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43756" w14:textId="6B38B046" w:rsidR="00C8540C" w:rsidRDefault="0044593A">
      <w:pPr>
        <w:rPr>
          <w:b/>
          <w:bCs/>
          <w:sz w:val="28"/>
          <w:szCs w:val="28"/>
        </w:rPr>
      </w:pPr>
      <w:r>
        <w:rPr>
          <w:b/>
          <w:bCs/>
        </w:rPr>
        <w:t>CHAPTER I SUPPLEMENTAL MATERIAL</w:t>
      </w:r>
    </w:p>
    <w:p w14:paraId="60A9B2C1" w14:textId="4670C513" w:rsidR="00C165DB" w:rsidRDefault="00C165DB"/>
    <w:p w14:paraId="5320F544" w14:textId="78CF57C0" w:rsidR="00E876FD" w:rsidRPr="00E876FD" w:rsidRDefault="00E876FD">
      <w:r w:rsidRPr="000D44C8">
        <w:rPr>
          <w:b/>
          <w:bCs/>
        </w:rPr>
        <w:t>Table S1</w:t>
      </w:r>
      <w:r w:rsidR="0044593A">
        <w:rPr>
          <w:b/>
          <w:bCs/>
        </w:rPr>
        <w:t>.</w:t>
      </w:r>
      <w:r w:rsidR="00C8540C">
        <w:rPr>
          <w:b/>
          <w:bCs/>
        </w:rPr>
        <w:t xml:space="preserve"> </w:t>
      </w:r>
      <w:r w:rsidRPr="0044593A">
        <w:rPr>
          <w:b/>
          <w:bCs/>
        </w:rPr>
        <w:t>Mean growth and physiolog</w:t>
      </w:r>
      <w:r w:rsidR="00D570EB" w:rsidRPr="0044593A">
        <w:rPr>
          <w:b/>
          <w:bCs/>
        </w:rPr>
        <w:t>y</w:t>
      </w:r>
      <w:r w:rsidRPr="0044593A">
        <w:rPr>
          <w:b/>
          <w:bCs/>
        </w:rPr>
        <w:t xml:space="preserve"> phenotypes of each </w:t>
      </w:r>
      <w:r w:rsidRPr="0044593A">
        <w:rPr>
          <w:b/>
          <w:bCs/>
          <w:i/>
          <w:iCs/>
        </w:rPr>
        <w:t>Solidago</w:t>
      </w:r>
      <w:r w:rsidRPr="0044593A">
        <w:rPr>
          <w:b/>
          <w:bCs/>
        </w:rPr>
        <w:t xml:space="preserve"> species from the field survey. </w:t>
      </w:r>
      <w:r>
        <w:t xml:space="preserve">Sample size (N) represents 15 </w:t>
      </w:r>
      <w:r w:rsidR="009D3B57">
        <w:t>putative</w:t>
      </w:r>
      <w:r>
        <w:t xml:space="preserve"> genotypes from three geographically distinct populations of each species for a total of 45 individuals sampled per species. Chi-squared values for linear models (</w:t>
      </w: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oMath>
      <w:r>
        <w:rPr>
          <w:rFonts w:eastAsiaTheme="minorEastAsia"/>
          <w:color w:val="000000" w:themeColor="text1"/>
        </w:rPr>
        <w:t>) and corresponding p-values are displayed. Population was included as a random effect in all models. Data shown are mean values (pooled across populations) of each phenotype</w:t>
      </w:r>
      <w:r w:rsidR="00076B5B">
        <w:rPr>
          <w:rFonts w:eastAsiaTheme="minorEastAsia"/>
          <w:color w:val="000000" w:themeColor="text1"/>
        </w:rPr>
        <w:t xml:space="preserve">. </w:t>
      </w:r>
      <w:r>
        <w:rPr>
          <w:rFonts w:eastAsiaTheme="minorEastAsia"/>
          <w:color w:val="000000" w:themeColor="text1"/>
        </w:rPr>
        <w:t>SLA = specific leaf area.</w:t>
      </w:r>
    </w:p>
    <w:p w14:paraId="3B07A5C5" w14:textId="2F6F3788" w:rsidR="00E876FD" w:rsidRDefault="00E876FD"/>
    <w:p w14:paraId="58B22263" w14:textId="44DE22D4" w:rsidR="00E876FD" w:rsidRDefault="00E876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687"/>
        <w:gridCol w:w="1350"/>
        <w:gridCol w:w="1530"/>
        <w:gridCol w:w="1620"/>
        <w:gridCol w:w="1620"/>
      </w:tblGrid>
      <w:tr w:rsidR="00E876FD" w14:paraId="20965EF2" w14:textId="77777777" w:rsidTr="00E876FD">
        <w:tc>
          <w:tcPr>
            <w:tcW w:w="1558" w:type="dxa"/>
            <w:tcBorders>
              <w:bottom w:val="single" w:sz="4" w:space="0" w:color="auto"/>
            </w:tcBorders>
            <w:vAlign w:val="center"/>
          </w:tcPr>
          <w:p w14:paraId="6FA3BB9B" w14:textId="3E88169A" w:rsidR="00E876FD" w:rsidRPr="00E02361" w:rsidRDefault="00E876FD" w:rsidP="00E876FD">
            <w:pPr>
              <w:jc w:val="center"/>
              <w:rPr>
                <w:b/>
                <w:bCs/>
              </w:rPr>
            </w:pPr>
            <w:r w:rsidRPr="00E02361">
              <w:rPr>
                <w:b/>
                <w:bCs/>
              </w:rPr>
              <w:t>Species</w:t>
            </w:r>
          </w:p>
        </w:tc>
        <w:tc>
          <w:tcPr>
            <w:tcW w:w="687" w:type="dxa"/>
            <w:tcBorders>
              <w:left w:val="nil"/>
              <w:bottom w:val="single" w:sz="4" w:space="0" w:color="auto"/>
            </w:tcBorders>
            <w:vAlign w:val="center"/>
          </w:tcPr>
          <w:p w14:paraId="776129BC" w14:textId="05D7D948" w:rsidR="00E876FD" w:rsidRPr="00E02361" w:rsidRDefault="00E876FD" w:rsidP="00E876FD">
            <w:pPr>
              <w:jc w:val="center"/>
              <w:rPr>
                <w:b/>
                <w:bCs/>
              </w:rPr>
            </w:pPr>
            <w:r w:rsidRPr="00E02361">
              <w:rPr>
                <w:b/>
                <w:bCs/>
              </w:rPr>
              <w:t>N</w:t>
            </w:r>
          </w:p>
        </w:tc>
        <w:tc>
          <w:tcPr>
            <w:tcW w:w="1350" w:type="dxa"/>
            <w:tcBorders>
              <w:bottom w:val="single" w:sz="4" w:space="0" w:color="auto"/>
              <w:right w:val="single" w:sz="4" w:space="0" w:color="auto"/>
            </w:tcBorders>
          </w:tcPr>
          <w:p w14:paraId="13815029" w14:textId="77777777" w:rsidR="00E876FD" w:rsidRPr="00E02361" w:rsidRDefault="00E876FD" w:rsidP="00E876FD">
            <w:pPr>
              <w:jc w:val="center"/>
              <w:rPr>
                <w:b/>
                <w:bCs/>
              </w:rPr>
            </w:pPr>
            <w:r w:rsidRPr="00E02361">
              <w:rPr>
                <w:b/>
                <w:bCs/>
              </w:rPr>
              <w:t xml:space="preserve">Stem </w:t>
            </w:r>
          </w:p>
          <w:p w14:paraId="7F261335" w14:textId="0879BBA6" w:rsidR="00E876FD" w:rsidRPr="00E02361" w:rsidRDefault="00E876FD" w:rsidP="00E876FD">
            <w:pPr>
              <w:jc w:val="center"/>
              <w:rPr>
                <w:b/>
                <w:bCs/>
              </w:rPr>
            </w:pPr>
            <w:r w:rsidRPr="00E02361">
              <w:rPr>
                <w:b/>
                <w:bCs/>
              </w:rPr>
              <w:t>height</w:t>
            </w:r>
          </w:p>
          <w:p w14:paraId="658AF806" w14:textId="515D4420" w:rsidR="00E876FD" w:rsidRPr="00E02361" w:rsidRDefault="00E876FD" w:rsidP="00E876FD">
            <w:pPr>
              <w:jc w:val="center"/>
              <w:rPr>
                <w:b/>
                <w:bCs/>
              </w:rPr>
            </w:pPr>
            <w:r w:rsidRPr="00E02361">
              <w:rPr>
                <w:b/>
                <w:bCs/>
              </w:rPr>
              <w:t>(cm)</w:t>
            </w:r>
          </w:p>
        </w:tc>
        <w:tc>
          <w:tcPr>
            <w:tcW w:w="1530" w:type="dxa"/>
            <w:tcBorders>
              <w:left w:val="single" w:sz="4" w:space="0" w:color="auto"/>
              <w:bottom w:val="single" w:sz="4" w:space="0" w:color="auto"/>
              <w:right w:val="single" w:sz="4" w:space="0" w:color="auto"/>
            </w:tcBorders>
          </w:tcPr>
          <w:p w14:paraId="15F8AA54" w14:textId="77777777" w:rsidR="00E876FD" w:rsidRPr="00E02361" w:rsidRDefault="00E876FD" w:rsidP="00E876FD">
            <w:pPr>
              <w:jc w:val="center"/>
              <w:rPr>
                <w:b/>
                <w:bCs/>
              </w:rPr>
            </w:pPr>
            <w:r w:rsidRPr="00E02361">
              <w:rPr>
                <w:b/>
                <w:bCs/>
              </w:rPr>
              <w:t>Stem diameter</w:t>
            </w:r>
          </w:p>
          <w:p w14:paraId="1F59D938" w14:textId="06EE042C" w:rsidR="00E876FD" w:rsidRPr="00E02361" w:rsidRDefault="00E876FD" w:rsidP="00E876FD">
            <w:pPr>
              <w:jc w:val="center"/>
              <w:rPr>
                <w:b/>
                <w:bCs/>
              </w:rPr>
            </w:pPr>
            <w:r w:rsidRPr="00E02361">
              <w:rPr>
                <w:b/>
                <w:bCs/>
              </w:rPr>
              <w:t>(mm)</w:t>
            </w:r>
          </w:p>
        </w:tc>
        <w:tc>
          <w:tcPr>
            <w:tcW w:w="1620" w:type="dxa"/>
            <w:tcBorders>
              <w:left w:val="single" w:sz="4" w:space="0" w:color="auto"/>
              <w:bottom w:val="single" w:sz="4" w:space="0" w:color="auto"/>
              <w:right w:val="single" w:sz="4" w:space="0" w:color="auto"/>
            </w:tcBorders>
          </w:tcPr>
          <w:p w14:paraId="7582133E" w14:textId="77777777" w:rsidR="00E876FD" w:rsidRPr="00E02361" w:rsidRDefault="00E876FD" w:rsidP="00E876FD">
            <w:pPr>
              <w:jc w:val="center"/>
              <w:rPr>
                <w:b/>
                <w:bCs/>
              </w:rPr>
            </w:pPr>
            <w:r w:rsidRPr="00E02361">
              <w:rPr>
                <w:b/>
                <w:bCs/>
              </w:rPr>
              <w:t>SLA</w:t>
            </w:r>
          </w:p>
          <w:p w14:paraId="54EF076B" w14:textId="3E994559" w:rsidR="00E876FD" w:rsidRPr="00E02361" w:rsidRDefault="00E876FD" w:rsidP="00E876FD">
            <w:pPr>
              <w:jc w:val="center"/>
              <w:rPr>
                <w:b/>
                <w:bCs/>
              </w:rPr>
            </w:pPr>
            <w:r w:rsidRPr="00E02361">
              <w:rPr>
                <w:b/>
                <w:bCs/>
              </w:rPr>
              <w:t>(cm</w:t>
            </w:r>
            <w:r w:rsidRPr="00E02361">
              <w:rPr>
                <w:b/>
                <w:bCs/>
                <w:vertAlign w:val="superscript"/>
              </w:rPr>
              <w:t>2</w:t>
            </w:r>
            <w:r w:rsidRPr="00E02361">
              <w:rPr>
                <w:b/>
                <w:bCs/>
              </w:rPr>
              <w:t>g</w:t>
            </w:r>
            <w:r w:rsidRPr="00E02361">
              <w:rPr>
                <w:b/>
                <w:bCs/>
                <w:vertAlign w:val="superscript"/>
              </w:rPr>
              <w:t>-1</w:t>
            </w:r>
            <w:r w:rsidRPr="00E02361">
              <w:rPr>
                <w:b/>
                <w:bCs/>
              </w:rPr>
              <w:t>)</w:t>
            </w:r>
          </w:p>
        </w:tc>
        <w:tc>
          <w:tcPr>
            <w:tcW w:w="1620" w:type="dxa"/>
            <w:tcBorders>
              <w:left w:val="single" w:sz="4" w:space="0" w:color="auto"/>
              <w:bottom w:val="single" w:sz="4" w:space="0" w:color="auto"/>
            </w:tcBorders>
          </w:tcPr>
          <w:p w14:paraId="22354D2E" w14:textId="77777777" w:rsidR="00E876FD" w:rsidRPr="00E02361" w:rsidRDefault="00E876FD" w:rsidP="00E876FD">
            <w:pPr>
              <w:jc w:val="center"/>
              <w:rPr>
                <w:b/>
                <w:bCs/>
              </w:rPr>
            </w:pPr>
            <w:r w:rsidRPr="00E02361">
              <w:rPr>
                <w:b/>
                <w:bCs/>
              </w:rPr>
              <w:t>Stomatal density</w:t>
            </w:r>
          </w:p>
          <w:p w14:paraId="70FC780C" w14:textId="437D6DDC" w:rsidR="00E876FD" w:rsidRPr="00E02361" w:rsidRDefault="00E876FD" w:rsidP="00E876FD">
            <w:pPr>
              <w:jc w:val="center"/>
              <w:rPr>
                <w:b/>
                <w:bCs/>
              </w:rPr>
            </w:pPr>
            <w:r w:rsidRPr="00E02361">
              <w:rPr>
                <w:b/>
                <w:bCs/>
              </w:rPr>
              <w:t>(mm</w:t>
            </w:r>
            <w:r w:rsidRPr="00E02361">
              <w:rPr>
                <w:b/>
                <w:bCs/>
                <w:vertAlign w:val="superscript"/>
              </w:rPr>
              <w:t>2</w:t>
            </w:r>
            <w:r w:rsidRPr="00E02361">
              <w:rPr>
                <w:b/>
                <w:bCs/>
              </w:rPr>
              <w:t>)</w:t>
            </w:r>
          </w:p>
        </w:tc>
      </w:tr>
      <w:tr w:rsidR="00E876FD" w14:paraId="4D038430" w14:textId="77777777" w:rsidTr="00E876FD">
        <w:tc>
          <w:tcPr>
            <w:tcW w:w="1558" w:type="dxa"/>
            <w:tcBorders>
              <w:top w:val="single" w:sz="4" w:space="0" w:color="auto"/>
            </w:tcBorders>
          </w:tcPr>
          <w:p w14:paraId="43C523AF" w14:textId="4776E7B2" w:rsidR="00E876FD" w:rsidRDefault="00E876FD" w:rsidP="00E876FD">
            <w:pPr>
              <w:jc w:val="center"/>
            </w:pPr>
          </w:p>
        </w:tc>
        <w:tc>
          <w:tcPr>
            <w:tcW w:w="687" w:type="dxa"/>
            <w:tcBorders>
              <w:top w:val="single" w:sz="4" w:space="0" w:color="auto"/>
              <w:left w:val="nil"/>
            </w:tcBorders>
          </w:tcPr>
          <w:p w14:paraId="7CF6CC22" w14:textId="44B74FA3" w:rsidR="00E876FD" w:rsidRDefault="00E876FD" w:rsidP="00E876FD">
            <w:pPr>
              <w:jc w:val="center"/>
            </w:pPr>
          </w:p>
        </w:tc>
        <w:tc>
          <w:tcPr>
            <w:tcW w:w="1350" w:type="dxa"/>
            <w:tcBorders>
              <w:top w:val="single" w:sz="4" w:space="0" w:color="auto"/>
              <w:left w:val="nil"/>
              <w:right w:val="single" w:sz="4" w:space="0" w:color="auto"/>
            </w:tcBorders>
          </w:tcPr>
          <w:p w14:paraId="23023335" w14:textId="69226B4A" w:rsidR="00E876FD" w:rsidRPr="00E876FD" w:rsidRDefault="00143A74" w:rsidP="00E876FD">
            <w:pPr>
              <w:jc w:val="cente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E876FD">
              <w:rPr>
                <w:rFonts w:eastAsiaTheme="minorEastAsia"/>
                <w:color w:val="000000" w:themeColor="text1"/>
              </w:rPr>
              <w:t>= 18.96</w:t>
            </w:r>
          </w:p>
        </w:tc>
        <w:tc>
          <w:tcPr>
            <w:tcW w:w="1530" w:type="dxa"/>
            <w:tcBorders>
              <w:top w:val="single" w:sz="4" w:space="0" w:color="auto"/>
              <w:left w:val="single" w:sz="4" w:space="0" w:color="auto"/>
              <w:right w:val="single" w:sz="4" w:space="0" w:color="auto"/>
            </w:tcBorders>
          </w:tcPr>
          <w:p w14:paraId="26733FAA" w14:textId="141E4AA5" w:rsidR="00E876FD" w:rsidRDefault="00143A74" w:rsidP="00E876FD">
            <w:pPr>
              <w:jc w:val="cente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E876FD">
              <w:rPr>
                <w:rFonts w:eastAsiaTheme="minorEastAsia"/>
                <w:color w:val="000000" w:themeColor="text1"/>
              </w:rPr>
              <w:t>= 62.57</w:t>
            </w:r>
          </w:p>
        </w:tc>
        <w:tc>
          <w:tcPr>
            <w:tcW w:w="1620" w:type="dxa"/>
            <w:tcBorders>
              <w:top w:val="single" w:sz="4" w:space="0" w:color="auto"/>
              <w:left w:val="single" w:sz="4" w:space="0" w:color="auto"/>
              <w:right w:val="single" w:sz="4" w:space="0" w:color="auto"/>
            </w:tcBorders>
          </w:tcPr>
          <w:p w14:paraId="2E5E1435" w14:textId="687ADD6E" w:rsidR="00E876FD" w:rsidRDefault="00143A74" w:rsidP="00E876FD">
            <w:pPr>
              <w:jc w:val="cente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E876FD">
              <w:rPr>
                <w:rFonts w:eastAsiaTheme="minorEastAsia"/>
                <w:color w:val="000000" w:themeColor="text1"/>
              </w:rPr>
              <w:t>= 33.55</w:t>
            </w:r>
          </w:p>
        </w:tc>
        <w:tc>
          <w:tcPr>
            <w:tcW w:w="1620" w:type="dxa"/>
            <w:tcBorders>
              <w:top w:val="single" w:sz="4" w:space="0" w:color="auto"/>
              <w:left w:val="single" w:sz="4" w:space="0" w:color="auto"/>
            </w:tcBorders>
          </w:tcPr>
          <w:p w14:paraId="6A39F89D" w14:textId="3AF06834" w:rsidR="00E876FD" w:rsidRDefault="00143A74" w:rsidP="00E876FD">
            <w:pPr>
              <w:jc w:val="cente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E876FD">
              <w:rPr>
                <w:rFonts w:eastAsiaTheme="minorEastAsia"/>
                <w:color w:val="000000" w:themeColor="text1"/>
              </w:rPr>
              <w:t>= 188.59</w:t>
            </w:r>
          </w:p>
        </w:tc>
      </w:tr>
      <w:tr w:rsidR="00E876FD" w14:paraId="57118772" w14:textId="77777777" w:rsidTr="00E876FD">
        <w:tc>
          <w:tcPr>
            <w:tcW w:w="1558" w:type="dxa"/>
          </w:tcPr>
          <w:p w14:paraId="1AF30785" w14:textId="709A530A" w:rsidR="00E876FD" w:rsidRDefault="00E876FD" w:rsidP="00E876FD"/>
        </w:tc>
        <w:tc>
          <w:tcPr>
            <w:tcW w:w="687" w:type="dxa"/>
            <w:tcBorders>
              <w:left w:val="nil"/>
            </w:tcBorders>
          </w:tcPr>
          <w:p w14:paraId="78744A3C" w14:textId="518D14B1" w:rsidR="00E876FD" w:rsidRDefault="00E876FD" w:rsidP="00E876FD">
            <w:pPr>
              <w:jc w:val="center"/>
            </w:pPr>
          </w:p>
        </w:tc>
        <w:tc>
          <w:tcPr>
            <w:tcW w:w="1350" w:type="dxa"/>
            <w:tcBorders>
              <w:left w:val="nil"/>
              <w:right w:val="single" w:sz="4" w:space="0" w:color="auto"/>
            </w:tcBorders>
          </w:tcPr>
          <w:p w14:paraId="2050E698" w14:textId="34134D58" w:rsidR="00E876FD" w:rsidRDefault="00E876FD" w:rsidP="00E876FD">
            <w:pPr>
              <w:jc w:val="center"/>
            </w:pPr>
            <w:r>
              <w:t>p &lt; 0.0001</w:t>
            </w:r>
          </w:p>
        </w:tc>
        <w:tc>
          <w:tcPr>
            <w:tcW w:w="1530" w:type="dxa"/>
            <w:tcBorders>
              <w:left w:val="single" w:sz="4" w:space="0" w:color="auto"/>
              <w:right w:val="single" w:sz="4" w:space="0" w:color="auto"/>
            </w:tcBorders>
          </w:tcPr>
          <w:p w14:paraId="5AAB265D" w14:textId="252E6776" w:rsidR="00E876FD" w:rsidRDefault="00E876FD" w:rsidP="00E876FD">
            <w:pPr>
              <w:jc w:val="center"/>
            </w:pPr>
            <w:r>
              <w:t>p &lt; 0.0001</w:t>
            </w:r>
          </w:p>
        </w:tc>
        <w:tc>
          <w:tcPr>
            <w:tcW w:w="1620" w:type="dxa"/>
            <w:tcBorders>
              <w:left w:val="single" w:sz="4" w:space="0" w:color="auto"/>
              <w:right w:val="single" w:sz="4" w:space="0" w:color="auto"/>
            </w:tcBorders>
          </w:tcPr>
          <w:p w14:paraId="72EBB31F" w14:textId="49895278" w:rsidR="00E876FD" w:rsidRDefault="00E876FD" w:rsidP="00E876FD">
            <w:pPr>
              <w:jc w:val="center"/>
            </w:pPr>
            <w:r>
              <w:t>p &lt; 0.0001</w:t>
            </w:r>
          </w:p>
        </w:tc>
        <w:tc>
          <w:tcPr>
            <w:tcW w:w="1620" w:type="dxa"/>
            <w:tcBorders>
              <w:left w:val="single" w:sz="4" w:space="0" w:color="auto"/>
            </w:tcBorders>
          </w:tcPr>
          <w:p w14:paraId="57439755" w14:textId="51C44B98" w:rsidR="00E876FD" w:rsidRDefault="00E876FD" w:rsidP="00E876FD">
            <w:pPr>
              <w:jc w:val="center"/>
            </w:pPr>
            <w:r>
              <w:t>p &lt; 0.0001</w:t>
            </w:r>
          </w:p>
        </w:tc>
      </w:tr>
      <w:tr w:rsidR="00E876FD" w14:paraId="42D0CD9B" w14:textId="77777777" w:rsidTr="00E876FD">
        <w:tc>
          <w:tcPr>
            <w:tcW w:w="1558" w:type="dxa"/>
          </w:tcPr>
          <w:p w14:paraId="56860C03" w14:textId="43E2614D" w:rsidR="00E876FD" w:rsidRPr="00E876FD" w:rsidRDefault="00E876FD" w:rsidP="00E876FD">
            <w:pPr>
              <w:rPr>
                <w:i/>
                <w:iCs/>
              </w:rPr>
            </w:pPr>
            <w:r w:rsidRPr="00E876FD">
              <w:rPr>
                <w:i/>
                <w:iCs/>
              </w:rPr>
              <w:t>S. caesia</w:t>
            </w:r>
          </w:p>
        </w:tc>
        <w:tc>
          <w:tcPr>
            <w:tcW w:w="687" w:type="dxa"/>
            <w:tcBorders>
              <w:left w:val="nil"/>
            </w:tcBorders>
          </w:tcPr>
          <w:p w14:paraId="6F87A2A2" w14:textId="7C78B8E4" w:rsidR="00E876FD" w:rsidRDefault="00E876FD" w:rsidP="00E876FD">
            <w:pPr>
              <w:jc w:val="center"/>
            </w:pPr>
            <w:r>
              <w:t>45</w:t>
            </w:r>
          </w:p>
        </w:tc>
        <w:tc>
          <w:tcPr>
            <w:tcW w:w="1350" w:type="dxa"/>
            <w:tcBorders>
              <w:left w:val="nil"/>
              <w:right w:val="single" w:sz="4" w:space="0" w:color="auto"/>
            </w:tcBorders>
          </w:tcPr>
          <w:p w14:paraId="41770EFF" w14:textId="774CE3B8" w:rsidR="00E876FD" w:rsidRDefault="00E876FD" w:rsidP="00E876FD">
            <w:pPr>
              <w:jc w:val="center"/>
            </w:pPr>
            <w:r>
              <w:t>56.03</w:t>
            </w:r>
          </w:p>
        </w:tc>
        <w:tc>
          <w:tcPr>
            <w:tcW w:w="1530" w:type="dxa"/>
            <w:tcBorders>
              <w:left w:val="single" w:sz="4" w:space="0" w:color="auto"/>
              <w:right w:val="single" w:sz="4" w:space="0" w:color="auto"/>
            </w:tcBorders>
          </w:tcPr>
          <w:p w14:paraId="0F872714" w14:textId="0C7B8996" w:rsidR="00E876FD" w:rsidRDefault="00E876FD" w:rsidP="00E876FD">
            <w:pPr>
              <w:jc w:val="center"/>
            </w:pPr>
            <w:r>
              <w:t>2.6</w:t>
            </w:r>
            <w:r w:rsidR="00C165DB">
              <w:t>0</w:t>
            </w:r>
          </w:p>
        </w:tc>
        <w:tc>
          <w:tcPr>
            <w:tcW w:w="1620" w:type="dxa"/>
            <w:tcBorders>
              <w:left w:val="single" w:sz="4" w:space="0" w:color="auto"/>
              <w:right w:val="single" w:sz="4" w:space="0" w:color="auto"/>
            </w:tcBorders>
          </w:tcPr>
          <w:p w14:paraId="4EF2E6F5" w14:textId="5A850E4C" w:rsidR="00E876FD" w:rsidRPr="00E876FD" w:rsidRDefault="00E876FD" w:rsidP="00E876FD">
            <w:pPr>
              <w:jc w:val="center"/>
              <w:rPr>
                <w:vertAlign w:val="superscript"/>
              </w:rPr>
            </w:pPr>
            <w:r>
              <w:t>166.53</w:t>
            </w:r>
          </w:p>
        </w:tc>
        <w:tc>
          <w:tcPr>
            <w:tcW w:w="1620" w:type="dxa"/>
            <w:tcBorders>
              <w:left w:val="single" w:sz="4" w:space="0" w:color="auto"/>
            </w:tcBorders>
          </w:tcPr>
          <w:p w14:paraId="579323C9" w14:textId="33AB66A2" w:rsidR="00E876FD" w:rsidRPr="00E876FD" w:rsidRDefault="00E876FD" w:rsidP="00E876FD">
            <w:pPr>
              <w:jc w:val="center"/>
            </w:pPr>
            <w:r>
              <w:t>91.22</w:t>
            </w:r>
          </w:p>
        </w:tc>
      </w:tr>
      <w:tr w:rsidR="00E876FD" w14:paraId="4CA588CC" w14:textId="77777777" w:rsidTr="00E876FD">
        <w:tc>
          <w:tcPr>
            <w:tcW w:w="1558" w:type="dxa"/>
          </w:tcPr>
          <w:p w14:paraId="5F6C8940" w14:textId="5655C108" w:rsidR="00E876FD" w:rsidRPr="00E876FD" w:rsidRDefault="00E876FD" w:rsidP="00E876FD">
            <w:pPr>
              <w:rPr>
                <w:i/>
                <w:iCs/>
              </w:rPr>
            </w:pPr>
            <w:r w:rsidRPr="00E876FD">
              <w:rPr>
                <w:i/>
                <w:iCs/>
              </w:rPr>
              <w:t>S. flexicaulis</w:t>
            </w:r>
          </w:p>
        </w:tc>
        <w:tc>
          <w:tcPr>
            <w:tcW w:w="687" w:type="dxa"/>
            <w:tcBorders>
              <w:left w:val="nil"/>
            </w:tcBorders>
          </w:tcPr>
          <w:p w14:paraId="61DA4333" w14:textId="1E24BC61" w:rsidR="00E876FD" w:rsidRDefault="00E876FD" w:rsidP="00E876FD">
            <w:pPr>
              <w:jc w:val="center"/>
            </w:pPr>
            <w:r>
              <w:t>45</w:t>
            </w:r>
          </w:p>
        </w:tc>
        <w:tc>
          <w:tcPr>
            <w:tcW w:w="1350" w:type="dxa"/>
            <w:tcBorders>
              <w:left w:val="nil"/>
              <w:right w:val="single" w:sz="4" w:space="0" w:color="auto"/>
            </w:tcBorders>
          </w:tcPr>
          <w:p w14:paraId="0D50EB66" w14:textId="1979E32A" w:rsidR="00E876FD" w:rsidRDefault="00E876FD" w:rsidP="00E876FD">
            <w:pPr>
              <w:jc w:val="center"/>
            </w:pPr>
            <w:r>
              <w:t>37.04</w:t>
            </w:r>
          </w:p>
        </w:tc>
        <w:tc>
          <w:tcPr>
            <w:tcW w:w="1530" w:type="dxa"/>
            <w:tcBorders>
              <w:left w:val="single" w:sz="4" w:space="0" w:color="auto"/>
              <w:right w:val="single" w:sz="4" w:space="0" w:color="auto"/>
            </w:tcBorders>
          </w:tcPr>
          <w:p w14:paraId="746362CC" w14:textId="4E224F34" w:rsidR="00E876FD" w:rsidRDefault="00E876FD" w:rsidP="00E876FD">
            <w:pPr>
              <w:jc w:val="center"/>
            </w:pPr>
            <w:r>
              <w:t>3.43</w:t>
            </w:r>
          </w:p>
        </w:tc>
        <w:tc>
          <w:tcPr>
            <w:tcW w:w="1620" w:type="dxa"/>
            <w:tcBorders>
              <w:left w:val="single" w:sz="4" w:space="0" w:color="auto"/>
              <w:right w:val="single" w:sz="4" w:space="0" w:color="auto"/>
            </w:tcBorders>
          </w:tcPr>
          <w:p w14:paraId="23D21589" w14:textId="4F18E9A0" w:rsidR="00E876FD" w:rsidRDefault="00E876FD" w:rsidP="00E876FD">
            <w:pPr>
              <w:jc w:val="center"/>
            </w:pPr>
            <w:r>
              <w:t>231.11</w:t>
            </w:r>
          </w:p>
        </w:tc>
        <w:tc>
          <w:tcPr>
            <w:tcW w:w="1620" w:type="dxa"/>
            <w:tcBorders>
              <w:left w:val="single" w:sz="4" w:space="0" w:color="auto"/>
            </w:tcBorders>
          </w:tcPr>
          <w:p w14:paraId="4D90F220" w14:textId="0A110DBD" w:rsidR="00E876FD" w:rsidRDefault="00E876FD" w:rsidP="00E876FD">
            <w:pPr>
              <w:jc w:val="center"/>
            </w:pPr>
            <w:r>
              <w:t>56.20</w:t>
            </w:r>
          </w:p>
        </w:tc>
      </w:tr>
      <w:tr w:rsidR="00E876FD" w14:paraId="6CD78D02" w14:textId="77777777" w:rsidTr="00E876FD">
        <w:tc>
          <w:tcPr>
            <w:tcW w:w="1558" w:type="dxa"/>
          </w:tcPr>
          <w:p w14:paraId="057DC56B" w14:textId="4931339D" w:rsidR="00E876FD" w:rsidRPr="00E876FD" w:rsidRDefault="00E876FD" w:rsidP="00E876FD">
            <w:pPr>
              <w:rPr>
                <w:i/>
                <w:iCs/>
              </w:rPr>
            </w:pPr>
            <w:r w:rsidRPr="00E876FD">
              <w:rPr>
                <w:i/>
                <w:iCs/>
              </w:rPr>
              <w:t>S. gigantea</w:t>
            </w:r>
          </w:p>
        </w:tc>
        <w:tc>
          <w:tcPr>
            <w:tcW w:w="687" w:type="dxa"/>
            <w:tcBorders>
              <w:left w:val="nil"/>
            </w:tcBorders>
          </w:tcPr>
          <w:p w14:paraId="450B3C0A" w14:textId="0BF4CD87" w:rsidR="00E876FD" w:rsidRDefault="00E876FD" w:rsidP="00E876FD">
            <w:pPr>
              <w:jc w:val="center"/>
            </w:pPr>
            <w:r>
              <w:t>45</w:t>
            </w:r>
          </w:p>
        </w:tc>
        <w:tc>
          <w:tcPr>
            <w:tcW w:w="1350" w:type="dxa"/>
            <w:tcBorders>
              <w:left w:val="nil"/>
              <w:right w:val="single" w:sz="4" w:space="0" w:color="auto"/>
            </w:tcBorders>
          </w:tcPr>
          <w:p w14:paraId="5B0B1EE0" w14:textId="386847AA" w:rsidR="00E876FD" w:rsidRDefault="00E876FD" w:rsidP="00E876FD">
            <w:pPr>
              <w:jc w:val="center"/>
            </w:pPr>
            <w:r>
              <w:t>78.99</w:t>
            </w:r>
          </w:p>
        </w:tc>
        <w:tc>
          <w:tcPr>
            <w:tcW w:w="1530" w:type="dxa"/>
            <w:tcBorders>
              <w:left w:val="single" w:sz="4" w:space="0" w:color="auto"/>
              <w:right w:val="single" w:sz="4" w:space="0" w:color="auto"/>
            </w:tcBorders>
          </w:tcPr>
          <w:p w14:paraId="54AC7002" w14:textId="208DF460" w:rsidR="00E876FD" w:rsidRDefault="00E876FD" w:rsidP="00E876FD">
            <w:pPr>
              <w:jc w:val="center"/>
            </w:pPr>
            <w:r>
              <w:t>5.33</w:t>
            </w:r>
          </w:p>
        </w:tc>
        <w:tc>
          <w:tcPr>
            <w:tcW w:w="1620" w:type="dxa"/>
            <w:tcBorders>
              <w:left w:val="single" w:sz="4" w:space="0" w:color="auto"/>
              <w:right w:val="single" w:sz="4" w:space="0" w:color="auto"/>
            </w:tcBorders>
          </w:tcPr>
          <w:p w14:paraId="7651E77F" w14:textId="7F007677" w:rsidR="00E876FD" w:rsidRDefault="00E876FD" w:rsidP="00E876FD">
            <w:pPr>
              <w:jc w:val="center"/>
            </w:pPr>
            <w:r>
              <w:t>93.2</w:t>
            </w:r>
          </w:p>
        </w:tc>
        <w:tc>
          <w:tcPr>
            <w:tcW w:w="1620" w:type="dxa"/>
            <w:tcBorders>
              <w:left w:val="single" w:sz="4" w:space="0" w:color="auto"/>
            </w:tcBorders>
          </w:tcPr>
          <w:p w14:paraId="3F2AED1F" w14:textId="42044DA4" w:rsidR="00E876FD" w:rsidRDefault="00E876FD" w:rsidP="00E876FD">
            <w:pPr>
              <w:jc w:val="center"/>
            </w:pPr>
            <w:r>
              <w:t>269.52</w:t>
            </w:r>
          </w:p>
        </w:tc>
      </w:tr>
    </w:tbl>
    <w:p w14:paraId="18EB0A51" w14:textId="5AB55CA8" w:rsidR="00E876FD" w:rsidRDefault="00E876FD"/>
    <w:p w14:paraId="67233A75" w14:textId="4566575D" w:rsidR="0080663B" w:rsidRDefault="0080663B"/>
    <w:p w14:paraId="023252F2" w14:textId="5FA4BE51" w:rsidR="0044593A" w:rsidRDefault="0044593A"/>
    <w:p w14:paraId="4E26104E" w14:textId="254C59E1" w:rsidR="0044593A" w:rsidRDefault="0044593A"/>
    <w:p w14:paraId="7D20C289" w14:textId="6CD3EBA4" w:rsidR="0044593A" w:rsidRDefault="0044593A"/>
    <w:p w14:paraId="1903E5BF" w14:textId="45918AE8" w:rsidR="0044593A" w:rsidRDefault="0044593A"/>
    <w:p w14:paraId="7B8ABACC" w14:textId="142D201E" w:rsidR="0044593A" w:rsidRDefault="0044593A"/>
    <w:p w14:paraId="2235EA0E" w14:textId="0960D5AF" w:rsidR="0044593A" w:rsidRDefault="0044593A"/>
    <w:p w14:paraId="62F24FB2" w14:textId="04E8578E" w:rsidR="0044593A" w:rsidRDefault="0044593A"/>
    <w:p w14:paraId="607387AC" w14:textId="4B28CE51" w:rsidR="0044593A" w:rsidRDefault="0044593A"/>
    <w:p w14:paraId="777FC46D" w14:textId="7B9F82FA" w:rsidR="0044593A" w:rsidRDefault="0044593A"/>
    <w:p w14:paraId="3170BAEA" w14:textId="4CBF73DB" w:rsidR="0044593A" w:rsidRDefault="0044593A"/>
    <w:p w14:paraId="67CC7205" w14:textId="293F2560" w:rsidR="0044593A" w:rsidRDefault="0044593A"/>
    <w:p w14:paraId="76899B81" w14:textId="181F9695" w:rsidR="0044593A" w:rsidRDefault="0044593A"/>
    <w:p w14:paraId="0EE08934" w14:textId="56FC56C6" w:rsidR="0044593A" w:rsidRDefault="0044593A"/>
    <w:p w14:paraId="2999BD54" w14:textId="0A00F95D" w:rsidR="0044593A" w:rsidRDefault="0044593A"/>
    <w:p w14:paraId="626B20F3" w14:textId="42DC0503" w:rsidR="0044593A" w:rsidRDefault="0044593A"/>
    <w:p w14:paraId="0DB90BCD" w14:textId="0F06646F" w:rsidR="0044593A" w:rsidRDefault="0044593A"/>
    <w:p w14:paraId="0347A934" w14:textId="6F32F02D" w:rsidR="0044593A" w:rsidRDefault="0044593A"/>
    <w:p w14:paraId="1034E8B6" w14:textId="58D049FC" w:rsidR="0044593A" w:rsidRDefault="0044593A"/>
    <w:p w14:paraId="49B32768" w14:textId="78FB98F8" w:rsidR="0044593A" w:rsidRDefault="0044593A"/>
    <w:p w14:paraId="67285A47" w14:textId="121C3D1F" w:rsidR="0044593A" w:rsidRDefault="0044593A"/>
    <w:p w14:paraId="6061943E" w14:textId="1A810164" w:rsidR="0044593A" w:rsidRDefault="0044593A"/>
    <w:p w14:paraId="621F1E43" w14:textId="5ED8CE60" w:rsidR="0044593A" w:rsidRDefault="0044593A"/>
    <w:p w14:paraId="3E721124" w14:textId="39086ADE" w:rsidR="0044593A" w:rsidRDefault="0044593A"/>
    <w:p w14:paraId="12F8A9DB" w14:textId="6898FCEA" w:rsidR="0044593A" w:rsidRDefault="0044593A"/>
    <w:p w14:paraId="502B8C5A" w14:textId="31B42F63" w:rsidR="0044593A" w:rsidRDefault="0044593A"/>
    <w:p w14:paraId="688AC8DF" w14:textId="77777777" w:rsidR="0044593A" w:rsidRDefault="0044593A"/>
    <w:p w14:paraId="1E9317C3" w14:textId="710D6306" w:rsidR="0044593A" w:rsidRPr="0044593A" w:rsidRDefault="0044593A" w:rsidP="00AF73E5">
      <w:pPr>
        <w:spacing w:line="276" w:lineRule="auto"/>
        <w:rPr>
          <w:b/>
          <w:bCs/>
          <w:i/>
          <w:iCs/>
        </w:rPr>
      </w:pPr>
      <w:r>
        <w:rPr>
          <w:b/>
          <w:bCs/>
          <w:i/>
          <w:iCs/>
        </w:rPr>
        <w:lastRenderedPageBreak/>
        <w:t>Molecular Protocols and Sequencing Methods</w:t>
      </w:r>
    </w:p>
    <w:p w14:paraId="5C4E57B2" w14:textId="2F490009" w:rsidR="00282EFD" w:rsidRPr="00282EFD" w:rsidRDefault="00282EFD" w:rsidP="00AF73E5">
      <w:pPr>
        <w:spacing w:line="276" w:lineRule="auto"/>
        <w:rPr>
          <w:color w:val="000000" w:themeColor="text1"/>
        </w:rPr>
      </w:pPr>
      <w:r w:rsidRPr="00282EFD">
        <w:rPr>
          <w:color w:val="000000" w:themeColor="text1"/>
        </w:rPr>
        <w:t xml:space="preserve">From the 2 g subsample we extracted DNA from 0.25 g of soil with the Qiagen </w:t>
      </w:r>
      <w:proofErr w:type="spellStart"/>
      <w:r w:rsidRPr="00282EFD">
        <w:rPr>
          <w:color w:val="000000" w:themeColor="text1"/>
        </w:rPr>
        <w:t>DNEasy</w:t>
      </w:r>
      <w:proofErr w:type="spellEnd"/>
      <w:r w:rsidRPr="00282EFD">
        <w:rPr>
          <w:color w:val="000000" w:themeColor="text1"/>
        </w:rPr>
        <w:t xml:space="preserve"> PowerSoil DNA Isolation kit (Qiagen, Venlo, Netherlands). DNA was eluted in 100 ul of buffer, and DNA concentration and quality were measured on a </w:t>
      </w:r>
      <w:proofErr w:type="spellStart"/>
      <w:r w:rsidRPr="00282EFD">
        <w:rPr>
          <w:color w:val="000000" w:themeColor="text1"/>
        </w:rPr>
        <w:t>NanoDrop</w:t>
      </w:r>
      <w:proofErr w:type="spellEnd"/>
      <w:r w:rsidRPr="00282EFD">
        <w:rPr>
          <w:color w:val="000000" w:themeColor="text1"/>
        </w:rPr>
        <w:t xml:space="preserve"> 2000 spectrophotometer (Thermo Scientific). Libraries were prepped using a two-step Polymerase Chain Reaction (PCR) approach with the 341F and 785R Illumina primer set</w:t>
      </w:r>
      <w:r w:rsidR="002F1DF2">
        <w:rPr>
          <w:color w:val="000000" w:themeColor="text1"/>
        </w:rPr>
        <w:t xml:space="preserve"> </w:t>
      </w:r>
      <w:r w:rsidR="002F1DF2">
        <w:rPr>
          <w:color w:val="000000" w:themeColor="text1"/>
        </w:rPr>
        <w:fldChar w:fldCharType="begin"/>
      </w:r>
      <w:r w:rsidR="002F1DF2">
        <w:rPr>
          <w:color w:val="000000" w:themeColor="text1"/>
        </w:rPr>
        <w:instrText xml:space="preserve"> ADDIN ZOTERO_ITEM CSL_CITATION {"citationID":"8Gt6zKYD","properties":{"formattedCitation":"(Klindworth et al., 2013)","plainCitation":"(Klindworth et al., 2013)","noteIndex":0},"citationItems":[{"id":351,"uris":["http://zotero.org/users/5460661/items/NSCKENH7"],"uri":["http://zotero.org/users/5460661/items/NSCKENH7"],"itemData":{"id":351,"type":"article-journal","abstract":"Abstract.  16S ribosomal RNA gene (rDNA) amplicon analysis remains the standard approach for the cultivation-independent investigation of microbial diversity. T","container-title":"Nucleic Acids Research","DOI":"10.1093/nar/gks808","ISSN":"0305-1048","issue":"1","journalAbbreviation":"Nucleic Acids Res","language":"en","page":"e1-e1","source":"academic.oup.com","title":"Evaluation of general 16S ribosomal RNA gene PCR primers for classical and next-generation sequencing-based diversity studies","volume":"41","author":[{"family":"Klindworth","given":"Anna"},{"family":"Pruesse","given":"Elmar"},{"family":"Schweer","given":"Timmy"},{"family":"Peplies","given":"Jörg"},{"family":"Quast","given":"Christian"},{"family":"Horn","given":"Matthias"},{"family":"Glöckner","given":"Frank Oliver"}],"issued":{"date-parts":[["2013",1,1]]}}}],"schema":"https://github.com/citation-style-language/schema/raw/master/csl-citation.json"} </w:instrText>
      </w:r>
      <w:r w:rsidR="002F1DF2">
        <w:rPr>
          <w:color w:val="000000" w:themeColor="text1"/>
        </w:rPr>
        <w:fldChar w:fldCharType="separate"/>
      </w:r>
      <w:r w:rsidR="002F1DF2">
        <w:rPr>
          <w:noProof/>
          <w:color w:val="000000" w:themeColor="text1"/>
        </w:rPr>
        <w:t>(Klindworth et al., 2013)</w:t>
      </w:r>
      <w:r w:rsidR="002F1DF2">
        <w:rPr>
          <w:color w:val="000000" w:themeColor="text1"/>
        </w:rPr>
        <w:fldChar w:fldCharType="end"/>
      </w:r>
      <w:r w:rsidR="002F1DF2">
        <w:rPr>
          <w:color w:val="000000" w:themeColor="text1"/>
        </w:rPr>
        <w:t xml:space="preserve"> </w:t>
      </w:r>
      <w:r w:rsidRPr="00282EFD">
        <w:rPr>
          <w:color w:val="000000" w:themeColor="text1"/>
        </w:rPr>
        <w:t xml:space="preserve">to characterize bacterial/archaeal 16S gene regions, and the ITS4-FUN and 5.8S-FUN primer set to characterize fungal ITS2 gene regions </w:t>
      </w:r>
      <w:r w:rsidRPr="00282EFD">
        <w:rPr>
          <w:color w:val="000000" w:themeColor="text1"/>
        </w:rPr>
        <w:fldChar w:fldCharType="begin"/>
      </w:r>
      <w:r w:rsidRPr="00282EFD">
        <w:rPr>
          <w:color w:val="000000" w:themeColor="text1"/>
        </w:rPr>
        <w:instrText xml:space="preserve"> ADDIN ZOTERO_ITEM CSL_CITATION {"citationID":"zi3avOb2","properties":{"formattedCitation":"(Taylor et al., 2016)","plainCitation":"(Taylor et al., 2016)","noteIndex":0},"citationItems":[{"id":354,"uris":["http://zotero.org/users/5460661/items/QEYUV56G"],"uri":["http://zotero.org/users/5460661/items/QEYUV56G"],"itemData":{"id":354,"type":"article-journal","abstract":"While high-throughput sequencing methods are revolutionizing fungal ecology, recovering accurate estimates of species richness and abundance has proven elusive. We sought to design internal transcribed spacer (ITS) primers and an Illumina protocol that would maximize coverage of the kingdom Fungi while minimizing nontarget eukaryotes. We inspected alignments of the 5.8S and large subunit (LSU) ribosomal genes and evaluated potential primers using PrimerProspector. We tested the resulting primers using tiered-abundance mock communities and five previously characterized soil samples. We recovered operational taxonomic units (OTUs) belonging to all 8 members in both mock communities, despite DNA abundances spanning 3 orders of magnitude. The expected and observed read counts were strongly correlated (r = 0.94 to 0.97). However, several taxa were consistently over- or underrepresented, likely due to variation in rRNA gene copy numbers. The Illumina data resulted in clustering of soil samples identical to that obtained with Sanger sequence clone library data using different primers. Furthermore, the two methods produced distance matrices with a Mantel correlation of 0.92. Nonfungal sequences comprised less than 0.5% of the soil data set, with most attributable to vascular plants. Our results suggest that high-throughput methods can produce fairly accurate estimates of fungal abundances in complex communities. Further improvements might be achieved through corrections for rRNA copy number and utilization of standardized mock communities.\nIMPORTANCE Fungi play numerous important roles in the environment. Improvements in sequencing methods are providing revolutionary insights into fungal biodiversity, yet accurate estimates of the number of fungal species (i.e., richness) and their relative abundances in an environmental sample (e.g., soil, roots, water, etc.) remain difficult to obtain. We present improved methods for high-throughput Illumina sequencing of the species-diagnostic fungal ribosomal marker gene that improve the accuracy of richness and abundance estimates. The improvements include new PCR primers and library preparation, validation using a known mock community, and bioinformatic parameter tuning.","container-title":"Applied and Environmental Microbiology","DOI":"10.1128/AEM.02576-16","ISSN":"0099-2240, 1098-5336","issue":"24","journalAbbreviation":"Appl. Environ. Microbiol.","language":"en","note":"PMID: 27736792","page":"7217-7226","source":"aem.asm.org","title":"Accurate Estimation of Fungal Diversity and Abundance through Improved Lineage-Specific Primers Optimized for Illumina Amplicon Sequencing","volume":"82","author":[{"family":"Taylor","given":"D. Lee"},{"family":"Walters","given":"William A."},{"family":"Lennon","given":"Niall J."},{"family":"Bochicchio","given":"James"},{"family":"Krohn","given":"Andrew"},{"family":"Caporaso","given":"J. Gregory"},{"family":"Pennanen","given":"Taina"}],"issued":{"date-parts":[["2016",12,15]]}}}],"schema":"https://github.com/citation-style-language/schema/raw/master/csl-citation.json"} </w:instrText>
      </w:r>
      <w:r w:rsidRPr="00282EFD">
        <w:rPr>
          <w:color w:val="000000" w:themeColor="text1"/>
        </w:rPr>
        <w:fldChar w:fldCharType="separate"/>
      </w:r>
      <w:r w:rsidRPr="00282EFD">
        <w:rPr>
          <w:noProof/>
          <w:color w:val="000000" w:themeColor="text1"/>
        </w:rPr>
        <w:t>(Taylor et al., 2016)</w:t>
      </w:r>
      <w:r w:rsidRPr="00282EFD">
        <w:rPr>
          <w:color w:val="000000" w:themeColor="text1"/>
        </w:rPr>
        <w:fldChar w:fldCharType="end"/>
      </w:r>
      <w:r w:rsidRPr="00282EFD">
        <w:rPr>
          <w:color w:val="000000" w:themeColor="text1"/>
        </w:rPr>
        <w:t xml:space="preserve">. Illumina-specific adapters were added to each forward and reverse primer to make them compatible with Illumina </w:t>
      </w:r>
      <w:proofErr w:type="spellStart"/>
      <w:r w:rsidRPr="00282EFD">
        <w:rPr>
          <w:color w:val="000000" w:themeColor="text1"/>
        </w:rPr>
        <w:t>Nextera</w:t>
      </w:r>
      <w:proofErr w:type="spellEnd"/>
      <w:r w:rsidRPr="00282EFD">
        <w:rPr>
          <w:color w:val="000000" w:themeColor="text1"/>
        </w:rPr>
        <w:t xml:space="preserve"> XT indexes with 16S rRNA and ITS2 PCRs performed separately. The first PCR consisted of 2x KAPA HiFi </w:t>
      </w:r>
      <w:proofErr w:type="spellStart"/>
      <w:r w:rsidRPr="00282EFD">
        <w:rPr>
          <w:color w:val="000000" w:themeColor="text1"/>
        </w:rPr>
        <w:t>HotStart</w:t>
      </w:r>
      <w:proofErr w:type="spellEnd"/>
      <w:r w:rsidRPr="00282EFD">
        <w:rPr>
          <w:color w:val="000000" w:themeColor="text1"/>
        </w:rPr>
        <w:t xml:space="preserve"> </w:t>
      </w:r>
      <w:proofErr w:type="spellStart"/>
      <w:r w:rsidRPr="00282EFD">
        <w:rPr>
          <w:color w:val="000000" w:themeColor="text1"/>
        </w:rPr>
        <w:t>ReadyMix</w:t>
      </w:r>
      <w:proofErr w:type="spellEnd"/>
      <w:r w:rsidRPr="00282EFD">
        <w:rPr>
          <w:color w:val="000000" w:themeColor="text1"/>
        </w:rPr>
        <w:t xml:space="preserve"> Taq (Roche, Indianapolis, Indiana, USA), 5 ul of each forward and reverse primer per sample, 2 ul DNA for 16S PCR and 5 ul DNA for ITS2 PCR. A no template negative control of water only was included in the PCR and sequencing. The first 16S PCR protocol was 3 min at 95°C, followed by 30 cycles of 95°C for 30 s, 55°C for 30 s, and 72°C for 30 sec, with a final extension at 72°C for 5 min. The first ITS2 PCR protocol was 2 min at 96°C, followed by 30 cycles of 94°C for 30 s, 58°C for 40 s, 72°C for 2 min, with a final extension at 72°C for 10 min. Successful PCR amplification was confirmed by running 5 ul of PCR product alongside 5 ul of DNA ladder (</w:t>
      </w:r>
      <w:proofErr w:type="spellStart"/>
      <w:r w:rsidRPr="00282EFD">
        <w:rPr>
          <w:color w:val="000000" w:themeColor="text1"/>
        </w:rPr>
        <w:t>GeneRuler</w:t>
      </w:r>
      <w:proofErr w:type="spellEnd"/>
      <w:r w:rsidRPr="00282EFD">
        <w:rPr>
          <w:color w:val="000000" w:themeColor="text1"/>
        </w:rPr>
        <w:t xml:space="preserve"> 1kb Plus DNA ladder 0.1 ug/ul, Thermo Scientific) on a 1.5% agarose gel. The PCR product was purified with </w:t>
      </w:r>
      <w:proofErr w:type="spellStart"/>
      <w:r w:rsidRPr="00282EFD">
        <w:rPr>
          <w:color w:val="000000" w:themeColor="text1"/>
        </w:rPr>
        <w:t>AMPure</w:t>
      </w:r>
      <w:proofErr w:type="spellEnd"/>
      <w:r w:rsidRPr="00282EFD">
        <w:rPr>
          <w:color w:val="000000" w:themeColor="text1"/>
        </w:rPr>
        <w:t xml:space="preserve"> XP beads (</w:t>
      </w:r>
      <w:proofErr w:type="spellStart"/>
      <w:r w:rsidRPr="00282EFD">
        <w:rPr>
          <w:color w:val="000000" w:themeColor="text1"/>
        </w:rPr>
        <w:t>Agencourt</w:t>
      </w:r>
      <w:proofErr w:type="spellEnd"/>
      <w:r w:rsidRPr="00282EFD">
        <w:rPr>
          <w:color w:val="000000" w:themeColor="text1"/>
        </w:rPr>
        <w:t xml:space="preserve">, Beverly, Massachusetts, USA). </w:t>
      </w:r>
      <w:proofErr w:type="spellStart"/>
      <w:r w:rsidRPr="00282EFD">
        <w:rPr>
          <w:color w:val="000000" w:themeColor="text1"/>
        </w:rPr>
        <w:t>Nextera</w:t>
      </w:r>
      <w:proofErr w:type="spellEnd"/>
      <w:r w:rsidRPr="00282EFD">
        <w:rPr>
          <w:color w:val="000000" w:themeColor="text1"/>
        </w:rPr>
        <w:t xml:space="preserve"> XT indexes were then ligated to the PCR products with a second PCR of 95°C for 3 min, followed by 8 cycles of 95°C for 30 s, 55°C for 30 s, and 72°C for 30 s, with a final extension at 72°C for 5 min. The PCR products were purified again using </w:t>
      </w:r>
      <w:proofErr w:type="spellStart"/>
      <w:r w:rsidRPr="00282EFD">
        <w:rPr>
          <w:color w:val="000000" w:themeColor="text1"/>
        </w:rPr>
        <w:t>AMPure</w:t>
      </w:r>
      <w:proofErr w:type="spellEnd"/>
      <w:r w:rsidRPr="00282EFD">
        <w:rPr>
          <w:color w:val="000000" w:themeColor="text1"/>
        </w:rPr>
        <w:t xml:space="preserve"> XP beads. Samples were quantified on a </w:t>
      </w:r>
      <w:proofErr w:type="spellStart"/>
      <w:r w:rsidRPr="00282EFD">
        <w:rPr>
          <w:color w:val="000000" w:themeColor="text1"/>
        </w:rPr>
        <w:t>NanoDrop</w:t>
      </w:r>
      <w:proofErr w:type="spellEnd"/>
      <w:r w:rsidRPr="00282EFD">
        <w:rPr>
          <w:color w:val="000000" w:themeColor="text1"/>
        </w:rPr>
        <w:t xml:space="preserve"> 2000 spectrophotometer. Final PCR product size and concentration were confirmed on a Bioanalyzer. Amplicon sequencing was performed on the Illumina MiSeq platform at the University of Tennessee Genomics Core facility (Knoxville, TN, U.S.), using a 4 </w:t>
      </w:r>
      <w:proofErr w:type="spellStart"/>
      <w:r w:rsidRPr="00282EFD">
        <w:rPr>
          <w:color w:val="000000" w:themeColor="text1"/>
        </w:rPr>
        <w:t>pM</w:t>
      </w:r>
      <w:proofErr w:type="spellEnd"/>
      <w:r w:rsidRPr="00282EFD">
        <w:rPr>
          <w:color w:val="000000" w:themeColor="text1"/>
        </w:rPr>
        <w:t xml:space="preserve"> amplicon concentration including a 20% </w:t>
      </w:r>
      <w:proofErr w:type="spellStart"/>
      <w:r w:rsidRPr="00282EFD">
        <w:rPr>
          <w:color w:val="000000" w:themeColor="text1"/>
        </w:rPr>
        <w:t>PhiX</w:t>
      </w:r>
      <w:proofErr w:type="spellEnd"/>
      <w:r w:rsidRPr="00282EFD">
        <w:rPr>
          <w:color w:val="000000" w:themeColor="text1"/>
        </w:rPr>
        <w:t xml:space="preserve"> spike loaded onto a v3 600-cycle flow cell set for a paired-end read of 275 bases each.</w:t>
      </w:r>
      <w:r w:rsidR="00EC12ED">
        <w:rPr>
          <w:color w:val="000000" w:themeColor="text1"/>
        </w:rPr>
        <w:t xml:space="preserve"> </w:t>
      </w:r>
      <w:r w:rsidR="00EC12ED" w:rsidRPr="00EC12ED">
        <w:rPr>
          <w:color w:val="000000" w:themeColor="text1"/>
        </w:rPr>
        <w:t xml:space="preserve">For the shotgun metagenomic sequencing, libraries were prepared using the Illumina </w:t>
      </w:r>
      <w:proofErr w:type="spellStart"/>
      <w:r w:rsidR="00EC12ED" w:rsidRPr="00EC12ED">
        <w:rPr>
          <w:color w:val="000000" w:themeColor="text1"/>
        </w:rPr>
        <w:t>TruSeq</w:t>
      </w:r>
      <w:proofErr w:type="spellEnd"/>
      <w:r w:rsidR="00EC12ED" w:rsidRPr="00EC12ED">
        <w:rPr>
          <w:color w:val="000000" w:themeColor="text1"/>
        </w:rPr>
        <w:t xml:space="preserve"> Nano DNA Library Preparation Kit. Libraries were quality checked and quantified using a combination of Qubit dsDNA HS and Agilent 4200 </w:t>
      </w:r>
      <w:proofErr w:type="spellStart"/>
      <w:r w:rsidR="00EC12ED" w:rsidRPr="00EC12ED">
        <w:rPr>
          <w:color w:val="000000" w:themeColor="text1"/>
        </w:rPr>
        <w:t>TapeStation</w:t>
      </w:r>
      <w:proofErr w:type="spellEnd"/>
      <w:r w:rsidR="00EC12ED" w:rsidRPr="00EC12ED">
        <w:rPr>
          <w:color w:val="000000" w:themeColor="text1"/>
        </w:rPr>
        <w:t xml:space="preserve"> HS DNA 1000 assays. All libraries were pooled in equimolar amounts and quantified using the Kapa Biosystems Illumina Library Quantification qPCR kit. Sequencing was performed on the Illumina </w:t>
      </w:r>
      <w:proofErr w:type="spellStart"/>
      <w:r w:rsidR="00EC12ED" w:rsidRPr="00EC12ED">
        <w:rPr>
          <w:color w:val="000000" w:themeColor="text1"/>
        </w:rPr>
        <w:t>HiSeq</w:t>
      </w:r>
      <w:proofErr w:type="spellEnd"/>
      <w:r w:rsidR="00EC12ED" w:rsidRPr="00EC12ED">
        <w:rPr>
          <w:color w:val="000000" w:themeColor="text1"/>
        </w:rPr>
        <w:t xml:space="preserve"> 4000 platform at the RTSF Genomics Core facility at Michigan State University (East Lansing, MI, U.S.), using a 2 x 150 bp sequencing run.</w:t>
      </w:r>
      <w:r w:rsidR="00EC12ED">
        <w:rPr>
          <w:color w:val="000000" w:themeColor="text1"/>
        </w:rPr>
        <w:t xml:space="preserve"> </w:t>
      </w:r>
      <w:r w:rsidRPr="00282EFD">
        <w:rPr>
          <w:color w:val="000000" w:themeColor="text1"/>
        </w:rPr>
        <w:t xml:space="preserve"> </w:t>
      </w:r>
    </w:p>
    <w:p w14:paraId="08D0D178" w14:textId="02F44C95" w:rsidR="004503B7" w:rsidRDefault="004503B7"/>
    <w:p w14:paraId="712AA999" w14:textId="0CB938A4" w:rsidR="00AA5374" w:rsidRDefault="00AA5374"/>
    <w:p w14:paraId="38BE9EE8" w14:textId="03E2EE05" w:rsidR="00AA5374" w:rsidRDefault="00AA5374"/>
    <w:p w14:paraId="33D1F116" w14:textId="181AA679" w:rsidR="00AA5374" w:rsidRDefault="00AA5374"/>
    <w:p w14:paraId="51711C64" w14:textId="7B5AF726" w:rsidR="00AA5374" w:rsidRDefault="00AA5374"/>
    <w:p w14:paraId="6BC8704D" w14:textId="038931C9" w:rsidR="00AA5374" w:rsidRDefault="00AA5374"/>
    <w:p w14:paraId="4147B094" w14:textId="77777777" w:rsidR="00AA5374" w:rsidRDefault="00AA5374"/>
    <w:p w14:paraId="4721ADCB" w14:textId="37DF598A" w:rsidR="002F1DF2" w:rsidRPr="00AA5374" w:rsidRDefault="002F1DF2">
      <w:pPr>
        <w:rPr>
          <w:b/>
          <w:bCs/>
          <w:i/>
          <w:iCs/>
        </w:rPr>
      </w:pPr>
      <w:r w:rsidRPr="00AA5374">
        <w:rPr>
          <w:b/>
          <w:bCs/>
          <w:i/>
          <w:iCs/>
        </w:rPr>
        <w:lastRenderedPageBreak/>
        <w:t>References</w:t>
      </w:r>
    </w:p>
    <w:p w14:paraId="4D4398DF" w14:textId="77777777" w:rsidR="002F1DF2" w:rsidRPr="002F1DF2" w:rsidRDefault="002F1DF2" w:rsidP="002F1DF2">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Pr="002F1DF2">
        <w:rPr>
          <w:rFonts w:ascii="Times New Roman" w:hAnsi="Times New Roman" w:cs="Times New Roman"/>
        </w:rPr>
        <w:t xml:space="preserve">Klindworth, A., Pruesse, E., Schweer, T., Peplies, J., Quast, C., Horn, M., et al. (2013). Evaluation of general 16S ribosomal RNA gene PCR primers for classical and next-generation sequencing-based diversity studies. </w:t>
      </w:r>
      <w:r w:rsidRPr="002F1DF2">
        <w:rPr>
          <w:rFonts w:ascii="Times New Roman" w:hAnsi="Times New Roman" w:cs="Times New Roman"/>
          <w:i/>
          <w:iCs/>
        </w:rPr>
        <w:t>Nucleic Acids Res.</w:t>
      </w:r>
      <w:r w:rsidRPr="002F1DF2">
        <w:rPr>
          <w:rFonts w:ascii="Times New Roman" w:hAnsi="Times New Roman" w:cs="Times New Roman"/>
        </w:rPr>
        <w:t xml:space="preserve"> 41, e1–e1. doi:10.1093/nar/gks808.</w:t>
      </w:r>
    </w:p>
    <w:p w14:paraId="354C8595" w14:textId="77777777" w:rsidR="002F1DF2" w:rsidRPr="002F1DF2" w:rsidRDefault="002F1DF2" w:rsidP="002F1DF2">
      <w:pPr>
        <w:pStyle w:val="Bibliography"/>
        <w:rPr>
          <w:rFonts w:ascii="Times New Roman" w:hAnsi="Times New Roman" w:cs="Times New Roman"/>
        </w:rPr>
      </w:pPr>
      <w:r w:rsidRPr="002F1DF2">
        <w:rPr>
          <w:rFonts w:ascii="Times New Roman" w:hAnsi="Times New Roman" w:cs="Times New Roman"/>
        </w:rPr>
        <w:t xml:space="preserve">Taylor, D. L., Walters, W. A., Lennon, N. J., Bochicchio, J., Krohn, A., Caporaso, J. G., et al. (2016). Accurate Estimation of Fungal Diversity and Abundance through Improved Lineage-Specific Primers Optimized for Illumina Amplicon Sequencing. </w:t>
      </w:r>
      <w:r w:rsidRPr="002F1DF2">
        <w:rPr>
          <w:rFonts w:ascii="Times New Roman" w:hAnsi="Times New Roman" w:cs="Times New Roman"/>
          <w:i/>
          <w:iCs/>
        </w:rPr>
        <w:t>Appl. Environ. Microbiol.</w:t>
      </w:r>
      <w:r w:rsidRPr="002F1DF2">
        <w:rPr>
          <w:rFonts w:ascii="Times New Roman" w:hAnsi="Times New Roman" w:cs="Times New Roman"/>
        </w:rPr>
        <w:t xml:space="preserve"> 82, 7217–7226. doi:10.1128/AEM.02576-16.</w:t>
      </w:r>
    </w:p>
    <w:p w14:paraId="0E7AE4B1" w14:textId="79BCAA13" w:rsidR="002F1DF2" w:rsidRPr="002F1DF2" w:rsidRDefault="002F1DF2">
      <w:r>
        <w:fldChar w:fldCharType="end"/>
      </w:r>
    </w:p>
    <w:p w14:paraId="3D2A76BC" w14:textId="77777777" w:rsidR="004503B7" w:rsidRDefault="004503B7"/>
    <w:p w14:paraId="0E893814" w14:textId="77777777" w:rsidR="0080663B" w:rsidRDefault="0080663B"/>
    <w:p w14:paraId="7A7F88D9" w14:textId="77777777" w:rsidR="0080663B" w:rsidRDefault="0080663B"/>
    <w:p w14:paraId="5AD09114" w14:textId="77777777" w:rsidR="00EF4BAE" w:rsidRDefault="00EF4BAE">
      <w:pPr>
        <w:sectPr w:rsidR="00EF4BAE" w:rsidSect="006D20C1">
          <w:footerReference w:type="even" r:id="rId6"/>
          <w:footerReference w:type="default" r:id="rId7"/>
          <w:pgSz w:w="12240" w:h="15840"/>
          <w:pgMar w:top="1440" w:right="1440" w:bottom="1440" w:left="1440" w:header="720" w:footer="720" w:gutter="0"/>
          <w:cols w:space="720"/>
          <w:docGrid w:linePitch="360"/>
        </w:sectPr>
      </w:pPr>
    </w:p>
    <w:p w14:paraId="03A74539" w14:textId="7677E223" w:rsidR="001E6A69" w:rsidRDefault="001E6A69" w:rsidP="001E6A69">
      <w:pPr>
        <w:rPr>
          <w:noProof/>
        </w:rPr>
      </w:pPr>
      <w:r>
        <w:rPr>
          <w:b/>
          <w:bCs/>
          <w:noProof/>
        </w:rPr>
        <w:lastRenderedPageBreak/>
        <w:t>Table S2</w:t>
      </w:r>
      <w:r w:rsidR="00AA5374">
        <w:rPr>
          <w:b/>
          <w:bCs/>
          <w:noProof/>
        </w:rPr>
        <w:t>.</w:t>
      </w:r>
      <w:r w:rsidR="00C8540C">
        <w:rPr>
          <w:b/>
          <w:bCs/>
          <w:noProof/>
        </w:rPr>
        <w:t xml:space="preserve"> </w:t>
      </w:r>
      <w:r w:rsidRPr="0069420E">
        <w:rPr>
          <w:b/>
          <w:bCs/>
          <w:noProof/>
        </w:rPr>
        <w:t>Statistical outputs for assessment of climatic and edaphic factors across the three</w:t>
      </w:r>
      <w:r w:rsidR="002A5FF0" w:rsidRPr="0069420E">
        <w:rPr>
          <w:b/>
          <w:bCs/>
          <w:noProof/>
        </w:rPr>
        <w:t xml:space="preserve"> groups of</w:t>
      </w:r>
      <w:r w:rsidRPr="0069420E">
        <w:rPr>
          <w:b/>
          <w:bCs/>
          <w:noProof/>
        </w:rPr>
        <w:t xml:space="preserve"> </w:t>
      </w:r>
      <w:r w:rsidRPr="0069420E">
        <w:rPr>
          <w:b/>
          <w:bCs/>
          <w:i/>
          <w:iCs/>
          <w:noProof/>
        </w:rPr>
        <w:t>Solidago</w:t>
      </w:r>
      <w:r w:rsidRPr="0069420E">
        <w:rPr>
          <w:b/>
          <w:bCs/>
          <w:noProof/>
        </w:rPr>
        <w:t xml:space="preserve"> species</w:t>
      </w:r>
      <w:r w:rsidR="002A5FF0" w:rsidRPr="0069420E">
        <w:rPr>
          <w:b/>
          <w:bCs/>
          <w:noProof/>
        </w:rPr>
        <w:t xml:space="preserve"> sites.</w:t>
      </w:r>
    </w:p>
    <w:p w14:paraId="67E60200" w14:textId="7DE7B2C8" w:rsidR="002A5FF0" w:rsidRDefault="002A5FF0" w:rsidP="001E6A69">
      <w:pPr>
        <w:rPr>
          <w:noProof/>
        </w:rPr>
      </w:pPr>
    </w:p>
    <w:tbl>
      <w:tblPr>
        <w:tblW w:w="5220" w:type="dxa"/>
        <w:tblLook w:val="04A0" w:firstRow="1" w:lastRow="0" w:firstColumn="1" w:lastColumn="0" w:noHBand="0" w:noVBand="1"/>
      </w:tblPr>
      <w:tblGrid>
        <w:gridCol w:w="2840"/>
        <w:gridCol w:w="1300"/>
        <w:gridCol w:w="1080"/>
      </w:tblGrid>
      <w:tr w:rsidR="002A5FF0" w:rsidRPr="002A5FF0" w14:paraId="43B0F0A6" w14:textId="77777777" w:rsidTr="002A5FF0">
        <w:trPr>
          <w:trHeight w:val="340"/>
        </w:trPr>
        <w:tc>
          <w:tcPr>
            <w:tcW w:w="2840" w:type="dxa"/>
            <w:tcBorders>
              <w:top w:val="nil"/>
              <w:left w:val="nil"/>
              <w:bottom w:val="single" w:sz="8" w:space="0" w:color="auto"/>
              <w:right w:val="single" w:sz="4" w:space="0" w:color="auto"/>
            </w:tcBorders>
            <w:shd w:val="clear" w:color="auto" w:fill="auto"/>
            <w:noWrap/>
            <w:vAlign w:val="bottom"/>
            <w:hideMark/>
          </w:tcPr>
          <w:p w14:paraId="21861EF4" w14:textId="77777777" w:rsidR="002A5FF0" w:rsidRPr="002A5FF0" w:rsidRDefault="002A5FF0" w:rsidP="002A5FF0">
            <w:pPr>
              <w:rPr>
                <w:b/>
                <w:bCs/>
                <w:color w:val="000000"/>
              </w:rPr>
            </w:pPr>
            <w:r w:rsidRPr="002A5FF0">
              <w:rPr>
                <w:b/>
                <w:bCs/>
                <w:color w:val="000000"/>
              </w:rPr>
              <w:t>Environmental factor</w:t>
            </w:r>
          </w:p>
        </w:tc>
        <w:tc>
          <w:tcPr>
            <w:tcW w:w="1300" w:type="dxa"/>
            <w:tcBorders>
              <w:top w:val="nil"/>
              <w:left w:val="nil"/>
              <w:bottom w:val="single" w:sz="8" w:space="0" w:color="auto"/>
              <w:right w:val="nil"/>
            </w:tcBorders>
            <w:shd w:val="clear" w:color="auto" w:fill="auto"/>
            <w:noWrap/>
            <w:vAlign w:val="bottom"/>
            <w:hideMark/>
          </w:tcPr>
          <w:p w14:paraId="315E29F8" w14:textId="77777777" w:rsidR="002A5FF0" w:rsidRPr="002A5FF0" w:rsidRDefault="002A5FF0" w:rsidP="002A5FF0">
            <w:pPr>
              <w:jc w:val="center"/>
              <w:rPr>
                <w:b/>
                <w:bCs/>
                <w:color w:val="000000"/>
              </w:rPr>
            </w:pPr>
            <w:r w:rsidRPr="002A5FF0">
              <w:rPr>
                <w:b/>
                <w:bCs/>
                <w:color w:val="000000"/>
              </w:rPr>
              <w:t>F-value</w:t>
            </w:r>
          </w:p>
        </w:tc>
        <w:tc>
          <w:tcPr>
            <w:tcW w:w="1080" w:type="dxa"/>
            <w:tcBorders>
              <w:top w:val="nil"/>
              <w:left w:val="nil"/>
              <w:bottom w:val="single" w:sz="8" w:space="0" w:color="auto"/>
              <w:right w:val="nil"/>
            </w:tcBorders>
            <w:shd w:val="clear" w:color="auto" w:fill="auto"/>
            <w:noWrap/>
            <w:vAlign w:val="bottom"/>
            <w:hideMark/>
          </w:tcPr>
          <w:p w14:paraId="047CD2D5" w14:textId="77777777" w:rsidR="002A5FF0" w:rsidRPr="002A5FF0" w:rsidRDefault="002A5FF0" w:rsidP="002A5FF0">
            <w:pPr>
              <w:jc w:val="center"/>
              <w:rPr>
                <w:b/>
                <w:bCs/>
                <w:color w:val="000000"/>
              </w:rPr>
            </w:pPr>
            <w:r w:rsidRPr="002A5FF0">
              <w:rPr>
                <w:b/>
                <w:bCs/>
                <w:color w:val="000000"/>
              </w:rPr>
              <w:t>p-value</w:t>
            </w:r>
          </w:p>
        </w:tc>
      </w:tr>
      <w:tr w:rsidR="002A5FF0" w:rsidRPr="002A5FF0" w14:paraId="53ACE4BC"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760CDDC7" w14:textId="77777777" w:rsidR="002A5FF0" w:rsidRPr="002A5FF0" w:rsidRDefault="002A5FF0" w:rsidP="002A5FF0">
            <w:pPr>
              <w:rPr>
                <w:b/>
                <w:bCs/>
                <w:color w:val="000000"/>
              </w:rPr>
            </w:pPr>
            <w:r w:rsidRPr="002A5FF0">
              <w:rPr>
                <w:b/>
                <w:bCs/>
                <w:color w:val="000000"/>
              </w:rPr>
              <w:t>Mean annual temperature</w:t>
            </w:r>
          </w:p>
        </w:tc>
        <w:tc>
          <w:tcPr>
            <w:tcW w:w="1300" w:type="dxa"/>
            <w:tcBorders>
              <w:top w:val="nil"/>
              <w:left w:val="nil"/>
              <w:bottom w:val="nil"/>
              <w:right w:val="nil"/>
            </w:tcBorders>
            <w:shd w:val="clear" w:color="auto" w:fill="auto"/>
            <w:noWrap/>
            <w:vAlign w:val="bottom"/>
            <w:hideMark/>
          </w:tcPr>
          <w:p w14:paraId="66A51473" w14:textId="77777777" w:rsidR="002A5FF0" w:rsidRPr="002A5FF0" w:rsidRDefault="002A5FF0" w:rsidP="002A5FF0">
            <w:pPr>
              <w:jc w:val="right"/>
              <w:rPr>
                <w:color w:val="000000"/>
              </w:rPr>
            </w:pPr>
            <w:r w:rsidRPr="002A5FF0">
              <w:rPr>
                <w:color w:val="000000"/>
              </w:rPr>
              <w:t>4.70</w:t>
            </w:r>
          </w:p>
        </w:tc>
        <w:tc>
          <w:tcPr>
            <w:tcW w:w="1080" w:type="dxa"/>
            <w:tcBorders>
              <w:top w:val="nil"/>
              <w:left w:val="nil"/>
              <w:bottom w:val="nil"/>
              <w:right w:val="nil"/>
            </w:tcBorders>
            <w:shd w:val="clear" w:color="auto" w:fill="auto"/>
            <w:noWrap/>
            <w:vAlign w:val="bottom"/>
            <w:hideMark/>
          </w:tcPr>
          <w:p w14:paraId="660E750A" w14:textId="77777777" w:rsidR="002A5FF0" w:rsidRPr="002A5FF0" w:rsidRDefault="002A5FF0" w:rsidP="002A5FF0">
            <w:pPr>
              <w:jc w:val="right"/>
              <w:rPr>
                <w:color w:val="000000"/>
              </w:rPr>
            </w:pPr>
            <w:r w:rsidRPr="002A5FF0">
              <w:rPr>
                <w:color w:val="000000"/>
              </w:rPr>
              <w:t>0.06</w:t>
            </w:r>
          </w:p>
        </w:tc>
      </w:tr>
      <w:tr w:rsidR="002A5FF0" w:rsidRPr="002A5FF0" w14:paraId="6C0C9C08"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2ACFF3EA" w14:textId="77777777" w:rsidR="002A5FF0" w:rsidRPr="002A5FF0" w:rsidRDefault="002A5FF0" w:rsidP="002A5FF0">
            <w:pPr>
              <w:rPr>
                <w:b/>
                <w:bCs/>
                <w:color w:val="000000"/>
              </w:rPr>
            </w:pPr>
            <w:r w:rsidRPr="002A5FF0">
              <w:rPr>
                <w:b/>
                <w:bCs/>
                <w:color w:val="000000"/>
              </w:rPr>
              <w:t>Annual precipitation</w:t>
            </w:r>
          </w:p>
        </w:tc>
        <w:tc>
          <w:tcPr>
            <w:tcW w:w="1300" w:type="dxa"/>
            <w:tcBorders>
              <w:top w:val="nil"/>
              <w:left w:val="nil"/>
              <w:bottom w:val="nil"/>
              <w:right w:val="nil"/>
            </w:tcBorders>
            <w:shd w:val="clear" w:color="auto" w:fill="auto"/>
            <w:noWrap/>
            <w:vAlign w:val="bottom"/>
            <w:hideMark/>
          </w:tcPr>
          <w:p w14:paraId="06CD15E7" w14:textId="77777777" w:rsidR="002A5FF0" w:rsidRPr="002A5FF0" w:rsidRDefault="002A5FF0" w:rsidP="002A5FF0">
            <w:pPr>
              <w:jc w:val="right"/>
              <w:rPr>
                <w:color w:val="000000"/>
              </w:rPr>
            </w:pPr>
            <w:r w:rsidRPr="002A5FF0">
              <w:rPr>
                <w:color w:val="000000"/>
              </w:rPr>
              <w:t>0.34</w:t>
            </w:r>
          </w:p>
        </w:tc>
        <w:tc>
          <w:tcPr>
            <w:tcW w:w="1080" w:type="dxa"/>
            <w:tcBorders>
              <w:top w:val="nil"/>
              <w:left w:val="nil"/>
              <w:bottom w:val="nil"/>
              <w:right w:val="nil"/>
            </w:tcBorders>
            <w:shd w:val="clear" w:color="auto" w:fill="auto"/>
            <w:noWrap/>
            <w:vAlign w:val="bottom"/>
            <w:hideMark/>
          </w:tcPr>
          <w:p w14:paraId="04CDF3BF" w14:textId="77777777" w:rsidR="002A5FF0" w:rsidRPr="002A5FF0" w:rsidRDefault="002A5FF0" w:rsidP="002A5FF0">
            <w:pPr>
              <w:jc w:val="right"/>
              <w:rPr>
                <w:color w:val="000000"/>
              </w:rPr>
            </w:pPr>
            <w:r w:rsidRPr="002A5FF0">
              <w:rPr>
                <w:color w:val="000000"/>
              </w:rPr>
              <w:t>0.73</w:t>
            </w:r>
          </w:p>
        </w:tc>
      </w:tr>
      <w:tr w:rsidR="002A5FF0" w:rsidRPr="002A5FF0" w14:paraId="7924A6B6"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3ACAE135" w14:textId="77777777" w:rsidR="002A5FF0" w:rsidRPr="002A5FF0" w:rsidRDefault="002A5FF0" w:rsidP="002A5FF0">
            <w:pPr>
              <w:rPr>
                <w:b/>
                <w:bCs/>
                <w:color w:val="000000"/>
              </w:rPr>
            </w:pPr>
            <w:r w:rsidRPr="002A5FF0">
              <w:rPr>
                <w:b/>
                <w:bCs/>
                <w:color w:val="000000"/>
              </w:rPr>
              <w:t>pH</w:t>
            </w:r>
          </w:p>
        </w:tc>
        <w:tc>
          <w:tcPr>
            <w:tcW w:w="1300" w:type="dxa"/>
            <w:tcBorders>
              <w:top w:val="nil"/>
              <w:left w:val="nil"/>
              <w:bottom w:val="nil"/>
              <w:right w:val="nil"/>
            </w:tcBorders>
            <w:shd w:val="clear" w:color="auto" w:fill="auto"/>
            <w:noWrap/>
            <w:vAlign w:val="bottom"/>
            <w:hideMark/>
          </w:tcPr>
          <w:p w14:paraId="142E834D" w14:textId="77777777" w:rsidR="002A5FF0" w:rsidRPr="002A5FF0" w:rsidRDefault="002A5FF0" w:rsidP="002A5FF0">
            <w:pPr>
              <w:jc w:val="right"/>
              <w:rPr>
                <w:color w:val="000000"/>
              </w:rPr>
            </w:pPr>
            <w:r w:rsidRPr="002A5FF0">
              <w:rPr>
                <w:color w:val="000000"/>
              </w:rPr>
              <w:t>0.75</w:t>
            </w:r>
          </w:p>
        </w:tc>
        <w:tc>
          <w:tcPr>
            <w:tcW w:w="1080" w:type="dxa"/>
            <w:tcBorders>
              <w:top w:val="nil"/>
              <w:left w:val="nil"/>
              <w:bottom w:val="nil"/>
              <w:right w:val="nil"/>
            </w:tcBorders>
            <w:shd w:val="clear" w:color="auto" w:fill="auto"/>
            <w:noWrap/>
            <w:vAlign w:val="bottom"/>
            <w:hideMark/>
          </w:tcPr>
          <w:p w14:paraId="576FDAAB" w14:textId="77777777" w:rsidR="002A5FF0" w:rsidRPr="002A5FF0" w:rsidRDefault="002A5FF0" w:rsidP="002A5FF0">
            <w:pPr>
              <w:jc w:val="right"/>
              <w:rPr>
                <w:color w:val="000000"/>
              </w:rPr>
            </w:pPr>
            <w:r w:rsidRPr="002A5FF0">
              <w:rPr>
                <w:color w:val="000000"/>
              </w:rPr>
              <w:t>0.52</w:t>
            </w:r>
          </w:p>
        </w:tc>
      </w:tr>
      <w:tr w:rsidR="002A5FF0" w:rsidRPr="002A5FF0" w14:paraId="0239C8DC"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0E1C9718" w14:textId="77777777" w:rsidR="002A5FF0" w:rsidRPr="002A5FF0" w:rsidRDefault="002A5FF0" w:rsidP="002A5FF0">
            <w:pPr>
              <w:rPr>
                <w:b/>
                <w:bCs/>
                <w:color w:val="000000"/>
              </w:rPr>
            </w:pPr>
            <w:r w:rsidRPr="002A5FF0">
              <w:rPr>
                <w:b/>
                <w:bCs/>
                <w:color w:val="000000"/>
              </w:rPr>
              <w:t>oil organic matter</w:t>
            </w:r>
          </w:p>
        </w:tc>
        <w:tc>
          <w:tcPr>
            <w:tcW w:w="1300" w:type="dxa"/>
            <w:tcBorders>
              <w:top w:val="nil"/>
              <w:left w:val="nil"/>
              <w:bottom w:val="nil"/>
              <w:right w:val="nil"/>
            </w:tcBorders>
            <w:shd w:val="clear" w:color="auto" w:fill="auto"/>
            <w:noWrap/>
            <w:vAlign w:val="bottom"/>
            <w:hideMark/>
          </w:tcPr>
          <w:p w14:paraId="79DD3AAC" w14:textId="77777777" w:rsidR="002A5FF0" w:rsidRPr="002A5FF0" w:rsidRDefault="002A5FF0" w:rsidP="002A5FF0">
            <w:pPr>
              <w:jc w:val="right"/>
              <w:rPr>
                <w:color w:val="000000"/>
              </w:rPr>
            </w:pPr>
            <w:r w:rsidRPr="002A5FF0">
              <w:rPr>
                <w:color w:val="000000"/>
              </w:rPr>
              <w:t>6.71</w:t>
            </w:r>
          </w:p>
        </w:tc>
        <w:tc>
          <w:tcPr>
            <w:tcW w:w="1080" w:type="dxa"/>
            <w:tcBorders>
              <w:top w:val="nil"/>
              <w:left w:val="nil"/>
              <w:bottom w:val="nil"/>
              <w:right w:val="nil"/>
            </w:tcBorders>
            <w:shd w:val="clear" w:color="auto" w:fill="auto"/>
            <w:noWrap/>
            <w:vAlign w:val="bottom"/>
            <w:hideMark/>
          </w:tcPr>
          <w:p w14:paraId="3720D936" w14:textId="77777777" w:rsidR="002A5FF0" w:rsidRPr="002A5FF0" w:rsidRDefault="002A5FF0" w:rsidP="002A5FF0">
            <w:pPr>
              <w:jc w:val="right"/>
              <w:rPr>
                <w:color w:val="000000"/>
              </w:rPr>
            </w:pPr>
            <w:r w:rsidRPr="002A5FF0">
              <w:rPr>
                <w:color w:val="000000"/>
              </w:rPr>
              <w:t>0.04</w:t>
            </w:r>
          </w:p>
        </w:tc>
      </w:tr>
      <w:tr w:rsidR="002A5FF0" w:rsidRPr="002A5FF0" w14:paraId="0905CB53"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7DDB4409" w14:textId="77777777" w:rsidR="002A5FF0" w:rsidRPr="002A5FF0" w:rsidRDefault="002A5FF0" w:rsidP="002A5FF0">
            <w:pPr>
              <w:rPr>
                <w:b/>
                <w:bCs/>
                <w:color w:val="000000"/>
              </w:rPr>
            </w:pPr>
            <w:r w:rsidRPr="002A5FF0">
              <w:rPr>
                <w:b/>
                <w:bCs/>
                <w:color w:val="000000"/>
              </w:rPr>
              <w:t>Sand (%)</w:t>
            </w:r>
          </w:p>
        </w:tc>
        <w:tc>
          <w:tcPr>
            <w:tcW w:w="1300" w:type="dxa"/>
            <w:tcBorders>
              <w:top w:val="nil"/>
              <w:left w:val="nil"/>
              <w:bottom w:val="nil"/>
              <w:right w:val="nil"/>
            </w:tcBorders>
            <w:shd w:val="clear" w:color="auto" w:fill="auto"/>
            <w:noWrap/>
            <w:vAlign w:val="bottom"/>
            <w:hideMark/>
          </w:tcPr>
          <w:p w14:paraId="5FCDFC3D" w14:textId="77777777" w:rsidR="002A5FF0" w:rsidRPr="002A5FF0" w:rsidRDefault="002A5FF0" w:rsidP="002A5FF0">
            <w:pPr>
              <w:jc w:val="right"/>
              <w:rPr>
                <w:color w:val="000000"/>
              </w:rPr>
            </w:pPr>
            <w:r w:rsidRPr="002A5FF0">
              <w:rPr>
                <w:color w:val="000000"/>
              </w:rPr>
              <w:t>0.77</w:t>
            </w:r>
          </w:p>
        </w:tc>
        <w:tc>
          <w:tcPr>
            <w:tcW w:w="1080" w:type="dxa"/>
            <w:tcBorders>
              <w:top w:val="nil"/>
              <w:left w:val="nil"/>
              <w:bottom w:val="nil"/>
              <w:right w:val="nil"/>
            </w:tcBorders>
            <w:shd w:val="clear" w:color="auto" w:fill="auto"/>
            <w:noWrap/>
            <w:vAlign w:val="bottom"/>
            <w:hideMark/>
          </w:tcPr>
          <w:p w14:paraId="7C52A160" w14:textId="77777777" w:rsidR="002A5FF0" w:rsidRPr="002A5FF0" w:rsidRDefault="002A5FF0" w:rsidP="002A5FF0">
            <w:pPr>
              <w:jc w:val="right"/>
              <w:rPr>
                <w:color w:val="000000"/>
              </w:rPr>
            </w:pPr>
            <w:r w:rsidRPr="002A5FF0">
              <w:rPr>
                <w:color w:val="000000"/>
              </w:rPr>
              <w:t>0.51</w:t>
            </w:r>
          </w:p>
        </w:tc>
      </w:tr>
      <w:tr w:rsidR="002A5FF0" w:rsidRPr="002A5FF0" w14:paraId="2257E239"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3E55F4E9" w14:textId="77777777" w:rsidR="002A5FF0" w:rsidRPr="002A5FF0" w:rsidRDefault="002A5FF0" w:rsidP="002A5FF0">
            <w:pPr>
              <w:rPr>
                <w:b/>
                <w:bCs/>
                <w:color w:val="000000"/>
              </w:rPr>
            </w:pPr>
            <w:r w:rsidRPr="002A5FF0">
              <w:rPr>
                <w:b/>
                <w:bCs/>
                <w:color w:val="000000"/>
              </w:rPr>
              <w:t>Bulk density</w:t>
            </w:r>
          </w:p>
        </w:tc>
        <w:tc>
          <w:tcPr>
            <w:tcW w:w="1300" w:type="dxa"/>
            <w:tcBorders>
              <w:top w:val="nil"/>
              <w:left w:val="nil"/>
              <w:bottom w:val="nil"/>
              <w:right w:val="nil"/>
            </w:tcBorders>
            <w:shd w:val="clear" w:color="auto" w:fill="auto"/>
            <w:noWrap/>
            <w:vAlign w:val="bottom"/>
            <w:hideMark/>
          </w:tcPr>
          <w:p w14:paraId="02A16C9C" w14:textId="77777777" w:rsidR="002A5FF0" w:rsidRPr="002A5FF0" w:rsidRDefault="002A5FF0" w:rsidP="002A5FF0">
            <w:pPr>
              <w:jc w:val="right"/>
              <w:rPr>
                <w:color w:val="000000"/>
              </w:rPr>
            </w:pPr>
            <w:r w:rsidRPr="002A5FF0">
              <w:rPr>
                <w:color w:val="000000"/>
              </w:rPr>
              <w:t>9.95</w:t>
            </w:r>
          </w:p>
        </w:tc>
        <w:tc>
          <w:tcPr>
            <w:tcW w:w="1080" w:type="dxa"/>
            <w:tcBorders>
              <w:top w:val="nil"/>
              <w:left w:val="nil"/>
              <w:bottom w:val="nil"/>
              <w:right w:val="nil"/>
            </w:tcBorders>
            <w:shd w:val="clear" w:color="auto" w:fill="auto"/>
            <w:noWrap/>
            <w:vAlign w:val="bottom"/>
            <w:hideMark/>
          </w:tcPr>
          <w:p w14:paraId="05D0479C" w14:textId="77777777" w:rsidR="002A5FF0" w:rsidRPr="002A5FF0" w:rsidRDefault="002A5FF0" w:rsidP="002A5FF0">
            <w:pPr>
              <w:jc w:val="right"/>
              <w:rPr>
                <w:color w:val="000000"/>
              </w:rPr>
            </w:pPr>
            <w:r w:rsidRPr="002A5FF0">
              <w:rPr>
                <w:color w:val="000000"/>
              </w:rPr>
              <w:t>0.02</w:t>
            </w:r>
          </w:p>
        </w:tc>
      </w:tr>
      <w:tr w:rsidR="002A5FF0" w:rsidRPr="002A5FF0" w14:paraId="4E3FB64F" w14:textId="77777777" w:rsidTr="002A5FF0">
        <w:trPr>
          <w:trHeight w:val="320"/>
        </w:trPr>
        <w:tc>
          <w:tcPr>
            <w:tcW w:w="2840" w:type="dxa"/>
            <w:tcBorders>
              <w:top w:val="nil"/>
              <w:left w:val="nil"/>
              <w:bottom w:val="nil"/>
              <w:right w:val="single" w:sz="4" w:space="0" w:color="auto"/>
            </w:tcBorders>
            <w:shd w:val="clear" w:color="auto" w:fill="auto"/>
            <w:noWrap/>
            <w:vAlign w:val="bottom"/>
            <w:hideMark/>
          </w:tcPr>
          <w:p w14:paraId="208E782C" w14:textId="77777777" w:rsidR="002A5FF0" w:rsidRPr="002A5FF0" w:rsidRDefault="002A5FF0" w:rsidP="002A5FF0">
            <w:pPr>
              <w:rPr>
                <w:b/>
                <w:bCs/>
                <w:color w:val="000000"/>
              </w:rPr>
            </w:pPr>
            <w:r w:rsidRPr="002A5FF0">
              <w:rPr>
                <w:b/>
                <w:bCs/>
                <w:color w:val="000000"/>
              </w:rPr>
              <w:t>Available water capacity</w:t>
            </w:r>
          </w:p>
        </w:tc>
        <w:tc>
          <w:tcPr>
            <w:tcW w:w="1300" w:type="dxa"/>
            <w:tcBorders>
              <w:top w:val="nil"/>
              <w:left w:val="nil"/>
              <w:bottom w:val="nil"/>
              <w:right w:val="nil"/>
            </w:tcBorders>
            <w:shd w:val="clear" w:color="auto" w:fill="auto"/>
            <w:noWrap/>
            <w:vAlign w:val="bottom"/>
            <w:hideMark/>
          </w:tcPr>
          <w:p w14:paraId="14A4E18D" w14:textId="77777777" w:rsidR="002A5FF0" w:rsidRPr="002A5FF0" w:rsidRDefault="002A5FF0" w:rsidP="002A5FF0">
            <w:pPr>
              <w:jc w:val="right"/>
              <w:rPr>
                <w:color w:val="000000"/>
              </w:rPr>
            </w:pPr>
            <w:r w:rsidRPr="002A5FF0">
              <w:rPr>
                <w:color w:val="000000"/>
              </w:rPr>
              <w:t>0.13</w:t>
            </w:r>
          </w:p>
        </w:tc>
        <w:tc>
          <w:tcPr>
            <w:tcW w:w="1080" w:type="dxa"/>
            <w:tcBorders>
              <w:top w:val="nil"/>
              <w:left w:val="nil"/>
              <w:bottom w:val="nil"/>
              <w:right w:val="nil"/>
            </w:tcBorders>
            <w:shd w:val="clear" w:color="auto" w:fill="auto"/>
            <w:noWrap/>
            <w:vAlign w:val="bottom"/>
            <w:hideMark/>
          </w:tcPr>
          <w:p w14:paraId="146DAAD7" w14:textId="77777777" w:rsidR="002A5FF0" w:rsidRPr="002A5FF0" w:rsidRDefault="002A5FF0" w:rsidP="002A5FF0">
            <w:pPr>
              <w:jc w:val="right"/>
              <w:rPr>
                <w:color w:val="000000"/>
              </w:rPr>
            </w:pPr>
            <w:r w:rsidRPr="002A5FF0">
              <w:rPr>
                <w:color w:val="000000"/>
              </w:rPr>
              <w:t>0.88</w:t>
            </w:r>
          </w:p>
        </w:tc>
      </w:tr>
    </w:tbl>
    <w:p w14:paraId="01B0D15F" w14:textId="291548CF" w:rsidR="003755A8" w:rsidRDefault="003755A8" w:rsidP="00887094">
      <w:pPr>
        <w:rPr>
          <w:b/>
          <w:bCs/>
        </w:rPr>
      </w:pPr>
    </w:p>
    <w:p w14:paraId="3096F1FC" w14:textId="59A6966A" w:rsidR="002A5FF0" w:rsidRDefault="002A5FF0" w:rsidP="00887094">
      <w:pPr>
        <w:rPr>
          <w:b/>
          <w:bCs/>
        </w:rPr>
      </w:pPr>
    </w:p>
    <w:p w14:paraId="66E53CAB" w14:textId="03555600" w:rsidR="0069420E" w:rsidRDefault="0069420E" w:rsidP="00887094">
      <w:pPr>
        <w:rPr>
          <w:b/>
          <w:bCs/>
        </w:rPr>
      </w:pPr>
    </w:p>
    <w:p w14:paraId="7BD0E45C" w14:textId="17D59DA1" w:rsidR="0069420E" w:rsidRDefault="0069420E" w:rsidP="00887094">
      <w:pPr>
        <w:rPr>
          <w:b/>
          <w:bCs/>
        </w:rPr>
      </w:pPr>
    </w:p>
    <w:p w14:paraId="790CEBCC" w14:textId="7FBEE7CB" w:rsidR="0069420E" w:rsidRDefault="0069420E" w:rsidP="00887094">
      <w:pPr>
        <w:rPr>
          <w:b/>
          <w:bCs/>
        </w:rPr>
      </w:pPr>
    </w:p>
    <w:p w14:paraId="59CF4C28" w14:textId="00A98CA7" w:rsidR="0069420E" w:rsidRDefault="0069420E" w:rsidP="00887094">
      <w:pPr>
        <w:rPr>
          <w:b/>
          <w:bCs/>
        </w:rPr>
      </w:pPr>
    </w:p>
    <w:p w14:paraId="03858849" w14:textId="34CA130A" w:rsidR="0069420E" w:rsidRDefault="0069420E" w:rsidP="00887094">
      <w:pPr>
        <w:rPr>
          <w:b/>
          <w:bCs/>
        </w:rPr>
      </w:pPr>
    </w:p>
    <w:p w14:paraId="474946A6" w14:textId="61282AF4" w:rsidR="0069420E" w:rsidRDefault="0069420E" w:rsidP="00887094">
      <w:pPr>
        <w:rPr>
          <w:b/>
          <w:bCs/>
        </w:rPr>
      </w:pPr>
    </w:p>
    <w:p w14:paraId="5D04B04D" w14:textId="17EC55C3" w:rsidR="0069420E" w:rsidRDefault="0069420E" w:rsidP="00887094">
      <w:pPr>
        <w:rPr>
          <w:b/>
          <w:bCs/>
        </w:rPr>
      </w:pPr>
    </w:p>
    <w:p w14:paraId="60A2E0DF" w14:textId="6399AC57" w:rsidR="0069420E" w:rsidRDefault="0069420E" w:rsidP="00887094">
      <w:pPr>
        <w:rPr>
          <w:b/>
          <w:bCs/>
        </w:rPr>
      </w:pPr>
    </w:p>
    <w:p w14:paraId="197583F0" w14:textId="4C534B1B" w:rsidR="0069420E" w:rsidRDefault="0069420E" w:rsidP="00887094">
      <w:pPr>
        <w:rPr>
          <w:b/>
          <w:bCs/>
        </w:rPr>
      </w:pPr>
    </w:p>
    <w:p w14:paraId="32751823" w14:textId="512BBB93" w:rsidR="0069420E" w:rsidRDefault="0069420E" w:rsidP="00887094">
      <w:pPr>
        <w:rPr>
          <w:b/>
          <w:bCs/>
        </w:rPr>
      </w:pPr>
    </w:p>
    <w:p w14:paraId="15C7CD79" w14:textId="2D2250FB" w:rsidR="0069420E" w:rsidRDefault="0069420E" w:rsidP="00887094">
      <w:pPr>
        <w:rPr>
          <w:b/>
          <w:bCs/>
        </w:rPr>
      </w:pPr>
    </w:p>
    <w:p w14:paraId="1889859A" w14:textId="6ED7254E" w:rsidR="0069420E" w:rsidRDefault="0069420E" w:rsidP="00887094">
      <w:pPr>
        <w:rPr>
          <w:b/>
          <w:bCs/>
        </w:rPr>
      </w:pPr>
    </w:p>
    <w:p w14:paraId="4EBF22A9" w14:textId="15A19B04" w:rsidR="0069420E" w:rsidRDefault="0069420E" w:rsidP="00887094">
      <w:pPr>
        <w:rPr>
          <w:b/>
          <w:bCs/>
        </w:rPr>
      </w:pPr>
    </w:p>
    <w:p w14:paraId="73C4B853" w14:textId="5CE03A1E" w:rsidR="0069420E" w:rsidRDefault="0069420E" w:rsidP="00887094">
      <w:pPr>
        <w:rPr>
          <w:b/>
          <w:bCs/>
        </w:rPr>
      </w:pPr>
    </w:p>
    <w:p w14:paraId="21227561" w14:textId="41FDD3F8" w:rsidR="0069420E" w:rsidRDefault="0069420E" w:rsidP="00887094">
      <w:pPr>
        <w:rPr>
          <w:b/>
          <w:bCs/>
        </w:rPr>
      </w:pPr>
    </w:p>
    <w:p w14:paraId="41B9A0BE" w14:textId="09587617" w:rsidR="0069420E" w:rsidRDefault="0069420E" w:rsidP="00887094">
      <w:pPr>
        <w:rPr>
          <w:b/>
          <w:bCs/>
        </w:rPr>
      </w:pPr>
    </w:p>
    <w:p w14:paraId="21B6F466" w14:textId="02CAAEB2" w:rsidR="0069420E" w:rsidRDefault="0069420E" w:rsidP="00887094">
      <w:pPr>
        <w:rPr>
          <w:b/>
          <w:bCs/>
        </w:rPr>
      </w:pPr>
    </w:p>
    <w:p w14:paraId="349C9AA3" w14:textId="77777777" w:rsidR="0069420E" w:rsidRDefault="0069420E" w:rsidP="00887094">
      <w:pPr>
        <w:rPr>
          <w:b/>
          <w:bCs/>
        </w:rPr>
      </w:pPr>
    </w:p>
    <w:p w14:paraId="48CC2F2C" w14:textId="76E52CFD" w:rsidR="00887094" w:rsidRPr="00887094" w:rsidRDefault="00887094" w:rsidP="00887094">
      <w:r w:rsidRPr="00887094">
        <w:rPr>
          <w:b/>
          <w:bCs/>
        </w:rPr>
        <w:lastRenderedPageBreak/>
        <w:t xml:space="preserve">Table </w:t>
      </w:r>
      <w:r>
        <w:rPr>
          <w:b/>
          <w:bCs/>
        </w:rPr>
        <w:t>S</w:t>
      </w:r>
      <w:r w:rsidR="00191F29">
        <w:rPr>
          <w:b/>
          <w:bCs/>
        </w:rPr>
        <w:t>3</w:t>
      </w:r>
      <w:r w:rsidR="0069420E">
        <w:rPr>
          <w:b/>
          <w:bCs/>
        </w:rPr>
        <w:t>.</w:t>
      </w:r>
      <w:r w:rsidR="00C8540C">
        <w:rPr>
          <w:b/>
          <w:bCs/>
        </w:rPr>
        <w:t xml:space="preserve"> </w:t>
      </w:r>
      <w:r w:rsidR="000169E8" w:rsidRPr="0069420E">
        <w:rPr>
          <w:b/>
          <w:bCs/>
        </w:rPr>
        <w:t>Soil microbial taxonomic and functional diversity of soil microbiome origins</w:t>
      </w:r>
      <w:r w:rsidRPr="0069420E">
        <w:rPr>
          <w:b/>
          <w:bCs/>
        </w:rPr>
        <w:t xml:space="preserve"> separated by </w:t>
      </w:r>
      <w:r w:rsidR="000169E8" w:rsidRPr="0069420E">
        <w:rPr>
          <w:b/>
          <w:bCs/>
        </w:rPr>
        <w:t>field site</w:t>
      </w:r>
      <w:r w:rsidRPr="0069420E">
        <w:rPr>
          <w:b/>
          <w:bCs/>
        </w:rPr>
        <w:t>.</w:t>
      </w:r>
      <w:r w:rsidRPr="00887094">
        <w:t xml:space="preserve"> Diversity was calculated using hill numbers which represent effective numbers of diversity. </w:t>
      </w:r>
      <w:r w:rsidRPr="00887094">
        <w:rPr>
          <w:color w:val="000000" w:themeColor="text1"/>
        </w:rPr>
        <w:t xml:space="preserve">A diversity of order q = 0 provides raw richness by weighting rare taxa the same as abundant taxa. A diversity of order q = 1 weights ASVs by their </w:t>
      </w:r>
      <w:r w:rsidR="000169E8">
        <w:rPr>
          <w:color w:val="000000" w:themeColor="text1"/>
        </w:rPr>
        <w:t>abundance</w:t>
      </w:r>
      <w:r w:rsidRPr="00887094">
        <w:rPr>
          <w:color w:val="000000" w:themeColor="text1"/>
        </w:rPr>
        <w:t xml:space="preserve"> without disproportionately favoring abundant taxa. A diversity of order q = 2 overweighs abundant ASVs</w:t>
      </w:r>
      <w:r w:rsidRPr="00887094">
        <w:t xml:space="preserve">.  </w:t>
      </w:r>
    </w:p>
    <w:p w14:paraId="5C3A78AF" w14:textId="77777777" w:rsidR="00887094" w:rsidRPr="00887094" w:rsidRDefault="00887094" w:rsidP="00887094">
      <w:pPr>
        <w:rPr>
          <w:noProof/>
        </w:rPr>
      </w:pPr>
    </w:p>
    <w:tbl>
      <w:tblPr>
        <w:tblW w:w="13140" w:type="dxa"/>
        <w:tblLook w:val="04A0" w:firstRow="1" w:lastRow="0" w:firstColumn="1" w:lastColumn="0" w:noHBand="0" w:noVBand="1"/>
      </w:tblPr>
      <w:tblGrid>
        <w:gridCol w:w="1400"/>
        <w:gridCol w:w="490"/>
        <w:gridCol w:w="834"/>
        <w:gridCol w:w="1236"/>
        <w:gridCol w:w="900"/>
        <w:gridCol w:w="1080"/>
        <w:gridCol w:w="1620"/>
        <w:gridCol w:w="817"/>
        <w:gridCol w:w="1163"/>
        <w:gridCol w:w="1530"/>
        <w:gridCol w:w="900"/>
        <w:gridCol w:w="1170"/>
      </w:tblGrid>
      <w:tr w:rsidR="00887094" w:rsidRPr="00887094" w14:paraId="7BF2D7D3" w14:textId="77777777" w:rsidTr="000169E8">
        <w:trPr>
          <w:trHeight w:val="340"/>
        </w:trPr>
        <w:tc>
          <w:tcPr>
            <w:tcW w:w="1400" w:type="dxa"/>
            <w:tcBorders>
              <w:top w:val="nil"/>
              <w:left w:val="nil"/>
              <w:bottom w:val="nil"/>
              <w:right w:val="nil"/>
            </w:tcBorders>
            <w:shd w:val="clear" w:color="auto" w:fill="auto"/>
            <w:noWrap/>
            <w:vAlign w:val="bottom"/>
            <w:hideMark/>
          </w:tcPr>
          <w:p w14:paraId="4A34B946" w14:textId="77777777" w:rsidR="00887094" w:rsidRPr="00887094" w:rsidRDefault="00887094" w:rsidP="00E02361"/>
        </w:tc>
        <w:tc>
          <w:tcPr>
            <w:tcW w:w="1324" w:type="dxa"/>
            <w:gridSpan w:val="2"/>
            <w:tcBorders>
              <w:top w:val="nil"/>
              <w:left w:val="nil"/>
              <w:bottom w:val="nil"/>
              <w:right w:val="nil"/>
            </w:tcBorders>
            <w:shd w:val="clear" w:color="auto" w:fill="auto"/>
            <w:noWrap/>
            <w:vAlign w:val="bottom"/>
            <w:hideMark/>
          </w:tcPr>
          <w:p w14:paraId="63B49B41" w14:textId="77777777" w:rsidR="00887094" w:rsidRPr="00887094" w:rsidRDefault="00887094" w:rsidP="00E02361">
            <w:pPr>
              <w:jc w:val="center"/>
            </w:pPr>
          </w:p>
        </w:tc>
        <w:tc>
          <w:tcPr>
            <w:tcW w:w="3216" w:type="dxa"/>
            <w:gridSpan w:val="3"/>
            <w:tcBorders>
              <w:top w:val="nil"/>
              <w:left w:val="nil"/>
              <w:bottom w:val="single" w:sz="8" w:space="0" w:color="auto"/>
              <w:right w:val="single" w:sz="4" w:space="0" w:color="000000"/>
            </w:tcBorders>
            <w:shd w:val="clear" w:color="000000" w:fill="D0CECE"/>
            <w:noWrap/>
            <w:vAlign w:val="bottom"/>
            <w:hideMark/>
          </w:tcPr>
          <w:p w14:paraId="22B4EAE0" w14:textId="77777777" w:rsidR="00887094" w:rsidRPr="00887094" w:rsidRDefault="00887094" w:rsidP="00E02361">
            <w:pPr>
              <w:jc w:val="center"/>
              <w:rPr>
                <w:b/>
                <w:bCs/>
                <w:color w:val="000000"/>
              </w:rPr>
            </w:pPr>
            <w:r w:rsidRPr="00887094">
              <w:rPr>
                <w:b/>
                <w:bCs/>
                <w:color w:val="000000"/>
              </w:rPr>
              <w:t>q = 0</w:t>
            </w:r>
          </w:p>
        </w:tc>
        <w:tc>
          <w:tcPr>
            <w:tcW w:w="3600" w:type="dxa"/>
            <w:gridSpan w:val="3"/>
            <w:tcBorders>
              <w:top w:val="nil"/>
              <w:left w:val="nil"/>
              <w:bottom w:val="single" w:sz="8" w:space="0" w:color="auto"/>
              <w:right w:val="single" w:sz="4" w:space="0" w:color="000000"/>
            </w:tcBorders>
            <w:shd w:val="clear" w:color="000000" w:fill="D0CECE"/>
            <w:noWrap/>
            <w:vAlign w:val="bottom"/>
            <w:hideMark/>
          </w:tcPr>
          <w:p w14:paraId="11A35A2F" w14:textId="77777777" w:rsidR="00887094" w:rsidRPr="00887094" w:rsidRDefault="00887094" w:rsidP="00E02361">
            <w:pPr>
              <w:jc w:val="center"/>
              <w:rPr>
                <w:b/>
                <w:bCs/>
                <w:color w:val="000000"/>
              </w:rPr>
            </w:pPr>
            <w:r w:rsidRPr="00887094">
              <w:rPr>
                <w:b/>
                <w:bCs/>
                <w:color w:val="000000"/>
              </w:rPr>
              <w:t>q = 1</w:t>
            </w:r>
          </w:p>
        </w:tc>
        <w:tc>
          <w:tcPr>
            <w:tcW w:w="3600" w:type="dxa"/>
            <w:gridSpan w:val="3"/>
            <w:tcBorders>
              <w:top w:val="nil"/>
              <w:left w:val="nil"/>
              <w:bottom w:val="single" w:sz="8" w:space="0" w:color="auto"/>
              <w:right w:val="nil"/>
            </w:tcBorders>
            <w:shd w:val="clear" w:color="000000" w:fill="D0CECE"/>
            <w:noWrap/>
            <w:vAlign w:val="bottom"/>
            <w:hideMark/>
          </w:tcPr>
          <w:p w14:paraId="42C78980" w14:textId="77777777" w:rsidR="00887094" w:rsidRPr="00887094" w:rsidRDefault="00887094" w:rsidP="00E02361">
            <w:pPr>
              <w:jc w:val="center"/>
              <w:rPr>
                <w:b/>
                <w:bCs/>
                <w:color w:val="000000"/>
              </w:rPr>
            </w:pPr>
            <w:r w:rsidRPr="00887094">
              <w:rPr>
                <w:b/>
                <w:bCs/>
                <w:color w:val="000000"/>
              </w:rPr>
              <w:t>q = 2</w:t>
            </w:r>
          </w:p>
        </w:tc>
      </w:tr>
      <w:tr w:rsidR="00887094" w:rsidRPr="00887094" w14:paraId="159677C1" w14:textId="77777777" w:rsidTr="000169E8">
        <w:trPr>
          <w:trHeight w:val="320"/>
        </w:trPr>
        <w:tc>
          <w:tcPr>
            <w:tcW w:w="1890" w:type="dxa"/>
            <w:gridSpan w:val="2"/>
            <w:tcBorders>
              <w:top w:val="nil"/>
              <w:left w:val="nil"/>
              <w:bottom w:val="single" w:sz="4" w:space="0" w:color="auto"/>
              <w:right w:val="nil"/>
            </w:tcBorders>
            <w:shd w:val="clear" w:color="auto" w:fill="auto"/>
            <w:noWrap/>
            <w:vAlign w:val="bottom"/>
            <w:hideMark/>
          </w:tcPr>
          <w:p w14:paraId="2E4EC22C" w14:textId="4C88B937" w:rsidR="00887094" w:rsidRPr="00887094" w:rsidRDefault="00887094" w:rsidP="00E02361">
            <w:pPr>
              <w:jc w:val="center"/>
              <w:rPr>
                <w:b/>
                <w:bCs/>
                <w:color w:val="000000"/>
              </w:rPr>
            </w:pPr>
            <w:r w:rsidRPr="00887094">
              <w:rPr>
                <w:b/>
                <w:bCs/>
                <w:color w:val="000000"/>
              </w:rPr>
              <w:t>S</w:t>
            </w:r>
            <w:r w:rsidR="000169E8">
              <w:rPr>
                <w:b/>
                <w:bCs/>
                <w:color w:val="000000"/>
              </w:rPr>
              <w:t>oil microbiome origin</w:t>
            </w:r>
          </w:p>
        </w:tc>
        <w:tc>
          <w:tcPr>
            <w:tcW w:w="834" w:type="dxa"/>
            <w:tcBorders>
              <w:top w:val="nil"/>
              <w:left w:val="nil"/>
              <w:bottom w:val="single" w:sz="4" w:space="0" w:color="auto"/>
              <w:right w:val="nil"/>
            </w:tcBorders>
            <w:shd w:val="clear" w:color="auto" w:fill="auto"/>
            <w:noWrap/>
            <w:vAlign w:val="bottom"/>
            <w:hideMark/>
          </w:tcPr>
          <w:p w14:paraId="1E7BEA07" w14:textId="4959C051" w:rsidR="00887094" w:rsidRPr="00887094" w:rsidRDefault="00887094" w:rsidP="00E02361">
            <w:pPr>
              <w:jc w:val="center"/>
              <w:rPr>
                <w:b/>
                <w:bCs/>
                <w:color w:val="000000"/>
              </w:rPr>
            </w:pPr>
            <w:r w:rsidRPr="00887094">
              <w:rPr>
                <w:b/>
                <w:bCs/>
                <w:color w:val="000000"/>
              </w:rPr>
              <w:t xml:space="preserve">Field </w:t>
            </w:r>
            <w:r w:rsidR="000169E8">
              <w:rPr>
                <w:b/>
                <w:bCs/>
                <w:color w:val="000000"/>
              </w:rPr>
              <w:t>site</w:t>
            </w:r>
          </w:p>
        </w:tc>
        <w:tc>
          <w:tcPr>
            <w:tcW w:w="1236" w:type="dxa"/>
            <w:tcBorders>
              <w:top w:val="nil"/>
              <w:left w:val="nil"/>
              <w:bottom w:val="single" w:sz="4" w:space="0" w:color="auto"/>
              <w:right w:val="nil"/>
            </w:tcBorders>
            <w:shd w:val="clear" w:color="auto" w:fill="auto"/>
            <w:noWrap/>
            <w:vAlign w:val="bottom"/>
            <w:hideMark/>
          </w:tcPr>
          <w:p w14:paraId="12CDD26E" w14:textId="1D655E96" w:rsidR="00887094" w:rsidRPr="00887094" w:rsidRDefault="00887094" w:rsidP="00E02361">
            <w:pPr>
              <w:jc w:val="center"/>
              <w:rPr>
                <w:b/>
                <w:bCs/>
                <w:color w:val="000000"/>
              </w:rPr>
            </w:pPr>
            <w:r w:rsidRPr="00887094">
              <w:rPr>
                <w:b/>
                <w:bCs/>
                <w:color w:val="000000"/>
              </w:rPr>
              <w:t>Bacteri</w:t>
            </w:r>
            <w:r w:rsidR="000169E8">
              <w:rPr>
                <w:b/>
                <w:bCs/>
                <w:color w:val="000000"/>
              </w:rPr>
              <w:t>a</w:t>
            </w:r>
          </w:p>
        </w:tc>
        <w:tc>
          <w:tcPr>
            <w:tcW w:w="900" w:type="dxa"/>
            <w:tcBorders>
              <w:top w:val="nil"/>
              <w:left w:val="nil"/>
              <w:bottom w:val="single" w:sz="4" w:space="0" w:color="auto"/>
              <w:right w:val="nil"/>
            </w:tcBorders>
            <w:shd w:val="clear" w:color="auto" w:fill="auto"/>
            <w:noWrap/>
            <w:vAlign w:val="bottom"/>
            <w:hideMark/>
          </w:tcPr>
          <w:p w14:paraId="7D0E8F2A" w14:textId="77777777" w:rsidR="00887094" w:rsidRPr="00887094" w:rsidRDefault="00887094" w:rsidP="00E02361">
            <w:pPr>
              <w:jc w:val="center"/>
              <w:rPr>
                <w:b/>
                <w:bCs/>
                <w:color w:val="000000"/>
              </w:rPr>
            </w:pPr>
            <w:r w:rsidRPr="00887094">
              <w:rPr>
                <w:b/>
                <w:bCs/>
                <w:color w:val="000000"/>
              </w:rPr>
              <w:t>Fungi</w:t>
            </w:r>
          </w:p>
        </w:tc>
        <w:tc>
          <w:tcPr>
            <w:tcW w:w="1080" w:type="dxa"/>
            <w:tcBorders>
              <w:top w:val="nil"/>
              <w:left w:val="nil"/>
              <w:bottom w:val="single" w:sz="4" w:space="0" w:color="auto"/>
              <w:right w:val="single" w:sz="4" w:space="0" w:color="auto"/>
            </w:tcBorders>
            <w:shd w:val="clear" w:color="auto" w:fill="auto"/>
            <w:noWrap/>
            <w:vAlign w:val="bottom"/>
            <w:hideMark/>
          </w:tcPr>
          <w:p w14:paraId="329729DB" w14:textId="4BB0D76C" w:rsidR="00887094" w:rsidRPr="00887094" w:rsidRDefault="00887094" w:rsidP="00E02361">
            <w:pPr>
              <w:jc w:val="center"/>
              <w:rPr>
                <w:b/>
                <w:bCs/>
                <w:color w:val="000000"/>
              </w:rPr>
            </w:pPr>
            <w:r w:rsidRPr="00887094">
              <w:rPr>
                <w:b/>
                <w:bCs/>
                <w:color w:val="000000"/>
              </w:rPr>
              <w:t>KEGG</w:t>
            </w:r>
            <w:r w:rsidR="000169E8">
              <w:rPr>
                <w:b/>
                <w:bCs/>
                <w:color w:val="000000"/>
              </w:rPr>
              <w:t>s</w:t>
            </w:r>
          </w:p>
        </w:tc>
        <w:tc>
          <w:tcPr>
            <w:tcW w:w="1620" w:type="dxa"/>
            <w:tcBorders>
              <w:top w:val="nil"/>
              <w:left w:val="nil"/>
              <w:bottom w:val="single" w:sz="4" w:space="0" w:color="auto"/>
              <w:right w:val="nil"/>
            </w:tcBorders>
            <w:shd w:val="clear" w:color="auto" w:fill="auto"/>
            <w:noWrap/>
            <w:vAlign w:val="bottom"/>
            <w:hideMark/>
          </w:tcPr>
          <w:p w14:paraId="6C2D8A1A" w14:textId="5A47C377" w:rsidR="00887094" w:rsidRPr="00887094" w:rsidRDefault="00887094" w:rsidP="00E02361">
            <w:pPr>
              <w:jc w:val="center"/>
              <w:rPr>
                <w:b/>
                <w:bCs/>
                <w:color w:val="000000"/>
              </w:rPr>
            </w:pPr>
            <w:r w:rsidRPr="00887094">
              <w:rPr>
                <w:b/>
                <w:bCs/>
                <w:color w:val="000000"/>
              </w:rPr>
              <w:t>Bacteria</w:t>
            </w:r>
          </w:p>
        </w:tc>
        <w:tc>
          <w:tcPr>
            <w:tcW w:w="817" w:type="dxa"/>
            <w:tcBorders>
              <w:top w:val="nil"/>
              <w:left w:val="nil"/>
              <w:bottom w:val="single" w:sz="4" w:space="0" w:color="auto"/>
              <w:right w:val="nil"/>
            </w:tcBorders>
            <w:shd w:val="clear" w:color="auto" w:fill="auto"/>
            <w:noWrap/>
            <w:vAlign w:val="bottom"/>
            <w:hideMark/>
          </w:tcPr>
          <w:p w14:paraId="2A17F597" w14:textId="77777777" w:rsidR="00887094" w:rsidRPr="00887094" w:rsidRDefault="00887094" w:rsidP="00E02361">
            <w:pPr>
              <w:jc w:val="center"/>
              <w:rPr>
                <w:b/>
                <w:bCs/>
                <w:color w:val="000000"/>
              </w:rPr>
            </w:pPr>
            <w:r w:rsidRPr="00887094">
              <w:rPr>
                <w:b/>
                <w:bCs/>
                <w:color w:val="000000"/>
              </w:rPr>
              <w:t>Fungi</w:t>
            </w:r>
          </w:p>
        </w:tc>
        <w:tc>
          <w:tcPr>
            <w:tcW w:w="1163" w:type="dxa"/>
            <w:tcBorders>
              <w:top w:val="nil"/>
              <w:left w:val="nil"/>
              <w:bottom w:val="single" w:sz="4" w:space="0" w:color="auto"/>
              <w:right w:val="single" w:sz="4" w:space="0" w:color="auto"/>
            </w:tcBorders>
            <w:shd w:val="clear" w:color="auto" w:fill="auto"/>
            <w:noWrap/>
            <w:vAlign w:val="bottom"/>
            <w:hideMark/>
          </w:tcPr>
          <w:p w14:paraId="74357C4B" w14:textId="5A452AE4" w:rsidR="00887094" w:rsidRPr="00887094" w:rsidRDefault="00887094" w:rsidP="00E02361">
            <w:pPr>
              <w:jc w:val="center"/>
              <w:rPr>
                <w:b/>
                <w:bCs/>
                <w:color w:val="000000"/>
              </w:rPr>
            </w:pPr>
            <w:r w:rsidRPr="00887094">
              <w:rPr>
                <w:b/>
                <w:bCs/>
                <w:color w:val="000000"/>
              </w:rPr>
              <w:t>KEGG</w:t>
            </w:r>
            <w:r w:rsidR="000169E8">
              <w:rPr>
                <w:b/>
                <w:bCs/>
                <w:color w:val="000000"/>
              </w:rPr>
              <w:t>s</w:t>
            </w:r>
          </w:p>
        </w:tc>
        <w:tc>
          <w:tcPr>
            <w:tcW w:w="1530" w:type="dxa"/>
            <w:tcBorders>
              <w:top w:val="nil"/>
              <w:left w:val="nil"/>
              <w:bottom w:val="single" w:sz="4" w:space="0" w:color="auto"/>
              <w:right w:val="nil"/>
            </w:tcBorders>
            <w:shd w:val="clear" w:color="auto" w:fill="auto"/>
            <w:noWrap/>
            <w:vAlign w:val="bottom"/>
            <w:hideMark/>
          </w:tcPr>
          <w:p w14:paraId="42EE2C4D" w14:textId="616BDAA6" w:rsidR="00887094" w:rsidRPr="00887094" w:rsidRDefault="00887094" w:rsidP="00E02361">
            <w:pPr>
              <w:jc w:val="center"/>
              <w:rPr>
                <w:b/>
                <w:bCs/>
                <w:color w:val="000000"/>
              </w:rPr>
            </w:pPr>
            <w:r w:rsidRPr="00887094">
              <w:rPr>
                <w:b/>
                <w:bCs/>
                <w:color w:val="000000"/>
              </w:rPr>
              <w:t>Bacteri</w:t>
            </w:r>
            <w:r w:rsidR="000169E8">
              <w:rPr>
                <w:b/>
                <w:bCs/>
                <w:color w:val="000000"/>
              </w:rPr>
              <w:t>a</w:t>
            </w:r>
          </w:p>
        </w:tc>
        <w:tc>
          <w:tcPr>
            <w:tcW w:w="900" w:type="dxa"/>
            <w:tcBorders>
              <w:top w:val="nil"/>
              <w:left w:val="nil"/>
              <w:bottom w:val="single" w:sz="4" w:space="0" w:color="auto"/>
              <w:right w:val="nil"/>
            </w:tcBorders>
            <w:shd w:val="clear" w:color="auto" w:fill="auto"/>
            <w:noWrap/>
            <w:vAlign w:val="bottom"/>
            <w:hideMark/>
          </w:tcPr>
          <w:p w14:paraId="462664E8" w14:textId="77777777" w:rsidR="00887094" w:rsidRPr="00887094" w:rsidRDefault="00887094" w:rsidP="00E02361">
            <w:pPr>
              <w:jc w:val="center"/>
              <w:rPr>
                <w:b/>
                <w:bCs/>
                <w:color w:val="000000"/>
              </w:rPr>
            </w:pPr>
            <w:r w:rsidRPr="00887094">
              <w:rPr>
                <w:b/>
                <w:bCs/>
                <w:color w:val="000000"/>
              </w:rPr>
              <w:t>Fungi</w:t>
            </w:r>
          </w:p>
        </w:tc>
        <w:tc>
          <w:tcPr>
            <w:tcW w:w="1170" w:type="dxa"/>
            <w:tcBorders>
              <w:top w:val="nil"/>
              <w:left w:val="nil"/>
              <w:bottom w:val="single" w:sz="4" w:space="0" w:color="auto"/>
              <w:right w:val="nil"/>
            </w:tcBorders>
            <w:shd w:val="clear" w:color="auto" w:fill="auto"/>
            <w:noWrap/>
            <w:vAlign w:val="bottom"/>
            <w:hideMark/>
          </w:tcPr>
          <w:p w14:paraId="49F9F771" w14:textId="2A8B52CF" w:rsidR="00887094" w:rsidRPr="00887094" w:rsidRDefault="00887094" w:rsidP="00E02361">
            <w:pPr>
              <w:jc w:val="center"/>
              <w:rPr>
                <w:b/>
                <w:bCs/>
                <w:color w:val="000000"/>
              </w:rPr>
            </w:pPr>
            <w:r w:rsidRPr="00887094">
              <w:rPr>
                <w:b/>
                <w:bCs/>
                <w:color w:val="000000"/>
              </w:rPr>
              <w:t>KEGG</w:t>
            </w:r>
            <w:r w:rsidR="000169E8">
              <w:rPr>
                <w:b/>
                <w:bCs/>
                <w:color w:val="000000"/>
              </w:rPr>
              <w:t>s</w:t>
            </w:r>
          </w:p>
        </w:tc>
      </w:tr>
      <w:tr w:rsidR="00887094" w:rsidRPr="00887094" w14:paraId="5A157FC6" w14:textId="77777777" w:rsidTr="000169E8">
        <w:trPr>
          <w:trHeight w:val="320"/>
        </w:trPr>
        <w:tc>
          <w:tcPr>
            <w:tcW w:w="1890" w:type="dxa"/>
            <w:gridSpan w:val="2"/>
            <w:vMerge w:val="restart"/>
            <w:tcBorders>
              <w:top w:val="nil"/>
              <w:left w:val="nil"/>
              <w:bottom w:val="single" w:sz="4" w:space="0" w:color="000000"/>
              <w:right w:val="nil"/>
            </w:tcBorders>
            <w:shd w:val="clear" w:color="auto" w:fill="auto"/>
            <w:noWrap/>
            <w:vAlign w:val="center"/>
            <w:hideMark/>
          </w:tcPr>
          <w:p w14:paraId="487CE873" w14:textId="06C0C9BB" w:rsidR="00887094" w:rsidRPr="000169E8" w:rsidRDefault="000169E8" w:rsidP="00E02361">
            <w:pPr>
              <w:jc w:val="center"/>
              <w:rPr>
                <w:color w:val="000000"/>
              </w:rPr>
            </w:pPr>
            <w:r>
              <w:rPr>
                <w:color w:val="000000"/>
              </w:rPr>
              <w:t>Microbiome origin 1</w:t>
            </w:r>
          </w:p>
        </w:tc>
        <w:tc>
          <w:tcPr>
            <w:tcW w:w="834" w:type="dxa"/>
            <w:tcBorders>
              <w:top w:val="nil"/>
              <w:left w:val="nil"/>
              <w:bottom w:val="nil"/>
              <w:right w:val="nil"/>
            </w:tcBorders>
            <w:shd w:val="clear" w:color="auto" w:fill="auto"/>
            <w:noWrap/>
            <w:vAlign w:val="bottom"/>
            <w:hideMark/>
          </w:tcPr>
          <w:p w14:paraId="7AEE6C99" w14:textId="77777777" w:rsidR="00887094" w:rsidRPr="00887094" w:rsidRDefault="00887094" w:rsidP="00E02361">
            <w:pPr>
              <w:jc w:val="center"/>
              <w:rPr>
                <w:color w:val="000000"/>
              </w:rPr>
            </w:pPr>
            <w:r w:rsidRPr="00887094">
              <w:rPr>
                <w:color w:val="000000"/>
              </w:rPr>
              <w:t>DF</w:t>
            </w:r>
          </w:p>
        </w:tc>
        <w:tc>
          <w:tcPr>
            <w:tcW w:w="1236" w:type="dxa"/>
            <w:tcBorders>
              <w:top w:val="nil"/>
              <w:left w:val="nil"/>
              <w:bottom w:val="nil"/>
              <w:right w:val="nil"/>
            </w:tcBorders>
            <w:shd w:val="clear" w:color="auto" w:fill="auto"/>
            <w:noWrap/>
            <w:vAlign w:val="bottom"/>
            <w:hideMark/>
          </w:tcPr>
          <w:p w14:paraId="27C92E35" w14:textId="77777777" w:rsidR="00887094" w:rsidRPr="00887094" w:rsidRDefault="00887094" w:rsidP="00E02361">
            <w:pPr>
              <w:jc w:val="center"/>
              <w:rPr>
                <w:color w:val="000000"/>
              </w:rPr>
            </w:pPr>
            <w:r w:rsidRPr="00887094">
              <w:rPr>
                <w:color w:val="000000"/>
              </w:rPr>
              <w:t>2,258</w:t>
            </w:r>
          </w:p>
        </w:tc>
        <w:tc>
          <w:tcPr>
            <w:tcW w:w="900" w:type="dxa"/>
            <w:tcBorders>
              <w:top w:val="nil"/>
              <w:left w:val="nil"/>
              <w:bottom w:val="nil"/>
              <w:right w:val="nil"/>
            </w:tcBorders>
            <w:shd w:val="clear" w:color="auto" w:fill="auto"/>
            <w:noWrap/>
            <w:vAlign w:val="bottom"/>
            <w:hideMark/>
          </w:tcPr>
          <w:p w14:paraId="6BFE6E35" w14:textId="77777777" w:rsidR="00887094" w:rsidRPr="00887094" w:rsidRDefault="00887094" w:rsidP="00E02361">
            <w:pPr>
              <w:jc w:val="center"/>
              <w:rPr>
                <w:color w:val="000000"/>
              </w:rPr>
            </w:pPr>
            <w:r w:rsidRPr="00887094">
              <w:rPr>
                <w:color w:val="000000"/>
              </w:rPr>
              <w:t>136</w:t>
            </w:r>
          </w:p>
        </w:tc>
        <w:tc>
          <w:tcPr>
            <w:tcW w:w="1080" w:type="dxa"/>
            <w:tcBorders>
              <w:top w:val="nil"/>
              <w:left w:val="nil"/>
              <w:bottom w:val="nil"/>
              <w:right w:val="single" w:sz="4" w:space="0" w:color="auto"/>
            </w:tcBorders>
            <w:shd w:val="clear" w:color="auto" w:fill="auto"/>
            <w:noWrap/>
            <w:vAlign w:val="bottom"/>
            <w:hideMark/>
          </w:tcPr>
          <w:p w14:paraId="1AD6E7FC" w14:textId="77777777" w:rsidR="00887094" w:rsidRPr="00887094" w:rsidRDefault="00887094" w:rsidP="00E02361">
            <w:pPr>
              <w:jc w:val="center"/>
              <w:rPr>
                <w:color w:val="000000"/>
              </w:rPr>
            </w:pPr>
            <w:r w:rsidRPr="00887094">
              <w:rPr>
                <w:color w:val="000000"/>
              </w:rPr>
              <w:t>114</w:t>
            </w:r>
          </w:p>
        </w:tc>
        <w:tc>
          <w:tcPr>
            <w:tcW w:w="1620" w:type="dxa"/>
            <w:tcBorders>
              <w:top w:val="nil"/>
              <w:left w:val="nil"/>
              <w:bottom w:val="nil"/>
              <w:right w:val="nil"/>
            </w:tcBorders>
            <w:shd w:val="clear" w:color="auto" w:fill="auto"/>
            <w:noWrap/>
            <w:vAlign w:val="bottom"/>
            <w:hideMark/>
          </w:tcPr>
          <w:p w14:paraId="418E646C" w14:textId="77777777" w:rsidR="00887094" w:rsidRPr="00887094" w:rsidRDefault="00887094" w:rsidP="00E02361">
            <w:pPr>
              <w:jc w:val="center"/>
              <w:rPr>
                <w:color w:val="000000"/>
              </w:rPr>
            </w:pPr>
            <w:r w:rsidRPr="00887094">
              <w:rPr>
                <w:color w:val="000000"/>
              </w:rPr>
              <w:t>824.8</w:t>
            </w:r>
          </w:p>
        </w:tc>
        <w:tc>
          <w:tcPr>
            <w:tcW w:w="817" w:type="dxa"/>
            <w:tcBorders>
              <w:top w:val="nil"/>
              <w:left w:val="nil"/>
              <w:bottom w:val="nil"/>
              <w:right w:val="nil"/>
            </w:tcBorders>
            <w:shd w:val="clear" w:color="auto" w:fill="auto"/>
            <w:noWrap/>
            <w:vAlign w:val="bottom"/>
            <w:hideMark/>
          </w:tcPr>
          <w:p w14:paraId="0EAF4DB7" w14:textId="77777777" w:rsidR="00887094" w:rsidRPr="00887094" w:rsidRDefault="00887094" w:rsidP="00E02361">
            <w:pPr>
              <w:jc w:val="center"/>
              <w:rPr>
                <w:color w:val="000000"/>
              </w:rPr>
            </w:pPr>
            <w:r w:rsidRPr="00887094">
              <w:rPr>
                <w:color w:val="000000"/>
              </w:rPr>
              <w:t>46.5</w:t>
            </w:r>
          </w:p>
        </w:tc>
        <w:tc>
          <w:tcPr>
            <w:tcW w:w="1163" w:type="dxa"/>
            <w:tcBorders>
              <w:top w:val="nil"/>
              <w:left w:val="nil"/>
              <w:bottom w:val="nil"/>
              <w:right w:val="single" w:sz="4" w:space="0" w:color="auto"/>
            </w:tcBorders>
            <w:shd w:val="clear" w:color="auto" w:fill="auto"/>
            <w:noWrap/>
            <w:vAlign w:val="bottom"/>
            <w:hideMark/>
          </w:tcPr>
          <w:p w14:paraId="76452E15" w14:textId="77777777" w:rsidR="00887094" w:rsidRPr="00887094" w:rsidRDefault="00887094" w:rsidP="00E02361">
            <w:pPr>
              <w:jc w:val="center"/>
              <w:rPr>
                <w:color w:val="000000"/>
              </w:rPr>
            </w:pPr>
            <w:r w:rsidRPr="00887094">
              <w:rPr>
                <w:color w:val="000000"/>
              </w:rPr>
              <w:t>42.7</w:t>
            </w:r>
          </w:p>
        </w:tc>
        <w:tc>
          <w:tcPr>
            <w:tcW w:w="1530" w:type="dxa"/>
            <w:tcBorders>
              <w:top w:val="nil"/>
              <w:left w:val="nil"/>
              <w:bottom w:val="nil"/>
              <w:right w:val="nil"/>
            </w:tcBorders>
            <w:shd w:val="clear" w:color="auto" w:fill="auto"/>
            <w:noWrap/>
            <w:vAlign w:val="bottom"/>
            <w:hideMark/>
          </w:tcPr>
          <w:p w14:paraId="5705DC34" w14:textId="77777777" w:rsidR="00887094" w:rsidRPr="00887094" w:rsidRDefault="00887094" w:rsidP="00E02361">
            <w:pPr>
              <w:jc w:val="center"/>
              <w:rPr>
                <w:color w:val="000000"/>
              </w:rPr>
            </w:pPr>
            <w:r w:rsidRPr="00887094">
              <w:rPr>
                <w:color w:val="000000"/>
              </w:rPr>
              <w:t>269.1</w:t>
            </w:r>
          </w:p>
        </w:tc>
        <w:tc>
          <w:tcPr>
            <w:tcW w:w="900" w:type="dxa"/>
            <w:tcBorders>
              <w:top w:val="nil"/>
              <w:left w:val="nil"/>
              <w:bottom w:val="nil"/>
              <w:right w:val="nil"/>
            </w:tcBorders>
            <w:shd w:val="clear" w:color="auto" w:fill="auto"/>
            <w:noWrap/>
            <w:vAlign w:val="bottom"/>
            <w:hideMark/>
          </w:tcPr>
          <w:p w14:paraId="16DDAB68" w14:textId="77777777" w:rsidR="00887094" w:rsidRPr="00887094" w:rsidRDefault="00887094" w:rsidP="00E02361">
            <w:pPr>
              <w:jc w:val="center"/>
              <w:rPr>
                <w:color w:val="000000"/>
              </w:rPr>
            </w:pPr>
            <w:r w:rsidRPr="00887094">
              <w:rPr>
                <w:color w:val="000000"/>
              </w:rPr>
              <w:t>21.6</w:t>
            </w:r>
          </w:p>
        </w:tc>
        <w:tc>
          <w:tcPr>
            <w:tcW w:w="1170" w:type="dxa"/>
            <w:tcBorders>
              <w:top w:val="nil"/>
              <w:left w:val="nil"/>
              <w:bottom w:val="nil"/>
              <w:right w:val="nil"/>
            </w:tcBorders>
            <w:shd w:val="clear" w:color="auto" w:fill="auto"/>
            <w:noWrap/>
            <w:vAlign w:val="bottom"/>
            <w:hideMark/>
          </w:tcPr>
          <w:p w14:paraId="51057991" w14:textId="77777777" w:rsidR="00887094" w:rsidRPr="00887094" w:rsidRDefault="00887094" w:rsidP="00E02361">
            <w:pPr>
              <w:jc w:val="center"/>
              <w:rPr>
                <w:color w:val="000000"/>
              </w:rPr>
            </w:pPr>
            <w:r w:rsidRPr="00887094">
              <w:rPr>
                <w:color w:val="000000"/>
              </w:rPr>
              <w:t>26.2</w:t>
            </w:r>
          </w:p>
        </w:tc>
      </w:tr>
      <w:tr w:rsidR="00887094" w:rsidRPr="00887094" w14:paraId="720E0C0F" w14:textId="77777777" w:rsidTr="000169E8">
        <w:trPr>
          <w:trHeight w:val="320"/>
        </w:trPr>
        <w:tc>
          <w:tcPr>
            <w:tcW w:w="1890" w:type="dxa"/>
            <w:gridSpan w:val="2"/>
            <w:vMerge/>
            <w:tcBorders>
              <w:top w:val="nil"/>
              <w:left w:val="nil"/>
              <w:bottom w:val="single" w:sz="4" w:space="0" w:color="000000"/>
              <w:right w:val="nil"/>
            </w:tcBorders>
            <w:vAlign w:val="center"/>
            <w:hideMark/>
          </w:tcPr>
          <w:p w14:paraId="05D3AF71" w14:textId="77777777" w:rsidR="00887094" w:rsidRPr="00887094" w:rsidRDefault="00887094" w:rsidP="00E02361">
            <w:pPr>
              <w:rPr>
                <w:i/>
                <w:iCs/>
                <w:color w:val="000000"/>
              </w:rPr>
            </w:pPr>
          </w:p>
        </w:tc>
        <w:tc>
          <w:tcPr>
            <w:tcW w:w="834" w:type="dxa"/>
            <w:tcBorders>
              <w:top w:val="nil"/>
              <w:left w:val="nil"/>
              <w:bottom w:val="nil"/>
              <w:right w:val="nil"/>
            </w:tcBorders>
            <w:shd w:val="clear" w:color="auto" w:fill="auto"/>
            <w:noWrap/>
            <w:vAlign w:val="bottom"/>
            <w:hideMark/>
          </w:tcPr>
          <w:p w14:paraId="24FE33BB" w14:textId="77777777" w:rsidR="00887094" w:rsidRPr="00887094" w:rsidRDefault="00887094" w:rsidP="00E02361">
            <w:pPr>
              <w:jc w:val="center"/>
              <w:rPr>
                <w:color w:val="000000"/>
              </w:rPr>
            </w:pPr>
            <w:r w:rsidRPr="00887094">
              <w:rPr>
                <w:color w:val="000000"/>
              </w:rPr>
              <w:t>MTR</w:t>
            </w:r>
          </w:p>
        </w:tc>
        <w:tc>
          <w:tcPr>
            <w:tcW w:w="1236" w:type="dxa"/>
            <w:tcBorders>
              <w:top w:val="nil"/>
              <w:left w:val="nil"/>
              <w:bottom w:val="nil"/>
              <w:right w:val="nil"/>
            </w:tcBorders>
            <w:shd w:val="clear" w:color="auto" w:fill="auto"/>
            <w:noWrap/>
            <w:vAlign w:val="bottom"/>
            <w:hideMark/>
          </w:tcPr>
          <w:p w14:paraId="471350D2" w14:textId="77777777" w:rsidR="00887094" w:rsidRPr="00887094" w:rsidRDefault="00887094" w:rsidP="00E02361">
            <w:pPr>
              <w:jc w:val="center"/>
              <w:rPr>
                <w:color w:val="000000"/>
              </w:rPr>
            </w:pPr>
            <w:r w:rsidRPr="00887094">
              <w:rPr>
                <w:color w:val="000000"/>
              </w:rPr>
              <w:t>3,276</w:t>
            </w:r>
          </w:p>
        </w:tc>
        <w:tc>
          <w:tcPr>
            <w:tcW w:w="900" w:type="dxa"/>
            <w:tcBorders>
              <w:top w:val="nil"/>
              <w:left w:val="nil"/>
              <w:bottom w:val="nil"/>
              <w:right w:val="nil"/>
            </w:tcBorders>
            <w:shd w:val="clear" w:color="auto" w:fill="auto"/>
            <w:noWrap/>
            <w:vAlign w:val="bottom"/>
            <w:hideMark/>
          </w:tcPr>
          <w:p w14:paraId="4B10517E" w14:textId="77777777" w:rsidR="00887094" w:rsidRPr="00887094" w:rsidRDefault="00887094" w:rsidP="00E02361">
            <w:pPr>
              <w:jc w:val="center"/>
              <w:rPr>
                <w:color w:val="000000"/>
              </w:rPr>
            </w:pPr>
            <w:r w:rsidRPr="00887094">
              <w:rPr>
                <w:color w:val="000000"/>
              </w:rPr>
              <w:t>343</w:t>
            </w:r>
          </w:p>
        </w:tc>
        <w:tc>
          <w:tcPr>
            <w:tcW w:w="1080" w:type="dxa"/>
            <w:tcBorders>
              <w:top w:val="nil"/>
              <w:left w:val="nil"/>
              <w:bottom w:val="nil"/>
              <w:right w:val="single" w:sz="4" w:space="0" w:color="auto"/>
            </w:tcBorders>
            <w:shd w:val="clear" w:color="auto" w:fill="auto"/>
            <w:noWrap/>
            <w:vAlign w:val="bottom"/>
            <w:hideMark/>
          </w:tcPr>
          <w:p w14:paraId="4C133A5F" w14:textId="77777777" w:rsidR="00887094" w:rsidRPr="00887094" w:rsidRDefault="00887094" w:rsidP="00E02361">
            <w:pPr>
              <w:jc w:val="center"/>
              <w:rPr>
                <w:color w:val="000000"/>
              </w:rPr>
            </w:pPr>
            <w:r w:rsidRPr="00887094">
              <w:rPr>
                <w:color w:val="000000"/>
              </w:rPr>
              <w:t>115</w:t>
            </w:r>
          </w:p>
        </w:tc>
        <w:tc>
          <w:tcPr>
            <w:tcW w:w="1620" w:type="dxa"/>
            <w:tcBorders>
              <w:top w:val="nil"/>
              <w:left w:val="nil"/>
              <w:bottom w:val="nil"/>
              <w:right w:val="nil"/>
            </w:tcBorders>
            <w:shd w:val="clear" w:color="auto" w:fill="auto"/>
            <w:noWrap/>
            <w:vAlign w:val="bottom"/>
            <w:hideMark/>
          </w:tcPr>
          <w:p w14:paraId="18B3220F" w14:textId="77777777" w:rsidR="00887094" w:rsidRPr="00887094" w:rsidRDefault="00887094" w:rsidP="00E02361">
            <w:pPr>
              <w:jc w:val="center"/>
              <w:rPr>
                <w:color w:val="000000"/>
              </w:rPr>
            </w:pPr>
            <w:r w:rsidRPr="00887094">
              <w:rPr>
                <w:color w:val="000000"/>
              </w:rPr>
              <w:t>1481.4</w:t>
            </w:r>
          </w:p>
        </w:tc>
        <w:tc>
          <w:tcPr>
            <w:tcW w:w="817" w:type="dxa"/>
            <w:tcBorders>
              <w:top w:val="nil"/>
              <w:left w:val="nil"/>
              <w:bottom w:val="nil"/>
              <w:right w:val="nil"/>
            </w:tcBorders>
            <w:shd w:val="clear" w:color="auto" w:fill="auto"/>
            <w:noWrap/>
            <w:vAlign w:val="bottom"/>
            <w:hideMark/>
          </w:tcPr>
          <w:p w14:paraId="2B2E613B" w14:textId="77777777" w:rsidR="00887094" w:rsidRPr="00887094" w:rsidRDefault="00887094" w:rsidP="00E02361">
            <w:pPr>
              <w:jc w:val="center"/>
              <w:rPr>
                <w:color w:val="000000"/>
              </w:rPr>
            </w:pPr>
            <w:r w:rsidRPr="00887094">
              <w:rPr>
                <w:color w:val="000000"/>
              </w:rPr>
              <w:t>114.8</w:t>
            </w:r>
          </w:p>
        </w:tc>
        <w:tc>
          <w:tcPr>
            <w:tcW w:w="1163" w:type="dxa"/>
            <w:tcBorders>
              <w:top w:val="nil"/>
              <w:left w:val="nil"/>
              <w:bottom w:val="nil"/>
              <w:right w:val="single" w:sz="4" w:space="0" w:color="auto"/>
            </w:tcBorders>
            <w:shd w:val="clear" w:color="auto" w:fill="auto"/>
            <w:noWrap/>
            <w:vAlign w:val="bottom"/>
            <w:hideMark/>
          </w:tcPr>
          <w:p w14:paraId="2D54EEB9" w14:textId="77777777" w:rsidR="00887094" w:rsidRPr="00887094" w:rsidRDefault="00887094" w:rsidP="00E02361">
            <w:pPr>
              <w:jc w:val="center"/>
              <w:rPr>
                <w:color w:val="000000"/>
              </w:rPr>
            </w:pPr>
            <w:r w:rsidRPr="00887094">
              <w:rPr>
                <w:color w:val="000000"/>
              </w:rPr>
              <w:t>40.5</w:t>
            </w:r>
          </w:p>
        </w:tc>
        <w:tc>
          <w:tcPr>
            <w:tcW w:w="1530" w:type="dxa"/>
            <w:tcBorders>
              <w:top w:val="nil"/>
              <w:left w:val="nil"/>
              <w:bottom w:val="nil"/>
              <w:right w:val="nil"/>
            </w:tcBorders>
            <w:shd w:val="clear" w:color="auto" w:fill="auto"/>
            <w:noWrap/>
            <w:vAlign w:val="bottom"/>
            <w:hideMark/>
          </w:tcPr>
          <w:p w14:paraId="2E570454" w14:textId="77777777" w:rsidR="00887094" w:rsidRPr="00887094" w:rsidRDefault="00887094" w:rsidP="00E02361">
            <w:pPr>
              <w:jc w:val="center"/>
              <w:rPr>
                <w:color w:val="000000"/>
              </w:rPr>
            </w:pPr>
            <w:r w:rsidRPr="00887094">
              <w:rPr>
                <w:color w:val="000000"/>
              </w:rPr>
              <w:t>483.5</w:t>
            </w:r>
          </w:p>
        </w:tc>
        <w:tc>
          <w:tcPr>
            <w:tcW w:w="900" w:type="dxa"/>
            <w:tcBorders>
              <w:top w:val="nil"/>
              <w:left w:val="nil"/>
              <w:bottom w:val="nil"/>
              <w:right w:val="nil"/>
            </w:tcBorders>
            <w:shd w:val="clear" w:color="auto" w:fill="auto"/>
            <w:noWrap/>
            <w:vAlign w:val="bottom"/>
            <w:hideMark/>
          </w:tcPr>
          <w:p w14:paraId="5B4DCB2D" w14:textId="77777777" w:rsidR="00887094" w:rsidRPr="00887094" w:rsidRDefault="00887094" w:rsidP="00E02361">
            <w:pPr>
              <w:jc w:val="center"/>
              <w:rPr>
                <w:color w:val="000000"/>
              </w:rPr>
            </w:pPr>
            <w:r w:rsidRPr="00887094">
              <w:rPr>
                <w:color w:val="000000"/>
              </w:rPr>
              <w:t>44.1</w:t>
            </w:r>
          </w:p>
        </w:tc>
        <w:tc>
          <w:tcPr>
            <w:tcW w:w="1170" w:type="dxa"/>
            <w:tcBorders>
              <w:top w:val="nil"/>
              <w:left w:val="nil"/>
              <w:bottom w:val="nil"/>
              <w:right w:val="nil"/>
            </w:tcBorders>
            <w:shd w:val="clear" w:color="auto" w:fill="auto"/>
            <w:noWrap/>
            <w:vAlign w:val="bottom"/>
            <w:hideMark/>
          </w:tcPr>
          <w:p w14:paraId="5278742F" w14:textId="77777777" w:rsidR="00887094" w:rsidRPr="00887094" w:rsidRDefault="00887094" w:rsidP="00E02361">
            <w:pPr>
              <w:jc w:val="center"/>
              <w:rPr>
                <w:color w:val="000000"/>
              </w:rPr>
            </w:pPr>
            <w:r w:rsidRPr="00887094">
              <w:rPr>
                <w:color w:val="000000"/>
              </w:rPr>
              <w:t>23.7</w:t>
            </w:r>
          </w:p>
        </w:tc>
      </w:tr>
      <w:tr w:rsidR="00887094" w:rsidRPr="00887094" w14:paraId="2670E68A" w14:textId="77777777" w:rsidTr="000169E8">
        <w:trPr>
          <w:trHeight w:val="320"/>
        </w:trPr>
        <w:tc>
          <w:tcPr>
            <w:tcW w:w="1890" w:type="dxa"/>
            <w:gridSpan w:val="2"/>
            <w:vMerge/>
            <w:tcBorders>
              <w:top w:val="nil"/>
              <w:left w:val="nil"/>
              <w:bottom w:val="single" w:sz="4" w:space="0" w:color="000000"/>
              <w:right w:val="nil"/>
            </w:tcBorders>
            <w:vAlign w:val="center"/>
            <w:hideMark/>
          </w:tcPr>
          <w:p w14:paraId="1FF18540" w14:textId="77777777" w:rsidR="00887094" w:rsidRPr="00887094" w:rsidRDefault="00887094" w:rsidP="00E02361">
            <w:pPr>
              <w:rPr>
                <w:i/>
                <w:iCs/>
                <w:color w:val="000000"/>
              </w:rPr>
            </w:pPr>
          </w:p>
        </w:tc>
        <w:tc>
          <w:tcPr>
            <w:tcW w:w="834" w:type="dxa"/>
            <w:tcBorders>
              <w:top w:val="nil"/>
              <w:left w:val="nil"/>
              <w:bottom w:val="single" w:sz="4" w:space="0" w:color="auto"/>
              <w:right w:val="nil"/>
            </w:tcBorders>
            <w:shd w:val="clear" w:color="auto" w:fill="auto"/>
            <w:noWrap/>
            <w:vAlign w:val="bottom"/>
            <w:hideMark/>
          </w:tcPr>
          <w:p w14:paraId="0F91AE03" w14:textId="77777777" w:rsidR="00887094" w:rsidRPr="00887094" w:rsidRDefault="00887094" w:rsidP="00E02361">
            <w:pPr>
              <w:jc w:val="center"/>
              <w:rPr>
                <w:color w:val="000000"/>
              </w:rPr>
            </w:pPr>
            <w:r w:rsidRPr="00887094">
              <w:rPr>
                <w:color w:val="000000"/>
              </w:rPr>
              <w:t>SMR</w:t>
            </w:r>
          </w:p>
        </w:tc>
        <w:tc>
          <w:tcPr>
            <w:tcW w:w="1236" w:type="dxa"/>
            <w:tcBorders>
              <w:top w:val="nil"/>
              <w:left w:val="nil"/>
              <w:bottom w:val="single" w:sz="4" w:space="0" w:color="auto"/>
              <w:right w:val="nil"/>
            </w:tcBorders>
            <w:shd w:val="clear" w:color="auto" w:fill="auto"/>
            <w:noWrap/>
            <w:vAlign w:val="bottom"/>
            <w:hideMark/>
          </w:tcPr>
          <w:p w14:paraId="62CD60AF" w14:textId="77777777" w:rsidR="00887094" w:rsidRPr="00887094" w:rsidRDefault="00887094" w:rsidP="00E02361">
            <w:pPr>
              <w:jc w:val="center"/>
              <w:rPr>
                <w:color w:val="000000"/>
              </w:rPr>
            </w:pPr>
            <w:r w:rsidRPr="00887094">
              <w:rPr>
                <w:color w:val="000000"/>
              </w:rPr>
              <w:t>3,831</w:t>
            </w:r>
          </w:p>
        </w:tc>
        <w:tc>
          <w:tcPr>
            <w:tcW w:w="900" w:type="dxa"/>
            <w:tcBorders>
              <w:top w:val="nil"/>
              <w:left w:val="nil"/>
              <w:bottom w:val="single" w:sz="4" w:space="0" w:color="auto"/>
              <w:right w:val="nil"/>
            </w:tcBorders>
            <w:shd w:val="clear" w:color="auto" w:fill="auto"/>
            <w:noWrap/>
            <w:vAlign w:val="bottom"/>
            <w:hideMark/>
          </w:tcPr>
          <w:p w14:paraId="7C03113B" w14:textId="77777777" w:rsidR="00887094" w:rsidRPr="00887094" w:rsidRDefault="00887094" w:rsidP="00E02361">
            <w:pPr>
              <w:jc w:val="center"/>
              <w:rPr>
                <w:color w:val="000000"/>
              </w:rPr>
            </w:pPr>
            <w:r w:rsidRPr="00887094">
              <w:rPr>
                <w:color w:val="000000"/>
              </w:rPr>
              <w:t>618</w:t>
            </w:r>
          </w:p>
        </w:tc>
        <w:tc>
          <w:tcPr>
            <w:tcW w:w="1080" w:type="dxa"/>
            <w:tcBorders>
              <w:top w:val="nil"/>
              <w:left w:val="nil"/>
              <w:bottom w:val="single" w:sz="4" w:space="0" w:color="auto"/>
              <w:right w:val="single" w:sz="4" w:space="0" w:color="auto"/>
            </w:tcBorders>
            <w:shd w:val="clear" w:color="auto" w:fill="auto"/>
            <w:noWrap/>
            <w:vAlign w:val="bottom"/>
            <w:hideMark/>
          </w:tcPr>
          <w:p w14:paraId="1CB907B6" w14:textId="77777777" w:rsidR="00887094" w:rsidRPr="00887094" w:rsidRDefault="00887094" w:rsidP="00E02361">
            <w:pPr>
              <w:jc w:val="center"/>
              <w:rPr>
                <w:color w:val="000000"/>
              </w:rPr>
            </w:pPr>
            <w:r w:rsidRPr="00887094">
              <w:rPr>
                <w:color w:val="000000"/>
              </w:rPr>
              <w:t>117</w:t>
            </w:r>
          </w:p>
        </w:tc>
        <w:tc>
          <w:tcPr>
            <w:tcW w:w="1620" w:type="dxa"/>
            <w:tcBorders>
              <w:top w:val="nil"/>
              <w:left w:val="nil"/>
              <w:bottom w:val="single" w:sz="4" w:space="0" w:color="auto"/>
              <w:right w:val="nil"/>
            </w:tcBorders>
            <w:shd w:val="clear" w:color="auto" w:fill="auto"/>
            <w:noWrap/>
            <w:vAlign w:val="bottom"/>
            <w:hideMark/>
          </w:tcPr>
          <w:p w14:paraId="01698D97" w14:textId="77777777" w:rsidR="00887094" w:rsidRPr="00887094" w:rsidRDefault="00887094" w:rsidP="00E02361">
            <w:pPr>
              <w:jc w:val="center"/>
              <w:rPr>
                <w:color w:val="000000"/>
              </w:rPr>
            </w:pPr>
            <w:r w:rsidRPr="00887094">
              <w:rPr>
                <w:color w:val="000000"/>
              </w:rPr>
              <w:t>2007.6</w:t>
            </w:r>
          </w:p>
        </w:tc>
        <w:tc>
          <w:tcPr>
            <w:tcW w:w="817" w:type="dxa"/>
            <w:tcBorders>
              <w:top w:val="nil"/>
              <w:left w:val="nil"/>
              <w:bottom w:val="single" w:sz="4" w:space="0" w:color="auto"/>
              <w:right w:val="nil"/>
            </w:tcBorders>
            <w:shd w:val="clear" w:color="auto" w:fill="auto"/>
            <w:noWrap/>
            <w:vAlign w:val="bottom"/>
            <w:hideMark/>
          </w:tcPr>
          <w:p w14:paraId="49697D5F" w14:textId="77777777" w:rsidR="00887094" w:rsidRPr="00887094" w:rsidRDefault="00887094" w:rsidP="00E02361">
            <w:pPr>
              <w:jc w:val="center"/>
              <w:rPr>
                <w:color w:val="000000"/>
              </w:rPr>
            </w:pPr>
            <w:r w:rsidRPr="00887094">
              <w:rPr>
                <w:color w:val="000000"/>
              </w:rPr>
              <w:t>153.4</w:t>
            </w:r>
          </w:p>
        </w:tc>
        <w:tc>
          <w:tcPr>
            <w:tcW w:w="1163" w:type="dxa"/>
            <w:tcBorders>
              <w:top w:val="nil"/>
              <w:left w:val="nil"/>
              <w:bottom w:val="single" w:sz="4" w:space="0" w:color="auto"/>
              <w:right w:val="single" w:sz="4" w:space="0" w:color="auto"/>
            </w:tcBorders>
            <w:shd w:val="clear" w:color="auto" w:fill="auto"/>
            <w:noWrap/>
            <w:vAlign w:val="bottom"/>
            <w:hideMark/>
          </w:tcPr>
          <w:p w14:paraId="6EFB8319" w14:textId="77777777" w:rsidR="00887094" w:rsidRPr="00887094" w:rsidRDefault="00887094" w:rsidP="00E02361">
            <w:pPr>
              <w:jc w:val="center"/>
              <w:rPr>
                <w:color w:val="000000"/>
              </w:rPr>
            </w:pPr>
            <w:r w:rsidRPr="00887094">
              <w:rPr>
                <w:color w:val="000000"/>
              </w:rPr>
              <w:t>40.5</w:t>
            </w:r>
          </w:p>
        </w:tc>
        <w:tc>
          <w:tcPr>
            <w:tcW w:w="1530" w:type="dxa"/>
            <w:tcBorders>
              <w:top w:val="nil"/>
              <w:left w:val="nil"/>
              <w:bottom w:val="single" w:sz="4" w:space="0" w:color="auto"/>
              <w:right w:val="nil"/>
            </w:tcBorders>
            <w:shd w:val="clear" w:color="auto" w:fill="auto"/>
            <w:noWrap/>
            <w:vAlign w:val="bottom"/>
            <w:hideMark/>
          </w:tcPr>
          <w:p w14:paraId="41E1365D" w14:textId="77777777" w:rsidR="00887094" w:rsidRPr="00887094" w:rsidRDefault="00887094" w:rsidP="00E02361">
            <w:pPr>
              <w:jc w:val="center"/>
              <w:rPr>
                <w:color w:val="000000"/>
              </w:rPr>
            </w:pPr>
            <w:r w:rsidRPr="00887094">
              <w:rPr>
                <w:color w:val="000000"/>
              </w:rPr>
              <w:t>928.7</w:t>
            </w:r>
          </w:p>
        </w:tc>
        <w:tc>
          <w:tcPr>
            <w:tcW w:w="900" w:type="dxa"/>
            <w:tcBorders>
              <w:top w:val="nil"/>
              <w:left w:val="nil"/>
              <w:bottom w:val="single" w:sz="4" w:space="0" w:color="auto"/>
              <w:right w:val="nil"/>
            </w:tcBorders>
            <w:shd w:val="clear" w:color="auto" w:fill="auto"/>
            <w:noWrap/>
            <w:vAlign w:val="bottom"/>
            <w:hideMark/>
          </w:tcPr>
          <w:p w14:paraId="77EF775B" w14:textId="77777777" w:rsidR="00887094" w:rsidRPr="00887094" w:rsidRDefault="00887094" w:rsidP="00E02361">
            <w:pPr>
              <w:jc w:val="center"/>
              <w:rPr>
                <w:color w:val="000000"/>
              </w:rPr>
            </w:pPr>
            <w:r w:rsidRPr="00887094">
              <w:rPr>
                <w:color w:val="000000"/>
              </w:rPr>
              <w:t>58.9</w:t>
            </w:r>
          </w:p>
        </w:tc>
        <w:tc>
          <w:tcPr>
            <w:tcW w:w="1170" w:type="dxa"/>
            <w:tcBorders>
              <w:top w:val="nil"/>
              <w:left w:val="nil"/>
              <w:bottom w:val="single" w:sz="4" w:space="0" w:color="auto"/>
              <w:right w:val="nil"/>
            </w:tcBorders>
            <w:shd w:val="clear" w:color="auto" w:fill="auto"/>
            <w:noWrap/>
            <w:vAlign w:val="bottom"/>
            <w:hideMark/>
          </w:tcPr>
          <w:p w14:paraId="38C2DBA4" w14:textId="77777777" w:rsidR="00887094" w:rsidRPr="00887094" w:rsidRDefault="00887094" w:rsidP="00E02361">
            <w:pPr>
              <w:jc w:val="center"/>
              <w:rPr>
                <w:color w:val="000000"/>
              </w:rPr>
            </w:pPr>
            <w:r w:rsidRPr="00887094">
              <w:rPr>
                <w:color w:val="000000"/>
              </w:rPr>
              <w:t>24</w:t>
            </w:r>
          </w:p>
        </w:tc>
      </w:tr>
      <w:tr w:rsidR="00887094" w:rsidRPr="00887094" w14:paraId="3AC8B169" w14:textId="77777777" w:rsidTr="000169E8">
        <w:trPr>
          <w:trHeight w:val="320"/>
        </w:trPr>
        <w:tc>
          <w:tcPr>
            <w:tcW w:w="1890" w:type="dxa"/>
            <w:gridSpan w:val="2"/>
            <w:vMerge w:val="restart"/>
            <w:tcBorders>
              <w:top w:val="nil"/>
              <w:left w:val="nil"/>
              <w:bottom w:val="single" w:sz="4" w:space="0" w:color="000000"/>
              <w:right w:val="nil"/>
            </w:tcBorders>
            <w:shd w:val="clear" w:color="auto" w:fill="auto"/>
            <w:noWrap/>
            <w:vAlign w:val="center"/>
            <w:hideMark/>
          </w:tcPr>
          <w:p w14:paraId="54490C4E" w14:textId="5B53CCD3" w:rsidR="00887094" w:rsidRPr="000169E8" w:rsidRDefault="000169E8" w:rsidP="00E02361">
            <w:pPr>
              <w:jc w:val="center"/>
              <w:rPr>
                <w:color w:val="000000"/>
              </w:rPr>
            </w:pPr>
            <w:r>
              <w:rPr>
                <w:color w:val="000000"/>
              </w:rPr>
              <w:t>Microbiome origin 2</w:t>
            </w:r>
          </w:p>
        </w:tc>
        <w:tc>
          <w:tcPr>
            <w:tcW w:w="834" w:type="dxa"/>
            <w:tcBorders>
              <w:top w:val="nil"/>
              <w:left w:val="nil"/>
              <w:bottom w:val="nil"/>
              <w:right w:val="nil"/>
            </w:tcBorders>
            <w:shd w:val="clear" w:color="auto" w:fill="auto"/>
            <w:noWrap/>
            <w:vAlign w:val="bottom"/>
            <w:hideMark/>
          </w:tcPr>
          <w:p w14:paraId="1169F3D1" w14:textId="77777777" w:rsidR="00887094" w:rsidRPr="00887094" w:rsidRDefault="00887094" w:rsidP="00E02361">
            <w:pPr>
              <w:jc w:val="center"/>
              <w:rPr>
                <w:color w:val="000000"/>
              </w:rPr>
            </w:pPr>
            <w:r w:rsidRPr="00887094">
              <w:rPr>
                <w:color w:val="000000"/>
              </w:rPr>
              <w:t>BHR</w:t>
            </w:r>
          </w:p>
        </w:tc>
        <w:tc>
          <w:tcPr>
            <w:tcW w:w="1236" w:type="dxa"/>
            <w:tcBorders>
              <w:top w:val="nil"/>
              <w:left w:val="nil"/>
              <w:bottom w:val="nil"/>
              <w:right w:val="nil"/>
            </w:tcBorders>
            <w:shd w:val="clear" w:color="auto" w:fill="auto"/>
            <w:noWrap/>
            <w:vAlign w:val="bottom"/>
            <w:hideMark/>
          </w:tcPr>
          <w:p w14:paraId="28BB467C" w14:textId="77777777" w:rsidR="00887094" w:rsidRPr="00887094" w:rsidRDefault="00887094" w:rsidP="00E02361">
            <w:pPr>
              <w:jc w:val="center"/>
              <w:rPr>
                <w:color w:val="000000"/>
              </w:rPr>
            </w:pPr>
            <w:r w:rsidRPr="00887094">
              <w:rPr>
                <w:color w:val="000000"/>
              </w:rPr>
              <w:t>2,804</w:t>
            </w:r>
          </w:p>
        </w:tc>
        <w:tc>
          <w:tcPr>
            <w:tcW w:w="900" w:type="dxa"/>
            <w:tcBorders>
              <w:top w:val="nil"/>
              <w:left w:val="nil"/>
              <w:bottom w:val="nil"/>
              <w:right w:val="nil"/>
            </w:tcBorders>
            <w:shd w:val="clear" w:color="auto" w:fill="auto"/>
            <w:noWrap/>
            <w:vAlign w:val="bottom"/>
            <w:hideMark/>
          </w:tcPr>
          <w:p w14:paraId="338BC74F" w14:textId="77777777" w:rsidR="00887094" w:rsidRPr="00887094" w:rsidRDefault="00887094" w:rsidP="00E02361">
            <w:pPr>
              <w:jc w:val="center"/>
              <w:rPr>
                <w:color w:val="000000"/>
              </w:rPr>
            </w:pPr>
            <w:r w:rsidRPr="00887094">
              <w:rPr>
                <w:color w:val="000000"/>
              </w:rPr>
              <w:t>452</w:t>
            </w:r>
          </w:p>
        </w:tc>
        <w:tc>
          <w:tcPr>
            <w:tcW w:w="1080" w:type="dxa"/>
            <w:tcBorders>
              <w:top w:val="nil"/>
              <w:left w:val="nil"/>
              <w:bottom w:val="nil"/>
              <w:right w:val="single" w:sz="4" w:space="0" w:color="auto"/>
            </w:tcBorders>
            <w:shd w:val="clear" w:color="auto" w:fill="auto"/>
            <w:noWrap/>
            <w:vAlign w:val="bottom"/>
            <w:hideMark/>
          </w:tcPr>
          <w:p w14:paraId="1469E763" w14:textId="77777777" w:rsidR="00887094" w:rsidRPr="00887094" w:rsidRDefault="00887094" w:rsidP="00E02361">
            <w:pPr>
              <w:jc w:val="center"/>
              <w:rPr>
                <w:color w:val="000000"/>
              </w:rPr>
            </w:pPr>
            <w:r w:rsidRPr="00887094">
              <w:rPr>
                <w:color w:val="000000"/>
              </w:rPr>
              <w:t>115</w:t>
            </w:r>
          </w:p>
        </w:tc>
        <w:tc>
          <w:tcPr>
            <w:tcW w:w="1620" w:type="dxa"/>
            <w:tcBorders>
              <w:top w:val="nil"/>
              <w:left w:val="nil"/>
              <w:bottom w:val="nil"/>
              <w:right w:val="nil"/>
            </w:tcBorders>
            <w:shd w:val="clear" w:color="auto" w:fill="auto"/>
            <w:noWrap/>
            <w:vAlign w:val="bottom"/>
            <w:hideMark/>
          </w:tcPr>
          <w:p w14:paraId="3DDE7198" w14:textId="77777777" w:rsidR="00887094" w:rsidRPr="00887094" w:rsidRDefault="00887094" w:rsidP="00E02361">
            <w:pPr>
              <w:jc w:val="center"/>
              <w:rPr>
                <w:color w:val="000000"/>
              </w:rPr>
            </w:pPr>
            <w:r w:rsidRPr="00887094">
              <w:rPr>
                <w:color w:val="000000"/>
              </w:rPr>
              <w:t>1182.4</w:t>
            </w:r>
          </w:p>
        </w:tc>
        <w:tc>
          <w:tcPr>
            <w:tcW w:w="817" w:type="dxa"/>
            <w:tcBorders>
              <w:top w:val="nil"/>
              <w:left w:val="nil"/>
              <w:bottom w:val="nil"/>
              <w:right w:val="nil"/>
            </w:tcBorders>
            <w:shd w:val="clear" w:color="auto" w:fill="auto"/>
            <w:noWrap/>
            <w:vAlign w:val="bottom"/>
            <w:hideMark/>
          </w:tcPr>
          <w:p w14:paraId="19B8A9A4" w14:textId="77777777" w:rsidR="00887094" w:rsidRPr="00887094" w:rsidRDefault="00887094" w:rsidP="00E02361">
            <w:pPr>
              <w:jc w:val="center"/>
              <w:rPr>
                <w:color w:val="000000"/>
              </w:rPr>
            </w:pPr>
            <w:r w:rsidRPr="00887094">
              <w:rPr>
                <w:color w:val="000000"/>
              </w:rPr>
              <w:t>123.1</w:t>
            </w:r>
          </w:p>
        </w:tc>
        <w:tc>
          <w:tcPr>
            <w:tcW w:w="1163" w:type="dxa"/>
            <w:tcBorders>
              <w:top w:val="nil"/>
              <w:left w:val="nil"/>
              <w:bottom w:val="nil"/>
              <w:right w:val="single" w:sz="4" w:space="0" w:color="auto"/>
            </w:tcBorders>
            <w:shd w:val="clear" w:color="auto" w:fill="auto"/>
            <w:noWrap/>
            <w:vAlign w:val="bottom"/>
            <w:hideMark/>
          </w:tcPr>
          <w:p w14:paraId="5C50AEC0" w14:textId="77777777" w:rsidR="00887094" w:rsidRPr="00887094" w:rsidRDefault="00887094" w:rsidP="00E02361">
            <w:pPr>
              <w:jc w:val="center"/>
              <w:rPr>
                <w:color w:val="000000"/>
              </w:rPr>
            </w:pPr>
            <w:r w:rsidRPr="00887094">
              <w:rPr>
                <w:color w:val="000000"/>
              </w:rPr>
              <w:t>40.2</w:t>
            </w:r>
          </w:p>
        </w:tc>
        <w:tc>
          <w:tcPr>
            <w:tcW w:w="1530" w:type="dxa"/>
            <w:tcBorders>
              <w:top w:val="nil"/>
              <w:left w:val="nil"/>
              <w:bottom w:val="nil"/>
              <w:right w:val="nil"/>
            </w:tcBorders>
            <w:shd w:val="clear" w:color="auto" w:fill="auto"/>
            <w:noWrap/>
            <w:vAlign w:val="bottom"/>
            <w:hideMark/>
          </w:tcPr>
          <w:p w14:paraId="1E4CE21B" w14:textId="77777777" w:rsidR="00887094" w:rsidRPr="00887094" w:rsidRDefault="00887094" w:rsidP="00E02361">
            <w:pPr>
              <w:jc w:val="center"/>
              <w:rPr>
                <w:color w:val="000000"/>
              </w:rPr>
            </w:pPr>
            <w:r w:rsidRPr="00887094">
              <w:rPr>
                <w:color w:val="000000"/>
              </w:rPr>
              <w:t>377</w:t>
            </w:r>
          </w:p>
        </w:tc>
        <w:tc>
          <w:tcPr>
            <w:tcW w:w="900" w:type="dxa"/>
            <w:tcBorders>
              <w:top w:val="nil"/>
              <w:left w:val="nil"/>
              <w:bottom w:val="nil"/>
              <w:right w:val="nil"/>
            </w:tcBorders>
            <w:shd w:val="clear" w:color="auto" w:fill="auto"/>
            <w:noWrap/>
            <w:vAlign w:val="bottom"/>
            <w:hideMark/>
          </w:tcPr>
          <w:p w14:paraId="068ADDEF" w14:textId="77777777" w:rsidR="00887094" w:rsidRPr="00887094" w:rsidRDefault="00887094" w:rsidP="00E02361">
            <w:pPr>
              <w:jc w:val="center"/>
              <w:rPr>
                <w:color w:val="000000"/>
              </w:rPr>
            </w:pPr>
            <w:r w:rsidRPr="00887094">
              <w:rPr>
                <w:color w:val="000000"/>
              </w:rPr>
              <w:t>54</w:t>
            </w:r>
          </w:p>
        </w:tc>
        <w:tc>
          <w:tcPr>
            <w:tcW w:w="1170" w:type="dxa"/>
            <w:tcBorders>
              <w:top w:val="nil"/>
              <w:left w:val="nil"/>
              <w:bottom w:val="nil"/>
              <w:right w:val="nil"/>
            </w:tcBorders>
            <w:shd w:val="clear" w:color="auto" w:fill="auto"/>
            <w:noWrap/>
            <w:vAlign w:val="bottom"/>
            <w:hideMark/>
          </w:tcPr>
          <w:p w14:paraId="1870CF2D" w14:textId="77777777" w:rsidR="00887094" w:rsidRPr="00887094" w:rsidRDefault="00887094" w:rsidP="00E02361">
            <w:pPr>
              <w:jc w:val="center"/>
              <w:rPr>
                <w:color w:val="000000"/>
              </w:rPr>
            </w:pPr>
            <w:r w:rsidRPr="00887094">
              <w:rPr>
                <w:color w:val="000000"/>
              </w:rPr>
              <w:t>23.2</w:t>
            </w:r>
          </w:p>
        </w:tc>
      </w:tr>
      <w:tr w:rsidR="00887094" w:rsidRPr="00887094" w14:paraId="23C0C100" w14:textId="77777777" w:rsidTr="000169E8">
        <w:trPr>
          <w:trHeight w:val="320"/>
        </w:trPr>
        <w:tc>
          <w:tcPr>
            <w:tcW w:w="1890" w:type="dxa"/>
            <w:gridSpan w:val="2"/>
            <w:vMerge/>
            <w:tcBorders>
              <w:top w:val="nil"/>
              <w:left w:val="nil"/>
              <w:bottom w:val="single" w:sz="4" w:space="0" w:color="000000"/>
              <w:right w:val="nil"/>
            </w:tcBorders>
            <w:vAlign w:val="center"/>
            <w:hideMark/>
          </w:tcPr>
          <w:p w14:paraId="404AEE99" w14:textId="77777777" w:rsidR="00887094" w:rsidRPr="00887094" w:rsidRDefault="00887094" w:rsidP="00E02361">
            <w:pPr>
              <w:rPr>
                <w:i/>
                <w:iCs/>
                <w:color w:val="000000"/>
              </w:rPr>
            </w:pPr>
          </w:p>
        </w:tc>
        <w:tc>
          <w:tcPr>
            <w:tcW w:w="834" w:type="dxa"/>
            <w:tcBorders>
              <w:top w:val="nil"/>
              <w:left w:val="nil"/>
              <w:bottom w:val="nil"/>
              <w:right w:val="nil"/>
            </w:tcBorders>
            <w:shd w:val="clear" w:color="auto" w:fill="auto"/>
            <w:noWrap/>
            <w:vAlign w:val="bottom"/>
            <w:hideMark/>
          </w:tcPr>
          <w:p w14:paraId="15B03B2D" w14:textId="77777777" w:rsidR="00887094" w:rsidRPr="00887094" w:rsidRDefault="00887094" w:rsidP="00E02361">
            <w:pPr>
              <w:jc w:val="center"/>
              <w:rPr>
                <w:color w:val="000000"/>
              </w:rPr>
            </w:pPr>
            <w:r w:rsidRPr="00887094">
              <w:rPr>
                <w:color w:val="000000"/>
              </w:rPr>
              <w:t>JEL</w:t>
            </w:r>
          </w:p>
        </w:tc>
        <w:tc>
          <w:tcPr>
            <w:tcW w:w="1236" w:type="dxa"/>
            <w:tcBorders>
              <w:top w:val="nil"/>
              <w:left w:val="nil"/>
              <w:bottom w:val="nil"/>
              <w:right w:val="nil"/>
            </w:tcBorders>
            <w:shd w:val="clear" w:color="auto" w:fill="auto"/>
            <w:noWrap/>
            <w:vAlign w:val="bottom"/>
            <w:hideMark/>
          </w:tcPr>
          <w:p w14:paraId="24DAEDCA" w14:textId="77777777" w:rsidR="00887094" w:rsidRPr="00887094" w:rsidRDefault="00887094" w:rsidP="00E02361">
            <w:pPr>
              <w:jc w:val="center"/>
              <w:rPr>
                <w:color w:val="000000"/>
              </w:rPr>
            </w:pPr>
            <w:r w:rsidRPr="00887094">
              <w:rPr>
                <w:color w:val="000000"/>
              </w:rPr>
              <w:t>2,282</w:t>
            </w:r>
          </w:p>
        </w:tc>
        <w:tc>
          <w:tcPr>
            <w:tcW w:w="900" w:type="dxa"/>
            <w:tcBorders>
              <w:top w:val="nil"/>
              <w:left w:val="nil"/>
              <w:bottom w:val="nil"/>
              <w:right w:val="nil"/>
            </w:tcBorders>
            <w:shd w:val="clear" w:color="auto" w:fill="auto"/>
            <w:noWrap/>
            <w:vAlign w:val="bottom"/>
            <w:hideMark/>
          </w:tcPr>
          <w:p w14:paraId="7DE119F3" w14:textId="77777777" w:rsidR="00887094" w:rsidRPr="00887094" w:rsidRDefault="00887094" w:rsidP="00E02361">
            <w:pPr>
              <w:jc w:val="center"/>
              <w:rPr>
                <w:color w:val="000000"/>
              </w:rPr>
            </w:pPr>
            <w:r w:rsidRPr="00887094">
              <w:rPr>
                <w:color w:val="000000"/>
              </w:rPr>
              <w:t>36</w:t>
            </w:r>
          </w:p>
        </w:tc>
        <w:tc>
          <w:tcPr>
            <w:tcW w:w="1080" w:type="dxa"/>
            <w:tcBorders>
              <w:top w:val="nil"/>
              <w:left w:val="nil"/>
              <w:bottom w:val="nil"/>
              <w:right w:val="single" w:sz="4" w:space="0" w:color="auto"/>
            </w:tcBorders>
            <w:shd w:val="clear" w:color="auto" w:fill="auto"/>
            <w:noWrap/>
            <w:vAlign w:val="bottom"/>
            <w:hideMark/>
          </w:tcPr>
          <w:p w14:paraId="3FAD68A0" w14:textId="77777777" w:rsidR="00887094" w:rsidRPr="00887094" w:rsidRDefault="00887094" w:rsidP="00E02361">
            <w:pPr>
              <w:jc w:val="center"/>
              <w:rPr>
                <w:color w:val="000000"/>
              </w:rPr>
            </w:pPr>
            <w:r w:rsidRPr="00887094">
              <w:rPr>
                <w:color w:val="000000"/>
              </w:rPr>
              <w:t>116</w:t>
            </w:r>
          </w:p>
        </w:tc>
        <w:tc>
          <w:tcPr>
            <w:tcW w:w="1620" w:type="dxa"/>
            <w:tcBorders>
              <w:top w:val="nil"/>
              <w:left w:val="nil"/>
              <w:bottom w:val="nil"/>
              <w:right w:val="nil"/>
            </w:tcBorders>
            <w:shd w:val="clear" w:color="auto" w:fill="auto"/>
            <w:noWrap/>
            <w:vAlign w:val="bottom"/>
            <w:hideMark/>
          </w:tcPr>
          <w:p w14:paraId="7A93AAF2" w14:textId="77777777" w:rsidR="00887094" w:rsidRPr="00887094" w:rsidRDefault="00887094" w:rsidP="00E02361">
            <w:pPr>
              <w:jc w:val="center"/>
              <w:rPr>
                <w:color w:val="000000"/>
              </w:rPr>
            </w:pPr>
            <w:r w:rsidRPr="00887094">
              <w:rPr>
                <w:color w:val="000000"/>
              </w:rPr>
              <w:t>737.9</w:t>
            </w:r>
          </w:p>
        </w:tc>
        <w:tc>
          <w:tcPr>
            <w:tcW w:w="817" w:type="dxa"/>
            <w:tcBorders>
              <w:top w:val="nil"/>
              <w:left w:val="nil"/>
              <w:bottom w:val="nil"/>
              <w:right w:val="nil"/>
            </w:tcBorders>
            <w:shd w:val="clear" w:color="auto" w:fill="auto"/>
            <w:noWrap/>
            <w:vAlign w:val="bottom"/>
            <w:hideMark/>
          </w:tcPr>
          <w:p w14:paraId="0E120A8A" w14:textId="77777777" w:rsidR="00887094" w:rsidRPr="00887094" w:rsidRDefault="00887094" w:rsidP="00E02361">
            <w:pPr>
              <w:jc w:val="center"/>
              <w:rPr>
                <w:color w:val="000000"/>
              </w:rPr>
            </w:pPr>
            <w:r w:rsidRPr="00887094">
              <w:rPr>
                <w:color w:val="000000"/>
              </w:rPr>
              <w:t>21.7</w:t>
            </w:r>
          </w:p>
        </w:tc>
        <w:tc>
          <w:tcPr>
            <w:tcW w:w="1163" w:type="dxa"/>
            <w:tcBorders>
              <w:top w:val="nil"/>
              <w:left w:val="nil"/>
              <w:bottom w:val="nil"/>
              <w:right w:val="single" w:sz="4" w:space="0" w:color="auto"/>
            </w:tcBorders>
            <w:shd w:val="clear" w:color="auto" w:fill="auto"/>
            <w:noWrap/>
            <w:vAlign w:val="bottom"/>
            <w:hideMark/>
          </w:tcPr>
          <w:p w14:paraId="652B1717" w14:textId="77777777" w:rsidR="00887094" w:rsidRPr="00887094" w:rsidRDefault="00887094" w:rsidP="00E02361">
            <w:pPr>
              <w:jc w:val="center"/>
              <w:rPr>
                <w:color w:val="000000"/>
              </w:rPr>
            </w:pPr>
            <w:r w:rsidRPr="00887094">
              <w:rPr>
                <w:color w:val="000000"/>
              </w:rPr>
              <w:t>40.6</w:t>
            </w:r>
          </w:p>
        </w:tc>
        <w:tc>
          <w:tcPr>
            <w:tcW w:w="1530" w:type="dxa"/>
            <w:tcBorders>
              <w:top w:val="nil"/>
              <w:left w:val="nil"/>
              <w:bottom w:val="nil"/>
              <w:right w:val="nil"/>
            </w:tcBorders>
            <w:shd w:val="clear" w:color="auto" w:fill="auto"/>
            <w:noWrap/>
            <w:vAlign w:val="bottom"/>
            <w:hideMark/>
          </w:tcPr>
          <w:p w14:paraId="4121A7B8" w14:textId="77777777" w:rsidR="00887094" w:rsidRPr="00887094" w:rsidRDefault="00887094" w:rsidP="00E02361">
            <w:pPr>
              <w:jc w:val="center"/>
              <w:rPr>
                <w:color w:val="000000"/>
              </w:rPr>
            </w:pPr>
            <w:r w:rsidRPr="00887094">
              <w:rPr>
                <w:color w:val="000000"/>
              </w:rPr>
              <w:t>237.3</w:t>
            </w:r>
          </w:p>
        </w:tc>
        <w:tc>
          <w:tcPr>
            <w:tcW w:w="900" w:type="dxa"/>
            <w:tcBorders>
              <w:top w:val="nil"/>
              <w:left w:val="nil"/>
              <w:bottom w:val="nil"/>
              <w:right w:val="nil"/>
            </w:tcBorders>
            <w:shd w:val="clear" w:color="auto" w:fill="auto"/>
            <w:noWrap/>
            <w:vAlign w:val="bottom"/>
            <w:hideMark/>
          </w:tcPr>
          <w:p w14:paraId="432C19EE" w14:textId="77777777" w:rsidR="00887094" w:rsidRPr="00887094" w:rsidRDefault="00887094" w:rsidP="00E02361">
            <w:pPr>
              <w:jc w:val="center"/>
              <w:rPr>
                <w:color w:val="000000"/>
              </w:rPr>
            </w:pPr>
            <w:r w:rsidRPr="00887094">
              <w:rPr>
                <w:color w:val="000000"/>
              </w:rPr>
              <w:t>14.5</w:t>
            </w:r>
          </w:p>
        </w:tc>
        <w:tc>
          <w:tcPr>
            <w:tcW w:w="1170" w:type="dxa"/>
            <w:tcBorders>
              <w:top w:val="nil"/>
              <w:left w:val="nil"/>
              <w:bottom w:val="nil"/>
              <w:right w:val="nil"/>
            </w:tcBorders>
            <w:shd w:val="clear" w:color="auto" w:fill="auto"/>
            <w:noWrap/>
            <w:vAlign w:val="bottom"/>
            <w:hideMark/>
          </w:tcPr>
          <w:p w14:paraId="0DEBA25F" w14:textId="77777777" w:rsidR="00887094" w:rsidRPr="00887094" w:rsidRDefault="00887094" w:rsidP="00E02361">
            <w:pPr>
              <w:jc w:val="center"/>
              <w:rPr>
                <w:color w:val="000000"/>
              </w:rPr>
            </w:pPr>
            <w:r w:rsidRPr="00887094">
              <w:rPr>
                <w:color w:val="000000"/>
              </w:rPr>
              <w:t>23.6</w:t>
            </w:r>
          </w:p>
        </w:tc>
      </w:tr>
      <w:tr w:rsidR="00887094" w:rsidRPr="00887094" w14:paraId="54323952" w14:textId="77777777" w:rsidTr="000169E8">
        <w:trPr>
          <w:trHeight w:val="320"/>
        </w:trPr>
        <w:tc>
          <w:tcPr>
            <w:tcW w:w="1890" w:type="dxa"/>
            <w:gridSpan w:val="2"/>
            <w:vMerge/>
            <w:tcBorders>
              <w:top w:val="nil"/>
              <w:left w:val="nil"/>
              <w:bottom w:val="single" w:sz="4" w:space="0" w:color="000000"/>
              <w:right w:val="nil"/>
            </w:tcBorders>
            <w:vAlign w:val="center"/>
            <w:hideMark/>
          </w:tcPr>
          <w:p w14:paraId="34B8D01A" w14:textId="77777777" w:rsidR="00887094" w:rsidRPr="00887094" w:rsidRDefault="00887094" w:rsidP="00E02361">
            <w:pPr>
              <w:rPr>
                <w:i/>
                <w:iCs/>
                <w:color w:val="000000"/>
              </w:rPr>
            </w:pPr>
          </w:p>
        </w:tc>
        <w:tc>
          <w:tcPr>
            <w:tcW w:w="834" w:type="dxa"/>
            <w:tcBorders>
              <w:top w:val="nil"/>
              <w:left w:val="nil"/>
              <w:bottom w:val="single" w:sz="4" w:space="0" w:color="auto"/>
              <w:right w:val="nil"/>
            </w:tcBorders>
            <w:shd w:val="clear" w:color="auto" w:fill="auto"/>
            <w:noWrap/>
            <w:vAlign w:val="bottom"/>
            <w:hideMark/>
          </w:tcPr>
          <w:p w14:paraId="31144AA4" w14:textId="77777777" w:rsidR="00887094" w:rsidRPr="00887094" w:rsidRDefault="00887094" w:rsidP="00E02361">
            <w:pPr>
              <w:jc w:val="center"/>
              <w:rPr>
                <w:color w:val="000000"/>
              </w:rPr>
            </w:pPr>
            <w:r w:rsidRPr="00887094">
              <w:rPr>
                <w:color w:val="000000"/>
              </w:rPr>
              <w:t>MTR</w:t>
            </w:r>
          </w:p>
        </w:tc>
        <w:tc>
          <w:tcPr>
            <w:tcW w:w="1236" w:type="dxa"/>
            <w:tcBorders>
              <w:top w:val="nil"/>
              <w:left w:val="nil"/>
              <w:bottom w:val="single" w:sz="4" w:space="0" w:color="auto"/>
              <w:right w:val="nil"/>
            </w:tcBorders>
            <w:shd w:val="clear" w:color="auto" w:fill="auto"/>
            <w:noWrap/>
            <w:vAlign w:val="bottom"/>
            <w:hideMark/>
          </w:tcPr>
          <w:p w14:paraId="72803D35" w14:textId="77777777" w:rsidR="00887094" w:rsidRPr="00887094" w:rsidRDefault="00887094" w:rsidP="00E02361">
            <w:pPr>
              <w:jc w:val="center"/>
              <w:rPr>
                <w:color w:val="000000"/>
              </w:rPr>
            </w:pPr>
            <w:r w:rsidRPr="00887094">
              <w:rPr>
                <w:color w:val="000000"/>
              </w:rPr>
              <w:t>2,391</w:t>
            </w:r>
          </w:p>
        </w:tc>
        <w:tc>
          <w:tcPr>
            <w:tcW w:w="900" w:type="dxa"/>
            <w:tcBorders>
              <w:top w:val="nil"/>
              <w:left w:val="nil"/>
              <w:bottom w:val="single" w:sz="4" w:space="0" w:color="auto"/>
              <w:right w:val="nil"/>
            </w:tcBorders>
            <w:shd w:val="clear" w:color="auto" w:fill="auto"/>
            <w:noWrap/>
            <w:vAlign w:val="bottom"/>
            <w:hideMark/>
          </w:tcPr>
          <w:p w14:paraId="3CB90CF8" w14:textId="77777777" w:rsidR="00887094" w:rsidRPr="00887094" w:rsidRDefault="00887094" w:rsidP="00E02361">
            <w:pPr>
              <w:jc w:val="center"/>
              <w:rPr>
                <w:color w:val="000000"/>
              </w:rPr>
            </w:pPr>
            <w:r w:rsidRPr="00887094">
              <w:rPr>
                <w:color w:val="000000"/>
              </w:rPr>
              <w:t>668</w:t>
            </w:r>
          </w:p>
        </w:tc>
        <w:tc>
          <w:tcPr>
            <w:tcW w:w="1080" w:type="dxa"/>
            <w:tcBorders>
              <w:top w:val="nil"/>
              <w:left w:val="nil"/>
              <w:bottom w:val="single" w:sz="4" w:space="0" w:color="auto"/>
              <w:right w:val="single" w:sz="4" w:space="0" w:color="auto"/>
            </w:tcBorders>
            <w:shd w:val="clear" w:color="auto" w:fill="auto"/>
            <w:noWrap/>
            <w:vAlign w:val="bottom"/>
            <w:hideMark/>
          </w:tcPr>
          <w:p w14:paraId="22336388" w14:textId="77777777" w:rsidR="00887094" w:rsidRPr="00887094" w:rsidRDefault="00887094" w:rsidP="00E02361">
            <w:pPr>
              <w:jc w:val="center"/>
              <w:rPr>
                <w:color w:val="000000"/>
              </w:rPr>
            </w:pPr>
            <w:r w:rsidRPr="00887094">
              <w:rPr>
                <w:color w:val="000000"/>
              </w:rPr>
              <w:t>115</w:t>
            </w:r>
          </w:p>
        </w:tc>
        <w:tc>
          <w:tcPr>
            <w:tcW w:w="1620" w:type="dxa"/>
            <w:tcBorders>
              <w:top w:val="nil"/>
              <w:left w:val="nil"/>
              <w:bottom w:val="single" w:sz="4" w:space="0" w:color="auto"/>
              <w:right w:val="nil"/>
            </w:tcBorders>
            <w:shd w:val="clear" w:color="auto" w:fill="auto"/>
            <w:noWrap/>
            <w:vAlign w:val="bottom"/>
            <w:hideMark/>
          </w:tcPr>
          <w:p w14:paraId="287E1F4A" w14:textId="77777777" w:rsidR="00887094" w:rsidRPr="00887094" w:rsidRDefault="00887094" w:rsidP="00E02361">
            <w:pPr>
              <w:jc w:val="center"/>
              <w:rPr>
                <w:color w:val="000000"/>
              </w:rPr>
            </w:pPr>
            <w:r w:rsidRPr="00887094">
              <w:rPr>
                <w:color w:val="000000"/>
              </w:rPr>
              <w:t>1241.7</w:t>
            </w:r>
          </w:p>
        </w:tc>
        <w:tc>
          <w:tcPr>
            <w:tcW w:w="817" w:type="dxa"/>
            <w:tcBorders>
              <w:top w:val="nil"/>
              <w:left w:val="nil"/>
              <w:bottom w:val="single" w:sz="4" w:space="0" w:color="auto"/>
              <w:right w:val="nil"/>
            </w:tcBorders>
            <w:shd w:val="clear" w:color="auto" w:fill="auto"/>
            <w:noWrap/>
            <w:vAlign w:val="bottom"/>
            <w:hideMark/>
          </w:tcPr>
          <w:p w14:paraId="09832D48" w14:textId="77777777" w:rsidR="00887094" w:rsidRPr="00887094" w:rsidRDefault="00887094" w:rsidP="00E02361">
            <w:pPr>
              <w:jc w:val="center"/>
              <w:rPr>
                <w:color w:val="000000"/>
              </w:rPr>
            </w:pPr>
            <w:r w:rsidRPr="00887094">
              <w:rPr>
                <w:color w:val="000000"/>
              </w:rPr>
              <w:t>227.3</w:t>
            </w:r>
          </w:p>
        </w:tc>
        <w:tc>
          <w:tcPr>
            <w:tcW w:w="1163" w:type="dxa"/>
            <w:tcBorders>
              <w:top w:val="nil"/>
              <w:left w:val="nil"/>
              <w:bottom w:val="single" w:sz="4" w:space="0" w:color="auto"/>
              <w:right w:val="single" w:sz="4" w:space="0" w:color="auto"/>
            </w:tcBorders>
            <w:shd w:val="clear" w:color="auto" w:fill="auto"/>
            <w:noWrap/>
            <w:vAlign w:val="bottom"/>
            <w:hideMark/>
          </w:tcPr>
          <w:p w14:paraId="086CDD01" w14:textId="77777777" w:rsidR="00887094" w:rsidRPr="00887094" w:rsidRDefault="00887094" w:rsidP="00E02361">
            <w:pPr>
              <w:jc w:val="center"/>
              <w:rPr>
                <w:color w:val="000000"/>
              </w:rPr>
            </w:pPr>
            <w:r w:rsidRPr="00887094">
              <w:rPr>
                <w:color w:val="000000"/>
              </w:rPr>
              <w:t>40.5</w:t>
            </w:r>
          </w:p>
        </w:tc>
        <w:tc>
          <w:tcPr>
            <w:tcW w:w="1530" w:type="dxa"/>
            <w:tcBorders>
              <w:top w:val="nil"/>
              <w:left w:val="nil"/>
              <w:bottom w:val="single" w:sz="4" w:space="0" w:color="auto"/>
              <w:right w:val="nil"/>
            </w:tcBorders>
            <w:shd w:val="clear" w:color="auto" w:fill="auto"/>
            <w:noWrap/>
            <w:vAlign w:val="bottom"/>
            <w:hideMark/>
          </w:tcPr>
          <w:p w14:paraId="53672B88" w14:textId="77777777" w:rsidR="00887094" w:rsidRPr="00887094" w:rsidRDefault="00887094" w:rsidP="00E02361">
            <w:pPr>
              <w:jc w:val="center"/>
              <w:rPr>
                <w:color w:val="000000"/>
              </w:rPr>
            </w:pPr>
            <w:r w:rsidRPr="00887094">
              <w:rPr>
                <w:color w:val="000000"/>
              </w:rPr>
              <w:t>525.3</w:t>
            </w:r>
          </w:p>
        </w:tc>
        <w:tc>
          <w:tcPr>
            <w:tcW w:w="900" w:type="dxa"/>
            <w:tcBorders>
              <w:top w:val="nil"/>
              <w:left w:val="nil"/>
              <w:bottom w:val="single" w:sz="4" w:space="0" w:color="auto"/>
              <w:right w:val="nil"/>
            </w:tcBorders>
            <w:shd w:val="clear" w:color="auto" w:fill="auto"/>
            <w:noWrap/>
            <w:vAlign w:val="bottom"/>
            <w:hideMark/>
          </w:tcPr>
          <w:p w14:paraId="37FDD4C7" w14:textId="77777777" w:rsidR="00887094" w:rsidRPr="00887094" w:rsidRDefault="00887094" w:rsidP="00E02361">
            <w:pPr>
              <w:jc w:val="center"/>
              <w:rPr>
                <w:color w:val="000000"/>
              </w:rPr>
            </w:pPr>
            <w:r w:rsidRPr="00887094">
              <w:rPr>
                <w:color w:val="000000"/>
              </w:rPr>
              <w:t>95.2</w:t>
            </w:r>
          </w:p>
        </w:tc>
        <w:tc>
          <w:tcPr>
            <w:tcW w:w="1170" w:type="dxa"/>
            <w:tcBorders>
              <w:top w:val="nil"/>
              <w:left w:val="nil"/>
              <w:bottom w:val="single" w:sz="4" w:space="0" w:color="auto"/>
              <w:right w:val="nil"/>
            </w:tcBorders>
            <w:shd w:val="clear" w:color="auto" w:fill="auto"/>
            <w:noWrap/>
            <w:vAlign w:val="bottom"/>
            <w:hideMark/>
          </w:tcPr>
          <w:p w14:paraId="1FD89E00" w14:textId="77777777" w:rsidR="00887094" w:rsidRPr="00887094" w:rsidRDefault="00887094" w:rsidP="00E02361">
            <w:pPr>
              <w:jc w:val="center"/>
              <w:rPr>
                <w:color w:val="000000"/>
              </w:rPr>
            </w:pPr>
            <w:r w:rsidRPr="00887094">
              <w:rPr>
                <w:color w:val="000000"/>
              </w:rPr>
              <w:t>234</w:t>
            </w:r>
          </w:p>
        </w:tc>
      </w:tr>
      <w:tr w:rsidR="00887094" w:rsidRPr="00887094" w14:paraId="3ED03AD3" w14:textId="77777777" w:rsidTr="000169E8">
        <w:trPr>
          <w:trHeight w:val="320"/>
        </w:trPr>
        <w:tc>
          <w:tcPr>
            <w:tcW w:w="1890" w:type="dxa"/>
            <w:gridSpan w:val="2"/>
            <w:vMerge w:val="restart"/>
            <w:tcBorders>
              <w:top w:val="nil"/>
              <w:left w:val="nil"/>
              <w:bottom w:val="nil"/>
              <w:right w:val="nil"/>
            </w:tcBorders>
            <w:shd w:val="clear" w:color="auto" w:fill="auto"/>
            <w:noWrap/>
            <w:vAlign w:val="center"/>
            <w:hideMark/>
          </w:tcPr>
          <w:p w14:paraId="25CDD808" w14:textId="2BA35AFC" w:rsidR="00887094" w:rsidRPr="000169E8" w:rsidRDefault="000169E8" w:rsidP="00E02361">
            <w:pPr>
              <w:jc w:val="center"/>
              <w:rPr>
                <w:color w:val="000000"/>
              </w:rPr>
            </w:pPr>
            <w:r>
              <w:rPr>
                <w:color w:val="000000"/>
              </w:rPr>
              <w:t>Microbiome origin 3</w:t>
            </w:r>
          </w:p>
        </w:tc>
        <w:tc>
          <w:tcPr>
            <w:tcW w:w="834" w:type="dxa"/>
            <w:tcBorders>
              <w:top w:val="nil"/>
              <w:left w:val="nil"/>
              <w:bottom w:val="nil"/>
              <w:right w:val="nil"/>
            </w:tcBorders>
            <w:shd w:val="clear" w:color="auto" w:fill="auto"/>
            <w:noWrap/>
            <w:vAlign w:val="bottom"/>
            <w:hideMark/>
          </w:tcPr>
          <w:p w14:paraId="64E56B31" w14:textId="77777777" w:rsidR="00887094" w:rsidRPr="00887094" w:rsidRDefault="00887094" w:rsidP="00E02361">
            <w:pPr>
              <w:jc w:val="center"/>
              <w:rPr>
                <w:color w:val="000000"/>
              </w:rPr>
            </w:pPr>
            <w:r w:rsidRPr="00887094">
              <w:rPr>
                <w:color w:val="000000"/>
              </w:rPr>
              <w:t>BRC</w:t>
            </w:r>
          </w:p>
        </w:tc>
        <w:tc>
          <w:tcPr>
            <w:tcW w:w="1236" w:type="dxa"/>
            <w:tcBorders>
              <w:top w:val="nil"/>
              <w:left w:val="nil"/>
              <w:bottom w:val="nil"/>
              <w:right w:val="nil"/>
            </w:tcBorders>
            <w:shd w:val="clear" w:color="auto" w:fill="auto"/>
            <w:noWrap/>
            <w:vAlign w:val="bottom"/>
            <w:hideMark/>
          </w:tcPr>
          <w:p w14:paraId="504E3128" w14:textId="77777777" w:rsidR="00887094" w:rsidRPr="00887094" w:rsidRDefault="00887094" w:rsidP="00E02361">
            <w:pPr>
              <w:jc w:val="center"/>
              <w:rPr>
                <w:color w:val="000000"/>
              </w:rPr>
            </w:pPr>
            <w:r w:rsidRPr="00887094">
              <w:rPr>
                <w:color w:val="000000"/>
              </w:rPr>
              <w:t>2,213</w:t>
            </w:r>
          </w:p>
        </w:tc>
        <w:tc>
          <w:tcPr>
            <w:tcW w:w="900" w:type="dxa"/>
            <w:tcBorders>
              <w:top w:val="nil"/>
              <w:left w:val="nil"/>
              <w:bottom w:val="nil"/>
              <w:right w:val="nil"/>
            </w:tcBorders>
            <w:shd w:val="clear" w:color="auto" w:fill="auto"/>
            <w:noWrap/>
            <w:vAlign w:val="bottom"/>
            <w:hideMark/>
          </w:tcPr>
          <w:p w14:paraId="62C0BD1F" w14:textId="77777777" w:rsidR="00887094" w:rsidRPr="00887094" w:rsidRDefault="00887094" w:rsidP="00E02361">
            <w:pPr>
              <w:jc w:val="center"/>
              <w:rPr>
                <w:color w:val="000000"/>
              </w:rPr>
            </w:pPr>
            <w:r w:rsidRPr="00887094">
              <w:rPr>
                <w:color w:val="000000"/>
              </w:rPr>
              <w:t>67</w:t>
            </w:r>
          </w:p>
        </w:tc>
        <w:tc>
          <w:tcPr>
            <w:tcW w:w="1080" w:type="dxa"/>
            <w:tcBorders>
              <w:top w:val="nil"/>
              <w:left w:val="nil"/>
              <w:bottom w:val="nil"/>
              <w:right w:val="single" w:sz="4" w:space="0" w:color="auto"/>
            </w:tcBorders>
            <w:shd w:val="clear" w:color="auto" w:fill="auto"/>
            <w:noWrap/>
            <w:vAlign w:val="bottom"/>
            <w:hideMark/>
          </w:tcPr>
          <w:p w14:paraId="17243631" w14:textId="77777777" w:rsidR="00887094" w:rsidRPr="00887094" w:rsidRDefault="00887094" w:rsidP="00E02361">
            <w:pPr>
              <w:jc w:val="center"/>
              <w:rPr>
                <w:color w:val="000000"/>
              </w:rPr>
            </w:pPr>
            <w:r w:rsidRPr="00887094">
              <w:rPr>
                <w:color w:val="000000"/>
              </w:rPr>
              <w:t>116</w:t>
            </w:r>
          </w:p>
        </w:tc>
        <w:tc>
          <w:tcPr>
            <w:tcW w:w="1620" w:type="dxa"/>
            <w:tcBorders>
              <w:top w:val="nil"/>
              <w:left w:val="nil"/>
              <w:bottom w:val="nil"/>
              <w:right w:val="nil"/>
            </w:tcBorders>
            <w:shd w:val="clear" w:color="auto" w:fill="auto"/>
            <w:noWrap/>
            <w:vAlign w:val="bottom"/>
            <w:hideMark/>
          </w:tcPr>
          <w:p w14:paraId="633FA6CD" w14:textId="77777777" w:rsidR="00887094" w:rsidRPr="00887094" w:rsidRDefault="00887094" w:rsidP="00E02361">
            <w:pPr>
              <w:jc w:val="center"/>
              <w:rPr>
                <w:color w:val="000000"/>
              </w:rPr>
            </w:pPr>
            <w:r w:rsidRPr="00887094">
              <w:rPr>
                <w:color w:val="000000"/>
              </w:rPr>
              <w:t>961.5</w:t>
            </w:r>
          </w:p>
        </w:tc>
        <w:tc>
          <w:tcPr>
            <w:tcW w:w="817" w:type="dxa"/>
            <w:tcBorders>
              <w:top w:val="nil"/>
              <w:left w:val="nil"/>
              <w:bottom w:val="nil"/>
              <w:right w:val="nil"/>
            </w:tcBorders>
            <w:shd w:val="clear" w:color="auto" w:fill="auto"/>
            <w:noWrap/>
            <w:vAlign w:val="bottom"/>
            <w:hideMark/>
          </w:tcPr>
          <w:p w14:paraId="1BEEFEBC" w14:textId="77777777" w:rsidR="00887094" w:rsidRPr="00887094" w:rsidRDefault="00887094" w:rsidP="00E02361">
            <w:pPr>
              <w:jc w:val="center"/>
              <w:rPr>
                <w:color w:val="000000"/>
              </w:rPr>
            </w:pPr>
            <w:r w:rsidRPr="00887094">
              <w:rPr>
                <w:color w:val="000000"/>
              </w:rPr>
              <w:t>14.2</w:t>
            </w:r>
          </w:p>
        </w:tc>
        <w:tc>
          <w:tcPr>
            <w:tcW w:w="1163" w:type="dxa"/>
            <w:tcBorders>
              <w:top w:val="nil"/>
              <w:left w:val="nil"/>
              <w:bottom w:val="nil"/>
              <w:right w:val="single" w:sz="4" w:space="0" w:color="auto"/>
            </w:tcBorders>
            <w:shd w:val="clear" w:color="auto" w:fill="auto"/>
            <w:noWrap/>
            <w:vAlign w:val="bottom"/>
            <w:hideMark/>
          </w:tcPr>
          <w:p w14:paraId="3AAF3A3B" w14:textId="77777777" w:rsidR="00887094" w:rsidRPr="00887094" w:rsidRDefault="00887094" w:rsidP="00E02361">
            <w:pPr>
              <w:jc w:val="center"/>
              <w:rPr>
                <w:color w:val="000000"/>
              </w:rPr>
            </w:pPr>
            <w:r w:rsidRPr="00887094">
              <w:rPr>
                <w:color w:val="000000"/>
              </w:rPr>
              <w:t>41.3</w:t>
            </w:r>
          </w:p>
        </w:tc>
        <w:tc>
          <w:tcPr>
            <w:tcW w:w="1530" w:type="dxa"/>
            <w:tcBorders>
              <w:top w:val="nil"/>
              <w:left w:val="nil"/>
              <w:bottom w:val="nil"/>
              <w:right w:val="nil"/>
            </w:tcBorders>
            <w:shd w:val="clear" w:color="auto" w:fill="auto"/>
            <w:noWrap/>
            <w:vAlign w:val="bottom"/>
            <w:hideMark/>
          </w:tcPr>
          <w:p w14:paraId="6F59AB4B" w14:textId="77777777" w:rsidR="00887094" w:rsidRPr="00887094" w:rsidRDefault="00887094" w:rsidP="00E02361">
            <w:pPr>
              <w:jc w:val="center"/>
              <w:rPr>
                <w:color w:val="000000"/>
              </w:rPr>
            </w:pPr>
            <w:r w:rsidRPr="00887094">
              <w:rPr>
                <w:color w:val="000000"/>
              </w:rPr>
              <w:t>317.7</w:t>
            </w:r>
          </w:p>
        </w:tc>
        <w:tc>
          <w:tcPr>
            <w:tcW w:w="900" w:type="dxa"/>
            <w:tcBorders>
              <w:top w:val="nil"/>
              <w:left w:val="nil"/>
              <w:bottom w:val="nil"/>
              <w:right w:val="nil"/>
            </w:tcBorders>
            <w:shd w:val="clear" w:color="auto" w:fill="auto"/>
            <w:noWrap/>
            <w:vAlign w:val="bottom"/>
            <w:hideMark/>
          </w:tcPr>
          <w:p w14:paraId="5E0D4F7C" w14:textId="77777777" w:rsidR="00887094" w:rsidRPr="00887094" w:rsidRDefault="00887094" w:rsidP="00E02361">
            <w:pPr>
              <w:jc w:val="center"/>
              <w:rPr>
                <w:color w:val="000000"/>
              </w:rPr>
            </w:pPr>
            <w:r w:rsidRPr="00887094">
              <w:rPr>
                <w:color w:val="000000"/>
              </w:rPr>
              <w:t>4.9</w:t>
            </w:r>
          </w:p>
        </w:tc>
        <w:tc>
          <w:tcPr>
            <w:tcW w:w="1170" w:type="dxa"/>
            <w:tcBorders>
              <w:top w:val="nil"/>
              <w:left w:val="nil"/>
              <w:bottom w:val="nil"/>
              <w:right w:val="nil"/>
            </w:tcBorders>
            <w:shd w:val="clear" w:color="auto" w:fill="auto"/>
            <w:noWrap/>
            <w:vAlign w:val="bottom"/>
            <w:hideMark/>
          </w:tcPr>
          <w:p w14:paraId="3FAF2FF9" w14:textId="77777777" w:rsidR="00887094" w:rsidRPr="00887094" w:rsidRDefault="00887094" w:rsidP="00E02361">
            <w:pPr>
              <w:jc w:val="center"/>
              <w:rPr>
                <w:color w:val="000000"/>
              </w:rPr>
            </w:pPr>
            <w:r w:rsidRPr="00887094">
              <w:rPr>
                <w:color w:val="000000"/>
              </w:rPr>
              <w:t>24.5</w:t>
            </w:r>
          </w:p>
        </w:tc>
      </w:tr>
      <w:tr w:rsidR="00887094" w:rsidRPr="00887094" w14:paraId="303F9E61" w14:textId="77777777" w:rsidTr="000169E8">
        <w:trPr>
          <w:trHeight w:val="320"/>
        </w:trPr>
        <w:tc>
          <w:tcPr>
            <w:tcW w:w="1890" w:type="dxa"/>
            <w:gridSpan w:val="2"/>
            <w:vMerge/>
            <w:tcBorders>
              <w:top w:val="nil"/>
              <w:left w:val="nil"/>
              <w:bottom w:val="nil"/>
              <w:right w:val="nil"/>
            </w:tcBorders>
            <w:vAlign w:val="center"/>
            <w:hideMark/>
          </w:tcPr>
          <w:p w14:paraId="556D828C" w14:textId="77777777" w:rsidR="00887094" w:rsidRPr="00887094" w:rsidRDefault="00887094" w:rsidP="00E02361">
            <w:pPr>
              <w:rPr>
                <w:i/>
                <w:iCs/>
                <w:color w:val="000000"/>
              </w:rPr>
            </w:pPr>
          </w:p>
        </w:tc>
        <w:tc>
          <w:tcPr>
            <w:tcW w:w="834" w:type="dxa"/>
            <w:tcBorders>
              <w:top w:val="nil"/>
              <w:left w:val="nil"/>
              <w:bottom w:val="nil"/>
              <w:right w:val="nil"/>
            </w:tcBorders>
            <w:shd w:val="clear" w:color="auto" w:fill="auto"/>
            <w:noWrap/>
            <w:vAlign w:val="bottom"/>
            <w:hideMark/>
          </w:tcPr>
          <w:p w14:paraId="65362327" w14:textId="77777777" w:rsidR="00887094" w:rsidRPr="00887094" w:rsidRDefault="00887094" w:rsidP="00E02361">
            <w:pPr>
              <w:jc w:val="center"/>
              <w:rPr>
                <w:color w:val="000000"/>
              </w:rPr>
            </w:pPr>
            <w:r w:rsidRPr="00887094">
              <w:rPr>
                <w:color w:val="000000"/>
              </w:rPr>
              <w:t>FB</w:t>
            </w:r>
          </w:p>
        </w:tc>
        <w:tc>
          <w:tcPr>
            <w:tcW w:w="1236" w:type="dxa"/>
            <w:tcBorders>
              <w:top w:val="nil"/>
              <w:left w:val="nil"/>
              <w:bottom w:val="nil"/>
              <w:right w:val="nil"/>
            </w:tcBorders>
            <w:shd w:val="clear" w:color="auto" w:fill="auto"/>
            <w:noWrap/>
            <w:vAlign w:val="bottom"/>
            <w:hideMark/>
          </w:tcPr>
          <w:p w14:paraId="68EF7764" w14:textId="77777777" w:rsidR="00887094" w:rsidRPr="00887094" w:rsidRDefault="00887094" w:rsidP="00E02361">
            <w:pPr>
              <w:jc w:val="center"/>
              <w:rPr>
                <w:color w:val="000000"/>
              </w:rPr>
            </w:pPr>
            <w:r w:rsidRPr="00887094">
              <w:rPr>
                <w:color w:val="000000"/>
              </w:rPr>
              <w:t>3,096</w:t>
            </w:r>
          </w:p>
        </w:tc>
        <w:tc>
          <w:tcPr>
            <w:tcW w:w="900" w:type="dxa"/>
            <w:tcBorders>
              <w:top w:val="nil"/>
              <w:left w:val="nil"/>
              <w:bottom w:val="nil"/>
              <w:right w:val="nil"/>
            </w:tcBorders>
            <w:shd w:val="clear" w:color="auto" w:fill="auto"/>
            <w:noWrap/>
            <w:vAlign w:val="bottom"/>
            <w:hideMark/>
          </w:tcPr>
          <w:p w14:paraId="45C42A91" w14:textId="77777777" w:rsidR="00887094" w:rsidRPr="00887094" w:rsidRDefault="00887094" w:rsidP="00E02361">
            <w:pPr>
              <w:jc w:val="center"/>
              <w:rPr>
                <w:color w:val="000000"/>
              </w:rPr>
            </w:pPr>
            <w:r w:rsidRPr="00887094">
              <w:rPr>
                <w:color w:val="000000"/>
              </w:rPr>
              <w:t>494</w:t>
            </w:r>
          </w:p>
        </w:tc>
        <w:tc>
          <w:tcPr>
            <w:tcW w:w="1080" w:type="dxa"/>
            <w:tcBorders>
              <w:top w:val="nil"/>
              <w:left w:val="nil"/>
              <w:bottom w:val="nil"/>
              <w:right w:val="single" w:sz="4" w:space="0" w:color="auto"/>
            </w:tcBorders>
            <w:shd w:val="clear" w:color="auto" w:fill="auto"/>
            <w:noWrap/>
            <w:vAlign w:val="bottom"/>
            <w:hideMark/>
          </w:tcPr>
          <w:p w14:paraId="11A1E474" w14:textId="77777777" w:rsidR="00887094" w:rsidRPr="00887094" w:rsidRDefault="00887094" w:rsidP="00E02361">
            <w:pPr>
              <w:jc w:val="center"/>
              <w:rPr>
                <w:color w:val="000000"/>
              </w:rPr>
            </w:pPr>
            <w:r w:rsidRPr="00887094">
              <w:rPr>
                <w:color w:val="000000"/>
              </w:rPr>
              <w:t>118</w:t>
            </w:r>
          </w:p>
        </w:tc>
        <w:tc>
          <w:tcPr>
            <w:tcW w:w="1620" w:type="dxa"/>
            <w:tcBorders>
              <w:top w:val="nil"/>
              <w:left w:val="nil"/>
              <w:bottom w:val="nil"/>
              <w:right w:val="nil"/>
            </w:tcBorders>
            <w:shd w:val="clear" w:color="auto" w:fill="auto"/>
            <w:noWrap/>
            <w:vAlign w:val="bottom"/>
            <w:hideMark/>
          </w:tcPr>
          <w:p w14:paraId="0AC5FF93" w14:textId="77777777" w:rsidR="00887094" w:rsidRPr="00887094" w:rsidRDefault="00887094" w:rsidP="00E02361">
            <w:pPr>
              <w:jc w:val="center"/>
              <w:rPr>
                <w:color w:val="000000"/>
              </w:rPr>
            </w:pPr>
            <w:r w:rsidRPr="00887094">
              <w:rPr>
                <w:color w:val="000000"/>
              </w:rPr>
              <w:t>1483.4</w:t>
            </w:r>
          </w:p>
        </w:tc>
        <w:tc>
          <w:tcPr>
            <w:tcW w:w="817" w:type="dxa"/>
            <w:tcBorders>
              <w:top w:val="nil"/>
              <w:left w:val="nil"/>
              <w:bottom w:val="nil"/>
              <w:right w:val="nil"/>
            </w:tcBorders>
            <w:shd w:val="clear" w:color="auto" w:fill="auto"/>
            <w:noWrap/>
            <w:vAlign w:val="bottom"/>
            <w:hideMark/>
          </w:tcPr>
          <w:p w14:paraId="68EA5E2D" w14:textId="77777777" w:rsidR="00887094" w:rsidRPr="00887094" w:rsidRDefault="00887094" w:rsidP="00E02361">
            <w:pPr>
              <w:jc w:val="center"/>
              <w:rPr>
                <w:color w:val="000000"/>
              </w:rPr>
            </w:pPr>
            <w:r w:rsidRPr="00887094">
              <w:rPr>
                <w:color w:val="000000"/>
              </w:rPr>
              <w:t>99.9</w:t>
            </w:r>
          </w:p>
        </w:tc>
        <w:tc>
          <w:tcPr>
            <w:tcW w:w="1163" w:type="dxa"/>
            <w:tcBorders>
              <w:top w:val="nil"/>
              <w:left w:val="nil"/>
              <w:bottom w:val="nil"/>
              <w:right w:val="single" w:sz="4" w:space="0" w:color="auto"/>
            </w:tcBorders>
            <w:shd w:val="clear" w:color="auto" w:fill="auto"/>
            <w:noWrap/>
            <w:vAlign w:val="bottom"/>
            <w:hideMark/>
          </w:tcPr>
          <w:p w14:paraId="022BD1E6" w14:textId="77777777" w:rsidR="00887094" w:rsidRPr="00887094" w:rsidRDefault="00887094" w:rsidP="00E02361">
            <w:pPr>
              <w:jc w:val="center"/>
              <w:rPr>
                <w:color w:val="000000"/>
              </w:rPr>
            </w:pPr>
            <w:r w:rsidRPr="00887094">
              <w:rPr>
                <w:color w:val="000000"/>
              </w:rPr>
              <w:t>40.4</w:t>
            </w:r>
          </w:p>
        </w:tc>
        <w:tc>
          <w:tcPr>
            <w:tcW w:w="1530" w:type="dxa"/>
            <w:tcBorders>
              <w:top w:val="nil"/>
              <w:left w:val="nil"/>
              <w:bottom w:val="nil"/>
              <w:right w:val="nil"/>
            </w:tcBorders>
            <w:shd w:val="clear" w:color="auto" w:fill="auto"/>
            <w:noWrap/>
            <w:vAlign w:val="bottom"/>
            <w:hideMark/>
          </w:tcPr>
          <w:p w14:paraId="66200718" w14:textId="77777777" w:rsidR="00887094" w:rsidRPr="00887094" w:rsidRDefault="00887094" w:rsidP="00E02361">
            <w:pPr>
              <w:jc w:val="center"/>
              <w:rPr>
                <w:color w:val="000000"/>
              </w:rPr>
            </w:pPr>
            <w:r w:rsidRPr="00887094">
              <w:rPr>
                <w:color w:val="000000"/>
              </w:rPr>
              <w:t>670.1</w:t>
            </w:r>
          </w:p>
        </w:tc>
        <w:tc>
          <w:tcPr>
            <w:tcW w:w="900" w:type="dxa"/>
            <w:tcBorders>
              <w:top w:val="nil"/>
              <w:left w:val="nil"/>
              <w:bottom w:val="nil"/>
              <w:right w:val="nil"/>
            </w:tcBorders>
            <w:shd w:val="clear" w:color="auto" w:fill="auto"/>
            <w:noWrap/>
            <w:vAlign w:val="bottom"/>
            <w:hideMark/>
          </w:tcPr>
          <w:p w14:paraId="75BD19CE" w14:textId="77777777" w:rsidR="00887094" w:rsidRPr="00887094" w:rsidRDefault="00887094" w:rsidP="00E02361">
            <w:pPr>
              <w:jc w:val="center"/>
              <w:rPr>
                <w:color w:val="000000"/>
              </w:rPr>
            </w:pPr>
            <w:r w:rsidRPr="00887094">
              <w:rPr>
                <w:color w:val="000000"/>
              </w:rPr>
              <w:t>28.2</w:t>
            </w:r>
          </w:p>
        </w:tc>
        <w:tc>
          <w:tcPr>
            <w:tcW w:w="1170" w:type="dxa"/>
            <w:tcBorders>
              <w:top w:val="nil"/>
              <w:left w:val="nil"/>
              <w:bottom w:val="nil"/>
              <w:right w:val="nil"/>
            </w:tcBorders>
            <w:shd w:val="clear" w:color="auto" w:fill="auto"/>
            <w:noWrap/>
            <w:vAlign w:val="bottom"/>
            <w:hideMark/>
          </w:tcPr>
          <w:p w14:paraId="7293EEDE" w14:textId="77777777" w:rsidR="00887094" w:rsidRPr="00887094" w:rsidRDefault="00887094" w:rsidP="00E02361">
            <w:pPr>
              <w:jc w:val="center"/>
              <w:rPr>
                <w:color w:val="000000"/>
              </w:rPr>
            </w:pPr>
            <w:r w:rsidRPr="00887094">
              <w:rPr>
                <w:color w:val="000000"/>
              </w:rPr>
              <w:t>23.7</w:t>
            </w:r>
          </w:p>
        </w:tc>
      </w:tr>
      <w:tr w:rsidR="00887094" w:rsidRPr="00887094" w14:paraId="1AB6012C" w14:textId="77777777" w:rsidTr="000169E8">
        <w:trPr>
          <w:trHeight w:val="320"/>
        </w:trPr>
        <w:tc>
          <w:tcPr>
            <w:tcW w:w="1890" w:type="dxa"/>
            <w:gridSpan w:val="2"/>
            <w:vMerge/>
            <w:tcBorders>
              <w:top w:val="nil"/>
              <w:left w:val="nil"/>
              <w:bottom w:val="nil"/>
              <w:right w:val="nil"/>
            </w:tcBorders>
            <w:vAlign w:val="center"/>
            <w:hideMark/>
          </w:tcPr>
          <w:p w14:paraId="13ABC017" w14:textId="77777777" w:rsidR="00887094" w:rsidRPr="00887094" w:rsidRDefault="00887094" w:rsidP="00E02361">
            <w:pPr>
              <w:rPr>
                <w:i/>
                <w:iCs/>
                <w:color w:val="000000"/>
              </w:rPr>
            </w:pPr>
          </w:p>
        </w:tc>
        <w:tc>
          <w:tcPr>
            <w:tcW w:w="834" w:type="dxa"/>
            <w:tcBorders>
              <w:top w:val="nil"/>
              <w:left w:val="nil"/>
              <w:bottom w:val="nil"/>
              <w:right w:val="nil"/>
            </w:tcBorders>
            <w:shd w:val="clear" w:color="auto" w:fill="auto"/>
            <w:noWrap/>
            <w:vAlign w:val="bottom"/>
            <w:hideMark/>
          </w:tcPr>
          <w:p w14:paraId="3EF4E575" w14:textId="77777777" w:rsidR="00887094" w:rsidRPr="00887094" w:rsidRDefault="00887094" w:rsidP="00E02361">
            <w:pPr>
              <w:jc w:val="center"/>
              <w:rPr>
                <w:color w:val="000000"/>
              </w:rPr>
            </w:pPr>
            <w:r w:rsidRPr="00887094">
              <w:rPr>
                <w:color w:val="000000"/>
              </w:rPr>
              <w:t>LPT</w:t>
            </w:r>
          </w:p>
        </w:tc>
        <w:tc>
          <w:tcPr>
            <w:tcW w:w="1236" w:type="dxa"/>
            <w:tcBorders>
              <w:top w:val="nil"/>
              <w:left w:val="nil"/>
              <w:bottom w:val="nil"/>
              <w:right w:val="nil"/>
            </w:tcBorders>
            <w:shd w:val="clear" w:color="auto" w:fill="auto"/>
            <w:noWrap/>
            <w:vAlign w:val="bottom"/>
            <w:hideMark/>
          </w:tcPr>
          <w:p w14:paraId="54138EB2" w14:textId="77777777" w:rsidR="00887094" w:rsidRPr="00887094" w:rsidRDefault="00887094" w:rsidP="00E02361">
            <w:pPr>
              <w:jc w:val="center"/>
              <w:rPr>
                <w:color w:val="000000"/>
              </w:rPr>
            </w:pPr>
            <w:r w:rsidRPr="00887094">
              <w:rPr>
                <w:color w:val="000000"/>
              </w:rPr>
              <w:t>3,377</w:t>
            </w:r>
          </w:p>
        </w:tc>
        <w:tc>
          <w:tcPr>
            <w:tcW w:w="900" w:type="dxa"/>
            <w:tcBorders>
              <w:top w:val="nil"/>
              <w:left w:val="nil"/>
              <w:bottom w:val="nil"/>
              <w:right w:val="nil"/>
            </w:tcBorders>
            <w:shd w:val="clear" w:color="auto" w:fill="auto"/>
            <w:noWrap/>
            <w:vAlign w:val="bottom"/>
            <w:hideMark/>
          </w:tcPr>
          <w:p w14:paraId="0D5630AA" w14:textId="77777777" w:rsidR="00887094" w:rsidRPr="00887094" w:rsidRDefault="00887094" w:rsidP="00E02361">
            <w:pPr>
              <w:jc w:val="center"/>
              <w:rPr>
                <w:color w:val="000000"/>
              </w:rPr>
            </w:pPr>
            <w:r w:rsidRPr="00887094">
              <w:rPr>
                <w:color w:val="000000"/>
              </w:rPr>
              <w:t>319</w:t>
            </w:r>
          </w:p>
        </w:tc>
        <w:tc>
          <w:tcPr>
            <w:tcW w:w="1080" w:type="dxa"/>
            <w:tcBorders>
              <w:top w:val="nil"/>
              <w:left w:val="nil"/>
              <w:bottom w:val="nil"/>
              <w:right w:val="single" w:sz="4" w:space="0" w:color="auto"/>
            </w:tcBorders>
            <w:shd w:val="clear" w:color="auto" w:fill="auto"/>
            <w:noWrap/>
            <w:vAlign w:val="bottom"/>
            <w:hideMark/>
          </w:tcPr>
          <w:p w14:paraId="3E958FBF" w14:textId="77777777" w:rsidR="00887094" w:rsidRPr="00887094" w:rsidRDefault="00887094" w:rsidP="00E02361">
            <w:pPr>
              <w:jc w:val="center"/>
              <w:rPr>
                <w:color w:val="000000"/>
              </w:rPr>
            </w:pPr>
            <w:r w:rsidRPr="00887094">
              <w:rPr>
                <w:color w:val="000000"/>
              </w:rPr>
              <w:t>118</w:t>
            </w:r>
          </w:p>
        </w:tc>
        <w:tc>
          <w:tcPr>
            <w:tcW w:w="1620" w:type="dxa"/>
            <w:tcBorders>
              <w:top w:val="nil"/>
              <w:left w:val="nil"/>
              <w:bottom w:val="nil"/>
              <w:right w:val="nil"/>
            </w:tcBorders>
            <w:shd w:val="clear" w:color="auto" w:fill="auto"/>
            <w:noWrap/>
            <w:vAlign w:val="bottom"/>
            <w:hideMark/>
          </w:tcPr>
          <w:p w14:paraId="0AB86FC0" w14:textId="77777777" w:rsidR="00887094" w:rsidRPr="00887094" w:rsidRDefault="00887094" w:rsidP="00E02361">
            <w:pPr>
              <w:jc w:val="center"/>
              <w:rPr>
                <w:color w:val="000000"/>
              </w:rPr>
            </w:pPr>
            <w:r w:rsidRPr="00887094">
              <w:rPr>
                <w:color w:val="000000"/>
              </w:rPr>
              <w:t>1723.8</w:t>
            </w:r>
          </w:p>
        </w:tc>
        <w:tc>
          <w:tcPr>
            <w:tcW w:w="817" w:type="dxa"/>
            <w:tcBorders>
              <w:top w:val="nil"/>
              <w:left w:val="nil"/>
              <w:bottom w:val="nil"/>
              <w:right w:val="nil"/>
            </w:tcBorders>
            <w:shd w:val="clear" w:color="auto" w:fill="auto"/>
            <w:noWrap/>
            <w:vAlign w:val="bottom"/>
            <w:hideMark/>
          </w:tcPr>
          <w:p w14:paraId="60A3D8AA" w14:textId="77777777" w:rsidR="00887094" w:rsidRPr="00887094" w:rsidRDefault="00887094" w:rsidP="00E02361">
            <w:pPr>
              <w:jc w:val="center"/>
              <w:rPr>
                <w:color w:val="000000"/>
              </w:rPr>
            </w:pPr>
            <w:r w:rsidRPr="00887094">
              <w:rPr>
                <w:color w:val="000000"/>
              </w:rPr>
              <w:t>162.6</w:t>
            </w:r>
          </w:p>
        </w:tc>
        <w:tc>
          <w:tcPr>
            <w:tcW w:w="1163" w:type="dxa"/>
            <w:tcBorders>
              <w:top w:val="nil"/>
              <w:left w:val="nil"/>
              <w:bottom w:val="nil"/>
              <w:right w:val="single" w:sz="4" w:space="0" w:color="auto"/>
            </w:tcBorders>
            <w:shd w:val="clear" w:color="auto" w:fill="auto"/>
            <w:noWrap/>
            <w:vAlign w:val="bottom"/>
            <w:hideMark/>
          </w:tcPr>
          <w:p w14:paraId="08BBC947" w14:textId="77777777" w:rsidR="00887094" w:rsidRPr="00887094" w:rsidRDefault="00887094" w:rsidP="00E02361">
            <w:pPr>
              <w:jc w:val="center"/>
              <w:rPr>
                <w:color w:val="000000"/>
              </w:rPr>
            </w:pPr>
            <w:r w:rsidRPr="00887094">
              <w:rPr>
                <w:color w:val="000000"/>
              </w:rPr>
              <w:t>40.4</w:t>
            </w:r>
          </w:p>
        </w:tc>
        <w:tc>
          <w:tcPr>
            <w:tcW w:w="1530" w:type="dxa"/>
            <w:tcBorders>
              <w:top w:val="nil"/>
              <w:left w:val="nil"/>
              <w:bottom w:val="nil"/>
              <w:right w:val="nil"/>
            </w:tcBorders>
            <w:shd w:val="clear" w:color="auto" w:fill="auto"/>
            <w:noWrap/>
            <w:vAlign w:val="bottom"/>
            <w:hideMark/>
          </w:tcPr>
          <w:p w14:paraId="27256244" w14:textId="77777777" w:rsidR="00887094" w:rsidRPr="00887094" w:rsidRDefault="00887094" w:rsidP="00E02361">
            <w:pPr>
              <w:jc w:val="center"/>
              <w:rPr>
                <w:color w:val="000000"/>
              </w:rPr>
            </w:pPr>
            <w:r w:rsidRPr="00887094">
              <w:rPr>
                <w:color w:val="000000"/>
              </w:rPr>
              <w:t>749.6</w:t>
            </w:r>
          </w:p>
        </w:tc>
        <w:tc>
          <w:tcPr>
            <w:tcW w:w="900" w:type="dxa"/>
            <w:tcBorders>
              <w:top w:val="nil"/>
              <w:left w:val="nil"/>
              <w:bottom w:val="nil"/>
              <w:right w:val="nil"/>
            </w:tcBorders>
            <w:shd w:val="clear" w:color="auto" w:fill="auto"/>
            <w:noWrap/>
            <w:vAlign w:val="bottom"/>
            <w:hideMark/>
          </w:tcPr>
          <w:p w14:paraId="60378A64" w14:textId="77777777" w:rsidR="00887094" w:rsidRPr="00887094" w:rsidRDefault="00887094" w:rsidP="00E02361">
            <w:pPr>
              <w:jc w:val="center"/>
              <w:rPr>
                <w:color w:val="000000"/>
              </w:rPr>
            </w:pPr>
            <w:r w:rsidRPr="00887094">
              <w:rPr>
                <w:color w:val="000000"/>
              </w:rPr>
              <w:t>91</w:t>
            </w:r>
          </w:p>
        </w:tc>
        <w:tc>
          <w:tcPr>
            <w:tcW w:w="1170" w:type="dxa"/>
            <w:tcBorders>
              <w:top w:val="nil"/>
              <w:left w:val="nil"/>
              <w:bottom w:val="nil"/>
              <w:right w:val="nil"/>
            </w:tcBorders>
            <w:shd w:val="clear" w:color="auto" w:fill="auto"/>
            <w:noWrap/>
            <w:vAlign w:val="bottom"/>
            <w:hideMark/>
          </w:tcPr>
          <w:p w14:paraId="4DC5074D" w14:textId="77777777" w:rsidR="00887094" w:rsidRPr="00887094" w:rsidRDefault="00887094" w:rsidP="00E02361">
            <w:pPr>
              <w:jc w:val="center"/>
              <w:rPr>
                <w:color w:val="000000"/>
              </w:rPr>
            </w:pPr>
            <w:r w:rsidRPr="00887094">
              <w:rPr>
                <w:color w:val="000000"/>
              </w:rPr>
              <w:t>24.1</w:t>
            </w:r>
          </w:p>
        </w:tc>
      </w:tr>
    </w:tbl>
    <w:p w14:paraId="6B898EC4" w14:textId="77777777" w:rsidR="0069420E" w:rsidRDefault="0069420E" w:rsidP="00887094">
      <w:pPr>
        <w:rPr>
          <w:b/>
          <w:bCs/>
          <w:noProof/>
        </w:rPr>
      </w:pPr>
    </w:p>
    <w:p w14:paraId="2D89411F" w14:textId="77777777" w:rsidR="0069420E" w:rsidRDefault="0069420E" w:rsidP="00887094">
      <w:pPr>
        <w:rPr>
          <w:b/>
          <w:bCs/>
          <w:noProof/>
        </w:rPr>
      </w:pPr>
    </w:p>
    <w:p w14:paraId="19F931CE" w14:textId="77777777" w:rsidR="0069420E" w:rsidRDefault="0069420E" w:rsidP="00887094">
      <w:pPr>
        <w:rPr>
          <w:b/>
          <w:bCs/>
          <w:noProof/>
        </w:rPr>
      </w:pPr>
    </w:p>
    <w:p w14:paraId="62D6FEE8" w14:textId="77777777" w:rsidR="0069420E" w:rsidRDefault="0069420E" w:rsidP="00887094">
      <w:pPr>
        <w:rPr>
          <w:b/>
          <w:bCs/>
          <w:noProof/>
        </w:rPr>
      </w:pPr>
    </w:p>
    <w:p w14:paraId="6794B7D9" w14:textId="77777777" w:rsidR="0069420E" w:rsidRDefault="0069420E" w:rsidP="00887094">
      <w:pPr>
        <w:rPr>
          <w:b/>
          <w:bCs/>
          <w:noProof/>
        </w:rPr>
      </w:pPr>
    </w:p>
    <w:p w14:paraId="61AA882B" w14:textId="77777777" w:rsidR="0069420E" w:rsidRDefault="0069420E" w:rsidP="00887094">
      <w:pPr>
        <w:rPr>
          <w:b/>
          <w:bCs/>
          <w:noProof/>
        </w:rPr>
      </w:pPr>
    </w:p>
    <w:p w14:paraId="5D1675F3" w14:textId="77777777" w:rsidR="0069420E" w:rsidRDefault="0069420E" w:rsidP="00887094">
      <w:pPr>
        <w:rPr>
          <w:b/>
          <w:bCs/>
          <w:noProof/>
        </w:rPr>
      </w:pPr>
    </w:p>
    <w:p w14:paraId="443F887B" w14:textId="77777777" w:rsidR="0069420E" w:rsidRDefault="0069420E" w:rsidP="00887094">
      <w:pPr>
        <w:rPr>
          <w:b/>
          <w:bCs/>
          <w:noProof/>
        </w:rPr>
      </w:pPr>
    </w:p>
    <w:p w14:paraId="10524C87" w14:textId="77777777" w:rsidR="0069420E" w:rsidRDefault="0069420E" w:rsidP="00887094">
      <w:pPr>
        <w:rPr>
          <w:b/>
          <w:bCs/>
          <w:noProof/>
        </w:rPr>
      </w:pPr>
    </w:p>
    <w:p w14:paraId="1F222DA1" w14:textId="77777777" w:rsidR="0069420E" w:rsidRDefault="0069420E" w:rsidP="00887094">
      <w:pPr>
        <w:rPr>
          <w:b/>
          <w:bCs/>
          <w:noProof/>
        </w:rPr>
      </w:pPr>
    </w:p>
    <w:p w14:paraId="32B8A5F3" w14:textId="77777777" w:rsidR="0069420E" w:rsidRDefault="0069420E" w:rsidP="00887094">
      <w:pPr>
        <w:rPr>
          <w:b/>
          <w:bCs/>
          <w:noProof/>
        </w:rPr>
      </w:pPr>
    </w:p>
    <w:p w14:paraId="0B44184C" w14:textId="77777777" w:rsidR="0069420E" w:rsidRDefault="0069420E" w:rsidP="00887094">
      <w:pPr>
        <w:rPr>
          <w:b/>
          <w:bCs/>
          <w:noProof/>
        </w:rPr>
      </w:pPr>
    </w:p>
    <w:p w14:paraId="0FBC2A63" w14:textId="77777777" w:rsidR="0069420E" w:rsidRDefault="0069420E" w:rsidP="00887094">
      <w:pPr>
        <w:rPr>
          <w:b/>
          <w:bCs/>
          <w:noProof/>
        </w:rPr>
      </w:pPr>
    </w:p>
    <w:p w14:paraId="274D330D" w14:textId="77777777" w:rsidR="0069420E" w:rsidRDefault="0069420E" w:rsidP="00887094">
      <w:pPr>
        <w:rPr>
          <w:b/>
          <w:bCs/>
          <w:noProof/>
        </w:rPr>
      </w:pPr>
    </w:p>
    <w:p w14:paraId="3BE013EA" w14:textId="57AC3EE1" w:rsidR="00887094" w:rsidRPr="00887094" w:rsidRDefault="00887094" w:rsidP="00887094">
      <w:pPr>
        <w:rPr>
          <w:noProof/>
        </w:rPr>
      </w:pPr>
      <w:r w:rsidRPr="00887094">
        <w:rPr>
          <w:b/>
          <w:bCs/>
          <w:noProof/>
        </w:rPr>
        <w:lastRenderedPageBreak/>
        <w:t xml:space="preserve">Table </w:t>
      </w:r>
      <w:r>
        <w:rPr>
          <w:b/>
          <w:bCs/>
          <w:noProof/>
        </w:rPr>
        <w:t>S</w:t>
      </w:r>
      <w:r w:rsidR="00191F29">
        <w:rPr>
          <w:b/>
          <w:bCs/>
          <w:noProof/>
        </w:rPr>
        <w:t>4</w:t>
      </w:r>
      <w:r w:rsidR="0069420E">
        <w:rPr>
          <w:b/>
          <w:bCs/>
          <w:noProof/>
        </w:rPr>
        <w:t>.</w:t>
      </w:r>
      <w:r w:rsidRPr="00887094">
        <w:rPr>
          <w:b/>
          <w:bCs/>
          <w:noProof/>
        </w:rPr>
        <w:t xml:space="preserve"> </w:t>
      </w:r>
      <w:r w:rsidRPr="0069420E">
        <w:rPr>
          <w:b/>
          <w:bCs/>
          <w:noProof/>
        </w:rPr>
        <w:t xml:space="preserve">Statistical outputs for assessment of microbial taxonomic and functional diversity across </w:t>
      </w:r>
      <w:r w:rsidR="000169E8" w:rsidRPr="0069420E">
        <w:rPr>
          <w:b/>
          <w:bCs/>
          <w:noProof/>
        </w:rPr>
        <w:t>soil microbiome origins</w:t>
      </w:r>
      <w:r w:rsidRPr="0069420E">
        <w:rPr>
          <w:b/>
          <w:bCs/>
          <w:noProof/>
        </w:rPr>
        <w:t>.</w:t>
      </w:r>
    </w:p>
    <w:p w14:paraId="1E68D3A6" w14:textId="77777777" w:rsidR="00887094" w:rsidRPr="00887094" w:rsidRDefault="00887094" w:rsidP="00887094">
      <w:pPr>
        <w:rPr>
          <w:b/>
          <w:bCs/>
          <w:noProof/>
        </w:rPr>
      </w:pPr>
    </w:p>
    <w:tbl>
      <w:tblPr>
        <w:tblW w:w="10710" w:type="dxa"/>
        <w:tblLook w:val="04A0" w:firstRow="1" w:lastRow="0" w:firstColumn="1" w:lastColumn="0" w:noHBand="0" w:noVBand="1"/>
      </w:tblPr>
      <w:tblGrid>
        <w:gridCol w:w="940"/>
        <w:gridCol w:w="1310"/>
        <w:gridCol w:w="810"/>
        <w:gridCol w:w="976"/>
        <w:gridCol w:w="1274"/>
        <w:gridCol w:w="777"/>
        <w:gridCol w:w="1113"/>
        <w:gridCol w:w="1620"/>
        <w:gridCol w:w="777"/>
        <w:gridCol w:w="1113"/>
      </w:tblGrid>
      <w:tr w:rsidR="00887094" w:rsidRPr="00887094" w14:paraId="0295DCA8" w14:textId="77777777" w:rsidTr="000169E8">
        <w:trPr>
          <w:trHeight w:val="340"/>
        </w:trPr>
        <w:tc>
          <w:tcPr>
            <w:tcW w:w="940" w:type="dxa"/>
            <w:tcBorders>
              <w:top w:val="nil"/>
              <w:left w:val="nil"/>
              <w:bottom w:val="nil"/>
              <w:right w:val="nil"/>
            </w:tcBorders>
            <w:shd w:val="clear" w:color="auto" w:fill="auto"/>
            <w:noWrap/>
            <w:vAlign w:val="bottom"/>
            <w:hideMark/>
          </w:tcPr>
          <w:p w14:paraId="368C4067" w14:textId="77777777" w:rsidR="00887094" w:rsidRPr="00887094" w:rsidRDefault="00887094" w:rsidP="00E02361"/>
        </w:tc>
        <w:tc>
          <w:tcPr>
            <w:tcW w:w="3096" w:type="dxa"/>
            <w:gridSpan w:val="3"/>
            <w:tcBorders>
              <w:top w:val="nil"/>
              <w:left w:val="nil"/>
              <w:bottom w:val="single" w:sz="8" w:space="0" w:color="auto"/>
              <w:right w:val="single" w:sz="4" w:space="0" w:color="000000"/>
            </w:tcBorders>
            <w:shd w:val="clear" w:color="000000" w:fill="D0CECE"/>
            <w:noWrap/>
            <w:vAlign w:val="bottom"/>
            <w:hideMark/>
          </w:tcPr>
          <w:p w14:paraId="3D8F72A1" w14:textId="77777777" w:rsidR="00887094" w:rsidRPr="00887094" w:rsidRDefault="00887094" w:rsidP="00E02361">
            <w:pPr>
              <w:jc w:val="center"/>
              <w:rPr>
                <w:b/>
                <w:bCs/>
                <w:color w:val="000000"/>
              </w:rPr>
            </w:pPr>
            <w:r w:rsidRPr="00887094">
              <w:rPr>
                <w:b/>
                <w:bCs/>
                <w:color w:val="000000"/>
              </w:rPr>
              <w:t>q = 0</w:t>
            </w:r>
          </w:p>
        </w:tc>
        <w:tc>
          <w:tcPr>
            <w:tcW w:w="3164" w:type="dxa"/>
            <w:gridSpan w:val="3"/>
            <w:tcBorders>
              <w:top w:val="nil"/>
              <w:left w:val="nil"/>
              <w:bottom w:val="single" w:sz="8" w:space="0" w:color="auto"/>
              <w:right w:val="single" w:sz="4" w:space="0" w:color="000000"/>
            </w:tcBorders>
            <w:shd w:val="clear" w:color="000000" w:fill="D0CECE"/>
            <w:noWrap/>
            <w:vAlign w:val="bottom"/>
            <w:hideMark/>
          </w:tcPr>
          <w:p w14:paraId="432D61B4" w14:textId="77777777" w:rsidR="00887094" w:rsidRPr="00887094" w:rsidRDefault="00887094" w:rsidP="00E02361">
            <w:pPr>
              <w:jc w:val="center"/>
              <w:rPr>
                <w:b/>
                <w:bCs/>
                <w:color w:val="000000"/>
              </w:rPr>
            </w:pPr>
            <w:r w:rsidRPr="00887094">
              <w:rPr>
                <w:b/>
                <w:bCs/>
                <w:color w:val="000000"/>
              </w:rPr>
              <w:t>q = 1</w:t>
            </w:r>
          </w:p>
        </w:tc>
        <w:tc>
          <w:tcPr>
            <w:tcW w:w="3510" w:type="dxa"/>
            <w:gridSpan w:val="3"/>
            <w:tcBorders>
              <w:top w:val="nil"/>
              <w:left w:val="nil"/>
              <w:bottom w:val="single" w:sz="8" w:space="0" w:color="auto"/>
              <w:right w:val="nil"/>
            </w:tcBorders>
            <w:shd w:val="clear" w:color="000000" w:fill="D0CECE"/>
            <w:noWrap/>
            <w:vAlign w:val="bottom"/>
            <w:hideMark/>
          </w:tcPr>
          <w:p w14:paraId="3F0A20B7" w14:textId="77777777" w:rsidR="00887094" w:rsidRPr="00887094" w:rsidRDefault="00887094" w:rsidP="00E02361">
            <w:pPr>
              <w:jc w:val="center"/>
              <w:rPr>
                <w:b/>
                <w:bCs/>
                <w:color w:val="000000"/>
              </w:rPr>
            </w:pPr>
            <w:r w:rsidRPr="00887094">
              <w:rPr>
                <w:b/>
                <w:bCs/>
                <w:color w:val="000000"/>
              </w:rPr>
              <w:t>q = 2</w:t>
            </w:r>
          </w:p>
        </w:tc>
      </w:tr>
      <w:tr w:rsidR="000169E8" w:rsidRPr="00887094" w14:paraId="3D815839" w14:textId="77777777" w:rsidTr="000169E8">
        <w:trPr>
          <w:trHeight w:val="320"/>
        </w:trPr>
        <w:tc>
          <w:tcPr>
            <w:tcW w:w="940" w:type="dxa"/>
            <w:tcBorders>
              <w:top w:val="nil"/>
              <w:left w:val="nil"/>
              <w:bottom w:val="nil"/>
              <w:right w:val="nil"/>
            </w:tcBorders>
            <w:shd w:val="clear" w:color="auto" w:fill="auto"/>
            <w:noWrap/>
            <w:vAlign w:val="bottom"/>
            <w:hideMark/>
          </w:tcPr>
          <w:p w14:paraId="4A3EDA25" w14:textId="77777777" w:rsidR="00887094" w:rsidRPr="00887094" w:rsidRDefault="00887094" w:rsidP="00E02361">
            <w:pPr>
              <w:jc w:val="center"/>
              <w:rPr>
                <w:b/>
                <w:bCs/>
                <w:color w:val="000000"/>
              </w:rPr>
            </w:pPr>
          </w:p>
        </w:tc>
        <w:tc>
          <w:tcPr>
            <w:tcW w:w="1310" w:type="dxa"/>
            <w:tcBorders>
              <w:top w:val="nil"/>
              <w:left w:val="nil"/>
              <w:bottom w:val="single" w:sz="4" w:space="0" w:color="auto"/>
              <w:right w:val="nil"/>
            </w:tcBorders>
            <w:shd w:val="clear" w:color="auto" w:fill="auto"/>
            <w:noWrap/>
            <w:vAlign w:val="bottom"/>
            <w:hideMark/>
          </w:tcPr>
          <w:p w14:paraId="6843915C" w14:textId="4C59A432" w:rsidR="00887094" w:rsidRPr="00887094" w:rsidRDefault="00887094" w:rsidP="00E02361">
            <w:pPr>
              <w:jc w:val="center"/>
              <w:rPr>
                <w:color w:val="000000"/>
              </w:rPr>
            </w:pPr>
            <w:r w:rsidRPr="00887094">
              <w:rPr>
                <w:color w:val="000000"/>
              </w:rPr>
              <w:t>Bacteria</w:t>
            </w:r>
          </w:p>
        </w:tc>
        <w:tc>
          <w:tcPr>
            <w:tcW w:w="810" w:type="dxa"/>
            <w:tcBorders>
              <w:top w:val="nil"/>
              <w:left w:val="nil"/>
              <w:bottom w:val="single" w:sz="4" w:space="0" w:color="auto"/>
              <w:right w:val="nil"/>
            </w:tcBorders>
            <w:shd w:val="clear" w:color="auto" w:fill="auto"/>
            <w:noWrap/>
            <w:vAlign w:val="bottom"/>
            <w:hideMark/>
          </w:tcPr>
          <w:p w14:paraId="032C780D" w14:textId="77777777" w:rsidR="00887094" w:rsidRPr="00887094" w:rsidRDefault="00887094" w:rsidP="00E02361">
            <w:pPr>
              <w:jc w:val="center"/>
              <w:rPr>
                <w:color w:val="000000"/>
              </w:rPr>
            </w:pPr>
            <w:r w:rsidRPr="00887094">
              <w:rPr>
                <w:color w:val="000000"/>
              </w:rPr>
              <w:t>Fungi</w:t>
            </w:r>
          </w:p>
        </w:tc>
        <w:tc>
          <w:tcPr>
            <w:tcW w:w="976" w:type="dxa"/>
            <w:tcBorders>
              <w:top w:val="nil"/>
              <w:left w:val="nil"/>
              <w:bottom w:val="single" w:sz="4" w:space="0" w:color="auto"/>
              <w:right w:val="single" w:sz="4" w:space="0" w:color="auto"/>
            </w:tcBorders>
            <w:shd w:val="clear" w:color="auto" w:fill="auto"/>
            <w:noWrap/>
            <w:vAlign w:val="bottom"/>
            <w:hideMark/>
          </w:tcPr>
          <w:p w14:paraId="5C064757" w14:textId="3DF48AD8" w:rsidR="00887094" w:rsidRPr="00887094" w:rsidRDefault="00887094" w:rsidP="00E02361">
            <w:pPr>
              <w:jc w:val="center"/>
              <w:rPr>
                <w:color w:val="000000"/>
              </w:rPr>
            </w:pPr>
            <w:r w:rsidRPr="00887094">
              <w:rPr>
                <w:color w:val="000000"/>
              </w:rPr>
              <w:t>KEGG</w:t>
            </w:r>
            <w:r w:rsidR="000169E8">
              <w:rPr>
                <w:color w:val="000000"/>
              </w:rPr>
              <w:t>s</w:t>
            </w:r>
          </w:p>
        </w:tc>
        <w:tc>
          <w:tcPr>
            <w:tcW w:w="1274" w:type="dxa"/>
            <w:tcBorders>
              <w:top w:val="nil"/>
              <w:left w:val="nil"/>
              <w:bottom w:val="single" w:sz="4" w:space="0" w:color="auto"/>
              <w:right w:val="nil"/>
            </w:tcBorders>
            <w:shd w:val="clear" w:color="auto" w:fill="auto"/>
            <w:noWrap/>
            <w:vAlign w:val="bottom"/>
            <w:hideMark/>
          </w:tcPr>
          <w:p w14:paraId="77EBAC6C" w14:textId="577FBFDA" w:rsidR="00887094" w:rsidRPr="00887094" w:rsidRDefault="00887094" w:rsidP="00E02361">
            <w:pPr>
              <w:jc w:val="center"/>
              <w:rPr>
                <w:color w:val="000000"/>
              </w:rPr>
            </w:pPr>
            <w:r w:rsidRPr="00887094">
              <w:rPr>
                <w:color w:val="000000"/>
              </w:rPr>
              <w:t>Bacteria</w:t>
            </w:r>
          </w:p>
        </w:tc>
        <w:tc>
          <w:tcPr>
            <w:tcW w:w="777" w:type="dxa"/>
            <w:tcBorders>
              <w:top w:val="nil"/>
              <w:left w:val="nil"/>
              <w:bottom w:val="single" w:sz="4" w:space="0" w:color="auto"/>
              <w:right w:val="nil"/>
            </w:tcBorders>
            <w:shd w:val="clear" w:color="auto" w:fill="auto"/>
            <w:noWrap/>
            <w:vAlign w:val="bottom"/>
            <w:hideMark/>
          </w:tcPr>
          <w:p w14:paraId="27429795" w14:textId="77777777" w:rsidR="00887094" w:rsidRPr="00887094" w:rsidRDefault="00887094" w:rsidP="00E02361">
            <w:pPr>
              <w:jc w:val="center"/>
              <w:rPr>
                <w:color w:val="000000"/>
              </w:rPr>
            </w:pPr>
            <w:r w:rsidRPr="00887094">
              <w:rPr>
                <w:color w:val="000000"/>
              </w:rPr>
              <w:t>Fungi</w:t>
            </w:r>
          </w:p>
        </w:tc>
        <w:tc>
          <w:tcPr>
            <w:tcW w:w="1113" w:type="dxa"/>
            <w:tcBorders>
              <w:top w:val="nil"/>
              <w:left w:val="nil"/>
              <w:bottom w:val="single" w:sz="4" w:space="0" w:color="auto"/>
              <w:right w:val="single" w:sz="4" w:space="0" w:color="auto"/>
            </w:tcBorders>
            <w:shd w:val="clear" w:color="auto" w:fill="auto"/>
            <w:noWrap/>
            <w:vAlign w:val="bottom"/>
            <w:hideMark/>
          </w:tcPr>
          <w:p w14:paraId="40BDFBC8" w14:textId="697F4A6C" w:rsidR="00887094" w:rsidRPr="00887094" w:rsidRDefault="00887094" w:rsidP="00E02361">
            <w:pPr>
              <w:jc w:val="center"/>
              <w:rPr>
                <w:color w:val="000000"/>
              </w:rPr>
            </w:pPr>
            <w:r w:rsidRPr="00887094">
              <w:rPr>
                <w:color w:val="000000"/>
              </w:rPr>
              <w:t>KEGG</w:t>
            </w:r>
            <w:r w:rsidR="000169E8">
              <w:rPr>
                <w:color w:val="000000"/>
              </w:rPr>
              <w:t>s</w:t>
            </w:r>
          </w:p>
        </w:tc>
        <w:tc>
          <w:tcPr>
            <w:tcW w:w="1620" w:type="dxa"/>
            <w:tcBorders>
              <w:top w:val="nil"/>
              <w:left w:val="nil"/>
              <w:bottom w:val="single" w:sz="4" w:space="0" w:color="auto"/>
              <w:right w:val="nil"/>
            </w:tcBorders>
            <w:shd w:val="clear" w:color="auto" w:fill="auto"/>
            <w:noWrap/>
            <w:vAlign w:val="bottom"/>
            <w:hideMark/>
          </w:tcPr>
          <w:p w14:paraId="5370FA87" w14:textId="46948B4D" w:rsidR="00887094" w:rsidRPr="00887094" w:rsidRDefault="00887094" w:rsidP="00E02361">
            <w:pPr>
              <w:jc w:val="center"/>
              <w:rPr>
                <w:color w:val="000000"/>
              </w:rPr>
            </w:pPr>
            <w:r w:rsidRPr="00887094">
              <w:rPr>
                <w:color w:val="000000"/>
              </w:rPr>
              <w:t>Bacteria</w:t>
            </w:r>
          </w:p>
        </w:tc>
        <w:tc>
          <w:tcPr>
            <w:tcW w:w="777" w:type="dxa"/>
            <w:tcBorders>
              <w:top w:val="nil"/>
              <w:left w:val="nil"/>
              <w:bottom w:val="single" w:sz="4" w:space="0" w:color="auto"/>
              <w:right w:val="nil"/>
            </w:tcBorders>
            <w:shd w:val="clear" w:color="auto" w:fill="auto"/>
            <w:noWrap/>
            <w:vAlign w:val="bottom"/>
            <w:hideMark/>
          </w:tcPr>
          <w:p w14:paraId="3047E2D6" w14:textId="77777777" w:rsidR="00887094" w:rsidRPr="00887094" w:rsidRDefault="00887094" w:rsidP="00E02361">
            <w:pPr>
              <w:jc w:val="center"/>
              <w:rPr>
                <w:color w:val="000000"/>
              </w:rPr>
            </w:pPr>
            <w:r w:rsidRPr="00887094">
              <w:rPr>
                <w:color w:val="000000"/>
              </w:rPr>
              <w:t>Fungi</w:t>
            </w:r>
          </w:p>
        </w:tc>
        <w:tc>
          <w:tcPr>
            <w:tcW w:w="1113" w:type="dxa"/>
            <w:tcBorders>
              <w:top w:val="nil"/>
              <w:left w:val="nil"/>
              <w:bottom w:val="single" w:sz="4" w:space="0" w:color="auto"/>
              <w:right w:val="nil"/>
            </w:tcBorders>
            <w:shd w:val="clear" w:color="auto" w:fill="auto"/>
            <w:noWrap/>
            <w:vAlign w:val="bottom"/>
            <w:hideMark/>
          </w:tcPr>
          <w:p w14:paraId="50D604C2" w14:textId="5356F5CA" w:rsidR="00887094" w:rsidRPr="00887094" w:rsidRDefault="00887094" w:rsidP="00E02361">
            <w:pPr>
              <w:jc w:val="center"/>
              <w:rPr>
                <w:color w:val="000000"/>
              </w:rPr>
            </w:pPr>
            <w:r w:rsidRPr="00887094">
              <w:rPr>
                <w:color w:val="000000"/>
              </w:rPr>
              <w:t>KEGG</w:t>
            </w:r>
            <w:r w:rsidR="000169E8">
              <w:rPr>
                <w:color w:val="000000"/>
              </w:rPr>
              <w:t>s</w:t>
            </w:r>
          </w:p>
        </w:tc>
      </w:tr>
      <w:tr w:rsidR="000169E8" w:rsidRPr="00887094" w14:paraId="782763CA" w14:textId="77777777" w:rsidTr="000169E8">
        <w:trPr>
          <w:trHeight w:val="320"/>
        </w:trPr>
        <w:tc>
          <w:tcPr>
            <w:tcW w:w="940" w:type="dxa"/>
            <w:tcBorders>
              <w:top w:val="nil"/>
              <w:left w:val="nil"/>
              <w:bottom w:val="nil"/>
              <w:right w:val="nil"/>
            </w:tcBorders>
            <w:shd w:val="clear" w:color="auto" w:fill="auto"/>
            <w:noWrap/>
            <w:vAlign w:val="bottom"/>
            <w:hideMark/>
          </w:tcPr>
          <w:p w14:paraId="26226311" w14:textId="77777777" w:rsidR="00887094" w:rsidRPr="00887094" w:rsidRDefault="00887094" w:rsidP="00E02361">
            <w:pPr>
              <w:jc w:val="center"/>
              <w:rPr>
                <w:color w:val="000000"/>
              </w:rPr>
            </w:pPr>
            <w:r w:rsidRPr="00887094">
              <w:rPr>
                <w:color w:val="000000"/>
              </w:rPr>
              <w:t>F value</w:t>
            </w:r>
          </w:p>
        </w:tc>
        <w:tc>
          <w:tcPr>
            <w:tcW w:w="1310" w:type="dxa"/>
            <w:tcBorders>
              <w:top w:val="nil"/>
              <w:left w:val="nil"/>
              <w:bottom w:val="nil"/>
              <w:right w:val="nil"/>
            </w:tcBorders>
            <w:shd w:val="clear" w:color="auto" w:fill="auto"/>
            <w:noWrap/>
            <w:vAlign w:val="bottom"/>
            <w:hideMark/>
          </w:tcPr>
          <w:p w14:paraId="103F4D48" w14:textId="77777777" w:rsidR="00887094" w:rsidRPr="00887094" w:rsidRDefault="00887094" w:rsidP="00E02361">
            <w:pPr>
              <w:jc w:val="center"/>
              <w:rPr>
                <w:color w:val="000000"/>
              </w:rPr>
            </w:pPr>
            <w:r w:rsidRPr="00887094">
              <w:rPr>
                <w:color w:val="000000"/>
              </w:rPr>
              <w:t>0.85</w:t>
            </w:r>
          </w:p>
        </w:tc>
        <w:tc>
          <w:tcPr>
            <w:tcW w:w="810" w:type="dxa"/>
            <w:tcBorders>
              <w:top w:val="nil"/>
              <w:left w:val="nil"/>
              <w:bottom w:val="nil"/>
              <w:right w:val="nil"/>
            </w:tcBorders>
            <w:shd w:val="clear" w:color="auto" w:fill="auto"/>
            <w:noWrap/>
            <w:vAlign w:val="bottom"/>
            <w:hideMark/>
          </w:tcPr>
          <w:p w14:paraId="67848F48" w14:textId="77777777" w:rsidR="00887094" w:rsidRPr="00887094" w:rsidRDefault="00887094" w:rsidP="00E02361">
            <w:pPr>
              <w:jc w:val="center"/>
              <w:rPr>
                <w:color w:val="000000"/>
              </w:rPr>
            </w:pPr>
            <w:r w:rsidRPr="00887094">
              <w:rPr>
                <w:color w:val="000000"/>
              </w:rPr>
              <w:t>0.10</w:t>
            </w:r>
          </w:p>
        </w:tc>
        <w:tc>
          <w:tcPr>
            <w:tcW w:w="976" w:type="dxa"/>
            <w:tcBorders>
              <w:top w:val="nil"/>
              <w:left w:val="nil"/>
              <w:bottom w:val="nil"/>
              <w:right w:val="single" w:sz="4" w:space="0" w:color="auto"/>
            </w:tcBorders>
            <w:shd w:val="clear" w:color="auto" w:fill="auto"/>
            <w:noWrap/>
            <w:vAlign w:val="bottom"/>
            <w:hideMark/>
          </w:tcPr>
          <w:p w14:paraId="6379ABF9" w14:textId="77777777" w:rsidR="00887094" w:rsidRPr="00887094" w:rsidRDefault="00887094" w:rsidP="00E02361">
            <w:pPr>
              <w:jc w:val="center"/>
              <w:rPr>
                <w:color w:val="000000"/>
              </w:rPr>
            </w:pPr>
            <w:r w:rsidRPr="00887094">
              <w:rPr>
                <w:color w:val="000000"/>
              </w:rPr>
              <w:t>3.00</w:t>
            </w:r>
          </w:p>
        </w:tc>
        <w:tc>
          <w:tcPr>
            <w:tcW w:w="1274" w:type="dxa"/>
            <w:tcBorders>
              <w:top w:val="nil"/>
              <w:left w:val="nil"/>
              <w:bottom w:val="nil"/>
              <w:right w:val="nil"/>
            </w:tcBorders>
            <w:shd w:val="clear" w:color="auto" w:fill="auto"/>
            <w:noWrap/>
            <w:vAlign w:val="bottom"/>
            <w:hideMark/>
          </w:tcPr>
          <w:p w14:paraId="4DC76219" w14:textId="77777777" w:rsidR="00887094" w:rsidRPr="00887094" w:rsidRDefault="00887094" w:rsidP="00E02361">
            <w:pPr>
              <w:jc w:val="center"/>
              <w:rPr>
                <w:color w:val="000000"/>
              </w:rPr>
            </w:pPr>
            <w:r w:rsidRPr="00887094">
              <w:rPr>
                <w:color w:val="000000"/>
              </w:rPr>
              <w:t>0.68</w:t>
            </w:r>
          </w:p>
        </w:tc>
        <w:tc>
          <w:tcPr>
            <w:tcW w:w="777" w:type="dxa"/>
            <w:tcBorders>
              <w:top w:val="nil"/>
              <w:left w:val="nil"/>
              <w:bottom w:val="nil"/>
              <w:right w:val="nil"/>
            </w:tcBorders>
            <w:shd w:val="clear" w:color="auto" w:fill="auto"/>
            <w:noWrap/>
            <w:vAlign w:val="bottom"/>
            <w:hideMark/>
          </w:tcPr>
          <w:p w14:paraId="750B2F79" w14:textId="77777777" w:rsidR="00887094" w:rsidRPr="00887094" w:rsidRDefault="00887094" w:rsidP="00E02361">
            <w:pPr>
              <w:jc w:val="center"/>
              <w:rPr>
                <w:color w:val="000000"/>
              </w:rPr>
            </w:pPr>
            <w:r w:rsidRPr="00887094">
              <w:rPr>
                <w:color w:val="000000"/>
              </w:rPr>
              <w:t>0.12</w:t>
            </w:r>
          </w:p>
        </w:tc>
        <w:tc>
          <w:tcPr>
            <w:tcW w:w="1113" w:type="dxa"/>
            <w:tcBorders>
              <w:top w:val="nil"/>
              <w:left w:val="nil"/>
              <w:bottom w:val="nil"/>
              <w:right w:val="single" w:sz="4" w:space="0" w:color="auto"/>
            </w:tcBorders>
            <w:shd w:val="clear" w:color="auto" w:fill="auto"/>
            <w:noWrap/>
            <w:vAlign w:val="bottom"/>
            <w:hideMark/>
          </w:tcPr>
          <w:p w14:paraId="49291F5B" w14:textId="77777777" w:rsidR="00887094" w:rsidRPr="00887094" w:rsidRDefault="00887094" w:rsidP="00E02361">
            <w:pPr>
              <w:jc w:val="center"/>
              <w:rPr>
                <w:color w:val="000000"/>
              </w:rPr>
            </w:pPr>
            <w:r w:rsidRPr="00887094">
              <w:rPr>
                <w:color w:val="000000"/>
              </w:rPr>
              <w:t>0.62</w:t>
            </w:r>
          </w:p>
        </w:tc>
        <w:tc>
          <w:tcPr>
            <w:tcW w:w="1620" w:type="dxa"/>
            <w:tcBorders>
              <w:top w:val="nil"/>
              <w:left w:val="nil"/>
              <w:bottom w:val="nil"/>
              <w:right w:val="nil"/>
            </w:tcBorders>
            <w:shd w:val="clear" w:color="auto" w:fill="auto"/>
            <w:noWrap/>
            <w:vAlign w:val="bottom"/>
            <w:hideMark/>
          </w:tcPr>
          <w:p w14:paraId="49A4BD33" w14:textId="77777777" w:rsidR="00887094" w:rsidRPr="00887094" w:rsidRDefault="00887094" w:rsidP="00E02361">
            <w:pPr>
              <w:jc w:val="center"/>
              <w:rPr>
                <w:color w:val="000000"/>
              </w:rPr>
            </w:pPr>
            <w:r w:rsidRPr="00887094">
              <w:rPr>
                <w:color w:val="000000"/>
              </w:rPr>
              <w:t>0.58</w:t>
            </w:r>
          </w:p>
        </w:tc>
        <w:tc>
          <w:tcPr>
            <w:tcW w:w="777" w:type="dxa"/>
            <w:tcBorders>
              <w:top w:val="nil"/>
              <w:left w:val="nil"/>
              <w:bottom w:val="nil"/>
              <w:right w:val="nil"/>
            </w:tcBorders>
            <w:shd w:val="clear" w:color="auto" w:fill="auto"/>
            <w:noWrap/>
            <w:vAlign w:val="bottom"/>
            <w:hideMark/>
          </w:tcPr>
          <w:p w14:paraId="4FFB30E2" w14:textId="77777777" w:rsidR="00887094" w:rsidRPr="00887094" w:rsidRDefault="00887094" w:rsidP="00E02361">
            <w:pPr>
              <w:jc w:val="center"/>
              <w:rPr>
                <w:color w:val="000000"/>
              </w:rPr>
            </w:pPr>
            <w:r w:rsidRPr="00887094">
              <w:rPr>
                <w:color w:val="000000"/>
              </w:rPr>
              <w:t>0.13</w:t>
            </w:r>
          </w:p>
        </w:tc>
        <w:tc>
          <w:tcPr>
            <w:tcW w:w="1113" w:type="dxa"/>
            <w:tcBorders>
              <w:top w:val="nil"/>
              <w:left w:val="nil"/>
              <w:bottom w:val="nil"/>
              <w:right w:val="nil"/>
            </w:tcBorders>
            <w:shd w:val="clear" w:color="auto" w:fill="auto"/>
            <w:noWrap/>
            <w:vAlign w:val="bottom"/>
            <w:hideMark/>
          </w:tcPr>
          <w:p w14:paraId="728F2265" w14:textId="77777777" w:rsidR="00887094" w:rsidRPr="00887094" w:rsidRDefault="00887094" w:rsidP="00E02361">
            <w:pPr>
              <w:jc w:val="center"/>
              <w:rPr>
                <w:color w:val="000000"/>
              </w:rPr>
            </w:pPr>
            <w:r w:rsidRPr="00887094">
              <w:rPr>
                <w:color w:val="000000"/>
              </w:rPr>
              <w:t>3.29</w:t>
            </w:r>
          </w:p>
        </w:tc>
      </w:tr>
      <w:tr w:rsidR="000169E8" w:rsidRPr="00887094" w14:paraId="06CB32A5" w14:textId="77777777" w:rsidTr="000169E8">
        <w:trPr>
          <w:trHeight w:val="320"/>
        </w:trPr>
        <w:tc>
          <w:tcPr>
            <w:tcW w:w="940" w:type="dxa"/>
            <w:tcBorders>
              <w:top w:val="nil"/>
              <w:left w:val="nil"/>
              <w:bottom w:val="nil"/>
              <w:right w:val="nil"/>
            </w:tcBorders>
            <w:shd w:val="clear" w:color="auto" w:fill="auto"/>
            <w:noWrap/>
            <w:vAlign w:val="bottom"/>
            <w:hideMark/>
          </w:tcPr>
          <w:p w14:paraId="1A2C3A31" w14:textId="77777777" w:rsidR="00887094" w:rsidRPr="00887094" w:rsidRDefault="00887094" w:rsidP="00E02361">
            <w:pPr>
              <w:jc w:val="center"/>
              <w:rPr>
                <w:color w:val="000000"/>
              </w:rPr>
            </w:pPr>
            <w:r w:rsidRPr="00887094">
              <w:rPr>
                <w:color w:val="000000"/>
              </w:rPr>
              <w:t>p value</w:t>
            </w:r>
          </w:p>
        </w:tc>
        <w:tc>
          <w:tcPr>
            <w:tcW w:w="1310" w:type="dxa"/>
            <w:tcBorders>
              <w:top w:val="nil"/>
              <w:left w:val="nil"/>
              <w:bottom w:val="nil"/>
              <w:right w:val="nil"/>
            </w:tcBorders>
            <w:shd w:val="clear" w:color="auto" w:fill="auto"/>
            <w:noWrap/>
            <w:vAlign w:val="bottom"/>
            <w:hideMark/>
          </w:tcPr>
          <w:p w14:paraId="2DC11C61" w14:textId="77777777" w:rsidR="00887094" w:rsidRPr="00887094" w:rsidRDefault="00887094" w:rsidP="00E02361">
            <w:pPr>
              <w:jc w:val="center"/>
              <w:rPr>
                <w:color w:val="000000"/>
              </w:rPr>
            </w:pPr>
            <w:r w:rsidRPr="00887094">
              <w:rPr>
                <w:color w:val="000000"/>
              </w:rPr>
              <w:t>0.48</w:t>
            </w:r>
          </w:p>
        </w:tc>
        <w:tc>
          <w:tcPr>
            <w:tcW w:w="810" w:type="dxa"/>
            <w:tcBorders>
              <w:top w:val="nil"/>
              <w:left w:val="nil"/>
              <w:bottom w:val="nil"/>
              <w:right w:val="nil"/>
            </w:tcBorders>
            <w:shd w:val="clear" w:color="auto" w:fill="auto"/>
            <w:noWrap/>
            <w:vAlign w:val="bottom"/>
            <w:hideMark/>
          </w:tcPr>
          <w:p w14:paraId="646A8004" w14:textId="77777777" w:rsidR="00887094" w:rsidRPr="00887094" w:rsidRDefault="00887094" w:rsidP="00E02361">
            <w:pPr>
              <w:jc w:val="center"/>
              <w:rPr>
                <w:color w:val="000000"/>
              </w:rPr>
            </w:pPr>
            <w:r w:rsidRPr="00887094">
              <w:rPr>
                <w:color w:val="000000"/>
              </w:rPr>
              <w:t>0.91</w:t>
            </w:r>
          </w:p>
        </w:tc>
        <w:tc>
          <w:tcPr>
            <w:tcW w:w="976" w:type="dxa"/>
            <w:tcBorders>
              <w:top w:val="nil"/>
              <w:left w:val="nil"/>
              <w:bottom w:val="nil"/>
              <w:right w:val="single" w:sz="4" w:space="0" w:color="auto"/>
            </w:tcBorders>
            <w:shd w:val="clear" w:color="auto" w:fill="auto"/>
            <w:noWrap/>
            <w:vAlign w:val="bottom"/>
            <w:hideMark/>
          </w:tcPr>
          <w:p w14:paraId="64BDFDEE" w14:textId="77777777" w:rsidR="00887094" w:rsidRPr="00887094" w:rsidRDefault="00887094" w:rsidP="00E02361">
            <w:pPr>
              <w:jc w:val="center"/>
              <w:rPr>
                <w:color w:val="000000"/>
              </w:rPr>
            </w:pPr>
            <w:r w:rsidRPr="00887094">
              <w:rPr>
                <w:color w:val="000000"/>
              </w:rPr>
              <w:t>0.13</w:t>
            </w:r>
          </w:p>
        </w:tc>
        <w:tc>
          <w:tcPr>
            <w:tcW w:w="1274" w:type="dxa"/>
            <w:tcBorders>
              <w:top w:val="nil"/>
              <w:left w:val="nil"/>
              <w:bottom w:val="nil"/>
              <w:right w:val="nil"/>
            </w:tcBorders>
            <w:shd w:val="clear" w:color="auto" w:fill="auto"/>
            <w:noWrap/>
            <w:vAlign w:val="bottom"/>
            <w:hideMark/>
          </w:tcPr>
          <w:p w14:paraId="67C3838D" w14:textId="77777777" w:rsidR="00887094" w:rsidRPr="00887094" w:rsidRDefault="00887094" w:rsidP="00E02361">
            <w:pPr>
              <w:jc w:val="center"/>
              <w:rPr>
                <w:color w:val="000000"/>
              </w:rPr>
            </w:pPr>
            <w:r w:rsidRPr="00887094">
              <w:rPr>
                <w:color w:val="000000"/>
              </w:rPr>
              <w:t>0.54</w:t>
            </w:r>
          </w:p>
        </w:tc>
        <w:tc>
          <w:tcPr>
            <w:tcW w:w="777" w:type="dxa"/>
            <w:tcBorders>
              <w:top w:val="nil"/>
              <w:left w:val="nil"/>
              <w:bottom w:val="nil"/>
              <w:right w:val="nil"/>
            </w:tcBorders>
            <w:shd w:val="clear" w:color="auto" w:fill="auto"/>
            <w:noWrap/>
            <w:vAlign w:val="bottom"/>
            <w:hideMark/>
          </w:tcPr>
          <w:p w14:paraId="529AAE3C" w14:textId="77777777" w:rsidR="00887094" w:rsidRPr="00887094" w:rsidRDefault="00887094" w:rsidP="00E02361">
            <w:pPr>
              <w:jc w:val="center"/>
              <w:rPr>
                <w:color w:val="000000"/>
              </w:rPr>
            </w:pPr>
            <w:r w:rsidRPr="00887094">
              <w:rPr>
                <w:color w:val="000000"/>
              </w:rPr>
              <w:t>0.89</w:t>
            </w:r>
          </w:p>
        </w:tc>
        <w:tc>
          <w:tcPr>
            <w:tcW w:w="1113" w:type="dxa"/>
            <w:tcBorders>
              <w:top w:val="nil"/>
              <w:left w:val="nil"/>
              <w:bottom w:val="nil"/>
              <w:right w:val="single" w:sz="4" w:space="0" w:color="auto"/>
            </w:tcBorders>
            <w:shd w:val="clear" w:color="auto" w:fill="auto"/>
            <w:noWrap/>
            <w:vAlign w:val="bottom"/>
            <w:hideMark/>
          </w:tcPr>
          <w:p w14:paraId="131B10DC" w14:textId="77777777" w:rsidR="00887094" w:rsidRPr="00887094" w:rsidRDefault="00887094" w:rsidP="00E02361">
            <w:pPr>
              <w:jc w:val="center"/>
              <w:rPr>
                <w:color w:val="000000"/>
              </w:rPr>
            </w:pPr>
            <w:r w:rsidRPr="00887094">
              <w:rPr>
                <w:color w:val="000000"/>
              </w:rPr>
              <w:t>0.73</w:t>
            </w:r>
          </w:p>
        </w:tc>
        <w:tc>
          <w:tcPr>
            <w:tcW w:w="1620" w:type="dxa"/>
            <w:tcBorders>
              <w:top w:val="nil"/>
              <w:left w:val="nil"/>
              <w:bottom w:val="nil"/>
              <w:right w:val="nil"/>
            </w:tcBorders>
            <w:shd w:val="clear" w:color="auto" w:fill="auto"/>
            <w:noWrap/>
            <w:vAlign w:val="bottom"/>
            <w:hideMark/>
          </w:tcPr>
          <w:p w14:paraId="10629254" w14:textId="77777777" w:rsidR="00887094" w:rsidRPr="00887094" w:rsidRDefault="00887094" w:rsidP="00E02361">
            <w:pPr>
              <w:jc w:val="center"/>
              <w:rPr>
                <w:color w:val="000000"/>
              </w:rPr>
            </w:pPr>
            <w:r w:rsidRPr="00887094">
              <w:rPr>
                <w:color w:val="000000"/>
              </w:rPr>
              <w:t>0.59</w:t>
            </w:r>
          </w:p>
        </w:tc>
        <w:tc>
          <w:tcPr>
            <w:tcW w:w="777" w:type="dxa"/>
            <w:tcBorders>
              <w:top w:val="nil"/>
              <w:left w:val="nil"/>
              <w:bottom w:val="nil"/>
              <w:right w:val="nil"/>
            </w:tcBorders>
            <w:shd w:val="clear" w:color="auto" w:fill="auto"/>
            <w:noWrap/>
            <w:vAlign w:val="bottom"/>
            <w:hideMark/>
          </w:tcPr>
          <w:p w14:paraId="30946227" w14:textId="77777777" w:rsidR="00887094" w:rsidRPr="00887094" w:rsidRDefault="00887094" w:rsidP="00E02361">
            <w:pPr>
              <w:jc w:val="center"/>
              <w:rPr>
                <w:color w:val="000000"/>
              </w:rPr>
            </w:pPr>
            <w:r w:rsidRPr="00887094">
              <w:rPr>
                <w:color w:val="000000"/>
              </w:rPr>
              <w:t>0.88</w:t>
            </w:r>
          </w:p>
        </w:tc>
        <w:tc>
          <w:tcPr>
            <w:tcW w:w="1113" w:type="dxa"/>
            <w:tcBorders>
              <w:top w:val="nil"/>
              <w:left w:val="nil"/>
              <w:bottom w:val="nil"/>
              <w:right w:val="nil"/>
            </w:tcBorders>
            <w:shd w:val="clear" w:color="auto" w:fill="auto"/>
            <w:noWrap/>
            <w:vAlign w:val="bottom"/>
            <w:hideMark/>
          </w:tcPr>
          <w:p w14:paraId="47865081" w14:textId="77777777" w:rsidR="00887094" w:rsidRPr="00887094" w:rsidRDefault="00887094" w:rsidP="00E02361">
            <w:pPr>
              <w:jc w:val="center"/>
              <w:rPr>
                <w:color w:val="000000"/>
              </w:rPr>
            </w:pPr>
            <w:r w:rsidRPr="00887094">
              <w:rPr>
                <w:color w:val="000000"/>
              </w:rPr>
              <w:t>0.19</w:t>
            </w:r>
          </w:p>
        </w:tc>
      </w:tr>
    </w:tbl>
    <w:p w14:paraId="5A8C342C" w14:textId="77777777" w:rsidR="00887094" w:rsidRDefault="00887094" w:rsidP="00887094">
      <w:pPr>
        <w:rPr>
          <w:noProof/>
        </w:rPr>
      </w:pPr>
    </w:p>
    <w:p w14:paraId="3EDC5EE3" w14:textId="1F08EFCD" w:rsidR="00191F29" w:rsidRDefault="00191F29" w:rsidP="00887094">
      <w:pPr>
        <w:rPr>
          <w:noProof/>
        </w:rPr>
      </w:pPr>
    </w:p>
    <w:p w14:paraId="3F3CE573" w14:textId="77777777" w:rsidR="0069420E" w:rsidRDefault="0069420E" w:rsidP="00191F29">
      <w:pPr>
        <w:rPr>
          <w:b/>
          <w:bCs/>
        </w:rPr>
      </w:pPr>
    </w:p>
    <w:p w14:paraId="62E2EF23" w14:textId="77777777" w:rsidR="0069420E" w:rsidRDefault="0069420E" w:rsidP="00191F29">
      <w:pPr>
        <w:rPr>
          <w:b/>
          <w:bCs/>
        </w:rPr>
      </w:pPr>
    </w:p>
    <w:p w14:paraId="23F60972" w14:textId="77777777" w:rsidR="0069420E" w:rsidRDefault="0069420E" w:rsidP="00191F29">
      <w:pPr>
        <w:rPr>
          <w:b/>
          <w:bCs/>
        </w:rPr>
      </w:pPr>
    </w:p>
    <w:p w14:paraId="79182EC6" w14:textId="77777777" w:rsidR="0069420E" w:rsidRDefault="0069420E" w:rsidP="00191F29">
      <w:pPr>
        <w:rPr>
          <w:b/>
          <w:bCs/>
        </w:rPr>
      </w:pPr>
    </w:p>
    <w:p w14:paraId="0B9CEBAD" w14:textId="77777777" w:rsidR="0069420E" w:rsidRDefault="0069420E" w:rsidP="00191F29">
      <w:pPr>
        <w:rPr>
          <w:b/>
          <w:bCs/>
        </w:rPr>
      </w:pPr>
    </w:p>
    <w:p w14:paraId="00D1421D" w14:textId="77777777" w:rsidR="0069420E" w:rsidRDefault="0069420E" w:rsidP="00191F29">
      <w:pPr>
        <w:rPr>
          <w:b/>
          <w:bCs/>
        </w:rPr>
      </w:pPr>
    </w:p>
    <w:p w14:paraId="5683A47B" w14:textId="77777777" w:rsidR="0069420E" w:rsidRDefault="0069420E" w:rsidP="00191F29">
      <w:pPr>
        <w:rPr>
          <w:b/>
          <w:bCs/>
        </w:rPr>
      </w:pPr>
    </w:p>
    <w:p w14:paraId="13A951D6" w14:textId="77777777" w:rsidR="0069420E" w:rsidRDefault="0069420E" w:rsidP="00191F29">
      <w:pPr>
        <w:rPr>
          <w:b/>
          <w:bCs/>
        </w:rPr>
      </w:pPr>
    </w:p>
    <w:p w14:paraId="028A7B08" w14:textId="77777777" w:rsidR="0069420E" w:rsidRDefault="0069420E" w:rsidP="00191F29">
      <w:pPr>
        <w:rPr>
          <w:b/>
          <w:bCs/>
        </w:rPr>
      </w:pPr>
    </w:p>
    <w:p w14:paraId="015C90B1" w14:textId="77777777" w:rsidR="0069420E" w:rsidRDefault="0069420E" w:rsidP="00191F29">
      <w:pPr>
        <w:rPr>
          <w:b/>
          <w:bCs/>
        </w:rPr>
      </w:pPr>
    </w:p>
    <w:p w14:paraId="22BDCA64" w14:textId="77777777" w:rsidR="0069420E" w:rsidRDefault="0069420E" w:rsidP="00191F29">
      <w:pPr>
        <w:rPr>
          <w:b/>
          <w:bCs/>
        </w:rPr>
      </w:pPr>
    </w:p>
    <w:p w14:paraId="2E0BBE79" w14:textId="77777777" w:rsidR="0069420E" w:rsidRDefault="0069420E" w:rsidP="00191F29">
      <w:pPr>
        <w:rPr>
          <w:b/>
          <w:bCs/>
        </w:rPr>
      </w:pPr>
    </w:p>
    <w:p w14:paraId="1E9DB54A" w14:textId="77777777" w:rsidR="0069420E" w:rsidRDefault="0069420E" w:rsidP="00191F29">
      <w:pPr>
        <w:rPr>
          <w:b/>
          <w:bCs/>
        </w:rPr>
      </w:pPr>
    </w:p>
    <w:p w14:paraId="01A47244" w14:textId="77777777" w:rsidR="0069420E" w:rsidRDefault="0069420E" w:rsidP="00191F29">
      <w:pPr>
        <w:rPr>
          <w:b/>
          <w:bCs/>
        </w:rPr>
      </w:pPr>
    </w:p>
    <w:p w14:paraId="17F452DA" w14:textId="77777777" w:rsidR="0069420E" w:rsidRDefault="0069420E" w:rsidP="00191F29">
      <w:pPr>
        <w:rPr>
          <w:b/>
          <w:bCs/>
        </w:rPr>
      </w:pPr>
    </w:p>
    <w:p w14:paraId="17BE4483" w14:textId="77777777" w:rsidR="0069420E" w:rsidRDefault="0069420E" w:rsidP="00191F29">
      <w:pPr>
        <w:rPr>
          <w:b/>
          <w:bCs/>
        </w:rPr>
      </w:pPr>
    </w:p>
    <w:p w14:paraId="1C5B2365" w14:textId="77777777" w:rsidR="0069420E" w:rsidRDefault="0069420E" w:rsidP="00191F29">
      <w:pPr>
        <w:rPr>
          <w:b/>
          <w:bCs/>
        </w:rPr>
      </w:pPr>
    </w:p>
    <w:p w14:paraId="43199119" w14:textId="77777777" w:rsidR="0069420E" w:rsidRDefault="0069420E" w:rsidP="00191F29">
      <w:pPr>
        <w:rPr>
          <w:b/>
          <w:bCs/>
        </w:rPr>
      </w:pPr>
    </w:p>
    <w:p w14:paraId="2588392A" w14:textId="77777777" w:rsidR="0069420E" w:rsidRDefault="0069420E" w:rsidP="00191F29">
      <w:pPr>
        <w:rPr>
          <w:b/>
          <w:bCs/>
        </w:rPr>
      </w:pPr>
    </w:p>
    <w:p w14:paraId="59648490" w14:textId="77777777" w:rsidR="0069420E" w:rsidRDefault="0069420E" w:rsidP="00191F29">
      <w:pPr>
        <w:rPr>
          <w:b/>
          <w:bCs/>
        </w:rPr>
      </w:pPr>
    </w:p>
    <w:p w14:paraId="771CA33F" w14:textId="77777777" w:rsidR="0069420E" w:rsidRDefault="0069420E" w:rsidP="00191F29">
      <w:pPr>
        <w:rPr>
          <w:b/>
          <w:bCs/>
        </w:rPr>
      </w:pPr>
    </w:p>
    <w:p w14:paraId="0D579FEC" w14:textId="77777777" w:rsidR="0069420E" w:rsidRDefault="0069420E" w:rsidP="00191F29">
      <w:pPr>
        <w:rPr>
          <w:b/>
          <w:bCs/>
        </w:rPr>
      </w:pPr>
    </w:p>
    <w:p w14:paraId="6C73286E" w14:textId="77777777" w:rsidR="0069420E" w:rsidRDefault="0069420E" w:rsidP="00191F29">
      <w:pPr>
        <w:rPr>
          <w:b/>
          <w:bCs/>
        </w:rPr>
      </w:pPr>
    </w:p>
    <w:p w14:paraId="548BBA63" w14:textId="77777777" w:rsidR="0069420E" w:rsidRDefault="0069420E" w:rsidP="00191F29">
      <w:pPr>
        <w:rPr>
          <w:b/>
          <w:bCs/>
        </w:rPr>
      </w:pPr>
    </w:p>
    <w:p w14:paraId="273107E7" w14:textId="18E2EC30" w:rsidR="00191F29" w:rsidRPr="00EF4BAE" w:rsidRDefault="00191F29" w:rsidP="00191F29">
      <w:r w:rsidRPr="00216843">
        <w:rPr>
          <w:b/>
          <w:bCs/>
        </w:rPr>
        <w:lastRenderedPageBreak/>
        <w:t>Table S</w:t>
      </w:r>
      <w:r>
        <w:rPr>
          <w:b/>
          <w:bCs/>
        </w:rPr>
        <w:t>5</w:t>
      </w:r>
      <w:r w:rsidR="0069420E">
        <w:rPr>
          <w:b/>
          <w:bCs/>
        </w:rPr>
        <w:t>.</w:t>
      </w:r>
      <w:r w:rsidRPr="00216843">
        <w:rPr>
          <w:b/>
          <w:bCs/>
        </w:rPr>
        <w:t xml:space="preserve"> </w:t>
      </w:r>
      <w:r w:rsidRPr="0069420E">
        <w:rPr>
          <w:b/>
          <w:bCs/>
        </w:rPr>
        <w:t xml:space="preserve">Correlation coefficients (R) between all </w:t>
      </w:r>
      <w:r w:rsidRPr="0069420E">
        <w:rPr>
          <w:b/>
          <w:bCs/>
          <w:i/>
          <w:iCs/>
        </w:rPr>
        <w:t>Solidago</w:t>
      </w:r>
      <w:r w:rsidRPr="0069420E">
        <w:rPr>
          <w:b/>
          <w:bCs/>
        </w:rPr>
        <w:t xml:space="preserve"> phenotypes measured in the glasshouse experiment.</w:t>
      </w:r>
      <w:r>
        <w:t xml:space="preserve"> RGR = relative growth rate in stem height; Shoot = shoot biomass; Root = root biomass; R:S ratio = </w:t>
      </w:r>
      <w:proofErr w:type="spellStart"/>
      <w:r>
        <w:t>root:shoot</w:t>
      </w:r>
      <w:proofErr w:type="spellEnd"/>
      <w:r>
        <w:t xml:space="preserve"> ratio; SLA = specific leaf area; BUD = days to formation of first flower bud; Flower = days to opening of first flower. Asterisks denote statistical significance at </w:t>
      </w:r>
      <m:oMath>
        <m:r>
          <w:rPr>
            <w:rFonts w:ascii="Cambria Math" w:hAnsi="Cambria Math"/>
          </w:rPr>
          <m:t xml:space="preserve">α </m:t>
        </m:r>
      </m:oMath>
      <w:r>
        <w:t>&lt; 0.05. p &lt; 0.05*, p &lt; 0.01**, p &lt; 0.001***, p &lt; 0.0001****.</w:t>
      </w:r>
    </w:p>
    <w:p w14:paraId="5DD7BD8B" w14:textId="77777777" w:rsidR="00191F29" w:rsidRDefault="00191F29" w:rsidP="00887094">
      <w:pPr>
        <w:rPr>
          <w:noProof/>
        </w:rPr>
      </w:pPr>
    </w:p>
    <w:tbl>
      <w:tblPr>
        <w:tblW w:w="13590" w:type="dxa"/>
        <w:tblLook w:val="04A0" w:firstRow="1" w:lastRow="0" w:firstColumn="1" w:lastColumn="0" w:noHBand="0" w:noVBand="1"/>
      </w:tblPr>
      <w:tblGrid>
        <w:gridCol w:w="1530"/>
        <w:gridCol w:w="1170"/>
        <w:gridCol w:w="1170"/>
        <w:gridCol w:w="1198"/>
        <w:gridCol w:w="1116"/>
        <w:gridCol w:w="1196"/>
        <w:gridCol w:w="1170"/>
        <w:gridCol w:w="1170"/>
        <w:gridCol w:w="1260"/>
        <w:gridCol w:w="1170"/>
        <w:gridCol w:w="1440"/>
      </w:tblGrid>
      <w:tr w:rsidR="00191F29" w:rsidRPr="00EF4BAE" w14:paraId="6BB3BDEB" w14:textId="77777777" w:rsidTr="000D734C">
        <w:trPr>
          <w:trHeight w:val="320"/>
        </w:trPr>
        <w:tc>
          <w:tcPr>
            <w:tcW w:w="1530" w:type="dxa"/>
            <w:tcBorders>
              <w:top w:val="nil"/>
              <w:left w:val="nil"/>
              <w:bottom w:val="nil"/>
              <w:right w:val="nil"/>
            </w:tcBorders>
            <w:shd w:val="clear" w:color="000000" w:fill="AEAAAA"/>
            <w:noWrap/>
            <w:vAlign w:val="bottom"/>
            <w:hideMark/>
          </w:tcPr>
          <w:p w14:paraId="388F60A1" w14:textId="77777777" w:rsidR="00191F29" w:rsidRPr="00EF4BAE" w:rsidRDefault="00191F29" w:rsidP="000D734C">
            <w:pPr>
              <w:jc w:val="center"/>
              <w:rPr>
                <w:color w:val="000000"/>
                <w:sz w:val="22"/>
                <w:szCs w:val="22"/>
              </w:rPr>
            </w:pPr>
            <w:r w:rsidRPr="00EF4BAE">
              <w:rPr>
                <w:color w:val="000000"/>
                <w:sz w:val="22"/>
                <w:szCs w:val="22"/>
              </w:rPr>
              <w:t> </w:t>
            </w:r>
          </w:p>
        </w:tc>
        <w:tc>
          <w:tcPr>
            <w:tcW w:w="1170" w:type="dxa"/>
            <w:tcBorders>
              <w:top w:val="nil"/>
              <w:left w:val="nil"/>
              <w:bottom w:val="single" w:sz="4" w:space="0" w:color="auto"/>
              <w:right w:val="single" w:sz="4" w:space="0" w:color="auto"/>
            </w:tcBorders>
            <w:shd w:val="clear" w:color="000000" w:fill="AEAAAA"/>
            <w:noWrap/>
            <w:vAlign w:val="bottom"/>
            <w:hideMark/>
          </w:tcPr>
          <w:p w14:paraId="6F7ABFE0" w14:textId="77777777" w:rsidR="00191F29" w:rsidRPr="00EF4BAE" w:rsidRDefault="00191F29" w:rsidP="000D734C">
            <w:pPr>
              <w:jc w:val="center"/>
              <w:rPr>
                <w:b/>
                <w:bCs/>
                <w:color w:val="000000"/>
                <w:sz w:val="22"/>
                <w:szCs w:val="22"/>
              </w:rPr>
            </w:pPr>
            <w:r w:rsidRPr="00EF4BAE">
              <w:rPr>
                <w:b/>
                <w:bCs/>
                <w:color w:val="000000"/>
                <w:sz w:val="22"/>
                <w:szCs w:val="22"/>
              </w:rPr>
              <w:t>RGR</w:t>
            </w:r>
          </w:p>
        </w:tc>
        <w:tc>
          <w:tcPr>
            <w:tcW w:w="1170" w:type="dxa"/>
            <w:tcBorders>
              <w:top w:val="nil"/>
              <w:left w:val="nil"/>
              <w:bottom w:val="single" w:sz="4" w:space="0" w:color="auto"/>
              <w:right w:val="single" w:sz="4" w:space="0" w:color="auto"/>
            </w:tcBorders>
            <w:shd w:val="clear" w:color="000000" w:fill="AEAAAA"/>
            <w:noWrap/>
            <w:vAlign w:val="bottom"/>
            <w:hideMark/>
          </w:tcPr>
          <w:p w14:paraId="531FE7D7" w14:textId="77777777" w:rsidR="00191F29" w:rsidRPr="00EF4BAE" w:rsidRDefault="00191F29" w:rsidP="000D734C">
            <w:pPr>
              <w:jc w:val="center"/>
              <w:rPr>
                <w:b/>
                <w:bCs/>
                <w:color w:val="000000"/>
                <w:sz w:val="22"/>
                <w:szCs w:val="22"/>
              </w:rPr>
            </w:pPr>
            <w:r w:rsidRPr="00EF4BAE">
              <w:rPr>
                <w:b/>
                <w:bCs/>
                <w:color w:val="000000"/>
                <w:sz w:val="22"/>
                <w:szCs w:val="22"/>
              </w:rPr>
              <w:t>Diameter</w:t>
            </w:r>
          </w:p>
        </w:tc>
        <w:tc>
          <w:tcPr>
            <w:tcW w:w="1198" w:type="dxa"/>
            <w:tcBorders>
              <w:top w:val="nil"/>
              <w:left w:val="nil"/>
              <w:bottom w:val="single" w:sz="4" w:space="0" w:color="auto"/>
              <w:right w:val="single" w:sz="4" w:space="0" w:color="auto"/>
            </w:tcBorders>
            <w:shd w:val="clear" w:color="000000" w:fill="AEAAAA"/>
            <w:noWrap/>
            <w:vAlign w:val="bottom"/>
            <w:hideMark/>
          </w:tcPr>
          <w:p w14:paraId="0A0DF980" w14:textId="77777777" w:rsidR="00191F29" w:rsidRPr="00EF4BAE" w:rsidRDefault="00191F29" w:rsidP="000D734C">
            <w:pPr>
              <w:jc w:val="center"/>
              <w:rPr>
                <w:b/>
                <w:bCs/>
                <w:color w:val="000000"/>
                <w:sz w:val="22"/>
                <w:szCs w:val="22"/>
              </w:rPr>
            </w:pPr>
            <w:r>
              <w:rPr>
                <w:b/>
                <w:bCs/>
                <w:color w:val="000000"/>
                <w:sz w:val="22"/>
                <w:szCs w:val="22"/>
              </w:rPr>
              <w:t>Shoot</w:t>
            </w:r>
          </w:p>
        </w:tc>
        <w:tc>
          <w:tcPr>
            <w:tcW w:w="1116" w:type="dxa"/>
            <w:tcBorders>
              <w:top w:val="nil"/>
              <w:left w:val="nil"/>
              <w:bottom w:val="single" w:sz="4" w:space="0" w:color="auto"/>
              <w:right w:val="single" w:sz="4" w:space="0" w:color="auto"/>
            </w:tcBorders>
            <w:shd w:val="clear" w:color="000000" w:fill="AEAAAA"/>
            <w:noWrap/>
            <w:vAlign w:val="bottom"/>
            <w:hideMark/>
          </w:tcPr>
          <w:p w14:paraId="55296789" w14:textId="77777777" w:rsidR="00191F29" w:rsidRPr="00EF4BAE" w:rsidRDefault="00191F29" w:rsidP="000D734C">
            <w:pPr>
              <w:jc w:val="center"/>
              <w:rPr>
                <w:b/>
                <w:bCs/>
                <w:color w:val="000000"/>
                <w:sz w:val="22"/>
                <w:szCs w:val="22"/>
              </w:rPr>
            </w:pPr>
            <w:r>
              <w:rPr>
                <w:b/>
                <w:bCs/>
                <w:color w:val="000000"/>
                <w:sz w:val="22"/>
                <w:szCs w:val="22"/>
              </w:rPr>
              <w:t>Root</w:t>
            </w:r>
          </w:p>
        </w:tc>
        <w:tc>
          <w:tcPr>
            <w:tcW w:w="1196" w:type="dxa"/>
            <w:tcBorders>
              <w:top w:val="nil"/>
              <w:left w:val="nil"/>
              <w:bottom w:val="single" w:sz="4" w:space="0" w:color="auto"/>
              <w:right w:val="single" w:sz="4" w:space="0" w:color="auto"/>
            </w:tcBorders>
            <w:shd w:val="clear" w:color="000000" w:fill="AEAAAA"/>
            <w:noWrap/>
            <w:vAlign w:val="bottom"/>
            <w:hideMark/>
          </w:tcPr>
          <w:p w14:paraId="3075C9EA" w14:textId="77777777" w:rsidR="00191F29" w:rsidRPr="00EF4BAE" w:rsidRDefault="00191F29" w:rsidP="000D734C">
            <w:pPr>
              <w:jc w:val="center"/>
              <w:rPr>
                <w:b/>
                <w:bCs/>
                <w:color w:val="000000"/>
                <w:sz w:val="22"/>
                <w:szCs w:val="22"/>
              </w:rPr>
            </w:pPr>
            <w:r w:rsidRPr="00EF4BAE">
              <w:rPr>
                <w:b/>
                <w:bCs/>
                <w:color w:val="000000"/>
                <w:sz w:val="22"/>
                <w:szCs w:val="22"/>
              </w:rPr>
              <w:t>Tot biomass</w:t>
            </w:r>
          </w:p>
        </w:tc>
        <w:tc>
          <w:tcPr>
            <w:tcW w:w="1170" w:type="dxa"/>
            <w:tcBorders>
              <w:top w:val="nil"/>
              <w:left w:val="nil"/>
              <w:bottom w:val="single" w:sz="4" w:space="0" w:color="auto"/>
              <w:right w:val="single" w:sz="4" w:space="0" w:color="auto"/>
            </w:tcBorders>
            <w:shd w:val="clear" w:color="000000" w:fill="AEAAAA"/>
            <w:noWrap/>
            <w:vAlign w:val="bottom"/>
            <w:hideMark/>
          </w:tcPr>
          <w:p w14:paraId="31CFD300" w14:textId="77777777" w:rsidR="00191F29" w:rsidRPr="00EF4BAE" w:rsidRDefault="00191F29" w:rsidP="000D734C">
            <w:pPr>
              <w:jc w:val="center"/>
              <w:rPr>
                <w:b/>
                <w:bCs/>
                <w:color w:val="000000"/>
                <w:sz w:val="22"/>
                <w:szCs w:val="22"/>
              </w:rPr>
            </w:pPr>
            <w:r w:rsidRPr="00EF4BAE">
              <w:rPr>
                <w:b/>
                <w:bCs/>
                <w:color w:val="000000"/>
                <w:sz w:val="22"/>
                <w:szCs w:val="22"/>
              </w:rPr>
              <w:t>R:S ratio</w:t>
            </w:r>
          </w:p>
        </w:tc>
        <w:tc>
          <w:tcPr>
            <w:tcW w:w="1170" w:type="dxa"/>
            <w:tcBorders>
              <w:top w:val="nil"/>
              <w:left w:val="nil"/>
              <w:bottom w:val="single" w:sz="4" w:space="0" w:color="auto"/>
              <w:right w:val="single" w:sz="4" w:space="0" w:color="auto"/>
            </w:tcBorders>
            <w:shd w:val="clear" w:color="000000" w:fill="AEAAAA"/>
            <w:noWrap/>
            <w:vAlign w:val="bottom"/>
            <w:hideMark/>
          </w:tcPr>
          <w:p w14:paraId="0CDE7B4C" w14:textId="77777777" w:rsidR="00191F29" w:rsidRPr="00EF4BAE" w:rsidRDefault="00191F29" w:rsidP="000D734C">
            <w:pPr>
              <w:jc w:val="center"/>
              <w:rPr>
                <w:b/>
                <w:bCs/>
                <w:color w:val="000000"/>
                <w:sz w:val="22"/>
                <w:szCs w:val="22"/>
              </w:rPr>
            </w:pPr>
            <w:r w:rsidRPr="00EF4BAE">
              <w:rPr>
                <w:b/>
                <w:bCs/>
                <w:color w:val="000000"/>
                <w:sz w:val="22"/>
                <w:szCs w:val="22"/>
              </w:rPr>
              <w:t>SLA</w:t>
            </w:r>
          </w:p>
        </w:tc>
        <w:tc>
          <w:tcPr>
            <w:tcW w:w="1260" w:type="dxa"/>
            <w:tcBorders>
              <w:top w:val="nil"/>
              <w:left w:val="nil"/>
              <w:bottom w:val="single" w:sz="4" w:space="0" w:color="auto"/>
              <w:right w:val="single" w:sz="4" w:space="0" w:color="auto"/>
            </w:tcBorders>
            <w:shd w:val="clear" w:color="000000" w:fill="AEAAAA"/>
            <w:noWrap/>
            <w:vAlign w:val="bottom"/>
            <w:hideMark/>
          </w:tcPr>
          <w:p w14:paraId="4E2CD359" w14:textId="77777777" w:rsidR="00191F29" w:rsidRPr="00EF4BAE" w:rsidRDefault="00191F29" w:rsidP="000D734C">
            <w:pPr>
              <w:jc w:val="center"/>
              <w:rPr>
                <w:b/>
                <w:bCs/>
                <w:color w:val="000000"/>
                <w:sz w:val="22"/>
                <w:szCs w:val="22"/>
              </w:rPr>
            </w:pPr>
            <w:r w:rsidRPr="00EF4BAE">
              <w:rPr>
                <w:b/>
                <w:bCs/>
                <w:color w:val="000000"/>
                <w:sz w:val="22"/>
                <w:szCs w:val="22"/>
              </w:rPr>
              <w:t xml:space="preserve">Bud </w:t>
            </w:r>
          </w:p>
        </w:tc>
        <w:tc>
          <w:tcPr>
            <w:tcW w:w="1170" w:type="dxa"/>
            <w:tcBorders>
              <w:top w:val="nil"/>
              <w:left w:val="nil"/>
              <w:bottom w:val="single" w:sz="4" w:space="0" w:color="auto"/>
              <w:right w:val="single" w:sz="4" w:space="0" w:color="auto"/>
            </w:tcBorders>
            <w:shd w:val="clear" w:color="000000" w:fill="AEAAAA"/>
            <w:noWrap/>
            <w:vAlign w:val="bottom"/>
            <w:hideMark/>
          </w:tcPr>
          <w:p w14:paraId="28B4D4C6" w14:textId="77777777" w:rsidR="00191F29" w:rsidRPr="00EF4BAE" w:rsidRDefault="00191F29" w:rsidP="000D734C">
            <w:pPr>
              <w:jc w:val="center"/>
              <w:rPr>
                <w:b/>
                <w:bCs/>
                <w:color w:val="000000"/>
                <w:sz w:val="22"/>
                <w:szCs w:val="22"/>
              </w:rPr>
            </w:pPr>
            <w:r w:rsidRPr="00EF4BAE">
              <w:rPr>
                <w:b/>
                <w:bCs/>
                <w:color w:val="000000"/>
                <w:sz w:val="22"/>
                <w:szCs w:val="22"/>
              </w:rPr>
              <w:t>Flower</w:t>
            </w:r>
          </w:p>
        </w:tc>
        <w:tc>
          <w:tcPr>
            <w:tcW w:w="1440" w:type="dxa"/>
            <w:tcBorders>
              <w:top w:val="nil"/>
              <w:left w:val="nil"/>
              <w:bottom w:val="single" w:sz="4" w:space="0" w:color="auto"/>
              <w:right w:val="single" w:sz="4" w:space="0" w:color="auto"/>
            </w:tcBorders>
            <w:shd w:val="clear" w:color="000000" w:fill="AEAAAA"/>
            <w:noWrap/>
            <w:vAlign w:val="bottom"/>
            <w:hideMark/>
          </w:tcPr>
          <w:p w14:paraId="3C5388CC" w14:textId="77777777" w:rsidR="00191F29" w:rsidRPr="00EF4BAE" w:rsidRDefault="00191F29" w:rsidP="000D734C">
            <w:pPr>
              <w:jc w:val="center"/>
              <w:rPr>
                <w:b/>
                <w:bCs/>
                <w:color w:val="000000"/>
                <w:sz w:val="22"/>
                <w:szCs w:val="22"/>
              </w:rPr>
            </w:pPr>
            <w:proofErr w:type="spellStart"/>
            <w:r w:rsidRPr="00EF4BAE">
              <w:rPr>
                <w:b/>
                <w:bCs/>
                <w:color w:val="000000"/>
                <w:sz w:val="22"/>
                <w:szCs w:val="22"/>
              </w:rPr>
              <w:t>Inflor</w:t>
            </w:r>
            <w:proofErr w:type="spellEnd"/>
            <w:r w:rsidRPr="00EF4BAE">
              <w:rPr>
                <w:b/>
                <w:bCs/>
                <w:color w:val="000000"/>
                <w:sz w:val="22"/>
                <w:szCs w:val="22"/>
              </w:rPr>
              <w:t xml:space="preserve"> biomass</w:t>
            </w:r>
          </w:p>
        </w:tc>
      </w:tr>
      <w:tr w:rsidR="00191F29" w:rsidRPr="00EF4BAE" w14:paraId="519E32A8"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6989C8F8" w14:textId="77777777" w:rsidR="00191F29" w:rsidRPr="00EF4BAE" w:rsidRDefault="00191F29" w:rsidP="000D734C">
            <w:pPr>
              <w:jc w:val="center"/>
              <w:rPr>
                <w:b/>
                <w:bCs/>
                <w:color w:val="000000"/>
                <w:sz w:val="22"/>
                <w:szCs w:val="22"/>
              </w:rPr>
            </w:pPr>
            <w:r w:rsidRPr="00EF4BAE">
              <w:rPr>
                <w:b/>
                <w:bCs/>
                <w:color w:val="000000"/>
                <w:sz w:val="22"/>
                <w:szCs w:val="22"/>
              </w:rPr>
              <w:t>RGR</w:t>
            </w:r>
          </w:p>
        </w:tc>
        <w:tc>
          <w:tcPr>
            <w:tcW w:w="1170" w:type="dxa"/>
            <w:tcBorders>
              <w:top w:val="nil"/>
              <w:left w:val="nil"/>
              <w:bottom w:val="single" w:sz="4" w:space="0" w:color="auto"/>
              <w:right w:val="single" w:sz="4" w:space="0" w:color="auto"/>
            </w:tcBorders>
            <w:shd w:val="clear" w:color="000000" w:fill="E7E6E6"/>
            <w:noWrap/>
            <w:vAlign w:val="bottom"/>
            <w:hideMark/>
          </w:tcPr>
          <w:p w14:paraId="65EFC1CF" w14:textId="77777777" w:rsidR="00191F29" w:rsidRPr="00EF4BAE" w:rsidRDefault="00191F29" w:rsidP="000D734C">
            <w:pPr>
              <w:jc w:val="center"/>
              <w:rPr>
                <w:color w:val="000000"/>
                <w:sz w:val="22"/>
                <w:szCs w:val="22"/>
              </w:rPr>
            </w:pPr>
            <w:r w:rsidRPr="00EF4BAE">
              <w:rPr>
                <w:color w:val="000000"/>
                <w:sz w:val="22"/>
                <w:szCs w:val="22"/>
              </w:rPr>
              <w:t>x</w:t>
            </w:r>
          </w:p>
        </w:tc>
        <w:tc>
          <w:tcPr>
            <w:tcW w:w="1170" w:type="dxa"/>
            <w:tcBorders>
              <w:top w:val="nil"/>
              <w:left w:val="nil"/>
              <w:bottom w:val="single" w:sz="4" w:space="0" w:color="auto"/>
              <w:right w:val="single" w:sz="4" w:space="0" w:color="auto"/>
            </w:tcBorders>
            <w:shd w:val="clear" w:color="auto" w:fill="auto"/>
            <w:noWrap/>
            <w:vAlign w:val="bottom"/>
            <w:hideMark/>
          </w:tcPr>
          <w:p w14:paraId="39EB1BBC" w14:textId="77777777" w:rsidR="00191F29" w:rsidRPr="00EF4BAE" w:rsidRDefault="00191F29" w:rsidP="000D734C">
            <w:pPr>
              <w:jc w:val="center"/>
              <w:rPr>
                <w:color w:val="000000"/>
                <w:sz w:val="22"/>
                <w:szCs w:val="22"/>
              </w:rPr>
            </w:pPr>
            <w:r w:rsidRPr="00EF4BAE">
              <w:rPr>
                <w:color w:val="000000"/>
                <w:sz w:val="22"/>
                <w:szCs w:val="22"/>
              </w:rPr>
              <w:t>0.15**</w:t>
            </w:r>
          </w:p>
        </w:tc>
        <w:tc>
          <w:tcPr>
            <w:tcW w:w="1198" w:type="dxa"/>
            <w:tcBorders>
              <w:top w:val="nil"/>
              <w:left w:val="nil"/>
              <w:bottom w:val="single" w:sz="4" w:space="0" w:color="auto"/>
              <w:right w:val="single" w:sz="4" w:space="0" w:color="auto"/>
            </w:tcBorders>
            <w:shd w:val="clear" w:color="auto" w:fill="auto"/>
            <w:noWrap/>
            <w:vAlign w:val="bottom"/>
            <w:hideMark/>
          </w:tcPr>
          <w:p w14:paraId="0B93C69A" w14:textId="77777777" w:rsidR="00191F29" w:rsidRPr="00EF4BAE" w:rsidRDefault="00191F29" w:rsidP="000D734C">
            <w:pPr>
              <w:jc w:val="center"/>
              <w:rPr>
                <w:color w:val="000000"/>
                <w:sz w:val="22"/>
                <w:szCs w:val="22"/>
              </w:rPr>
            </w:pPr>
            <w:r w:rsidRPr="00EF4BAE">
              <w:rPr>
                <w:color w:val="000000"/>
                <w:sz w:val="22"/>
                <w:szCs w:val="22"/>
              </w:rPr>
              <w:t>0.33****</w:t>
            </w:r>
          </w:p>
        </w:tc>
        <w:tc>
          <w:tcPr>
            <w:tcW w:w="1116" w:type="dxa"/>
            <w:tcBorders>
              <w:top w:val="nil"/>
              <w:left w:val="nil"/>
              <w:bottom w:val="single" w:sz="4" w:space="0" w:color="auto"/>
              <w:right w:val="single" w:sz="4" w:space="0" w:color="auto"/>
            </w:tcBorders>
            <w:shd w:val="clear" w:color="auto" w:fill="auto"/>
            <w:noWrap/>
            <w:vAlign w:val="bottom"/>
            <w:hideMark/>
          </w:tcPr>
          <w:p w14:paraId="3F36CA7A" w14:textId="77777777" w:rsidR="00191F29" w:rsidRPr="00EF4BAE" w:rsidRDefault="00191F29" w:rsidP="000D734C">
            <w:pPr>
              <w:jc w:val="center"/>
              <w:rPr>
                <w:color w:val="000000"/>
                <w:sz w:val="22"/>
                <w:szCs w:val="22"/>
              </w:rPr>
            </w:pPr>
            <w:r w:rsidRPr="00EF4BAE">
              <w:rPr>
                <w:color w:val="000000"/>
                <w:sz w:val="22"/>
                <w:szCs w:val="22"/>
              </w:rPr>
              <w:t>0.09</w:t>
            </w:r>
          </w:p>
        </w:tc>
        <w:tc>
          <w:tcPr>
            <w:tcW w:w="1196" w:type="dxa"/>
            <w:tcBorders>
              <w:top w:val="nil"/>
              <w:left w:val="nil"/>
              <w:bottom w:val="single" w:sz="4" w:space="0" w:color="auto"/>
              <w:right w:val="single" w:sz="4" w:space="0" w:color="auto"/>
            </w:tcBorders>
            <w:shd w:val="clear" w:color="auto" w:fill="auto"/>
            <w:noWrap/>
            <w:vAlign w:val="bottom"/>
            <w:hideMark/>
          </w:tcPr>
          <w:p w14:paraId="34027D91" w14:textId="77777777" w:rsidR="00191F29" w:rsidRPr="00EF4BAE" w:rsidRDefault="00191F29" w:rsidP="000D734C">
            <w:pPr>
              <w:jc w:val="center"/>
              <w:rPr>
                <w:color w:val="000000"/>
                <w:sz w:val="22"/>
                <w:szCs w:val="22"/>
              </w:rPr>
            </w:pPr>
            <w:r w:rsidRPr="00EF4BAE">
              <w:rPr>
                <w:color w:val="000000"/>
                <w:sz w:val="22"/>
                <w:szCs w:val="22"/>
              </w:rPr>
              <w:t>0.24****</w:t>
            </w:r>
          </w:p>
        </w:tc>
        <w:tc>
          <w:tcPr>
            <w:tcW w:w="1170" w:type="dxa"/>
            <w:tcBorders>
              <w:top w:val="nil"/>
              <w:left w:val="nil"/>
              <w:bottom w:val="single" w:sz="4" w:space="0" w:color="auto"/>
              <w:right w:val="single" w:sz="4" w:space="0" w:color="auto"/>
            </w:tcBorders>
            <w:shd w:val="clear" w:color="auto" w:fill="auto"/>
            <w:noWrap/>
            <w:vAlign w:val="bottom"/>
            <w:hideMark/>
          </w:tcPr>
          <w:p w14:paraId="5E97F5F2" w14:textId="77777777" w:rsidR="00191F29" w:rsidRPr="00EF4BAE" w:rsidRDefault="00191F29" w:rsidP="000D734C">
            <w:pPr>
              <w:jc w:val="center"/>
              <w:rPr>
                <w:color w:val="000000" w:themeColor="text1"/>
                <w:sz w:val="22"/>
                <w:szCs w:val="22"/>
              </w:rPr>
            </w:pPr>
            <w:r w:rsidRPr="00EF4BAE">
              <w:rPr>
                <w:color w:val="000000" w:themeColor="text1"/>
                <w:sz w:val="22"/>
                <w:szCs w:val="22"/>
              </w:rPr>
              <w:t>-0.18***</w:t>
            </w:r>
          </w:p>
        </w:tc>
        <w:tc>
          <w:tcPr>
            <w:tcW w:w="1170" w:type="dxa"/>
            <w:tcBorders>
              <w:top w:val="nil"/>
              <w:left w:val="nil"/>
              <w:bottom w:val="single" w:sz="4" w:space="0" w:color="auto"/>
              <w:right w:val="single" w:sz="4" w:space="0" w:color="auto"/>
            </w:tcBorders>
            <w:shd w:val="clear" w:color="auto" w:fill="auto"/>
            <w:noWrap/>
            <w:vAlign w:val="bottom"/>
            <w:hideMark/>
          </w:tcPr>
          <w:p w14:paraId="06C32FB1" w14:textId="77777777" w:rsidR="00191F29" w:rsidRPr="00EF4BAE" w:rsidRDefault="00191F29" w:rsidP="000D734C">
            <w:pPr>
              <w:jc w:val="center"/>
              <w:rPr>
                <w:color w:val="000000" w:themeColor="text1"/>
                <w:sz w:val="22"/>
                <w:szCs w:val="22"/>
              </w:rPr>
            </w:pPr>
            <w:r w:rsidRPr="00EF4BAE">
              <w:rPr>
                <w:color w:val="000000" w:themeColor="text1"/>
                <w:sz w:val="22"/>
                <w:szCs w:val="22"/>
              </w:rPr>
              <w:t>-0.23****</w:t>
            </w:r>
          </w:p>
        </w:tc>
        <w:tc>
          <w:tcPr>
            <w:tcW w:w="1260" w:type="dxa"/>
            <w:tcBorders>
              <w:top w:val="nil"/>
              <w:left w:val="nil"/>
              <w:bottom w:val="single" w:sz="4" w:space="0" w:color="auto"/>
              <w:right w:val="single" w:sz="4" w:space="0" w:color="auto"/>
            </w:tcBorders>
            <w:shd w:val="clear" w:color="auto" w:fill="auto"/>
            <w:noWrap/>
            <w:vAlign w:val="bottom"/>
            <w:hideMark/>
          </w:tcPr>
          <w:p w14:paraId="09094690" w14:textId="77777777" w:rsidR="00191F29" w:rsidRPr="00EF4BAE" w:rsidRDefault="00191F29" w:rsidP="000D734C">
            <w:pPr>
              <w:jc w:val="center"/>
              <w:rPr>
                <w:color w:val="000000"/>
                <w:sz w:val="22"/>
                <w:szCs w:val="22"/>
              </w:rPr>
            </w:pPr>
            <w:r w:rsidRPr="00EF4BAE">
              <w:rPr>
                <w:color w:val="000000"/>
                <w:sz w:val="22"/>
                <w:szCs w:val="22"/>
              </w:rPr>
              <w:t>0.38****</w:t>
            </w:r>
          </w:p>
        </w:tc>
        <w:tc>
          <w:tcPr>
            <w:tcW w:w="1170" w:type="dxa"/>
            <w:tcBorders>
              <w:top w:val="nil"/>
              <w:left w:val="nil"/>
              <w:bottom w:val="single" w:sz="4" w:space="0" w:color="auto"/>
              <w:right w:val="single" w:sz="4" w:space="0" w:color="auto"/>
            </w:tcBorders>
            <w:shd w:val="clear" w:color="auto" w:fill="auto"/>
            <w:noWrap/>
            <w:vAlign w:val="bottom"/>
            <w:hideMark/>
          </w:tcPr>
          <w:p w14:paraId="43E4AAB3" w14:textId="77777777" w:rsidR="00191F29" w:rsidRPr="00EF4BAE" w:rsidRDefault="00191F29" w:rsidP="000D734C">
            <w:pPr>
              <w:jc w:val="center"/>
              <w:rPr>
                <w:color w:val="000000"/>
                <w:sz w:val="22"/>
                <w:szCs w:val="22"/>
              </w:rPr>
            </w:pPr>
            <w:r w:rsidRPr="00EF4BAE">
              <w:rPr>
                <w:color w:val="000000"/>
                <w:sz w:val="22"/>
                <w:szCs w:val="22"/>
              </w:rPr>
              <w:t>-0.05</w:t>
            </w:r>
          </w:p>
        </w:tc>
        <w:tc>
          <w:tcPr>
            <w:tcW w:w="1440" w:type="dxa"/>
            <w:tcBorders>
              <w:top w:val="nil"/>
              <w:left w:val="nil"/>
              <w:bottom w:val="single" w:sz="4" w:space="0" w:color="auto"/>
              <w:right w:val="nil"/>
            </w:tcBorders>
            <w:shd w:val="clear" w:color="auto" w:fill="auto"/>
            <w:noWrap/>
            <w:vAlign w:val="bottom"/>
            <w:hideMark/>
          </w:tcPr>
          <w:p w14:paraId="36756B32" w14:textId="77777777" w:rsidR="00191F29" w:rsidRPr="00EF4BAE" w:rsidRDefault="00191F29" w:rsidP="000D734C">
            <w:pPr>
              <w:jc w:val="center"/>
              <w:rPr>
                <w:color w:val="000000"/>
                <w:sz w:val="22"/>
                <w:szCs w:val="22"/>
              </w:rPr>
            </w:pPr>
            <w:r w:rsidRPr="00EF4BAE">
              <w:rPr>
                <w:color w:val="000000"/>
                <w:sz w:val="22"/>
                <w:szCs w:val="22"/>
              </w:rPr>
              <w:t>-0.06</w:t>
            </w:r>
          </w:p>
        </w:tc>
      </w:tr>
      <w:tr w:rsidR="00191F29" w:rsidRPr="00EF4BAE" w14:paraId="113ABA84"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3D0A3A89" w14:textId="77777777" w:rsidR="00191F29" w:rsidRPr="00EF4BAE" w:rsidRDefault="00191F29" w:rsidP="000D734C">
            <w:pPr>
              <w:jc w:val="center"/>
              <w:rPr>
                <w:b/>
                <w:bCs/>
                <w:color w:val="000000"/>
                <w:sz w:val="22"/>
                <w:szCs w:val="22"/>
              </w:rPr>
            </w:pPr>
            <w:r w:rsidRPr="00EF4BAE">
              <w:rPr>
                <w:b/>
                <w:bCs/>
                <w:color w:val="000000"/>
                <w:sz w:val="22"/>
                <w:szCs w:val="22"/>
              </w:rPr>
              <w:t>Diameter</w:t>
            </w:r>
          </w:p>
        </w:tc>
        <w:tc>
          <w:tcPr>
            <w:tcW w:w="1170" w:type="dxa"/>
            <w:tcBorders>
              <w:top w:val="nil"/>
              <w:left w:val="nil"/>
              <w:bottom w:val="single" w:sz="4" w:space="0" w:color="auto"/>
              <w:right w:val="single" w:sz="4" w:space="0" w:color="auto"/>
            </w:tcBorders>
            <w:shd w:val="clear" w:color="auto" w:fill="auto"/>
            <w:noWrap/>
            <w:vAlign w:val="bottom"/>
            <w:hideMark/>
          </w:tcPr>
          <w:p w14:paraId="4C747C00" w14:textId="77777777" w:rsidR="00191F29" w:rsidRPr="00EF4BAE" w:rsidRDefault="00191F29" w:rsidP="000D734C">
            <w:pPr>
              <w:jc w:val="center"/>
              <w:rPr>
                <w:color w:val="000000"/>
                <w:sz w:val="22"/>
                <w:szCs w:val="22"/>
              </w:rPr>
            </w:pPr>
            <w:r w:rsidRPr="00EF4BAE">
              <w:rPr>
                <w:color w:val="000000"/>
                <w:sz w:val="22"/>
                <w:szCs w:val="22"/>
              </w:rPr>
              <w:t>0.15**</w:t>
            </w:r>
          </w:p>
        </w:tc>
        <w:tc>
          <w:tcPr>
            <w:tcW w:w="1170" w:type="dxa"/>
            <w:tcBorders>
              <w:top w:val="nil"/>
              <w:left w:val="nil"/>
              <w:bottom w:val="single" w:sz="4" w:space="0" w:color="auto"/>
              <w:right w:val="single" w:sz="4" w:space="0" w:color="auto"/>
            </w:tcBorders>
            <w:shd w:val="clear" w:color="000000" w:fill="E7E6E6"/>
            <w:noWrap/>
            <w:vAlign w:val="bottom"/>
            <w:hideMark/>
          </w:tcPr>
          <w:p w14:paraId="2BC5EADC" w14:textId="77777777" w:rsidR="00191F29" w:rsidRPr="00EF4BAE" w:rsidRDefault="00191F29" w:rsidP="000D734C">
            <w:pPr>
              <w:jc w:val="center"/>
              <w:rPr>
                <w:color w:val="000000"/>
                <w:sz w:val="22"/>
                <w:szCs w:val="22"/>
              </w:rPr>
            </w:pPr>
            <w:r w:rsidRPr="00EF4BAE">
              <w:rPr>
                <w:color w:val="000000"/>
                <w:sz w:val="22"/>
                <w:szCs w:val="22"/>
              </w:rPr>
              <w:t>x</w:t>
            </w:r>
          </w:p>
        </w:tc>
        <w:tc>
          <w:tcPr>
            <w:tcW w:w="1198" w:type="dxa"/>
            <w:tcBorders>
              <w:top w:val="nil"/>
              <w:left w:val="nil"/>
              <w:bottom w:val="single" w:sz="4" w:space="0" w:color="auto"/>
              <w:right w:val="single" w:sz="4" w:space="0" w:color="auto"/>
            </w:tcBorders>
            <w:shd w:val="clear" w:color="auto" w:fill="auto"/>
            <w:noWrap/>
            <w:vAlign w:val="bottom"/>
            <w:hideMark/>
          </w:tcPr>
          <w:p w14:paraId="62CFD21C" w14:textId="77777777" w:rsidR="00191F29" w:rsidRPr="00EF4BAE" w:rsidRDefault="00191F29" w:rsidP="000D734C">
            <w:pPr>
              <w:jc w:val="center"/>
              <w:rPr>
                <w:color w:val="000000"/>
                <w:sz w:val="22"/>
                <w:szCs w:val="22"/>
              </w:rPr>
            </w:pPr>
            <w:r w:rsidRPr="00EF4BAE">
              <w:rPr>
                <w:color w:val="000000"/>
                <w:sz w:val="22"/>
                <w:szCs w:val="22"/>
              </w:rPr>
              <w:t>0.75****</w:t>
            </w:r>
          </w:p>
        </w:tc>
        <w:tc>
          <w:tcPr>
            <w:tcW w:w="1116" w:type="dxa"/>
            <w:tcBorders>
              <w:top w:val="nil"/>
              <w:left w:val="nil"/>
              <w:bottom w:val="single" w:sz="4" w:space="0" w:color="auto"/>
              <w:right w:val="single" w:sz="4" w:space="0" w:color="auto"/>
            </w:tcBorders>
            <w:shd w:val="clear" w:color="auto" w:fill="auto"/>
            <w:noWrap/>
            <w:vAlign w:val="bottom"/>
            <w:hideMark/>
          </w:tcPr>
          <w:p w14:paraId="59BC745B" w14:textId="77777777" w:rsidR="00191F29" w:rsidRPr="00EF4BAE" w:rsidRDefault="00191F29" w:rsidP="000D734C">
            <w:pPr>
              <w:jc w:val="center"/>
              <w:rPr>
                <w:color w:val="000000"/>
                <w:sz w:val="22"/>
                <w:szCs w:val="22"/>
              </w:rPr>
            </w:pPr>
            <w:r w:rsidRPr="00EF4BAE">
              <w:rPr>
                <w:color w:val="000000"/>
                <w:sz w:val="22"/>
                <w:szCs w:val="22"/>
              </w:rPr>
              <w:t>0.43****</w:t>
            </w:r>
          </w:p>
        </w:tc>
        <w:tc>
          <w:tcPr>
            <w:tcW w:w="1196" w:type="dxa"/>
            <w:tcBorders>
              <w:top w:val="nil"/>
              <w:left w:val="nil"/>
              <w:bottom w:val="single" w:sz="4" w:space="0" w:color="auto"/>
              <w:right w:val="single" w:sz="4" w:space="0" w:color="auto"/>
            </w:tcBorders>
            <w:shd w:val="clear" w:color="auto" w:fill="auto"/>
            <w:noWrap/>
            <w:vAlign w:val="bottom"/>
            <w:hideMark/>
          </w:tcPr>
          <w:p w14:paraId="2DC8AE63" w14:textId="77777777" w:rsidR="00191F29" w:rsidRPr="00EF4BAE" w:rsidRDefault="00191F29" w:rsidP="000D734C">
            <w:pPr>
              <w:jc w:val="center"/>
              <w:rPr>
                <w:color w:val="000000"/>
                <w:sz w:val="22"/>
                <w:szCs w:val="22"/>
              </w:rPr>
            </w:pPr>
            <w:r w:rsidRPr="00EF4BAE">
              <w:rPr>
                <w:color w:val="000000"/>
                <w:sz w:val="22"/>
                <w:szCs w:val="22"/>
              </w:rPr>
              <w:t>0.70****</w:t>
            </w:r>
          </w:p>
        </w:tc>
        <w:tc>
          <w:tcPr>
            <w:tcW w:w="1170" w:type="dxa"/>
            <w:tcBorders>
              <w:top w:val="nil"/>
              <w:left w:val="nil"/>
              <w:bottom w:val="single" w:sz="4" w:space="0" w:color="auto"/>
              <w:right w:val="single" w:sz="4" w:space="0" w:color="auto"/>
            </w:tcBorders>
            <w:shd w:val="clear" w:color="auto" w:fill="auto"/>
            <w:noWrap/>
            <w:vAlign w:val="bottom"/>
            <w:hideMark/>
          </w:tcPr>
          <w:p w14:paraId="06D6D1F4" w14:textId="77777777" w:rsidR="00191F29" w:rsidRPr="00EF4BAE" w:rsidRDefault="00191F29" w:rsidP="000D734C">
            <w:pPr>
              <w:jc w:val="center"/>
              <w:rPr>
                <w:color w:val="000000" w:themeColor="text1"/>
                <w:sz w:val="22"/>
                <w:szCs w:val="22"/>
              </w:rPr>
            </w:pPr>
            <w:r w:rsidRPr="00EF4BAE">
              <w:rPr>
                <w:color w:val="000000" w:themeColor="text1"/>
                <w:sz w:val="22"/>
                <w:szCs w:val="22"/>
              </w:rPr>
              <w:t>-0.15**</w:t>
            </w:r>
          </w:p>
        </w:tc>
        <w:tc>
          <w:tcPr>
            <w:tcW w:w="1170" w:type="dxa"/>
            <w:tcBorders>
              <w:top w:val="nil"/>
              <w:left w:val="nil"/>
              <w:bottom w:val="single" w:sz="4" w:space="0" w:color="auto"/>
              <w:right w:val="single" w:sz="4" w:space="0" w:color="auto"/>
            </w:tcBorders>
            <w:shd w:val="clear" w:color="auto" w:fill="auto"/>
            <w:noWrap/>
            <w:vAlign w:val="bottom"/>
            <w:hideMark/>
          </w:tcPr>
          <w:p w14:paraId="7A4123C7" w14:textId="77777777" w:rsidR="00191F29" w:rsidRPr="00EF4BAE" w:rsidRDefault="00191F29" w:rsidP="000D734C">
            <w:pPr>
              <w:jc w:val="center"/>
              <w:rPr>
                <w:color w:val="000000" w:themeColor="text1"/>
                <w:sz w:val="22"/>
                <w:szCs w:val="22"/>
              </w:rPr>
            </w:pPr>
            <w:r w:rsidRPr="00EF4BAE">
              <w:rPr>
                <w:color w:val="000000" w:themeColor="text1"/>
                <w:sz w:val="22"/>
                <w:szCs w:val="22"/>
              </w:rPr>
              <w:t>-0.23****</w:t>
            </w:r>
          </w:p>
        </w:tc>
        <w:tc>
          <w:tcPr>
            <w:tcW w:w="1260" w:type="dxa"/>
            <w:tcBorders>
              <w:top w:val="nil"/>
              <w:left w:val="nil"/>
              <w:bottom w:val="single" w:sz="4" w:space="0" w:color="auto"/>
              <w:right w:val="single" w:sz="4" w:space="0" w:color="auto"/>
            </w:tcBorders>
            <w:shd w:val="clear" w:color="auto" w:fill="auto"/>
            <w:noWrap/>
            <w:vAlign w:val="bottom"/>
            <w:hideMark/>
          </w:tcPr>
          <w:p w14:paraId="30067497" w14:textId="77777777" w:rsidR="00191F29" w:rsidRPr="00EF4BAE" w:rsidRDefault="00191F29" w:rsidP="000D734C">
            <w:pPr>
              <w:jc w:val="center"/>
              <w:rPr>
                <w:color w:val="000000"/>
                <w:sz w:val="22"/>
                <w:szCs w:val="22"/>
              </w:rPr>
            </w:pPr>
            <w:r w:rsidRPr="00EF4BAE">
              <w:rPr>
                <w:color w:val="000000"/>
                <w:sz w:val="22"/>
                <w:szCs w:val="22"/>
              </w:rPr>
              <w:t>0.24****</w:t>
            </w:r>
          </w:p>
        </w:tc>
        <w:tc>
          <w:tcPr>
            <w:tcW w:w="1170" w:type="dxa"/>
            <w:tcBorders>
              <w:top w:val="nil"/>
              <w:left w:val="nil"/>
              <w:bottom w:val="single" w:sz="4" w:space="0" w:color="auto"/>
              <w:right w:val="single" w:sz="4" w:space="0" w:color="auto"/>
            </w:tcBorders>
            <w:shd w:val="clear" w:color="auto" w:fill="auto"/>
            <w:noWrap/>
            <w:vAlign w:val="bottom"/>
            <w:hideMark/>
          </w:tcPr>
          <w:p w14:paraId="02B3A2E5" w14:textId="77777777" w:rsidR="00191F29" w:rsidRPr="00EF4BAE" w:rsidRDefault="00191F29" w:rsidP="000D734C">
            <w:pPr>
              <w:jc w:val="center"/>
              <w:rPr>
                <w:color w:val="000000"/>
                <w:sz w:val="22"/>
                <w:szCs w:val="22"/>
              </w:rPr>
            </w:pPr>
            <w:r w:rsidRPr="00EF4BAE">
              <w:rPr>
                <w:color w:val="000000"/>
                <w:sz w:val="22"/>
                <w:szCs w:val="22"/>
              </w:rPr>
              <w:t>0.03</w:t>
            </w:r>
          </w:p>
        </w:tc>
        <w:tc>
          <w:tcPr>
            <w:tcW w:w="1440" w:type="dxa"/>
            <w:tcBorders>
              <w:top w:val="nil"/>
              <w:left w:val="nil"/>
              <w:bottom w:val="single" w:sz="4" w:space="0" w:color="auto"/>
              <w:right w:val="nil"/>
            </w:tcBorders>
            <w:shd w:val="clear" w:color="auto" w:fill="auto"/>
            <w:noWrap/>
            <w:vAlign w:val="bottom"/>
            <w:hideMark/>
          </w:tcPr>
          <w:p w14:paraId="407CDD18" w14:textId="77777777" w:rsidR="00191F29" w:rsidRPr="00EF4BAE" w:rsidRDefault="00191F29" w:rsidP="000D734C">
            <w:pPr>
              <w:jc w:val="center"/>
              <w:rPr>
                <w:color w:val="000000"/>
                <w:sz w:val="22"/>
                <w:szCs w:val="22"/>
              </w:rPr>
            </w:pPr>
            <w:r w:rsidRPr="00EF4BAE">
              <w:rPr>
                <w:color w:val="000000"/>
                <w:sz w:val="22"/>
                <w:szCs w:val="22"/>
              </w:rPr>
              <w:t>0.18**</w:t>
            </w:r>
          </w:p>
        </w:tc>
      </w:tr>
      <w:tr w:rsidR="00191F29" w:rsidRPr="00EF4BAE" w14:paraId="0C1C3968"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15120770" w14:textId="77777777" w:rsidR="00191F29" w:rsidRPr="00EF4BAE" w:rsidRDefault="00191F29" w:rsidP="000D734C">
            <w:pPr>
              <w:jc w:val="center"/>
              <w:rPr>
                <w:b/>
                <w:bCs/>
                <w:color w:val="000000"/>
                <w:sz w:val="22"/>
                <w:szCs w:val="22"/>
              </w:rPr>
            </w:pPr>
            <w:r>
              <w:rPr>
                <w:b/>
                <w:bCs/>
                <w:color w:val="000000"/>
                <w:sz w:val="22"/>
                <w:szCs w:val="22"/>
              </w:rPr>
              <w:t>Shoot</w:t>
            </w:r>
          </w:p>
        </w:tc>
        <w:tc>
          <w:tcPr>
            <w:tcW w:w="1170" w:type="dxa"/>
            <w:tcBorders>
              <w:top w:val="nil"/>
              <w:left w:val="nil"/>
              <w:bottom w:val="single" w:sz="4" w:space="0" w:color="auto"/>
              <w:right w:val="single" w:sz="4" w:space="0" w:color="auto"/>
            </w:tcBorders>
            <w:shd w:val="clear" w:color="auto" w:fill="auto"/>
            <w:noWrap/>
            <w:vAlign w:val="bottom"/>
            <w:hideMark/>
          </w:tcPr>
          <w:p w14:paraId="6FB410FA" w14:textId="77777777" w:rsidR="00191F29" w:rsidRPr="00EF4BAE" w:rsidRDefault="00191F29" w:rsidP="000D734C">
            <w:pPr>
              <w:jc w:val="center"/>
              <w:rPr>
                <w:color w:val="000000"/>
                <w:sz w:val="22"/>
                <w:szCs w:val="22"/>
              </w:rPr>
            </w:pPr>
            <w:r w:rsidRPr="00EF4BAE">
              <w:rPr>
                <w:color w:val="000000"/>
                <w:sz w:val="22"/>
                <w:szCs w:val="22"/>
              </w:rPr>
              <w:t>0.33****</w:t>
            </w:r>
          </w:p>
        </w:tc>
        <w:tc>
          <w:tcPr>
            <w:tcW w:w="1170" w:type="dxa"/>
            <w:tcBorders>
              <w:top w:val="nil"/>
              <w:left w:val="nil"/>
              <w:bottom w:val="single" w:sz="4" w:space="0" w:color="auto"/>
              <w:right w:val="single" w:sz="4" w:space="0" w:color="auto"/>
            </w:tcBorders>
            <w:shd w:val="clear" w:color="auto" w:fill="auto"/>
            <w:noWrap/>
            <w:vAlign w:val="bottom"/>
            <w:hideMark/>
          </w:tcPr>
          <w:p w14:paraId="69FC36FC" w14:textId="77777777" w:rsidR="00191F29" w:rsidRPr="00EF4BAE" w:rsidRDefault="00191F29" w:rsidP="000D734C">
            <w:pPr>
              <w:jc w:val="center"/>
              <w:rPr>
                <w:color w:val="000000"/>
                <w:sz w:val="22"/>
                <w:szCs w:val="22"/>
              </w:rPr>
            </w:pPr>
            <w:r w:rsidRPr="00EF4BAE">
              <w:rPr>
                <w:color w:val="000000"/>
                <w:sz w:val="22"/>
                <w:szCs w:val="22"/>
              </w:rPr>
              <w:t>0.75****</w:t>
            </w:r>
          </w:p>
        </w:tc>
        <w:tc>
          <w:tcPr>
            <w:tcW w:w="1198" w:type="dxa"/>
            <w:tcBorders>
              <w:top w:val="nil"/>
              <w:left w:val="nil"/>
              <w:bottom w:val="single" w:sz="4" w:space="0" w:color="auto"/>
              <w:right w:val="single" w:sz="4" w:space="0" w:color="auto"/>
            </w:tcBorders>
            <w:shd w:val="clear" w:color="000000" w:fill="E7E6E6"/>
            <w:noWrap/>
            <w:vAlign w:val="bottom"/>
            <w:hideMark/>
          </w:tcPr>
          <w:p w14:paraId="0BD65E9B" w14:textId="77777777" w:rsidR="00191F29" w:rsidRPr="00EF4BAE" w:rsidRDefault="00191F29" w:rsidP="000D734C">
            <w:pPr>
              <w:jc w:val="center"/>
              <w:rPr>
                <w:color w:val="000000"/>
                <w:sz w:val="22"/>
                <w:szCs w:val="22"/>
              </w:rPr>
            </w:pPr>
            <w:r w:rsidRPr="00EF4BAE">
              <w:rPr>
                <w:color w:val="000000"/>
                <w:sz w:val="22"/>
                <w:szCs w:val="22"/>
              </w:rPr>
              <w:t>x</w:t>
            </w:r>
          </w:p>
        </w:tc>
        <w:tc>
          <w:tcPr>
            <w:tcW w:w="1116" w:type="dxa"/>
            <w:tcBorders>
              <w:top w:val="nil"/>
              <w:left w:val="nil"/>
              <w:bottom w:val="single" w:sz="4" w:space="0" w:color="auto"/>
              <w:right w:val="single" w:sz="4" w:space="0" w:color="auto"/>
            </w:tcBorders>
            <w:shd w:val="clear" w:color="auto" w:fill="auto"/>
            <w:noWrap/>
            <w:vAlign w:val="bottom"/>
            <w:hideMark/>
          </w:tcPr>
          <w:p w14:paraId="39F819DB" w14:textId="77777777" w:rsidR="00191F29" w:rsidRPr="00EF4BAE" w:rsidRDefault="00191F29" w:rsidP="000D734C">
            <w:pPr>
              <w:jc w:val="center"/>
              <w:rPr>
                <w:color w:val="000000"/>
                <w:sz w:val="22"/>
                <w:szCs w:val="22"/>
              </w:rPr>
            </w:pPr>
            <w:r w:rsidRPr="00EF4BAE">
              <w:rPr>
                <w:color w:val="000000"/>
                <w:sz w:val="22"/>
                <w:szCs w:val="22"/>
              </w:rPr>
              <w:t>0.48****</w:t>
            </w:r>
          </w:p>
        </w:tc>
        <w:tc>
          <w:tcPr>
            <w:tcW w:w="1196" w:type="dxa"/>
            <w:tcBorders>
              <w:top w:val="nil"/>
              <w:left w:val="nil"/>
              <w:bottom w:val="single" w:sz="4" w:space="0" w:color="auto"/>
              <w:right w:val="single" w:sz="4" w:space="0" w:color="auto"/>
            </w:tcBorders>
            <w:shd w:val="clear" w:color="auto" w:fill="auto"/>
            <w:noWrap/>
            <w:vAlign w:val="bottom"/>
            <w:hideMark/>
          </w:tcPr>
          <w:p w14:paraId="7E04AD36" w14:textId="77777777" w:rsidR="00191F29" w:rsidRPr="00EF4BAE" w:rsidRDefault="00191F29" w:rsidP="000D734C">
            <w:pPr>
              <w:jc w:val="center"/>
              <w:rPr>
                <w:color w:val="000000"/>
                <w:sz w:val="22"/>
                <w:szCs w:val="22"/>
              </w:rPr>
            </w:pPr>
            <w:r w:rsidRPr="00EF4BAE">
              <w:rPr>
                <w:color w:val="000000"/>
                <w:sz w:val="22"/>
                <w:szCs w:val="22"/>
              </w:rPr>
              <w:t>0.88****</w:t>
            </w:r>
          </w:p>
        </w:tc>
        <w:tc>
          <w:tcPr>
            <w:tcW w:w="1170" w:type="dxa"/>
            <w:tcBorders>
              <w:top w:val="nil"/>
              <w:left w:val="nil"/>
              <w:bottom w:val="single" w:sz="4" w:space="0" w:color="auto"/>
              <w:right w:val="single" w:sz="4" w:space="0" w:color="auto"/>
            </w:tcBorders>
            <w:shd w:val="clear" w:color="auto" w:fill="auto"/>
            <w:noWrap/>
            <w:vAlign w:val="bottom"/>
            <w:hideMark/>
          </w:tcPr>
          <w:p w14:paraId="1475FBD6" w14:textId="77777777" w:rsidR="00191F29" w:rsidRPr="00EF4BAE" w:rsidRDefault="00191F29" w:rsidP="000D734C">
            <w:pPr>
              <w:jc w:val="center"/>
              <w:rPr>
                <w:color w:val="000000" w:themeColor="text1"/>
                <w:sz w:val="22"/>
                <w:szCs w:val="22"/>
              </w:rPr>
            </w:pPr>
            <w:r w:rsidRPr="00EF4BAE">
              <w:rPr>
                <w:color w:val="000000" w:themeColor="text1"/>
                <w:sz w:val="22"/>
                <w:szCs w:val="22"/>
              </w:rPr>
              <w:t>-0.27****</w:t>
            </w:r>
          </w:p>
        </w:tc>
        <w:tc>
          <w:tcPr>
            <w:tcW w:w="1170" w:type="dxa"/>
            <w:tcBorders>
              <w:top w:val="nil"/>
              <w:left w:val="nil"/>
              <w:bottom w:val="single" w:sz="4" w:space="0" w:color="auto"/>
              <w:right w:val="single" w:sz="4" w:space="0" w:color="auto"/>
            </w:tcBorders>
            <w:shd w:val="clear" w:color="auto" w:fill="auto"/>
            <w:noWrap/>
            <w:vAlign w:val="bottom"/>
            <w:hideMark/>
          </w:tcPr>
          <w:p w14:paraId="0D4B071A" w14:textId="77777777" w:rsidR="00191F29" w:rsidRPr="00EF4BAE" w:rsidRDefault="00191F29" w:rsidP="000D734C">
            <w:pPr>
              <w:jc w:val="center"/>
              <w:rPr>
                <w:color w:val="000000" w:themeColor="text1"/>
                <w:sz w:val="22"/>
                <w:szCs w:val="22"/>
              </w:rPr>
            </w:pPr>
            <w:r w:rsidRPr="00EF4BAE">
              <w:rPr>
                <w:color w:val="000000" w:themeColor="text1"/>
                <w:sz w:val="22"/>
                <w:szCs w:val="22"/>
              </w:rPr>
              <w:t>-0.29****</w:t>
            </w:r>
          </w:p>
        </w:tc>
        <w:tc>
          <w:tcPr>
            <w:tcW w:w="1260" w:type="dxa"/>
            <w:tcBorders>
              <w:top w:val="nil"/>
              <w:left w:val="nil"/>
              <w:bottom w:val="single" w:sz="4" w:space="0" w:color="auto"/>
              <w:right w:val="single" w:sz="4" w:space="0" w:color="auto"/>
            </w:tcBorders>
            <w:shd w:val="clear" w:color="auto" w:fill="auto"/>
            <w:noWrap/>
            <w:vAlign w:val="bottom"/>
            <w:hideMark/>
          </w:tcPr>
          <w:p w14:paraId="125C396E" w14:textId="77777777" w:rsidR="00191F29" w:rsidRPr="00EF4BAE" w:rsidRDefault="00191F29" w:rsidP="000D734C">
            <w:pPr>
              <w:jc w:val="center"/>
              <w:rPr>
                <w:color w:val="000000"/>
                <w:sz w:val="22"/>
                <w:szCs w:val="22"/>
              </w:rPr>
            </w:pPr>
            <w:r w:rsidRPr="00EF4BAE">
              <w:rPr>
                <w:color w:val="000000"/>
                <w:sz w:val="22"/>
                <w:szCs w:val="22"/>
              </w:rPr>
              <w:t>0.35****</w:t>
            </w:r>
          </w:p>
        </w:tc>
        <w:tc>
          <w:tcPr>
            <w:tcW w:w="1170" w:type="dxa"/>
            <w:tcBorders>
              <w:top w:val="nil"/>
              <w:left w:val="nil"/>
              <w:bottom w:val="single" w:sz="4" w:space="0" w:color="auto"/>
              <w:right w:val="single" w:sz="4" w:space="0" w:color="auto"/>
            </w:tcBorders>
            <w:shd w:val="clear" w:color="auto" w:fill="auto"/>
            <w:noWrap/>
            <w:vAlign w:val="bottom"/>
            <w:hideMark/>
          </w:tcPr>
          <w:p w14:paraId="7713E149" w14:textId="77777777" w:rsidR="00191F29" w:rsidRPr="00EF4BAE" w:rsidRDefault="00191F29" w:rsidP="000D734C">
            <w:pPr>
              <w:jc w:val="center"/>
              <w:rPr>
                <w:color w:val="000000"/>
                <w:sz w:val="22"/>
                <w:szCs w:val="22"/>
              </w:rPr>
            </w:pPr>
            <w:r w:rsidRPr="00EF4BAE">
              <w:rPr>
                <w:color w:val="000000"/>
                <w:sz w:val="22"/>
                <w:szCs w:val="22"/>
              </w:rPr>
              <w:t>0.05</w:t>
            </w:r>
          </w:p>
        </w:tc>
        <w:tc>
          <w:tcPr>
            <w:tcW w:w="1440" w:type="dxa"/>
            <w:tcBorders>
              <w:top w:val="nil"/>
              <w:left w:val="nil"/>
              <w:bottom w:val="single" w:sz="4" w:space="0" w:color="auto"/>
              <w:right w:val="nil"/>
            </w:tcBorders>
            <w:shd w:val="clear" w:color="auto" w:fill="auto"/>
            <w:noWrap/>
            <w:vAlign w:val="bottom"/>
            <w:hideMark/>
          </w:tcPr>
          <w:p w14:paraId="50B6B3CA" w14:textId="77777777" w:rsidR="00191F29" w:rsidRPr="00EF4BAE" w:rsidRDefault="00191F29" w:rsidP="000D734C">
            <w:pPr>
              <w:jc w:val="center"/>
              <w:rPr>
                <w:color w:val="000000"/>
                <w:sz w:val="22"/>
                <w:szCs w:val="22"/>
              </w:rPr>
            </w:pPr>
            <w:r w:rsidRPr="00EF4BAE">
              <w:rPr>
                <w:color w:val="000000"/>
                <w:sz w:val="22"/>
                <w:szCs w:val="22"/>
              </w:rPr>
              <w:t>0.13*</w:t>
            </w:r>
          </w:p>
        </w:tc>
      </w:tr>
      <w:tr w:rsidR="00191F29" w:rsidRPr="00EF4BAE" w14:paraId="1512CA88"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31D30946" w14:textId="77777777" w:rsidR="00191F29" w:rsidRPr="00EF4BAE" w:rsidRDefault="00191F29" w:rsidP="000D734C">
            <w:pPr>
              <w:jc w:val="center"/>
              <w:rPr>
                <w:b/>
                <w:bCs/>
                <w:color w:val="000000"/>
                <w:sz w:val="22"/>
                <w:szCs w:val="22"/>
              </w:rPr>
            </w:pPr>
            <w:r>
              <w:rPr>
                <w:b/>
                <w:bCs/>
                <w:color w:val="000000"/>
                <w:sz w:val="22"/>
                <w:szCs w:val="22"/>
              </w:rPr>
              <w:t>Root</w:t>
            </w:r>
          </w:p>
        </w:tc>
        <w:tc>
          <w:tcPr>
            <w:tcW w:w="1170" w:type="dxa"/>
            <w:tcBorders>
              <w:top w:val="nil"/>
              <w:left w:val="nil"/>
              <w:bottom w:val="single" w:sz="4" w:space="0" w:color="auto"/>
              <w:right w:val="single" w:sz="4" w:space="0" w:color="auto"/>
            </w:tcBorders>
            <w:shd w:val="clear" w:color="auto" w:fill="auto"/>
            <w:noWrap/>
            <w:vAlign w:val="bottom"/>
            <w:hideMark/>
          </w:tcPr>
          <w:p w14:paraId="081788A4" w14:textId="77777777" w:rsidR="00191F29" w:rsidRPr="00EF4BAE" w:rsidRDefault="00191F29" w:rsidP="000D734C">
            <w:pPr>
              <w:jc w:val="center"/>
              <w:rPr>
                <w:color w:val="000000"/>
                <w:sz w:val="22"/>
                <w:szCs w:val="22"/>
              </w:rPr>
            </w:pPr>
            <w:r w:rsidRPr="00EF4BAE">
              <w:rPr>
                <w:color w:val="000000"/>
                <w:sz w:val="22"/>
                <w:szCs w:val="22"/>
              </w:rPr>
              <w:t>0.09</w:t>
            </w:r>
          </w:p>
        </w:tc>
        <w:tc>
          <w:tcPr>
            <w:tcW w:w="1170" w:type="dxa"/>
            <w:tcBorders>
              <w:top w:val="nil"/>
              <w:left w:val="nil"/>
              <w:bottom w:val="single" w:sz="4" w:space="0" w:color="auto"/>
              <w:right w:val="single" w:sz="4" w:space="0" w:color="auto"/>
            </w:tcBorders>
            <w:shd w:val="clear" w:color="auto" w:fill="auto"/>
            <w:noWrap/>
            <w:vAlign w:val="bottom"/>
            <w:hideMark/>
          </w:tcPr>
          <w:p w14:paraId="09E1B6A0" w14:textId="77777777" w:rsidR="00191F29" w:rsidRPr="00EF4BAE" w:rsidRDefault="00191F29" w:rsidP="000D734C">
            <w:pPr>
              <w:jc w:val="center"/>
              <w:rPr>
                <w:color w:val="000000"/>
                <w:sz w:val="22"/>
                <w:szCs w:val="22"/>
              </w:rPr>
            </w:pPr>
            <w:r w:rsidRPr="00EF4BAE">
              <w:rPr>
                <w:color w:val="000000"/>
                <w:sz w:val="22"/>
                <w:szCs w:val="22"/>
              </w:rPr>
              <w:t>0.43****</w:t>
            </w:r>
          </w:p>
        </w:tc>
        <w:tc>
          <w:tcPr>
            <w:tcW w:w="1198" w:type="dxa"/>
            <w:tcBorders>
              <w:top w:val="nil"/>
              <w:left w:val="nil"/>
              <w:bottom w:val="single" w:sz="4" w:space="0" w:color="auto"/>
              <w:right w:val="single" w:sz="4" w:space="0" w:color="auto"/>
            </w:tcBorders>
            <w:shd w:val="clear" w:color="auto" w:fill="auto"/>
            <w:noWrap/>
            <w:vAlign w:val="bottom"/>
            <w:hideMark/>
          </w:tcPr>
          <w:p w14:paraId="3327D0B2" w14:textId="77777777" w:rsidR="00191F29" w:rsidRPr="00EF4BAE" w:rsidRDefault="00191F29" w:rsidP="000D734C">
            <w:pPr>
              <w:jc w:val="center"/>
              <w:rPr>
                <w:color w:val="000000"/>
                <w:sz w:val="22"/>
                <w:szCs w:val="22"/>
              </w:rPr>
            </w:pPr>
            <w:r w:rsidRPr="00EF4BAE">
              <w:rPr>
                <w:color w:val="000000"/>
                <w:sz w:val="22"/>
                <w:szCs w:val="22"/>
              </w:rPr>
              <w:t>0.48****</w:t>
            </w:r>
          </w:p>
        </w:tc>
        <w:tc>
          <w:tcPr>
            <w:tcW w:w="1116" w:type="dxa"/>
            <w:tcBorders>
              <w:top w:val="nil"/>
              <w:left w:val="nil"/>
              <w:bottom w:val="single" w:sz="4" w:space="0" w:color="auto"/>
              <w:right w:val="single" w:sz="4" w:space="0" w:color="auto"/>
            </w:tcBorders>
            <w:shd w:val="clear" w:color="000000" w:fill="E7E6E6"/>
            <w:noWrap/>
            <w:vAlign w:val="bottom"/>
            <w:hideMark/>
          </w:tcPr>
          <w:p w14:paraId="197E1BD3" w14:textId="77777777" w:rsidR="00191F29" w:rsidRPr="00EF4BAE" w:rsidRDefault="00191F29" w:rsidP="000D734C">
            <w:pPr>
              <w:jc w:val="center"/>
              <w:rPr>
                <w:color w:val="000000"/>
                <w:sz w:val="22"/>
                <w:szCs w:val="22"/>
              </w:rPr>
            </w:pPr>
            <w:r w:rsidRPr="00EF4BAE">
              <w:rPr>
                <w:color w:val="000000"/>
                <w:sz w:val="22"/>
                <w:szCs w:val="22"/>
              </w:rPr>
              <w:t>x</w:t>
            </w:r>
          </w:p>
        </w:tc>
        <w:tc>
          <w:tcPr>
            <w:tcW w:w="1196" w:type="dxa"/>
            <w:tcBorders>
              <w:top w:val="nil"/>
              <w:left w:val="nil"/>
              <w:bottom w:val="single" w:sz="4" w:space="0" w:color="auto"/>
              <w:right w:val="single" w:sz="4" w:space="0" w:color="auto"/>
            </w:tcBorders>
            <w:shd w:val="clear" w:color="auto" w:fill="auto"/>
            <w:noWrap/>
            <w:vAlign w:val="bottom"/>
            <w:hideMark/>
          </w:tcPr>
          <w:p w14:paraId="15FE3B5B" w14:textId="77777777" w:rsidR="00191F29" w:rsidRPr="00EF4BAE" w:rsidRDefault="00191F29" w:rsidP="000D734C">
            <w:pPr>
              <w:jc w:val="center"/>
              <w:rPr>
                <w:color w:val="000000"/>
                <w:sz w:val="22"/>
                <w:szCs w:val="22"/>
              </w:rPr>
            </w:pPr>
            <w:r w:rsidRPr="00EF4BAE">
              <w:rPr>
                <w:color w:val="000000"/>
                <w:sz w:val="22"/>
                <w:szCs w:val="22"/>
              </w:rPr>
              <w:t>0.84****</w:t>
            </w:r>
          </w:p>
        </w:tc>
        <w:tc>
          <w:tcPr>
            <w:tcW w:w="1170" w:type="dxa"/>
            <w:tcBorders>
              <w:top w:val="nil"/>
              <w:left w:val="nil"/>
              <w:bottom w:val="single" w:sz="4" w:space="0" w:color="auto"/>
              <w:right w:val="single" w:sz="4" w:space="0" w:color="auto"/>
            </w:tcBorders>
            <w:shd w:val="clear" w:color="auto" w:fill="auto"/>
            <w:noWrap/>
            <w:vAlign w:val="bottom"/>
            <w:hideMark/>
          </w:tcPr>
          <w:p w14:paraId="5537D365" w14:textId="77777777" w:rsidR="00191F29" w:rsidRPr="00EF4BAE" w:rsidRDefault="00191F29" w:rsidP="000D734C">
            <w:pPr>
              <w:jc w:val="center"/>
              <w:rPr>
                <w:color w:val="000000"/>
                <w:sz w:val="22"/>
                <w:szCs w:val="22"/>
              </w:rPr>
            </w:pPr>
            <w:r w:rsidRPr="00EF4BAE">
              <w:rPr>
                <w:color w:val="000000"/>
                <w:sz w:val="22"/>
                <w:szCs w:val="22"/>
              </w:rPr>
              <w:t>0.22****</w:t>
            </w:r>
          </w:p>
        </w:tc>
        <w:tc>
          <w:tcPr>
            <w:tcW w:w="1170" w:type="dxa"/>
            <w:tcBorders>
              <w:top w:val="nil"/>
              <w:left w:val="nil"/>
              <w:bottom w:val="single" w:sz="4" w:space="0" w:color="auto"/>
              <w:right w:val="single" w:sz="4" w:space="0" w:color="auto"/>
            </w:tcBorders>
            <w:shd w:val="clear" w:color="auto" w:fill="auto"/>
            <w:noWrap/>
            <w:vAlign w:val="bottom"/>
            <w:hideMark/>
          </w:tcPr>
          <w:p w14:paraId="59B5B284" w14:textId="77777777" w:rsidR="00191F29" w:rsidRPr="00EF4BAE" w:rsidRDefault="00191F29" w:rsidP="000D734C">
            <w:pPr>
              <w:jc w:val="center"/>
              <w:rPr>
                <w:color w:val="000000" w:themeColor="text1"/>
                <w:sz w:val="22"/>
                <w:szCs w:val="22"/>
              </w:rPr>
            </w:pPr>
            <w:r w:rsidRPr="00EF4BAE">
              <w:rPr>
                <w:color w:val="000000" w:themeColor="text1"/>
                <w:sz w:val="22"/>
                <w:szCs w:val="22"/>
              </w:rPr>
              <w:t>-0.23****</w:t>
            </w:r>
          </w:p>
        </w:tc>
        <w:tc>
          <w:tcPr>
            <w:tcW w:w="1260" w:type="dxa"/>
            <w:tcBorders>
              <w:top w:val="nil"/>
              <w:left w:val="nil"/>
              <w:bottom w:val="single" w:sz="4" w:space="0" w:color="auto"/>
              <w:right w:val="single" w:sz="4" w:space="0" w:color="auto"/>
            </w:tcBorders>
            <w:shd w:val="clear" w:color="auto" w:fill="auto"/>
            <w:noWrap/>
            <w:vAlign w:val="bottom"/>
            <w:hideMark/>
          </w:tcPr>
          <w:p w14:paraId="2A8E5037" w14:textId="77777777" w:rsidR="00191F29" w:rsidRPr="00EF4BAE" w:rsidRDefault="00191F29" w:rsidP="000D734C">
            <w:pPr>
              <w:jc w:val="center"/>
              <w:rPr>
                <w:color w:val="000000"/>
                <w:sz w:val="22"/>
                <w:szCs w:val="22"/>
              </w:rPr>
            </w:pPr>
            <w:r w:rsidRPr="00EF4BAE">
              <w:rPr>
                <w:color w:val="000000"/>
                <w:sz w:val="22"/>
                <w:szCs w:val="22"/>
              </w:rPr>
              <w:t>0.30****</w:t>
            </w:r>
          </w:p>
        </w:tc>
        <w:tc>
          <w:tcPr>
            <w:tcW w:w="1170" w:type="dxa"/>
            <w:tcBorders>
              <w:top w:val="nil"/>
              <w:left w:val="nil"/>
              <w:bottom w:val="single" w:sz="4" w:space="0" w:color="auto"/>
              <w:right w:val="single" w:sz="4" w:space="0" w:color="auto"/>
            </w:tcBorders>
            <w:shd w:val="clear" w:color="auto" w:fill="auto"/>
            <w:noWrap/>
            <w:vAlign w:val="bottom"/>
            <w:hideMark/>
          </w:tcPr>
          <w:p w14:paraId="30A814CA" w14:textId="77777777" w:rsidR="00191F29" w:rsidRPr="00EF4BAE" w:rsidRDefault="00191F29" w:rsidP="000D734C">
            <w:pPr>
              <w:jc w:val="center"/>
              <w:rPr>
                <w:color w:val="000000"/>
                <w:sz w:val="22"/>
                <w:szCs w:val="22"/>
              </w:rPr>
            </w:pPr>
            <w:r w:rsidRPr="00EF4BAE">
              <w:rPr>
                <w:color w:val="000000"/>
                <w:sz w:val="22"/>
                <w:szCs w:val="22"/>
              </w:rPr>
              <w:t>0.05</w:t>
            </w:r>
          </w:p>
        </w:tc>
        <w:tc>
          <w:tcPr>
            <w:tcW w:w="1440" w:type="dxa"/>
            <w:tcBorders>
              <w:top w:val="nil"/>
              <w:left w:val="nil"/>
              <w:bottom w:val="single" w:sz="4" w:space="0" w:color="auto"/>
              <w:right w:val="nil"/>
            </w:tcBorders>
            <w:shd w:val="clear" w:color="auto" w:fill="auto"/>
            <w:noWrap/>
            <w:vAlign w:val="bottom"/>
            <w:hideMark/>
          </w:tcPr>
          <w:p w14:paraId="3B3255CF" w14:textId="77777777" w:rsidR="00191F29" w:rsidRPr="00EF4BAE" w:rsidRDefault="00191F29" w:rsidP="000D734C">
            <w:pPr>
              <w:jc w:val="center"/>
              <w:rPr>
                <w:color w:val="000000"/>
                <w:sz w:val="22"/>
                <w:szCs w:val="22"/>
              </w:rPr>
            </w:pPr>
            <w:r w:rsidRPr="00EF4BAE">
              <w:rPr>
                <w:color w:val="000000"/>
                <w:sz w:val="22"/>
                <w:szCs w:val="22"/>
              </w:rPr>
              <w:t>-0.03</w:t>
            </w:r>
          </w:p>
        </w:tc>
      </w:tr>
      <w:tr w:rsidR="00191F29" w:rsidRPr="00EF4BAE" w14:paraId="16691D78"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0CF07F34" w14:textId="77777777" w:rsidR="00191F29" w:rsidRPr="00EF4BAE" w:rsidRDefault="00191F29" w:rsidP="000D734C">
            <w:pPr>
              <w:jc w:val="center"/>
              <w:rPr>
                <w:b/>
                <w:bCs/>
                <w:color w:val="000000"/>
                <w:sz w:val="22"/>
                <w:szCs w:val="22"/>
              </w:rPr>
            </w:pPr>
            <w:r w:rsidRPr="00EF4BAE">
              <w:rPr>
                <w:b/>
                <w:bCs/>
                <w:color w:val="000000"/>
                <w:sz w:val="22"/>
                <w:szCs w:val="22"/>
              </w:rPr>
              <w:t>Tot biomass</w:t>
            </w:r>
          </w:p>
        </w:tc>
        <w:tc>
          <w:tcPr>
            <w:tcW w:w="1170" w:type="dxa"/>
            <w:tcBorders>
              <w:top w:val="nil"/>
              <w:left w:val="nil"/>
              <w:bottom w:val="single" w:sz="4" w:space="0" w:color="auto"/>
              <w:right w:val="single" w:sz="4" w:space="0" w:color="auto"/>
            </w:tcBorders>
            <w:shd w:val="clear" w:color="auto" w:fill="auto"/>
            <w:noWrap/>
            <w:vAlign w:val="bottom"/>
            <w:hideMark/>
          </w:tcPr>
          <w:p w14:paraId="014C9F6C" w14:textId="77777777" w:rsidR="00191F29" w:rsidRPr="00EF4BAE" w:rsidRDefault="00191F29" w:rsidP="000D734C">
            <w:pPr>
              <w:jc w:val="center"/>
              <w:rPr>
                <w:color w:val="000000"/>
                <w:sz w:val="22"/>
                <w:szCs w:val="22"/>
              </w:rPr>
            </w:pPr>
            <w:r w:rsidRPr="00EF4BAE">
              <w:rPr>
                <w:color w:val="000000"/>
                <w:sz w:val="22"/>
                <w:szCs w:val="22"/>
              </w:rPr>
              <w:t>0.24****</w:t>
            </w:r>
          </w:p>
        </w:tc>
        <w:tc>
          <w:tcPr>
            <w:tcW w:w="1170" w:type="dxa"/>
            <w:tcBorders>
              <w:top w:val="nil"/>
              <w:left w:val="nil"/>
              <w:bottom w:val="single" w:sz="4" w:space="0" w:color="auto"/>
              <w:right w:val="single" w:sz="4" w:space="0" w:color="auto"/>
            </w:tcBorders>
            <w:shd w:val="clear" w:color="auto" w:fill="auto"/>
            <w:noWrap/>
            <w:vAlign w:val="bottom"/>
            <w:hideMark/>
          </w:tcPr>
          <w:p w14:paraId="738CA82E" w14:textId="77777777" w:rsidR="00191F29" w:rsidRPr="00EF4BAE" w:rsidRDefault="00191F29" w:rsidP="000D734C">
            <w:pPr>
              <w:jc w:val="center"/>
              <w:rPr>
                <w:color w:val="000000"/>
                <w:sz w:val="22"/>
                <w:szCs w:val="22"/>
              </w:rPr>
            </w:pPr>
            <w:r w:rsidRPr="00EF4BAE">
              <w:rPr>
                <w:color w:val="000000"/>
                <w:sz w:val="22"/>
                <w:szCs w:val="22"/>
              </w:rPr>
              <w:t>0.70****</w:t>
            </w:r>
          </w:p>
        </w:tc>
        <w:tc>
          <w:tcPr>
            <w:tcW w:w="1198" w:type="dxa"/>
            <w:tcBorders>
              <w:top w:val="nil"/>
              <w:left w:val="nil"/>
              <w:bottom w:val="single" w:sz="4" w:space="0" w:color="auto"/>
              <w:right w:val="single" w:sz="4" w:space="0" w:color="auto"/>
            </w:tcBorders>
            <w:shd w:val="clear" w:color="auto" w:fill="auto"/>
            <w:noWrap/>
            <w:vAlign w:val="bottom"/>
            <w:hideMark/>
          </w:tcPr>
          <w:p w14:paraId="761CE485" w14:textId="77777777" w:rsidR="00191F29" w:rsidRPr="00EF4BAE" w:rsidRDefault="00191F29" w:rsidP="000D734C">
            <w:pPr>
              <w:jc w:val="center"/>
              <w:rPr>
                <w:color w:val="000000"/>
                <w:sz w:val="22"/>
                <w:szCs w:val="22"/>
              </w:rPr>
            </w:pPr>
            <w:r w:rsidRPr="00EF4BAE">
              <w:rPr>
                <w:color w:val="000000"/>
                <w:sz w:val="22"/>
                <w:szCs w:val="22"/>
              </w:rPr>
              <w:t>0.88****</w:t>
            </w:r>
          </w:p>
        </w:tc>
        <w:tc>
          <w:tcPr>
            <w:tcW w:w="1116" w:type="dxa"/>
            <w:tcBorders>
              <w:top w:val="nil"/>
              <w:left w:val="nil"/>
              <w:bottom w:val="single" w:sz="4" w:space="0" w:color="auto"/>
              <w:right w:val="single" w:sz="4" w:space="0" w:color="auto"/>
            </w:tcBorders>
            <w:shd w:val="clear" w:color="auto" w:fill="auto"/>
            <w:noWrap/>
            <w:vAlign w:val="bottom"/>
            <w:hideMark/>
          </w:tcPr>
          <w:p w14:paraId="4D77B8C7" w14:textId="77777777" w:rsidR="00191F29" w:rsidRPr="00EF4BAE" w:rsidRDefault="00191F29" w:rsidP="000D734C">
            <w:pPr>
              <w:jc w:val="center"/>
              <w:rPr>
                <w:color w:val="000000"/>
                <w:sz w:val="22"/>
                <w:szCs w:val="22"/>
              </w:rPr>
            </w:pPr>
            <w:r w:rsidRPr="00EF4BAE">
              <w:rPr>
                <w:color w:val="000000"/>
                <w:sz w:val="22"/>
                <w:szCs w:val="22"/>
              </w:rPr>
              <w:t>0.84****</w:t>
            </w:r>
          </w:p>
        </w:tc>
        <w:tc>
          <w:tcPr>
            <w:tcW w:w="1196" w:type="dxa"/>
            <w:tcBorders>
              <w:top w:val="nil"/>
              <w:left w:val="nil"/>
              <w:bottom w:val="single" w:sz="4" w:space="0" w:color="auto"/>
              <w:right w:val="single" w:sz="4" w:space="0" w:color="auto"/>
            </w:tcBorders>
            <w:shd w:val="clear" w:color="000000" w:fill="E7E6E6"/>
            <w:noWrap/>
            <w:vAlign w:val="bottom"/>
            <w:hideMark/>
          </w:tcPr>
          <w:p w14:paraId="04F88AE1" w14:textId="77777777" w:rsidR="00191F29" w:rsidRPr="00EF4BAE" w:rsidRDefault="00191F29" w:rsidP="000D734C">
            <w:pPr>
              <w:jc w:val="center"/>
              <w:rPr>
                <w:color w:val="000000"/>
                <w:sz w:val="22"/>
                <w:szCs w:val="22"/>
              </w:rPr>
            </w:pPr>
            <w:r w:rsidRPr="00EF4BAE">
              <w:rPr>
                <w:color w:val="000000"/>
                <w:sz w:val="22"/>
                <w:szCs w:val="22"/>
              </w:rPr>
              <w:t>x</w:t>
            </w:r>
          </w:p>
        </w:tc>
        <w:tc>
          <w:tcPr>
            <w:tcW w:w="1170" w:type="dxa"/>
            <w:tcBorders>
              <w:top w:val="nil"/>
              <w:left w:val="nil"/>
              <w:bottom w:val="single" w:sz="4" w:space="0" w:color="auto"/>
              <w:right w:val="single" w:sz="4" w:space="0" w:color="auto"/>
            </w:tcBorders>
            <w:shd w:val="clear" w:color="auto" w:fill="auto"/>
            <w:noWrap/>
            <w:vAlign w:val="bottom"/>
            <w:hideMark/>
          </w:tcPr>
          <w:p w14:paraId="4DF49262" w14:textId="77777777" w:rsidR="00191F29" w:rsidRPr="00EF4BAE" w:rsidRDefault="00191F29" w:rsidP="000D734C">
            <w:pPr>
              <w:jc w:val="center"/>
              <w:rPr>
                <w:color w:val="000000"/>
                <w:sz w:val="22"/>
                <w:szCs w:val="22"/>
              </w:rPr>
            </w:pPr>
            <w:r w:rsidRPr="00EF4BAE">
              <w:rPr>
                <w:color w:val="000000"/>
                <w:sz w:val="22"/>
                <w:szCs w:val="22"/>
              </w:rPr>
              <w:t>-0.04</w:t>
            </w:r>
          </w:p>
        </w:tc>
        <w:tc>
          <w:tcPr>
            <w:tcW w:w="1170" w:type="dxa"/>
            <w:tcBorders>
              <w:top w:val="nil"/>
              <w:left w:val="nil"/>
              <w:bottom w:val="single" w:sz="4" w:space="0" w:color="auto"/>
              <w:right w:val="single" w:sz="4" w:space="0" w:color="auto"/>
            </w:tcBorders>
            <w:shd w:val="clear" w:color="auto" w:fill="auto"/>
            <w:noWrap/>
            <w:vAlign w:val="bottom"/>
            <w:hideMark/>
          </w:tcPr>
          <w:p w14:paraId="3AA09FBB" w14:textId="77777777" w:rsidR="00191F29" w:rsidRPr="00EF4BAE" w:rsidRDefault="00191F29" w:rsidP="000D734C">
            <w:pPr>
              <w:jc w:val="center"/>
              <w:rPr>
                <w:color w:val="000000" w:themeColor="text1"/>
                <w:sz w:val="22"/>
                <w:szCs w:val="22"/>
              </w:rPr>
            </w:pPr>
            <w:r w:rsidRPr="00EF4BAE">
              <w:rPr>
                <w:color w:val="000000" w:themeColor="text1"/>
                <w:sz w:val="22"/>
                <w:szCs w:val="22"/>
              </w:rPr>
              <w:t>-0.29****</w:t>
            </w:r>
          </w:p>
        </w:tc>
        <w:tc>
          <w:tcPr>
            <w:tcW w:w="1260" w:type="dxa"/>
            <w:tcBorders>
              <w:top w:val="nil"/>
              <w:left w:val="nil"/>
              <w:bottom w:val="single" w:sz="4" w:space="0" w:color="auto"/>
              <w:right w:val="single" w:sz="4" w:space="0" w:color="auto"/>
            </w:tcBorders>
            <w:shd w:val="clear" w:color="auto" w:fill="auto"/>
            <w:noWrap/>
            <w:vAlign w:val="bottom"/>
            <w:hideMark/>
          </w:tcPr>
          <w:p w14:paraId="3F1C9283" w14:textId="77777777" w:rsidR="00191F29" w:rsidRPr="00EF4BAE" w:rsidRDefault="00191F29" w:rsidP="000D734C">
            <w:pPr>
              <w:jc w:val="center"/>
              <w:rPr>
                <w:color w:val="000000"/>
                <w:sz w:val="22"/>
                <w:szCs w:val="22"/>
              </w:rPr>
            </w:pPr>
            <w:r w:rsidRPr="00EF4BAE">
              <w:rPr>
                <w:color w:val="000000"/>
                <w:sz w:val="22"/>
                <w:szCs w:val="22"/>
              </w:rPr>
              <w:t>0.37****</w:t>
            </w:r>
          </w:p>
        </w:tc>
        <w:tc>
          <w:tcPr>
            <w:tcW w:w="1170" w:type="dxa"/>
            <w:tcBorders>
              <w:top w:val="nil"/>
              <w:left w:val="nil"/>
              <w:bottom w:val="single" w:sz="4" w:space="0" w:color="auto"/>
              <w:right w:val="single" w:sz="4" w:space="0" w:color="auto"/>
            </w:tcBorders>
            <w:shd w:val="clear" w:color="auto" w:fill="auto"/>
            <w:noWrap/>
            <w:vAlign w:val="bottom"/>
            <w:hideMark/>
          </w:tcPr>
          <w:p w14:paraId="462D93AA" w14:textId="77777777" w:rsidR="00191F29" w:rsidRPr="00EF4BAE" w:rsidRDefault="00191F29" w:rsidP="000D734C">
            <w:pPr>
              <w:jc w:val="center"/>
              <w:rPr>
                <w:color w:val="000000"/>
                <w:sz w:val="22"/>
                <w:szCs w:val="22"/>
              </w:rPr>
            </w:pPr>
            <w:r w:rsidRPr="00EF4BAE">
              <w:rPr>
                <w:color w:val="000000"/>
                <w:sz w:val="22"/>
                <w:szCs w:val="22"/>
              </w:rPr>
              <w:t>0.06</w:t>
            </w:r>
          </w:p>
        </w:tc>
        <w:tc>
          <w:tcPr>
            <w:tcW w:w="1440" w:type="dxa"/>
            <w:tcBorders>
              <w:top w:val="nil"/>
              <w:left w:val="nil"/>
              <w:bottom w:val="single" w:sz="4" w:space="0" w:color="auto"/>
              <w:right w:val="nil"/>
            </w:tcBorders>
            <w:shd w:val="clear" w:color="auto" w:fill="auto"/>
            <w:noWrap/>
            <w:vAlign w:val="bottom"/>
            <w:hideMark/>
          </w:tcPr>
          <w:p w14:paraId="5D86C60F" w14:textId="77777777" w:rsidR="00191F29" w:rsidRPr="00EF4BAE" w:rsidRDefault="00191F29" w:rsidP="000D734C">
            <w:pPr>
              <w:jc w:val="center"/>
              <w:rPr>
                <w:color w:val="000000"/>
                <w:sz w:val="22"/>
                <w:szCs w:val="22"/>
              </w:rPr>
            </w:pPr>
            <w:r w:rsidRPr="00EF4BAE">
              <w:rPr>
                <w:color w:val="000000"/>
                <w:sz w:val="22"/>
                <w:szCs w:val="22"/>
              </w:rPr>
              <w:t>0.06</w:t>
            </w:r>
          </w:p>
        </w:tc>
      </w:tr>
      <w:tr w:rsidR="00191F29" w:rsidRPr="00EF4BAE" w14:paraId="192AC8BE"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599C4D46" w14:textId="77777777" w:rsidR="00191F29" w:rsidRPr="00EF4BAE" w:rsidRDefault="00191F29" w:rsidP="000D734C">
            <w:pPr>
              <w:jc w:val="center"/>
              <w:rPr>
                <w:b/>
                <w:bCs/>
                <w:color w:val="000000"/>
                <w:sz w:val="22"/>
                <w:szCs w:val="22"/>
              </w:rPr>
            </w:pPr>
            <w:r w:rsidRPr="00EF4BAE">
              <w:rPr>
                <w:b/>
                <w:bCs/>
                <w:color w:val="000000"/>
                <w:sz w:val="22"/>
                <w:szCs w:val="22"/>
              </w:rPr>
              <w:t>R:S ratio</w:t>
            </w:r>
          </w:p>
        </w:tc>
        <w:tc>
          <w:tcPr>
            <w:tcW w:w="1170" w:type="dxa"/>
            <w:tcBorders>
              <w:top w:val="nil"/>
              <w:left w:val="nil"/>
              <w:bottom w:val="single" w:sz="4" w:space="0" w:color="auto"/>
              <w:right w:val="single" w:sz="4" w:space="0" w:color="auto"/>
            </w:tcBorders>
            <w:shd w:val="clear" w:color="auto" w:fill="auto"/>
            <w:noWrap/>
            <w:vAlign w:val="bottom"/>
            <w:hideMark/>
          </w:tcPr>
          <w:p w14:paraId="5C4D579C" w14:textId="77777777" w:rsidR="00191F29" w:rsidRPr="00EF4BAE" w:rsidRDefault="00191F29" w:rsidP="000D734C">
            <w:pPr>
              <w:jc w:val="center"/>
              <w:rPr>
                <w:color w:val="000000" w:themeColor="text1"/>
                <w:sz w:val="22"/>
                <w:szCs w:val="22"/>
              </w:rPr>
            </w:pPr>
            <w:r w:rsidRPr="00EF4BAE">
              <w:rPr>
                <w:color w:val="000000" w:themeColor="text1"/>
                <w:sz w:val="22"/>
                <w:szCs w:val="22"/>
              </w:rPr>
              <w:t>-0.18***</w:t>
            </w:r>
          </w:p>
        </w:tc>
        <w:tc>
          <w:tcPr>
            <w:tcW w:w="1170" w:type="dxa"/>
            <w:tcBorders>
              <w:top w:val="nil"/>
              <w:left w:val="nil"/>
              <w:bottom w:val="single" w:sz="4" w:space="0" w:color="auto"/>
              <w:right w:val="single" w:sz="4" w:space="0" w:color="auto"/>
            </w:tcBorders>
            <w:shd w:val="clear" w:color="auto" w:fill="auto"/>
            <w:noWrap/>
            <w:vAlign w:val="bottom"/>
            <w:hideMark/>
          </w:tcPr>
          <w:p w14:paraId="1E26EC11" w14:textId="77777777" w:rsidR="00191F29" w:rsidRPr="00EF4BAE" w:rsidRDefault="00191F29" w:rsidP="000D734C">
            <w:pPr>
              <w:jc w:val="center"/>
              <w:rPr>
                <w:color w:val="000000" w:themeColor="text1"/>
                <w:sz w:val="22"/>
                <w:szCs w:val="22"/>
              </w:rPr>
            </w:pPr>
            <w:r w:rsidRPr="00EF4BAE">
              <w:rPr>
                <w:color w:val="000000" w:themeColor="text1"/>
                <w:sz w:val="22"/>
                <w:szCs w:val="22"/>
              </w:rPr>
              <w:t>-0.15**</w:t>
            </w:r>
          </w:p>
        </w:tc>
        <w:tc>
          <w:tcPr>
            <w:tcW w:w="1198" w:type="dxa"/>
            <w:tcBorders>
              <w:top w:val="nil"/>
              <w:left w:val="nil"/>
              <w:bottom w:val="single" w:sz="4" w:space="0" w:color="auto"/>
              <w:right w:val="single" w:sz="4" w:space="0" w:color="auto"/>
            </w:tcBorders>
            <w:shd w:val="clear" w:color="auto" w:fill="auto"/>
            <w:noWrap/>
            <w:vAlign w:val="bottom"/>
            <w:hideMark/>
          </w:tcPr>
          <w:p w14:paraId="563B0D55" w14:textId="77777777" w:rsidR="00191F29" w:rsidRPr="00EF4BAE" w:rsidRDefault="00191F29" w:rsidP="000D734C">
            <w:pPr>
              <w:jc w:val="center"/>
              <w:rPr>
                <w:color w:val="000000" w:themeColor="text1"/>
                <w:sz w:val="22"/>
                <w:szCs w:val="22"/>
              </w:rPr>
            </w:pPr>
            <w:r w:rsidRPr="00EF4BAE">
              <w:rPr>
                <w:color w:val="000000" w:themeColor="text1"/>
                <w:sz w:val="22"/>
                <w:szCs w:val="22"/>
              </w:rPr>
              <w:t>-0.27****</w:t>
            </w:r>
          </w:p>
        </w:tc>
        <w:tc>
          <w:tcPr>
            <w:tcW w:w="1116" w:type="dxa"/>
            <w:tcBorders>
              <w:top w:val="nil"/>
              <w:left w:val="nil"/>
              <w:bottom w:val="single" w:sz="4" w:space="0" w:color="auto"/>
              <w:right w:val="single" w:sz="4" w:space="0" w:color="auto"/>
            </w:tcBorders>
            <w:shd w:val="clear" w:color="auto" w:fill="auto"/>
            <w:noWrap/>
            <w:vAlign w:val="bottom"/>
            <w:hideMark/>
          </w:tcPr>
          <w:p w14:paraId="327B68D2" w14:textId="77777777" w:rsidR="00191F29" w:rsidRPr="00EF4BAE" w:rsidRDefault="00191F29" w:rsidP="000D734C">
            <w:pPr>
              <w:jc w:val="center"/>
              <w:rPr>
                <w:color w:val="000000"/>
                <w:sz w:val="22"/>
                <w:szCs w:val="22"/>
              </w:rPr>
            </w:pPr>
            <w:r w:rsidRPr="00EF4BAE">
              <w:rPr>
                <w:color w:val="000000"/>
                <w:sz w:val="22"/>
                <w:szCs w:val="22"/>
              </w:rPr>
              <w:t>0.22****</w:t>
            </w:r>
          </w:p>
        </w:tc>
        <w:tc>
          <w:tcPr>
            <w:tcW w:w="1196" w:type="dxa"/>
            <w:tcBorders>
              <w:top w:val="nil"/>
              <w:left w:val="nil"/>
              <w:bottom w:val="single" w:sz="4" w:space="0" w:color="auto"/>
              <w:right w:val="single" w:sz="4" w:space="0" w:color="auto"/>
            </w:tcBorders>
            <w:shd w:val="clear" w:color="auto" w:fill="auto"/>
            <w:noWrap/>
            <w:vAlign w:val="bottom"/>
            <w:hideMark/>
          </w:tcPr>
          <w:p w14:paraId="43710C31" w14:textId="77777777" w:rsidR="00191F29" w:rsidRPr="00EF4BAE" w:rsidRDefault="00191F29" w:rsidP="000D734C">
            <w:pPr>
              <w:jc w:val="center"/>
              <w:rPr>
                <w:color w:val="000000"/>
                <w:sz w:val="22"/>
                <w:szCs w:val="22"/>
              </w:rPr>
            </w:pPr>
            <w:r w:rsidRPr="00EF4BAE">
              <w:rPr>
                <w:color w:val="000000"/>
                <w:sz w:val="22"/>
                <w:szCs w:val="22"/>
              </w:rPr>
              <w:t>-0.04</w:t>
            </w:r>
          </w:p>
        </w:tc>
        <w:tc>
          <w:tcPr>
            <w:tcW w:w="1170" w:type="dxa"/>
            <w:tcBorders>
              <w:top w:val="nil"/>
              <w:left w:val="nil"/>
              <w:bottom w:val="single" w:sz="4" w:space="0" w:color="auto"/>
              <w:right w:val="single" w:sz="4" w:space="0" w:color="auto"/>
            </w:tcBorders>
            <w:shd w:val="clear" w:color="000000" w:fill="E7E6E6"/>
            <w:noWrap/>
            <w:vAlign w:val="bottom"/>
            <w:hideMark/>
          </w:tcPr>
          <w:p w14:paraId="62ED8DB7" w14:textId="77777777" w:rsidR="00191F29" w:rsidRPr="00EF4BAE" w:rsidRDefault="00191F29" w:rsidP="000D734C">
            <w:pPr>
              <w:jc w:val="center"/>
              <w:rPr>
                <w:color w:val="000000"/>
                <w:sz w:val="22"/>
                <w:szCs w:val="22"/>
              </w:rPr>
            </w:pPr>
            <w:r w:rsidRPr="00EF4BAE">
              <w:rPr>
                <w:color w:val="000000"/>
                <w:sz w:val="22"/>
                <w:szCs w:val="22"/>
              </w:rPr>
              <w:t>x</w:t>
            </w:r>
          </w:p>
        </w:tc>
        <w:tc>
          <w:tcPr>
            <w:tcW w:w="1170" w:type="dxa"/>
            <w:tcBorders>
              <w:top w:val="nil"/>
              <w:left w:val="nil"/>
              <w:bottom w:val="single" w:sz="4" w:space="0" w:color="auto"/>
              <w:right w:val="single" w:sz="4" w:space="0" w:color="auto"/>
            </w:tcBorders>
            <w:shd w:val="clear" w:color="auto" w:fill="auto"/>
            <w:noWrap/>
            <w:vAlign w:val="bottom"/>
            <w:hideMark/>
          </w:tcPr>
          <w:p w14:paraId="4E627E1F" w14:textId="77777777" w:rsidR="00191F29" w:rsidRPr="00EF4BAE" w:rsidRDefault="00191F29" w:rsidP="000D734C">
            <w:pPr>
              <w:jc w:val="center"/>
              <w:rPr>
                <w:color w:val="000000"/>
                <w:sz w:val="22"/>
                <w:szCs w:val="22"/>
              </w:rPr>
            </w:pPr>
            <w:r w:rsidRPr="00EF4BAE">
              <w:rPr>
                <w:color w:val="000000"/>
                <w:sz w:val="22"/>
                <w:szCs w:val="22"/>
              </w:rPr>
              <w:t>-0.005</w:t>
            </w:r>
          </w:p>
        </w:tc>
        <w:tc>
          <w:tcPr>
            <w:tcW w:w="1260" w:type="dxa"/>
            <w:tcBorders>
              <w:top w:val="nil"/>
              <w:left w:val="nil"/>
              <w:bottom w:val="single" w:sz="4" w:space="0" w:color="auto"/>
              <w:right w:val="single" w:sz="4" w:space="0" w:color="auto"/>
            </w:tcBorders>
            <w:shd w:val="clear" w:color="auto" w:fill="auto"/>
            <w:noWrap/>
            <w:vAlign w:val="bottom"/>
            <w:hideMark/>
          </w:tcPr>
          <w:p w14:paraId="338D4088" w14:textId="77777777" w:rsidR="00191F29" w:rsidRPr="00EF4BAE" w:rsidRDefault="00191F29" w:rsidP="000D734C">
            <w:pPr>
              <w:jc w:val="center"/>
              <w:rPr>
                <w:color w:val="000000"/>
                <w:sz w:val="22"/>
                <w:szCs w:val="22"/>
              </w:rPr>
            </w:pPr>
            <w:r w:rsidRPr="00EF4BAE">
              <w:rPr>
                <w:color w:val="000000"/>
                <w:sz w:val="22"/>
                <w:szCs w:val="22"/>
              </w:rPr>
              <w:t>-0.05</w:t>
            </w:r>
          </w:p>
        </w:tc>
        <w:tc>
          <w:tcPr>
            <w:tcW w:w="1170" w:type="dxa"/>
            <w:tcBorders>
              <w:top w:val="nil"/>
              <w:left w:val="nil"/>
              <w:bottom w:val="single" w:sz="4" w:space="0" w:color="auto"/>
              <w:right w:val="single" w:sz="4" w:space="0" w:color="auto"/>
            </w:tcBorders>
            <w:shd w:val="clear" w:color="auto" w:fill="auto"/>
            <w:noWrap/>
            <w:vAlign w:val="bottom"/>
            <w:hideMark/>
          </w:tcPr>
          <w:p w14:paraId="4CF17001" w14:textId="77777777" w:rsidR="00191F29" w:rsidRPr="00EF4BAE" w:rsidRDefault="00191F29" w:rsidP="000D734C">
            <w:pPr>
              <w:jc w:val="center"/>
              <w:rPr>
                <w:color w:val="000000"/>
                <w:sz w:val="22"/>
                <w:szCs w:val="22"/>
              </w:rPr>
            </w:pPr>
            <w:r w:rsidRPr="00EF4BAE">
              <w:rPr>
                <w:color w:val="000000"/>
                <w:sz w:val="22"/>
                <w:szCs w:val="22"/>
              </w:rPr>
              <w:t>-0.01</w:t>
            </w:r>
          </w:p>
        </w:tc>
        <w:tc>
          <w:tcPr>
            <w:tcW w:w="1440" w:type="dxa"/>
            <w:tcBorders>
              <w:top w:val="nil"/>
              <w:left w:val="nil"/>
              <w:bottom w:val="single" w:sz="4" w:space="0" w:color="auto"/>
              <w:right w:val="nil"/>
            </w:tcBorders>
            <w:shd w:val="clear" w:color="auto" w:fill="auto"/>
            <w:noWrap/>
            <w:vAlign w:val="bottom"/>
            <w:hideMark/>
          </w:tcPr>
          <w:p w14:paraId="6562C4F5" w14:textId="77777777" w:rsidR="00191F29" w:rsidRPr="00EF4BAE" w:rsidRDefault="00191F29" w:rsidP="000D734C">
            <w:pPr>
              <w:jc w:val="center"/>
              <w:rPr>
                <w:color w:val="000000"/>
                <w:sz w:val="22"/>
                <w:szCs w:val="22"/>
              </w:rPr>
            </w:pPr>
            <w:r w:rsidRPr="00EF4BAE">
              <w:rPr>
                <w:color w:val="000000"/>
                <w:sz w:val="22"/>
                <w:szCs w:val="22"/>
              </w:rPr>
              <w:t>-0.08</w:t>
            </w:r>
          </w:p>
        </w:tc>
      </w:tr>
      <w:tr w:rsidR="00191F29" w:rsidRPr="00EF4BAE" w14:paraId="0782935F"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1963DD6B" w14:textId="77777777" w:rsidR="00191F29" w:rsidRPr="00EF4BAE" w:rsidRDefault="00191F29" w:rsidP="000D734C">
            <w:pPr>
              <w:jc w:val="center"/>
              <w:rPr>
                <w:b/>
                <w:bCs/>
                <w:color w:val="000000"/>
                <w:sz w:val="22"/>
                <w:szCs w:val="22"/>
              </w:rPr>
            </w:pPr>
            <w:r w:rsidRPr="00EF4BAE">
              <w:rPr>
                <w:b/>
                <w:bCs/>
                <w:color w:val="000000"/>
                <w:sz w:val="22"/>
                <w:szCs w:val="22"/>
              </w:rPr>
              <w:t>SLA</w:t>
            </w:r>
          </w:p>
        </w:tc>
        <w:tc>
          <w:tcPr>
            <w:tcW w:w="1170" w:type="dxa"/>
            <w:tcBorders>
              <w:top w:val="nil"/>
              <w:left w:val="nil"/>
              <w:bottom w:val="single" w:sz="4" w:space="0" w:color="auto"/>
              <w:right w:val="single" w:sz="4" w:space="0" w:color="auto"/>
            </w:tcBorders>
            <w:shd w:val="clear" w:color="auto" w:fill="auto"/>
            <w:noWrap/>
            <w:vAlign w:val="bottom"/>
            <w:hideMark/>
          </w:tcPr>
          <w:p w14:paraId="273214C9" w14:textId="77777777" w:rsidR="00191F29" w:rsidRPr="00EF4BAE" w:rsidRDefault="00191F29" w:rsidP="000D734C">
            <w:pPr>
              <w:jc w:val="center"/>
              <w:rPr>
                <w:color w:val="000000" w:themeColor="text1"/>
                <w:sz w:val="22"/>
                <w:szCs w:val="22"/>
              </w:rPr>
            </w:pPr>
            <w:r w:rsidRPr="00EF4BAE">
              <w:rPr>
                <w:color w:val="000000" w:themeColor="text1"/>
                <w:sz w:val="22"/>
                <w:szCs w:val="22"/>
              </w:rPr>
              <w:t>-0.23****</w:t>
            </w:r>
          </w:p>
        </w:tc>
        <w:tc>
          <w:tcPr>
            <w:tcW w:w="1170" w:type="dxa"/>
            <w:tcBorders>
              <w:top w:val="nil"/>
              <w:left w:val="nil"/>
              <w:bottom w:val="single" w:sz="4" w:space="0" w:color="auto"/>
              <w:right w:val="single" w:sz="4" w:space="0" w:color="auto"/>
            </w:tcBorders>
            <w:shd w:val="clear" w:color="auto" w:fill="auto"/>
            <w:noWrap/>
            <w:vAlign w:val="bottom"/>
            <w:hideMark/>
          </w:tcPr>
          <w:p w14:paraId="47541E5D" w14:textId="77777777" w:rsidR="00191F29" w:rsidRPr="00EF4BAE" w:rsidRDefault="00191F29" w:rsidP="000D734C">
            <w:pPr>
              <w:jc w:val="center"/>
              <w:rPr>
                <w:color w:val="000000" w:themeColor="text1"/>
                <w:sz w:val="22"/>
                <w:szCs w:val="22"/>
              </w:rPr>
            </w:pPr>
            <w:r w:rsidRPr="00EF4BAE">
              <w:rPr>
                <w:color w:val="000000" w:themeColor="text1"/>
                <w:sz w:val="22"/>
                <w:szCs w:val="22"/>
              </w:rPr>
              <w:t>-0.23****</w:t>
            </w:r>
          </w:p>
        </w:tc>
        <w:tc>
          <w:tcPr>
            <w:tcW w:w="1198" w:type="dxa"/>
            <w:tcBorders>
              <w:top w:val="nil"/>
              <w:left w:val="nil"/>
              <w:bottom w:val="single" w:sz="4" w:space="0" w:color="auto"/>
              <w:right w:val="single" w:sz="4" w:space="0" w:color="auto"/>
            </w:tcBorders>
            <w:shd w:val="clear" w:color="auto" w:fill="auto"/>
            <w:noWrap/>
            <w:vAlign w:val="bottom"/>
            <w:hideMark/>
          </w:tcPr>
          <w:p w14:paraId="011DAA3C" w14:textId="77777777" w:rsidR="00191F29" w:rsidRPr="00EF4BAE" w:rsidRDefault="00191F29" w:rsidP="000D734C">
            <w:pPr>
              <w:jc w:val="center"/>
              <w:rPr>
                <w:color w:val="000000" w:themeColor="text1"/>
                <w:sz w:val="22"/>
                <w:szCs w:val="22"/>
              </w:rPr>
            </w:pPr>
            <w:r w:rsidRPr="00EF4BAE">
              <w:rPr>
                <w:color w:val="000000" w:themeColor="text1"/>
                <w:sz w:val="22"/>
                <w:szCs w:val="22"/>
              </w:rPr>
              <w:t>-0.29****</w:t>
            </w:r>
          </w:p>
        </w:tc>
        <w:tc>
          <w:tcPr>
            <w:tcW w:w="1116" w:type="dxa"/>
            <w:tcBorders>
              <w:top w:val="nil"/>
              <w:left w:val="nil"/>
              <w:bottom w:val="single" w:sz="4" w:space="0" w:color="auto"/>
              <w:right w:val="single" w:sz="4" w:space="0" w:color="auto"/>
            </w:tcBorders>
            <w:shd w:val="clear" w:color="auto" w:fill="auto"/>
            <w:noWrap/>
            <w:vAlign w:val="bottom"/>
            <w:hideMark/>
          </w:tcPr>
          <w:p w14:paraId="6A18681B" w14:textId="77777777" w:rsidR="00191F29" w:rsidRPr="00EF4BAE" w:rsidRDefault="00191F29" w:rsidP="000D734C">
            <w:pPr>
              <w:jc w:val="center"/>
              <w:rPr>
                <w:color w:val="FF0000"/>
                <w:sz w:val="22"/>
                <w:szCs w:val="22"/>
              </w:rPr>
            </w:pPr>
            <w:r w:rsidRPr="00EF4BAE">
              <w:rPr>
                <w:color w:val="000000" w:themeColor="text1"/>
                <w:sz w:val="22"/>
                <w:szCs w:val="22"/>
              </w:rPr>
              <w:t>-0.23****</w:t>
            </w:r>
          </w:p>
        </w:tc>
        <w:tc>
          <w:tcPr>
            <w:tcW w:w="1196" w:type="dxa"/>
            <w:tcBorders>
              <w:top w:val="nil"/>
              <w:left w:val="nil"/>
              <w:bottom w:val="single" w:sz="4" w:space="0" w:color="auto"/>
              <w:right w:val="single" w:sz="4" w:space="0" w:color="auto"/>
            </w:tcBorders>
            <w:shd w:val="clear" w:color="auto" w:fill="auto"/>
            <w:noWrap/>
            <w:vAlign w:val="bottom"/>
            <w:hideMark/>
          </w:tcPr>
          <w:p w14:paraId="455EC95F" w14:textId="77777777" w:rsidR="00191F29" w:rsidRPr="00EF4BAE" w:rsidRDefault="00191F29" w:rsidP="000D734C">
            <w:pPr>
              <w:jc w:val="center"/>
              <w:rPr>
                <w:color w:val="FF0000"/>
                <w:sz w:val="22"/>
                <w:szCs w:val="22"/>
              </w:rPr>
            </w:pPr>
            <w:r w:rsidRPr="00EF4BAE">
              <w:rPr>
                <w:color w:val="000000" w:themeColor="text1"/>
                <w:sz w:val="22"/>
                <w:szCs w:val="22"/>
              </w:rPr>
              <w:t>-0.29****</w:t>
            </w:r>
          </w:p>
        </w:tc>
        <w:tc>
          <w:tcPr>
            <w:tcW w:w="1170" w:type="dxa"/>
            <w:tcBorders>
              <w:top w:val="nil"/>
              <w:left w:val="nil"/>
              <w:bottom w:val="single" w:sz="4" w:space="0" w:color="auto"/>
              <w:right w:val="single" w:sz="4" w:space="0" w:color="auto"/>
            </w:tcBorders>
            <w:shd w:val="clear" w:color="auto" w:fill="auto"/>
            <w:noWrap/>
            <w:vAlign w:val="bottom"/>
            <w:hideMark/>
          </w:tcPr>
          <w:p w14:paraId="60602697" w14:textId="77777777" w:rsidR="00191F29" w:rsidRPr="00EF4BAE" w:rsidRDefault="00191F29" w:rsidP="000D734C">
            <w:pPr>
              <w:jc w:val="center"/>
              <w:rPr>
                <w:color w:val="000000"/>
                <w:sz w:val="22"/>
                <w:szCs w:val="22"/>
              </w:rPr>
            </w:pPr>
            <w:r w:rsidRPr="00EF4BAE">
              <w:rPr>
                <w:color w:val="000000"/>
                <w:sz w:val="22"/>
                <w:szCs w:val="22"/>
              </w:rPr>
              <w:t>-0.005</w:t>
            </w:r>
          </w:p>
        </w:tc>
        <w:tc>
          <w:tcPr>
            <w:tcW w:w="1170" w:type="dxa"/>
            <w:tcBorders>
              <w:top w:val="nil"/>
              <w:left w:val="nil"/>
              <w:bottom w:val="single" w:sz="4" w:space="0" w:color="auto"/>
              <w:right w:val="single" w:sz="4" w:space="0" w:color="auto"/>
            </w:tcBorders>
            <w:shd w:val="clear" w:color="000000" w:fill="E7E6E6"/>
            <w:noWrap/>
            <w:vAlign w:val="bottom"/>
            <w:hideMark/>
          </w:tcPr>
          <w:p w14:paraId="63B549F7" w14:textId="77777777" w:rsidR="00191F29" w:rsidRPr="00EF4BAE" w:rsidRDefault="00191F29" w:rsidP="000D734C">
            <w:pPr>
              <w:jc w:val="center"/>
              <w:rPr>
                <w:color w:val="000000"/>
                <w:sz w:val="22"/>
                <w:szCs w:val="22"/>
              </w:rPr>
            </w:pPr>
            <w:r w:rsidRPr="00EF4BAE">
              <w:rPr>
                <w:color w:val="000000"/>
                <w:sz w:val="22"/>
                <w:szCs w:val="22"/>
              </w:rPr>
              <w:t>x</w:t>
            </w:r>
          </w:p>
        </w:tc>
        <w:tc>
          <w:tcPr>
            <w:tcW w:w="1260" w:type="dxa"/>
            <w:tcBorders>
              <w:top w:val="nil"/>
              <w:left w:val="nil"/>
              <w:bottom w:val="single" w:sz="4" w:space="0" w:color="auto"/>
              <w:right w:val="single" w:sz="4" w:space="0" w:color="auto"/>
            </w:tcBorders>
            <w:shd w:val="clear" w:color="auto" w:fill="auto"/>
            <w:noWrap/>
            <w:vAlign w:val="bottom"/>
            <w:hideMark/>
          </w:tcPr>
          <w:p w14:paraId="3CE38423" w14:textId="77777777" w:rsidR="00191F29" w:rsidRPr="00EF4BAE" w:rsidRDefault="00191F29" w:rsidP="000D734C">
            <w:pPr>
              <w:jc w:val="center"/>
              <w:rPr>
                <w:color w:val="000000"/>
                <w:sz w:val="22"/>
                <w:szCs w:val="22"/>
              </w:rPr>
            </w:pPr>
            <w:r w:rsidRPr="00EF4BAE">
              <w:rPr>
                <w:color w:val="000000"/>
                <w:sz w:val="22"/>
                <w:szCs w:val="22"/>
              </w:rPr>
              <w:t>-0.09</w:t>
            </w:r>
          </w:p>
        </w:tc>
        <w:tc>
          <w:tcPr>
            <w:tcW w:w="1170" w:type="dxa"/>
            <w:tcBorders>
              <w:top w:val="nil"/>
              <w:left w:val="nil"/>
              <w:bottom w:val="single" w:sz="4" w:space="0" w:color="auto"/>
              <w:right w:val="single" w:sz="4" w:space="0" w:color="auto"/>
            </w:tcBorders>
            <w:shd w:val="clear" w:color="auto" w:fill="auto"/>
            <w:noWrap/>
            <w:vAlign w:val="bottom"/>
            <w:hideMark/>
          </w:tcPr>
          <w:p w14:paraId="7F5112C5" w14:textId="77777777" w:rsidR="00191F29" w:rsidRPr="00EF4BAE" w:rsidRDefault="00191F29" w:rsidP="000D734C">
            <w:pPr>
              <w:jc w:val="center"/>
              <w:rPr>
                <w:color w:val="000000"/>
                <w:sz w:val="22"/>
                <w:szCs w:val="22"/>
              </w:rPr>
            </w:pPr>
            <w:r w:rsidRPr="00EF4BAE">
              <w:rPr>
                <w:color w:val="000000"/>
                <w:sz w:val="22"/>
                <w:szCs w:val="22"/>
              </w:rPr>
              <w:t>-0.12</w:t>
            </w:r>
          </w:p>
        </w:tc>
        <w:tc>
          <w:tcPr>
            <w:tcW w:w="1440" w:type="dxa"/>
            <w:tcBorders>
              <w:top w:val="nil"/>
              <w:left w:val="nil"/>
              <w:bottom w:val="single" w:sz="4" w:space="0" w:color="auto"/>
              <w:right w:val="nil"/>
            </w:tcBorders>
            <w:shd w:val="clear" w:color="auto" w:fill="auto"/>
            <w:noWrap/>
            <w:vAlign w:val="bottom"/>
            <w:hideMark/>
          </w:tcPr>
          <w:p w14:paraId="644A0A86" w14:textId="77777777" w:rsidR="00191F29" w:rsidRPr="00EF4BAE" w:rsidRDefault="00191F29" w:rsidP="000D734C">
            <w:pPr>
              <w:jc w:val="center"/>
              <w:rPr>
                <w:color w:val="000000"/>
                <w:sz w:val="22"/>
                <w:szCs w:val="22"/>
              </w:rPr>
            </w:pPr>
            <w:r w:rsidRPr="00EF4BAE">
              <w:rPr>
                <w:color w:val="000000"/>
                <w:sz w:val="22"/>
                <w:szCs w:val="22"/>
              </w:rPr>
              <w:t>-0.02</w:t>
            </w:r>
          </w:p>
        </w:tc>
      </w:tr>
      <w:tr w:rsidR="00191F29" w:rsidRPr="00EF4BAE" w14:paraId="0023FECA"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375C4B13" w14:textId="77777777" w:rsidR="00191F29" w:rsidRPr="00EF4BAE" w:rsidRDefault="00191F29" w:rsidP="000D734C">
            <w:pPr>
              <w:jc w:val="center"/>
              <w:rPr>
                <w:b/>
                <w:bCs/>
                <w:color w:val="000000"/>
                <w:sz w:val="22"/>
                <w:szCs w:val="22"/>
              </w:rPr>
            </w:pPr>
            <w:r w:rsidRPr="00EF4BAE">
              <w:rPr>
                <w:b/>
                <w:bCs/>
                <w:color w:val="000000"/>
                <w:sz w:val="22"/>
                <w:szCs w:val="22"/>
              </w:rPr>
              <w:t>Bud</w:t>
            </w:r>
          </w:p>
        </w:tc>
        <w:tc>
          <w:tcPr>
            <w:tcW w:w="1170" w:type="dxa"/>
            <w:tcBorders>
              <w:top w:val="nil"/>
              <w:left w:val="nil"/>
              <w:bottom w:val="single" w:sz="4" w:space="0" w:color="auto"/>
              <w:right w:val="single" w:sz="4" w:space="0" w:color="auto"/>
            </w:tcBorders>
            <w:shd w:val="clear" w:color="auto" w:fill="auto"/>
            <w:noWrap/>
            <w:vAlign w:val="bottom"/>
            <w:hideMark/>
          </w:tcPr>
          <w:p w14:paraId="6AB8EE24" w14:textId="77777777" w:rsidR="00191F29" w:rsidRPr="00EF4BAE" w:rsidRDefault="00191F29" w:rsidP="000D734C">
            <w:pPr>
              <w:jc w:val="center"/>
              <w:rPr>
                <w:color w:val="000000"/>
                <w:sz w:val="22"/>
                <w:szCs w:val="22"/>
              </w:rPr>
            </w:pPr>
            <w:r w:rsidRPr="00EF4BAE">
              <w:rPr>
                <w:color w:val="000000"/>
                <w:sz w:val="22"/>
                <w:szCs w:val="22"/>
              </w:rPr>
              <w:t>0.38****</w:t>
            </w:r>
          </w:p>
        </w:tc>
        <w:tc>
          <w:tcPr>
            <w:tcW w:w="1170" w:type="dxa"/>
            <w:tcBorders>
              <w:top w:val="nil"/>
              <w:left w:val="nil"/>
              <w:bottom w:val="single" w:sz="4" w:space="0" w:color="auto"/>
              <w:right w:val="single" w:sz="4" w:space="0" w:color="auto"/>
            </w:tcBorders>
            <w:shd w:val="clear" w:color="auto" w:fill="auto"/>
            <w:noWrap/>
            <w:vAlign w:val="bottom"/>
            <w:hideMark/>
          </w:tcPr>
          <w:p w14:paraId="5394DDE7" w14:textId="77777777" w:rsidR="00191F29" w:rsidRPr="00EF4BAE" w:rsidRDefault="00191F29" w:rsidP="000D734C">
            <w:pPr>
              <w:jc w:val="center"/>
              <w:rPr>
                <w:color w:val="000000"/>
                <w:sz w:val="22"/>
                <w:szCs w:val="22"/>
              </w:rPr>
            </w:pPr>
            <w:r w:rsidRPr="00EF4BAE">
              <w:rPr>
                <w:color w:val="000000"/>
                <w:sz w:val="22"/>
                <w:szCs w:val="22"/>
              </w:rPr>
              <w:t>0.24****</w:t>
            </w:r>
          </w:p>
        </w:tc>
        <w:tc>
          <w:tcPr>
            <w:tcW w:w="1198" w:type="dxa"/>
            <w:tcBorders>
              <w:top w:val="nil"/>
              <w:left w:val="nil"/>
              <w:bottom w:val="single" w:sz="4" w:space="0" w:color="auto"/>
              <w:right w:val="single" w:sz="4" w:space="0" w:color="auto"/>
            </w:tcBorders>
            <w:shd w:val="clear" w:color="auto" w:fill="auto"/>
            <w:noWrap/>
            <w:vAlign w:val="bottom"/>
            <w:hideMark/>
          </w:tcPr>
          <w:p w14:paraId="1111C64E" w14:textId="77777777" w:rsidR="00191F29" w:rsidRPr="00EF4BAE" w:rsidRDefault="00191F29" w:rsidP="000D734C">
            <w:pPr>
              <w:jc w:val="center"/>
              <w:rPr>
                <w:color w:val="000000"/>
                <w:sz w:val="22"/>
                <w:szCs w:val="22"/>
              </w:rPr>
            </w:pPr>
            <w:r w:rsidRPr="00EF4BAE">
              <w:rPr>
                <w:color w:val="000000"/>
                <w:sz w:val="22"/>
                <w:szCs w:val="22"/>
              </w:rPr>
              <w:t>0.35****</w:t>
            </w:r>
          </w:p>
        </w:tc>
        <w:tc>
          <w:tcPr>
            <w:tcW w:w="1116" w:type="dxa"/>
            <w:tcBorders>
              <w:top w:val="nil"/>
              <w:left w:val="nil"/>
              <w:bottom w:val="single" w:sz="4" w:space="0" w:color="auto"/>
              <w:right w:val="single" w:sz="4" w:space="0" w:color="auto"/>
            </w:tcBorders>
            <w:shd w:val="clear" w:color="auto" w:fill="auto"/>
            <w:noWrap/>
            <w:vAlign w:val="bottom"/>
            <w:hideMark/>
          </w:tcPr>
          <w:p w14:paraId="71F15A93" w14:textId="77777777" w:rsidR="00191F29" w:rsidRPr="00EF4BAE" w:rsidRDefault="00191F29" w:rsidP="000D734C">
            <w:pPr>
              <w:jc w:val="center"/>
              <w:rPr>
                <w:color w:val="000000"/>
                <w:sz w:val="22"/>
                <w:szCs w:val="22"/>
              </w:rPr>
            </w:pPr>
            <w:r w:rsidRPr="00EF4BAE">
              <w:rPr>
                <w:color w:val="000000"/>
                <w:sz w:val="22"/>
                <w:szCs w:val="22"/>
              </w:rPr>
              <w:t>0.30****</w:t>
            </w:r>
          </w:p>
        </w:tc>
        <w:tc>
          <w:tcPr>
            <w:tcW w:w="1196" w:type="dxa"/>
            <w:tcBorders>
              <w:top w:val="nil"/>
              <w:left w:val="nil"/>
              <w:bottom w:val="single" w:sz="4" w:space="0" w:color="auto"/>
              <w:right w:val="single" w:sz="4" w:space="0" w:color="auto"/>
            </w:tcBorders>
            <w:shd w:val="clear" w:color="auto" w:fill="auto"/>
            <w:noWrap/>
            <w:vAlign w:val="bottom"/>
            <w:hideMark/>
          </w:tcPr>
          <w:p w14:paraId="532CBB1A" w14:textId="77777777" w:rsidR="00191F29" w:rsidRPr="00EF4BAE" w:rsidRDefault="00191F29" w:rsidP="000D734C">
            <w:pPr>
              <w:jc w:val="center"/>
              <w:rPr>
                <w:color w:val="000000"/>
                <w:sz w:val="22"/>
                <w:szCs w:val="22"/>
              </w:rPr>
            </w:pPr>
            <w:r w:rsidRPr="00EF4BAE">
              <w:rPr>
                <w:color w:val="000000"/>
                <w:sz w:val="22"/>
                <w:szCs w:val="22"/>
              </w:rPr>
              <w:t>0.37****</w:t>
            </w:r>
          </w:p>
        </w:tc>
        <w:tc>
          <w:tcPr>
            <w:tcW w:w="1170" w:type="dxa"/>
            <w:tcBorders>
              <w:top w:val="nil"/>
              <w:left w:val="nil"/>
              <w:bottom w:val="single" w:sz="4" w:space="0" w:color="auto"/>
              <w:right w:val="single" w:sz="4" w:space="0" w:color="auto"/>
            </w:tcBorders>
            <w:shd w:val="clear" w:color="auto" w:fill="auto"/>
            <w:noWrap/>
            <w:vAlign w:val="bottom"/>
            <w:hideMark/>
          </w:tcPr>
          <w:p w14:paraId="7612BE77" w14:textId="77777777" w:rsidR="00191F29" w:rsidRPr="00EF4BAE" w:rsidRDefault="00191F29" w:rsidP="000D734C">
            <w:pPr>
              <w:jc w:val="center"/>
              <w:rPr>
                <w:color w:val="000000"/>
                <w:sz w:val="22"/>
                <w:szCs w:val="22"/>
              </w:rPr>
            </w:pPr>
            <w:r w:rsidRPr="00EF4BAE">
              <w:rPr>
                <w:color w:val="000000"/>
                <w:sz w:val="22"/>
                <w:szCs w:val="22"/>
              </w:rPr>
              <w:t>-0.05</w:t>
            </w:r>
          </w:p>
        </w:tc>
        <w:tc>
          <w:tcPr>
            <w:tcW w:w="1170" w:type="dxa"/>
            <w:tcBorders>
              <w:top w:val="nil"/>
              <w:left w:val="nil"/>
              <w:bottom w:val="single" w:sz="4" w:space="0" w:color="auto"/>
              <w:right w:val="single" w:sz="4" w:space="0" w:color="auto"/>
            </w:tcBorders>
            <w:shd w:val="clear" w:color="auto" w:fill="auto"/>
            <w:noWrap/>
            <w:vAlign w:val="bottom"/>
            <w:hideMark/>
          </w:tcPr>
          <w:p w14:paraId="4821DC42" w14:textId="77777777" w:rsidR="00191F29" w:rsidRPr="00EF4BAE" w:rsidRDefault="00191F29" w:rsidP="000D734C">
            <w:pPr>
              <w:jc w:val="center"/>
              <w:rPr>
                <w:color w:val="000000"/>
                <w:sz w:val="22"/>
                <w:szCs w:val="22"/>
              </w:rPr>
            </w:pPr>
            <w:r w:rsidRPr="00EF4BAE">
              <w:rPr>
                <w:color w:val="000000"/>
                <w:sz w:val="22"/>
                <w:szCs w:val="22"/>
              </w:rPr>
              <w:t>-0.09</w:t>
            </w:r>
          </w:p>
        </w:tc>
        <w:tc>
          <w:tcPr>
            <w:tcW w:w="1260" w:type="dxa"/>
            <w:tcBorders>
              <w:top w:val="nil"/>
              <w:left w:val="nil"/>
              <w:bottom w:val="single" w:sz="4" w:space="0" w:color="auto"/>
              <w:right w:val="single" w:sz="4" w:space="0" w:color="auto"/>
            </w:tcBorders>
            <w:shd w:val="clear" w:color="000000" w:fill="E7E6E6"/>
            <w:noWrap/>
            <w:vAlign w:val="bottom"/>
            <w:hideMark/>
          </w:tcPr>
          <w:p w14:paraId="560BA1B9" w14:textId="77777777" w:rsidR="00191F29" w:rsidRPr="00EF4BAE" w:rsidRDefault="00191F29" w:rsidP="000D734C">
            <w:pPr>
              <w:jc w:val="center"/>
              <w:rPr>
                <w:color w:val="000000"/>
                <w:sz w:val="22"/>
                <w:szCs w:val="22"/>
              </w:rPr>
            </w:pPr>
            <w:r w:rsidRPr="00EF4BAE">
              <w:rPr>
                <w:color w:val="000000"/>
                <w:sz w:val="22"/>
                <w:szCs w:val="22"/>
              </w:rPr>
              <w:t>x</w:t>
            </w:r>
          </w:p>
        </w:tc>
        <w:tc>
          <w:tcPr>
            <w:tcW w:w="1170" w:type="dxa"/>
            <w:tcBorders>
              <w:top w:val="nil"/>
              <w:left w:val="nil"/>
              <w:bottom w:val="single" w:sz="4" w:space="0" w:color="auto"/>
              <w:right w:val="single" w:sz="4" w:space="0" w:color="auto"/>
            </w:tcBorders>
            <w:shd w:val="clear" w:color="auto" w:fill="auto"/>
            <w:noWrap/>
            <w:vAlign w:val="bottom"/>
            <w:hideMark/>
          </w:tcPr>
          <w:p w14:paraId="17481691" w14:textId="77777777" w:rsidR="00191F29" w:rsidRPr="00EF4BAE" w:rsidRDefault="00191F29" w:rsidP="000D734C">
            <w:pPr>
              <w:jc w:val="center"/>
              <w:rPr>
                <w:color w:val="000000"/>
                <w:sz w:val="22"/>
                <w:szCs w:val="22"/>
              </w:rPr>
            </w:pPr>
            <w:r w:rsidRPr="00EF4BAE">
              <w:rPr>
                <w:color w:val="000000"/>
                <w:sz w:val="22"/>
                <w:szCs w:val="22"/>
              </w:rPr>
              <w:t>0.26****</w:t>
            </w:r>
          </w:p>
        </w:tc>
        <w:tc>
          <w:tcPr>
            <w:tcW w:w="1440" w:type="dxa"/>
            <w:tcBorders>
              <w:top w:val="nil"/>
              <w:left w:val="nil"/>
              <w:bottom w:val="single" w:sz="4" w:space="0" w:color="auto"/>
              <w:right w:val="nil"/>
            </w:tcBorders>
            <w:shd w:val="clear" w:color="auto" w:fill="auto"/>
            <w:noWrap/>
            <w:vAlign w:val="bottom"/>
            <w:hideMark/>
          </w:tcPr>
          <w:p w14:paraId="439682C8" w14:textId="77777777" w:rsidR="00191F29" w:rsidRPr="00EF4BAE" w:rsidRDefault="00191F29" w:rsidP="000D734C">
            <w:pPr>
              <w:jc w:val="center"/>
              <w:rPr>
                <w:color w:val="FF0000"/>
                <w:sz w:val="22"/>
                <w:szCs w:val="22"/>
              </w:rPr>
            </w:pPr>
            <w:r w:rsidRPr="00EF4BAE">
              <w:rPr>
                <w:color w:val="000000" w:themeColor="text1"/>
                <w:sz w:val="22"/>
                <w:szCs w:val="22"/>
              </w:rPr>
              <w:t>-0.55****</w:t>
            </w:r>
          </w:p>
        </w:tc>
      </w:tr>
      <w:tr w:rsidR="00191F29" w:rsidRPr="00EF4BAE" w14:paraId="6D4026D1" w14:textId="77777777" w:rsidTr="000D734C">
        <w:trPr>
          <w:trHeight w:val="320"/>
        </w:trPr>
        <w:tc>
          <w:tcPr>
            <w:tcW w:w="1530" w:type="dxa"/>
            <w:tcBorders>
              <w:top w:val="nil"/>
              <w:left w:val="nil"/>
              <w:bottom w:val="single" w:sz="4" w:space="0" w:color="auto"/>
              <w:right w:val="single" w:sz="4" w:space="0" w:color="auto"/>
            </w:tcBorders>
            <w:shd w:val="clear" w:color="000000" w:fill="AEAAAA"/>
            <w:noWrap/>
            <w:vAlign w:val="bottom"/>
            <w:hideMark/>
          </w:tcPr>
          <w:p w14:paraId="7FF22D79" w14:textId="77777777" w:rsidR="00191F29" w:rsidRPr="00EF4BAE" w:rsidRDefault="00191F29" w:rsidP="000D734C">
            <w:pPr>
              <w:jc w:val="center"/>
              <w:rPr>
                <w:b/>
                <w:bCs/>
                <w:color w:val="000000"/>
                <w:sz w:val="22"/>
                <w:szCs w:val="22"/>
              </w:rPr>
            </w:pPr>
            <w:r w:rsidRPr="00EF4BAE">
              <w:rPr>
                <w:b/>
                <w:bCs/>
                <w:color w:val="000000"/>
                <w:sz w:val="22"/>
                <w:szCs w:val="22"/>
              </w:rPr>
              <w:t>Flower</w:t>
            </w:r>
          </w:p>
        </w:tc>
        <w:tc>
          <w:tcPr>
            <w:tcW w:w="1170" w:type="dxa"/>
            <w:tcBorders>
              <w:top w:val="nil"/>
              <w:left w:val="nil"/>
              <w:bottom w:val="single" w:sz="4" w:space="0" w:color="auto"/>
              <w:right w:val="single" w:sz="4" w:space="0" w:color="auto"/>
            </w:tcBorders>
            <w:shd w:val="clear" w:color="auto" w:fill="auto"/>
            <w:noWrap/>
            <w:vAlign w:val="bottom"/>
            <w:hideMark/>
          </w:tcPr>
          <w:p w14:paraId="08C76D9A" w14:textId="77777777" w:rsidR="00191F29" w:rsidRPr="00EF4BAE" w:rsidRDefault="00191F29" w:rsidP="000D734C">
            <w:pPr>
              <w:jc w:val="center"/>
              <w:rPr>
                <w:color w:val="000000"/>
                <w:sz w:val="22"/>
                <w:szCs w:val="22"/>
              </w:rPr>
            </w:pPr>
            <w:r w:rsidRPr="00EF4BAE">
              <w:rPr>
                <w:color w:val="000000"/>
                <w:sz w:val="22"/>
                <w:szCs w:val="22"/>
              </w:rPr>
              <w:t>-0.05</w:t>
            </w:r>
          </w:p>
        </w:tc>
        <w:tc>
          <w:tcPr>
            <w:tcW w:w="1170" w:type="dxa"/>
            <w:tcBorders>
              <w:top w:val="nil"/>
              <w:left w:val="nil"/>
              <w:bottom w:val="single" w:sz="4" w:space="0" w:color="auto"/>
              <w:right w:val="single" w:sz="4" w:space="0" w:color="auto"/>
            </w:tcBorders>
            <w:shd w:val="clear" w:color="auto" w:fill="auto"/>
            <w:noWrap/>
            <w:vAlign w:val="bottom"/>
            <w:hideMark/>
          </w:tcPr>
          <w:p w14:paraId="65C46B5C" w14:textId="77777777" w:rsidR="00191F29" w:rsidRPr="00EF4BAE" w:rsidRDefault="00191F29" w:rsidP="000D734C">
            <w:pPr>
              <w:jc w:val="center"/>
              <w:rPr>
                <w:color w:val="000000"/>
                <w:sz w:val="22"/>
                <w:szCs w:val="22"/>
              </w:rPr>
            </w:pPr>
            <w:r w:rsidRPr="00EF4BAE">
              <w:rPr>
                <w:color w:val="000000"/>
                <w:sz w:val="22"/>
                <w:szCs w:val="22"/>
              </w:rPr>
              <w:t>0.03</w:t>
            </w:r>
          </w:p>
        </w:tc>
        <w:tc>
          <w:tcPr>
            <w:tcW w:w="1198" w:type="dxa"/>
            <w:tcBorders>
              <w:top w:val="nil"/>
              <w:left w:val="nil"/>
              <w:bottom w:val="single" w:sz="4" w:space="0" w:color="auto"/>
              <w:right w:val="single" w:sz="4" w:space="0" w:color="auto"/>
            </w:tcBorders>
            <w:shd w:val="clear" w:color="auto" w:fill="auto"/>
            <w:noWrap/>
            <w:vAlign w:val="bottom"/>
            <w:hideMark/>
          </w:tcPr>
          <w:p w14:paraId="3B578E06" w14:textId="77777777" w:rsidR="00191F29" w:rsidRPr="00EF4BAE" w:rsidRDefault="00191F29" w:rsidP="000D734C">
            <w:pPr>
              <w:jc w:val="center"/>
              <w:rPr>
                <w:color w:val="000000"/>
                <w:sz w:val="22"/>
                <w:szCs w:val="22"/>
              </w:rPr>
            </w:pPr>
            <w:r w:rsidRPr="00EF4BAE">
              <w:rPr>
                <w:color w:val="000000"/>
                <w:sz w:val="22"/>
                <w:szCs w:val="22"/>
              </w:rPr>
              <w:t>0.05</w:t>
            </w:r>
          </w:p>
        </w:tc>
        <w:tc>
          <w:tcPr>
            <w:tcW w:w="1116" w:type="dxa"/>
            <w:tcBorders>
              <w:top w:val="nil"/>
              <w:left w:val="nil"/>
              <w:bottom w:val="single" w:sz="4" w:space="0" w:color="auto"/>
              <w:right w:val="single" w:sz="4" w:space="0" w:color="auto"/>
            </w:tcBorders>
            <w:shd w:val="clear" w:color="auto" w:fill="auto"/>
            <w:noWrap/>
            <w:vAlign w:val="bottom"/>
            <w:hideMark/>
          </w:tcPr>
          <w:p w14:paraId="28F061B6" w14:textId="77777777" w:rsidR="00191F29" w:rsidRPr="00EF4BAE" w:rsidRDefault="00191F29" w:rsidP="000D734C">
            <w:pPr>
              <w:jc w:val="center"/>
              <w:rPr>
                <w:color w:val="000000"/>
                <w:sz w:val="22"/>
                <w:szCs w:val="22"/>
              </w:rPr>
            </w:pPr>
            <w:r w:rsidRPr="00EF4BAE">
              <w:rPr>
                <w:color w:val="000000"/>
                <w:sz w:val="22"/>
                <w:szCs w:val="22"/>
              </w:rPr>
              <w:t>0.05</w:t>
            </w:r>
          </w:p>
        </w:tc>
        <w:tc>
          <w:tcPr>
            <w:tcW w:w="1196" w:type="dxa"/>
            <w:tcBorders>
              <w:top w:val="nil"/>
              <w:left w:val="nil"/>
              <w:bottom w:val="single" w:sz="4" w:space="0" w:color="auto"/>
              <w:right w:val="single" w:sz="4" w:space="0" w:color="auto"/>
            </w:tcBorders>
            <w:shd w:val="clear" w:color="auto" w:fill="auto"/>
            <w:noWrap/>
            <w:vAlign w:val="bottom"/>
            <w:hideMark/>
          </w:tcPr>
          <w:p w14:paraId="28E13B51" w14:textId="77777777" w:rsidR="00191F29" w:rsidRPr="00EF4BAE" w:rsidRDefault="00191F29" w:rsidP="000D734C">
            <w:pPr>
              <w:jc w:val="center"/>
              <w:rPr>
                <w:color w:val="000000"/>
                <w:sz w:val="22"/>
                <w:szCs w:val="22"/>
              </w:rPr>
            </w:pPr>
            <w:r w:rsidRPr="00EF4BAE">
              <w:rPr>
                <w:color w:val="000000"/>
                <w:sz w:val="22"/>
                <w:szCs w:val="22"/>
              </w:rPr>
              <w:t>0.06</w:t>
            </w:r>
          </w:p>
        </w:tc>
        <w:tc>
          <w:tcPr>
            <w:tcW w:w="1170" w:type="dxa"/>
            <w:tcBorders>
              <w:top w:val="nil"/>
              <w:left w:val="nil"/>
              <w:bottom w:val="single" w:sz="4" w:space="0" w:color="auto"/>
              <w:right w:val="single" w:sz="4" w:space="0" w:color="auto"/>
            </w:tcBorders>
            <w:shd w:val="clear" w:color="auto" w:fill="auto"/>
            <w:noWrap/>
            <w:vAlign w:val="bottom"/>
            <w:hideMark/>
          </w:tcPr>
          <w:p w14:paraId="63AD4EBE" w14:textId="77777777" w:rsidR="00191F29" w:rsidRPr="00EF4BAE" w:rsidRDefault="00191F29" w:rsidP="000D734C">
            <w:pPr>
              <w:jc w:val="center"/>
              <w:rPr>
                <w:color w:val="000000"/>
                <w:sz w:val="22"/>
                <w:szCs w:val="22"/>
              </w:rPr>
            </w:pPr>
            <w:r w:rsidRPr="00EF4BAE">
              <w:rPr>
                <w:color w:val="000000"/>
                <w:sz w:val="22"/>
                <w:szCs w:val="22"/>
              </w:rPr>
              <w:t>-0.01</w:t>
            </w:r>
          </w:p>
        </w:tc>
        <w:tc>
          <w:tcPr>
            <w:tcW w:w="1170" w:type="dxa"/>
            <w:tcBorders>
              <w:top w:val="nil"/>
              <w:left w:val="nil"/>
              <w:bottom w:val="single" w:sz="4" w:space="0" w:color="auto"/>
              <w:right w:val="single" w:sz="4" w:space="0" w:color="auto"/>
            </w:tcBorders>
            <w:shd w:val="clear" w:color="auto" w:fill="auto"/>
            <w:noWrap/>
            <w:vAlign w:val="bottom"/>
            <w:hideMark/>
          </w:tcPr>
          <w:p w14:paraId="0AB2B155" w14:textId="77777777" w:rsidR="00191F29" w:rsidRPr="00EF4BAE" w:rsidRDefault="00191F29" w:rsidP="000D734C">
            <w:pPr>
              <w:jc w:val="center"/>
              <w:rPr>
                <w:color w:val="000000"/>
                <w:sz w:val="22"/>
                <w:szCs w:val="22"/>
              </w:rPr>
            </w:pPr>
            <w:r w:rsidRPr="00EF4BAE">
              <w:rPr>
                <w:color w:val="000000"/>
                <w:sz w:val="22"/>
                <w:szCs w:val="22"/>
              </w:rPr>
              <w:t>-0.12</w:t>
            </w:r>
          </w:p>
        </w:tc>
        <w:tc>
          <w:tcPr>
            <w:tcW w:w="1260" w:type="dxa"/>
            <w:tcBorders>
              <w:top w:val="nil"/>
              <w:left w:val="nil"/>
              <w:bottom w:val="single" w:sz="4" w:space="0" w:color="auto"/>
              <w:right w:val="single" w:sz="4" w:space="0" w:color="auto"/>
            </w:tcBorders>
            <w:shd w:val="clear" w:color="auto" w:fill="auto"/>
            <w:noWrap/>
            <w:vAlign w:val="bottom"/>
            <w:hideMark/>
          </w:tcPr>
          <w:p w14:paraId="0449C959" w14:textId="77777777" w:rsidR="00191F29" w:rsidRPr="00EF4BAE" w:rsidRDefault="00191F29" w:rsidP="000D734C">
            <w:pPr>
              <w:jc w:val="center"/>
              <w:rPr>
                <w:color w:val="000000" w:themeColor="text1"/>
                <w:sz w:val="22"/>
                <w:szCs w:val="22"/>
              </w:rPr>
            </w:pPr>
            <w:r w:rsidRPr="00EF4BAE">
              <w:rPr>
                <w:color w:val="000000" w:themeColor="text1"/>
                <w:sz w:val="22"/>
                <w:szCs w:val="22"/>
              </w:rPr>
              <w:t>-0.26****</w:t>
            </w:r>
          </w:p>
        </w:tc>
        <w:tc>
          <w:tcPr>
            <w:tcW w:w="1170" w:type="dxa"/>
            <w:tcBorders>
              <w:top w:val="nil"/>
              <w:left w:val="nil"/>
              <w:bottom w:val="single" w:sz="4" w:space="0" w:color="auto"/>
              <w:right w:val="single" w:sz="4" w:space="0" w:color="auto"/>
            </w:tcBorders>
            <w:shd w:val="clear" w:color="000000" w:fill="E7E6E6"/>
            <w:noWrap/>
            <w:vAlign w:val="bottom"/>
            <w:hideMark/>
          </w:tcPr>
          <w:p w14:paraId="1DBE090A" w14:textId="77777777" w:rsidR="00191F29" w:rsidRPr="00EF4BAE" w:rsidRDefault="00191F29" w:rsidP="000D734C">
            <w:pPr>
              <w:jc w:val="center"/>
              <w:rPr>
                <w:color w:val="000000"/>
                <w:sz w:val="22"/>
                <w:szCs w:val="22"/>
              </w:rPr>
            </w:pPr>
            <w:r w:rsidRPr="00EF4BAE">
              <w:rPr>
                <w:color w:val="000000"/>
                <w:sz w:val="22"/>
                <w:szCs w:val="22"/>
              </w:rPr>
              <w:t>x</w:t>
            </w:r>
          </w:p>
        </w:tc>
        <w:tc>
          <w:tcPr>
            <w:tcW w:w="1440" w:type="dxa"/>
            <w:tcBorders>
              <w:top w:val="nil"/>
              <w:left w:val="nil"/>
              <w:bottom w:val="single" w:sz="4" w:space="0" w:color="auto"/>
              <w:right w:val="nil"/>
            </w:tcBorders>
            <w:shd w:val="clear" w:color="auto" w:fill="auto"/>
            <w:noWrap/>
            <w:vAlign w:val="bottom"/>
            <w:hideMark/>
          </w:tcPr>
          <w:p w14:paraId="1E6D96D5" w14:textId="77777777" w:rsidR="00191F29" w:rsidRPr="00EF4BAE" w:rsidRDefault="00191F29" w:rsidP="000D734C">
            <w:pPr>
              <w:jc w:val="center"/>
              <w:rPr>
                <w:color w:val="000000"/>
                <w:sz w:val="22"/>
                <w:szCs w:val="22"/>
              </w:rPr>
            </w:pPr>
            <w:r w:rsidRPr="00EF4BAE">
              <w:rPr>
                <w:color w:val="000000"/>
                <w:sz w:val="22"/>
                <w:szCs w:val="22"/>
              </w:rPr>
              <w:t>0.14</w:t>
            </w:r>
          </w:p>
        </w:tc>
      </w:tr>
      <w:tr w:rsidR="00191F29" w:rsidRPr="00EF4BAE" w14:paraId="45CBFC0A" w14:textId="77777777" w:rsidTr="000D734C">
        <w:trPr>
          <w:trHeight w:val="320"/>
        </w:trPr>
        <w:tc>
          <w:tcPr>
            <w:tcW w:w="1530" w:type="dxa"/>
            <w:tcBorders>
              <w:top w:val="nil"/>
              <w:left w:val="nil"/>
              <w:bottom w:val="nil"/>
              <w:right w:val="single" w:sz="4" w:space="0" w:color="auto"/>
            </w:tcBorders>
            <w:shd w:val="clear" w:color="000000" w:fill="AEAAAA"/>
            <w:noWrap/>
            <w:vAlign w:val="bottom"/>
            <w:hideMark/>
          </w:tcPr>
          <w:p w14:paraId="511E1E08" w14:textId="77777777" w:rsidR="00191F29" w:rsidRPr="00EF4BAE" w:rsidRDefault="00191F29" w:rsidP="000D734C">
            <w:pPr>
              <w:jc w:val="center"/>
              <w:rPr>
                <w:b/>
                <w:bCs/>
                <w:color w:val="000000"/>
                <w:sz w:val="22"/>
                <w:szCs w:val="22"/>
              </w:rPr>
            </w:pPr>
            <w:proofErr w:type="spellStart"/>
            <w:r w:rsidRPr="00EF4BAE">
              <w:rPr>
                <w:b/>
                <w:bCs/>
                <w:color w:val="000000"/>
                <w:sz w:val="22"/>
                <w:szCs w:val="22"/>
              </w:rPr>
              <w:t>Inflor</w:t>
            </w:r>
            <w:proofErr w:type="spellEnd"/>
            <w:r w:rsidRPr="00EF4BAE">
              <w:rPr>
                <w:b/>
                <w:bCs/>
                <w:color w:val="000000"/>
                <w:sz w:val="22"/>
                <w:szCs w:val="22"/>
              </w:rPr>
              <w:t xml:space="preserve"> biomass</w:t>
            </w:r>
          </w:p>
        </w:tc>
        <w:tc>
          <w:tcPr>
            <w:tcW w:w="1170" w:type="dxa"/>
            <w:tcBorders>
              <w:top w:val="nil"/>
              <w:left w:val="nil"/>
              <w:bottom w:val="nil"/>
              <w:right w:val="single" w:sz="4" w:space="0" w:color="auto"/>
            </w:tcBorders>
            <w:shd w:val="clear" w:color="auto" w:fill="auto"/>
            <w:noWrap/>
            <w:vAlign w:val="bottom"/>
            <w:hideMark/>
          </w:tcPr>
          <w:p w14:paraId="0B72E75C" w14:textId="77777777" w:rsidR="00191F29" w:rsidRPr="00EF4BAE" w:rsidRDefault="00191F29" w:rsidP="000D734C">
            <w:pPr>
              <w:jc w:val="center"/>
              <w:rPr>
                <w:color w:val="000000"/>
                <w:sz w:val="22"/>
                <w:szCs w:val="22"/>
              </w:rPr>
            </w:pPr>
            <w:r w:rsidRPr="00EF4BAE">
              <w:rPr>
                <w:color w:val="000000"/>
                <w:sz w:val="22"/>
                <w:szCs w:val="22"/>
              </w:rPr>
              <w:t>-0.06</w:t>
            </w:r>
          </w:p>
        </w:tc>
        <w:tc>
          <w:tcPr>
            <w:tcW w:w="1170" w:type="dxa"/>
            <w:tcBorders>
              <w:top w:val="nil"/>
              <w:left w:val="nil"/>
              <w:bottom w:val="nil"/>
              <w:right w:val="single" w:sz="4" w:space="0" w:color="auto"/>
            </w:tcBorders>
            <w:shd w:val="clear" w:color="auto" w:fill="auto"/>
            <w:noWrap/>
            <w:vAlign w:val="bottom"/>
            <w:hideMark/>
          </w:tcPr>
          <w:p w14:paraId="52226EB7" w14:textId="77777777" w:rsidR="00191F29" w:rsidRPr="00EF4BAE" w:rsidRDefault="00191F29" w:rsidP="000D734C">
            <w:pPr>
              <w:jc w:val="center"/>
              <w:rPr>
                <w:color w:val="000000"/>
                <w:sz w:val="22"/>
                <w:szCs w:val="22"/>
              </w:rPr>
            </w:pPr>
            <w:r w:rsidRPr="00EF4BAE">
              <w:rPr>
                <w:color w:val="000000"/>
                <w:sz w:val="22"/>
                <w:szCs w:val="22"/>
              </w:rPr>
              <w:t>0.18**</w:t>
            </w:r>
          </w:p>
        </w:tc>
        <w:tc>
          <w:tcPr>
            <w:tcW w:w="1198" w:type="dxa"/>
            <w:tcBorders>
              <w:top w:val="nil"/>
              <w:left w:val="nil"/>
              <w:bottom w:val="nil"/>
              <w:right w:val="single" w:sz="4" w:space="0" w:color="auto"/>
            </w:tcBorders>
            <w:shd w:val="clear" w:color="auto" w:fill="auto"/>
            <w:noWrap/>
            <w:vAlign w:val="bottom"/>
            <w:hideMark/>
          </w:tcPr>
          <w:p w14:paraId="0DFE4876" w14:textId="77777777" w:rsidR="00191F29" w:rsidRPr="00EF4BAE" w:rsidRDefault="00191F29" w:rsidP="000D734C">
            <w:pPr>
              <w:jc w:val="center"/>
              <w:rPr>
                <w:color w:val="000000"/>
                <w:sz w:val="22"/>
                <w:szCs w:val="22"/>
              </w:rPr>
            </w:pPr>
            <w:r w:rsidRPr="00EF4BAE">
              <w:rPr>
                <w:color w:val="000000"/>
                <w:sz w:val="22"/>
                <w:szCs w:val="22"/>
              </w:rPr>
              <w:t>0.13*</w:t>
            </w:r>
          </w:p>
        </w:tc>
        <w:tc>
          <w:tcPr>
            <w:tcW w:w="1116" w:type="dxa"/>
            <w:tcBorders>
              <w:top w:val="nil"/>
              <w:left w:val="nil"/>
              <w:bottom w:val="nil"/>
              <w:right w:val="single" w:sz="4" w:space="0" w:color="auto"/>
            </w:tcBorders>
            <w:shd w:val="clear" w:color="auto" w:fill="auto"/>
            <w:noWrap/>
            <w:vAlign w:val="bottom"/>
            <w:hideMark/>
          </w:tcPr>
          <w:p w14:paraId="6F2E9282" w14:textId="77777777" w:rsidR="00191F29" w:rsidRPr="00EF4BAE" w:rsidRDefault="00191F29" w:rsidP="000D734C">
            <w:pPr>
              <w:jc w:val="center"/>
              <w:rPr>
                <w:color w:val="000000"/>
                <w:sz w:val="22"/>
                <w:szCs w:val="22"/>
              </w:rPr>
            </w:pPr>
            <w:r w:rsidRPr="00EF4BAE">
              <w:rPr>
                <w:color w:val="000000"/>
                <w:sz w:val="22"/>
                <w:szCs w:val="22"/>
              </w:rPr>
              <w:t>-0.03</w:t>
            </w:r>
          </w:p>
        </w:tc>
        <w:tc>
          <w:tcPr>
            <w:tcW w:w="1196" w:type="dxa"/>
            <w:tcBorders>
              <w:top w:val="nil"/>
              <w:left w:val="nil"/>
              <w:bottom w:val="nil"/>
              <w:right w:val="single" w:sz="4" w:space="0" w:color="auto"/>
            </w:tcBorders>
            <w:shd w:val="clear" w:color="auto" w:fill="auto"/>
            <w:noWrap/>
            <w:vAlign w:val="bottom"/>
            <w:hideMark/>
          </w:tcPr>
          <w:p w14:paraId="68B7758B" w14:textId="77777777" w:rsidR="00191F29" w:rsidRPr="00EF4BAE" w:rsidRDefault="00191F29" w:rsidP="000D734C">
            <w:pPr>
              <w:jc w:val="center"/>
              <w:rPr>
                <w:color w:val="000000"/>
                <w:sz w:val="22"/>
                <w:szCs w:val="22"/>
              </w:rPr>
            </w:pPr>
            <w:r w:rsidRPr="00EF4BAE">
              <w:rPr>
                <w:color w:val="000000"/>
                <w:sz w:val="22"/>
                <w:szCs w:val="22"/>
              </w:rPr>
              <w:t>0.06</w:t>
            </w:r>
          </w:p>
        </w:tc>
        <w:tc>
          <w:tcPr>
            <w:tcW w:w="1170" w:type="dxa"/>
            <w:tcBorders>
              <w:top w:val="nil"/>
              <w:left w:val="nil"/>
              <w:bottom w:val="nil"/>
              <w:right w:val="single" w:sz="4" w:space="0" w:color="auto"/>
            </w:tcBorders>
            <w:shd w:val="clear" w:color="auto" w:fill="auto"/>
            <w:noWrap/>
            <w:vAlign w:val="bottom"/>
            <w:hideMark/>
          </w:tcPr>
          <w:p w14:paraId="61253A20" w14:textId="77777777" w:rsidR="00191F29" w:rsidRPr="00EF4BAE" w:rsidRDefault="00191F29" w:rsidP="000D734C">
            <w:pPr>
              <w:jc w:val="center"/>
              <w:rPr>
                <w:color w:val="000000"/>
                <w:sz w:val="22"/>
                <w:szCs w:val="22"/>
              </w:rPr>
            </w:pPr>
            <w:r w:rsidRPr="00EF4BAE">
              <w:rPr>
                <w:color w:val="000000"/>
                <w:sz w:val="22"/>
                <w:szCs w:val="22"/>
              </w:rPr>
              <w:t>-0.08</w:t>
            </w:r>
          </w:p>
        </w:tc>
        <w:tc>
          <w:tcPr>
            <w:tcW w:w="1170" w:type="dxa"/>
            <w:tcBorders>
              <w:top w:val="nil"/>
              <w:left w:val="nil"/>
              <w:bottom w:val="nil"/>
              <w:right w:val="single" w:sz="4" w:space="0" w:color="auto"/>
            </w:tcBorders>
            <w:shd w:val="clear" w:color="auto" w:fill="auto"/>
            <w:noWrap/>
            <w:vAlign w:val="bottom"/>
            <w:hideMark/>
          </w:tcPr>
          <w:p w14:paraId="6C33B54A" w14:textId="77777777" w:rsidR="00191F29" w:rsidRPr="00EF4BAE" w:rsidRDefault="00191F29" w:rsidP="000D734C">
            <w:pPr>
              <w:jc w:val="center"/>
              <w:rPr>
                <w:color w:val="000000"/>
                <w:sz w:val="22"/>
                <w:szCs w:val="22"/>
              </w:rPr>
            </w:pPr>
            <w:r w:rsidRPr="00EF4BAE">
              <w:rPr>
                <w:color w:val="000000"/>
                <w:sz w:val="22"/>
                <w:szCs w:val="22"/>
              </w:rPr>
              <w:t>-0.02</w:t>
            </w:r>
          </w:p>
        </w:tc>
        <w:tc>
          <w:tcPr>
            <w:tcW w:w="1260" w:type="dxa"/>
            <w:tcBorders>
              <w:top w:val="nil"/>
              <w:left w:val="nil"/>
              <w:bottom w:val="nil"/>
              <w:right w:val="single" w:sz="4" w:space="0" w:color="auto"/>
            </w:tcBorders>
            <w:shd w:val="clear" w:color="auto" w:fill="auto"/>
            <w:noWrap/>
            <w:vAlign w:val="bottom"/>
            <w:hideMark/>
          </w:tcPr>
          <w:p w14:paraId="16BEC5A8" w14:textId="77777777" w:rsidR="00191F29" w:rsidRPr="00EF4BAE" w:rsidRDefault="00191F29" w:rsidP="000D734C">
            <w:pPr>
              <w:jc w:val="center"/>
              <w:rPr>
                <w:color w:val="000000" w:themeColor="text1"/>
                <w:sz w:val="22"/>
                <w:szCs w:val="22"/>
              </w:rPr>
            </w:pPr>
            <w:r w:rsidRPr="00EF4BAE">
              <w:rPr>
                <w:color w:val="000000" w:themeColor="text1"/>
                <w:sz w:val="22"/>
                <w:szCs w:val="22"/>
              </w:rPr>
              <w:t>-0.55****</w:t>
            </w:r>
          </w:p>
        </w:tc>
        <w:tc>
          <w:tcPr>
            <w:tcW w:w="1170" w:type="dxa"/>
            <w:tcBorders>
              <w:top w:val="nil"/>
              <w:left w:val="nil"/>
              <w:bottom w:val="nil"/>
              <w:right w:val="single" w:sz="4" w:space="0" w:color="auto"/>
            </w:tcBorders>
            <w:shd w:val="clear" w:color="auto" w:fill="auto"/>
            <w:noWrap/>
            <w:vAlign w:val="bottom"/>
            <w:hideMark/>
          </w:tcPr>
          <w:p w14:paraId="2FB1758E" w14:textId="77777777" w:rsidR="00191F29" w:rsidRPr="00EF4BAE" w:rsidRDefault="00191F29" w:rsidP="000D734C">
            <w:pPr>
              <w:jc w:val="center"/>
              <w:rPr>
                <w:color w:val="000000"/>
                <w:sz w:val="22"/>
                <w:szCs w:val="22"/>
              </w:rPr>
            </w:pPr>
            <w:r w:rsidRPr="00EF4BAE">
              <w:rPr>
                <w:color w:val="000000"/>
                <w:sz w:val="22"/>
                <w:szCs w:val="22"/>
              </w:rPr>
              <w:t>0.14</w:t>
            </w:r>
          </w:p>
        </w:tc>
        <w:tc>
          <w:tcPr>
            <w:tcW w:w="1440" w:type="dxa"/>
            <w:tcBorders>
              <w:top w:val="nil"/>
              <w:left w:val="nil"/>
              <w:bottom w:val="nil"/>
              <w:right w:val="nil"/>
            </w:tcBorders>
            <w:shd w:val="clear" w:color="000000" w:fill="E7E6E6"/>
            <w:noWrap/>
            <w:vAlign w:val="bottom"/>
            <w:hideMark/>
          </w:tcPr>
          <w:p w14:paraId="45F792EA" w14:textId="77777777" w:rsidR="00191F29" w:rsidRPr="00EF4BAE" w:rsidRDefault="00191F29" w:rsidP="000D734C">
            <w:pPr>
              <w:jc w:val="center"/>
              <w:rPr>
                <w:color w:val="000000"/>
                <w:sz w:val="22"/>
                <w:szCs w:val="22"/>
              </w:rPr>
            </w:pPr>
            <w:r w:rsidRPr="00EF4BAE">
              <w:rPr>
                <w:color w:val="000000"/>
                <w:sz w:val="22"/>
                <w:szCs w:val="22"/>
              </w:rPr>
              <w:t>x</w:t>
            </w:r>
          </w:p>
        </w:tc>
      </w:tr>
    </w:tbl>
    <w:p w14:paraId="3C6285E2" w14:textId="6DF4A7D6" w:rsidR="00191F29" w:rsidRPr="00887094" w:rsidRDefault="00191F29" w:rsidP="00887094">
      <w:pPr>
        <w:rPr>
          <w:noProof/>
        </w:rPr>
        <w:sectPr w:rsidR="00191F29" w:rsidRPr="00887094" w:rsidSect="00E02361">
          <w:pgSz w:w="15840" w:h="12240" w:orient="landscape"/>
          <w:pgMar w:top="1440" w:right="1440" w:bottom="1440" w:left="1440" w:header="720" w:footer="720" w:gutter="0"/>
          <w:cols w:space="720"/>
          <w:docGrid w:linePitch="360"/>
        </w:sectPr>
      </w:pPr>
    </w:p>
    <w:p w14:paraId="58CFCD40" w14:textId="0F7A56B6" w:rsidR="00374947" w:rsidRDefault="00374947" w:rsidP="00374947">
      <w:r w:rsidRPr="007654BB">
        <w:rPr>
          <w:b/>
          <w:bCs/>
        </w:rPr>
        <w:lastRenderedPageBreak/>
        <w:t>Table S</w:t>
      </w:r>
      <w:r>
        <w:rPr>
          <w:b/>
          <w:bCs/>
        </w:rPr>
        <w:t>6</w:t>
      </w:r>
      <w:r w:rsidR="0069420E">
        <w:rPr>
          <w:b/>
          <w:bCs/>
        </w:rPr>
        <w:t>.</w:t>
      </w:r>
      <w:r w:rsidRPr="007654BB">
        <w:rPr>
          <w:b/>
          <w:bCs/>
        </w:rPr>
        <w:t xml:space="preserve"> </w:t>
      </w:r>
      <w:r w:rsidRPr="0069420E">
        <w:rPr>
          <w:b/>
          <w:bCs/>
        </w:rPr>
        <w:t xml:space="preserve">Bacterial indicator taxa across the three </w:t>
      </w:r>
      <w:r w:rsidRPr="0069420E">
        <w:rPr>
          <w:b/>
          <w:bCs/>
          <w:i/>
          <w:iCs/>
        </w:rPr>
        <w:t xml:space="preserve">Solidago </w:t>
      </w:r>
      <w:r w:rsidRPr="0069420E">
        <w:rPr>
          <w:b/>
          <w:bCs/>
        </w:rPr>
        <w:t>species.</w:t>
      </w:r>
      <w:r>
        <w:t xml:space="preserve"> In total, 77 bacterial taxa out of 16,245 (0.5%) were identified as uniquely highly associated with each </w:t>
      </w:r>
      <w:r>
        <w:rPr>
          <w:i/>
          <w:iCs/>
        </w:rPr>
        <w:t>Solidago</w:t>
      </w:r>
      <w:r>
        <w:t xml:space="preserve"> species.</w:t>
      </w:r>
    </w:p>
    <w:p w14:paraId="3EB5B7F5" w14:textId="5C5F0FF6" w:rsidR="00EF4BAE" w:rsidRDefault="00EF4BAE"/>
    <w:tbl>
      <w:tblPr>
        <w:tblW w:w="12907" w:type="dxa"/>
        <w:tblLook w:val="04A0" w:firstRow="1" w:lastRow="0" w:firstColumn="1" w:lastColumn="0" w:noHBand="0" w:noVBand="1"/>
      </w:tblPr>
      <w:tblGrid>
        <w:gridCol w:w="1529"/>
        <w:gridCol w:w="1980"/>
        <w:gridCol w:w="2430"/>
        <w:gridCol w:w="2136"/>
        <w:gridCol w:w="2829"/>
        <w:gridCol w:w="2056"/>
      </w:tblGrid>
      <w:tr w:rsidR="00374947" w:rsidRPr="00BD63BE" w14:paraId="7FC418AE" w14:textId="77777777" w:rsidTr="000D734C">
        <w:trPr>
          <w:trHeight w:val="320"/>
        </w:trPr>
        <w:tc>
          <w:tcPr>
            <w:tcW w:w="1530" w:type="dxa"/>
            <w:tcBorders>
              <w:top w:val="nil"/>
              <w:left w:val="nil"/>
              <w:bottom w:val="single" w:sz="4" w:space="0" w:color="auto"/>
              <w:right w:val="nil"/>
            </w:tcBorders>
            <w:shd w:val="clear" w:color="auto" w:fill="auto"/>
            <w:noWrap/>
            <w:vAlign w:val="bottom"/>
            <w:hideMark/>
          </w:tcPr>
          <w:p w14:paraId="7ED3043E" w14:textId="77777777" w:rsidR="00374947" w:rsidRPr="00BD63BE" w:rsidRDefault="00374947" w:rsidP="000D734C">
            <w:pPr>
              <w:jc w:val="center"/>
              <w:rPr>
                <w:b/>
                <w:bCs/>
              </w:rPr>
            </w:pPr>
            <w:r w:rsidRPr="00BD63BE">
              <w:rPr>
                <w:b/>
                <w:bCs/>
                <w:i/>
                <w:iCs/>
              </w:rPr>
              <w:t>Solidago</w:t>
            </w:r>
            <w:r w:rsidRPr="00BD63BE">
              <w:rPr>
                <w:b/>
                <w:bCs/>
              </w:rPr>
              <w:t xml:space="preserve"> species</w:t>
            </w:r>
          </w:p>
        </w:tc>
        <w:tc>
          <w:tcPr>
            <w:tcW w:w="1980" w:type="dxa"/>
            <w:tcBorders>
              <w:top w:val="nil"/>
              <w:left w:val="nil"/>
              <w:bottom w:val="single" w:sz="4" w:space="0" w:color="auto"/>
              <w:right w:val="nil"/>
            </w:tcBorders>
            <w:shd w:val="clear" w:color="auto" w:fill="auto"/>
            <w:noWrap/>
            <w:vAlign w:val="bottom"/>
            <w:hideMark/>
          </w:tcPr>
          <w:p w14:paraId="0056C626" w14:textId="77777777" w:rsidR="00374947" w:rsidRPr="00BD63BE" w:rsidRDefault="00374947" w:rsidP="000D734C">
            <w:pPr>
              <w:jc w:val="center"/>
              <w:rPr>
                <w:b/>
                <w:bCs/>
              </w:rPr>
            </w:pPr>
            <w:r w:rsidRPr="00BD63BE">
              <w:rPr>
                <w:b/>
                <w:bCs/>
              </w:rPr>
              <w:t>Phylum</w:t>
            </w:r>
          </w:p>
        </w:tc>
        <w:tc>
          <w:tcPr>
            <w:tcW w:w="2430" w:type="dxa"/>
            <w:tcBorders>
              <w:top w:val="nil"/>
              <w:left w:val="nil"/>
              <w:bottom w:val="single" w:sz="4" w:space="0" w:color="auto"/>
              <w:right w:val="nil"/>
            </w:tcBorders>
            <w:shd w:val="clear" w:color="auto" w:fill="auto"/>
            <w:noWrap/>
            <w:vAlign w:val="bottom"/>
            <w:hideMark/>
          </w:tcPr>
          <w:p w14:paraId="1BFC4A97" w14:textId="77777777" w:rsidR="00374947" w:rsidRPr="00BD63BE" w:rsidRDefault="00374947" w:rsidP="000D734C">
            <w:pPr>
              <w:jc w:val="center"/>
              <w:rPr>
                <w:b/>
                <w:bCs/>
              </w:rPr>
            </w:pPr>
            <w:r w:rsidRPr="00BD63BE">
              <w:rPr>
                <w:b/>
                <w:bCs/>
              </w:rPr>
              <w:t>Class</w:t>
            </w:r>
          </w:p>
        </w:tc>
        <w:tc>
          <w:tcPr>
            <w:tcW w:w="2082" w:type="dxa"/>
            <w:tcBorders>
              <w:top w:val="nil"/>
              <w:left w:val="nil"/>
              <w:bottom w:val="single" w:sz="4" w:space="0" w:color="auto"/>
              <w:right w:val="nil"/>
            </w:tcBorders>
            <w:shd w:val="clear" w:color="auto" w:fill="auto"/>
            <w:noWrap/>
            <w:vAlign w:val="bottom"/>
            <w:hideMark/>
          </w:tcPr>
          <w:p w14:paraId="38C651D5" w14:textId="77777777" w:rsidR="00374947" w:rsidRPr="00BD63BE" w:rsidRDefault="00374947" w:rsidP="000D734C">
            <w:pPr>
              <w:jc w:val="center"/>
              <w:rPr>
                <w:b/>
                <w:bCs/>
              </w:rPr>
            </w:pPr>
            <w:r w:rsidRPr="00BD63BE">
              <w:rPr>
                <w:b/>
                <w:bCs/>
              </w:rPr>
              <w:t>Order</w:t>
            </w:r>
          </w:p>
        </w:tc>
        <w:tc>
          <w:tcPr>
            <w:tcW w:w="2829" w:type="dxa"/>
            <w:tcBorders>
              <w:top w:val="nil"/>
              <w:left w:val="nil"/>
              <w:bottom w:val="single" w:sz="4" w:space="0" w:color="auto"/>
              <w:right w:val="nil"/>
            </w:tcBorders>
            <w:shd w:val="clear" w:color="auto" w:fill="auto"/>
            <w:noWrap/>
            <w:vAlign w:val="bottom"/>
            <w:hideMark/>
          </w:tcPr>
          <w:p w14:paraId="2B3E2B7A" w14:textId="77777777" w:rsidR="00374947" w:rsidRPr="00BD63BE" w:rsidRDefault="00374947" w:rsidP="000D734C">
            <w:pPr>
              <w:jc w:val="center"/>
              <w:rPr>
                <w:b/>
                <w:bCs/>
              </w:rPr>
            </w:pPr>
            <w:r w:rsidRPr="00BD63BE">
              <w:rPr>
                <w:b/>
                <w:bCs/>
              </w:rPr>
              <w:t>Family</w:t>
            </w:r>
          </w:p>
        </w:tc>
        <w:tc>
          <w:tcPr>
            <w:tcW w:w="2056" w:type="dxa"/>
            <w:tcBorders>
              <w:top w:val="nil"/>
              <w:left w:val="nil"/>
              <w:bottom w:val="single" w:sz="4" w:space="0" w:color="auto"/>
              <w:right w:val="nil"/>
            </w:tcBorders>
            <w:shd w:val="clear" w:color="auto" w:fill="auto"/>
            <w:noWrap/>
            <w:vAlign w:val="bottom"/>
            <w:hideMark/>
          </w:tcPr>
          <w:p w14:paraId="0B16ABA9" w14:textId="77777777" w:rsidR="00374947" w:rsidRPr="00BD63BE" w:rsidRDefault="00374947" w:rsidP="000D734C">
            <w:pPr>
              <w:jc w:val="center"/>
              <w:rPr>
                <w:b/>
                <w:bCs/>
              </w:rPr>
            </w:pPr>
            <w:r w:rsidRPr="00BD63BE">
              <w:rPr>
                <w:b/>
                <w:bCs/>
              </w:rPr>
              <w:t>Genus</w:t>
            </w:r>
          </w:p>
        </w:tc>
      </w:tr>
      <w:tr w:rsidR="00374947" w:rsidRPr="00BD63BE" w14:paraId="678326EF" w14:textId="77777777" w:rsidTr="000D734C">
        <w:trPr>
          <w:trHeight w:val="320"/>
        </w:trPr>
        <w:tc>
          <w:tcPr>
            <w:tcW w:w="1530" w:type="dxa"/>
            <w:vMerge w:val="restart"/>
            <w:tcBorders>
              <w:top w:val="single" w:sz="4" w:space="0" w:color="auto"/>
              <w:left w:val="nil"/>
              <w:bottom w:val="single" w:sz="4" w:space="0" w:color="000000"/>
              <w:right w:val="nil"/>
            </w:tcBorders>
            <w:shd w:val="clear" w:color="auto" w:fill="auto"/>
            <w:noWrap/>
            <w:vAlign w:val="center"/>
            <w:hideMark/>
          </w:tcPr>
          <w:p w14:paraId="20F3C472" w14:textId="77777777" w:rsidR="00374947" w:rsidRPr="00BD63BE" w:rsidRDefault="00374947" w:rsidP="000D734C">
            <w:pPr>
              <w:rPr>
                <w:i/>
                <w:iCs/>
              </w:rPr>
            </w:pPr>
            <w:r w:rsidRPr="00BD63BE">
              <w:rPr>
                <w:i/>
                <w:iCs/>
              </w:rPr>
              <w:t>S. caesia</w:t>
            </w:r>
          </w:p>
        </w:tc>
        <w:tc>
          <w:tcPr>
            <w:tcW w:w="1980" w:type="dxa"/>
            <w:tcBorders>
              <w:top w:val="single" w:sz="4" w:space="0" w:color="auto"/>
              <w:left w:val="nil"/>
              <w:bottom w:val="nil"/>
              <w:right w:val="nil"/>
            </w:tcBorders>
            <w:shd w:val="clear" w:color="auto" w:fill="auto"/>
            <w:noWrap/>
            <w:vAlign w:val="bottom"/>
            <w:hideMark/>
          </w:tcPr>
          <w:p w14:paraId="42C41F5B" w14:textId="77777777" w:rsidR="00374947" w:rsidRPr="00BD63BE" w:rsidRDefault="00374947" w:rsidP="000D734C">
            <w:pPr>
              <w:rPr>
                <w:i/>
                <w:iCs/>
              </w:rPr>
            </w:pPr>
            <w:r w:rsidRPr="00BD63BE">
              <w:rPr>
                <w:i/>
                <w:iCs/>
              </w:rPr>
              <w:t>Acidobacteria</w:t>
            </w:r>
          </w:p>
        </w:tc>
        <w:tc>
          <w:tcPr>
            <w:tcW w:w="2430" w:type="dxa"/>
            <w:tcBorders>
              <w:top w:val="single" w:sz="4" w:space="0" w:color="auto"/>
              <w:left w:val="nil"/>
              <w:bottom w:val="nil"/>
              <w:right w:val="nil"/>
            </w:tcBorders>
            <w:shd w:val="clear" w:color="auto" w:fill="auto"/>
            <w:noWrap/>
            <w:vAlign w:val="bottom"/>
            <w:hideMark/>
          </w:tcPr>
          <w:p w14:paraId="78F3CD02"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Gp2</w:t>
            </w:r>
          </w:p>
        </w:tc>
        <w:tc>
          <w:tcPr>
            <w:tcW w:w="2082" w:type="dxa"/>
            <w:tcBorders>
              <w:top w:val="single" w:sz="4" w:space="0" w:color="auto"/>
              <w:left w:val="nil"/>
              <w:bottom w:val="nil"/>
              <w:right w:val="nil"/>
            </w:tcBorders>
            <w:shd w:val="clear" w:color="auto" w:fill="auto"/>
            <w:noWrap/>
            <w:vAlign w:val="bottom"/>
            <w:hideMark/>
          </w:tcPr>
          <w:p w14:paraId="3C0CB598" w14:textId="77777777" w:rsidR="00374947" w:rsidRPr="00BD63BE" w:rsidRDefault="00374947" w:rsidP="000D734C">
            <w:pPr>
              <w:rPr>
                <w:i/>
                <w:iCs/>
              </w:rPr>
            </w:pPr>
            <w:r w:rsidRPr="00BD63BE">
              <w:rPr>
                <w:i/>
                <w:iCs/>
              </w:rPr>
              <w:t>Gp2</w:t>
            </w:r>
          </w:p>
        </w:tc>
        <w:tc>
          <w:tcPr>
            <w:tcW w:w="2829" w:type="dxa"/>
            <w:tcBorders>
              <w:top w:val="single" w:sz="4" w:space="0" w:color="auto"/>
              <w:left w:val="nil"/>
              <w:bottom w:val="nil"/>
              <w:right w:val="nil"/>
            </w:tcBorders>
            <w:shd w:val="clear" w:color="auto" w:fill="auto"/>
            <w:noWrap/>
            <w:vAlign w:val="bottom"/>
            <w:hideMark/>
          </w:tcPr>
          <w:p w14:paraId="4E9F6966" w14:textId="77777777" w:rsidR="00374947" w:rsidRPr="00BD63BE" w:rsidRDefault="00374947" w:rsidP="000D734C">
            <w:r w:rsidRPr="00BD63BE">
              <w:t>NA</w:t>
            </w:r>
          </w:p>
        </w:tc>
        <w:tc>
          <w:tcPr>
            <w:tcW w:w="2056" w:type="dxa"/>
            <w:tcBorders>
              <w:top w:val="single" w:sz="4" w:space="0" w:color="auto"/>
              <w:left w:val="nil"/>
              <w:bottom w:val="nil"/>
              <w:right w:val="nil"/>
            </w:tcBorders>
            <w:shd w:val="clear" w:color="auto" w:fill="auto"/>
            <w:noWrap/>
            <w:vAlign w:val="bottom"/>
            <w:hideMark/>
          </w:tcPr>
          <w:p w14:paraId="549B5E72" w14:textId="77777777" w:rsidR="00374947" w:rsidRPr="00BD63BE" w:rsidRDefault="00374947" w:rsidP="000D734C">
            <w:r w:rsidRPr="00BD63BE">
              <w:t>NA</w:t>
            </w:r>
          </w:p>
        </w:tc>
      </w:tr>
      <w:tr w:rsidR="00374947" w:rsidRPr="00BD63BE" w14:paraId="07336498" w14:textId="77777777" w:rsidTr="000D734C">
        <w:trPr>
          <w:trHeight w:val="320"/>
        </w:trPr>
        <w:tc>
          <w:tcPr>
            <w:tcW w:w="1530" w:type="dxa"/>
            <w:vMerge/>
            <w:tcBorders>
              <w:top w:val="nil"/>
              <w:left w:val="nil"/>
              <w:bottom w:val="single" w:sz="4" w:space="0" w:color="000000"/>
              <w:right w:val="nil"/>
            </w:tcBorders>
            <w:vAlign w:val="center"/>
            <w:hideMark/>
          </w:tcPr>
          <w:p w14:paraId="2D7991C4"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2BD9D81B"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5F445DB9"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Gp2</w:t>
            </w:r>
          </w:p>
        </w:tc>
        <w:tc>
          <w:tcPr>
            <w:tcW w:w="2082" w:type="dxa"/>
            <w:tcBorders>
              <w:top w:val="nil"/>
              <w:left w:val="nil"/>
              <w:bottom w:val="nil"/>
              <w:right w:val="nil"/>
            </w:tcBorders>
            <w:shd w:val="clear" w:color="auto" w:fill="auto"/>
            <w:noWrap/>
            <w:vAlign w:val="bottom"/>
            <w:hideMark/>
          </w:tcPr>
          <w:p w14:paraId="5CCC5AD9" w14:textId="77777777" w:rsidR="00374947" w:rsidRPr="00BD63BE" w:rsidRDefault="00374947" w:rsidP="000D734C">
            <w:pPr>
              <w:rPr>
                <w:i/>
                <w:iCs/>
              </w:rPr>
            </w:pPr>
            <w:r w:rsidRPr="00BD63BE">
              <w:rPr>
                <w:i/>
                <w:iCs/>
              </w:rPr>
              <w:t>Gp2</w:t>
            </w:r>
          </w:p>
        </w:tc>
        <w:tc>
          <w:tcPr>
            <w:tcW w:w="2829" w:type="dxa"/>
            <w:tcBorders>
              <w:top w:val="nil"/>
              <w:left w:val="nil"/>
              <w:bottom w:val="nil"/>
              <w:right w:val="nil"/>
            </w:tcBorders>
            <w:shd w:val="clear" w:color="auto" w:fill="auto"/>
            <w:noWrap/>
            <w:vAlign w:val="bottom"/>
            <w:hideMark/>
          </w:tcPr>
          <w:p w14:paraId="26C60C1A"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16CB100C" w14:textId="77777777" w:rsidR="00374947" w:rsidRPr="00BD63BE" w:rsidRDefault="00374947" w:rsidP="000D734C">
            <w:r w:rsidRPr="00BD63BE">
              <w:t>NA</w:t>
            </w:r>
          </w:p>
        </w:tc>
      </w:tr>
      <w:tr w:rsidR="00374947" w:rsidRPr="00BD63BE" w14:paraId="215199C1" w14:textId="77777777" w:rsidTr="000D734C">
        <w:trPr>
          <w:trHeight w:val="320"/>
        </w:trPr>
        <w:tc>
          <w:tcPr>
            <w:tcW w:w="1530" w:type="dxa"/>
            <w:vMerge/>
            <w:tcBorders>
              <w:top w:val="nil"/>
              <w:left w:val="nil"/>
              <w:bottom w:val="single" w:sz="4" w:space="0" w:color="000000"/>
              <w:right w:val="nil"/>
            </w:tcBorders>
            <w:vAlign w:val="center"/>
            <w:hideMark/>
          </w:tcPr>
          <w:p w14:paraId="59A6D297"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6FE9CD9C"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7781C2F1"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48209FB2"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269B4B27"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2E9EE8B1" w14:textId="77777777" w:rsidR="00374947" w:rsidRPr="00BD63BE" w:rsidRDefault="00374947" w:rsidP="000D734C">
            <w:r w:rsidRPr="00BD63BE">
              <w:t>NA</w:t>
            </w:r>
          </w:p>
        </w:tc>
      </w:tr>
      <w:tr w:rsidR="00374947" w:rsidRPr="00BD63BE" w14:paraId="52C4631F" w14:textId="77777777" w:rsidTr="000D734C">
        <w:trPr>
          <w:trHeight w:val="320"/>
        </w:trPr>
        <w:tc>
          <w:tcPr>
            <w:tcW w:w="1530" w:type="dxa"/>
            <w:vMerge/>
            <w:tcBorders>
              <w:top w:val="nil"/>
              <w:left w:val="nil"/>
              <w:bottom w:val="single" w:sz="4" w:space="0" w:color="000000"/>
              <w:right w:val="nil"/>
            </w:tcBorders>
            <w:vAlign w:val="center"/>
            <w:hideMark/>
          </w:tcPr>
          <w:p w14:paraId="52845794"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3A20BA22"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14917D60"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2C83893E" w14:textId="77777777" w:rsidR="00374947" w:rsidRPr="00BD63BE" w:rsidRDefault="00374947" w:rsidP="000D734C">
            <w:pPr>
              <w:rPr>
                <w:i/>
                <w:iCs/>
                <w:color w:val="000000"/>
              </w:rPr>
            </w:pPr>
            <w:proofErr w:type="spellStart"/>
            <w:r w:rsidRPr="00BD63BE">
              <w:rPr>
                <w:i/>
                <w:iCs/>
                <w:color w:val="000000"/>
              </w:rPr>
              <w:t>Actinomycetales</w:t>
            </w:r>
            <w:proofErr w:type="spellEnd"/>
          </w:p>
        </w:tc>
        <w:tc>
          <w:tcPr>
            <w:tcW w:w="2829" w:type="dxa"/>
            <w:tcBorders>
              <w:top w:val="nil"/>
              <w:left w:val="nil"/>
              <w:bottom w:val="nil"/>
              <w:right w:val="nil"/>
            </w:tcBorders>
            <w:shd w:val="clear" w:color="auto" w:fill="auto"/>
            <w:noWrap/>
            <w:vAlign w:val="bottom"/>
            <w:hideMark/>
          </w:tcPr>
          <w:p w14:paraId="4D34E04C" w14:textId="77777777" w:rsidR="00374947" w:rsidRPr="00BD63BE" w:rsidRDefault="00374947" w:rsidP="000D734C">
            <w:pPr>
              <w:rPr>
                <w:i/>
                <w:iCs/>
                <w:color w:val="000000"/>
              </w:rPr>
            </w:pPr>
            <w:proofErr w:type="spellStart"/>
            <w:r w:rsidRPr="00BD63BE">
              <w:rPr>
                <w:i/>
                <w:iCs/>
                <w:color w:val="000000"/>
              </w:rPr>
              <w:t>Geodermatophilaceae</w:t>
            </w:r>
            <w:proofErr w:type="spellEnd"/>
          </w:p>
        </w:tc>
        <w:tc>
          <w:tcPr>
            <w:tcW w:w="2056" w:type="dxa"/>
            <w:tcBorders>
              <w:top w:val="nil"/>
              <w:left w:val="nil"/>
              <w:bottom w:val="nil"/>
              <w:right w:val="nil"/>
            </w:tcBorders>
            <w:shd w:val="clear" w:color="auto" w:fill="auto"/>
            <w:noWrap/>
            <w:vAlign w:val="bottom"/>
            <w:hideMark/>
          </w:tcPr>
          <w:p w14:paraId="008D961C" w14:textId="77777777" w:rsidR="00374947" w:rsidRPr="00BD63BE" w:rsidRDefault="00374947" w:rsidP="000D734C">
            <w:pPr>
              <w:rPr>
                <w:i/>
                <w:iCs/>
                <w:color w:val="000000"/>
              </w:rPr>
            </w:pPr>
            <w:proofErr w:type="spellStart"/>
            <w:r w:rsidRPr="00BD63BE">
              <w:rPr>
                <w:i/>
                <w:iCs/>
                <w:color w:val="000000"/>
              </w:rPr>
              <w:t>Blastococcus</w:t>
            </w:r>
            <w:proofErr w:type="spellEnd"/>
          </w:p>
        </w:tc>
      </w:tr>
      <w:tr w:rsidR="00374947" w:rsidRPr="00BD63BE" w14:paraId="5F7CD63F" w14:textId="77777777" w:rsidTr="000D734C">
        <w:trPr>
          <w:trHeight w:val="320"/>
        </w:trPr>
        <w:tc>
          <w:tcPr>
            <w:tcW w:w="1530" w:type="dxa"/>
            <w:vMerge/>
            <w:tcBorders>
              <w:top w:val="nil"/>
              <w:left w:val="nil"/>
              <w:bottom w:val="single" w:sz="4" w:space="0" w:color="000000"/>
              <w:right w:val="nil"/>
            </w:tcBorders>
            <w:vAlign w:val="center"/>
            <w:hideMark/>
          </w:tcPr>
          <w:p w14:paraId="531B89E2"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62857E70"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365078A3"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4830D8E9"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14FE385E" w14:textId="77777777" w:rsidR="00374947" w:rsidRPr="00BD63BE" w:rsidRDefault="00374947" w:rsidP="000D734C">
            <w:pPr>
              <w:rPr>
                <w:i/>
                <w:iCs/>
              </w:rPr>
            </w:pPr>
            <w:proofErr w:type="spellStart"/>
            <w:r w:rsidRPr="00BD63BE">
              <w:rPr>
                <w:i/>
                <w:iCs/>
              </w:rPr>
              <w:t>Geodermatophilaceae</w:t>
            </w:r>
            <w:proofErr w:type="spellEnd"/>
          </w:p>
        </w:tc>
        <w:tc>
          <w:tcPr>
            <w:tcW w:w="2056" w:type="dxa"/>
            <w:tcBorders>
              <w:top w:val="nil"/>
              <w:left w:val="nil"/>
              <w:bottom w:val="nil"/>
              <w:right w:val="nil"/>
            </w:tcBorders>
            <w:shd w:val="clear" w:color="auto" w:fill="auto"/>
            <w:noWrap/>
            <w:vAlign w:val="bottom"/>
            <w:hideMark/>
          </w:tcPr>
          <w:p w14:paraId="77C519D4" w14:textId="77777777" w:rsidR="00374947" w:rsidRPr="00BD63BE" w:rsidRDefault="00374947" w:rsidP="000D734C">
            <w:pPr>
              <w:rPr>
                <w:i/>
                <w:iCs/>
              </w:rPr>
            </w:pPr>
            <w:proofErr w:type="spellStart"/>
            <w:r w:rsidRPr="00BD63BE">
              <w:rPr>
                <w:i/>
                <w:iCs/>
              </w:rPr>
              <w:t>Blastococcus</w:t>
            </w:r>
            <w:proofErr w:type="spellEnd"/>
          </w:p>
        </w:tc>
      </w:tr>
      <w:tr w:rsidR="00374947" w:rsidRPr="00BD63BE" w14:paraId="36700F63" w14:textId="77777777" w:rsidTr="000D734C">
        <w:trPr>
          <w:trHeight w:val="320"/>
        </w:trPr>
        <w:tc>
          <w:tcPr>
            <w:tcW w:w="1530" w:type="dxa"/>
            <w:vMerge/>
            <w:tcBorders>
              <w:top w:val="nil"/>
              <w:left w:val="nil"/>
              <w:bottom w:val="single" w:sz="4" w:space="0" w:color="000000"/>
              <w:right w:val="nil"/>
            </w:tcBorders>
            <w:vAlign w:val="center"/>
            <w:hideMark/>
          </w:tcPr>
          <w:p w14:paraId="53340F05"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0F310E62"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680177BA"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1B5B0845" w14:textId="77777777" w:rsidR="00374947" w:rsidRPr="00BD63BE" w:rsidRDefault="00374947" w:rsidP="000D734C">
            <w:pPr>
              <w:rPr>
                <w:i/>
                <w:iCs/>
              </w:rPr>
            </w:pPr>
            <w:proofErr w:type="spellStart"/>
            <w:r w:rsidRPr="00BD63BE">
              <w:rPr>
                <w:i/>
                <w:iCs/>
              </w:rPr>
              <w:t>Solirubrobacterales</w:t>
            </w:r>
            <w:proofErr w:type="spellEnd"/>
          </w:p>
        </w:tc>
        <w:tc>
          <w:tcPr>
            <w:tcW w:w="2829" w:type="dxa"/>
            <w:tcBorders>
              <w:top w:val="nil"/>
              <w:left w:val="nil"/>
              <w:bottom w:val="nil"/>
              <w:right w:val="nil"/>
            </w:tcBorders>
            <w:shd w:val="clear" w:color="auto" w:fill="auto"/>
            <w:noWrap/>
            <w:vAlign w:val="bottom"/>
            <w:hideMark/>
          </w:tcPr>
          <w:p w14:paraId="0E58EF8C"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04EA9558" w14:textId="77777777" w:rsidR="00374947" w:rsidRPr="00BD63BE" w:rsidRDefault="00374947" w:rsidP="000D734C">
            <w:r w:rsidRPr="00BD63BE">
              <w:t>NA</w:t>
            </w:r>
          </w:p>
        </w:tc>
      </w:tr>
      <w:tr w:rsidR="00374947" w:rsidRPr="00BD63BE" w14:paraId="2C705788" w14:textId="77777777" w:rsidTr="000D734C">
        <w:trPr>
          <w:trHeight w:val="320"/>
        </w:trPr>
        <w:tc>
          <w:tcPr>
            <w:tcW w:w="1530" w:type="dxa"/>
            <w:vMerge/>
            <w:tcBorders>
              <w:top w:val="nil"/>
              <w:left w:val="nil"/>
              <w:bottom w:val="single" w:sz="4" w:space="0" w:color="000000"/>
              <w:right w:val="nil"/>
            </w:tcBorders>
            <w:vAlign w:val="center"/>
            <w:hideMark/>
          </w:tcPr>
          <w:p w14:paraId="040B0835"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3646986B" w14:textId="77777777" w:rsidR="00374947" w:rsidRPr="00BD63BE" w:rsidRDefault="00374947" w:rsidP="000D734C">
            <w:pPr>
              <w:rPr>
                <w:i/>
                <w:iCs/>
              </w:rPr>
            </w:pPr>
            <w:r w:rsidRPr="00BD63BE">
              <w:rPr>
                <w:i/>
                <w:iCs/>
              </w:rPr>
              <w:t>Chloroflexi</w:t>
            </w:r>
          </w:p>
        </w:tc>
        <w:tc>
          <w:tcPr>
            <w:tcW w:w="2430" w:type="dxa"/>
            <w:tcBorders>
              <w:top w:val="nil"/>
              <w:left w:val="nil"/>
              <w:bottom w:val="nil"/>
              <w:right w:val="nil"/>
            </w:tcBorders>
            <w:shd w:val="clear" w:color="auto" w:fill="auto"/>
            <w:noWrap/>
            <w:vAlign w:val="bottom"/>
            <w:hideMark/>
          </w:tcPr>
          <w:p w14:paraId="4D521F6E" w14:textId="77777777" w:rsidR="00374947" w:rsidRPr="00BD63BE" w:rsidRDefault="00374947" w:rsidP="000D734C">
            <w:r w:rsidRPr="00BD63BE">
              <w:t>NA</w:t>
            </w:r>
          </w:p>
        </w:tc>
        <w:tc>
          <w:tcPr>
            <w:tcW w:w="2082" w:type="dxa"/>
            <w:tcBorders>
              <w:top w:val="nil"/>
              <w:left w:val="nil"/>
              <w:bottom w:val="nil"/>
              <w:right w:val="nil"/>
            </w:tcBorders>
            <w:shd w:val="clear" w:color="auto" w:fill="auto"/>
            <w:noWrap/>
            <w:vAlign w:val="bottom"/>
            <w:hideMark/>
          </w:tcPr>
          <w:p w14:paraId="628CA1A4" w14:textId="77777777" w:rsidR="00374947" w:rsidRPr="00BD63BE" w:rsidRDefault="00374947" w:rsidP="000D734C">
            <w:r w:rsidRPr="00BD63BE">
              <w:t>NA</w:t>
            </w:r>
          </w:p>
        </w:tc>
        <w:tc>
          <w:tcPr>
            <w:tcW w:w="2829" w:type="dxa"/>
            <w:tcBorders>
              <w:top w:val="nil"/>
              <w:left w:val="nil"/>
              <w:bottom w:val="nil"/>
              <w:right w:val="nil"/>
            </w:tcBorders>
            <w:shd w:val="clear" w:color="auto" w:fill="auto"/>
            <w:noWrap/>
            <w:vAlign w:val="bottom"/>
            <w:hideMark/>
          </w:tcPr>
          <w:p w14:paraId="4821F2E2"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596FADEE" w14:textId="77777777" w:rsidR="00374947" w:rsidRPr="00BD63BE" w:rsidRDefault="00374947" w:rsidP="000D734C">
            <w:r w:rsidRPr="00BD63BE">
              <w:t>NA</w:t>
            </w:r>
          </w:p>
        </w:tc>
      </w:tr>
      <w:tr w:rsidR="00374947" w:rsidRPr="00BD63BE" w14:paraId="172E0CF1" w14:textId="77777777" w:rsidTr="000D734C">
        <w:trPr>
          <w:trHeight w:val="320"/>
        </w:trPr>
        <w:tc>
          <w:tcPr>
            <w:tcW w:w="1530" w:type="dxa"/>
            <w:vMerge/>
            <w:tcBorders>
              <w:top w:val="nil"/>
              <w:left w:val="nil"/>
              <w:bottom w:val="single" w:sz="4" w:space="0" w:color="000000"/>
              <w:right w:val="nil"/>
            </w:tcBorders>
            <w:vAlign w:val="center"/>
            <w:hideMark/>
          </w:tcPr>
          <w:p w14:paraId="6CDACE9A" w14:textId="77777777" w:rsidR="00374947" w:rsidRPr="00BD63BE" w:rsidRDefault="00374947" w:rsidP="000D734C"/>
        </w:tc>
        <w:tc>
          <w:tcPr>
            <w:tcW w:w="1980" w:type="dxa"/>
            <w:tcBorders>
              <w:top w:val="nil"/>
              <w:left w:val="nil"/>
              <w:bottom w:val="single" w:sz="4" w:space="0" w:color="auto"/>
              <w:right w:val="nil"/>
            </w:tcBorders>
            <w:shd w:val="clear" w:color="auto" w:fill="auto"/>
            <w:noWrap/>
            <w:vAlign w:val="bottom"/>
            <w:hideMark/>
          </w:tcPr>
          <w:p w14:paraId="2134CDC1"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single" w:sz="4" w:space="0" w:color="auto"/>
              <w:right w:val="nil"/>
            </w:tcBorders>
            <w:shd w:val="clear" w:color="auto" w:fill="auto"/>
            <w:noWrap/>
            <w:vAlign w:val="bottom"/>
            <w:hideMark/>
          </w:tcPr>
          <w:p w14:paraId="01C6167F"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single" w:sz="4" w:space="0" w:color="auto"/>
              <w:right w:val="nil"/>
            </w:tcBorders>
            <w:shd w:val="clear" w:color="auto" w:fill="auto"/>
            <w:noWrap/>
            <w:vAlign w:val="bottom"/>
            <w:hideMark/>
          </w:tcPr>
          <w:p w14:paraId="2759AE26" w14:textId="77777777" w:rsidR="00374947" w:rsidRPr="00BD63BE" w:rsidRDefault="00374947" w:rsidP="000D734C">
            <w:pPr>
              <w:rPr>
                <w:i/>
                <w:iCs/>
                <w:color w:val="000000"/>
              </w:rPr>
            </w:pPr>
            <w:proofErr w:type="spellStart"/>
            <w:r w:rsidRPr="00BD63BE">
              <w:rPr>
                <w:i/>
                <w:iCs/>
                <w:color w:val="000000"/>
              </w:rPr>
              <w:t>Rhizobiales</w:t>
            </w:r>
            <w:proofErr w:type="spellEnd"/>
          </w:p>
        </w:tc>
        <w:tc>
          <w:tcPr>
            <w:tcW w:w="2829" w:type="dxa"/>
            <w:tcBorders>
              <w:top w:val="nil"/>
              <w:left w:val="nil"/>
              <w:bottom w:val="single" w:sz="4" w:space="0" w:color="auto"/>
              <w:right w:val="nil"/>
            </w:tcBorders>
            <w:shd w:val="clear" w:color="auto" w:fill="auto"/>
            <w:noWrap/>
            <w:vAlign w:val="bottom"/>
            <w:hideMark/>
          </w:tcPr>
          <w:p w14:paraId="367AC17F" w14:textId="77777777" w:rsidR="00374947" w:rsidRPr="00BD63BE" w:rsidRDefault="00374947" w:rsidP="000D734C">
            <w:pPr>
              <w:rPr>
                <w:i/>
                <w:iCs/>
                <w:color w:val="000000"/>
              </w:rPr>
            </w:pPr>
            <w:proofErr w:type="spellStart"/>
            <w:r w:rsidRPr="00BD63BE">
              <w:rPr>
                <w:i/>
                <w:iCs/>
                <w:color w:val="000000"/>
              </w:rPr>
              <w:t>Roseiarcaceae</w:t>
            </w:r>
            <w:proofErr w:type="spellEnd"/>
          </w:p>
        </w:tc>
        <w:tc>
          <w:tcPr>
            <w:tcW w:w="2056" w:type="dxa"/>
            <w:tcBorders>
              <w:top w:val="nil"/>
              <w:left w:val="nil"/>
              <w:bottom w:val="single" w:sz="4" w:space="0" w:color="auto"/>
              <w:right w:val="nil"/>
            </w:tcBorders>
            <w:shd w:val="clear" w:color="auto" w:fill="auto"/>
            <w:noWrap/>
            <w:vAlign w:val="bottom"/>
            <w:hideMark/>
          </w:tcPr>
          <w:p w14:paraId="1E5DFFE1" w14:textId="77777777" w:rsidR="00374947" w:rsidRPr="00BD63BE" w:rsidRDefault="00374947" w:rsidP="000D734C">
            <w:pPr>
              <w:rPr>
                <w:i/>
                <w:iCs/>
                <w:color w:val="000000"/>
              </w:rPr>
            </w:pPr>
            <w:proofErr w:type="spellStart"/>
            <w:r w:rsidRPr="00BD63BE">
              <w:rPr>
                <w:i/>
                <w:iCs/>
                <w:color w:val="000000"/>
              </w:rPr>
              <w:t>Roseiarcus</w:t>
            </w:r>
            <w:proofErr w:type="spellEnd"/>
          </w:p>
        </w:tc>
      </w:tr>
      <w:tr w:rsidR="00374947" w:rsidRPr="00BD63BE" w14:paraId="658FD539" w14:textId="77777777" w:rsidTr="000D734C">
        <w:trPr>
          <w:trHeight w:val="320"/>
        </w:trPr>
        <w:tc>
          <w:tcPr>
            <w:tcW w:w="1530" w:type="dxa"/>
            <w:vMerge w:val="restart"/>
            <w:tcBorders>
              <w:top w:val="nil"/>
              <w:left w:val="nil"/>
              <w:bottom w:val="single" w:sz="4" w:space="0" w:color="000000"/>
              <w:right w:val="nil"/>
            </w:tcBorders>
            <w:shd w:val="clear" w:color="auto" w:fill="auto"/>
            <w:noWrap/>
            <w:vAlign w:val="center"/>
            <w:hideMark/>
          </w:tcPr>
          <w:p w14:paraId="5CB347D9" w14:textId="77777777" w:rsidR="00374947" w:rsidRPr="00BD63BE" w:rsidRDefault="00374947" w:rsidP="000D734C">
            <w:pPr>
              <w:rPr>
                <w:i/>
                <w:iCs/>
              </w:rPr>
            </w:pPr>
            <w:r w:rsidRPr="00BD63BE">
              <w:rPr>
                <w:i/>
                <w:iCs/>
              </w:rPr>
              <w:t>S. flexicaulis</w:t>
            </w:r>
          </w:p>
        </w:tc>
        <w:tc>
          <w:tcPr>
            <w:tcW w:w="1980" w:type="dxa"/>
            <w:tcBorders>
              <w:top w:val="nil"/>
              <w:left w:val="nil"/>
              <w:bottom w:val="nil"/>
              <w:right w:val="nil"/>
            </w:tcBorders>
            <w:shd w:val="clear" w:color="auto" w:fill="auto"/>
            <w:noWrap/>
            <w:vAlign w:val="bottom"/>
            <w:hideMark/>
          </w:tcPr>
          <w:p w14:paraId="64D848EA" w14:textId="77777777" w:rsidR="00374947" w:rsidRPr="00BD63BE" w:rsidRDefault="00374947" w:rsidP="000D734C">
            <w:pPr>
              <w:rPr>
                <w:i/>
                <w:iCs/>
              </w:rPr>
            </w:pPr>
            <w:r w:rsidRPr="00BD63BE">
              <w:rPr>
                <w:i/>
                <w:iCs/>
              </w:rPr>
              <w:t>Chloroflexi</w:t>
            </w:r>
          </w:p>
        </w:tc>
        <w:tc>
          <w:tcPr>
            <w:tcW w:w="2430" w:type="dxa"/>
            <w:tcBorders>
              <w:top w:val="nil"/>
              <w:left w:val="nil"/>
              <w:bottom w:val="nil"/>
              <w:right w:val="nil"/>
            </w:tcBorders>
            <w:shd w:val="clear" w:color="auto" w:fill="auto"/>
            <w:noWrap/>
            <w:vAlign w:val="bottom"/>
            <w:hideMark/>
          </w:tcPr>
          <w:p w14:paraId="5872273A" w14:textId="77777777" w:rsidR="00374947" w:rsidRPr="00BD63BE" w:rsidRDefault="00374947" w:rsidP="000D734C">
            <w:pPr>
              <w:rPr>
                <w:i/>
                <w:iCs/>
              </w:rPr>
            </w:pPr>
            <w:proofErr w:type="spellStart"/>
            <w:r w:rsidRPr="00BD63BE">
              <w:rPr>
                <w:i/>
                <w:iCs/>
              </w:rPr>
              <w:t>Ktedonobacteria</w:t>
            </w:r>
            <w:proofErr w:type="spellEnd"/>
          </w:p>
        </w:tc>
        <w:tc>
          <w:tcPr>
            <w:tcW w:w="2082" w:type="dxa"/>
            <w:tcBorders>
              <w:top w:val="nil"/>
              <w:left w:val="nil"/>
              <w:bottom w:val="nil"/>
              <w:right w:val="nil"/>
            </w:tcBorders>
            <w:shd w:val="clear" w:color="auto" w:fill="auto"/>
            <w:noWrap/>
            <w:vAlign w:val="bottom"/>
            <w:hideMark/>
          </w:tcPr>
          <w:p w14:paraId="2E57BD54" w14:textId="77777777" w:rsidR="00374947" w:rsidRPr="00BD63BE" w:rsidRDefault="00374947" w:rsidP="000D734C">
            <w:pPr>
              <w:rPr>
                <w:i/>
                <w:iCs/>
              </w:rPr>
            </w:pPr>
            <w:proofErr w:type="spellStart"/>
            <w:r w:rsidRPr="00BD63BE">
              <w:rPr>
                <w:i/>
                <w:iCs/>
              </w:rPr>
              <w:t>Ktedonobacterales</w:t>
            </w:r>
            <w:proofErr w:type="spellEnd"/>
          </w:p>
        </w:tc>
        <w:tc>
          <w:tcPr>
            <w:tcW w:w="2829" w:type="dxa"/>
            <w:tcBorders>
              <w:top w:val="nil"/>
              <w:left w:val="nil"/>
              <w:bottom w:val="nil"/>
              <w:right w:val="nil"/>
            </w:tcBorders>
            <w:shd w:val="clear" w:color="auto" w:fill="auto"/>
            <w:noWrap/>
            <w:vAlign w:val="bottom"/>
            <w:hideMark/>
          </w:tcPr>
          <w:p w14:paraId="77071083" w14:textId="77777777" w:rsidR="00374947" w:rsidRPr="00BD63BE" w:rsidRDefault="00374947" w:rsidP="000D734C">
            <w:pPr>
              <w:rPr>
                <w:i/>
                <w:iCs/>
              </w:rPr>
            </w:pPr>
            <w:proofErr w:type="spellStart"/>
            <w:r w:rsidRPr="00BD63BE">
              <w:rPr>
                <w:i/>
                <w:iCs/>
              </w:rPr>
              <w:t>Ktedonobacteraceae</w:t>
            </w:r>
            <w:proofErr w:type="spellEnd"/>
          </w:p>
        </w:tc>
        <w:tc>
          <w:tcPr>
            <w:tcW w:w="2056" w:type="dxa"/>
            <w:tcBorders>
              <w:top w:val="nil"/>
              <w:left w:val="nil"/>
              <w:bottom w:val="nil"/>
              <w:right w:val="nil"/>
            </w:tcBorders>
            <w:shd w:val="clear" w:color="auto" w:fill="auto"/>
            <w:noWrap/>
            <w:vAlign w:val="bottom"/>
            <w:hideMark/>
          </w:tcPr>
          <w:p w14:paraId="651158FD" w14:textId="77777777" w:rsidR="00374947" w:rsidRPr="00BD63BE" w:rsidRDefault="00374947" w:rsidP="000D734C">
            <w:pPr>
              <w:rPr>
                <w:i/>
                <w:iCs/>
              </w:rPr>
            </w:pPr>
            <w:proofErr w:type="spellStart"/>
            <w:r w:rsidRPr="00BD63BE">
              <w:rPr>
                <w:i/>
                <w:iCs/>
              </w:rPr>
              <w:t>Ktedonobacter</w:t>
            </w:r>
            <w:proofErr w:type="spellEnd"/>
          </w:p>
        </w:tc>
      </w:tr>
      <w:tr w:rsidR="00374947" w:rsidRPr="00BD63BE" w14:paraId="5A7C7E16" w14:textId="77777777" w:rsidTr="000D734C">
        <w:trPr>
          <w:trHeight w:val="320"/>
        </w:trPr>
        <w:tc>
          <w:tcPr>
            <w:tcW w:w="1530" w:type="dxa"/>
            <w:vMerge/>
            <w:tcBorders>
              <w:top w:val="nil"/>
              <w:left w:val="nil"/>
              <w:bottom w:val="single" w:sz="4" w:space="0" w:color="000000"/>
              <w:right w:val="nil"/>
            </w:tcBorders>
            <w:vAlign w:val="center"/>
            <w:hideMark/>
          </w:tcPr>
          <w:p w14:paraId="59F3DA73"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7B105972" w14:textId="77777777" w:rsidR="00374947" w:rsidRPr="00BD63BE" w:rsidRDefault="00374947" w:rsidP="000D734C">
            <w:pPr>
              <w:rPr>
                <w:i/>
                <w:iCs/>
              </w:rPr>
            </w:pPr>
            <w:r w:rsidRPr="00BD63BE">
              <w:rPr>
                <w:i/>
                <w:iCs/>
              </w:rPr>
              <w:t>Chloroflexi</w:t>
            </w:r>
          </w:p>
        </w:tc>
        <w:tc>
          <w:tcPr>
            <w:tcW w:w="2430" w:type="dxa"/>
            <w:tcBorders>
              <w:top w:val="nil"/>
              <w:left w:val="nil"/>
              <w:bottom w:val="nil"/>
              <w:right w:val="nil"/>
            </w:tcBorders>
            <w:shd w:val="clear" w:color="auto" w:fill="auto"/>
            <w:noWrap/>
            <w:vAlign w:val="bottom"/>
            <w:hideMark/>
          </w:tcPr>
          <w:p w14:paraId="3D446B4B" w14:textId="77777777" w:rsidR="00374947" w:rsidRPr="00BD63BE" w:rsidRDefault="00374947" w:rsidP="000D734C">
            <w:pPr>
              <w:rPr>
                <w:i/>
                <w:iCs/>
              </w:rPr>
            </w:pPr>
            <w:proofErr w:type="spellStart"/>
            <w:r w:rsidRPr="00BD63BE">
              <w:rPr>
                <w:i/>
                <w:iCs/>
              </w:rPr>
              <w:t>Ktedonobacteria</w:t>
            </w:r>
            <w:proofErr w:type="spellEnd"/>
          </w:p>
        </w:tc>
        <w:tc>
          <w:tcPr>
            <w:tcW w:w="2082" w:type="dxa"/>
            <w:tcBorders>
              <w:top w:val="nil"/>
              <w:left w:val="nil"/>
              <w:bottom w:val="nil"/>
              <w:right w:val="nil"/>
            </w:tcBorders>
            <w:shd w:val="clear" w:color="auto" w:fill="auto"/>
            <w:noWrap/>
            <w:vAlign w:val="bottom"/>
            <w:hideMark/>
          </w:tcPr>
          <w:p w14:paraId="04D4DFE9" w14:textId="77777777" w:rsidR="00374947" w:rsidRPr="00BD63BE" w:rsidRDefault="00374947" w:rsidP="000D734C">
            <w:pPr>
              <w:rPr>
                <w:i/>
                <w:iCs/>
              </w:rPr>
            </w:pPr>
            <w:proofErr w:type="spellStart"/>
            <w:r w:rsidRPr="00BD63BE">
              <w:rPr>
                <w:i/>
                <w:iCs/>
              </w:rPr>
              <w:t>Ktedonobacterales</w:t>
            </w:r>
            <w:proofErr w:type="spellEnd"/>
          </w:p>
        </w:tc>
        <w:tc>
          <w:tcPr>
            <w:tcW w:w="2829" w:type="dxa"/>
            <w:tcBorders>
              <w:top w:val="nil"/>
              <w:left w:val="nil"/>
              <w:bottom w:val="nil"/>
              <w:right w:val="nil"/>
            </w:tcBorders>
            <w:shd w:val="clear" w:color="auto" w:fill="auto"/>
            <w:noWrap/>
            <w:vAlign w:val="bottom"/>
            <w:hideMark/>
          </w:tcPr>
          <w:p w14:paraId="759EA1F1" w14:textId="77777777" w:rsidR="00374947" w:rsidRPr="00BD63BE" w:rsidRDefault="00374947" w:rsidP="000D734C">
            <w:pPr>
              <w:rPr>
                <w:i/>
                <w:iCs/>
              </w:rPr>
            </w:pPr>
            <w:proofErr w:type="spellStart"/>
            <w:r w:rsidRPr="00BD63BE">
              <w:rPr>
                <w:i/>
                <w:iCs/>
              </w:rPr>
              <w:t>Ktedonobacteraceae</w:t>
            </w:r>
            <w:proofErr w:type="spellEnd"/>
          </w:p>
        </w:tc>
        <w:tc>
          <w:tcPr>
            <w:tcW w:w="2056" w:type="dxa"/>
            <w:tcBorders>
              <w:top w:val="nil"/>
              <w:left w:val="nil"/>
              <w:bottom w:val="nil"/>
              <w:right w:val="nil"/>
            </w:tcBorders>
            <w:shd w:val="clear" w:color="auto" w:fill="auto"/>
            <w:noWrap/>
            <w:vAlign w:val="bottom"/>
            <w:hideMark/>
          </w:tcPr>
          <w:p w14:paraId="61B79282" w14:textId="77777777" w:rsidR="00374947" w:rsidRPr="00BD63BE" w:rsidRDefault="00374947" w:rsidP="000D734C">
            <w:pPr>
              <w:rPr>
                <w:i/>
                <w:iCs/>
              </w:rPr>
            </w:pPr>
            <w:proofErr w:type="spellStart"/>
            <w:r w:rsidRPr="00BD63BE">
              <w:rPr>
                <w:i/>
                <w:iCs/>
              </w:rPr>
              <w:t>Ktedonobacter</w:t>
            </w:r>
            <w:proofErr w:type="spellEnd"/>
          </w:p>
        </w:tc>
      </w:tr>
      <w:tr w:rsidR="00374947" w:rsidRPr="00BD63BE" w14:paraId="52F4B655" w14:textId="77777777" w:rsidTr="000D734C">
        <w:trPr>
          <w:trHeight w:val="320"/>
        </w:trPr>
        <w:tc>
          <w:tcPr>
            <w:tcW w:w="1530" w:type="dxa"/>
            <w:vMerge/>
            <w:tcBorders>
              <w:top w:val="nil"/>
              <w:left w:val="nil"/>
              <w:bottom w:val="single" w:sz="4" w:space="0" w:color="000000"/>
              <w:right w:val="nil"/>
            </w:tcBorders>
            <w:vAlign w:val="center"/>
            <w:hideMark/>
          </w:tcPr>
          <w:p w14:paraId="74FDEB4E"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C38FCF5" w14:textId="77777777" w:rsidR="00374947" w:rsidRPr="00BD63BE" w:rsidRDefault="00374947" w:rsidP="000D734C">
            <w:pPr>
              <w:rPr>
                <w:i/>
                <w:iCs/>
              </w:rPr>
            </w:pPr>
            <w:r w:rsidRPr="00BD63BE">
              <w:rPr>
                <w:i/>
                <w:iCs/>
              </w:rPr>
              <w:t>Chloroflexi</w:t>
            </w:r>
          </w:p>
        </w:tc>
        <w:tc>
          <w:tcPr>
            <w:tcW w:w="2430" w:type="dxa"/>
            <w:tcBorders>
              <w:top w:val="nil"/>
              <w:left w:val="nil"/>
              <w:bottom w:val="nil"/>
              <w:right w:val="nil"/>
            </w:tcBorders>
            <w:shd w:val="clear" w:color="auto" w:fill="auto"/>
            <w:noWrap/>
            <w:vAlign w:val="bottom"/>
            <w:hideMark/>
          </w:tcPr>
          <w:p w14:paraId="414D12F4" w14:textId="77777777" w:rsidR="00374947" w:rsidRPr="00BD63BE" w:rsidRDefault="00374947" w:rsidP="000D734C">
            <w:pPr>
              <w:rPr>
                <w:i/>
                <w:iCs/>
              </w:rPr>
            </w:pPr>
            <w:proofErr w:type="spellStart"/>
            <w:r w:rsidRPr="00BD63BE">
              <w:rPr>
                <w:i/>
                <w:iCs/>
              </w:rPr>
              <w:t>Ktedonobacteria</w:t>
            </w:r>
            <w:proofErr w:type="spellEnd"/>
          </w:p>
        </w:tc>
        <w:tc>
          <w:tcPr>
            <w:tcW w:w="2082" w:type="dxa"/>
            <w:tcBorders>
              <w:top w:val="nil"/>
              <w:left w:val="nil"/>
              <w:bottom w:val="nil"/>
              <w:right w:val="nil"/>
            </w:tcBorders>
            <w:shd w:val="clear" w:color="auto" w:fill="auto"/>
            <w:noWrap/>
            <w:vAlign w:val="bottom"/>
            <w:hideMark/>
          </w:tcPr>
          <w:p w14:paraId="44DCED36" w14:textId="77777777" w:rsidR="00374947" w:rsidRPr="00BD63BE" w:rsidRDefault="00374947" w:rsidP="000D734C">
            <w:pPr>
              <w:rPr>
                <w:i/>
                <w:iCs/>
              </w:rPr>
            </w:pPr>
            <w:proofErr w:type="spellStart"/>
            <w:r w:rsidRPr="00BD63BE">
              <w:rPr>
                <w:i/>
                <w:iCs/>
              </w:rPr>
              <w:t>Ktedonobacterales</w:t>
            </w:r>
            <w:proofErr w:type="spellEnd"/>
          </w:p>
        </w:tc>
        <w:tc>
          <w:tcPr>
            <w:tcW w:w="2829" w:type="dxa"/>
            <w:tcBorders>
              <w:top w:val="nil"/>
              <w:left w:val="nil"/>
              <w:bottom w:val="nil"/>
              <w:right w:val="nil"/>
            </w:tcBorders>
            <w:shd w:val="clear" w:color="auto" w:fill="auto"/>
            <w:noWrap/>
            <w:vAlign w:val="bottom"/>
            <w:hideMark/>
          </w:tcPr>
          <w:p w14:paraId="6A8510E6" w14:textId="77777777" w:rsidR="00374947" w:rsidRPr="00BD63BE" w:rsidRDefault="00374947" w:rsidP="000D734C">
            <w:pPr>
              <w:rPr>
                <w:i/>
                <w:iCs/>
              </w:rPr>
            </w:pPr>
            <w:proofErr w:type="spellStart"/>
            <w:r w:rsidRPr="00BD63BE">
              <w:rPr>
                <w:i/>
                <w:iCs/>
              </w:rPr>
              <w:t>Thermosporotrichaceae</w:t>
            </w:r>
            <w:proofErr w:type="spellEnd"/>
          </w:p>
        </w:tc>
        <w:tc>
          <w:tcPr>
            <w:tcW w:w="2056" w:type="dxa"/>
            <w:tcBorders>
              <w:top w:val="nil"/>
              <w:left w:val="nil"/>
              <w:bottom w:val="nil"/>
              <w:right w:val="nil"/>
            </w:tcBorders>
            <w:shd w:val="clear" w:color="auto" w:fill="auto"/>
            <w:noWrap/>
            <w:vAlign w:val="bottom"/>
            <w:hideMark/>
          </w:tcPr>
          <w:p w14:paraId="0DE6310F" w14:textId="77777777" w:rsidR="00374947" w:rsidRPr="00BD63BE" w:rsidRDefault="00374947" w:rsidP="000D734C">
            <w:pPr>
              <w:rPr>
                <w:i/>
                <w:iCs/>
              </w:rPr>
            </w:pPr>
            <w:proofErr w:type="spellStart"/>
            <w:r w:rsidRPr="00BD63BE">
              <w:rPr>
                <w:i/>
                <w:iCs/>
              </w:rPr>
              <w:t>Thermosporothrix</w:t>
            </w:r>
            <w:proofErr w:type="spellEnd"/>
          </w:p>
        </w:tc>
      </w:tr>
      <w:tr w:rsidR="00374947" w:rsidRPr="00BD63BE" w14:paraId="12E798B1" w14:textId="77777777" w:rsidTr="000D734C">
        <w:trPr>
          <w:trHeight w:val="320"/>
        </w:trPr>
        <w:tc>
          <w:tcPr>
            <w:tcW w:w="1530" w:type="dxa"/>
            <w:vMerge/>
            <w:tcBorders>
              <w:top w:val="nil"/>
              <w:left w:val="nil"/>
              <w:bottom w:val="single" w:sz="4" w:space="0" w:color="000000"/>
              <w:right w:val="nil"/>
            </w:tcBorders>
            <w:vAlign w:val="center"/>
            <w:hideMark/>
          </w:tcPr>
          <w:p w14:paraId="1103C954"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594F44F3" w14:textId="77777777" w:rsidR="00374947" w:rsidRPr="00BD63BE" w:rsidRDefault="00374947" w:rsidP="000D734C">
            <w:pPr>
              <w:rPr>
                <w:i/>
                <w:iCs/>
              </w:rPr>
            </w:pPr>
            <w:r w:rsidRPr="00BD63BE">
              <w:rPr>
                <w:i/>
                <w:iCs/>
              </w:rPr>
              <w:t>Firmicutes</w:t>
            </w:r>
          </w:p>
        </w:tc>
        <w:tc>
          <w:tcPr>
            <w:tcW w:w="2430" w:type="dxa"/>
            <w:tcBorders>
              <w:top w:val="nil"/>
              <w:left w:val="nil"/>
              <w:bottom w:val="nil"/>
              <w:right w:val="nil"/>
            </w:tcBorders>
            <w:shd w:val="clear" w:color="auto" w:fill="auto"/>
            <w:noWrap/>
            <w:vAlign w:val="bottom"/>
            <w:hideMark/>
          </w:tcPr>
          <w:p w14:paraId="51150946" w14:textId="77777777" w:rsidR="00374947" w:rsidRPr="00BD63BE" w:rsidRDefault="00374947" w:rsidP="000D734C">
            <w:pPr>
              <w:rPr>
                <w:i/>
                <w:iCs/>
              </w:rPr>
            </w:pPr>
            <w:r w:rsidRPr="00BD63BE">
              <w:rPr>
                <w:i/>
                <w:iCs/>
              </w:rPr>
              <w:t>Bacilli</w:t>
            </w:r>
          </w:p>
        </w:tc>
        <w:tc>
          <w:tcPr>
            <w:tcW w:w="2082" w:type="dxa"/>
            <w:tcBorders>
              <w:top w:val="nil"/>
              <w:left w:val="nil"/>
              <w:bottom w:val="nil"/>
              <w:right w:val="nil"/>
            </w:tcBorders>
            <w:shd w:val="clear" w:color="auto" w:fill="auto"/>
            <w:noWrap/>
            <w:vAlign w:val="bottom"/>
            <w:hideMark/>
          </w:tcPr>
          <w:p w14:paraId="2F11AAF5" w14:textId="77777777" w:rsidR="00374947" w:rsidRPr="00BD63BE" w:rsidRDefault="00374947" w:rsidP="000D734C">
            <w:pPr>
              <w:rPr>
                <w:i/>
                <w:iCs/>
              </w:rPr>
            </w:pPr>
            <w:proofErr w:type="spellStart"/>
            <w:r w:rsidRPr="00BD63BE">
              <w:rPr>
                <w:i/>
                <w:iCs/>
              </w:rPr>
              <w:t>Bacillales</w:t>
            </w:r>
            <w:proofErr w:type="spellEnd"/>
          </w:p>
        </w:tc>
        <w:tc>
          <w:tcPr>
            <w:tcW w:w="2829" w:type="dxa"/>
            <w:tcBorders>
              <w:top w:val="nil"/>
              <w:left w:val="nil"/>
              <w:bottom w:val="nil"/>
              <w:right w:val="nil"/>
            </w:tcBorders>
            <w:shd w:val="clear" w:color="auto" w:fill="auto"/>
            <w:noWrap/>
            <w:vAlign w:val="bottom"/>
            <w:hideMark/>
          </w:tcPr>
          <w:p w14:paraId="53D83B64" w14:textId="77777777" w:rsidR="00374947" w:rsidRPr="00BD63BE" w:rsidRDefault="00374947" w:rsidP="000D734C">
            <w:pPr>
              <w:rPr>
                <w:i/>
                <w:iCs/>
              </w:rPr>
            </w:pPr>
            <w:proofErr w:type="spellStart"/>
            <w:r w:rsidRPr="00BD63BE">
              <w:rPr>
                <w:i/>
                <w:iCs/>
              </w:rPr>
              <w:t>Paenibacillaceae</w:t>
            </w:r>
            <w:proofErr w:type="spellEnd"/>
            <w:r w:rsidRPr="001A08E6">
              <w:rPr>
                <w:i/>
                <w:iCs/>
              </w:rPr>
              <w:t xml:space="preserve"> </w:t>
            </w:r>
            <w:r w:rsidRPr="00BD63BE">
              <w:rPr>
                <w:i/>
                <w:iCs/>
              </w:rPr>
              <w:t>1</w:t>
            </w:r>
          </w:p>
        </w:tc>
        <w:tc>
          <w:tcPr>
            <w:tcW w:w="2056" w:type="dxa"/>
            <w:tcBorders>
              <w:top w:val="nil"/>
              <w:left w:val="nil"/>
              <w:bottom w:val="nil"/>
              <w:right w:val="nil"/>
            </w:tcBorders>
            <w:shd w:val="clear" w:color="auto" w:fill="auto"/>
            <w:noWrap/>
            <w:vAlign w:val="bottom"/>
            <w:hideMark/>
          </w:tcPr>
          <w:p w14:paraId="296B429F" w14:textId="77777777" w:rsidR="00374947" w:rsidRPr="00BD63BE" w:rsidRDefault="00374947" w:rsidP="000D734C">
            <w:pPr>
              <w:rPr>
                <w:i/>
                <w:iCs/>
              </w:rPr>
            </w:pPr>
            <w:proofErr w:type="spellStart"/>
            <w:r w:rsidRPr="00BD63BE">
              <w:rPr>
                <w:i/>
                <w:iCs/>
              </w:rPr>
              <w:t>Paenibacillus</w:t>
            </w:r>
            <w:proofErr w:type="spellEnd"/>
          </w:p>
        </w:tc>
      </w:tr>
      <w:tr w:rsidR="00374947" w:rsidRPr="00BD63BE" w14:paraId="017A0758" w14:textId="77777777" w:rsidTr="000D734C">
        <w:trPr>
          <w:trHeight w:val="320"/>
        </w:trPr>
        <w:tc>
          <w:tcPr>
            <w:tcW w:w="1530" w:type="dxa"/>
            <w:vMerge/>
            <w:tcBorders>
              <w:top w:val="nil"/>
              <w:left w:val="nil"/>
              <w:bottom w:val="single" w:sz="4" w:space="0" w:color="000000"/>
              <w:right w:val="nil"/>
            </w:tcBorders>
            <w:vAlign w:val="center"/>
            <w:hideMark/>
          </w:tcPr>
          <w:p w14:paraId="59D98A5A"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099D868D"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7B3F7941" w14:textId="77777777" w:rsidR="00374947" w:rsidRPr="00BD63BE" w:rsidRDefault="00374947" w:rsidP="000D734C">
            <w:pPr>
              <w:rPr>
                <w:i/>
                <w:iCs/>
              </w:rPr>
            </w:pPr>
            <w:proofErr w:type="spellStart"/>
            <w:r w:rsidRPr="00BD63BE">
              <w:rPr>
                <w:i/>
                <w:iCs/>
              </w:rPr>
              <w:t>Alphaproteobacteria</w:t>
            </w:r>
            <w:proofErr w:type="spellEnd"/>
          </w:p>
        </w:tc>
        <w:tc>
          <w:tcPr>
            <w:tcW w:w="2082" w:type="dxa"/>
            <w:tcBorders>
              <w:top w:val="nil"/>
              <w:left w:val="nil"/>
              <w:bottom w:val="nil"/>
              <w:right w:val="nil"/>
            </w:tcBorders>
            <w:shd w:val="clear" w:color="auto" w:fill="auto"/>
            <w:noWrap/>
            <w:vAlign w:val="bottom"/>
            <w:hideMark/>
          </w:tcPr>
          <w:p w14:paraId="4D1BAEFE" w14:textId="77777777" w:rsidR="00374947" w:rsidRPr="00BD63BE" w:rsidRDefault="00374947" w:rsidP="000D734C">
            <w:pPr>
              <w:rPr>
                <w:i/>
                <w:iCs/>
              </w:rPr>
            </w:pPr>
            <w:proofErr w:type="spellStart"/>
            <w:r w:rsidRPr="00BD63BE">
              <w:rPr>
                <w:i/>
                <w:iCs/>
              </w:rPr>
              <w:t>Rhodospirillales</w:t>
            </w:r>
            <w:proofErr w:type="spellEnd"/>
          </w:p>
        </w:tc>
        <w:tc>
          <w:tcPr>
            <w:tcW w:w="2829" w:type="dxa"/>
            <w:tcBorders>
              <w:top w:val="nil"/>
              <w:left w:val="nil"/>
              <w:bottom w:val="nil"/>
              <w:right w:val="nil"/>
            </w:tcBorders>
            <w:shd w:val="clear" w:color="auto" w:fill="auto"/>
            <w:noWrap/>
            <w:vAlign w:val="bottom"/>
            <w:hideMark/>
          </w:tcPr>
          <w:p w14:paraId="3A153432"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5A80278C" w14:textId="77777777" w:rsidR="00374947" w:rsidRPr="00BD63BE" w:rsidRDefault="00374947" w:rsidP="000D734C">
            <w:r w:rsidRPr="00BD63BE">
              <w:t>NA</w:t>
            </w:r>
          </w:p>
        </w:tc>
      </w:tr>
      <w:tr w:rsidR="00374947" w:rsidRPr="00BD63BE" w14:paraId="01BA01B5" w14:textId="77777777" w:rsidTr="000D734C">
        <w:trPr>
          <w:trHeight w:val="320"/>
        </w:trPr>
        <w:tc>
          <w:tcPr>
            <w:tcW w:w="1530" w:type="dxa"/>
            <w:vMerge/>
            <w:tcBorders>
              <w:top w:val="nil"/>
              <w:left w:val="nil"/>
              <w:bottom w:val="single" w:sz="4" w:space="0" w:color="000000"/>
              <w:right w:val="nil"/>
            </w:tcBorders>
            <w:vAlign w:val="center"/>
            <w:hideMark/>
          </w:tcPr>
          <w:p w14:paraId="41787A82"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600A844"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2244123F" w14:textId="77777777" w:rsidR="00374947" w:rsidRPr="00BD63BE" w:rsidRDefault="00374947" w:rsidP="000D734C">
            <w:pPr>
              <w:rPr>
                <w:i/>
                <w:iCs/>
              </w:rPr>
            </w:pPr>
            <w:r w:rsidRPr="00BD63BE">
              <w:rPr>
                <w:i/>
                <w:iCs/>
              </w:rPr>
              <w:t>Betaproteobacteria</w:t>
            </w:r>
          </w:p>
        </w:tc>
        <w:tc>
          <w:tcPr>
            <w:tcW w:w="2082" w:type="dxa"/>
            <w:tcBorders>
              <w:top w:val="nil"/>
              <w:left w:val="nil"/>
              <w:bottom w:val="nil"/>
              <w:right w:val="nil"/>
            </w:tcBorders>
            <w:shd w:val="clear" w:color="auto" w:fill="auto"/>
            <w:noWrap/>
            <w:vAlign w:val="bottom"/>
            <w:hideMark/>
          </w:tcPr>
          <w:p w14:paraId="287CB0B0" w14:textId="77777777" w:rsidR="00374947" w:rsidRPr="00BD63BE" w:rsidRDefault="00374947" w:rsidP="000D734C">
            <w:r w:rsidRPr="00BD63BE">
              <w:t>NA</w:t>
            </w:r>
          </w:p>
        </w:tc>
        <w:tc>
          <w:tcPr>
            <w:tcW w:w="2829" w:type="dxa"/>
            <w:tcBorders>
              <w:top w:val="nil"/>
              <w:left w:val="nil"/>
              <w:bottom w:val="nil"/>
              <w:right w:val="nil"/>
            </w:tcBorders>
            <w:shd w:val="clear" w:color="auto" w:fill="auto"/>
            <w:noWrap/>
            <w:vAlign w:val="bottom"/>
            <w:hideMark/>
          </w:tcPr>
          <w:p w14:paraId="52931372"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6F5DEF80" w14:textId="77777777" w:rsidR="00374947" w:rsidRPr="00BD63BE" w:rsidRDefault="00374947" w:rsidP="000D734C">
            <w:r w:rsidRPr="00BD63BE">
              <w:t>NA</w:t>
            </w:r>
          </w:p>
        </w:tc>
      </w:tr>
      <w:tr w:rsidR="00374947" w:rsidRPr="00BD63BE" w14:paraId="6EF64D7F" w14:textId="77777777" w:rsidTr="000D734C">
        <w:trPr>
          <w:trHeight w:val="320"/>
        </w:trPr>
        <w:tc>
          <w:tcPr>
            <w:tcW w:w="1530" w:type="dxa"/>
            <w:vMerge/>
            <w:tcBorders>
              <w:top w:val="nil"/>
              <w:left w:val="nil"/>
              <w:bottom w:val="single" w:sz="4" w:space="0" w:color="000000"/>
              <w:right w:val="nil"/>
            </w:tcBorders>
            <w:vAlign w:val="center"/>
            <w:hideMark/>
          </w:tcPr>
          <w:p w14:paraId="57E02823"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D70A713"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75C66502" w14:textId="77777777" w:rsidR="00374947" w:rsidRPr="00BD63BE" w:rsidRDefault="00374947" w:rsidP="000D734C">
            <w:pPr>
              <w:rPr>
                <w:i/>
                <w:iCs/>
              </w:rPr>
            </w:pPr>
            <w:r w:rsidRPr="00BD63BE">
              <w:rPr>
                <w:i/>
                <w:iCs/>
              </w:rPr>
              <w:t>Deltaproteobacteria</w:t>
            </w:r>
          </w:p>
        </w:tc>
        <w:tc>
          <w:tcPr>
            <w:tcW w:w="2082" w:type="dxa"/>
            <w:tcBorders>
              <w:top w:val="nil"/>
              <w:left w:val="nil"/>
              <w:bottom w:val="nil"/>
              <w:right w:val="nil"/>
            </w:tcBorders>
            <w:shd w:val="clear" w:color="auto" w:fill="auto"/>
            <w:noWrap/>
            <w:vAlign w:val="bottom"/>
            <w:hideMark/>
          </w:tcPr>
          <w:p w14:paraId="571DE726" w14:textId="77777777" w:rsidR="00374947" w:rsidRPr="00BD63BE" w:rsidRDefault="00374947" w:rsidP="000D734C">
            <w:pPr>
              <w:rPr>
                <w:i/>
                <w:iCs/>
              </w:rPr>
            </w:pPr>
            <w:proofErr w:type="spellStart"/>
            <w:r w:rsidRPr="00BD63BE">
              <w:rPr>
                <w:i/>
                <w:iCs/>
              </w:rPr>
              <w:t>Myxococcales</w:t>
            </w:r>
            <w:proofErr w:type="spellEnd"/>
          </w:p>
        </w:tc>
        <w:tc>
          <w:tcPr>
            <w:tcW w:w="2829" w:type="dxa"/>
            <w:tcBorders>
              <w:top w:val="nil"/>
              <w:left w:val="nil"/>
              <w:bottom w:val="nil"/>
              <w:right w:val="nil"/>
            </w:tcBorders>
            <w:shd w:val="clear" w:color="auto" w:fill="auto"/>
            <w:noWrap/>
            <w:vAlign w:val="bottom"/>
            <w:hideMark/>
          </w:tcPr>
          <w:p w14:paraId="31398C86" w14:textId="77777777" w:rsidR="00374947" w:rsidRPr="00BD63BE" w:rsidRDefault="00374947" w:rsidP="000D734C">
            <w:pPr>
              <w:rPr>
                <w:i/>
                <w:iCs/>
              </w:rPr>
            </w:pPr>
            <w:proofErr w:type="spellStart"/>
            <w:r w:rsidRPr="00BD63BE">
              <w:rPr>
                <w:i/>
                <w:iCs/>
              </w:rPr>
              <w:t>Cystobacteraceae</w:t>
            </w:r>
            <w:proofErr w:type="spellEnd"/>
          </w:p>
        </w:tc>
        <w:tc>
          <w:tcPr>
            <w:tcW w:w="2056" w:type="dxa"/>
            <w:tcBorders>
              <w:top w:val="nil"/>
              <w:left w:val="nil"/>
              <w:bottom w:val="nil"/>
              <w:right w:val="nil"/>
            </w:tcBorders>
            <w:shd w:val="clear" w:color="auto" w:fill="auto"/>
            <w:noWrap/>
            <w:vAlign w:val="bottom"/>
            <w:hideMark/>
          </w:tcPr>
          <w:p w14:paraId="07D0C3DB" w14:textId="77777777" w:rsidR="00374947" w:rsidRPr="00BD63BE" w:rsidRDefault="00374947" w:rsidP="000D734C">
            <w:pPr>
              <w:rPr>
                <w:i/>
                <w:iCs/>
              </w:rPr>
            </w:pPr>
            <w:proofErr w:type="spellStart"/>
            <w:r w:rsidRPr="00BD63BE">
              <w:rPr>
                <w:i/>
                <w:iCs/>
              </w:rPr>
              <w:t>Anaeromyxobacter</w:t>
            </w:r>
            <w:proofErr w:type="spellEnd"/>
          </w:p>
        </w:tc>
      </w:tr>
      <w:tr w:rsidR="00374947" w:rsidRPr="00BD63BE" w14:paraId="14CC4D6F" w14:textId="77777777" w:rsidTr="000D734C">
        <w:trPr>
          <w:trHeight w:val="320"/>
        </w:trPr>
        <w:tc>
          <w:tcPr>
            <w:tcW w:w="1530" w:type="dxa"/>
            <w:vMerge/>
            <w:tcBorders>
              <w:top w:val="nil"/>
              <w:left w:val="nil"/>
              <w:bottom w:val="single" w:sz="4" w:space="0" w:color="000000"/>
              <w:right w:val="nil"/>
            </w:tcBorders>
            <w:vAlign w:val="center"/>
            <w:hideMark/>
          </w:tcPr>
          <w:p w14:paraId="7A07F007" w14:textId="77777777" w:rsidR="00374947" w:rsidRPr="00BD63BE" w:rsidRDefault="00374947" w:rsidP="000D734C"/>
        </w:tc>
        <w:tc>
          <w:tcPr>
            <w:tcW w:w="1980" w:type="dxa"/>
            <w:tcBorders>
              <w:top w:val="nil"/>
              <w:left w:val="nil"/>
              <w:bottom w:val="single" w:sz="4" w:space="0" w:color="auto"/>
              <w:right w:val="nil"/>
            </w:tcBorders>
            <w:shd w:val="clear" w:color="auto" w:fill="auto"/>
            <w:noWrap/>
            <w:vAlign w:val="bottom"/>
            <w:hideMark/>
          </w:tcPr>
          <w:p w14:paraId="1D903627" w14:textId="77777777" w:rsidR="00374947" w:rsidRPr="00BD63BE" w:rsidRDefault="00374947" w:rsidP="000D734C">
            <w:pPr>
              <w:rPr>
                <w:i/>
                <w:iCs/>
              </w:rPr>
            </w:pPr>
            <w:r w:rsidRPr="00BD63BE">
              <w:rPr>
                <w:i/>
                <w:iCs/>
              </w:rPr>
              <w:t>Verrucomicrobia</w:t>
            </w:r>
          </w:p>
        </w:tc>
        <w:tc>
          <w:tcPr>
            <w:tcW w:w="2430" w:type="dxa"/>
            <w:tcBorders>
              <w:top w:val="nil"/>
              <w:left w:val="nil"/>
              <w:bottom w:val="single" w:sz="4" w:space="0" w:color="auto"/>
              <w:right w:val="nil"/>
            </w:tcBorders>
            <w:shd w:val="clear" w:color="auto" w:fill="auto"/>
            <w:noWrap/>
            <w:vAlign w:val="bottom"/>
            <w:hideMark/>
          </w:tcPr>
          <w:p w14:paraId="407A4884" w14:textId="77777777" w:rsidR="00374947" w:rsidRPr="00BD63BE" w:rsidRDefault="00374947" w:rsidP="000D734C">
            <w:pPr>
              <w:rPr>
                <w:i/>
                <w:iCs/>
              </w:rPr>
            </w:pPr>
            <w:proofErr w:type="spellStart"/>
            <w:r w:rsidRPr="00BD63BE">
              <w:rPr>
                <w:i/>
                <w:iCs/>
              </w:rPr>
              <w:t>Spartobacteria</w:t>
            </w:r>
            <w:proofErr w:type="spellEnd"/>
          </w:p>
        </w:tc>
        <w:tc>
          <w:tcPr>
            <w:tcW w:w="2082" w:type="dxa"/>
            <w:tcBorders>
              <w:top w:val="nil"/>
              <w:left w:val="nil"/>
              <w:bottom w:val="single" w:sz="4" w:space="0" w:color="auto"/>
              <w:right w:val="nil"/>
            </w:tcBorders>
            <w:shd w:val="clear" w:color="auto" w:fill="auto"/>
            <w:noWrap/>
            <w:vAlign w:val="bottom"/>
            <w:hideMark/>
          </w:tcPr>
          <w:p w14:paraId="2E3CBB55" w14:textId="77777777" w:rsidR="00374947" w:rsidRPr="00BD63BE" w:rsidRDefault="00374947" w:rsidP="000D734C">
            <w:r w:rsidRPr="00BD63BE">
              <w:t>NA</w:t>
            </w:r>
          </w:p>
        </w:tc>
        <w:tc>
          <w:tcPr>
            <w:tcW w:w="2829" w:type="dxa"/>
            <w:tcBorders>
              <w:top w:val="nil"/>
              <w:left w:val="nil"/>
              <w:bottom w:val="single" w:sz="4" w:space="0" w:color="auto"/>
              <w:right w:val="nil"/>
            </w:tcBorders>
            <w:shd w:val="clear" w:color="auto" w:fill="auto"/>
            <w:noWrap/>
            <w:vAlign w:val="bottom"/>
            <w:hideMark/>
          </w:tcPr>
          <w:p w14:paraId="6AEB7B60" w14:textId="77777777" w:rsidR="00374947" w:rsidRPr="00BD63BE" w:rsidRDefault="00374947" w:rsidP="000D734C">
            <w:r w:rsidRPr="00BD63BE">
              <w:t>NA</w:t>
            </w:r>
          </w:p>
        </w:tc>
        <w:tc>
          <w:tcPr>
            <w:tcW w:w="2056" w:type="dxa"/>
            <w:tcBorders>
              <w:top w:val="nil"/>
              <w:left w:val="nil"/>
              <w:bottom w:val="single" w:sz="4" w:space="0" w:color="auto"/>
              <w:right w:val="nil"/>
            </w:tcBorders>
            <w:shd w:val="clear" w:color="auto" w:fill="auto"/>
            <w:noWrap/>
            <w:vAlign w:val="bottom"/>
            <w:hideMark/>
          </w:tcPr>
          <w:p w14:paraId="66E9075C" w14:textId="77777777" w:rsidR="00374947" w:rsidRPr="00BD63BE" w:rsidRDefault="00374947" w:rsidP="000D734C">
            <w:r w:rsidRPr="00BD63BE">
              <w:t>NA</w:t>
            </w:r>
          </w:p>
        </w:tc>
      </w:tr>
      <w:tr w:rsidR="00374947" w:rsidRPr="00BD63BE" w14:paraId="70DCCD7B" w14:textId="77777777" w:rsidTr="000D734C">
        <w:trPr>
          <w:trHeight w:val="320"/>
        </w:trPr>
        <w:tc>
          <w:tcPr>
            <w:tcW w:w="1530" w:type="dxa"/>
            <w:vMerge w:val="restart"/>
            <w:tcBorders>
              <w:top w:val="nil"/>
              <w:left w:val="nil"/>
              <w:bottom w:val="single" w:sz="4" w:space="0" w:color="000000"/>
              <w:right w:val="nil"/>
            </w:tcBorders>
            <w:shd w:val="clear" w:color="auto" w:fill="auto"/>
            <w:noWrap/>
            <w:vAlign w:val="center"/>
            <w:hideMark/>
          </w:tcPr>
          <w:p w14:paraId="7CC35C35" w14:textId="77777777" w:rsidR="00374947" w:rsidRPr="00BD63BE" w:rsidRDefault="00374947" w:rsidP="000D734C">
            <w:pPr>
              <w:rPr>
                <w:i/>
                <w:iCs/>
                <w:color w:val="000000"/>
              </w:rPr>
            </w:pPr>
            <w:r w:rsidRPr="00BD63BE">
              <w:rPr>
                <w:i/>
                <w:iCs/>
                <w:color w:val="000000"/>
              </w:rPr>
              <w:t xml:space="preserve">S. caesia </w:t>
            </w:r>
            <w:r w:rsidRPr="00BD63BE">
              <w:rPr>
                <w:color w:val="000000"/>
              </w:rPr>
              <w:t>&amp;</w:t>
            </w:r>
            <w:r w:rsidRPr="00BD63BE">
              <w:rPr>
                <w:i/>
                <w:iCs/>
                <w:color w:val="000000"/>
              </w:rPr>
              <w:t xml:space="preserve"> S. flexicaulis</w:t>
            </w:r>
          </w:p>
        </w:tc>
        <w:tc>
          <w:tcPr>
            <w:tcW w:w="1980" w:type="dxa"/>
            <w:tcBorders>
              <w:top w:val="nil"/>
              <w:left w:val="nil"/>
              <w:bottom w:val="nil"/>
              <w:right w:val="nil"/>
            </w:tcBorders>
            <w:shd w:val="clear" w:color="auto" w:fill="auto"/>
            <w:noWrap/>
            <w:vAlign w:val="bottom"/>
            <w:hideMark/>
          </w:tcPr>
          <w:p w14:paraId="6DB568FE"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6389CF55"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Gp1</w:t>
            </w:r>
          </w:p>
        </w:tc>
        <w:tc>
          <w:tcPr>
            <w:tcW w:w="2082" w:type="dxa"/>
            <w:tcBorders>
              <w:top w:val="nil"/>
              <w:left w:val="nil"/>
              <w:bottom w:val="nil"/>
              <w:right w:val="nil"/>
            </w:tcBorders>
            <w:shd w:val="clear" w:color="auto" w:fill="auto"/>
            <w:noWrap/>
            <w:vAlign w:val="bottom"/>
            <w:hideMark/>
          </w:tcPr>
          <w:p w14:paraId="38E3E1D8" w14:textId="77777777" w:rsidR="00374947" w:rsidRPr="00BD63BE" w:rsidRDefault="00374947" w:rsidP="000D734C">
            <w:pPr>
              <w:rPr>
                <w:i/>
                <w:iCs/>
                <w:color w:val="000000"/>
              </w:rPr>
            </w:pPr>
            <w:r w:rsidRPr="00BD63BE">
              <w:rPr>
                <w:i/>
                <w:iCs/>
                <w:color w:val="000000"/>
              </w:rPr>
              <w:t>Gp1</w:t>
            </w:r>
          </w:p>
        </w:tc>
        <w:tc>
          <w:tcPr>
            <w:tcW w:w="2829" w:type="dxa"/>
            <w:tcBorders>
              <w:top w:val="nil"/>
              <w:left w:val="nil"/>
              <w:bottom w:val="nil"/>
              <w:right w:val="nil"/>
            </w:tcBorders>
            <w:shd w:val="clear" w:color="auto" w:fill="auto"/>
            <w:noWrap/>
            <w:vAlign w:val="bottom"/>
            <w:hideMark/>
          </w:tcPr>
          <w:p w14:paraId="195BFFE0"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7973F722" w14:textId="77777777" w:rsidR="00374947" w:rsidRPr="00BD63BE" w:rsidRDefault="00374947" w:rsidP="000D734C">
            <w:pPr>
              <w:rPr>
                <w:color w:val="000000"/>
              </w:rPr>
            </w:pPr>
            <w:r w:rsidRPr="00BD63BE">
              <w:rPr>
                <w:color w:val="000000"/>
              </w:rPr>
              <w:t>NA</w:t>
            </w:r>
          </w:p>
        </w:tc>
      </w:tr>
      <w:tr w:rsidR="00374947" w:rsidRPr="00BD63BE" w14:paraId="44F07D7E" w14:textId="77777777" w:rsidTr="000D734C">
        <w:trPr>
          <w:trHeight w:val="320"/>
        </w:trPr>
        <w:tc>
          <w:tcPr>
            <w:tcW w:w="1530" w:type="dxa"/>
            <w:vMerge/>
            <w:tcBorders>
              <w:top w:val="nil"/>
              <w:left w:val="nil"/>
              <w:bottom w:val="single" w:sz="4" w:space="0" w:color="000000"/>
              <w:right w:val="nil"/>
            </w:tcBorders>
            <w:vAlign w:val="center"/>
            <w:hideMark/>
          </w:tcPr>
          <w:p w14:paraId="61C3EAE2"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3416BC0A"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6738A099"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Gp1</w:t>
            </w:r>
          </w:p>
        </w:tc>
        <w:tc>
          <w:tcPr>
            <w:tcW w:w="2082" w:type="dxa"/>
            <w:tcBorders>
              <w:top w:val="nil"/>
              <w:left w:val="nil"/>
              <w:bottom w:val="nil"/>
              <w:right w:val="nil"/>
            </w:tcBorders>
            <w:shd w:val="clear" w:color="auto" w:fill="auto"/>
            <w:noWrap/>
            <w:vAlign w:val="bottom"/>
            <w:hideMark/>
          </w:tcPr>
          <w:p w14:paraId="02760D0A" w14:textId="77777777" w:rsidR="00374947" w:rsidRPr="00BD63BE" w:rsidRDefault="00374947" w:rsidP="000D734C">
            <w:pPr>
              <w:rPr>
                <w:i/>
                <w:iCs/>
                <w:color w:val="000000"/>
              </w:rPr>
            </w:pPr>
            <w:r w:rsidRPr="00BD63BE">
              <w:rPr>
                <w:i/>
                <w:iCs/>
                <w:color w:val="000000"/>
              </w:rPr>
              <w:t>Gp1</w:t>
            </w:r>
          </w:p>
        </w:tc>
        <w:tc>
          <w:tcPr>
            <w:tcW w:w="2829" w:type="dxa"/>
            <w:tcBorders>
              <w:top w:val="nil"/>
              <w:left w:val="nil"/>
              <w:bottom w:val="nil"/>
              <w:right w:val="nil"/>
            </w:tcBorders>
            <w:shd w:val="clear" w:color="auto" w:fill="auto"/>
            <w:noWrap/>
            <w:vAlign w:val="bottom"/>
            <w:hideMark/>
          </w:tcPr>
          <w:p w14:paraId="05DEEAFD"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53E9A1C9" w14:textId="77777777" w:rsidR="00374947" w:rsidRPr="00BD63BE" w:rsidRDefault="00374947" w:rsidP="000D734C">
            <w:pPr>
              <w:rPr>
                <w:color w:val="000000"/>
              </w:rPr>
            </w:pPr>
            <w:r w:rsidRPr="00BD63BE">
              <w:rPr>
                <w:color w:val="000000"/>
              </w:rPr>
              <w:t>NA</w:t>
            </w:r>
          </w:p>
        </w:tc>
      </w:tr>
      <w:tr w:rsidR="00374947" w:rsidRPr="00BD63BE" w14:paraId="60BDE4EF" w14:textId="77777777" w:rsidTr="000D734C">
        <w:trPr>
          <w:trHeight w:val="320"/>
        </w:trPr>
        <w:tc>
          <w:tcPr>
            <w:tcW w:w="1530" w:type="dxa"/>
            <w:vMerge/>
            <w:tcBorders>
              <w:top w:val="nil"/>
              <w:left w:val="nil"/>
              <w:bottom w:val="single" w:sz="4" w:space="0" w:color="000000"/>
              <w:right w:val="nil"/>
            </w:tcBorders>
            <w:vAlign w:val="center"/>
            <w:hideMark/>
          </w:tcPr>
          <w:p w14:paraId="590B2164"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1B0CD245"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55EB6BD8"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Gp2</w:t>
            </w:r>
          </w:p>
        </w:tc>
        <w:tc>
          <w:tcPr>
            <w:tcW w:w="2082" w:type="dxa"/>
            <w:tcBorders>
              <w:top w:val="nil"/>
              <w:left w:val="nil"/>
              <w:bottom w:val="nil"/>
              <w:right w:val="nil"/>
            </w:tcBorders>
            <w:shd w:val="clear" w:color="auto" w:fill="auto"/>
            <w:noWrap/>
            <w:vAlign w:val="bottom"/>
            <w:hideMark/>
          </w:tcPr>
          <w:p w14:paraId="439521F3" w14:textId="77777777" w:rsidR="00374947" w:rsidRPr="00BD63BE" w:rsidRDefault="00374947" w:rsidP="000D734C">
            <w:pPr>
              <w:rPr>
                <w:i/>
                <w:iCs/>
                <w:color w:val="000000"/>
              </w:rPr>
            </w:pPr>
            <w:r w:rsidRPr="00BD63BE">
              <w:rPr>
                <w:i/>
                <w:iCs/>
                <w:color w:val="000000"/>
              </w:rPr>
              <w:t>Gp2</w:t>
            </w:r>
          </w:p>
        </w:tc>
        <w:tc>
          <w:tcPr>
            <w:tcW w:w="2829" w:type="dxa"/>
            <w:tcBorders>
              <w:top w:val="nil"/>
              <w:left w:val="nil"/>
              <w:bottom w:val="nil"/>
              <w:right w:val="nil"/>
            </w:tcBorders>
            <w:shd w:val="clear" w:color="auto" w:fill="auto"/>
            <w:noWrap/>
            <w:vAlign w:val="bottom"/>
            <w:hideMark/>
          </w:tcPr>
          <w:p w14:paraId="4B443102"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1218E961" w14:textId="77777777" w:rsidR="00374947" w:rsidRPr="00BD63BE" w:rsidRDefault="00374947" w:rsidP="000D734C">
            <w:pPr>
              <w:rPr>
                <w:color w:val="000000"/>
              </w:rPr>
            </w:pPr>
            <w:r w:rsidRPr="00BD63BE">
              <w:rPr>
                <w:color w:val="000000"/>
              </w:rPr>
              <w:t>NA</w:t>
            </w:r>
          </w:p>
        </w:tc>
      </w:tr>
      <w:tr w:rsidR="00374947" w:rsidRPr="00BD63BE" w14:paraId="2B998651" w14:textId="77777777" w:rsidTr="000D734C">
        <w:trPr>
          <w:trHeight w:val="320"/>
        </w:trPr>
        <w:tc>
          <w:tcPr>
            <w:tcW w:w="1530" w:type="dxa"/>
            <w:vMerge/>
            <w:tcBorders>
              <w:top w:val="nil"/>
              <w:left w:val="nil"/>
              <w:bottom w:val="single" w:sz="4" w:space="0" w:color="000000"/>
              <w:right w:val="nil"/>
            </w:tcBorders>
            <w:vAlign w:val="center"/>
            <w:hideMark/>
          </w:tcPr>
          <w:p w14:paraId="70049597"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7AEBA9DA"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3DE014E5"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Gp2</w:t>
            </w:r>
          </w:p>
        </w:tc>
        <w:tc>
          <w:tcPr>
            <w:tcW w:w="2082" w:type="dxa"/>
            <w:tcBorders>
              <w:top w:val="nil"/>
              <w:left w:val="nil"/>
              <w:bottom w:val="nil"/>
              <w:right w:val="nil"/>
            </w:tcBorders>
            <w:shd w:val="clear" w:color="auto" w:fill="auto"/>
            <w:noWrap/>
            <w:vAlign w:val="bottom"/>
            <w:hideMark/>
          </w:tcPr>
          <w:p w14:paraId="588E630A" w14:textId="77777777" w:rsidR="00374947" w:rsidRPr="00BD63BE" w:rsidRDefault="00374947" w:rsidP="000D734C">
            <w:pPr>
              <w:rPr>
                <w:i/>
                <w:iCs/>
                <w:color w:val="000000"/>
              </w:rPr>
            </w:pPr>
            <w:r w:rsidRPr="00BD63BE">
              <w:rPr>
                <w:i/>
                <w:iCs/>
                <w:color w:val="000000"/>
              </w:rPr>
              <w:t>Gp2</w:t>
            </w:r>
          </w:p>
        </w:tc>
        <w:tc>
          <w:tcPr>
            <w:tcW w:w="2829" w:type="dxa"/>
            <w:tcBorders>
              <w:top w:val="nil"/>
              <w:left w:val="nil"/>
              <w:bottom w:val="nil"/>
              <w:right w:val="nil"/>
            </w:tcBorders>
            <w:shd w:val="clear" w:color="auto" w:fill="auto"/>
            <w:noWrap/>
            <w:vAlign w:val="bottom"/>
            <w:hideMark/>
          </w:tcPr>
          <w:p w14:paraId="697A6C45"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189873A7" w14:textId="77777777" w:rsidR="00374947" w:rsidRPr="00BD63BE" w:rsidRDefault="00374947" w:rsidP="000D734C">
            <w:pPr>
              <w:rPr>
                <w:color w:val="000000"/>
              </w:rPr>
            </w:pPr>
            <w:r w:rsidRPr="00BD63BE">
              <w:rPr>
                <w:color w:val="000000"/>
              </w:rPr>
              <w:t>NA</w:t>
            </w:r>
          </w:p>
        </w:tc>
      </w:tr>
      <w:tr w:rsidR="00374947" w:rsidRPr="00BD63BE" w14:paraId="071EAC02" w14:textId="77777777" w:rsidTr="000D734C">
        <w:trPr>
          <w:trHeight w:val="320"/>
        </w:trPr>
        <w:tc>
          <w:tcPr>
            <w:tcW w:w="1530" w:type="dxa"/>
            <w:vMerge/>
            <w:tcBorders>
              <w:top w:val="nil"/>
              <w:left w:val="nil"/>
              <w:bottom w:val="single" w:sz="4" w:space="0" w:color="000000"/>
              <w:right w:val="nil"/>
            </w:tcBorders>
            <w:vAlign w:val="center"/>
            <w:hideMark/>
          </w:tcPr>
          <w:p w14:paraId="3BC29131"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3248CE62"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2E224751"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Gp2</w:t>
            </w:r>
          </w:p>
        </w:tc>
        <w:tc>
          <w:tcPr>
            <w:tcW w:w="2082" w:type="dxa"/>
            <w:tcBorders>
              <w:top w:val="nil"/>
              <w:left w:val="nil"/>
              <w:bottom w:val="nil"/>
              <w:right w:val="nil"/>
            </w:tcBorders>
            <w:shd w:val="clear" w:color="auto" w:fill="auto"/>
            <w:noWrap/>
            <w:vAlign w:val="bottom"/>
            <w:hideMark/>
          </w:tcPr>
          <w:p w14:paraId="7416AD5D" w14:textId="77777777" w:rsidR="00374947" w:rsidRPr="00BD63BE" w:rsidRDefault="00374947" w:rsidP="000D734C">
            <w:pPr>
              <w:rPr>
                <w:i/>
                <w:iCs/>
                <w:color w:val="000000"/>
              </w:rPr>
            </w:pPr>
            <w:r w:rsidRPr="00BD63BE">
              <w:rPr>
                <w:i/>
                <w:iCs/>
                <w:color w:val="000000"/>
              </w:rPr>
              <w:t>Gp2</w:t>
            </w:r>
          </w:p>
        </w:tc>
        <w:tc>
          <w:tcPr>
            <w:tcW w:w="2829" w:type="dxa"/>
            <w:tcBorders>
              <w:top w:val="nil"/>
              <w:left w:val="nil"/>
              <w:bottom w:val="nil"/>
              <w:right w:val="nil"/>
            </w:tcBorders>
            <w:shd w:val="clear" w:color="auto" w:fill="auto"/>
            <w:noWrap/>
            <w:vAlign w:val="bottom"/>
            <w:hideMark/>
          </w:tcPr>
          <w:p w14:paraId="2505B8CE"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678F7F97" w14:textId="77777777" w:rsidR="00374947" w:rsidRPr="00BD63BE" w:rsidRDefault="00374947" w:rsidP="000D734C">
            <w:pPr>
              <w:rPr>
                <w:color w:val="000000"/>
              </w:rPr>
            </w:pPr>
            <w:r w:rsidRPr="00BD63BE">
              <w:rPr>
                <w:color w:val="000000"/>
              </w:rPr>
              <w:t>NA</w:t>
            </w:r>
          </w:p>
        </w:tc>
      </w:tr>
      <w:tr w:rsidR="00374947" w:rsidRPr="00BD63BE" w14:paraId="41211F44" w14:textId="77777777" w:rsidTr="000D734C">
        <w:trPr>
          <w:trHeight w:val="320"/>
        </w:trPr>
        <w:tc>
          <w:tcPr>
            <w:tcW w:w="1530" w:type="dxa"/>
            <w:vMerge/>
            <w:tcBorders>
              <w:top w:val="nil"/>
              <w:left w:val="nil"/>
              <w:bottom w:val="single" w:sz="4" w:space="0" w:color="000000"/>
              <w:right w:val="nil"/>
            </w:tcBorders>
            <w:vAlign w:val="center"/>
            <w:hideMark/>
          </w:tcPr>
          <w:p w14:paraId="3EB98EA3"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FA1C8BF"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2C9F36CE"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Gp3</w:t>
            </w:r>
          </w:p>
        </w:tc>
        <w:tc>
          <w:tcPr>
            <w:tcW w:w="2082" w:type="dxa"/>
            <w:tcBorders>
              <w:top w:val="nil"/>
              <w:left w:val="nil"/>
              <w:bottom w:val="nil"/>
              <w:right w:val="nil"/>
            </w:tcBorders>
            <w:shd w:val="clear" w:color="auto" w:fill="auto"/>
            <w:noWrap/>
            <w:vAlign w:val="bottom"/>
            <w:hideMark/>
          </w:tcPr>
          <w:p w14:paraId="73065A92" w14:textId="77777777" w:rsidR="00374947" w:rsidRPr="00BD63BE" w:rsidRDefault="00374947" w:rsidP="000D734C">
            <w:pPr>
              <w:rPr>
                <w:i/>
                <w:iCs/>
                <w:color w:val="000000"/>
              </w:rPr>
            </w:pPr>
            <w:r w:rsidRPr="00BD63BE">
              <w:rPr>
                <w:i/>
                <w:iCs/>
                <w:color w:val="000000"/>
              </w:rPr>
              <w:t>Gp3</w:t>
            </w:r>
          </w:p>
        </w:tc>
        <w:tc>
          <w:tcPr>
            <w:tcW w:w="2829" w:type="dxa"/>
            <w:tcBorders>
              <w:top w:val="nil"/>
              <w:left w:val="nil"/>
              <w:bottom w:val="nil"/>
              <w:right w:val="nil"/>
            </w:tcBorders>
            <w:shd w:val="clear" w:color="auto" w:fill="auto"/>
            <w:noWrap/>
            <w:vAlign w:val="bottom"/>
            <w:hideMark/>
          </w:tcPr>
          <w:p w14:paraId="55CD75CB"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462CD62C" w14:textId="77777777" w:rsidR="00374947" w:rsidRPr="00BD63BE" w:rsidRDefault="00374947" w:rsidP="000D734C">
            <w:pPr>
              <w:rPr>
                <w:color w:val="000000"/>
              </w:rPr>
            </w:pPr>
            <w:r w:rsidRPr="00BD63BE">
              <w:rPr>
                <w:color w:val="000000"/>
              </w:rPr>
              <w:t>NA</w:t>
            </w:r>
          </w:p>
        </w:tc>
      </w:tr>
      <w:tr w:rsidR="00374947" w:rsidRPr="00BD63BE" w14:paraId="33EFC27E" w14:textId="77777777" w:rsidTr="000D734C">
        <w:trPr>
          <w:trHeight w:val="320"/>
        </w:trPr>
        <w:tc>
          <w:tcPr>
            <w:tcW w:w="1530" w:type="dxa"/>
            <w:vMerge/>
            <w:tcBorders>
              <w:top w:val="nil"/>
              <w:left w:val="nil"/>
              <w:bottom w:val="single" w:sz="4" w:space="0" w:color="000000"/>
              <w:right w:val="nil"/>
            </w:tcBorders>
            <w:vAlign w:val="center"/>
            <w:hideMark/>
          </w:tcPr>
          <w:p w14:paraId="2EB93FE8"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13D576B5"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7F37C5E8"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19B0526A" w14:textId="77777777" w:rsidR="00374947" w:rsidRPr="00BD63BE" w:rsidRDefault="00374947" w:rsidP="000D734C">
            <w:pPr>
              <w:rPr>
                <w:i/>
                <w:iCs/>
                <w:color w:val="000000"/>
              </w:rPr>
            </w:pPr>
            <w:proofErr w:type="spellStart"/>
            <w:r w:rsidRPr="00BD63BE">
              <w:rPr>
                <w:i/>
                <w:iCs/>
                <w:color w:val="000000"/>
              </w:rPr>
              <w:t>Acidimicrobiales</w:t>
            </w:r>
            <w:proofErr w:type="spellEnd"/>
          </w:p>
        </w:tc>
        <w:tc>
          <w:tcPr>
            <w:tcW w:w="2829" w:type="dxa"/>
            <w:tcBorders>
              <w:top w:val="nil"/>
              <w:left w:val="nil"/>
              <w:bottom w:val="nil"/>
              <w:right w:val="nil"/>
            </w:tcBorders>
            <w:shd w:val="clear" w:color="auto" w:fill="auto"/>
            <w:noWrap/>
            <w:vAlign w:val="bottom"/>
            <w:hideMark/>
          </w:tcPr>
          <w:p w14:paraId="1C566D2C"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3AA70175" w14:textId="77777777" w:rsidR="00374947" w:rsidRPr="00BD63BE" w:rsidRDefault="00374947" w:rsidP="000D734C">
            <w:pPr>
              <w:rPr>
                <w:color w:val="000000"/>
              </w:rPr>
            </w:pPr>
            <w:r w:rsidRPr="00BD63BE">
              <w:rPr>
                <w:color w:val="000000"/>
              </w:rPr>
              <w:t>NA</w:t>
            </w:r>
          </w:p>
        </w:tc>
      </w:tr>
      <w:tr w:rsidR="00374947" w:rsidRPr="00BD63BE" w14:paraId="2D396665" w14:textId="77777777" w:rsidTr="000D734C">
        <w:trPr>
          <w:trHeight w:val="320"/>
        </w:trPr>
        <w:tc>
          <w:tcPr>
            <w:tcW w:w="1530" w:type="dxa"/>
            <w:vMerge/>
            <w:tcBorders>
              <w:top w:val="nil"/>
              <w:left w:val="nil"/>
              <w:bottom w:val="single" w:sz="4" w:space="0" w:color="000000"/>
              <w:right w:val="nil"/>
            </w:tcBorders>
            <w:vAlign w:val="center"/>
            <w:hideMark/>
          </w:tcPr>
          <w:p w14:paraId="10051F36"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2F8B2060"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0765E0D7"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6A6F430A" w14:textId="77777777" w:rsidR="00374947" w:rsidRPr="00BD63BE" w:rsidRDefault="00374947" w:rsidP="000D734C">
            <w:pPr>
              <w:rPr>
                <w:i/>
                <w:iCs/>
                <w:color w:val="000000"/>
              </w:rPr>
            </w:pPr>
            <w:proofErr w:type="spellStart"/>
            <w:r w:rsidRPr="00BD63BE">
              <w:rPr>
                <w:i/>
                <w:iCs/>
                <w:color w:val="000000"/>
              </w:rPr>
              <w:t>Acidimicrobiales</w:t>
            </w:r>
            <w:proofErr w:type="spellEnd"/>
          </w:p>
        </w:tc>
        <w:tc>
          <w:tcPr>
            <w:tcW w:w="2829" w:type="dxa"/>
            <w:tcBorders>
              <w:top w:val="nil"/>
              <w:left w:val="nil"/>
              <w:bottom w:val="nil"/>
              <w:right w:val="nil"/>
            </w:tcBorders>
            <w:shd w:val="clear" w:color="auto" w:fill="auto"/>
            <w:noWrap/>
            <w:vAlign w:val="bottom"/>
            <w:hideMark/>
          </w:tcPr>
          <w:p w14:paraId="496BB38B"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43D3BE54" w14:textId="77777777" w:rsidR="00374947" w:rsidRPr="00BD63BE" w:rsidRDefault="00374947" w:rsidP="000D734C">
            <w:pPr>
              <w:rPr>
                <w:color w:val="000000"/>
              </w:rPr>
            </w:pPr>
            <w:r w:rsidRPr="00BD63BE">
              <w:rPr>
                <w:color w:val="000000"/>
              </w:rPr>
              <w:t>NA</w:t>
            </w:r>
          </w:p>
        </w:tc>
      </w:tr>
      <w:tr w:rsidR="00374947" w:rsidRPr="00BD63BE" w14:paraId="17A21741" w14:textId="77777777" w:rsidTr="000D734C">
        <w:trPr>
          <w:trHeight w:val="320"/>
        </w:trPr>
        <w:tc>
          <w:tcPr>
            <w:tcW w:w="1530" w:type="dxa"/>
            <w:vMerge/>
            <w:tcBorders>
              <w:top w:val="nil"/>
              <w:left w:val="nil"/>
              <w:bottom w:val="single" w:sz="4" w:space="0" w:color="000000"/>
              <w:right w:val="nil"/>
            </w:tcBorders>
            <w:vAlign w:val="center"/>
            <w:hideMark/>
          </w:tcPr>
          <w:p w14:paraId="0E1A0E48"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18A28E9D"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2F45E831"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27E95A66" w14:textId="77777777" w:rsidR="00374947" w:rsidRPr="00BD63BE" w:rsidRDefault="00374947" w:rsidP="000D734C">
            <w:pPr>
              <w:rPr>
                <w:i/>
                <w:iCs/>
                <w:color w:val="000000"/>
              </w:rPr>
            </w:pPr>
            <w:proofErr w:type="spellStart"/>
            <w:r w:rsidRPr="00BD63BE">
              <w:rPr>
                <w:i/>
                <w:iCs/>
                <w:color w:val="000000"/>
              </w:rPr>
              <w:t>Actinomycetales</w:t>
            </w:r>
            <w:proofErr w:type="spellEnd"/>
          </w:p>
        </w:tc>
        <w:tc>
          <w:tcPr>
            <w:tcW w:w="2829" w:type="dxa"/>
            <w:tcBorders>
              <w:top w:val="nil"/>
              <w:left w:val="nil"/>
              <w:bottom w:val="nil"/>
              <w:right w:val="nil"/>
            </w:tcBorders>
            <w:shd w:val="clear" w:color="auto" w:fill="auto"/>
            <w:noWrap/>
            <w:vAlign w:val="bottom"/>
            <w:hideMark/>
          </w:tcPr>
          <w:p w14:paraId="3E3DB02E" w14:textId="77777777" w:rsidR="00374947" w:rsidRPr="00BD63BE" w:rsidRDefault="00374947" w:rsidP="000D734C">
            <w:pPr>
              <w:rPr>
                <w:i/>
                <w:iCs/>
                <w:color w:val="000000"/>
              </w:rPr>
            </w:pPr>
            <w:proofErr w:type="spellStart"/>
            <w:r w:rsidRPr="00BD63BE">
              <w:rPr>
                <w:i/>
                <w:iCs/>
                <w:color w:val="000000"/>
              </w:rPr>
              <w:t>Mycobacteriaceae</w:t>
            </w:r>
            <w:proofErr w:type="spellEnd"/>
          </w:p>
        </w:tc>
        <w:tc>
          <w:tcPr>
            <w:tcW w:w="2056" w:type="dxa"/>
            <w:tcBorders>
              <w:top w:val="nil"/>
              <w:left w:val="nil"/>
              <w:bottom w:val="nil"/>
              <w:right w:val="nil"/>
            </w:tcBorders>
            <w:shd w:val="clear" w:color="auto" w:fill="auto"/>
            <w:noWrap/>
            <w:vAlign w:val="bottom"/>
            <w:hideMark/>
          </w:tcPr>
          <w:p w14:paraId="5F9CA63B" w14:textId="77777777" w:rsidR="00374947" w:rsidRPr="00BD63BE" w:rsidRDefault="00374947" w:rsidP="000D734C">
            <w:pPr>
              <w:rPr>
                <w:i/>
                <w:iCs/>
                <w:color w:val="000000"/>
              </w:rPr>
            </w:pPr>
            <w:r w:rsidRPr="00BD63BE">
              <w:rPr>
                <w:i/>
                <w:iCs/>
                <w:color w:val="000000"/>
              </w:rPr>
              <w:t>Mycobacterium</w:t>
            </w:r>
          </w:p>
        </w:tc>
      </w:tr>
      <w:tr w:rsidR="00374947" w:rsidRPr="00BD63BE" w14:paraId="749E9F5B" w14:textId="77777777" w:rsidTr="000D734C">
        <w:trPr>
          <w:trHeight w:val="320"/>
        </w:trPr>
        <w:tc>
          <w:tcPr>
            <w:tcW w:w="1530" w:type="dxa"/>
            <w:vMerge/>
            <w:tcBorders>
              <w:top w:val="nil"/>
              <w:left w:val="nil"/>
              <w:bottom w:val="single" w:sz="4" w:space="0" w:color="000000"/>
              <w:right w:val="nil"/>
            </w:tcBorders>
            <w:vAlign w:val="center"/>
            <w:hideMark/>
          </w:tcPr>
          <w:p w14:paraId="4062C8B8"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28BB05D9"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29DC28DB"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7E1816EC" w14:textId="77777777" w:rsidR="00374947" w:rsidRPr="00BD63BE" w:rsidRDefault="00374947" w:rsidP="000D734C">
            <w:pPr>
              <w:rPr>
                <w:i/>
                <w:iCs/>
                <w:color w:val="000000"/>
              </w:rPr>
            </w:pPr>
            <w:proofErr w:type="spellStart"/>
            <w:r w:rsidRPr="00BD63BE">
              <w:rPr>
                <w:i/>
                <w:iCs/>
                <w:color w:val="000000"/>
              </w:rPr>
              <w:t>Actinomycetales</w:t>
            </w:r>
            <w:proofErr w:type="spellEnd"/>
          </w:p>
        </w:tc>
        <w:tc>
          <w:tcPr>
            <w:tcW w:w="2829" w:type="dxa"/>
            <w:tcBorders>
              <w:top w:val="nil"/>
              <w:left w:val="nil"/>
              <w:bottom w:val="nil"/>
              <w:right w:val="nil"/>
            </w:tcBorders>
            <w:shd w:val="clear" w:color="auto" w:fill="auto"/>
            <w:noWrap/>
            <w:vAlign w:val="bottom"/>
            <w:hideMark/>
          </w:tcPr>
          <w:p w14:paraId="7D3452DE" w14:textId="77777777" w:rsidR="00374947" w:rsidRPr="00BD63BE" w:rsidRDefault="00374947" w:rsidP="000D734C">
            <w:pPr>
              <w:rPr>
                <w:i/>
                <w:iCs/>
                <w:color w:val="000000"/>
              </w:rPr>
            </w:pPr>
            <w:proofErr w:type="spellStart"/>
            <w:r w:rsidRPr="00BD63BE">
              <w:rPr>
                <w:i/>
                <w:iCs/>
                <w:color w:val="000000"/>
              </w:rPr>
              <w:t>Mycobacteriaceae</w:t>
            </w:r>
            <w:proofErr w:type="spellEnd"/>
          </w:p>
        </w:tc>
        <w:tc>
          <w:tcPr>
            <w:tcW w:w="2056" w:type="dxa"/>
            <w:tcBorders>
              <w:top w:val="nil"/>
              <w:left w:val="nil"/>
              <w:bottom w:val="nil"/>
              <w:right w:val="nil"/>
            </w:tcBorders>
            <w:shd w:val="clear" w:color="auto" w:fill="auto"/>
            <w:noWrap/>
            <w:vAlign w:val="bottom"/>
            <w:hideMark/>
          </w:tcPr>
          <w:p w14:paraId="5B5C07A8" w14:textId="77777777" w:rsidR="00374947" w:rsidRPr="00BD63BE" w:rsidRDefault="00374947" w:rsidP="000D734C">
            <w:pPr>
              <w:rPr>
                <w:i/>
                <w:iCs/>
                <w:color w:val="000000"/>
              </w:rPr>
            </w:pPr>
            <w:r w:rsidRPr="00BD63BE">
              <w:rPr>
                <w:i/>
                <w:iCs/>
                <w:color w:val="000000"/>
              </w:rPr>
              <w:t>Mycobacterium</w:t>
            </w:r>
          </w:p>
        </w:tc>
      </w:tr>
      <w:tr w:rsidR="00374947" w:rsidRPr="00BD63BE" w14:paraId="468E7B90" w14:textId="77777777" w:rsidTr="000D734C">
        <w:trPr>
          <w:trHeight w:val="320"/>
        </w:trPr>
        <w:tc>
          <w:tcPr>
            <w:tcW w:w="1530" w:type="dxa"/>
            <w:vMerge/>
            <w:tcBorders>
              <w:top w:val="nil"/>
              <w:left w:val="nil"/>
              <w:bottom w:val="single" w:sz="4" w:space="0" w:color="000000"/>
              <w:right w:val="nil"/>
            </w:tcBorders>
            <w:vAlign w:val="center"/>
            <w:hideMark/>
          </w:tcPr>
          <w:p w14:paraId="04545269"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31EA2C6F"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7FB77131"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3B7E60F5" w14:textId="77777777" w:rsidR="00374947" w:rsidRPr="00BD63BE" w:rsidRDefault="00374947" w:rsidP="000D734C">
            <w:pPr>
              <w:rPr>
                <w:i/>
                <w:iCs/>
                <w:color w:val="000000"/>
              </w:rPr>
            </w:pPr>
            <w:proofErr w:type="spellStart"/>
            <w:r w:rsidRPr="00BD63BE">
              <w:rPr>
                <w:i/>
                <w:iCs/>
                <w:color w:val="000000"/>
              </w:rPr>
              <w:t>Actinomycetales</w:t>
            </w:r>
            <w:proofErr w:type="spellEnd"/>
          </w:p>
        </w:tc>
        <w:tc>
          <w:tcPr>
            <w:tcW w:w="2829" w:type="dxa"/>
            <w:tcBorders>
              <w:top w:val="nil"/>
              <w:left w:val="nil"/>
              <w:bottom w:val="nil"/>
              <w:right w:val="nil"/>
            </w:tcBorders>
            <w:shd w:val="clear" w:color="auto" w:fill="auto"/>
            <w:noWrap/>
            <w:vAlign w:val="bottom"/>
            <w:hideMark/>
          </w:tcPr>
          <w:p w14:paraId="7A5A7017" w14:textId="77777777" w:rsidR="00374947" w:rsidRPr="00BD63BE" w:rsidRDefault="00374947" w:rsidP="000D734C">
            <w:pPr>
              <w:rPr>
                <w:i/>
                <w:iCs/>
                <w:color w:val="000000"/>
              </w:rPr>
            </w:pPr>
            <w:proofErr w:type="spellStart"/>
            <w:r w:rsidRPr="00BD63BE">
              <w:rPr>
                <w:i/>
                <w:iCs/>
                <w:color w:val="000000"/>
              </w:rPr>
              <w:t>Nakamurellaceae</w:t>
            </w:r>
            <w:proofErr w:type="spellEnd"/>
          </w:p>
        </w:tc>
        <w:tc>
          <w:tcPr>
            <w:tcW w:w="2056" w:type="dxa"/>
            <w:tcBorders>
              <w:top w:val="nil"/>
              <w:left w:val="nil"/>
              <w:bottom w:val="nil"/>
              <w:right w:val="nil"/>
            </w:tcBorders>
            <w:shd w:val="clear" w:color="auto" w:fill="auto"/>
            <w:noWrap/>
            <w:vAlign w:val="bottom"/>
            <w:hideMark/>
          </w:tcPr>
          <w:p w14:paraId="7A8B216E" w14:textId="77777777" w:rsidR="00374947" w:rsidRPr="00BD63BE" w:rsidRDefault="00374947" w:rsidP="000D734C">
            <w:pPr>
              <w:rPr>
                <w:i/>
                <w:iCs/>
                <w:color w:val="000000"/>
              </w:rPr>
            </w:pPr>
            <w:proofErr w:type="spellStart"/>
            <w:r w:rsidRPr="00BD63BE">
              <w:rPr>
                <w:i/>
                <w:iCs/>
                <w:color w:val="000000"/>
              </w:rPr>
              <w:t>Nakamurella</w:t>
            </w:r>
            <w:proofErr w:type="spellEnd"/>
          </w:p>
        </w:tc>
      </w:tr>
      <w:tr w:rsidR="00374947" w:rsidRPr="00BD63BE" w14:paraId="4A5AC1BF" w14:textId="77777777" w:rsidTr="000D734C">
        <w:trPr>
          <w:trHeight w:val="320"/>
        </w:trPr>
        <w:tc>
          <w:tcPr>
            <w:tcW w:w="1530" w:type="dxa"/>
            <w:vMerge/>
            <w:tcBorders>
              <w:top w:val="nil"/>
              <w:left w:val="nil"/>
              <w:bottom w:val="single" w:sz="4" w:space="0" w:color="000000"/>
              <w:right w:val="nil"/>
            </w:tcBorders>
            <w:vAlign w:val="center"/>
            <w:hideMark/>
          </w:tcPr>
          <w:p w14:paraId="63270DDD"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C4BCD38" w14:textId="77777777" w:rsidR="00374947" w:rsidRPr="00BD63BE" w:rsidRDefault="00374947" w:rsidP="000D734C">
            <w:pPr>
              <w:rPr>
                <w:i/>
                <w:iCs/>
                <w:color w:val="000000"/>
              </w:rPr>
            </w:pPr>
            <w:r w:rsidRPr="00BD63BE">
              <w:rPr>
                <w:i/>
                <w:iCs/>
                <w:color w:val="000000"/>
              </w:rPr>
              <w:t>Chloroflexi</w:t>
            </w:r>
          </w:p>
        </w:tc>
        <w:tc>
          <w:tcPr>
            <w:tcW w:w="2430" w:type="dxa"/>
            <w:tcBorders>
              <w:top w:val="nil"/>
              <w:left w:val="nil"/>
              <w:bottom w:val="nil"/>
              <w:right w:val="nil"/>
            </w:tcBorders>
            <w:shd w:val="clear" w:color="auto" w:fill="auto"/>
            <w:noWrap/>
            <w:vAlign w:val="bottom"/>
            <w:hideMark/>
          </w:tcPr>
          <w:p w14:paraId="330CD9CD" w14:textId="77777777" w:rsidR="00374947" w:rsidRPr="00BD63BE" w:rsidRDefault="00374947" w:rsidP="000D734C">
            <w:pPr>
              <w:rPr>
                <w:i/>
                <w:iCs/>
                <w:color w:val="000000"/>
              </w:rPr>
            </w:pPr>
            <w:proofErr w:type="spellStart"/>
            <w:r w:rsidRPr="00BD63BE">
              <w:rPr>
                <w:i/>
                <w:iCs/>
                <w:color w:val="000000"/>
              </w:rPr>
              <w:t>Ktedonobacteria</w:t>
            </w:r>
            <w:proofErr w:type="spellEnd"/>
          </w:p>
        </w:tc>
        <w:tc>
          <w:tcPr>
            <w:tcW w:w="2082" w:type="dxa"/>
            <w:tcBorders>
              <w:top w:val="nil"/>
              <w:left w:val="nil"/>
              <w:bottom w:val="nil"/>
              <w:right w:val="nil"/>
            </w:tcBorders>
            <w:shd w:val="clear" w:color="auto" w:fill="auto"/>
            <w:noWrap/>
            <w:vAlign w:val="bottom"/>
            <w:hideMark/>
          </w:tcPr>
          <w:p w14:paraId="0F0C5C13" w14:textId="77777777" w:rsidR="00374947" w:rsidRPr="00BD63BE" w:rsidRDefault="00374947" w:rsidP="000D734C">
            <w:pPr>
              <w:rPr>
                <w:i/>
                <w:iCs/>
                <w:color w:val="000000"/>
              </w:rPr>
            </w:pPr>
            <w:proofErr w:type="spellStart"/>
            <w:r w:rsidRPr="00BD63BE">
              <w:rPr>
                <w:i/>
                <w:iCs/>
                <w:color w:val="000000"/>
              </w:rPr>
              <w:t>Ktedonobacterales</w:t>
            </w:r>
            <w:proofErr w:type="spellEnd"/>
          </w:p>
        </w:tc>
        <w:tc>
          <w:tcPr>
            <w:tcW w:w="2829" w:type="dxa"/>
            <w:tcBorders>
              <w:top w:val="nil"/>
              <w:left w:val="nil"/>
              <w:bottom w:val="nil"/>
              <w:right w:val="nil"/>
            </w:tcBorders>
            <w:shd w:val="clear" w:color="auto" w:fill="auto"/>
            <w:noWrap/>
            <w:vAlign w:val="bottom"/>
            <w:hideMark/>
          </w:tcPr>
          <w:p w14:paraId="68350D22" w14:textId="77777777" w:rsidR="00374947" w:rsidRPr="00BD63BE" w:rsidRDefault="00374947" w:rsidP="000D734C">
            <w:pPr>
              <w:rPr>
                <w:i/>
                <w:iCs/>
                <w:color w:val="000000"/>
              </w:rPr>
            </w:pPr>
            <w:proofErr w:type="spellStart"/>
            <w:r w:rsidRPr="00BD63BE">
              <w:rPr>
                <w:i/>
                <w:iCs/>
                <w:color w:val="000000"/>
              </w:rPr>
              <w:t>Ktedonobacteraceae</w:t>
            </w:r>
            <w:proofErr w:type="spellEnd"/>
          </w:p>
        </w:tc>
        <w:tc>
          <w:tcPr>
            <w:tcW w:w="2056" w:type="dxa"/>
            <w:tcBorders>
              <w:top w:val="nil"/>
              <w:left w:val="nil"/>
              <w:bottom w:val="nil"/>
              <w:right w:val="nil"/>
            </w:tcBorders>
            <w:shd w:val="clear" w:color="auto" w:fill="auto"/>
            <w:noWrap/>
            <w:vAlign w:val="bottom"/>
            <w:hideMark/>
          </w:tcPr>
          <w:p w14:paraId="5645AF16" w14:textId="77777777" w:rsidR="00374947" w:rsidRPr="00BD63BE" w:rsidRDefault="00374947" w:rsidP="000D734C">
            <w:pPr>
              <w:rPr>
                <w:i/>
                <w:iCs/>
                <w:color w:val="000000"/>
              </w:rPr>
            </w:pPr>
            <w:proofErr w:type="spellStart"/>
            <w:r w:rsidRPr="00BD63BE">
              <w:rPr>
                <w:i/>
                <w:iCs/>
                <w:color w:val="000000"/>
              </w:rPr>
              <w:t>Ktedonobacter</w:t>
            </w:r>
            <w:proofErr w:type="spellEnd"/>
          </w:p>
        </w:tc>
      </w:tr>
      <w:tr w:rsidR="00374947" w:rsidRPr="00BD63BE" w14:paraId="5E3473BA" w14:textId="77777777" w:rsidTr="000D734C">
        <w:trPr>
          <w:trHeight w:val="320"/>
        </w:trPr>
        <w:tc>
          <w:tcPr>
            <w:tcW w:w="1530" w:type="dxa"/>
            <w:vMerge/>
            <w:tcBorders>
              <w:top w:val="nil"/>
              <w:left w:val="nil"/>
              <w:bottom w:val="single" w:sz="4" w:space="0" w:color="000000"/>
              <w:right w:val="nil"/>
            </w:tcBorders>
            <w:vAlign w:val="center"/>
            <w:hideMark/>
          </w:tcPr>
          <w:p w14:paraId="16C7A5AA"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042B261B" w14:textId="77777777" w:rsidR="00374947" w:rsidRPr="00BD63BE" w:rsidRDefault="00374947" w:rsidP="000D734C">
            <w:pPr>
              <w:rPr>
                <w:i/>
                <w:iCs/>
                <w:color w:val="000000"/>
              </w:rPr>
            </w:pPr>
            <w:r w:rsidRPr="00BD63BE">
              <w:rPr>
                <w:i/>
                <w:iCs/>
                <w:color w:val="000000"/>
              </w:rPr>
              <w:t>Firmicutes</w:t>
            </w:r>
          </w:p>
        </w:tc>
        <w:tc>
          <w:tcPr>
            <w:tcW w:w="2430" w:type="dxa"/>
            <w:tcBorders>
              <w:top w:val="nil"/>
              <w:left w:val="nil"/>
              <w:bottom w:val="nil"/>
              <w:right w:val="nil"/>
            </w:tcBorders>
            <w:shd w:val="clear" w:color="auto" w:fill="auto"/>
            <w:noWrap/>
            <w:vAlign w:val="bottom"/>
            <w:hideMark/>
          </w:tcPr>
          <w:p w14:paraId="066187E5" w14:textId="77777777" w:rsidR="00374947" w:rsidRPr="00BD63BE" w:rsidRDefault="00374947" w:rsidP="000D734C">
            <w:pPr>
              <w:rPr>
                <w:color w:val="000000"/>
              </w:rPr>
            </w:pPr>
            <w:r w:rsidRPr="00BD63BE">
              <w:rPr>
                <w:color w:val="000000"/>
              </w:rPr>
              <w:t>NA</w:t>
            </w:r>
          </w:p>
        </w:tc>
        <w:tc>
          <w:tcPr>
            <w:tcW w:w="2082" w:type="dxa"/>
            <w:tcBorders>
              <w:top w:val="nil"/>
              <w:left w:val="nil"/>
              <w:bottom w:val="nil"/>
              <w:right w:val="nil"/>
            </w:tcBorders>
            <w:shd w:val="clear" w:color="auto" w:fill="auto"/>
            <w:noWrap/>
            <w:vAlign w:val="bottom"/>
            <w:hideMark/>
          </w:tcPr>
          <w:p w14:paraId="66A70480" w14:textId="77777777" w:rsidR="00374947" w:rsidRPr="00BD63BE" w:rsidRDefault="00374947" w:rsidP="000D734C">
            <w:pPr>
              <w:rPr>
                <w:color w:val="000000"/>
              </w:rPr>
            </w:pPr>
            <w:r w:rsidRPr="00BD63BE">
              <w:rPr>
                <w:color w:val="000000"/>
              </w:rPr>
              <w:t>NA</w:t>
            </w:r>
          </w:p>
        </w:tc>
        <w:tc>
          <w:tcPr>
            <w:tcW w:w="2829" w:type="dxa"/>
            <w:tcBorders>
              <w:top w:val="nil"/>
              <w:left w:val="nil"/>
              <w:bottom w:val="nil"/>
              <w:right w:val="nil"/>
            </w:tcBorders>
            <w:shd w:val="clear" w:color="auto" w:fill="auto"/>
            <w:noWrap/>
            <w:vAlign w:val="bottom"/>
            <w:hideMark/>
          </w:tcPr>
          <w:p w14:paraId="30649810"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1E2A776E" w14:textId="77777777" w:rsidR="00374947" w:rsidRPr="00BD63BE" w:rsidRDefault="00374947" w:rsidP="000D734C">
            <w:pPr>
              <w:rPr>
                <w:color w:val="000000"/>
              </w:rPr>
            </w:pPr>
            <w:r w:rsidRPr="00BD63BE">
              <w:rPr>
                <w:color w:val="000000"/>
              </w:rPr>
              <w:t>NA</w:t>
            </w:r>
          </w:p>
        </w:tc>
      </w:tr>
      <w:tr w:rsidR="00374947" w:rsidRPr="00BD63BE" w14:paraId="031E377F" w14:textId="77777777" w:rsidTr="000D734C">
        <w:trPr>
          <w:trHeight w:val="320"/>
        </w:trPr>
        <w:tc>
          <w:tcPr>
            <w:tcW w:w="1530" w:type="dxa"/>
            <w:vMerge/>
            <w:tcBorders>
              <w:top w:val="nil"/>
              <w:left w:val="nil"/>
              <w:bottom w:val="single" w:sz="4" w:space="0" w:color="000000"/>
              <w:right w:val="nil"/>
            </w:tcBorders>
            <w:vAlign w:val="center"/>
            <w:hideMark/>
          </w:tcPr>
          <w:p w14:paraId="1D488C53"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033C1942" w14:textId="77777777" w:rsidR="00374947" w:rsidRPr="00BD63BE" w:rsidRDefault="00374947" w:rsidP="000D734C">
            <w:pPr>
              <w:rPr>
                <w:color w:val="000000"/>
              </w:rPr>
            </w:pPr>
            <w:r w:rsidRPr="00BD63BE">
              <w:rPr>
                <w:color w:val="000000"/>
              </w:rPr>
              <w:t>NA</w:t>
            </w:r>
          </w:p>
        </w:tc>
        <w:tc>
          <w:tcPr>
            <w:tcW w:w="2430" w:type="dxa"/>
            <w:tcBorders>
              <w:top w:val="nil"/>
              <w:left w:val="nil"/>
              <w:bottom w:val="nil"/>
              <w:right w:val="nil"/>
            </w:tcBorders>
            <w:shd w:val="clear" w:color="auto" w:fill="auto"/>
            <w:noWrap/>
            <w:vAlign w:val="bottom"/>
            <w:hideMark/>
          </w:tcPr>
          <w:p w14:paraId="33A1A8EF" w14:textId="77777777" w:rsidR="00374947" w:rsidRPr="00BD63BE" w:rsidRDefault="00374947" w:rsidP="000D734C">
            <w:pPr>
              <w:rPr>
                <w:color w:val="000000"/>
              </w:rPr>
            </w:pPr>
            <w:r w:rsidRPr="00BD63BE">
              <w:rPr>
                <w:color w:val="000000"/>
              </w:rPr>
              <w:t>NA</w:t>
            </w:r>
          </w:p>
        </w:tc>
        <w:tc>
          <w:tcPr>
            <w:tcW w:w="2082" w:type="dxa"/>
            <w:tcBorders>
              <w:top w:val="nil"/>
              <w:left w:val="nil"/>
              <w:bottom w:val="nil"/>
              <w:right w:val="nil"/>
            </w:tcBorders>
            <w:shd w:val="clear" w:color="auto" w:fill="auto"/>
            <w:noWrap/>
            <w:vAlign w:val="bottom"/>
            <w:hideMark/>
          </w:tcPr>
          <w:p w14:paraId="5BDA95E4" w14:textId="77777777" w:rsidR="00374947" w:rsidRPr="00BD63BE" w:rsidRDefault="00374947" w:rsidP="000D734C">
            <w:pPr>
              <w:rPr>
                <w:color w:val="000000"/>
              </w:rPr>
            </w:pPr>
            <w:r w:rsidRPr="00BD63BE">
              <w:rPr>
                <w:color w:val="000000"/>
              </w:rPr>
              <w:t>NA</w:t>
            </w:r>
          </w:p>
        </w:tc>
        <w:tc>
          <w:tcPr>
            <w:tcW w:w="2829" w:type="dxa"/>
            <w:tcBorders>
              <w:top w:val="nil"/>
              <w:left w:val="nil"/>
              <w:bottom w:val="nil"/>
              <w:right w:val="nil"/>
            </w:tcBorders>
            <w:shd w:val="clear" w:color="auto" w:fill="auto"/>
            <w:noWrap/>
            <w:vAlign w:val="bottom"/>
            <w:hideMark/>
          </w:tcPr>
          <w:p w14:paraId="6BB53E17"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231BF8A3" w14:textId="77777777" w:rsidR="00374947" w:rsidRPr="00BD63BE" w:rsidRDefault="00374947" w:rsidP="000D734C">
            <w:pPr>
              <w:rPr>
                <w:color w:val="000000"/>
              </w:rPr>
            </w:pPr>
            <w:r w:rsidRPr="00BD63BE">
              <w:rPr>
                <w:color w:val="000000"/>
              </w:rPr>
              <w:t>NA</w:t>
            </w:r>
          </w:p>
        </w:tc>
      </w:tr>
      <w:tr w:rsidR="00374947" w:rsidRPr="00BD63BE" w14:paraId="65A2FA61" w14:textId="77777777" w:rsidTr="000D734C">
        <w:trPr>
          <w:trHeight w:val="320"/>
        </w:trPr>
        <w:tc>
          <w:tcPr>
            <w:tcW w:w="1530" w:type="dxa"/>
            <w:vMerge/>
            <w:tcBorders>
              <w:top w:val="nil"/>
              <w:left w:val="nil"/>
              <w:bottom w:val="single" w:sz="4" w:space="0" w:color="000000"/>
              <w:right w:val="nil"/>
            </w:tcBorders>
            <w:vAlign w:val="center"/>
            <w:hideMark/>
          </w:tcPr>
          <w:p w14:paraId="3943B20B"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75121E98" w14:textId="77777777" w:rsidR="00374947" w:rsidRPr="00BD63BE" w:rsidRDefault="00374947" w:rsidP="000D734C">
            <w:pPr>
              <w:rPr>
                <w:i/>
                <w:iCs/>
                <w:color w:val="000000"/>
              </w:rPr>
            </w:pPr>
            <w:r w:rsidRPr="00BD63BE">
              <w:rPr>
                <w:i/>
                <w:iCs/>
                <w:color w:val="000000"/>
              </w:rPr>
              <w:t>Planctomycetes</w:t>
            </w:r>
          </w:p>
        </w:tc>
        <w:tc>
          <w:tcPr>
            <w:tcW w:w="2430" w:type="dxa"/>
            <w:tcBorders>
              <w:top w:val="nil"/>
              <w:left w:val="nil"/>
              <w:bottom w:val="nil"/>
              <w:right w:val="nil"/>
            </w:tcBorders>
            <w:shd w:val="clear" w:color="auto" w:fill="auto"/>
            <w:noWrap/>
            <w:vAlign w:val="bottom"/>
            <w:hideMark/>
          </w:tcPr>
          <w:p w14:paraId="532CB2D1" w14:textId="77777777" w:rsidR="00374947" w:rsidRPr="00BD63BE" w:rsidRDefault="00374947" w:rsidP="000D734C">
            <w:pPr>
              <w:rPr>
                <w:i/>
                <w:iCs/>
                <w:color w:val="000000"/>
              </w:rPr>
            </w:pPr>
            <w:proofErr w:type="spellStart"/>
            <w:r w:rsidRPr="00BD63BE">
              <w:rPr>
                <w:i/>
                <w:iCs/>
                <w:color w:val="000000"/>
              </w:rPr>
              <w:t>Planctomycetia</w:t>
            </w:r>
            <w:proofErr w:type="spellEnd"/>
          </w:p>
        </w:tc>
        <w:tc>
          <w:tcPr>
            <w:tcW w:w="2082" w:type="dxa"/>
            <w:tcBorders>
              <w:top w:val="nil"/>
              <w:left w:val="nil"/>
              <w:bottom w:val="nil"/>
              <w:right w:val="nil"/>
            </w:tcBorders>
            <w:shd w:val="clear" w:color="auto" w:fill="auto"/>
            <w:noWrap/>
            <w:vAlign w:val="bottom"/>
            <w:hideMark/>
          </w:tcPr>
          <w:p w14:paraId="74D4D0AB" w14:textId="77777777" w:rsidR="00374947" w:rsidRPr="00BD63BE" w:rsidRDefault="00374947" w:rsidP="000D734C">
            <w:pPr>
              <w:rPr>
                <w:i/>
                <w:iCs/>
                <w:color w:val="000000"/>
              </w:rPr>
            </w:pPr>
            <w:proofErr w:type="spellStart"/>
            <w:r w:rsidRPr="00BD63BE">
              <w:rPr>
                <w:i/>
                <w:iCs/>
                <w:color w:val="000000"/>
              </w:rPr>
              <w:t>Planctomycetales</w:t>
            </w:r>
            <w:proofErr w:type="spellEnd"/>
          </w:p>
        </w:tc>
        <w:tc>
          <w:tcPr>
            <w:tcW w:w="2829" w:type="dxa"/>
            <w:tcBorders>
              <w:top w:val="nil"/>
              <w:left w:val="nil"/>
              <w:bottom w:val="nil"/>
              <w:right w:val="nil"/>
            </w:tcBorders>
            <w:shd w:val="clear" w:color="auto" w:fill="auto"/>
            <w:noWrap/>
            <w:vAlign w:val="bottom"/>
            <w:hideMark/>
          </w:tcPr>
          <w:p w14:paraId="23561AAC" w14:textId="77777777" w:rsidR="00374947" w:rsidRPr="00BD63BE" w:rsidRDefault="00374947" w:rsidP="000D734C">
            <w:pPr>
              <w:rPr>
                <w:i/>
                <w:iCs/>
                <w:color w:val="000000"/>
              </w:rPr>
            </w:pPr>
            <w:proofErr w:type="spellStart"/>
            <w:r w:rsidRPr="00BD63BE">
              <w:rPr>
                <w:i/>
                <w:iCs/>
                <w:color w:val="000000"/>
              </w:rPr>
              <w:t>Planctomycetaceae</w:t>
            </w:r>
            <w:proofErr w:type="spellEnd"/>
          </w:p>
        </w:tc>
        <w:tc>
          <w:tcPr>
            <w:tcW w:w="2056" w:type="dxa"/>
            <w:tcBorders>
              <w:top w:val="nil"/>
              <w:left w:val="nil"/>
              <w:bottom w:val="nil"/>
              <w:right w:val="nil"/>
            </w:tcBorders>
            <w:shd w:val="clear" w:color="auto" w:fill="auto"/>
            <w:noWrap/>
            <w:vAlign w:val="bottom"/>
            <w:hideMark/>
          </w:tcPr>
          <w:p w14:paraId="3949F75A" w14:textId="77777777" w:rsidR="00374947" w:rsidRPr="00BD63BE" w:rsidRDefault="00374947" w:rsidP="000D734C">
            <w:pPr>
              <w:rPr>
                <w:i/>
                <w:iCs/>
                <w:color w:val="000000"/>
              </w:rPr>
            </w:pPr>
            <w:proofErr w:type="spellStart"/>
            <w:r w:rsidRPr="00BD63BE">
              <w:rPr>
                <w:i/>
                <w:iCs/>
                <w:color w:val="000000"/>
              </w:rPr>
              <w:t>Aquisphaera</w:t>
            </w:r>
            <w:proofErr w:type="spellEnd"/>
          </w:p>
        </w:tc>
      </w:tr>
      <w:tr w:rsidR="00374947" w:rsidRPr="00BD63BE" w14:paraId="1E4E2B68" w14:textId="77777777" w:rsidTr="000D734C">
        <w:trPr>
          <w:trHeight w:val="320"/>
        </w:trPr>
        <w:tc>
          <w:tcPr>
            <w:tcW w:w="1530" w:type="dxa"/>
            <w:vMerge/>
            <w:tcBorders>
              <w:top w:val="nil"/>
              <w:left w:val="nil"/>
              <w:bottom w:val="single" w:sz="4" w:space="0" w:color="000000"/>
              <w:right w:val="nil"/>
            </w:tcBorders>
            <w:vAlign w:val="center"/>
            <w:hideMark/>
          </w:tcPr>
          <w:p w14:paraId="386C4E67"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2E08A63A"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1CDDCCA0"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03FFC988" w14:textId="77777777" w:rsidR="00374947" w:rsidRPr="00BD63BE" w:rsidRDefault="00374947" w:rsidP="000D734C">
            <w:pPr>
              <w:rPr>
                <w:i/>
                <w:iCs/>
                <w:color w:val="000000"/>
              </w:rPr>
            </w:pPr>
            <w:proofErr w:type="spellStart"/>
            <w:r w:rsidRPr="00BD63BE">
              <w:rPr>
                <w:i/>
                <w:iCs/>
                <w:color w:val="000000"/>
              </w:rPr>
              <w:t>Rhizobiales</w:t>
            </w:r>
            <w:proofErr w:type="spellEnd"/>
          </w:p>
        </w:tc>
        <w:tc>
          <w:tcPr>
            <w:tcW w:w="2829" w:type="dxa"/>
            <w:tcBorders>
              <w:top w:val="nil"/>
              <w:left w:val="nil"/>
              <w:bottom w:val="nil"/>
              <w:right w:val="nil"/>
            </w:tcBorders>
            <w:shd w:val="clear" w:color="auto" w:fill="auto"/>
            <w:noWrap/>
            <w:vAlign w:val="bottom"/>
            <w:hideMark/>
          </w:tcPr>
          <w:p w14:paraId="06E30AC0" w14:textId="77777777" w:rsidR="00374947" w:rsidRPr="00BD63BE" w:rsidRDefault="00374947" w:rsidP="000D734C">
            <w:pPr>
              <w:rPr>
                <w:i/>
                <w:iCs/>
                <w:color w:val="000000"/>
              </w:rPr>
            </w:pPr>
            <w:proofErr w:type="spellStart"/>
            <w:r w:rsidRPr="00BD63BE">
              <w:rPr>
                <w:i/>
                <w:iCs/>
                <w:color w:val="000000"/>
              </w:rPr>
              <w:t>Hyphomicrobiaceae</w:t>
            </w:r>
            <w:proofErr w:type="spellEnd"/>
          </w:p>
        </w:tc>
        <w:tc>
          <w:tcPr>
            <w:tcW w:w="2056" w:type="dxa"/>
            <w:tcBorders>
              <w:top w:val="nil"/>
              <w:left w:val="nil"/>
              <w:bottom w:val="nil"/>
              <w:right w:val="nil"/>
            </w:tcBorders>
            <w:shd w:val="clear" w:color="auto" w:fill="auto"/>
            <w:noWrap/>
            <w:vAlign w:val="bottom"/>
            <w:hideMark/>
          </w:tcPr>
          <w:p w14:paraId="4F201EE6" w14:textId="77777777" w:rsidR="00374947" w:rsidRPr="00BD63BE" w:rsidRDefault="00374947" w:rsidP="000D734C">
            <w:pPr>
              <w:rPr>
                <w:i/>
                <w:iCs/>
                <w:color w:val="000000"/>
              </w:rPr>
            </w:pPr>
            <w:proofErr w:type="spellStart"/>
            <w:r w:rsidRPr="00BD63BE">
              <w:rPr>
                <w:i/>
                <w:iCs/>
                <w:color w:val="000000"/>
              </w:rPr>
              <w:t>Rhodomicrobium</w:t>
            </w:r>
            <w:proofErr w:type="spellEnd"/>
          </w:p>
        </w:tc>
      </w:tr>
      <w:tr w:rsidR="00374947" w:rsidRPr="00BD63BE" w14:paraId="6F26CFFE" w14:textId="77777777" w:rsidTr="000D734C">
        <w:trPr>
          <w:trHeight w:val="320"/>
        </w:trPr>
        <w:tc>
          <w:tcPr>
            <w:tcW w:w="1530" w:type="dxa"/>
            <w:vMerge/>
            <w:tcBorders>
              <w:top w:val="nil"/>
              <w:left w:val="nil"/>
              <w:bottom w:val="single" w:sz="4" w:space="0" w:color="000000"/>
              <w:right w:val="nil"/>
            </w:tcBorders>
            <w:vAlign w:val="center"/>
            <w:hideMark/>
          </w:tcPr>
          <w:p w14:paraId="37E4040E"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417C6DAB"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5D881821"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4912901E" w14:textId="77777777" w:rsidR="00374947" w:rsidRPr="00BD63BE" w:rsidRDefault="00374947" w:rsidP="000D734C">
            <w:pPr>
              <w:rPr>
                <w:i/>
                <w:iCs/>
                <w:color w:val="000000"/>
              </w:rPr>
            </w:pPr>
            <w:proofErr w:type="spellStart"/>
            <w:r w:rsidRPr="00BD63BE">
              <w:rPr>
                <w:i/>
                <w:iCs/>
                <w:color w:val="000000"/>
              </w:rPr>
              <w:t>Rhizobiales</w:t>
            </w:r>
            <w:proofErr w:type="spellEnd"/>
          </w:p>
        </w:tc>
        <w:tc>
          <w:tcPr>
            <w:tcW w:w="2829" w:type="dxa"/>
            <w:tcBorders>
              <w:top w:val="nil"/>
              <w:left w:val="nil"/>
              <w:bottom w:val="nil"/>
              <w:right w:val="nil"/>
            </w:tcBorders>
            <w:shd w:val="clear" w:color="auto" w:fill="auto"/>
            <w:noWrap/>
            <w:vAlign w:val="bottom"/>
            <w:hideMark/>
          </w:tcPr>
          <w:p w14:paraId="682F987A"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04F96866" w14:textId="77777777" w:rsidR="00374947" w:rsidRPr="00BD63BE" w:rsidRDefault="00374947" w:rsidP="000D734C">
            <w:pPr>
              <w:rPr>
                <w:color w:val="000000"/>
              </w:rPr>
            </w:pPr>
            <w:r w:rsidRPr="00BD63BE">
              <w:rPr>
                <w:color w:val="000000"/>
              </w:rPr>
              <w:t>NA</w:t>
            </w:r>
          </w:p>
        </w:tc>
      </w:tr>
      <w:tr w:rsidR="00374947" w:rsidRPr="00BD63BE" w14:paraId="262740DA" w14:textId="77777777" w:rsidTr="000D734C">
        <w:trPr>
          <w:trHeight w:val="320"/>
        </w:trPr>
        <w:tc>
          <w:tcPr>
            <w:tcW w:w="1530" w:type="dxa"/>
            <w:vMerge/>
            <w:tcBorders>
              <w:top w:val="nil"/>
              <w:left w:val="nil"/>
              <w:bottom w:val="single" w:sz="4" w:space="0" w:color="000000"/>
              <w:right w:val="nil"/>
            </w:tcBorders>
            <w:vAlign w:val="center"/>
            <w:hideMark/>
          </w:tcPr>
          <w:p w14:paraId="3F06334B"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BEA8D00"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20302127"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71749B39" w14:textId="77777777" w:rsidR="00374947" w:rsidRPr="00BD63BE" w:rsidRDefault="00374947" w:rsidP="000D734C">
            <w:pPr>
              <w:rPr>
                <w:i/>
                <w:iCs/>
                <w:color w:val="000000"/>
              </w:rPr>
            </w:pPr>
            <w:proofErr w:type="spellStart"/>
            <w:r w:rsidRPr="00BD63BE">
              <w:rPr>
                <w:i/>
                <w:iCs/>
                <w:color w:val="000000"/>
              </w:rPr>
              <w:t>Rhodospirillales</w:t>
            </w:r>
            <w:proofErr w:type="spellEnd"/>
          </w:p>
        </w:tc>
        <w:tc>
          <w:tcPr>
            <w:tcW w:w="2829" w:type="dxa"/>
            <w:tcBorders>
              <w:top w:val="nil"/>
              <w:left w:val="nil"/>
              <w:bottom w:val="nil"/>
              <w:right w:val="nil"/>
            </w:tcBorders>
            <w:shd w:val="clear" w:color="auto" w:fill="auto"/>
            <w:noWrap/>
            <w:vAlign w:val="bottom"/>
            <w:hideMark/>
          </w:tcPr>
          <w:p w14:paraId="2173D38B" w14:textId="77777777" w:rsidR="00374947" w:rsidRPr="00BD63BE" w:rsidRDefault="00374947" w:rsidP="000D734C">
            <w:pPr>
              <w:rPr>
                <w:i/>
                <w:iCs/>
                <w:color w:val="000000"/>
              </w:rPr>
            </w:pPr>
            <w:proofErr w:type="spellStart"/>
            <w:r w:rsidRPr="00BD63BE">
              <w:rPr>
                <w:i/>
                <w:iCs/>
                <w:color w:val="000000"/>
              </w:rPr>
              <w:t>Acetobacteraceae</w:t>
            </w:r>
            <w:proofErr w:type="spellEnd"/>
          </w:p>
        </w:tc>
        <w:tc>
          <w:tcPr>
            <w:tcW w:w="2056" w:type="dxa"/>
            <w:tcBorders>
              <w:top w:val="nil"/>
              <w:left w:val="nil"/>
              <w:bottom w:val="nil"/>
              <w:right w:val="nil"/>
            </w:tcBorders>
            <w:shd w:val="clear" w:color="auto" w:fill="auto"/>
            <w:noWrap/>
            <w:vAlign w:val="bottom"/>
            <w:hideMark/>
          </w:tcPr>
          <w:p w14:paraId="73873C75" w14:textId="77777777" w:rsidR="00374947" w:rsidRPr="00BD63BE" w:rsidRDefault="00374947" w:rsidP="000D734C">
            <w:pPr>
              <w:rPr>
                <w:i/>
                <w:iCs/>
                <w:color w:val="000000"/>
              </w:rPr>
            </w:pPr>
            <w:proofErr w:type="spellStart"/>
            <w:r w:rsidRPr="00BD63BE">
              <w:rPr>
                <w:i/>
                <w:iCs/>
                <w:color w:val="000000"/>
              </w:rPr>
              <w:t>Gluconacetobacter</w:t>
            </w:r>
            <w:proofErr w:type="spellEnd"/>
          </w:p>
        </w:tc>
      </w:tr>
      <w:tr w:rsidR="00374947" w:rsidRPr="00BD63BE" w14:paraId="38BD7AF1" w14:textId="77777777" w:rsidTr="000D734C">
        <w:trPr>
          <w:trHeight w:val="320"/>
        </w:trPr>
        <w:tc>
          <w:tcPr>
            <w:tcW w:w="1530" w:type="dxa"/>
            <w:vMerge/>
            <w:tcBorders>
              <w:top w:val="nil"/>
              <w:left w:val="nil"/>
              <w:bottom w:val="single" w:sz="4" w:space="0" w:color="000000"/>
              <w:right w:val="nil"/>
            </w:tcBorders>
            <w:vAlign w:val="center"/>
            <w:hideMark/>
          </w:tcPr>
          <w:p w14:paraId="4AEFB7D9"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96CD2B3"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0EDC1930"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2CBEF917" w14:textId="77777777" w:rsidR="00374947" w:rsidRPr="00BD63BE" w:rsidRDefault="00374947" w:rsidP="000D734C">
            <w:pPr>
              <w:rPr>
                <w:i/>
                <w:iCs/>
                <w:color w:val="000000"/>
              </w:rPr>
            </w:pPr>
            <w:proofErr w:type="spellStart"/>
            <w:r w:rsidRPr="00BD63BE">
              <w:rPr>
                <w:i/>
                <w:iCs/>
                <w:color w:val="000000"/>
              </w:rPr>
              <w:t>Rhodospirillales</w:t>
            </w:r>
            <w:proofErr w:type="spellEnd"/>
          </w:p>
        </w:tc>
        <w:tc>
          <w:tcPr>
            <w:tcW w:w="2829" w:type="dxa"/>
            <w:tcBorders>
              <w:top w:val="nil"/>
              <w:left w:val="nil"/>
              <w:bottom w:val="nil"/>
              <w:right w:val="nil"/>
            </w:tcBorders>
            <w:shd w:val="clear" w:color="auto" w:fill="auto"/>
            <w:noWrap/>
            <w:vAlign w:val="bottom"/>
            <w:hideMark/>
          </w:tcPr>
          <w:p w14:paraId="3566B91A" w14:textId="77777777" w:rsidR="00374947" w:rsidRPr="00BD63BE" w:rsidRDefault="00374947" w:rsidP="000D734C">
            <w:pPr>
              <w:rPr>
                <w:i/>
                <w:iCs/>
                <w:color w:val="000000"/>
              </w:rPr>
            </w:pPr>
            <w:proofErr w:type="spellStart"/>
            <w:r w:rsidRPr="00BD63BE">
              <w:rPr>
                <w:i/>
                <w:iCs/>
                <w:color w:val="000000"/>
              </w:rPr>
              <w:t>Acetobacteraceae</w:t>
            </w:r>
            <w:proofErr w:type="spellEnd"/>
          </w:p>
        </w:tc>
        <w:tc>
          <w:tcPr>
            <w:tcW w:w="2056" w:type="dxa"/>
            <w:tcBorders>
              <w:top w:val="nil"/>
              <w:left w:val="nil"/>
              <w:bottom w:val="nil"/>
              <w:right w:val="nil"/>
            </w:tcBorders>
            <w:shd w:val="clear" w:color="auto" w:fill="auto"/>
            <w:noWrap/>
            <w:vAlign w:val="bottom"/>
            <w:hideMark/>
          </w:tcPr>
          <w:p w14:paraId="40D7FACE" w14:textId="77777777" w:rsidR="00374947" w:rsidRPr="00BD63BE" w:rsidRDefault="00374947" w:rsidP="000D734C">
            <w:pPr>
              <w:rPr>
                <w:color w:val="000000"/>
              </w:rPr>
            </w:pPr>
            <w:r w:rsidRPr="00BD63BE">
              <w:rPr>
                <w:color w:val="000000"/>
              </w:rPr>
              <w:t>NA</w:t>
            </w:r>
          </w:p>
        </w:tc>
      </w:tr>
      <w:tr w:rsidR="00374947" w:rsidRPr="00BD63BE" w14:paraId="77EC16BE" w14:textId="77777777" w:rsidTr="000D734C">
        <w:trPr>
          <w:trHeight w:val="320"/>
        </w:trPr>
        <w:tc>
          <w:tcPr>
            <w:tcW w:w="1530" w:type="dxa"/>
            <w:vMerge/>
            <w:tcBorders>
              <w:top w:val="nil"/>
              <w:left w:val="nil"/>
              <w:bottom w:val="single" w:sz="4" w:space="0" w:color="000000"/>
              <w:right w:val="nil"/>
            </w:tcBorders>
            <w:vAlign w:val="center"/>
            <w:hideMark/>
          </w:tcPr>
          <w:p w14:paraId="58223BAD"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34584AAB"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3A354E66"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2A0D7573" w14:textId="77777777" w:rsidR="00374947" w:rsidRPr="00BD63BE" w:rsidRDefault="00374947" w:rsidP="000D734C">
            <w:pPr>
              <w:rPr>
                <w:i/>
                <w:iCs/>
                <w:color w:val="000000"/>
              </w:rPr>
            </w:pPr>
            <w:proofErr w:type="spellStart"/>
            <w:r w:rsidRPr="00BD63BE">
              <w:rPr>
                <w:i/>
                <w:iCs/>
                <w:color w:val="000000"/>
              </w:rPr>
              <w:t>Rhodospirillales</w:t>
            </w:r>
            <w:proofErr w:type="spellEnd"/>
          </w:p>
        </w:tc>
        <w:tc>
          <w:tcPr>
            <w:tcW w:w="2829" w:type="dxa"/>
            <w:tcBorders>
              <w:top w:val="nil"/>
              <w:left w:val="nil"/>
              <w:bottom w:val="nil"/>
              <w:right w:val="nil"/>
            </w:tcBorders>
            <w:shd w:val="clear" w:color="auto" w:fill="auto"/>
            <w:noWrap/>
            <w:vAlign w:val="bottom"/>
            <w:hideMark/>
          </w:tcPr>
          <w:p w14:paraId="615F80CF" w14:textId="77777777" w:rsidR="00374947" w:rsidRPr="00BD63BE" w:rsidRDefault="00374947" w:rsidP="000D734C">
            <w:pPr>
              <w:rPr>
                <w:i/>
                <w:iCs/>
                <w:color w:val="000000"/>
              </w:rPr>
            </w:pPr>
            <w:proofErr w:type="spellStart"/>
            <w:r w:rsidRPr="00BD63BE">
              <w:rPr>
                <w:i/>
                <w:iCs/>
                <w:color w:val="000000"/>
              </w:rPr>
              <w:t>Acetobacteraceae</w:t>
            </w:r>
            <w:proofErr w:type="spellEnd"/>
          </w:p>
        </w:tc>
        <w:tc>
          <w:tcPr>
            <w:tcW w:w="2056" w:type="dxa"/>
            <w:tcBorders>
              <w:top w:val="nil"/>
              <w:left w:val="nil"/>
              <w:bottom w:val="nil"/>
              <w:right w:val="nil"/>
            </w:tcBorders>
            <w:shd w:val="clear" w:color="auto" w:fill="auto"/>
            <w:noWrap/>
            <w:vAlign w:val="bottom"/>
            <w:hideMark/>
          </w:tcPr>
          <w:p w14:paraId="27DD82B5" w14:textId="77777777" w:rsidR="00374947" w:rsidRPr="00BD63BE" w:rsidRDefault="00374947" w:rsidP="000D734C">
            <w:pPr>
              <w:rPr>
                <w:color w:val="000000"/>
              </w:rPr>
            </w:pPr>
            <w:r w:rsidRPr="00BD63BE">
              <w:rPr>
                <w:color w:val="000000"/>
              </w:rPr>
              <w:t>NA</w:t>
            </w:r>
          </w:p>
        </w:tc>
      </w:tr>
      <w:tr w:rsidR="00374947" w:rsidRPr="00BD63BE" w14:paraId="1E0F8463" w14:textId="77777777" w:rsidTr="000D734C">
        <w:trPr>
          <w:trHeight w:val="320"/>
        </w:trPr>
        <w:tc>
          <w:tcPr>
            <w:tcW w:w="1530" w:type="dxa"/>
            <w:vMerge/>
            <w:tcBorders>
              <w:top w:val="nil"/>
              <w:left w:val="nil"/>
              <w:bottom w:val="single" w:sz="4" w:space="0" w:color="000000"/>
              <w:right w:val="nil"/>
            </w:tcBorders>
            <w:vAlign w:val="center"/>
            <w:hideMark/>
          </w:tcPr>
          <w:p w14:paraId="373171AF"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7EE30762"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669F3F5F"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064F1A9F" w14:textId="77777777" w:rsidR="00374947" w:rsidRPr="00BD63BE" w:rsidRDefault="00374947" w:rsidP="000D734C">
            <w:pPr>
              <w:rPr>
                <w:i/>
                <w:iCs/>
                <w:color w:val="000000"/>
              </w:rPr>
            </w:pPr>
            <w:proofErr w:type="spellStart"/>
            <w:r w:rsidRPr="00BD63BE">
              <w:rPr>
                <w:i/>
                <w:iCs/>
                <w:color w:val="000000"/>
              </w:rPr>
              <w:t>Rhodospirillales</w:t>
            </w:r>
            <w:proofErr w:type="spellEnd"/>
          </w:p>
        </w:tc>
        <w:tc>
          <w:tcPr>
            <w:tcW w:w="2829" w:type="dxa"/>
            <w:tcBorders>
              <w:top w:val="nil"/>
              <w:left w:val="nil"/>
              <w:bottom w:val="nil"/>
              <w:right w:val="nil"/>
            </w:tcBorders>
            <w:shd w:val="clear" w:color="auto" w:fill="auto"/>
            <w:noWrap/>
            <w:vAlign w:val="bottom"/>
            <w:hideMark/>
          </w:tcPr>
          <w:p w14:paraId="23BD09F3" w14:textId="77777777" w:rsidR="00374947" w:rsidRPr="00BD63BE" w:rsidRDefault="00374947" w:rsidP="000D734C">
            <w:pPr>
              <w:rPr>
                <w:i/>
                <w:iCs/>
                <w:color w:val="000000"/>
              </w:rPr>
            </w:pPr>
            <w:proofErr w:type="spellStart"/>
            <w:r w:rsidRPr="00BD63BE">
              <w:rPr>
                <w:i/>
                <w:iCs/>
                <w:color w:val="000000"/>
              </w:rPr>
              <w:t>Rhodospirillaceae</w:t>
            </w:r>
            <w:proofErr w:type="spellEnd"/>
          </w:p>
        </w:tc>
        <w:tc>
          <w:tcPr>
            <w:tcW w:w="2056" w:type="dxa"/>
            <w:tcBorders>
              <w:top w:val="nil"/>
              <w:left w:val="nil"/>
              <w:bottom w:val="nil"/>
              <w:right w:val="nil"/>
            </w:tcBorders>
            <w:shd w:val="clear" w:color="auto" w:fill="auto"/>
            <w:noWrap/>
            <w:vAlign w:val="bottom"/>
            <w:hideMark/>
          </w:tcPr>
          <w:p w14:paraId="26336DFF" w14:textId="77777777" w:rsidR="00374947" w:rsidRPr="00BD63BE" w:rsidRDefault="00374947" w:rsidP="000D734C">
            <w:pPr>
              <w:rPr>
                <w:color w:val="000000"/>
              </w:rPr>
            </w:pPr>
            <w:r w:rsidRPr="00BD63BE">
              <w:rPr>
                <w:color w:val="000000"/>
              </w:rPr>
              <w:t>NA</w:t>
            </w:r>
          </w:p>
        </w:tc>
      </w:tr>
      <w:tr w:rsidR="00374947" w:rsidRPr="00BD63BE" w14:paraId="4A365D7A" w14:textId="77777777" w:rsidTr="000D734C">
        <w:trPr>
          <w:trHeight w:val="320"/>
        </w:trPr>
        <w:tc>
          <w:tcPr>
            <w:tcW w:w="1530" w:type="dxa"/>
            <w:vMerge/>
            <w:tcBorders>
              <w:top w:val="nil"/>
              <w:left w:val="nil"/>
              <w:bottom w:val="single" w:sz="4" w:space="0" w:color="000000"/>
              <w:right w:val="nil"/>
            </w:tcBorders>
            <w:vAlign w:val="center"/>
            <w:hideMark/>
          </w:tcPr>
          <w:p w14:paraId="54569F02"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1A1EEFCA"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2FE1C69D"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038D51A7" w14:textId="77777777" w:rsidR="00374947" w:rsidRPr="00BD63BE" w:rsidRDefault="00374947" w:rsidP="000D734C">
            <w:pPr>
              <w:rPr>
                <w:i/>
                <w:iCs/>
                <w:color w:val="000000"/>
              </w:rPr>
            </w:pPr>
            <w:proofErr w:type="spellStart"/>
            <w:r w:rsidRPr="00BD63BE">
              <w:rPr>
                <w:i/>
                <w:iCs/>
                <w:color w:val="000000"/>
              </w:rPr>
              <w:t>Rhodospirillales</w:t>
            </w:r>
            <w:proofErr w:type="spellEnd"/>
          </w:p>
        </w:tc>
        <w:tc>
          <w:tcPr>
            <w:tcW w:w="2829" w:type="dxa"/>
            <w:tcBorders>
              <w:top w:val="nil"/>
              <w:left w:val="nil"/>
              <w:bottom w:val="nil"/>
              <w:right w:val="nil"/>
            </w:tcBorders>
            <w:shd w:val="clear" w:color="auto" w:fill="auto"/>
            <w:noWrap/>
            <w:vAlign w:val="bottom"/>
            <w:hideMark/>
          </w:tcPr>
          <w:p w14:paraId="5F821443" w14:textId="77777777" w:rsidR="00374947" w:rsidRPr="00BD63BE" w:rsidRDefault="00374947" w:rsidP="000D734C">
            <w:pPr>
              <w:rPr>
                <w:i/>
                <w:iCs/>
                <w:color w:val="000000"/>
              </w:rPr>
            </w:pPr>
            <w:proofErr w:type="spellStart"/>
            <w:r w:rsidRPr="00BD63BE">
              <w:rPr>
                <w:i/>
                <w:iCs/>
                <w:color w:val="000000"/>
              </w:rPr>
              <w:t>Rhodospirillaceae</w:t>
            </w:r>
            <w:proofErr w:type="spellEnd"/>
          </w:p>
        </w:tc>
        <w:tc>
          <w:tcPr>
            <w:tcW w:w="2056" w:type="dxa"/>
            <w:tcBorders>
              <w:top w:val="nil"/>
              <w:left w:val="nil"/>
              <w:bottom w:val="nil"/>
              <w:right w:val="nil"/>
            </w:tcBorders>
            <w:shd w:val="clear" w:color="auto" w:fill="auto"/>
            <w:noWrap/>
            <w:vAlign w:val="bottom"/>
            <w:hideMark/>
          </w:tcPr>
          <w:p w14:paraId="1C5028B5" w14:textId="77777777" w:rsidR="00374947" w:rsidRPr="00BD63BE" w:rsidRDefault="00374947" w:rsidP="000D734C">
            <w:pPr>
              <w:rPr>
                <w:color w:val="000000"/>
              </w:rPr>
            </w:pPr>
            <w:r w:rsidRPr="00BD63BE">
              <w:rPr>
                <w:color w:val="000000"/>
              </w:rPr>
              <w:t>NA</w:t>
            </w:r>
          </w:p>
        </w:tc>
      </w:tr>
      <w:tr w:rsidR="00374947" w:rsidRPr="00BD63BE" w14:paraId="12E32204" w14:textId="77777777" w:rsidTr="000D734C">
        <w:trPr>
          <w:trHeight w:val="320"/>
        </w:trPr>
        <w:tc>
          <w:tcPr>
            <w:tcW w:w="1530" w:type="dxa"/>
            <w:vMerge/>
            <w:tcBorders>
              <w:top w:val="nil"/>
              <w:left w:val="nil"/>
              <w:bottom w:val="single" w:sz="4" w:space="0" w:color="000000"/>
              <w:right w:val="nil"/>
            </w:tcBorders>
            <w:vAlign w:val="center"/>
            <w:hideMark/>
          </w:tcPr>
          <w:p w14:paraId="22ACF43A"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02225EB"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191581D7" w14:textId="77777777" w:rsidR="00374947" w:rsidRPr="00BD63BE" w:rsidRDefault="00374947" w:rsidP="000D734C">
            <w:pPr>
              <w:rPr>
                <w:i/>
                <w:iCs/>
                <w:color w:val="000000"/>
              </w:rPr>
            </w:pPr>
            <w:r w:rsidRPr="00BD63BE">
              <w:rPr>
                <w:i/>
                <w:iCs/>
                <w:color w:val="000000"/>
              </w:rPr>
              <w:t>Betaproteobacteria</w:t>
            </w:r>
          </w:p>
        </w:tc>
        <w:tc>
          <w:tcPr>
            <w:tcW w:w="2082" w:type="dxa"/>
            <w:tcBorders>
              <w:top w:val="nil"/>
              <w:left w:val="nil"/>
              <w:bottom w:val="nil"/>
              <w:right w:val="nil"/>
            </w:tcBorders>
            <w:shd w:val="clear" w:color="auto" w:fill="auto"/>
            <w:noWrap/>
            <w:vAlign w:val="bottom"/>
            <w:hideMark/>
          </w:tcPr>
          <w:p w14:paraId="6922C3EF" w14:textId="77777777" w:rsidR="00374947" w:rsidRPr="00BD63BE" w:rsidRDefault="00374947" w:rsidP="000D734C">
            <w:pPr>
              <w:rPr>
                <w:i/>
                <w:iCs/>
                <w:color w:val="000000"/>
              </w:rPr>
            </w:pPr>
            <w:proofErr w:type="spellStart"/>
            <w:r w:rsidRPr="00BD63BE">
              <w:rPr>
                <w:i/>
                <w:iCs/>
                <w:color w:val="000000"/>
              </w:rPr>
              <w:t>Burkholderiales</w:t>
            </w:r>
            <w:proofErr w:type="spellEnd"/>
          </w:p>
        </w:tc>
        <w:tc>
          <w:tcPr>
            <w:tcW w:w="2829" w:type="dxa"/>
            <w:tcBorders>
              <w:top w:val="nil"/>
              <w:left w:val="nil"/>
              <w:bottom w:val="nil"/>
              <w:right w:val="nil"/>
            </w:tcBorders>
            <w:shd w:val="clear" w:color="auto" w:fill="auto"/>
            <w:noWrap/>
            <w:vAlign w:val="bottom"/>
            <w:hideMark/>
          </w:tcPr>
          <w:p w14:paraId="75C395D1" w14:textId="77777777" w:rsidR="00374947" w:rsidRPr="00BD63BE" w:rsidRDefault="00374947" w:rsidP="000D734C">
            <w:pPr>
              <w:rPr>
                <w:i/>
                <w:iCs/>
                <w:color w:val="000000"/>
              </w:rPr>
            </w:pPr>
            <w:proofErr w:type="spellStart"/>
            <w:r w:rsidRPr="00BD63BE">
              <w:rPr>
                <w:i/>
                <w:iCs/>
                <w:color w:val="000000"/>
              </w:rPr>
              <w:t>Burkholderiaceae</w:t>
            </w:r>
            <w:proofErr w:type="spellEnd"/>
          </w:p>
        </w:tc>
        <w:tc>
          <w:tcPr>
            <w:tcW w:w="2056" w:type="dxa"/>
            <w:tcBorders>
              <w:top w:val="nil"/>
              <w:left w:val="nil"/>
              <w:bottom w:val="nil"/>
              <w:right w:val="nil"/>
            </w:tcBorders>
            <w:shd w:val="clear" w:color="auto" w:fill="auto"/>
            <w:noWrap/>
            <w:vAlign w:val="bottom"/>
            <w:hideMark/>
          </w:tcPr>
          <w:p w14:paraId="6B5765A4" w14:textId="77777777" w:rsidR="00374947" w:rsidRPr="00BD63BE" w:rsidRDefault="00374947" w:rsidP="000D734C">
            <w:pPr>
              <w:rPr>
                <w:i/>
                <w:iCs/>
                <w:color w:val="000000"/>
              </w:rPr>
            </w:pPr>
            <w:proofErr w:type="spellStart"/>
            <w:r w:rsidRPr="00BD63BE">
              <w:rPr>
                <w:i/>
                <w:iCs/>
                <w:color w:val="000000"/>
              </w:rPr>
              <w:t>Burkholderia</w:t>
            </w:r>
            <w:proofErr w:type="spellEnd"/>
          </w:p>
        </w:tc>
      </w:tr>
      <w:tr w:rsidR="00374947" w:rsidRPr="00BD63BE" w14:paraId="6379DDA5" w14:textId="77777777" w:rsidTr="000D734C">
        <w:trPr>
          <w:trHeight w:val="320"/>
        </w:trPr>
        <w:tc>
          <w:tcPr>
            <w:tcW w:w="1530" w:type="dxa"/>
            <w:vMerge/>
            <w:tcBorders>
              <w:top w:val="nil"/>
              <w:left w:val="nil"/>
              <w:bottom w:val="single" w:sz="4" w:space="0" w:color="000000"/>
              <w:right w:val="nil"/>
            </w:tcBorders>
            <w:vAlign w:val="center"/>
            <w:hideMark/>
          </w:tcPr>
          <w:p w14:paraId="2E9CBA69"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4DA82882"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4726DF50" w14:textId="77777777" w:rsidR="00374947" w:rsidRPr="00BD63BE" w:rsidRDefault="00374947" w:rsidP="000D734C">
            <w:pPr>
              <w:rPr>
                <w:i/>
                <w:iCs/>
                <w:color w:val="000000"/>
              </w:rPr>
            </w:pPr>
            <w:r w:rsidRPr="00BD63BE">
              <w:rPr>
                <w:i/>
                <w:iCs/>
                <w:color w:val="000000"/>
              </w:rPr>
              <w:t>Betaproteobacteria</w:t>
            </w:r>
          </w:p>
        </w:tc>
        <w:tc>
          <w:tcPr>
            <w:tcW w:w="2082" w:type="dxa"/>
            <w:tcBorders>
              <w:top w:val="nil"/>
              <w:left w:val="nil"/>
              <w:bottom w:val="nil"/>
              <w:right w:val="nil"/>
            </w:tcBorders>
            <w:shd w:val="clear" w:color="auto" w:fill="auto"/>
            <w:noWrap/>
            <w:vAlign w:val="bottom"/>
            <w:hideMark/>
          </w:tcPr>
          <w:p w14:paraId="3951E2F8" w14:textId="77777777" w:rsidR="00374947" w:rsidRPr="00BD63BE" w:rsidRDefault="00374947" w:rsidP="000D734C">
            <w:pPr>
              <w:rPr>
                <w:i/>
                <w:iCs/>
                <w:color w:val="000000"/>
              </w:rPr>
            </w:pPr>
            <w:proofErr w:type="spellStart"/>
            <w:r w:rsidRPr="00BD63BE">
              <w:rPr>
                <w:i/>
                <w:iCs/>
                <w:color w:val="000000"/>
              </w:rPr>
              <w:t>Burkholderiales</w:t>
            </w:r>
            <w:proofErr w:type="spellEnd"/>
          </w:p>
        </w:tc>
        <w:tc>
          <w:tcPr>
            <w:tcW w:w="2829" w:type="dxa"/>
            <w:tcBorders>
              <w:top w:val="nil"/>
              <w:left w:val="nil"/>
              <w:bottom w:val="nil"/>
              <w:right w:val="nil"/>
            </w:tcBorders>
            <w:shd w:val="clear" w:color="auto" w:fill="auto"/>
            <w:noWrap/>
            <w:vAlign w:val="bottom"/>
            <w:hideMark/>
          </w:tcPr>
          <w:p w14:paraId="157D14F2" w14:textId="77777777" w:rsidR="00374947" w:rsidRPr="00BD63BE" w:rsidRDefault="00374947" w:rsidP="000D734C">
            <w:pPr>
              <w:rPr>
                <w:i/>
                <w:iCs/>
                <w:color w:val="000000"/>
              </w:rPr>
            </w:pPr>
            <w:proofErr w:type="spellStart"/>
            <w:r w:rsidRPr="00BD63BE">
              <w:rPr>
                <w:i/>
                <w:iCs/>
                <w:color w:val="000000"/>
              </w:rPr>
              <w:t>Burkholderiaceae</w:t>
            </w:r>
            <w:proofErr w:type="spellEnd"/>
          </w:p>
        </w:tc>
        <w:tc>
          <w:tcPr>
            <w:tcW w:w="2056" w:type="dxa"/>
            <w:tcBorders>
              <w:top w:val="nil"/>
              <w:left w:val="nil"/>
              <w:bottom w:val="nil"/>
              <w:right w:val="nil"/>
            </w:tcBorders>
            <w:shd w:val="clear" w:color="auto" w:fill="auto"/>
            <w:noWrap/>
            <w:vAlign w:val="bottom"/>
            <w:hideMark/>
          </w:tcPr>
          <w:p w14:paraId="7A993B03" w14:textId="77777777" w:rsidR="00374947" w:rsidRPr="00BD63BE" w:rsidRDefault="00374947" w:rsidP="000D734C">
            <w:pPr>
              <w:rPr>
                <w:i/>
                <w:iCs/>
                <w:color w:val="000000"/>
              </w:rPr>
            </w:pPr>
            <w:proofErr w:type="spellStart"/>
            <w:r w:rsidRPr="00BD63BE">
              <w:rPr>
                <w:i/>
                <w:iCs/>
                <w:color w:val="000000"/>
              </w:rPr>
              <w:t>Burkholderia</w:t>
            </w:r>
            <w:proofErr w:type="spellEnd"/>
          </w:p>
        </w:tc>
      </w:tr>
      <w:tr w:rsidR="00374947" w:rsidRPr="00BD63BE" w14:paraId="158DC17C" w14:textId="77777777" w:rsidTr="000D734C">
        <w:trPr>
          <w:trHeight w:val="320"/>
        </w:trPr>
        <w:tc>
          <w:tcPr>
            <w:tcW w:w="1530" w:type="dxa"/>
            <w:vMerge/>
            <w:tcBorders>
              <w:top w:val="nil"/>
              <w:left w:val="nil"/>
              <w:bottom w:val="single" w:sz="4" w:space="0" w:color="000000"/>
              <w:right w:val="nil"/>
            </w:tcBorders>
            <w:vAlign w:val="center"/>
            <w:hideMark/>
          </w:tcPr>
          <w:p w14:paraId="5538F103"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0482D36A"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29F53C63" w14:textId="77777777" w:rsidR="00374947" w:rsidRPr="00BD63BE" w:rsidRDefault="00374947" w:rsidP="000D734C">
            <w:pPr>
              <w:rPr>
                <w:i/>
                <w:iCs/>
                <w:color w:val="000000"/>
              </w:rPr>
            </w:pPr>
            <w:r w:rsidRPr="00BD63BE">
              <w:rPr>
                <w:i/>
                <w:iCs/>
                <w:color w:val="000000"/>
              </w:rPr>
              <w:t>Betaproteobacteria</w:t>
            </w:r>
          </w:p>
        </w:tc>
        <w:tc>
          <w:tcPr>
            <w:tcW w:w="2082" w:type="dxa"/>
            <w:tcBorders>
              <w:top w:val="nil"/>
              <w:left w:val="nil"/>
              <w:bottom w:val="nil"/>
              <w:right w:val="nil"/>
            </w:tcBorders>
            <w:shd w:val="clear" w:color="auto" w:fill="auto"/>
            <w:noWrap/>
            <w:vAlign w:val="bottom"/>
            <w:hideMark/>
          </w:tcPr>
          <w:p w14:paraId="401A6241" w14:textId="77777777" w:rsidR="00374947" w:rsidRPr="00BD63BE" w:rsidRDefault="00374947" w:rsidP="000D734C">
            <w:pPr>
              <w:rPr>
                <w:i/>
                <w:iCs/>
                <w:color w:val="000000"/>
              </w:rPr>
            </w:pPr>
            <w:proofErr w:type="spellStart"/>
            <w:r w:rsidRPr="00BD63BE">
              <w:rPr>
                <w:i/>
                <w:iCs/>
                <w:color w:val="000000"/>
              </w:rPr>
              <w:t>Burkholderiales</w:t>
            </w:r>
            <w:proofErr w:type="spellEnd"/>
          </w:p>
        </w:tc>
        <w:tc>
          <w:tcPr>
            <w:tcW w:w="2829" w:type="dxa"/>
            <w:tcBorders>
              <w:top w:val="nil"/>
              <w:left w:val="nil"/>
              <w:bottom w:val="nil"/>
              <w:right w:val="nil"/>
            </w:tcBorders>
            <w:shd w:val="clear" w:color="auto" w:fill="auto"/>
            <w:noWrap/>
            <w:vAlign w:val="bottom"/>
            <w:hideMark/>
          </w:tcPr>
          <w:p w14:paraId="4F382B9B" w14:textId="77777777" w:rsidR="00374947" w:rsidRPr="00BD63BE" w:rsidRDefault="00374947" w:rsidP="000D734C">
            <w:pPr>
              <w:rPr>
                <w:i/>
                <w:iCs/>
                <w:color w:val="000000"/>
              </w:rPr>
            </w:pPr>
            <w:proofErr w:type="spellStart"/>
            <w:r w:rsidRPr="00BD63BE">
              <w:rPr>
                <w:i/>
                <w:iCs/>
                <w:color w:val="000000"/>
              </w:rPr>
              <w:t>Burkholderiaceae</w:t>
            </w:r>
            <w:proofErr w:type="spellEnd"/>
          </w:p>
        </w:tc>
        <w:tc>
          <w:tcPr>
            <w:tcW w:w="2056" w:type="dxa"/>
            <w:tcBorders>
              <w:top w:val="nil"/>
              <w:left w:val="nil"/>
              <w:bottom w:val="nil"/>
              <w:right w:val="nil"/>
            </w:tcBorders>
            <w:shd w:val="clear" w:color="auto" w:fill="auto"/>
            <w:noWrap/>
            <w:vAlign w:val="bottom"/>
            <w:hideMark/>
          </w:tcPr>
          <w:p w14:paraId="38EDCAE7" w14:textId="77777777" w:rsidR="00374947" w:rsidRPr="00BD63BE" w:rsidRDefault="00374947" w:rsidP="000D734C">
            <w:pPr>
              <w:rPr>
                <w:i/>
                <w:iCs/>
                <w:color w:val="000000"/>
              </w:rPr>
            </w:pPr>
            <w:proofErr w:type="spellStart"/>
            <w:r w:rsidRPr="00BD63BE">
              <w:rPr>
                <w:i/>
                <w:iCs/>
                <w:color w:val="000000"/>
              </w:rPr>
              <w:t>Burkholderia</w:t>
            </w:r>
            <w:proofErr w:type="spellEnd"/>
          </w:p>
        </w:tc>
      </w:tr>
      <w:tr w:rsidR="00374947" w:rsidRPr="00BD63BE" w14:paraId="5E8FE49A" w14:textId="77777777" w:rsidTr="000D734C">
        <w:trPr>
          <w:trHeight w:val="320"/>
        </w:trPr>
        <w:tc>
          <w:tcPr>
            <w:tcW w:w="1530" w:type="dxa"/>
            <w:vMerge/>
            <w:tcBorders>
              <w:top w:val="nil"/>
              <w:left w:val="nil"/>
              <w:bottom w:val="single" w:sz="4" w:space="0" w:color="000000"/>
              <w:right w:val="nil"/>
            </w:tcBorders>
            <w:vAlign w:val="center"/>
            <w:hideMark/>
          </w:tcPr>
          <w:p w14:paraId="7A44630C"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2C98BB9F"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7A628AC4" w14:textId="77777777" w:rsidR="00374947" w:rsidRPr="00BD63BE" w:rsidRDefault="00374947" w:rsidP="000D734C">
            <w:pPr>
              <w:rPr>
                <w:i/>
                <w:iCs/>
                <w:color w:val="000000"/>
              </w:rPr>
            </w:pPr>
            <w:proofErr w:type="spellStart"/>
            <w:r w:rsidRPr="00BD63BE">
              <w:rPr>
                <w:i/>
                <w:iCs/>
                <w:color w:val="000000"/>
              </w:rPr>
              <w:t>Gammaproteobacteria</w:t>
            </w:r>
            <w:proofErr w:type="spellEnd"/>
          </w:p>
        </w:tc>
        <w:tc>
          <w:tcPr>
            <w:tcW w:w="2082" w:type="dxa"/>
            <w:tcBorders>
              <w:top w:val="nil"/>
              <w:left w:val="nil"/>
              <w:bottom w:val="nil"/>
              <w:right w:val="nil"/>
            </w:tcBorders>
            <w:shd w:val="clear" w:color="auto" w:fill="auto"/>
            <w:noWrap/>
            <w:vAlign w:val="bottom"/>
            <w:hideMark/>
          </w:tcPr>
          <w:p w14:paraId="31727066" w14:textId="77777777" w:rsidR="00374947" w:rsidRPr="00BD63BE" w:rsidRDefault="00374947" w:rsidP="000D734C">
            <w:pPr>
              <w:rPr>
                <w:color w:val="000000"/>
              </w:rPr>
            </w:pPr>
            <w:r w:rsidRPr="00BD63BE">
              <w:rPr>
                <w:color w:val="000000"/>
              </w:rPr>
              <w:t>NA</w:t>
            </w:r>
          </w:p>
        </w:tc>
        <w:tc>
          <w:tcPr>
            <w:tcW w:w="2829" w:type="dxa"/>
            <w:tcBorders>
              <w:top w:val="nil"/>
              <w:left w:val="nil"/>
              <w:bottom w:val="nil"/>
              <w:right w:val="nil"/>
            </w:tcBorders>
            <w:shd w:val="clear" w:color="auto" w:fill="auto"/>
            <w:noWrap/>
            <w:vAlign w:val="bottom"/>
            <w:hideMark/>
          </w:tcPr>
          <w:p w14:paraId="0E4EC1D0"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7E6E0A59" w14:textId="77777777" w:rsidR="00374947" w:rsidRPr="00BD63BE" w:rsidRDefault="00374947" w:rsidP="000D734C">
            <w:pPr>
              <w:rPr>
                <w:color w:val="000000"/>
              </w:rPr>
            </w:pPr>
            <w:r w:rsidRPr="00BD63BE">
              <w:rPr>
                <w:color w:val="000000"/>
              </w:rPr>
              <w:t>NA</w:t>
            </w:r>
          </w:p>
        </w:tc>
      </w:tr>
      <w:tr w:rsidR="00374947" w:rsidRPr="00BD63BE" w14:paraId="1849BE0A" w14:textId="77777777" w:rsidTr="000D734C">
        <w:trPr>
          <w:trHeight w:val="320"/>
        </w:trPr>
        <w:tc>
          <w:tcPr>
            <w:tcW w:w="1530" w:type="dxa"/>
            <w:vMerge/>
            <w:tcBorders>
              <w:top w:val="nil"/>
              <w:left w:val="nil"/>
              <w:bottom w:val="single" w:sz="4" w:space="0" w:color="000000"/>
              <w:right w:val="nil"/>
            </w:tcBorders>
            <w:vAlign w:val="center"/>
            <w:hideMark/>
          </w:tcPr>
          <w:p w14:paraId="5141D3EB"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656BAE64"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6F0E323A" w14:textId="77777777" w:rsidR="00374947" w:rsidRPr="00BD63BE" w:rsidRDefault="00374947" w:rsidP="000D734C">
            <w:pPr>
              <w:rPr>
                <w:i/>
                <w:iCs/>
                <w:color w:val="000000"/>
              </w:rPr>
            </w:pPr>
            <w:proofErr w:type="spellStart"/>
            <w:r w:rsidRPr="00BD63BE">
              <w:rPr>
                <w:i/>
                <w:iCs/>
                <w:color w:val="000000"/>
              </w:rPr>
              <w:t>Gammaproteobacteria</w:t>
            </w:r>
            <w:proofErr w:type="spellEnd"/>
          </w:p>
        </w:tc>
        <w:tc>
          <w:tcPr>
            <w:tcW w:w="2082" w:type="dxa"/>
            <w:tcBorders>
              <w:top w:val="nil"/>
              <w:left w:val="nil"/>
              <w:bottom w:val="nil"/>
              <w:right w:val="nil"/>
            </w:tcBorders>
            <w:shd w:val="clear" w:color="auto" w:fill="auto"/>
            <w:noWrap/>
            <w:vAlign w:val="bottom"/>
            <w:hideMark/>
          </w:tcPr>
          <w:p w14:paraId="0EA9DD99" w14:textId="77777777" w:rsidR="00374947" w:rsidRPr="00BD63BE" w:rsidRDefault="00374947" w:rsidP="000D734C">
            <w:pPr>
              <w:rPr>
                <w:i/>
                <w:iCs/>
                <w:color w:val="000000"/>
              </w:rPr>
            </w:pPr>
            <w:proofErr w:type="spellStart"/>
            <w:r w:rsidRPr="00BD63BE">
              <w:rPr>
                <w:i/>
                <w:iCs/>
                <w:color w:val="000000"/>
              </w:rPr>
              <w:t>Xanthomonadales</w:t>
            </w:r>
            <w:proofErr w:type="spellEnd"/>
          </w:p>
        </w:tc>
        <w:tc>
          <w:tcPr>
            <w:tcW w:w="2829" w:type="dxa"/>
            <w:tcBorders>
              <w:top w:val="nil"/>
              <w:left w:val="nil"/>
              <w:bottom w:val="nil"/>
              <w:right w:val="nil"/>
            </w:tcBorders>
            <w:shd w:val="clear" w:color="auto" w:fill="auto"/>
            <w:noWrap/>
            <w:vAlign w:val="bottom"/>
            <w:hideMark/>
          </w:tcPr>
          <w:p w14:paraId="25A6FA3F" w14:textId="77777777" w:rsidR="00374947" w:rsidRPr="00BD63BE" w:rsidRDefault="00374947" w:rsidP="000D734C">
            <w:pPr>
              <w:rPr>
                <w:i/>
                <w:iCs/>
                <w:color w:val="000000"/>
              </w:rPr>
            </w:pPr>
            <w:proofErr w:type="spellStart"/>
            <w:r w:rsidRPr="00BD63BE">
              <w:rPr>
                <w:i/>
                <w:iCs/>
                <w:color w:val="000000"/>
              </w:rPr>
              <w:t>Sinobacteraceae</w:t>
            </w:r>
            <w:proofErr w:type="spellEnd"/>
          </w:p>
        </w:tc>
        <w:tc>
          <w:tcPr>
            <w:tcW w:w="2056" w:type="dxa"/>
            <w:tcBorders>
              <w:top w:val="nil"/>
              <w:left w:val="nil"/>
              <w:bottom w:val="nil"/>
              <w:right w:val="nil"/>
            </w:tcBorders>
            <w:shd w:val="clear" w:color="auto" w:fill="auto"/>
            <w:noWrap/>
            <w:vAlign w:val="bottom"/>
            <w:hideMark/>
          </w:tcPr>
          <w:p w14:paraId="11DAF731" w14:textId="77777777" w:rsidR="00374947" w:rsidRPr="00BD63BE" w:rsidRDefault="00374947" w:rsidP="000D734C">
            <w:pPr>
              <w:rPr>
                <w:color w:val="000000"/>
              </w:rPr>
            </w:pPr>
            <w:r w:rsidRPr="00BD63BE">
              <w:rPr>
                <w:color w:val="000000"/>
              </w:rPr>
              <w:t>NA</w:t>
            </w:r>
          </w:p>
        </w:tc>
      </w:tr>
      <w:tr w:rsidR="00374947" w:rsidRPr="00BD63BE" w14:paraId="5DF10CB0" w14:textId="77777777" w:rsidTr="000D734C">
        <w:trPr>
          <w:trHeight w:val="320"/>
        </w:trPr>
        <w:tc>
          <w:tcPr>
            <w:tcW w:w="1530" w:type="dxa"/>
            <w:vMerge/>
            <w:tcBorders>
              <w:top w:val="nil"/>
              <w:left w:val="nil"/>
              <w:bottom w:val="single" w:sz="4" w:space="0" w:color="000000"/>
              <w:right w:val="nil"/>
            </w:tcBorders>
            <w:vAlign w:val="center"/>
            <w:hideMark/>
          </w:tcPr>
          <w:p w14:paraId="600C31B0"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4EDB25A5"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48401CAF" w14:textId="77777777" w:rsidR="00374947" w:rsidRPr="00BD63BE" w:rsidRDefault="00374947" w:rsidP="000D734C">
            <w:pPr>
              <w:rPr>
                <w:i/>
                <w:iCs/>
                <w:color w:val="000000"/>
              </w:rPr>
            </w:pPr>
            <w:proofErr w:type="spellStart"/>
            <w:r w:rsidRPr="00BD63BE">
              <w:rPr>
                <w:i/>
                <w:iCs/>
                <w:color w:val="000000"/>
              </w:rPr>
              <w:t>Gammaproteobacteria</w:t>
            </w:r>
            <w:proofErr w:type="spellEnd"/>
          </w:p>
        </w:tc>
        <w:tc>
          <w:tcPr>
            <w:tcW w:w="2082" w:type="dxa"/>
            <w:tcBorders>
              <w:top w:val="nil"/>
              <w:left w:val="nil"/>
              <w:bottom w:val="nil"/>
              <w:right w:val="nil"/>
            </w:tcBorders>
            <w:shd w:val="clear" w:color="auto" w:fill="auto"/>
            <w:noWrap/>
            <w:vAlign w:val="bottom"/>
            <w:hideMark/>
          </w:tcPr>
          <w:p w14:paraId="5E993512" w14:textId="77777777" w:rsidR="00374947" w:rsidRPr="00BD63BE" w:rsidRDefault="00374947" w:rsidP="000D734C">
            <w:pPr>
              <w:rPr>
                <w:i/>
                <w:iCs/>
                <w:color w:val="000000"/>
              </w:rPr>
            </w:pPr>
            <w:proofErr w:type="spellStart"/>
            <w:r w:rsidRPr="00BD63BE">
              <w:rPr>
                <w:i/>
                <w:iCs/>
                <w:color w:val="000000"/>
              </w:rPr>
              <w:t>Xanthomonadales</w:t>
            </w:r>
            <w:proofErr w:type="spellEnd"/>
          </w:p>
        </w:tc>
        <w:tc>
          <w:tcPr>
            <w:tcW w:w="2829" w:type="dxa"/>
            <w:tcBorders>
              <w:top w:val="nil"/>
              <w:left w:val="nil"/>
              <w:bottom w:val="nil"/>
              <w:right w:val="nil"/>
            </w:tcBorders>
            <w:shd w:val="clear" w:color="auto" w:fill="auto"/>
            <w:noWrap/>
            <w:vAlign w:val="bottom"/>
            <w:hideMark/>
          </w:tcPr>
          <w:p w14:paraId="3695E907" w14:textId="77777777" w:rsidR="00374947" w:rsidRPr="00BD63BE" w:rsidRDefault="00374947" w:rsidP="000D734C">
            <w:pPr>
              <w:rPr>
                <w:i/>
                <w:iCs/>
                <w:color w:val="000000"/>
              </w:rPr>
            </w:pPr>
            <w:proofErr w:type="spellStart"/>
            <w:r w:rsidRPr="00BD63BE">
              <w:rPr>
                <w:i/>
                <w:iCs/>
                <w:color w:val="000000"/>
              </w:rPr>
              <w:t>Sinobacteraceae</w:t>
            </w:r>
            <w:proofErr w:type="spellEnd"/>
          </w:p>
        </w:tc>
        <w:tc>
          <w:tcPr>
            <w:tcW w:w="2056" w:type="dxa"/>
            <w:tcBorders>
              <w:top w:val="nil"/>
              <w:left w:val="nil"/>
              <w:bottom w:val="nil"/>
              <w:right w:val="nil"/>
            </w:tcBorders>
            <w:shd w:val="clear" w:color="auto" w:fill="auto"/>
            <w:noWrap/>
            <w:vAlign w:val="bottom"/>
            <w:hideMark/>
          </w:tcPr>
          <w:p w14:paraId="30198431" w14:textId="77777777" w:rsidR="00374947" w:rsidRPr="00BD63BE" w:rsidRDefault="00374947" w:rsidP="000D734C">
            <w:pPr>
              <w:rPr>
                <w:i/>
                <w:iCs/>
                <w:color w:val="000000"/>
              </w:rPr>
            </w:pPr>
            <w:proofErr w:type="spellStart"/>
            <w:r w:rsidRPr="00BD63BE">
              <w:rPr>
                <w:i/>
                <w:iCs/>
                <w:color w:val="000000"/>
              </w:rPr>
              <w:t>Povalibacter</w:t>
            </w:r>
            <w:proofErr w:type="spellEnd"/>
          </w:p>
        </w:tc>
      </w:tr>
      <w:tr w:rsidR="00374947" w:rsidRPr="00BD63BE" w14:paraId="5D84AAB5" w14:textId="77777777" w:rsidTr="000D734C">
        <w:trPr>
          <w:trHeight w:val="320"/>
        </w:trPr>
        <w:tc>
          <w:tcPr>
            <w:tcW w:w="1530" w:type="dxa"/>
            <w:vMerge/>
            <w:tcBorders>
              <w:top w:val="nil"/>
              <w:left w:val="nil"/>
              <w:bottom w:val="single" w:sz="4" w:space="0" w:color="000000"/>
              <w:right w:val="nil"/>
            </w:tcBorders>
            <w:vAlign w:val="center"/>
            <w:hideMark/>
          </w:tcPr>
          <w:p w14:paraId="0380A152" w14:textId="77777777" w:rsidR="00374947" w:rsidRPr="00BD63BE" w:rsidRDefault="00374947" w:rsidP="000D734C">
            <w:pPr>
              <w:rPr>
                <w:color w:val="000000"/>
              </w:rPr>
            </w:pPr>
          </w:p>
        </w:tc>
        <w:tc>
          <w:tcPr>
            <w:tcW w:w="1980" w:type="dxa"/>
            <w:tcBorders>
              <w:top w:val="nil"/>
              <w:left w:val="nil"/>
              <w:bottom w:val="single" w:sz="4" w:space="0" w:color="auto"/>
              <w:right w:val="nil"/>
            </w:tcBorders>
            <w:shd w:val="clear" w:color="auto" w:fill="auto"/>
            <w:noWrap/>
            <w:vAlign w:val="bottom"/>
            <w:hideMark/>
          </w:tcPr>
          <w:p w14:paraId="78B9710C" w14:textId="77777777" w:rsidR="00374947" w:rsidRPr="00BD63BE" w:rsidRDefault="00374947" w:rsidP="000D734C">
            <w:pPr>
              <w:rPr>
                <w:i/>
                <w:iCs/>
                <w:color w:val="000000"/>
              </w:rPr>
            </w:pPr>
            <w:r w:rsidRPr="00BD63BE">
              <w:rPr>
                <w:i/>
                <w:iCs/>
                <w:color w:val="000000"/>
              </w:rPr>
              <w:t>Verrucomicrobia</w:t>
            </w:r>
          </w:p>
        </w:tc>
        <w:tc>
          <w:tcPr>
            <w:tcW w:w="2430" w:type="dxa"/>
            <w:tcBorders>
              <w:top w:val="nil"/>
              <w:left w:val="nil"/>
              <w:bottom w:val="single" w:sz="4" w:space="0" w:color="auto"/>
              <w:right w:val="nil"/>
            </w:tcBorders>
            <w:shd w:val="clear" w:color="auto" w:fill="auto"/>
            <w:noWrap/>
            <w:vAlign w:val="bottom"/>
            <w:hideMark/>
          </w:tcPr>
          <w:p w14:paraId="7D32C447" w14:textId="77777777" w:rsidR="00374947" w:rsidRPr="00BD63BE" w:rsidRDefault="00374947" w:rsidP="000D734C">
            <w:pPr>
              <w:rPr>
                <w:i/>
                <w:iCs/>
                <w:color w:val="000000"/>
              </w:rPr>
            </w:pPr>
            <w:proofErr w:type="spellStart"/>
            <w:r w:rsidRPr="00BD63BE">
              <w:rPr>
                <w:i/>
                <w:iCs/>
                <w:color w:val="000000"/>
              </w:rPr>
              <w:t>Spartobacteria</w:t>
            </w:r>
            <w:proofErr w:type="spellEnd"/>
          </w:p>
        </w:tc>
        <w:tc>
          <w:tcPr>
            <w:tcW w:w="2082" w:type="dxa"/>
            <w:tcBorders>
              <w:top w:val="nil"/>
              <w:left w:val="nil"/>
              <w:bottom w:val="single" w:sz="4" w:space="0" w:color="auto"/>
              <w:right w:val="nil"/>
            </w:tcBorders>
            <w:shd w:val="clear" w:color="auto" w:fill="auto"/>
            <w:noWrap/>
            <w:vAlign w:val="bottom"/>
            <w:hideMark/>
          </w:tcPr>
          <w:p w14:paraId="1FA0DFCA" w14:textId="77777777" w:rsidR="00374947" w:rsidRPr="00BD63BE" w:rsidRDefault="00374947" w:rsidP="000D734C">
            <w:pPr>
              <w:rPr>
                <w:color w:val="000000"/>
              </w:rPr>
            </w:pPr>
            <w:r w:rsidRPr="00BD63BE">
              <w:rPr>
                <w:color w:val="000000"/>
              </w:rPr>
              <w:t>NA</w:t>
            </w:r>
          </w:p>
        </w:tc>
        <w:tc>
          <w:tcPr>
            <w:tcW w:w="2829" w:type="dxa"/>
            <w:tcBorders>
              <w:top w:val="nil"/>
              <w:left w:val="nil"/>
              <w:bottom w:val="single" w:sz="4" w:space="0" w:color="auto"/>
              <w:right w:val="nil"/>
            </w:tcBorders>
            <w:shd w:val="clear" w:color="auto" w:fill="auto"/>
            <w:noWrap/>
            <w:vAlign w:val="bottom"/>
            <w:hideMark/>
          </w:tcPr>
          <w:p w14:paraId="79B615EE" w14:textId="77777777" w:rsidR="00374947" w:rsidRPr="00BD63BE" w:rsidRDefault="00374947" w:rsidP="000D734C">
            <w:pPr>
              <w:rPr>
                <w:color w:val="000000"/>
              </w:rPr>
            </w:pPr>
            <w:r w:rsidRPr="00BD63BE">
              <w:rPr>
                <w:color w:val="000000"/>
              </w:rPr>
              <w:t>NA</w:t>
            </w:r>
          </w:p>
        </w:tc>
        <w:tc>
          <w:tcPr>
            <w:tcW w:w="2056" w:type="dxa"/>
            <w:tcBorders>
              <w:top w:val="nil"/>
              <w:left w:val="nil"/>
              <w:bottom w:val="single" w:sz="4" w:space="0" w:color="auto"/>
              <w:right w:val="nil"/>
            </w:tcBorders>
            <w:shd w:val="clear" w:color="auto" w:fill="auto"/>
            <w:noWrap/>
            <w:vAlign w:val="bottom"/>
            <w:hideMark/>
          </w:tcPr>
          <w:p w14:paraId="59744B96" w14:textId="77777777" w:rsidR="00374947" w:rsidRPr="00BD63BE" w:rsidRDefault="00374947" w:rsidP="000D734C">
            <w:pPr>
              <w:rPr>
                <w:color w:val="000000"/>
              </w:rPr>
            </w:pPr>
            <w:r w:rsidRPr="00BD63BE">
              <w:rPr>
                <w:color w:val="000000"/>
              </w:rPr>
              <w:t>NA</w:t>
            </w:r>
          </w:p>
        </w:tc>
      </w:tr>
      <w:tr w:rsidR="00374947" w:rsidRPr="00BD63BE" w14:paraId="31E7FE21" w14:textId="77777777" w:rsidTr="000D734C">
        <w:trPr>
          <w:trHeight w:val="320"/>
        </w:trPr>
        <w:tc>
          <w:tcPr>
            <w:tcW w:w="1530" w:type="dxa"/>
            <w:vMerge w:val="restart"/>
            <w:tcBorders>
              <w:top w:val="nil"/>
              <w:left w:val="nil"/>
              <w:bottom w:val="single" w:sz="4" w:space="0" w:color="000000"/>
              <w:right w:val="nil"/>
            </w:tcBorders>
            <w:shd w:val="clear" w:color="auto" w:fill="auto"/>
            <w:noWrap/>
            <w:vAlign w:val="center"/>
            <w:hideMark/>
          </w:tcPr>
          <w:p w14:paraId="4595CD33" w14:textId="77777777" w:rsidR="00374947" w:rsidRPr="00BD63BE" w:rsidRDefault="00374947" w:rsidP="000D734C">
            <w:pPr>
              <w:rPr>
                <w:i/>
                <w:iCs/>
              </w:rPr>
            </w:pPr>
            <w:r w:rsidRPr="00BD63BE">
              <w:rPr>
                <w:i/>
                <w:iCs/>
              </w:rPr>
              <w:t>S. gigantea</w:t>
            </w:r>
          </w:p>
        </w:tc>
        <w:tc>
          <w:tcPr>
            <w:tcW w:w="1980" w:type="dxa"/>
            <w:tcBorders>
              <w:top w:val="nil"/>
              <w:left w:val="nil"/>
              <w:bottom w:val="nil"/>
              <w:right w:val="nil"/>
            </w:tcBorders>
            <w:shd w:val="clear" w:color="auto" w:fill="auto"/>
            <w:noWrap/>
            <w:vAlign w:val="bottom"/>
            <w:hideMark/>
          </w:tcPr>
          <w:p w14:paraId="1EEE0980"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2CEF4386"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Gp1</w:t>
            </w:r>
          </w:p>
        </w:tc>
        <w:tc>
          <w:tcPr>
            <w:tcW w:w="2082" w:type="dxa"/>
            <w:tcBorders>
              <w:top w:val="nil"/>
              <w:left w:val="nil"/>
              <w:bottom w:val="nil"/>
              <w:right w:val="nil"/>
            </w:tcBorders>
            <w:shd w:val="clear" w:color="auto" w:fill="auto"/>
            <w:noWrap/>
            <w:vAlign w:val="bottom"/>
            <w:hideMark/>
          </w:tcPr>
          <w:p w14:paraId="71FE4537" w14:textId="77777777" w:rsidR="00374947" w:rsidRPr="00BD63BE" w:rsidRDefault="00374947" w:rsidP="000D734C">
            <w:pPr>
              <w:rPr>
                <w:i/>
                <w:iCs/>
              </w:rPr>
            </w:pPr>
            <w:r w:rsidRPr="00BD63BE">
              <w:rPr>
                <w:i/>
                <w:iCs/>
              </w:rPr>
              <w:t>Gp1</w:t>
            </w:r>
          </w:p>
        </w:tc>
        <w:tc>
          <w:tcPr>
            <w:tcW w:w="2829" w:type="dxa"/>
            <w:tcBorders>
              <w:top w:val="nil"/>
              <w:left w:val="nil"/>
              <w:bottom w:val="nil"/>
              <w:right w:val="nil"/>
            </w:tcBorders>
            <w:shd w:val="clear" w:color="auto" w:fill="auto"/>
            <w:noWrap/>
            <w:vAlign w:val="bottom"/>
            <w:hideMark/>
          </w:tcPr>
          <w:p w14:paraId="42B25181"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4DEDABE3" w14:textId="77777777" w:rsidR="00374947" w:rsidRPr="00BD63BE" w:rsidRDefault="00374947" w:rsidP="000D734C">
            <w:r w:rsidRPr="00BD63BE">
              <w:t>NA</w:t>
            </w:r>
          </w:p>
        </w:tc>
      </w:tr>
      <w:tr w:rsidR="00374947" w:rsidRPr="00BD63BE" w14:paraId="67CF74F5" w14:textId="77777777" w:rsidTr="000D734C">
        <w:trPr>
          <w:trHeight w:val="320"/>
        </w:trPr>
        <w:tc>
          <w:tcPr>
            <w:tcW w:w="1530" w:type="dxa"/>
            <w:vMerge/>
            <w:tcBorders>
              <w:top w:val="nil"/>
              <w:left w:val="nil"/>
              <w:bottom w:val="single" w:sz="4" w:space="0" w:color="000000"/>
              <w:right w:val="nil"/>
            </w:tcBorders>
            <w:vAlign w:val="center"/>
            <w:hideMark/>
          </w:tcPr>
          <w:p w14:paraId="2C0D0996"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0B3591EB"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212B905B"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Gp16</w:t>
            </w:r>
          </w:p>
        </w:tc>
        <w:tc>
          <w:tcPr>
            <w:tcW w:w="2082" w:type="dxa"/>
            <w:tcBorders>
              <w:top w:val="nil"/>
              <w:left w:val="nil"/>
              <w:bottom w:val="nil"/>
              <w:right w:val="nil"/>
            </w:tcBorders>
            <w:shd w:val="clear" w:color="auto" w:fill="auto"/>
            <w:noWrap/>
            <w:vAlign w:val="bottom"/>
            <w:hideMark/>
          </w:tcPr>
          <w:p w14:paraId="1F4DBE70" w14:textId="77777777" w:rsidR="00374947" w:rsidRPr="00BD63BE" w:rsidRDefault="00374947" w:rsidP="000D734C">
            <w:pPr>
              <w:rPr>
                <w:i/>
                <w:iCs/>
              </w:rPr>
            </w:pPr>
            <w:r w:rsidRPr="00BD63BE">
              <w:rPr>
                <w:i/>
                <w:iCs/>
              </w:rPr>
              <w:t>Gp16</w:t>
            </w:r>
          </w:p>
        </w:tc>
        <w:tc>
          <w:tcPr>
            <w:tcW w:w="2829" w:type="dxa"/>
            <w:tcBorders>
              <w:top w:val="nil"/>
              <w:left w:val="nil"/>
              <w:bottom w:val="nil"/>
              <w:right w:val="nil"/>
            </w:tcBorders>
            <w:shd w:val="clear" w:color="auto" w:fill="auto"/>
            <w:noWrap/>
            <w:vAlign w:val="bottom"/>
            <w:hideMark/>
          </w:tcPr>
          <w:p w14:paraId="048F9E31"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14B46691" w14:textId="77777777" w:rsidR="00374947" w:rsidRPr="00BD63BE" w:rsidRDefault="00374947" w:rsidP="000D734C">
            <w:r w:rsidRPr="00BD63BE">
              <w:t>NA</w:t>
            </w:r>
          </w:p>
        </w:tc>
      </w:tr>
      <w:tr w:rsidR="00374947" w:rsidRPr="00BD63BE" w14:paraId="11E48D11" w14:textId="77777777" w:rsidTr="000D734C">
        <w:trPr>
          <w:trHeight w:val="320"/>
        </w:trPr>
        <w:tc>
          <w:tcPr>
            <w:tcW w:w="1530" w:type="dxa"/>
            <w:vMerge/>
            <w:tcBorders>
              <w:top w:val="nil"/>
              <w:left w:val="nil"/>
              <w:bottom w:val="single" w:sz="4" w:space="0" w:color="000000"/>
              <w:right w:val="nil"/>
            </w:tcBorders>
            <w:vAlign w:val="center"/>
            <w:hideMark/>
          </w:tcPr>
          <w:p w14:paraId="1CC6C242"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10171CFF"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61C00CE5"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Gp3</w:t>
            </w:r>
          </w:p>
        </w:tc>
        <w:tc>
          <w:tcPr>
            <w:tcW w:w="2082" w:type="dxa"/>
            <w:tcBorders>
              <w:top w:val="nil"/>
              <w:left w:val="nil"/>
              <w:bottom w:val="nil"/>
              <w:right w:val="nil"/>
            </w:tcBorders>
            <w:shd w:val="clear" w:color="auto" w:fill="auto"/>
            <w:noWrap/>
            <w:vAlign w:val="bottom"/>
            <w:hideMark/>
          </w:tcPr>
          <w:p w14:paraId="1FBB981E" w14:textId="77777777" w:rsidR="00374947" w:rsidRPr="00BD63BE" w:rsidRDefault="00374947" w:rsidP="000D734C">
            <w:pPr>
              <w:rPr>
                <w:i/>
                <w:iCs/>
              </w:rPr>
            </w:pPr>
            <w:r w:rsidRPr="00BD63BE">
              <w:rPr>
                <w:i/>
                <w:iCs/>
              </w:rPr>
              <w:t>Gp3</w:t>
            </w:r>
          </w:p>
        </w:tc>
        <w:tc>
          <w:tcPr>
            <w:tcW w:w="2829" w:type="dxa"/>
            <w:tcBorders>
              <w:top w:val="nil"/>
              <w:left w:val="nil"/>
              <w:bottom w:val="nil"/>
              <w:right w:val="nil"/>
            </w:tcBorders>
            <w:shd w:val="clear" w:color="auto" w:fill="auto"/>
            <w:noWrap/>
            <w:vAlign w:val="bottom"/>
            <w:hideMark/>
          </w:tcPr>
          <w:p w14:paraId="7AC77217"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5070C93A" w14:textId="77777777" w:rsidR="00374947" w:rsidRPr="00BD63BE" w:rsidRDefault="00374947" w:rsidP="000D734C">
            <w:r w:rsidRPr="00BD63BE">
              <w:t>NA</w:t>
            </w:r>
          </w:p>
        </w:tc>
      </w:tr>
      <w:tr w:rsidR="00374947" w:rsidRPr="00BD63BE" w14:paraId="7B453771" w14:textId="77777777" w:rsidTr="000D734C">
        <w:trPr>
          <w:trHeight w:val="320"/>
        </w:trPr>
        <w:tc>
          <w:tcPr>
            <w:tcW w:w="1530" w:type="dxa"/>
            <w:vMerge/>
            <w:tcBorders>
              <w:top w:val="nil"/>
              <w:left w:val="nil"/>
              <w:bottom w:val="single" w:sz="4" w:space="0" w:color="000000"/>
              <w:right w:val="nil"/>
            </w:tcBorders>
            <w:vAlign w:val="center"/>
            <w:hideMark/>
          </w:tcPr>
          <w:p w14:paraId="0804743C"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2DEBD7F9"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4BC92B72"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Gp3</w:t>
            </w:r>
          </w:p>
        </w:tc>
        <w:tc>
          <w:tcPr>
            <w:tcW w:w="2082" w:type="dxa"/>
            <w:tcBorders>
              <w:top w:val="nil"/>
              <w:left w:val="nil"/>
              <w:bottom w:val="nil"/>
              <w:right w:val="nil"/>
            </w:tcBorders>
            <w:shd w:val="clear" w:color="auto" w:fill="auto"/>
            <w:noWrap/>
            <w:vAlign w:val="bottom"/>
            <w:hideMark/>
          </w:tcPr>
          <w:p w14:paraId="7F9492E5" w14:textId="77777777" w:rsidR="00374947" w:rsidRPr="00BD63BE" w:rsidRDefault="00374947" w:rsidP="000D734C">
            <w:pPr>
              <w:rPr>
                <w:i/>
                <w:iCs/>
              </w:rPr>
            </w:pPr>
            <w:r w:rsidRPr="00BD63BE">
              <w:rPr>
                <w:i/>
                <w:iCs/>
              </w:rPr>
              <w:t>Gp3</w:t>
            </w:r>
          </w:p>
        </w:tc>
        <w:tc>
          <w:tcPr>
            <w:tcW w:w="2829" w:type="dxa"/>
            <w:tcBorders>
              <w:top w:val="nil"/>
              <w:left w:val="nil"/>
              <w:bottom w:val="nil"/>
              <w:right w:val="nil"/>
            </w:tcBorders>
            <w:shd w:val="clear" w:color="auto" w:fill="auto"/>
            <w:noWrap/>
            <w:vAlign w:val="bottom"/>
            <w:hideMark/>
          </w:tcPr>
          <w:p w14:paraId="01D45D45"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4B0AE021" w14:textId="77777777" w:rsidR="00374947" w:rsidRPr="00BD63BE" w:rsidRDefault="00374947" w:rsidP="000D734C">
            <w:r w:rsidRPr="00BD63BE">
              <w:t>NA</w:t>
            </w:r>
          </w:p>
        </w:tc>
      </w:tr>
      <w:tr w:rsidR="00374947" w:rsidRPr="00BD63BE" w14:paraId="3983544C" w14:textId="77777777" w:rsidTr="000D734C">
        <w:trPr>
          <w:trHeight w:val="320"/>
        </w:trPr>
        <w:tc>
          <w:tcPr>
            <w:tcW w:w="1530" w:type="dxa"/>
            <w:vMerge/>
            <w:tcBorders>
              <w:top w:val="nil"/>
              <w:left w:val="nil"/>
              <w:bottom w:val="single" w:sz="4" w:space="0" w:color="000000"/>
              <w:right w:val="nil"/>
            </w:tcBorders>
            <w:vAlign w:val="center"/>
            <w:hideMark/>
          </w:tcPr>
          <w:p w14:paraId="296CD8A6"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FC00FAD"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1626429B"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54D5F738"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2F7A010D"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7687242A" w14:textId="77777777" w:rsidR="00374947" w:rsidRPr="00BD63BE" w:rsidRDefault="00374947" w:rsidP="000D734C">
            <w:r w:rsidRPr="00BD63BE">
              <w:t>NA</w:t>
            </w:r>
          </w:p>
        </w:tc>
      </w:tr>
      <w:tr w:rsidR="00374947" w:rsidRPr="00BD63BE" w14:paraId="1077F598" w14:textId="77777777" w:rsidTr="000D734C">
        <w:trPr>
          <w:trHeight w:val="320"/>
        </w:trPr>
        <w:tc>
          <w:tcPr>
            <w:tcW w:w="1530" w:type="dxa"/>
            <w:vMerge/>
            <w:tcBorders>
              <w:top w:val="nil"/>
              <w:left w:val="nil"/>
              <w:bottom w:val="single" w:sz="4" w:space="0" w:color="000000"/>
              <w:right w:val="nil"/>
            </w:tcBorders>
            <w:vAlign w:val="center"/>
            <w:hideMark/>
          </w:tcPr>
          <w:p w14:paraId="7E45B6F4"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5388BC8E"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3FB66EA0"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54BEBE33"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34938EB5"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1BD689FA" w14:textId="77777777" w:rsidR="00374947" w:rsidRPr="00BD63BE" w:rsidRDefault="00374947" w:rsidP="000D734C">
            <w:r w:rsidRPr="00BD63BE">
              <w:t>NA</w:t>
            </w:r>
          </w:p>
        </w:tc>
      </w:tr>
      <w:tr w:rsidR="00374947" w:rsidRPr="00BD63BE" w14:paraId="29C4002F" w14:textId="77777777" w:rsidTr="000D734C">
        <w:trPr>
          <w:trHeight w:val="320"/>
        </w:trPr>
        <w:tc>
          <w:tcPr>
            <w:tcW w:w="1530" w:type="dxa"/>
            <w:vMerge/>
            <w:tcBorders>
              <w:top w:val="nil"/>
              <w:left w:val="nil"/>
              <w:bottom w:val="single" w:sz="4" w:space="0" w:color="000000"/>
              <w:right w:val="nil"/>
            </w:tcBorders>
            <w:vAlign w:val="center"/>
            <w:hideMark/>
          </w:tcPr>
          <w:p w14:paraId="65157D6A"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04794A5E"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3C26991E"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2FCCEABE"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63564281"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7F4233A3" w14:textId="77777777" w:rsidR="00374947" w:rsidRPr="00BD63BE" w:rsidRDefault="00374947" w:rsidP="000D734C">
            <w:r w:rsidRPr="00BD63BE">
              <w:t>NA</w:t>
            </w:r>
          </w:p>
        </w:tc>
      </w:tr>
      <w:tr w:rsidR="00374947" w:rsidRPr="00BD63BE" w14:paraId="20902BFC" w14:textId="77777777" w:rsidTr="000D734C">
        <w:trPr>
          <w:trHeight w:val="320"/>
        </w:trPr>
        <w:tc>
          <w:tcPr>
            <w:tcW w:w="1530" w:type="dxa"/>
            <w:vMerge/>
            <w:tcBorders>
              <w:top w:val="nil"/>
              <w:left w:val="nil"/>
              <w:bottom w:val="single" w:sz="4" w:space="0" w:color="000000"/>
              <w:right w:val="nil"/>
            </w:tcBorders>
            <w:vAlign w:val="center"/>
            <w:hideMark/>
          </w:tcPr>
          <w:p w14:paraId="5F47CA3D"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602664B8"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3BF2C986"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6C29FBFC"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21B4D860"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31DDAF05" w14:textId="77777777" w:rsidR="00374947" w:rsidRPr="00BD63BE" w:rsidRDefault="00374947" w:rsidP="000D734C">
            <w:r w:rsidRPr="00BD63BE">
              <w:t>NA</w:t>
            </w:r>
          </w:p>
        </w:tc>
      </w:tr>
      <w:tr w:rsidR="00374947" w:rsidRPr="00BD63BE" w14:paraId="1BFE9AE2" w14:textId="77777777" w:rsidTr="000D734C">
        <w:trPr>
          <w:trHeight w:val="320"/>
        </w:trPr>
        <w:tc>
          <w:tcPr>
            <w:tcW w:w="1530" w:type="dxa"/>
            <w:vMerge/>
            <w:tcBorders>
              <w:top w:val="nil"/>
              <w:left w:val="nil"/>
              <w:bottom w:val="single" w:sz="4" w:space="0" w:color="000000"/>
              <w:right w:val="nil"/>
            </w:tcBorders>
            <w:vAlign w:val="center"/>
            <w:hideMark/>
          </w:tcPr>
          <w:p w14:paraId="55F41BDE"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10DDEBC4" w14:textId="77777777" w:rsidR="00374947" w:rsidRPr="00BD63BE" w:rsidRDefault="00374947" w:rsidP="000D734C">
            <w:pPr>
              <w:rPr>
                <w:i/>
                <w:iCs/>
              </w:rPr>
            </w:pPr>
            <w:r w:rsidRPr="00BD63BE">
              <w:rPr>
                <w:i/>
                <w:iCs/>
              </w:rPr>
              <w:t>Acidobacteria</w:t>
            </w:r>
          </w:p>
        </w:tc>
        <w:tc>
          <w:tcPr>
            <w:tcW w:w="2430" w:type="dxa"/>
            <w:tcBorders>
              <w:top w:val="nil"/>
              <w:left w:val="nil"/>
              <w:bottom w:val="nil"/>
              <w:right w:val="nil"/>
            </w:tcBorders>
            <w:shd w:val="clear" w:color="auto" w:fill="auto"/>
            <w:noWrap/>
            <w:vAlign w:val="bottom"/>
            <w:hideMark/>
          </w:tcPr>
          <w:p w14:paraId="2CAA890F" w14:textId="77777777" w:rsidR="00374947" w:rsidRPr="00BD63BE" w:rsidRDefault="00374947" w:rsidP="000D734C">
            <w:pPr>
              <w:rPr>
                <w:i/>
                <w:iCs/>
              </w:rPr>
            </w:pPr>
            <w:r w:rsidRPr="00BD63BE">
              <w:rPr>
                <w:i/>
                <w:iCs/>
              </w:rPr>
              <w:t>Acidobacteria</w:t>
            </w:r>
            <w:r w:rsidRPr="001A08E6">
              <w:rPr>
                <w:i/>
                <w:iCs/>
              </w:rPr>
              <w:t xml:space="preserve"> </w:t>
            </w:r>
            <w:r w:rsidRPr="00BD63BE">
              <w:rPr>
                <w:i/>
                <w:iCs/>
              </w:rPr>
              <w:t>Gp6</w:t>
            </w:r>
          </w:p>
        </w:tc>
        <w:tc>
          <w:tcPr>
            <w:tcW w:w="2082" w:type="dxa"/>
            <w:tcBorders>
              <w:top w:val="nil"/>
              <w:left w:val="nil"/>
              <w:bottom w:val="nil"/>
              <w:right w:val="nil"/>
            </w:tcBorders>
            <w:shd w:val="clear" w:color="auto" w:fill="auto"/>
            <w:noWrap/>
            <w:vAlign w:val="bottom"/>
            <w:hideMark/>
          </w:tcPr>
          <w:p w14:paraId="2558C989" w14:textId="77777777" w:rsidR="00374947" w:rsidRPr="00BD63BE" w:rsidRDefault="00374947" w:rsidP="000D734C">
            <w:pPr>
              <w:rPr>
                <w:i/>
                <w:iCs/>
              </w:rPr>
            </w:pPr>
            <w:r w:rsidRPr="00BD63BE">
              <w:rPr>
                <w:i/>
                <w:iCs/>
              </w:rPr>
              <w:t>Gp6</w:t>
            </w:r>
          </w:p>
        </w:tc>
        <w:tc>
          <w:tcPr>
            <w:tcW w:w="2829" w:type="dxa"/>
            <w:tcBorders>
              <w:top w:val="nil"/>
              <w:left w:val="nil"/>
              <w:bottom w:val="nil"/>
              <w:right w:val="nil"/>
            </w:tcBorders>
            <w:shd w:val="clear" w:color="auto" w:fill="auto"/>
            <w:noWrap/>
            <w:vAlign w:val="bottom"/>
            <w:hideMark/>
          </w:tcPr>
          <w:p w14:paraId="5A385260"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3DBD2343" w14:textId="77777777" w:rsidR="00374947" w:rsidRPr="00BD63BE" w:rsidRDefault="00374947" w:rsidP="000D734C">
            <w:r w:rsidRPr="00BD63BE">
              <w:t>NA</w:t>
            </w:r>
          </w:p>
        </w:tc>
      </w:tr>
      <w:tr w:rsidR="00374947" w:rsidRPr="00BD63BE" w14:paraId="0077667E" w14:textId="77777777" w:rsidTr="000D734C">
        <w:trPr>
          <w:trHeight w:val="320"/>
        </w:trPr>
        <w:tc>
          <w:tcPr>
            <w:tcW w:w="1530" w:type="dxa"/>
            <w:vMerge/>
            <w:tcBorders>
              <w:top w:val="nil"/>
              <w:left w:val="nil"/>
              <w:bottom w:val="single" w:sz="4" w:space="0" w:color="000000"/>
              <w:right w:val="nil"/>
            </w:tcBorders>
            <w:vAlign w:val="center"/>
            <w:hideMark/>
          </w:tcPr>
          <w:p w14:paraId="118885E7"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3D85B26E"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4D1AF2B0"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1DDD23C7" w14:textId="77777777" w:rsidR="00374947" w:rsidRPr="00BD63BE" w:rsidRDefault="00374947" w:rsidP="000D734C">
            <w:pPr>
              <w:rPr>
                <w:i/>
                <w:iCs/>
              </w:rPr>
            </w:pPr>
            <w:proofErr w:type="spellStart"/>
            <w:r w:rsidRPr="00BD63BE">
              <w:rPr>
                <w:i/>
                <w:iCs/>
              </w:rPr>
              <w:t>Acidimicrobiales</w:t>
            </w:r>
            <w:proofErr w:type="spellEnd"/>
          </w:p>
        </w:tc>
        <w:tc>
          <w:tcPr>
            <w:tcW w:w="2829" w:type="dxa"/>
            <w:tcBorders>
              <w:top w:val="nil"/>
              <w:left w:val="nil"/>
              <w:bottom w:val="nil"/>
              <w:right w:val="nil"/>
            </w:tcBorders>
            <w:shd w:val="clear" w:color="auto" w:fill="auto"/>
            <w:noWrap/>
            <w:vAlign w:val="bottom"/>
            <w:hideMark/>
          </w:tcPr>
          <w:p w14:paraId="47B25AF7"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20588F1F" w14:textId="77777777" w:rsidR="00374947" w:rsidRPr="00BD63BE" w:rsidRDefault="00374947" w:rsidP="000D734C">
            <w:r w:rsidRPr="00BD63BE">
              <w:t>NA</w:t>
            </w:r>
          </w:p>
        </w:tc>
      </w:tr>
      <w:tr w:rsidR="00374947" w:rsidRPr="00BD63BE" w14:paraId="5DC33F10" w14:textId="77777777" w:rsidTr="000D734C">
        <w:trPr>
          <w:trHeight w:val="320"/>
        </w:trPr>
        <w:tc>
          <w:tcPr>
            <w:tcW w:w="1530" w:type="dxa"/>
            <w:vMerge/>
            <w:tcBorders>
              <w:top w:val="nil"/>
              <w:left w:val="nil"/>
              <w:bottom w:val="single" w:sz="4" w:space="0" w:color="000000"/>
              <w:right w:val="nil"/>
            </w:tcBorders>
            <w:vAlign w:val="center"/>
            <w:hideMark/>
          </w:tcPr>
          <w:p w14:paraId="7FA39529"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19E383D"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6DE04237"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4F5931D0"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2BD8DFE4" w14:textId="77777777" w:rsidR="00374947" w:rsidRPr="00BD63BE" w:rsidRDefault="00374947" w:rsidP="000D734C">
            <w:pPr>
              <w:rPr>
                <w:i/>
                <w:iCs/>
              </w:rPr>
            </w:pPr>
            <w:proofErr w:type="spellStart"/>
            <w:r w:rsidRPr="00BD63BE">
              <w:rPr>
                <w:i/>
                <w:iCs/>
              </w:rPr>
              <w:t>Mycobacteriaceae</w:t>
            </w:r>
            <w:proofErr w:type="spellEnd"/>
          </w:p>
        </w:tc>
        <w:tc>
          <w:tcPr>
            <w:tcW w:w="2056" w:type="dxa"/>
            <w:tcBorders>
              <w:top w:val="nil"/>
              <w:left w:val="nil"/>
              <w:bottom w:val="nil"/>
              <w:right w:val="nil"/>
            </w:tcBorders>
            <w:shd w:val="clear" w:color="auto" w:fill="auto"/>
            <w:noWrap/>
            <w:vAlign w:val="bottom"/>
            <w:hideMark/>
          </w:tcPr>
          <w:p w14:paraId="3A11F3D0" w14:textId="77777777" w:rsidR="00374947" w:rsidRPr="00BD63BE" w:rsidRDefault="00374947" w:rsidP="000D734C">
            <w:pPr>
              <w:rPr>
                <w:i/>
                <w:iCs/>
              </w:rPr>
            </w:pPr>
            <w:r w:rsidRPr="00BD63BE">
              <w:rPr>
                <w:i/>
                <w:iCs/>
              </w:rPr>
              <w:t>Mycobacterium</w:t>
            </w:r>
          </w:p>
        </w:tc>
      </w:tr>
      <w:tr w:rsidR="00374947" w:rsidRPr="00BD63BE" w14:paraId="57BB9EF2" w14:textId="77777777" w:rsidTr="000D734C">
        <w:trPr>
          <w:trHeight w:val="320"/>
        </w:trPr>
        <w:tc>
          <w:tcPr>
            <w:tcW w:w="1530" w:type="dxa"/>
            <w:vMerge/>
            <w:tcBorders>
              <w:top w:val="nil"/>
              <w:left w:val="nil"/>
              <w:bottom w:val="single" w:sz="4" w:space="0" w:color="000000"/>
              <w:right w:val="nil"/>
            </w:tcBorders>
            <w:vAlign w:val="center"/>
            <w:hideMark/>
          </w:tcPr>
          <w:p w14:paraId="2657341D"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7A76F434"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40836D85"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0D0D6042"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55328EC1" w14:textId="77777777" w:rsidR="00374947" w:rsidRPr="00BD63BE" w:rsidRDefault="00374947" w:rsidP="000D734C">
            <w:pPr>
              <w:rPr>
                <w:i/>
                <w:iCs/>
              </w:rPr>
            </w:pPr>
            <w:proofErr w:type="spellStart"/>
            <w:r w:rsidRPr="00BD63BE">
              <w:rPr>
                <w:i/>
                <w:iCs/>
              </w:rPr>
              <w:t>Mycobacteriaceae</w:t>
            </w:r>
            <w:proofErr w:type="spellEnd"/>
          </w:p>
        </w:tc>
        <w:tc>
          <w:tcPr>
            <w:tcW w:w="2056" w:type="dxa"/>
            <w:tcBorders>
              <w:top w:val="nil"/>
              <w:left w:val="nil"/>
              <w:bottom w:val="nil"/>
              <w:right w:val="nil"/>
            </w:tcBorders>
            <w:shd w:val="clear" w:color="auto" w:fill="auto"/>
            <w:noWrap/>
            <w:vAlign w:val="bottom"/>
            <w:hideMark/>
          </w:tcPr>
          <w:p w14:paraId="0F9B6698" w14:textId="77777777" w:rsidR="00374947" w:rsidRPr="00BD63BE" w:rsidRDefault="00374947" w:rsidP="000D734C">
            <w:pPr>
              <w:rPr>
                <w:i/>
                <w:iCs/>
              </w:rPr>
            </w:pPr>
            <w:r w:rsidRPr="00BD63BE">
              <w:rPr>
                <w:i/>
                <w:iCs/>
              </w:rPr>
              <w:t>Mycobacterium</w:t>
            </w:r>
          </w:p>
        </w:tc>
      </w:tr>
      <w:tr w:rsidR="00374947" w:rsidRPr="00BD63BE" w14:paraId="5BB0F02B" w14:textId="77777777" w:rsidTr="000D734C">
        <w:trPr>
          <w:trHeight w:val="320"/>
        </w:trPr>
        <w:tc>
          <w:tcPr>
            <w:tcW w:w="1530" w:type="dxa"/>
            <w:vMerge/>
            <w:tcBorders>
              <w:top w:val="nil"/>
              <w:left w:val="nil"/>
              <w:bottom w:val="single" w:sz="4" w:space="0" w:color="000000"/>
              <w:right w:val="nil"/>
            </w:tcBorders>
            <w:vAlign w:val="center"/>
            <w:hideMark/>
          </w:tcPr>
          <w:p w14:paraId="53CD9FED"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127D2429"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65E1034C"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0448629D"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67FBD901" w14:textId="77777777" w:rsidR="00374947" w:rsidRPr="00BD63BE" w:rsidRDefault="00374947" w:rsidP="000D734C">
            <w:pPr>
              <w:rPr>
                <w:i/>
                <w:iCs/>
              </w:rPr>
            </w:pPr>
            <w:proofErr w:type="spellStart"/>
            <w:r w:rsidRPr="00BD63BE">
              <w:rPr>
                <w:i/>
                <w:iCs/>
              </w:rPr>
              <w:t>Nocardiaceae</w:t>
            </w:r>
            <w:proofErr w:type="spellEnd"/>
          </w:p>
        </w:tc>
        <w:tc>
          <w:tcPr>
            <w:tcW w:w="2056" w:type="dxa"/>
            <w:tcBorders>
              <w:top w:val="nil"/>
              <w:left w:val="nil"/>
              <w:bottom w:val="nil"/>
              <w:right w:val="nil"/>
            </w:tcBorders>
            <w:shd w:val="clear" w:color="auto" w:fill="auto"/>
            <w:noWrap/>
            <w:vAlign w:val="bottom"/>
            <w:hideMark/>
          </w:tcPr>
          <w:p w14:paraId="43C0EF81" w14:textId="77777777" w:rsidR="00374947" w:rsidRPr="00BD63BE" w:rsidRDefault="00374947" w:rsidP="000D734C">
            <w:pPr>
              <w:rPr>
                <w:i/>
                <w:iCs/>
              </w:rPr>
            </w:pPr>
            <w:proofErr w:type="spellStart"/>
            <w:r w:rsidRPr="00BD63BE">
              <w:rPr>
                <w:i/>
                <w:iCs/>
              </w:rPr>
              <w:t>Rhodococcus</w:t>
            </w:r>
            <w:proofErr w:type="spellEnd"/>
          </w:p>
        </w:tc>
      </w:tr>
      <w:tr w:rsidR="00374947" w:rsidRPr="00BD63BE" w14:paraId="17406DA6" w14:textId="77777777" w:rsidTr="000D734C">
        <w:trPr>
          <w:trHeight w:val="320"/>
        </w:trPr>
        <w:tc>
          <w:tcPr>
            <w:tcW w:w="1530" w:type="dxa"/>
            <w:vMerge/>
            <w:tcBorders>
              <w:top w:val="nil"/>
              <w:left w:val="nil"/>
              <w:bottom w:val="single" w:sz="4" w:space="0" w:color="000000"/>
              <w:right w:val="nil"/>
            </w:tcBorders>
            <w:vAlign w:val="center"/>
            <w:hideMark/>
          </w:tcPr>
          <w:p w14:paraId="2DFA8653"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7EFFFCC9"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3D9194AB"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15014275"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6C5F5047" w14:textId="77777777" w:rsidR="00374947" w:rsidRPr="00BD63BE" w:rsidRDefault="00374947" w:rsidP="000D734C">
            <w:pPr>
              <w:rPr>
                <w:i/>
                <w:iCs/>
              </w:rPr>
            </w:pPr>
            <w:proofErr w:type="spellStart"/>
            <w:r w:rsidRPr="00BD63BE">
              <w:rPr>
                <w:i/>
                <w:iCs/>
              </w:rPr>
              <w:t>Nocardiaceae</w:t>
            </w:r>
            <w:proofErr w:type="spellEnd"/>
          </w:p>
        </w:tc>
        <w:tc>
          <w:tcPr>
            <w:tcW w:w="2056" w:type="dxa"/>
            <w:tcBorders>
              <w:top w:val="nil"/>
              <w:left w:val="nil"/>
              <w:bottom w:val="nil"/>
              <w:right w:val="nil"/>
            </w:tcBorders>
            <w:shd w:val="clear" w:color="auto" w:fill="auto"/>
            <w:noWrap/>
            <w:vAlign w:val="bottom"/>
            <w:hideMark/>
          </w:tcPr>
          <w:p w14:paraId="1F97A277" w14:textId="77777777" w:rsidR="00374947" w:rsidRPr="00BD63BE" w:rsidRDefault="00374947" w:rsidP="000D734C">
            <w:pPr>
              <w:rPr>
                <w:i/>
                <w:iCs/>
              </w:rPr>
            </w:pPr>
            <w:proofErr w:type="spellStart"/>
            <w:r w:rsidRPr="00BD63BE">
              <w:rPr>
                <w:i/>
                <w:iCs/>
              </w:rPr>
              <w:t>Rhodococcus</w:t>
            </w:r>
            <w:proofErr w:type="spellEnd"/>
          </w:p>
        </w:tc>
      </w:tr>
      <w:tr w:rsidR="00374947" w:rsidRPr="00BD63BE" w14:paraId="471EC007" w14:textId="77777777" w:rsidTr="000D734C">
        <w:trPr>
          <w:trHeight w:val="320"/>
        </w:trPr>
        <w:tc>
          <w:tcPr>
            <w:tcW w:w="1530" w:type="dxa"/>
            <w:vMerge/>
            <w:tcBorders>
              <w:top w:val="nil"/>
              <w:left w:val="nil"/>
              <w:bottom w:val="single" w:sz="4" w:space="0" w:color="000000"/>
              <w:right w:val="nil"/>
            </w:tcBorders>
            <w:vAlign w:val="center"/>
            <w:hideMark/>
          </w:tcPr>
          <w:p w14:paraId="1DBB388C"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32751206"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50414EBD"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74768B56"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02CC6AEA" w14:textId="77777777" w:rsidR="00374947" w:rsidRPr="00BD63BE" w:rsidRDefault="00374947" w:rsidP="000D734C">
            <w:pPr>
              <w:rPr>
                <w:i/>
                <w:iCs/>
              </w:rPr>
            </w:pPr>
            <w:proofErr w:type="spellStart"/>
            <w:r w:rsidRPr="00BD63BE">
              <w:rPr>
                <w:i/>
                <w:iCs/>
              </w:rPr>
              <w:t>Nocardiaceae</w:t>
            </w:r>
            <w:proofErr w:type="spellEnd"/>
          </w:p>
        </w:tc>
        <w:tc>
          <w:tcPr>
            <w:tcW w:w="2056" w:type="dxa"/>
            <w:tcBorders>
              <w:top w:val="nil"/>
              <w:left w:val="nil"/>
              <w:bottom w:val="nil"/>
              <w:right w:val="nil"/>
            </w:tcBorders>
            <w:shd w:val="clear" w:color="auto" w:fill="auto"/>
            <w:noWrap/>
            <w:vAlign w:val="bottom"/>
            <w:hideMark/>
          </w:tcPr>
          <w:p w14:paraId="772E5278" w14:textId="77777777" w:rsidR="00374947" w:rsidRPr="00BD63BE" w:rsidRDefault="00374947" w:rsidP="000D734C">
            <w:pPr>
              <w:rPr>
                <w:i/>
                <w:iCs/>
              </w:rPr>
            </w:pPr>
            <w:proofErr w:type="spellStart"/>
            <w:r w:rsidRPr="00BD63BE">
              <w:rPr>
                <w:i/>
                <w:iCs/>
              </w:rPr>
              <w:t>Williamsia</w:t>
            </w:r>
            <w:proofErr w:type="spellEnd"/>
          </w:p>
        </w:tc>
      </w:tr>
      <w:tr w:rsidR="00374947" w:rsidRPr="00BD63BE" w14:paraId="3644B5E2" w14:textId="77777777" w:rsidTr="000D734C">
        <w:trPr>
          <w:trHeight w:val="320"/>
        </w:trPr>
        <w:tc>
          <w:tcPr>
            <w:tcW w:w="1530" w:type="dxa"/>
            <w:vMerge/>
            <w:tcBorders>
              <w:top w:val="nil"/>
              <w:left w:val="nil"/>
              <w:bottom w:val="single" w:sz="4" w:space="0" w:color="000000"/>
              <w:right w:val="nil"/>
            </w:tcBorders>
            <w:vAlign w:val="center"/>
            <w:hideMark/>
          </w:tcPr>
          <w:p w14:paraId="01B9B5D2"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C80F4A2" w14:textId="77777777" w:rsidR="00374947" w:rsidRPr="00BD63BE" w:rsidRDefault="00374947" w:rsidP="000D734C">
            <w:pPr>
              <w:rPr>
                <w:i/>
                <w:iCs/>
              </w:rPr>
            </w:pPr>
            <w:r w:rsidRPr="00BD63BE">
              <w:rPr>
                <w:i/>
                <w:iCs/>
              </w:rPr>
              <w:t>Actinobacteria</w:t>
            </w:r>
          </w:p>
        </w:tc>
        <w:tc>
          <w:tcPr>
            <w:tcW w:w="2430" w:type="dxa"/>
            <w:tcBorders>
              <w:top w:val="nil"/>
              <w:left w:val="nil"/>
              <w:bottom w:val="nil"/>
              <w:right w:val="nil"/>
            </w:tcBorders>
            <w:shd w:val="clear" w:color="auto" w:fill="auto"/>
            <w:noWrap/>
            <w:vAlign w:val="bottom"/>
            <w:hideMark/>
          </w:tcPr>
          <w:p w14:paraId="0A35BF4D" w14:textId="77777777" w:rsidR="00374947" w:rsidRPr="00BD63BE" w:rsidRDefault="00374947" w:rsidP="000D734C">
            <w:pPr>
              <w:rPr>
                <w:i/>
                <w:iCs/>
              </w:rPr>
            </w:pPr>
            <w:r w:rsidRPr="00BD63BE">
              <w:rPr>
                <w:i/>
                <w:iCs/>
              </w:rPr>
              <w:t>Actinobacteria</w:t>
            </w:r>
          </w:p>
        </w:tc>
        <w:tc>
          <w:tcPr>
            <w:tcW w:w="2082" w:type="dxa"/>
            <w:tcBorders>
              <w:top w:val="nil"/>
              <w:left w:val="nil"/>
              <w:bottom w:val="nil"/>
              <w:right w:val="nil"/>
            </w:tcBorders>
            <w:shd w:val="clear" w:color="auto" w:fill="auto"/>
            <w:noWrap/>
            <w:vAlign w:val="bottom"/>
            <w:hideMark/>
          </w:tcPr>
          <w:p w14:paraId="4AF8AC49" w14:textId="77777777" w:rsidR="00374947" w:rsidRPr="00BD63BE" w:rsidRDefault="00374947" w:rsidP="000D734C">
            <w:pPr>
              <w:rPr>
                <w:i/>
                <w:iCs/>
              </w:rPr>
            </w:pPr>
            <w:proofErr w:type="spellStart"/>
            <w:r w:rsidRPr="00BD63BE">
              <w:rPr>
                <w:i/>
                <w:iCs/>
              </w:rPr>
              <w:t>Actinomycetales</w:t>
            </w:r>
            <w:proofErr w:type="spellEnd"/>
          </w:p>
        </w:tc>
        <w:tc>
          <w:tcPr>
            <w:tcW w:w="2829" w:type="dxa"/>
            <w:tcBorders>
              <w:top w:val="nil"/>
              <w:left w:val="nil"/>
              <w:bottom w:val="nil"/>
              <w:right w:val="nil"/>
            </w:tcBorders>
            <w:shd w:val="clear" w:color="auto" w:fill="auto"/>
            <w:noWrap/>
            <w:vAlign w:val="bottom"/>
            <w:hideMark/>
          </w:tcPr>
          <w:p w14:paraId="40F65904" w14:textId="77777777" w:rsidR="00374947" w:rsidRPr="00BD63BE" w:rsidRDefault="00374947" w:rsidP="000D734C">
            <w:pPr>
              <w:rPr>
                <w:i/>
                <w:iCs/>
              </w:rPr>
            </w:pPr>
            <w:proofErr w:type="spellStart"/>
            <w:r w:rsidRPr="00BD63BE">
              <w:rPr>
                <w:i/>
                <w:iCs/>
              </w:rPr>
              <w:t>Streptomycetaceae</w:t>
            </w:r>
            <w:proofErr w:type="spellEnd"/>
          </w:p>
        </w:tc>
        <w:tc>
          <w:tcPr>
            <w:tcW w:w="2056" w:type="dxa"/>
            <w:tcBorders>
              <w:top w:val="nil"/>
              <w:left w:val="nil"/>
              <w:bottom w:val="nil"/>
              <w:right w:val="nil"/>
            </w:tcBorders>
            <w:shd w:val="clear" w:color="auto" w:fill="auto"/>
            <w:noWrap/>
            <w:vAlign w:val="bottom"/>
            <w:hideMark/>
          </w:tcPr>
          <w:p w14:paraId="45C1C8E4" w14:textId="77777777" w:rsidR="00374947" w:rsidRPr="00BD63BE" w:rsidRDefault="00374947" w:rsidP="000D734C">
            <w:pPr>
              <w:rPr>
                <w:i/>
                <w:iCs/>
              </w:rPr>
            </w:pPr>
            <w:r w:rsidRPr="00BD63BE">
              <w:rPr>
                <w:i/>
                <w:iCs/>
              </w:rPr>
              <w:t>Streptomyces</w:t>
            </w:r>
          </w:p>
        </w:tc>
      </w:tr>
      <w:tr w:rsidR="00374947" w:rsidRPr="00BD63BE" w14:paraId="247005C2" w14:textId="77777777" w:rsidTr="000D734C">
        <w:trPr>
          <w:trHeight w:val="320"/>
        </w:trPr>
        <w:tc>
          <w:tcPr>
            <w:tcW w:w="1530" w:type="dxa"/>
            <w:vMerge/>
            <w:tcBorders>
              <w:top w:val="nil"/>
              <w:left w:val="nil"/>
              <w:bottom w:val="single" w:sz="4" w:space="0" w:color="000000"/>
              <w:right w:val="nil"/>
            </w:tcBorders>
            <w:vAlign w:val="center"/>
            <w:hideMark/>
          </w:tcPr>
          <w:p w14:paraId="05027DE4"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BA43EB0" w14:textId="77777777" w:rsidR="00374947" w:rsidRPr="00BD63BE" w:rsidRDefault="00374947" w:rsidP="000D734C">
            <w:pPr>
              <w:rPr>
                <w:i/>
                <w:iCs/>
              </w:rPr>
            </w:pPr>
            <w:r w:rsidRPr="00BD63BE">
              <w:rPr>
                <w:i/>
                <w:iCs/>
              </w:rPr>
              <w:t>Bacteroidetes</w:t>
            </w:r>
          </w:p>
        </w:tc>
        <w:tc>
          <w:tcPr>
            <w:tcW w:w="2430" w:type="dxa"/>
            <w:tcBorders>
              <w:top w:val="nil"/>
              <w:left w:val="nil"/>
              <w:bottom w:val="nil"/>
              <w:right w:val="nil"/>
            </w:tcBorders>
            <w:shd w:val="clear" w:color="auto" w:fill="auto"/>
            <w:noWrap/>
            <w:vAlign w:val="bottom"/>
            <w:hideMark/>
          </w:tcPr>
          <w:p w14:paraId="7705BBE1" w14:textId="77777777" w:rsidR="00374947" w:rsidRPr="00BD63BE" w:rsidRDefault="00374947" w:rsidP="000D734C">
            <w:pPr>
              <w:rPr>
                <w:i/>
                <w:iCs/>
              </w:rPr>
            </w:pPr>
            <w:proofErr w:type="spellStart"/>
            <w:r w:rsidRPr="00BD63BE">
              <w:rPr>
                <w:i/>
                <w:iCs/>
              </w:rPr>
              <w:t>Sphingobacteriia</w:t>
            </w:r>
            <w:proofErr w:type="spellEnd"/>
          </w:p>
        </w:tc>
        <w:tc>
          <w:tcPr>
            <w:tcW w:w="2082" w:type="dxa"/>
            <w:tcBorders>
              <w:top w:val="nil"/>
              <w:left w:val="nil"/>
              <w:bottom w:val="nil"/>
              <w:right w:val="nil"/>
            </w:tcBorders>
            <w:shd w:val="clear" w:color="auto" w:fill="auto"/>
            <w:noWrap/>
            <w:vAlign w:val="bottom"/>
            <w:hideMark/>
          </w:tcPr>
          <w:p w14:paraId="32058DB1" w14:textId="77777777" w:rsidR="00374947" w:rsidRPr="00BD63BE" w:rsidRDefault="00374947" w:rsidP="000D734C">
            <w:pPr>
              <w:rPr>
                <w:i/>
                <w:iCs/>
              </w:rPr>
            </w:pPr>
            <w:proofErr w:type="spellStart"/>
            <w:r w:rsidRPr="00BD63BE">
              <w:rPr>
                <w:i/>
                <w:iCs/>
              </w:rPr>
              <w:t>Sphingobacteriales</w:t>
            </w:r>
            <w:proofErr w:type="spellEnd"/>
          </w:p>
        </w:tc>
        <w:tc>
          <w:tcPr>
            <w:tcW w:w="2829" w:type="dxa"/>
            <w:tcBorders>
              <w:top w:val="nil"/>
              <w:left w:val="nil"/>
              <w:bottom w:val="nil"/>
              <w:right w:val="nil"/>
            </w:tcBorders>
            <w:shd w:val="clear" w:color="auto" w:fill="auto"/>
            <w:noWrap/>
            <w:vAlign w:val="bottom"/>
            <w:hideMark/>
          </w:tcPr>
          <w:p w14:paraId="1A1988F5" w14:textId="77777777" w:rsidR="00374947" w:rsidRPr="00BD63BE" w:rsidRDefault="00374947" w:rsidP="000D734C">
            <w:pPr>
              <w:rPr>
                <w:i/>
                <w:iCs/>
              </w:rPr>
            </w:pPr>
            <w:proofErr w:type="spellStart"/>
            <w:r w:rsidRPr="00BD63BE">
              <w:rPr>
                <w:i/>
                <w:iCs/>
              </w:rPr>
              <w:t>Chitinophagaceae</w:t>
            </w:r>
            <w:proofErr w:type="spellEnd"/>
          </w:p>
        </w:tc>
        <w:tc>
          <w:tcPr>
            <w:tcW w:w="2056" w:type="dxa"/>
            <w:tcBorders>
              <w:top w:val="nil"/>
              <w:left w:val="nil"/>
              <w:bottom w:val="nil"/>
              <w:right w:val="nil"/>
            </w:tcBorders>
            <w:shd w:val="clear" w:color="auto" w:fill="auto"/>
            <w:noWrap/>
            <w:vAlign w:val="bottom"/>
            <w:hideMark/>
          </w:tcPr>
          <w:p w14:paraId="60A7E7AF" w14:textId="77777777" w:rsidR="00374947" w:rsidRPr="00BD63BE" w:rsidRDefault="00374947" w:rsidP="000D734C">
            <w:pPr>
              <w:rPr>
                <w:i/>
                <w:iCs/>
              </w:rPr>
            </w:pPr>
            <w:proofErr w:type="spellStart"/>
            <w:r w:rsidRPr="00BD63BE">
              <w:rPr>
                <w:i/>
                <w:iCs/>
              </w:rPr>
              <w:t>Parafilimonas</w:t>
            </w:r>
            <w:proofErr w:type="spellEnd"/>
          </w:p>
        </w:tc>
      </w:tr>
      <w:tr w:rsidR="00374947" w:rsidRPr="00BD63BE" w14:paraId="34D37F96" w14:textId="77777777" w:rsidTr="000D734C">
        <w:trPr>
          <w:trHeight w:val="320"/>
        </w:trPr>
        <w:tc>
          <w:tcPr>
            <w:tcW w:w="1530" w:type="dxa"/>
            <w:vMerge/>
            <w:tcBorders>
              <w:top w:val="nil"/>
              <w:left w:val="nil"/>
              <w:bottom w:val="single" w:sz="4" w:space="0" w:color="000000"/>
              <w:right w:val="nil"/>
            </w:tcBorders>
            <w:vAlign w:val="center"/>
            <w:hideMark/>
          </w:tcPr>
          <w:p w14:paraId="7899AD81"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3AA21963" w14:textId="77777777" w:rsidR="00374947" w:rsidRPr="00BD63BE" w:rsidRDefault="00374947" w:rsidP="000D734C">
            <w:pPr>
              <w:rPr>
                <w:i/>
                <w:iCs/>
              </w:rPr>
            </w:pPr>
            <w:r w:rsidRPr="00BD63BE">
              <w:rPr>
                <w:i/>
                <w:iCs/>
              </w:rPr>
              <w:t>Firmicutes</w:t>
            </w:r>
          </w:p>
        </w:tc>
        <w:tc>
          <w:tcPr>
            <w:tcW w:w="2430" w:type="dxa"/>
            <w:tcBorders>
              <w:top w:val="nil"/>
              <w:left w:val="nil"/>
              <w:bottom w:val="nil"/>
              <w:right w:val="nil"/>
            </w:tcBorders>
            <w:shd w:val="clear" w:color="auto" w:fill="auto"/>
            <w:noWrap/>
            <w:vAlign w:val="bottom"/>
            <w:hideMark/>
          </w:tcPr>
          <w:p w14:paraId="77B4B79D" w14:textId="77777777" w:rsidR="00374947" w:rsidRPr="00BD63BE" w:rsidRDefault="00374947" w:rsidP="000D734C">
            <w:pPr>
              <w:rPr>
                <w:i/>
                <w:iCs/>
              </w:rPr>
            </w:pPr>
            <w:r w:rsidRPr="00BD63BE">
              <w:rPr>
                <w:i/>
                <w:iCs/>
              </w:rPr>
              <w:t>Bacilli</w:t>
            </w:r>
          </w:p>
        </w:tc>
        <w:tc>
          <w:tcPr>
            <w:tcW w:w="2082" w:type="dxa"/>
            <w:tcBorders>
              <w:top w:val="nil"/>
              <w:left w:val="nil"/>
              <w:bottom w:val="nil"/>
              <w:right w:val="nil"/>
            </w:tcBorders>
            <w:shd w:val="clear" w:color="auto" w:fill="auto"/>
            <w:noWrap/>
            <w:vAlign w:val="bottom"/>
            <w:hideMark/>
          </w:tcPr>
          <w:p w14:paraId="6AF4FB44" w14:textId="77777777" w:rsidR="00374947" w:rsidRPr="00BD63BE" w:rsidRDefault="00374947" w:rsidP="000D734C">
            <w:pPr>
              <w:rPr>
                <w:i/>
                <w:iCs/>
              </w:rPr>
            </w:pPr>
            <w:proofErr w:type="spellStart"/>
            <w:r w:rsidRPr="00BD63BE">
              <w:rPr>
                <w:i/>
                <w:iCs/>
              </w:rPr>
              <w:t>Bacillales</w:t>
            </w:r>
            <w:proofErr w:type="spellEnd"/>
          </w:p>
        </w:tc>
        <w:tc>
          <w:tcPr>
            <w:tcW w:w="2829" w:type="dxa"/>
            <w:tcBorders>
              <w:top w:val="nil"/>
              <w:left w:val="nil"/>
              <w:bottom w:val="nil"/>
              <w:right w:val="nil"/>
            </w:tcBorders>
            <w:shd w:val="clear" w:color="auto" w:fill="auto"/>
            <w:noWrap/>
            <w:vAlign w:val="bottom"/>
            <w:hideMark/>
          </w:tcPr>
          <w:p w14:paraId="53585C02" w14:textId="77777777" w:rsidR="00374947" w:rsidRPr="00BD63BE" w:rsidRDefault="00374947" w:rsidP="000D734C">
            <w:pPr>
              <w:rPr>
                <w:i/>
                <w:iCs/>
              </w:rPr>
            </w:pPr>
            <w:proofErr w:type="spellStart"/>
            <w:r w:rsidRPr="00BD63BE">
              <w:rPr>
                <w:i/>
                <w:iCs/>
              </w:rPr>
              <w:t>Bacillaceae</w:t>
            </w:r>
            <w:proofErr w:type="spellEnd"/>
            <w:r w:rsidRPr="001A08E6">
              <w:rPr>
                <w:i/>
                <w:iCs/>
              </w:rPr>
              <w:t xml:space="preserve"> </w:t>
            </w:r>
            <w:r w:rsidRPr="00BD63BE">
              <w:rPr>
                <w:i/>
                <w:iCs/>
              </w:rPr>
              <w:t>1</w:t>
            </w:r>
          </w:p>
        </w:tc>
        <w:tc>
          <w:tcPr>
            <w:tcW w:w="2056" w:type="dxa"/>
            <w:tcBorders>
              <w:top w:val="nil"/>
              <w:left w:val="nil"/>
              <w:bottom w:val="nil"/>
              <w:right w:val="nil"/>
            </w:tcBorders>
            <w:shd w:val="clear" w:color="auto" w:fill="auto"/>
            <w:noWrap/>
            <w:vAlign w:val="bottom"/>
            <w:hideMark/>
          </w:tcPr>
          <w:p w14:paraId="7FCE9FC0" w14:textId="77777777" w:rsidR="00374947" w:rsidRPr="00BD63BE" w:rsidRDefault="00374947" w:rsidP="000D734C">
            <w:pPr>
              <w:rPr>
                <w:i/>
                <w:iCs/>
              </w:rPr>
            </w:pPr>
            <w:r w:rsidRPr="00BD63BE">
              <w:rPr>
                <w:i/>
                <w:iCs/>
              </w:rPr>
              <w:t>Bacillus</w:t>
            </w:r>
          </w:p>
        </w:tc>
      </w:tr>
      <w:tr w:rsidR="00374947" w:rsidRPr="00BD63BE" w14:paraId="540FC657" w14:textId="77777777" w:rsidTr="000D734C">
        <w:trPr>
          <w:trHeight w:val="320"/>
        </w:trPr>
        <w:tc>
          <w:tcPr>
            <w:tcW w:w="1530" w:type="dxa"/>
            <w:vMerge/>
            <w:tcBorders>
              <w:top w:val="nil"/>
              <w:left w:val="nil"/>
              <w:bottom w:val="single" w:sz="4" w:space="0" w:color="000000"/>
              <w:right w:val="nil"/>
            </w:tcBorders>
            <w:vAlign w:val="center"/>
            <w:hideMark/>
          </w:tcPr>
          <w:p w14:paraId="30D27AA1"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15B743DD" w14:textId="77777777" w:rsidR="00374947" w:rsidRPr="00BD63BE" w:rsidRDefault="00374947" w:rsidP="000D734C">
            <w:pPr>
              <w:rPr>
                <w:i/>
                <w:iCs/>
              </w:rPr>
            </w:pPr>
            <w:r w:rsidRPr="00BD63BE">
              <w:rPr>
                <w:i/>
                <w:iCs/>
              </w:rPr>
              <w:t>Firmicutes</w:t>
            </w:r>
          </w:p>
        </w:tc>
        <w:tc>
          <w:tcPr>
            <w:tcW w:w="2430" w:type="dxa"/>
            <w:tcBorders>
              <w:top w:val="nil"/>
              <w:left w:val="nil"/>
              <w:bottom w:val="nil"/>
              <w:right w:val="nil"/>
            </w:tcBorders>
            <w:shd w:val="clear" w:color="auto" w:fill="auto"/>
            <w:noWrap/>
            <w:vAlign w:val="bottom"/>
            <w:hideMark/>
          </w:tcPr>
          <w:p w14:paraId="32B332CD" w14:textId="77777777" w:rsidR="00374947" w:rsidRPr="00BD63BE" w:rsidRDefault="00374947" w:rsidP="000D734C">
            <w:pPr>
              <w:rPr>
                <w:i/>
                <w:iCs/>
              </w:rPr>
            </w:pPr>
            <w:r w:rsidRPr="00BD63BE">
              <w:rPr>
                <w:i/>
                <w:iCs/>
              </w:rPr>
              <w:t>Bacilli</w:t>
            </w:r>
          </w:p>
        </w:tc>
        <w:tc>
          <w:tcPr>
            <w:tcW w:w="2082" w:type="dxa"/>
            <w:tcBorders>
              <w:top w:val="nil"/>
              <w:left w:val="nil"/>
              <w:bottom w:val="nil"/>
              <w:right w:val="nil"/>
            </w:tcBorders>
            <w:shd w:val="clear" w:color="auto" w:fill="auto"/>
            <w:noWrap/>
            <w:vAlign w:val="bottom"/>
            <w:hideMark/>
          </w:tcPr>
          <w:p w14:paraId="1FB0C12F" w14:textId="77777777" w:rsidR="00374947" w:rsidRPr="00BD63BE" w:rsidRDefault="00374947" w:rsidP="000D734C">
            <w:pPr>
              <w:rPr>
                <w:i/>
                <w:iCs/>
              </w:rPr>
            </w:pPr>
            <w:proofErr w:type="spellStart"/>
            <w:r w:rsidRPr="00BD63BE">
              <w:rPr>
                <w:i/>
                <w:iCs/>
              </w:rPr>
              <w:t>Bacillales</w:t>
            </w:r>
            <w:proofErr w:type="spellEnd"/>
          </w:p>
        </w:tc>
        <w:tc>
          <w:tcPr>
            <w:tcW w:w="2829" w:type="dxa"/>
            <w:tcBorders>
              <w:top w:val="nil"/>
              <w:left w:val="nil"/>
              <w:bottom w:val="nil"/>
              <w:right w:val="nil"/>
            </w:tcBorders>
            <w:shd w:val="clear" w:color="auto" w:fill="auto"/>
            <w:noWrap/>
            <w:vAlign w:val="bottom"/>
            <w:hideMark/>
          </w:tcPr>
          <w:p w14:paraId="5AEFF254" w14:textId="77777777" w:rsidR="00374947" w:rsidRPr="00BD63BE" w:rsidRDefault="00374947" w:rsidP="000D734C">
            <w:pPr>
              <w:rPr>
                <w:i/>
                <w:iCs/>
              </w:rPr>
            </w:pPr>
            <w:proofErr w:type="spellStart"/>
            <w:r w:rsidRPr="00BD63BE">
              <w:rPr>
                <w:i/>
                <w:iCs/>
              </w:rPr>
              <w:t>Planococcaceae</w:t>
            </w:r>
            <w:proofErr w:type="spellEnd"/>
          </w:p>
        </w:tc>
        <w:tc>
          <w:tcPr>
            <w:tcW w:w="2056" w:type="dxa"/>
            <w:tcBorders>
              <w:top w:val="nil"/>
              <w:left w:val="nil"/>
              <w:bottom w:val="nil"/>
              <w:right w:val="nil"/>
            </w:tcBorders>
            <w:shd w:val="clear" w:color="auto" w:fill="auto"/>
            <w:noWrap/>
            <w:vAlign w:val="bottom"/>
            <w:hideMark/>
          </w:tcPr>
          <w:p w14:paraId="42305A94" w14:textId="77777777" w:rsidR="00374947" w:rsidRPr="00BD63BE" w:rsidRDefault="00374947" w:rsidP="000D734C">
            <w:pPr>
              <w:rPr>
                <w:i/>
                <w:iCs/>
              </w:rPr>
            </w:pPr>
            <w:proofErr w:type="spellStart"/>
            <w:r w:rsidRPr="00BD63BE">
              <w:rPr>
                <w:i/>
                <w:iCs/>
              </w:rPr>
              <w:t>Lysinibacillus</w:t>
            </w:r>
            <w:proofErr w:type="spellEnd"/>
          </w:p>
        </w:tc>
      </w:tr>
      <w:tr w:rsidR="00374947" w:rsidRPr="00BD63BE" w14:paraId="190AE86C" w14:textId="77777777" w:rsidTr="000D734C">
        <w:trPr>
          <w:trHeight w:val="320"/>
        </w:trPr>
        <w:tc>
          <w:tcPr>
            <w:tcW w:w="1530" w:type="dxa"/>
            <w:vMerge/>
            <w:tcBorders>
              <w:top w:val="nil"/>
              <w:left w:val="nil"/>
              <w:bottom w:val="single" w:sz="4" w:space="0" w:color="000000"/>
              <w:right w:val="nil"/>
            </w:tcBorders>
            <w:vAlign w:val="center"/>
            <w:hideMark/>
          </w:tcPr>
          <w:p w14:paraId="7C38EAFE"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2E9C07FD" w14:textId="77777777" w:rsidR="00374947" w:rsidRPr="00BD63BE" w:rsidRDefault="00374947" w:rsidP="000D734C">
            <w:r w:rsidRPr="00BD63BE">
              <w:t>NA</w:t>
            </w:r>
          </w:p>
        </w:tc>
        <w:tc>
          <w:tcPr>
            <w:tcW w:w="2430" w:type="dxa"/>
            <w:tcBorders>
              <w:top w:val="nil"/>
              <w:left w:val="nil"/>
              <w:bottom w:val="nil"/>
              <w:right w:val="nil"/>
            </w:tcBorders>
            <w:shd w:val="clear" w:color="auto" w:fill="auto"/>
            <w:noWrap/>
            <w:vAlign w:val="bottom"/>
            <w:hideMark/>
          </w:tcPr>
          <w:p w14:paraId="32EB362C" w14:textId="77777777" w:rsidR="00374947" w:rsidRPr="00BD63BE" w:rsidRDefault="00374947" w:rsidP="000D734C">
            <w:r w:rsidRPr="00BD63BE">
              <w:t>NA</w:t>
            </w:r>
          </w:p>
        </w:tc>
        <w:tc>
          <w:tcPr>
            <w:tcW w:w="2082" w:type="dxa"/>
            <w:tcBorders>
              <w:top w:val="nil"/>
              <w:left w:val="nil"/>
              <w:bottom w:val="nil"/>
              <w:right w:val="nil"/>
            </w:tcBorders>
            <w:shd w:val="clear" w:color="auto" w:fill="auto"/>
            <w:noWrap/>
            <w:vAlign w:val="bottom"/>
            <w:hideMark/>
          </w:tcPr>
          <w:p w14:paraId="048A17D8" w14:textId="77777777" w:rsidR="00374947" w:rsidRPr="00BD63BE" w:rsidRDefault="00374947" w:rsidP="000D734C">
            <w:r w:rsidRPr="00BD63BE">
              <w:t>NA</w:t>
            </w:r>
          </w:p>
        </w:tc>
        <w:tc>
          <w:tcPr>
            <w:tcW w:w="2829" w:type="dxa"/>
            <w:tcBorders>
              <w:top w:val="nil"/>
              <w:left w:val="nil"/>
              <w:bottom w:val="nil"/>
              <w:right w:val="nil"/>
            </w:tcBorders>
            <w:shd w:val="clear" w:color="auto" w:fill="auto"/>
            <w:noWrap/>
            <w:vAlign w:val="bottom"/>
            <w:hideMark/>
          </w:tcPr>
          <w:p w14:paraId="40C1757D"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58C502D7" w14:textId="77777777" w:rsidR="00374947" w:rsidRPr="00BD63BE" w:rsidRDefault="00374947" w:rsidP="000D734C">
            <w:r w:rsidRPr="00BD63BE">
              <w:t>NA</w:t>
            </w:r>
          </w:p>
        </w:tc>
      </w:tr>
      <w:tr w:rsidR="00374947" w:rsidRPr="00BD63BE" w14:paraId="6307450A" w14:textId="77777777" w:rsidTr="000D734C">
        <w:trPr>
          <w:trHeight w:val="320"/>
        </w:trPr>
        <w:tc>
          <w:tcPr>
            <w:tcW w:w="1530" w:type="dxa"/>
            <w:vMerge/>
            <w:tcBorders>
              <w:top w:val="nil"/>
              <w:left w:val="nil"/>
              <w:bottom w:val="single" w:sz="4" w:space="0" w:color="000000"/>
              <w:right w:val="nil"/>
            </w:tcBorders>
            <w:vAlign w:val="center"/>
            <w:hideMark/>
          </w:tcPr>
          <w:p w14:paraId="52832371"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0BF38656" w14:textId="77777777" w:rsidR="00374947" w:rsidRPr="00BD63BE" w:rsidRDefault="00374947" w:rsidP="000D734C">
            <w:pPr>
              <w:rPr>
                <w:i/>
                <w:iCs/>
              </w:rPr>
            </w:pPr>
            <w:proofErr w:type="spellStart"/>
            <w:r w:rsidRPr="00BD63BE">
              <w:rPr>
                <w:i/>
                <w:iCs/>
              </w:rPr>
              <w:t>Nitrospirae</w:t>
            </w:r>
            <w:proofErr w:type="spellEnd"/>
          </w:p>
        </w:tc>
        <w:tc>
          <w:tcPr>
            <w:tcW w:w="2430" w:type="dxa"/>
            <w:tcBorders>
              <w:top w:val="nil"/>
              <w:left w:val="nil"/>
              <w:bottom w:val="nil"/>
              <w:right w:val="nil"/>
            </w:tcBorders>
            <w:shd w:val="clear" w:color="auto" w:fill="auto"/>
            <w:noWrap/>
            <w:vAlign w:val="bottom"/>
            <w:hideMark/>
          </w:tcPr>
          <w:p w14:paraId="18755461" w14:textId="77777777" w:rsidR="00374947" w:rsidRPr="00BD63BE" w:rsidRDefault="00374947" w:rsidP="000D734C">
            <w:pPr>
              <w:rPr>
                <w:i/>
                <w:iCs/>
              </w:rPr>
            </w:pPr>
            <w:proofErr w:type="spellStart"/>
            <w:r w:rsidRPr="00BD63BE">
              <w:rPr>
                <w:i/>
                <w:iCs/>
              </w:rPr>
              <w:t>Nitrospira</w:t>
            </w:r>
            <w:proofErr w:type="spellEnd"/>
          </w:p>
        </w:tc>
        <w:tc>
          <w:tcPr>
            <w:tcW w:w="2082" w:type="dxa"/>
            <w:tcBorders>
              <w:top w:val="nil"/>
              <w:left w:val="nil"/>
              <w:bottom w:val="nil"/>
              <w:right w:val="nil"/>
            </w:tcBorders>
            <w:shd w:val="clear" w:color="auto" w:fill="auto"/>
            <w:noWrap/>
            <w:vAlign w:val="bottom"/>
            <w:hideMark/>
          </w:tcPr>
          <w:p w14:paraId="6832DD7C" w14:textId="77777777" w:rsidR="00374947" w:rsidRPr="00BD63BE" w:rsidRDefault="00374947" w:rsidP="000D734C">
            <w:pPr>
              <w:rPr>
                <w:i/>
                <w:iCs/>
              </w:rPr>
            </w:pPr>
            <w:proofErr w:type="spellStart"/>
            <w:r w:rsidRPr="00BD63BE">
              <w:rPr>
                <w:i/>
                <w:iCs/>
              </w:rPr>
              <w:t>Nitrospirales</w:t>
            </w:r>
            <w:proofErr w:type="spellEnd"/>
          </w:p>
        </w:tc>
        <w:tc>
          <w:tcPr>
            <w:tcW w:w="2829" w:type="dxa"/>
            <w:tcBorders>
              <w:top w:val="nil"/>
              <w:left w:val="nil"/>
              <w:bottom w:val="nil"/>
              <w:right w:val="nil"/>
            </w:tcBorders>
            <w:shd w:val="clear" w:color="auto" w:fill="auto"/>
            <w:noWrap/>
            <w:vAlign w:val="bottom"/>
            <w:hideMark/>
          </w:tcPr>
          <w:p w14:paraId="0267CC7F" w14:textId="77777777" w:rsidR="00374947" w:rsidRPr="00BD63BE" w:rsidRDefault="00374947" w:rsidP="000D734C">
            <w:pPr>
              <w:rPr>
                <w:i/>
                <w:iCs/>
              </w:rPr>
            </w:pPr>
            <w:proofErr w:type="spellStart"/>
            <w:r w:rsidRPr="00BD63BE">
              <w:rPr>
                <w:i/>
                <w:iCs/>
              </w:rPr>
              <w:t>Nitrospiraceae</w:t>
            </w:r>
            <w:proofErr w:type="spellEnd"/>
          </w:p>
        </w:tc>
        <w:tc>
          <w:tcPr>
            <w:tcW w:w="2056" w:type="dxa"/>
            <w:tcBorders>
              <w:top w:val="nil"/>
              <w:left w:val="nil"/>
              <w:bottom w:val="nil"/>
              <w:right w:val="nil"/>
            </w:tcBorders>
            <w:shd w:val="clear" w:color="auto" w:fill="auto"/>
            <w:noWrap/>
            <w:vAlign w:val="bottom"/>
            <w:hideMark/>
          </w:tcPr>
          <w:p w14:paraId="631CCD92" w14:textId="77777777" w:rsidR="00374947" w:rsidRPr="00BD63BE" w:rsidRDefault="00374947" w:rsidP="000D734C">
            <w:pPr>
              <w:rPr>
                <w:i/>
                <w:iCs/>
              </w:rPr>
            </w:pPr>
            <w:proofErr w:type="spellStart"/>
            <w:r w:rsidRPr="00BD63BE">
              <w:rPr>
                <w:i/>
                <w:iCs/>
              </w:rPr>
              <w:t>Nitrospira</w:t>
            </w:r>
            <w:proofErr w:type="spellEnd"/>
          </w:p>
        </w:tc>
      </w:tr>
      <w:tr w:rsidR="00374947" w:rsidRPr="00BD63BE" w14:paraId="6AF1FCBF" w14:textId="77777777" w:rsidTr="000D734C">
        <w:trPr>
          <w:trHeight w:val="320"/>
        </w:trPr>
        <w:tc>
          <w:tcPr>
            <w:tcW w:w="1530" w:type="dxa"/>
            <w:vMerge/>
            <w:tcBorders>
              <w:top w:val="nil"/>
              <w:left w:val="nil"/>
              <w:bottom w:val="single" w:sz="4" w:space="0" w:color="000000"/>
              <w:right w:val="nil"/>
            </w:tcBorders>
            <w:vAlign w:val="center"/>
            <w:hideMark/>
          </w:tcPr>
          <w:p w14:paraId="28F069CD"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2A1796CB"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6600C1DC" w14:textId="77777777" w:rsidR="00374947" w:rsidRPr="00BD63BE" w:rsidRDefault="00374947" w:rsidP="000D734C">
            <w:pPr>
              <w:rPr>
                <w:i/>
                <w:iCs/>
              </w:rPr>
            </w:pPr>
            <w:proofErr w:type="spellStart"/>
            <w:r w:rsidRPr="00BD63BE">
              <w:rPr>
                <w:i/>
                <w:iCs/>
              </w:rPr>
              <w:t>Alphaproteobacteria</w:t>
            </w:r>
            <w:proofErr w:type="spellEnd"/>
          </w:p>
        </w:tc>
        <w:tc>
          <w:tcPr>
            <w:tcW w:w="2082" w:type="dxa"/>
            <w:tcBorders>
              <w:top w:val="nil"/>
              <w:left w:val="nil"/>
              <w:bottom w:val="nil"/>
              <w:right w:val="nil"/>
            </w:tcBorders>
            <w:shd w:val="clear" w:color="auto" w:fill="auto"/>
            <w:noWrap/>
            <w:vAlign w:val="bottom"/>
            <w:hideMark/>
          </w:tcPr>
          <w:p w14:paraId="461A0623" w14:textId="77777777" w:rsidR="00374947" w:rsidRPr="00BD63BE" w:rsidRDefault="00374947" w:rsidP="000D734C">
            <w:pPr>
              <w:rPr>
                <w:i/>
                <w:iCs/>
              </w:rPr>
            </w:pPr>
            <w:proofErr w:type="spellStart"/>
            <w:r w:rsidRPr="00BD63BE">
              <w:rPr>
                <w:i/>
                <w:iCs/>
              </w:rPr>
              <w:t>Rhizobiales</w:t>
            </w:r>
            <w:proofErr w:type="spellEnd"/>
          </w:p>
        </w:tc>
        <w:tc>
          <w:tcPr>
            <w:tcW w:w="2829" w:type="dxa"/>
            <w:tcBorders>
              <w:top w:val="nil"/>
              <w:left w:val="nil"/>
              <w:bottom w:val="nil"/>
              <w:right w:val="nil"/>
            </w:tcBorders>
            <w:shd w:val="clear" w:color="auto" w:fill="auto"/>
            <w:noWrap/>
            <w:vAlign w:val="bottom"/>
            <w:hideMark/>
          </w:tcPr>
          <w:p w14:paraId="6F6A5829" w14:textId="77777777" w:rsidR="00374947" w:rsidRPr="00BD63BE" w:rsidRDefault="00374947" w:rsidP="000D734C">
            <w:pPr>
              <w:rPr>
                <w:i/>
                <w:iCs/>
              </w:rPr>
            </w:pPr>
            <w:proofErr w:type="spellStart"/>
            <w:r w:rsidRPr="00BD63BE">
              <w:rPr>
                <w:i/>
                <w:iCs/>
              </w:rPr>
              <w:t>Hyphomicrobiaceae</w:t>
            </w:r>
            <w:proofErr w:type="spellEnd"/>
          </w:p>
        </w:tc>
        <w:tc>
          <w:tcPr>
            <w:tcW w:w="2056" w:type="dxa"/>
            <w:tcBorders>
              <w:top w:val="nil"/>
              <w:left w:val="nil"/>
              <w:bottom w:val="nil"/>
              <w:right w:val="nil"/>
            </w:tcBorders>
            <w:shd w:val="clear" w:color="auto" w:fill="auto"/>
            <w:noWrap/>
            <w:vAlign w:val="bottom"/>
            <w:hideMark/>
          </w:tcPr>
          <w:p w14:paraId="5DC508DD" w14:textId="77777777" w:rsidR="00374947" w:rsidRPr="00BD63BE" w:rsidRDefault="00374947" w:rsidP="000D734C">
            <w:pPr>
              <w:rPr>
                <w:i/>
                <w:iCs/>
              </w:rPr>
            </w:pPr>
            <w:proofErr w:type="spellStart"/>
            <w:r w:rsidRPr="00BD63BE">
              <w:rPr>
                <w:i/>
                <w:iCs/>
              </w:rPr>
              <w:t>Hyphomicrobium</w:t>
            </w:r>
            <w:proofErr w:type="spellEnd"/>
          </w:p>
        </w:tc>
      </w:tr>
      <w:tr w:rsidR="00374947" w:rsidRPr="00BD63BE" w14:paraId="755578BA" w14:textId="77777777" w:rsidTr="000D734C">
        <w:trPr>
          <w:trHeight w:val="320"/>
        </w:trPr>
        <w:tc>
          <w:tcPr>
            <w:tcW w:w="1530" w:type="dxa"/>
            <w:vMerge/>
            <w:tcBorders>
              <w:top w:val="nil"/>
              <w:left w:val="nil"/>
              <w:bottom w:val="single" w:sz="4" w:space="0" w:color="000000"/>
              <w:right w:val="nil"/>
            </w:tcBorders>
            <w:vAlign w:val="center"/>
            <w:hideMark/>
          </w:tcPr>
          <w:p w14:paraId="607A0BE5"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527283B"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0A3F49AF" w14:textId="77777777" w:rsidR="00374947" w:rsidRPr="00BD63BE" w:rsidRDefault="00374947" w:rsidP="000D734C">
            <w:pPr>
              <w:rPr>
                <w:i/>
                <w:iCs/>
              </w:rPr>
            </w:pPr>
            <w:proofErr w:type="spellStart"/>
            <w:r w:rsidRPr="00BD63BE">
              <w:rPr>
                <w:i/>
                <w:iCs/>
              </w:rPr>
              <w:t>Alphaproteobacteria</w:t>
            </w:r>
            <w:proofErr w:type="spellEnd"/>
          </w:p>
        </w:tc>
        <w:tc>
          <w:tcPr>
            <w:tcW w:w="2082" w:type="dxa"/>
            <w:tcBorders>
              <w:top w:val="nil"/>
              <w:left w:val="nil"/>
              <w:bottom w:val="nil"/>
              <w:right w:val="nil"/>
            </w:tcBorders>
            <w:shd w:val="clear" w:color="auto" w:fill="auto"/>
            <w:noWrap/>
            <w:vAlign w:val="bottom"/>
            <w:hideMark/>
          </w:tcPr>
          <w:p w14:paraId="38FA87C8" w14:textId="77777777" w:rsidR="00374947" w:rsidRPr="00BD63BE" w:rsidRDefault="00374947" w:rsidP="000D734C">
            <w:pPr>
              <w:rPr>
                <w:i/>
                <w:iCs/>
              </w:rPr>
            </w:pPr>
            <w:proofErr w:type="spellStart"/>
            <w:r w:rsidRPr="00BD63BE">
              <w:rPr>
                <w:i/>
                <w:iCs/>
              </w:rPr>
              <w:t>Rhizobiales</w:t>
            </w:r>
            <w:proofErr w:type="spellEnd"/>
          </w:p>
        </w:tc>
        <w:tc>
          <w:tcPr>
            <w:tcW w:w="2829" w:type="dxa"/>
            <w:tcBorders>
              <w:top w:val="nil"/>
              <w:left w:val="nil"/>
              <w:bottom w:val="nil"/>
              <w:right w:val="nil"/>
            </w:tcBorders>
            <w:shd w:val="clear" w:color="auto" w:fill="auto"/>
            <w:noWrap/>
            <w:vAlign w:val="bottom"/>
            <w:hideMark/>
          </w:tcPr>
          <w:p w14:paraId="7E37C8E3" w14:textId="77777777" w:rsidR="00374947" w:rsidRPr="00BD63BE" w:rsidRDefault="00374947" w:rsidP="000D734C">
            <w:pPr>
              <w:rPr>
                <w:i/>
                <w:iCs/>
              </w:rPr>
            </w:pPr>
            <w:proofErr w:type="spellStart"/>
            <w:r w:rsidRPr="00BD63BE">
              <w:rPr>
                <w:i/>
                <w:iCs/>
              </w:rPr>
              <w:t>Hyphomicrobiaceae</w:t>
            </w:r>
            <w:proofErr w:type="spellEnd"/>
          </w:p>
        </w:tc>
        <w:tc>
          <w:tcPr>
            <w:tcW w:w="2056" w:type="dxa"/>
            <w:tcBorders>
              <w:top w:val="nil"/>
              <w:left w:val="nil"/>
              <w:bottom w:val="nil"/>
              <w:right w:val="nil"/>
            </w:tcBorders>
            <w:shd w:val="clear" w:color="auto" w:fill="auto"/>
            <w:noWrap/>
            <w:vAlign w:val="bottom"/>
            <w:hideMark/>
          </w:tcPr>
          <w:p w14:paraId="3D22A660" w14:textId="77777777" w:rsidR="00374947" w:rsidRPr="00BD63BE" w:rsidRDefault="00374947" w:rsidP="000D734C">
            <w:pPr>
              <w:rPr>
                <w:i/>
                <w:iCs/>
              </w:rPr>
            </w:pPr>
            <w:proofErr w:type="spellStart"/>
            <w:r w:rsidRPr="00BD63BE">
              <w:rPr>
                <w:i/>
                <w:iCs/>
              </w:rPr>
              <w:t>Rhodomicrobium</w:t>
            </w:r>
            <w:proofErr w:type="spellEnd"/>
          </w:p>
        </w:tc>
      </w:tr>
      <w:tr w:rsidR="00374947" w:rsidRPr="00BD63BE" w14:paraId="42FE470E" w14:textId="77777777" w:rsidTr="000D734C">
        <w:trPr>
          <w:trHeight w:val="320"/>
        </w:trPr>
        <w:tc>
          <w:tcPr>
            <w:tcW w:w="1530" w:type="dxa"/>
            <w:vMerge/>
            <w:tcBorders>
              <w:top w:val="nil"/>
              <w:left w:val="nil"/>
              <w:bottom w:val="single" w:sz="4" w:space="0" w:color="000000"/>
              <w:right w:val="nil"/>
            </w:tcBorders>
            <w:vAlign w:val="center"/>
            <w:hideMark/>
          </w:tcPr>
          <w:p w14:paraId="6B057F30"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4CED4BF3"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46877854" w14:textId="77777777" w:rsidR="00374947" w:rsidRPr="00BD63BE" w:rsidRDefault="00374947" w:rsidP="000D734C">
            <w:pPr>
              <w:rPr>
                <w:i/>
                <w:iCs/>
              </w:rPr>
            </w:pPr>
            <w:r w:rsidRPr="00BD63BE">
              <w:rPr>
                <w:i/>
                <w:iCs/>
              </w:rPr>
              <w:t>Betaproteobacteria</w:t>
            </w:r>
          </w:p>
        </w:tc>
        <w:tc>
          <w:tcPr>
            <w:tcW w:w="2082" w:type="dxa"/>
            <w:tcBorders>
              <w:top w:val="nil"/>
              <w:left w:val="nil"/>
              <w:bottom w:val="nil"/>
              <w:right w:val="nil"/>
            </w:tcBorders>
            <w:shd w:val="clear" w:color="auto" w:fill="auto"/>
            <w:noWrap/>
            <w:vAlign w:val="bottom"/>
            <w:hideMark/>
          </w:tcPr>
          <w:p w14:paraId="561FFA31" w14:textId="77777777" w:rsidR="00374947" w:rsidRPr="00BD63BE" w:rsidRDefault="00374947" w:rsidP="000D734C">
            <w:r w:rsidRPr="00BD63BE">
              <w:t>NA</w:t>
            </w:r>
          </w:p>
        </w:tc>
        <w:tc>
          <w:tcPr>
            <w:tcW w:w="2829" w:type="dxa"/>
            <w:tcBorders>
              <w:top w:val="nil"/>
              <w:left w:val="nil"/>
              <w:bottom w:val="nil"/>
              <w:right w:val="nil"/>
            </w:tcBorders>
            <w:shd w:val="clear" w:color="auto" w:fill="auto"/>
            <w:noWrap/>
            <w:vAlign w:val="bottom"/>
            <w:hideMark/>
          </w:tcPr>
          <w:p w14:paraId="23CE152D" w14:textId="77777777" w:rsidR="00374947" w:rsidRPr="00BD63BE" w:rsidRDefault="00374947" w:rsidP="000D734C">
            <w:r w:rsidRPr="00BD63BE">
              <w:t>NA</w:t>
            </w:r>
          </w:p>
        </w:tc>
        <w:tc>
          <w:tcPr>
            <w:tcW w:w="2056" w:type="dxa"/>
            <w:tcBorders>
              <w:top w:val="nil"/>
              <w:left w:val="nil"/>
              <w:bottom w:val="nil"/>
              <w:right w:val="nil"/>
            </w:tcBorders>
            <w:shd w:val="clear" w:color="auto" w:fill="auto"/>
            <w:noWrap/>
            <w:vAlign w:val="bottom"/>
            <w:hideMark/>
          </w:tcPr>
          <w:p w14:paraId="340F1DFD" w14:textId="77777777" w:rsidR="00374947" w:rsidRPr="00BD63BE" w:rsidRDefault="00374947" w:rsidP="000D734C">
            <w:r w:rsidRPr="00BD63BE">
              <w:t>NA</w:t>
            </w:r>
          </w:p>
        </w:tc>
      </w:tr>
      <w:tr w:rsidR="00374947" w:rsidRPr="00BD63BE" w14:paraId="29D46300" w14:textId="77777777" w:rsidTr="000D734C">
        <w:trPr>
          <w:trHeight w:val="320"/>
        </w:trPr>
        <w:tc>
          <w:tcPr>
            <w:tcW w:w="1530" w:type="dxa"/>
            <w:vMerge/>
            <w:tcBorders>
              <w:top w:val="nil"/>
              <w:left w:val="nil"/>
              <w:bottom w:val="single" w:sz="4" w:space="0" w:color="000000"/>
              <w:right w:val="nil"/>
            </w:tcBorders>
            <w:vAlign w:val="center"/>
            <w:hideMark/>
          </w:tcPr>
          <w:p w14:paraId="2FF8BD40" w14:textId="77777777" w:rsidR="00374947" w:rsidRPr="00BD63BE" w:rsidRDefault="00374947" w:rsidP="000D734C"/>
        </w:tc>
        <w:tc>
          <w:tcPr>
            <w:tcW w:w="1980" w:type="dxa"/>
            <w:tcBorders>
              <w:top w:val="nil"/>
              <w:left w:val="nil"/>
              <w:bottom w:val="nil"/>
              <w:right w:val="nil"/>
            </w:tcBorders>
            <w:shd w:val="clear" w:color="auto" w:fill="auto"/>
            <w:noWrap/>
            <w:vAlign w:val="bottom"/>
            <w:hideMark/>
          </w:tcPr>
          <w:p w14:paraId="74811FEE" w14:textId="77777777" w:rsidR="00374947" w:rsidRPr="00BD63BE" w:rsidRDefault="00374947" w:rsidP="000D734C">
            <w:pPr>
              <w:rPr>
                <w:i/>
                <w:iCs/>
              </w:rPr>
            </w:pPr>
            <w:r w:rsidRPr="00BD63BE">
              <w:rPr>
                <w:i/>
                <w:iCs/>
              </w:rPr>
              <w:t>Proteobacteria</w:t>
            </w:r>
          </w:p>
        </w:tc>
        <w:tc>
          <w:tcPr>
            <w:tcW w:w="2430" w:type="dxa"/>
            <w:tcBorders>
              <w:top w:val="nil"/>
              <w:left w:val="nil"/>
              <w:bottom w:val="nil"/>
              <w:right w:val="nil"/>
            </w:tcBorders>
            <w:shd w:val="clear" w:color="auto" w:fill="auto"/>
            <w:noWrap/>
            <w:vAlign w:val="bottom"/>
            <w:hideMark/>
          </w:tcPr>
          <w:p w14:paraId="18B2EBF1" w14:textId="77777777" w:rsidR="00374947" w:rsidRPr="00BD63BE" w:rsidRDefault="00374947" w:rsidP="000D734C">
            <w:pPr>
              <w:rPr>
                <w:i/>
                <w:iCs/>
              </w:rPr>
            </w:pPr>
            <w:r w:rsidRPr="00BD63BE">
              <w:rPr>
                <w:i/>
                <w:iCs/>
              </w:rPr>
              <w:t>Deltaproteobacteria</w:t>
            </w:r>
          </w:p>
        </w:tc>
        <w:tc>
          <w:tcPr>
            <w:tcW w:w="2082" w:type="dxa"/>
            <w:tcBorders>
              <w:top w:val="nil"/>
              <w:left w:val="nil"/>
              <w:bottom w:val="nil"/>
              <w:right w:val="nil"/>
            </w:tcBorders>
            <w:shd w:val="clear" w:color="auto" w:fill="auto"/>
            <w:noWrap/>
            <w:vAlign w:val="bottom"/>
            <w:hideMark/>
          </w:tcPr>
          <w:p w14:paraId="23124768" w14:textId="77777777" w:rsidR="00374947" w:rsidRPr="00BD63BE" w:rsidRDefault="00374947" w:rsidP="000D734C">
            <w:pPr>
              <w:rPr>
                <w:i/>
                <w:iCs/>
              </w:rPr>
            </w:pPr>
            <w:proofErr w:type="spellStart"/>
            <w:r w:rsidRPr="00BD63BE">
              <w:rPr>
                <w:i/>
                <w:iCs/>
              </w:rPr>
              <w:t>Myxococcales</w:t>
            </w:r>
            <w:proofErr w:type="spellEnd"/>
          </w:p>
        </w:tc>
        <w:tc>
          <w:tcPr>
            <w:tcW w:w="2829" w:type="dxa"/>
            <w:tcBorders>
              <w:top w:val="nil"/>
              <w:left w:val="nil"/>
              <w:bottom w:val="nil"/>
              <w:right w:val="nil"/>
            </w:tcBorders>
            <w:shd w:val="clear" w:color="auto" w:fill="auto"/>
            <w:noWrap/>
            <w:vAlign w:val="bottom"/>
            <w:hideMark/>
          </w:tcPr>
          <w:p w14:paraId="0F4A25DE" w14:textId="77777777" w:rsidR="00374947" w:rsidRPr="00BD63BE" w:rsidRDefault="00374947" w:rsidP="000D734C">
            <w:pPr>
              <w:rPr>
                <w:i/>
                <w:iCs/>
              </w:rPr>
            </w:pPr>
            <w:proofErr w:type="spellStart"/>
            <w:r w:rsidRPr="00BD63BE">
              <w:rPr>
                <w:i/>
                <w:iCs/>
              </w:rPr>
              <w:t>Sandaracinaceae</w:t>
            </w:r>
            <w:proofErr w:type="spellEnd"/>
          </w:p>
        </w:tc>
        <w:tc>
          <w:tcPr>
            <w:tcW w:w="2056" w:type="dxa"/>
            <w:tcBorders>
              <w:top w:val="nil"/>
              <w:left w:val="nil"/>
              <w:bottom w:val="nil"/>
              <w:right w:val="nil"/>
            </w:tcBorders>
            <w:shd w:val="clear" w:color="auto" w:fill="auto"/>
            <w:noWrap/>
            <w:vAlign w:val="bottom"/>
            <w:hideMark/>
          </w:tcPr>
          <w:p w14:paraId="2A9B7B42" w14:textId="77777777" w:rsidR="00374947" w:rsidRPr="00BD63BE" w:rsidRDefault="00374947" w:rsidP="000D734C">
            <w:pPr>
              <w:rPr>
                <w:i/>
                <w:iCs/>
              </w:rPr>
            </w:pPr>
            <w:proofErr w:type="spellStart"/>
            <w:r w:rsidRPr="00BD63BE">
              <w:rPr>
                <w:i/>
                <w:iCs/>
              </w:rPr>
              <w:t>Sandaracinus</w:t>
            </w:r>
            <w:proofErr w:type="spellEnd"/>
          </w:p>
        </w:tc>
      </w:tr>
      <w:tr w:rsidR="00374947" w:rsidRPr="00BD63BE" w14:paraId="4E6EFC7E" w14:textId="77777777" w:rsidTr="000D734C">
        <w:trPr>
          <w:trHeight w:val="320"/>
        </w:trPr>
        <w:tc>
          <w:tcPr>
            <w:tcW w:w="1530" w:type="dxa"/>
            <w:vMerge/>
            <w:tcBorders>
              <w:top w:val="nil"/>
              <w:left w:val="nil"/>
              <w:bottom w:val="single" w:sz="4" w:space="0" w:color="000000"/>
              <w:right w:val="nil"/>
            </w:tcBorders>
            <w:vAlign w:val="center"/>
            <w:hideMark/>
          </w:tcPr>
          <w:p w14:paraId="53E6D08A" w14:textId="77777777" w:rsidR="00374947" w:rsidRPr="00BD63BE" w:rsidRDefault="00374947" w:rsidP="000D734C"/>
        </w:tc>
        <w:tc>
          <w:tcPr>
            <w:tcW w:w="1980" w:type="dxa"/>
            <w:tcBorders>
              <w:top w:val="nil"/>
              <w:left w:val="nil"/>
              <w:bottom w:val="single" w:sz="4" w:space="0" w:color="auto"/>
              <w:right w:val="nil"/>
            </w:tcBorders>
            <w:shd w:val="clear" w:color="auto" w:fill="auto"/>
            <w:noWrap/>
            <w:vAlign w:val="bottom"/>
            <w:hideMark/>
          </w:tcPr>
          <w:p w14:paraId="58DB1A4B" w14:textId="77777777" w:rsidR="00374947" w:rsidRPr="00BD63BE" w:rsidRDefault="00374947" w:rsidP="000D734C">
            <w:pPr>
              <w:rPr>
                <w:i/>
                <w:iCs/>
              </w:rPr>
            </w:pPr>
            <w:r w:rsidRPr="00BD63BE">
              <w:rPr>
                <w:i/>
                <w:iCs/>
              </w:rPr>
              <w:t>Verrucomicrobia</w:t>
            </w:r>
          </w:p>
        </w:tc>
        <w:tc>
          <w:tcPr>
            <w:tcW w:w="2430" w:type="dxa"/>
            <w:tcBorders>
              <w:top w:val="nil"/>
              <w:left w:val="nil"/>
              <w:bottom w:val="single" w:sz="4" w:space="0" w:color="auto"/>
              <w:right w:val="nil"/>
            </w:tcBorders>
            <w:shd w:val="clear" w:color="auto" w:fill="auto"/>
            <w:noWrap/>
            <w:vAlign w:val="bottom"/>
            <w:hideMark/>
          </w:tcPr>
          <w:p w14:paraId="688C991E" w14:textId="77777777" w:rsidR="00374947" w:rsidRPr="00BD63BE" w:rsidRDefault="00374947" w:rsidP="000D734C">
            <w:pPr>
              <w:rPr>
                <w:i/>
                <w:iCs/>
              </w:rPr>
            </w:pPr>
            <w:proofErr w:type="spellStart"/>
            <w:r w:rsidRPr="00BD63BE">
              <w:rPr>
                <w:i/>
                <w:iCs/>
              </w:rPr>
              <w:t>Opitutae</w:t>
            </w:r>
            <w:proofErr w:type="spellEnd"/>
          </w:p>
        </w:tc>
        <w:tc>
          <w:tcPr>
            <w:tcW w:w="2082" w:type="dxa"/>
            <w:tcBorders>
              <w:top w:val="nil"/>
              <w:left w:val="nil"/>
              <w:bottom w:val="single" w:sz="4" w:space="0" w:color="auto"/>
              <w:right w:val="nil"/>
            </w:tcBorders>
            <w:shd w:val="clear" w:color="auto" w:fill="auto"/>
            <w:noWrap/>
            <w:vAlign w:val="bottom"/>
            <w:hideMark/>
          </w:tcPr>
          <w:p w14:paraId="74DB06FC" w14:textId="77777777" w:rsidR="00374947" w:rsidRPr="00BD63BE" w:rsidRDefault="00374947" w:rsidP="000D734C">
            <w:pPr>
              <w:rPr>
                <w:i/>
                <w:iCs/>
              </w:rPr>
            </w:pPr>
            <w:proofErr w:type="spellStart"/>
            <w:r w:rsidRPr="00BD63BE">
              <w:rPr>
                <w:i/>
                <w:iCs/>
              </w:rPr>
              <w:t>Opitutales</w:t>
            </w:r>
            <w:proofErr w:type="spellEnd"/>
          </w:p>
        </w:tc>
        <w:tc>
          <w:tcPr>
            <w:tcW w:w="2829" w:type="dxa"/>
            <w:tcBorders>
              <w:top w:val="nil"/>
              <w:left w:val="nil"/>
              <w:bottom w:val="single" w:sz="4" w:space="0" w:color="auto"/>
              <w:right w:val="nil"/>
            </w:tcBorders>
            <w:shd w:val="clear" w:color="auto" w:fill="auto"/>
            <w:noWrap/>
            <w:vAlign w:val="bottom"/>
            <w:hideMark/>
          </w:tcPr>
          <w:p w14:paraId="11A7F1C1" w14:textId="77777777" w:rsidR="00374947" w:rsidRPr="00BD63BE" w:rsidRDefault="00374947" w:rsidP="000D734C">
            <w:pPr>
              <w:rPr>
                <w:i/>
                <w:iCs/>
              </w:rPr>
            </w:pPr>
            <w:proofErr w:type="spellStart"/>
            <w:r w:rsidRPr="00BD63BE">
              <w:rPr>
                <w:i/>
                <w:iCs/>
              </w:rPr>
              <w:t>Opitutaceae</w:t>
            </w:r>
            <w:proofErr w:type="spellEnd"/>
          </w:p>
        </w:tc>
        <w:tc>
          <w:tcPr>
            <w:tcW w:w="2056" w:type="dxa"/>
            <w:tcBorders>
              <w:top w:val="nil"/>
              <w:left w:val="nil"/>
              <w:bottom w:val="single" w:sz="4" w:space="0" w:color="auto"/>
              <w:right w:val="nil"/>
            </w:tcBorders>
            <w:shd w:val="clear" w:color="auto" w:fill="auto"/>
            <w:noWrap/>
            <w:vAlign w:val="bottom"/>
            <w:hideMark/>
          </w:tcPr>
          <w:p w14:paraId="72F2247E" w14:textId="77777777" w:rsidR="00374947" w:rsidRPr="00BD63BE" w:rsidRDefault="00374947" w:rsidP="000D734C">
            <w:pPr>
              <w:rPr>
                <w:i/>
                <w:iCs/>
              </w:rPr>
            </w:pPr>
            <w:proofErr w:type="spellStart"/>
            <w:r w:rsidRPr="00BD63BE">
              <w:rPr>
                <w:i/>
                <w:iCs/>
              </w:rPr>
              <w:t>Opitutus</w:t>
            </w:r>
            <w:proofErr w:type="spellEnd"/>
          </w:p>
        </w:tc>
      </w:tr>
      <w:tr w:rsidR="00374947" w:rsidRPr="00BD63BE" w14:paraId="066FC589" w14:textId="77777777" w:rsidTr="000D734C">
        <w:trPr>
          <w:trHeight w:val="320"/>
        </w:trPr>
        <w:tc>
          <w:tcPr>
            <w:tcW w:w="1530" w:type="dxa"/>
            <w:vMerge w:val="restart"/>
            <w:tcBorders>
              <w:top w:val="nil"/>
              <w:left w:val="nil"/>
              <w:bottom w:val="single" w:sz="4" w:space="0" w:color="000000"/>
              <w:right w:val="nil"/>
            </w:tcBorders>
            <w:shd w:val="clear" w:color="auto" w:fill="auto"/>
            <w:noWrap/>
            <w:vAlign w:val="center"/>
            <w:hideMark/>
          </w:tcPr>
          <w:p w14:paraId="12D95E65" w14:textId="77777777" w:rsidR="00374947" w:rsidRPr="00BD63BE" w:rsidRDefault="00374947" w:rsidP="000D734C">
            <w:pPr>
              <w:rPr>
                <w:i/>
                <w:iCs/>
                <w:color w:val="000000"/>
              </w:rPr>
            </w:pPr>
            <w:r w:rsidRPr="00BD63BE">
              <w:rPr>
                <w:i/>
                <w:iCs/>
                <w:color w:val="000000"/>
              </w:rPr>
              <w:t xml:space="preserve">S. caesia </w:t>
            </w:r>
            <w:r w:rsidRPr="00BD63BE">
              <w:rPr>
                <w:color w:val="000000"/>
              </w:rPr>
              <w:t>&amp;</w:t>
            </w:r>
            <w:r w:rsidRPr="00BD63BE">
              <w:rPr>
                <w:i/>
                <w:iCs/>
                <w:color w:val="000000"/>
              </w:rPr>
              <w:t xml:space="preserve"> S. gigantea</w:t>
            </w:r>
          </w:p>
        </w:tc>
        <w:tc>
          <w:tcPr>
            <w:tcW w:w="1980" w:type="dxa"/>
            <w:tcBorders>
              <w:top w:val="nil"/>
              <w:left w:val="nil"/>
              <w:bottom w:val="nil"/>
              <w:right w:val="nil"/>
            </w:tcBorders>
            <w:shd w:val="clear" w:color="auto" w:fill="auto"/>
            <w:noWrap/>
            <w:vAlign w:val="bottom"/>
            <w:hideMark/>
          </w:tcPr>
          <w:p w14:paraId="3806FC65"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nil"/>
              <w:right w:val="nil"/>
            </w:tcBorders>
            <w:shd w:val="clear" w:color="auto" w:fill="auto"/>
            <w:noWrap/>
            <w:vAlign w:val="bottom"/>
            <w:hideMark/>
          </w:tcPr>
          <w:p w14:paraId="7F0D6EE7" w14:textId="77777777" w:rsidR="00374947" w:rsidRPr="00BD63BE" w:rsidRDefault="00374947" w:rsidP="000D734C">
            <w:pPr>
              <w:rPr>
                <w:i/>
                <w:iCs/>
                <w:color w:val="000000"/>
              </w:rPr>
            </w:pPr>
            <w:proofErr w:type="spellStart"/>
            <w:r w:rsidRPr="00BD63BE">
              <w:rPr>
                <w:i/>
                <w:iCs/>
                <w:color w:val="000000"/>
              </w:rPr>
              <w:t>Alphaproteobacteria</w:t>
            </w:r>
            <w:proofErr w:type="spellEnd"/>
          </w:p>
        </w:tc>
        <w:tc>
          <w:tcPr>
            <w:tcW w:w="2082" w:type="dxa"/>
            <w:tcBorders>
              <w:top w:val="nil"/>
              <w:left w:val="nil"/>
              <w:bottom w:val="nil"/>
              <w:right w:val="nil"/>
            </w:tcBorders>
            <w:shd w:val="clear" w:color="auto" w:fill="auto"/>
            <w:noWrap/>
            <w:vAlign w:val="bottom"/>
            <w:hideMark/>
          </w:tcPr>
          <w:p w14:paraId="4164874F" w14:textId="77777777" w:rsidR="00374947" w:rsidRPr="00BD63BE" w:rsidRDefault="00374947" w:rsidP="000D734C">
            <w:pPr>
              <w:rPr>
                <w:i/>
                <w:iCs/>
                <w:color w:val="000000"/>
              </w:rPr>
            </w:pPr>
            <w:proofErr w:type="spellStart"/>
            <w:r w:rsidRPr="00BD63BE">
              <w:rPr>
                <w:i/>
                <w:iCs/>
                <w:color w:val="000000"/>
              </w:rPr>
              <w:t>Rhizobiales</w:t>
            </w:r>
            <w:proofErr w:type="spellEnd"/>
          </w:p>
        </w:tc>
        <w:tc>
          <w:tcPr>
            <w:tcW w:w="2829" w:type="dxa"/>
            <w:tcBorders>
              <w:top w:val="nil"/>
              <w:left w:val="nil"/>
              <w:bottom w:val="nil"/>
              <w:right w:val="nil"/>
            </w:tcBorders>
            <w:shd w:val="clear" w:color="auto" w:fill="auto"/>
            <w:noWrap/>
            <w:vAlign w:val="bottom"/>
            <w:hideMark/>
          </w:tcPr>
          <w:p w14:paraId="48A7B10C" w14:textId="77777777" w:rsidR="00374947" w:rsidRPr="00BD63BE" w:rsidRDefault="00374947" w:rsidP="000D734C">
            <w:pPr>
              <w:rPr>
                <w:i/>
                <w:iCs/>
                <w:color w:val="000000"/>
              </w:rPr>
            </w:pPr>
            <w:proofErr w:type="spellStart"/>
            <w:r w:rsidRPr="00BD63BE">
              <w:rPr>
                <w:i/>
                <w:iCs/>
                <w:color w:val="000000"/>
              </w:rPr>
              <w:t>Rhizobiales</w:t>
            </w:r>
            <w:proofErr w:type="spellEnd"/>
            <w:r>
              <w:rPr>
                <w:i/>
                <w:iCs/>
                <w:color w:val="000000"/>
              </w:rPr>
              <w:t xml:space="preserve"> </w:t>
            </w:r>
            <w:proofErr w:type="spellStart"/>
            <w:r w:rsidRPr="00BD63BE">
              <w:rPr>
                <w:i/>
                <w:iCs/>
                <w:color w:val="000000"/>
              </w:rPr>
              <w:t>incertae</w:t>
            </w:r>
            <w:proofErr w:type="spellEnd"/>
            <w:r>
              <w:rPr>
                <w:i/>
                <w:iCs/>
                <w:color w:val="000000"/>
              </w:rPr>
              <w:t xml:space="preserve"> </w:t>
            </w:r>
            <w:proofErr w:type="spellStart"/>
            <w:r w:rsidRPr="00BD63BE">
              <w:rPr>
                <w:i/>
                <w:iCs/>
                <w:color w:val="000000"/>
              </w:rPr>
              <w:t>sedis</w:t>
            </w:r>
            <w:proofErr w:type="spellEnd"/>
          </w:p>
        </w:tc>
        <w:tc>
          <w:tcPr>
            <w:tcW w:w="2056" w:type="dxa"/>
            <w:tcBorders>
              <w:top w:val="nil"/>
              <w:left w:val="nil"/>
              <w:bottom w:val="nil"/>
              <w:right w:val="nil"/>
            </w:tcBorders>
            <w:shd w:val="clear" w:color="auto" w:fill="auto"/>
            <w:noWrap/>
            <w:vAlign w:val="bottom"/>
            <w:hideMark/>
          </w:tcPr>
          <w:p w14:paraId="644000E9" w14:textId="77777777" w:rsidR="00374947" w:rsidRPr="00BD63BE" w:rsidRDefault="00374947" w:rsidP="000D734C">
            <w:pPr>
              <w:rPr>
                <w:i/>
                <w:iCs/>
                <w:color w:val="000000"/>
              </w:rPr>
            </w:pPr>
            <w:proofErr w:type="spellStart"/>
            <w:r w:rsidRPr="00BD63BE">
              <w:rPr>
                <w:i/>
                <w:iCs/>
                <w:color w:val="000000"/>
              </w:rPr>
              <w:t>Bauldia</w:t>
            </w:r>
            <w:proofErr w:type="spellEnd"/>
          </w:p>
        </w:tc>
      </w:tr>
      <w:tr w:rsidR="00374947" w:rsidRPr="00BD63BE" w14:paraId="1A31A4E9" w14:textId="77777777" w:rsidTr="000D734C">
        <w:trPr>
          <w:trHeight w:val="320"/>
        </w:trPr>
        <w:tc>
          <w:tcPr>
            <w:tcW w:w="1530" w:type="dxa"/>
            <w:vMerge/>
            <w:tcBorders>
              <w:top w:val="nil"/>
              <w:left w:val="nil"/>
              <w:bottom w:val="single" w:sz="4" w:space="0" w:color="000000"/>
              <w:right w:val="nil"/>
            </w:tcBorders>
            <w:vAlign w:val="center"/>
            <w:hideMark/>
          </w:tcPr>
          <w:p w14:paraId="08F9D8E9" w14:textId="77777777" w:rsidR="00374947" w:rsidRPr="00BD63BE" w:rsidRDefault="00374947" w:rsidP="000D734C">
            <w:pPr>
              <w:rPr>
                <w:color w:val="000000"/>
              </w:rPr>
            </w:pPr>
          </w:p>
        </w:tc>
        <w:tc>
          <w:tcPr>
            <w:tcW w:w="1980" w:type="dxa"/>
            <w:tcBorders>
              <w:top w:val="nil"/>
              <w:left w:val="nil"/>
              <w:bottom w:val="single" w:sz="4" w:space="0" w:color="auto"/>
              <w:right w:val="nil"/>
            </w:tcBorders>
            <w:shd w:val="clear" w:color="auto" w:fill="auto"/>
            <w:noWrap/>
            <w:vAlign w:val="bottom"/>
            <w:hideMark/>
          </w:tcPr>
          <w:p w14:paraId="740328B3" w14:textId="77777777" w:rsidR="00374947" w:rsidRPr="00BD63BE" w:rsidRDefault="00374947" w:rsidP="000D734C">
            <w:pPr>
              <w:rPr>
                <w:i/>
                <w:iCs/>
                <w:color w:val="000000"/>
              </w:rPr>
            </w:pPr>
            <w:r w:rsidRPr="00BD63BE">
              <w:rPr>
                <w:i/>
                <w:iCs/>
                <w:color w:val="000000"/>
              </w:rPr>
              <w:t>Proteobacteria</w:t>
            </w:r>
          </w:p>
        </w:tc>
        <w:tc>
          <w:tcPr>
            <w:tcW w:w="2430" w:type="dxa"/>
            <w:tcBorders>
              <w:top w:val="nil"/>
              <w:left w:val="nil"/>
              <w:bottom w:val="single" w:sz="4" w:space="0" w:color="auto"/>
              <w:right w:val="nil"/>
            </w:tcBorders>
            <w:shd w:val="clear" w:color="auto" w:fill="auto"/>
            <w:noWrap/>
            <w:vAlign w:val="bottom"/>
            <w:hideMark/>
          </w:tcPr>
          <w:p w14:paraId="383D54DD" w14:textId="77777777" w:rsidR="00374947" w:rsidRPr="00BD63BE" w:rsidRDefault="00374947" w:rsidP="000D734C">
            <w:pPr>
              <w:rPr>
                <w:i/>
                <w:iCs/>
                <w:color w:val="000000"/>
              </w:rPr>
            </w:pPr>
            <w:proofErr w:type="spellStart"/>
            <w:r w:rsidRPr="00BD63BE">
              <w:rPr>
                <w:i/>
                <w:iCs/>
                <w:color w:val="000000"/>
              </w:rPr>
              <w:t>Gammaproteobacteria</w:t>
            </w:r>
            <w:proofErr w:type="spellEnd"/>
          </w:p>
        </w:tc>
        <w:tc>
          <w:tcPr>
            <w:tcW w:w="2082" w:type="dxa"/>
            <w:tcBorders>
              <w:top w:val="nil"/>
              <w:left w:val="nil"/>
              <w:bottom w:val="single" w:sz="4" w:space="0" w:color="auto"/>
              <w:right w:val="nil"/>
            </w:tcBorders>
            <w:shd w:val="clear" w:color="auto" w:fill="auto"/>
            <w:noWrap/>
            <w:vAlign w:val="bottom"/>
            <w:hideMark/>
          </w:tcPr>
          <w:p w14:paraId="23ED6340" w14:textId="77777777" w:rsidR="00374947" w:rsidRPr="00BD63BE" w:rsidRDefault="00374947" w:rsidP="000D734C">
            <w:pPr>
              <w:rPr>
                <w:i/>
                <w:iCs/>
                <w:color w:val="000000"/>
              </w:rPr>
            </w:pPr>
            <w:proofErr w:type="spellStart"/>
            <w:r w:rsidRPr="00BD63BE">
              <w:rPr>
                <w:i/>
                <w:iCs/>
                <w:color w:val="000000"/>
              </w:rPr>
              <w:t>Xanthomonadales</w:t>
            </w:r>
            <w:proofErr w:type="spellEnd"/>
          </w:p>
        </w:tc>
        <w:tc>
          <w:tcPr>
            <w:tcW w:w="2829" w:type="dxa"/>
            <w:tcBorders>
              <w:top w:val="nil"/>
              <w:left w:val="nil"/>
              <w:bottom w:val="single" w:sz="4" w:space="0" w:color="auto"/>
              <w:right w:val="nil"/>
            </w:tcBorders>
            <w:shd w:val="clear" w:color="auto" w:fill="auto"/>
            <w:noWrap/>
            <w:vAlign w:val="bottom"/>
            <w:hideMark/>
          </w:tcPr>
          <w:p w14:paraId="6505543B" w14:textId="77777777" w:rsidR="00374947" w:rsidRPr="00BD63BE" w:rsidRDefault="00374947" w:rsidP="000D734C">
            <w:pPr>
              <w:rPr>
                <w:i/>
                <w:iCs/>
                <w:color w:val="000000"/>
              </w:rPr>
            </w:pPr>
            <w:proofErr w:type="spellStart"/>
            <w:r w:rsidRPr="00BD63BE">
              <w:rPr>
                <w:i/>
                <w:iCs/>
                <w:color w:val="000000"/>
              </w:rPr>
              <w:t>Sinobacteraceae</w:t>
            </w:r>
            <w:proofErr w:type="spellEnd"/>
          </w:p>
        </w:tc>
        <w:tc>
          <w:tcPr>
            <w:tcW w:w="2056" w:type="dxa"/>
            <w:tcBorders>
              <w:top w:val="nil"/>
              <w:left w:val="nil"/>
              <w:bottom w:val="single" w:sz="4" w:space="0" w:color="auto"/>
              <w:right w:val="nil"/>
            </w:tcBorders>
            <w:shd w:val="clear" w:color="auto" w:fill="auto"/>
            <w:noWrap/>
            <w:vAlign w:val="bottom"/>
            <w:hideMark/>
          </w:tcPr>
          <w:p w14:paraId="187D4E4D" w14:textId="77777777" w:rsidR="00374947" w:rsidRPr="00BD63BE" w:rsidRDefault="00374947" w:rsidP="000D734C">
            <w:pPr>
              <w:rPr>
                <w:i/>
                <w:iCs/>
                <w:color w:val="000000"/>
              </w:rPr>
            </w:pPr>
            <w:proofErr w:type="spellStart"/>
            <w:r w:rsidRPr="00BD63BE">
              <w:rPr>
                <w:i/>
                <w:iCs/>
                <w:color w:val="000000"/>
              </w:rPr>
              <w:t>Povalibacter</w:t>
            </w:r>
            <w:proofErr w:type="spellEnd"/>
          </w:p>
        </w:tc>
      </w:tr>
      <w:tr w:rsidR="00374947" w:rsidRPr="00BD63BE" w14:paraId="5145609D" w14:textId="77777777" w:rsidTr="000D734C">
        <w:trPr>
          <w:trHeight w:val="320"/>
        </w:trPr>
        <w:tc>
          <w:tcPr>
            <w:tcW w:w="1530" w:type="dxa"/>
            <w:vMerge w:val="restart"/>
            <w:tcBorders>
              <w:top w:val="nil"/>
              <w:left w:val="nil"/>
              <w:bottom w:val="nil"/>
              <w:right w:val="nil"/>
            </w:tcBorders>
            <w:shd w:val="clear" w:color="auto" w:fill="auto"/>
            <w:noWrap/>
            <w:vAlign w:val="center"/>
            <w:hideMark/>
          </w:tcPr>
          <w:p w14:paraId="7D903650" w14:textId="77777777" w:rsidR="00374947" w:rsidRPr="00BD63BE" w:rsidRDefault="00374947" w:rsidP="000D734C">
            <w:pPr>
              <w:rPr>
                <w:i/>
                <w:iCs/>
                <w:color w:val="000000"/>
              </w:rPr>
            </w:pPr>
            <w:r w:rsidRPr="00BD63BE">
              <w:rPr>
                <w:i/>
                <w:iCs/>
                <w:color w:val="000000"/>
              </w:rPr>
              <w:t xml:space="preserve">S. flexicaulis </w:t>
            </w:r>
            <w:r w:rsidRPr="00BD63BE">
              <w:rPr>
                <w:color w:val="000000"/>
              </w:rPr>
              <w:t>&amp;</w:t>
            </w:r>
            <w:r w:rsidRPr="00BD63BE">
              <w:rPr>
                <w:i/>
                <w:iCs/>
                <w:color w:val="000000"/>
              </w:rPr>
              <w:t xml:space="preserve"> S. gigantea</w:t>
            </w:r>
          </w:p>
        </w:tc>
        <w:tc>
          <w:tcPr>
            <w:tcW w:w="1980" w:type="dxa"/>
            <w:tcBorders>
              <w:top w:val="nil"/>
              <w:left w:val="nil"/>
              <w:bottom w:val="nil"/>
              <w:right w:val="nil"/>
            </w:tcBorders>
            <w:shd w:val="clear" w:color="auto" w:fill="auto"/>
            <w:noWrap/>
            <w:vAlign w:val="bottom"/>
            <w:hideMark/>
          </w:tcPr>
          <w:p w14:paraId="208099B2"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0094F43F"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Gp1</w:t>
            </w:r>
          </w:p>
        </w:tc>
        <w:tc>
          <w:tcPr>
            <w:tcW w:w="2082" w:type="dxa"/>
            <w:tcBorders>
              <w:top w:val="nil"/>
              <w:left w:val="nil"/>
              <w:bottom w:val="nil"/>
              <w:right w:val="nil"/>
            </w:tcBorders>
            <w:shd w:val="clear" w:color="auto" w:fill="auto"/>
            <w:noWrap/>
            <w:vAlign w:val="bottom"/>
            <w:hideMark/>
          </w:tcPr>
          <w:p w14:paraId="6D6AB94D" w14:textId="77777777" w:rsidR="00374947" w:rsidRPr="00BD63BE" w:rsidRDefault="00374947" w:rsidP="000D734C">
            <w:pPr>
              <w:rPr>
                <w:i/>
                <w:iCs/>
                <w:color w:val="000000"/>
              </w:rPr>
            </w:pPr>
            <w:r w:rsidRPr="00BD63BE">
              <w:rPr>
                <w:i/>
                <w:iCs/>
                <w:color w:val="000000"/>
              </w:rPr>
              <w:t>Gp1</w:t>
            </w:r>
          </w:p>
        </w:tc>
        <w:tc>
          <w:tcPr>
            <w:tcW w:w="2829" w:type="dxa"/>
            <w:tcBorders>
              <w:top w:val="nil"/>
              <w:left w:val="nil"/>
              <w:bottom w:val="nil"/>
              <w:right w:val="nil"/>
            </w:tcBorders>
            <w:shd w:val="clear" w:color="auto" w:fill="auto"/>
            <w:noWrap/>
            <w:vAlign w:val="bottom"/>
            <w:hideMark/>
          </w:tcPr>
          <w:p w14:paraId="3253A374"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4DB26E7C" w14:textId="77777777" w:rsidR="00374947" w:rsidRPr="00BD63BE" w:rsidRDefault="00374947" w:rsidP="000D734C">
            <w:pPr>
              <w:rPr>
                <w:color w:val="000000"/>
              </w:rPr>
            </w:pPr>
            <w:r w:rsidRPr="00BD63BE">
              <w:rPr>
                <w:color w:val="000000"/>
              </w:rPr>
              <w:t>NA</w:t>
            </w:r>
          </w:p>
        </w:tc>
      </w:tr>
      <w:tr w:rsidR="00374947" w:rsidRPr="00BD63BE" w14:paraId="04C6006A" w14:textId="77777777" w:rsidTr="000D734C">
        <w:trPr>
          <w:trHeight w:val="320"/>
        </w:trPr>
        <w:tc>
          <w:tcPr>
            <w:tcW w:w="1530" w:type="dxa"/>
            <w:vMerge/>
            <w:tcBorders>
              <w:top w:val="nil"/>
              <w:left w:val="nil"/>
              <w:bottom w:val="nil"/>
              <w:right w:val="nil"/>
            </w:tcBorders>
            <w:vAlign w:val="center"/>
            <w:hideMark/>
          </w:tcPr>
          <w:p w14:paraId="6D985181"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077BC657" w14:textId="77777777" w:rsidR="00374947" w:rsidRPr="00BD63BE" w:rsidRDefault="00374947" w:rsidP="000D734C">
            <w:pPr>
              <w:rPr>
                <w:i/>
                <w:iCs/>
                <w:color w:val="000000"/>
              </w:rPr>
            </w:pPr>
            <w:r w:rsidRPr="00BD63BE">
              <w:rPr>
                <w:i/>
                <w:iCs/>
                <w:color w:val="000000"/>
              </w:rPr>
              <w:t>Acidobacteria</w:t>
            </w:r>
          </w:p>
        </w:tc>
        <w:tc>
          <w:tcPr>
            <w:tcW w:w="2430" w:type="dxa"/>
            <w:tcBorders>
              <w:top w:val="nil"/>
              <w:left w:val="nil"/>
              <w:bottom w:val="nil"/>
              <w:right w:val="nil"/>
            </w:tcBorders>
            <w:shd w:val="clear" w:color="auto" w:fill="auto"/>
            <w:noWrap/>
            <w:vAlign w:val="bottom"/>
            <w:hideMark/>
          </w:tcPr>
          <w:p w14:paraId="3274B07A" w14:textId="77777777" w:rsidR="00374947" w:rsidRPr="00BD63BE" w:rsidRDefault="00374947" w:rsidP="000D734C">
            <w:pPr>
              <w:rPr>
                <w:i/>
                <w:iCs/>
                <w:color w:val="000000"/>
              </w:rPr>
            </w:pPr>
            <w:r w:rsidRPr="00BD63BE">
              <w:rPr>
                <w:i/>
                <w:iCs/>
                <w:color w:val="000000"/>
              </w:rPr>
              <w:t>Acidobacteria</w:t>
            </w:r>
            <w:r w:rsidRPr="001A08E6">
              <w:rPr>
                <w:i/>
                <w:iCs/>
                <w:color w:val="000000"/>
              </w:rPr>
              <w:t xml:space="preserve"> </w:t>
            </w:r>
            <w:r w:rsidRPr="00BD63BE">
              <w:rPr>
                <w:i/>
                <w:iCs/>
                <w:color w:val="000000"/>
              </w:rPr>
              <w:t>Gp6</w:t>
            </w:r>
          </w:p>
        </w:tc>
        <w:tc>
          <w:tcPr>
            <w:tcW w:w="2082" w:type="dxa"/>
            <w:tcBorders>
              <w:top w:val="nil"/>
              <w:left w:val="nil"/>
              <w:bottom w:val="nil"/>
              <w:right w:val="nil"/>
            </w:tcBorders>
            <w:shd w:val="clear" w:color="auto" w:fill="auto"/>
            <w:noWrap/>
            <w:vAlign w:val="bottom"/>
            <w:hideMark/>
          </w:tcPr>
          <w:p w14:paraId="41A30CFD" w14:textId="77777777" w:rsidR="00374947" w:rsidRPr="00BD63BE" w:rsidRDefault="00374947" w:rsidP="000D734C">
            <w:pPr>
              <w:rPr>
                <w:i/>
                <w:iCs/>
                <w:color w:val="000000"/>
              </w:rPr>
            </w:pPr>
            <w:r w:rsidRPr="00BD63BE">
              <w:rPr>
                <w:i/>
                <w:iCs/>
                <w:color w:val="000000"/>
              </w:rPr>
              <w:t>Gp6</w:t>
            </w:r>
          </w:p>
        </w:tc>
        <w:tc>
          <w:tcPr>
            <w:tcW w:w="2829" w:type="dxa"/>
            <w:tcBorders>
              <w:top w:val="nil"/>
              <w:left w:val="nil"/>
              <w:bottom w:val="nil"/>
              <w:right w:val="nil"/>
            </w:tcBorders>
            <w:shd w:val="clear" w:color="auto" w:fill="auto"/>
            <w:noWrap/>
            <w:vAlign w:val="bottom"/>
            <w:hideMark/>
          </w:tcPr>
          <w:p w14:paraId="2736297E"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63E2899C" w14:textId="77777777" w:rsidR="00374947" w:rsidRPr="00BD63BE" w:rsidRDefault="00374947" w:rsidP="000D734C">
            <w:pPr>
              <w:rPr>
                <w:color w:val="000000"/>
              </w:rPr>
            </w:pPr>
            <w:r w:rsidRPr="00BD63BE">
              <w:rPr>
                <w:color w:val="000000"/>
              </w:rPr>
              <w:t>NA</w:t>
            </w:r>
          </w:p>
        </w:tc>
      </w:tr>
      <w:tr w:rsidR="00374947" w:rsidRPr="00BD63BE" w14:paraId="1CB90367" w14:textId="77777777" w:rsidTr="000D734C">
        <w:trPr>
          <w:trHeight w:val="320"/>
        </w:trPr>
        <w:tc>
          <w:tcPr>
            <w:tcW w:w="1530" w:type="dxa"/>
            <w:vMerge/>
            <w:tcBorders>
              <w:top w:val="nil"/>
              <w:left w:val="nil"/>
              <w:bottom w:val="nil"/>
              <w:right w:val="nil"/>
            </w:tcBorders>
            <w:vAlign w:val="center"/>
            <w:hideMark/>
          </w:tcPr>
          <w:p w14:paraId="3B0A94B6"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1FF7D86B" w14:textId="77777777" w:rsidR="00374947" w:rsidRPr="00BD63BE" w:rsidRDefault="00374947" w:rsidP="000D734C">
            <w:pPr>
              <w:rPr>
                <w:i/>
                <w:iCs/>
                <w:color w:val="000000"/>
              </w:rPr>
            </w:pPr>
            <w:r w:rsidRPr="00BD63BE">
              <w:rPr>
                <w:i/>
                <w:iCs/>
                <w:color w:val="000000"/>
              </w:rPr>
              <w:t>Actinobacteria</w:t>
            </w:r>
          </w:p>
        </w:tc>
        <w:tc>
          <w:tcPr>
            <w:tcW w:w="2430" w:type="dxa"/>
            <w:tcBorders>
              <w:top w:val="nil"/>
              <w:left w:val="nil"/>
              <w:bottom w:val="nil"/>
              <w:right w:val="nil"/>
            </w:tcBorders>
            <w:shd w:val="clear" w:color="auto" w:fill="auto"/>
            <w:noWrap/>
            <w:vAlign w:val="bottom"/>
            <w:hideMark/>
          </w:tcPr>
          <w:p w14:paraId="02365399" w14:textId="77777777" w:rsidR="00374947" w:rsidRPr="00BD63BE" w:rsidRDefault="00374947" w:rsidP="000D734C">
            <w:pPr>
              <w:rPr>
                <w:i/>
                <w:iCs/>
                <w:color w:val="000000"/>
              </w:rPr>
            </w:pPr>
            <w:r w:rsidRPr="00BD63BE">
              <w:rPr>
                <w:i/>
                <w:iCs/>
                <w:color w:val="000000"/>
              </w:rPr>
              <w:t>Actinobacteria</w:t>
            </w:r>
          </w:p>
        </w:tc>
        <w:tc>
          <w:tcPr>
            <w:tcW w:w="2082" w:type="dxa"/>
            <w:tcBorders>
              <w:top w:val="nil"/>
              <w:left w:val="nil"/>
              <w:bottom w:val="nil"/>
              <w:right w:val="nil"/>
            </w:tcBorders>
            <w:shd w:val="clear" w:color="auto" w:fill="auto"/>
            <w:noWrap/>
            <w:vAlign w:val="bottom"/>
            <w:hideMark/>
          </w:tcPr>
          <w:p w14:paraId="7931B612" w14:textId="77777777" w:rsidR="00374947" w:rsidRPr="00BD63BE" w:rsidRDefault="00374947" w:rsidP="000D734C">
            <w:pPr>
              <w:rPr>
                <w:i/>
                <w:iCs/>
                <w:color w:val="000000"/>
              </w:rPr>
            </w:pPr>
            <w:proofErr w:type="spellStart"/>
            <w:r w:rsidRPr="00BD63BE">
              <w:rPr>
                <w:i/>
                <w:iCs/>
                <w:color w:val="000000"/>
              </w:rPr>
              <w:t>Acidimicrobiales</w:t>
            </w:r>
            <w:proofErr w:type="spellEnd"/>
          </w:p>
        </w:tc>
        <w:tc>
          <w:tcPr>
            <w:tcW w:w="2829" w:type="dxa"/>
            <w:tcBorders>
              <w:top w:val="nil"/>
              <w:left w:val="nil"/>
              <w:bottom w:val="nil"/>
              <w:right w:val="nil"/>
            </w:tcBorders>
            <w:shd w:val="clear" w:color="auto" w:fill="auto"/>
            <w:noWrap/>
            <w:vAlign w:val="bottom"/>
            <w:hideMark/>
          </w:tcPr>
          <w:p w14:paraId="0322D82A"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6ACB84F8" w14:textId="77777777" w:rsidR="00374947" w:rsidRPr="00BD63BE" w:rsidRDefault="00374947" w:rsidP="000D734C">
            <w:pPr>
              <w:rPr>
                <w:color w:val="000000"/>
              </w:rPr>
            </w:pPr>
            <w:r w:rsidRPr="00BD63BE">
              <w:rPr>
                <w:color w:val="000000"/>
              </w:rPr>
              <w:t>NA</w:t>
            </w:r>
          </w:p>
        </w:tc>
      </w:tr>
      <w:tr w:rsidR="00374947" w:rsidRPr="00BD63BE" w14:paraId="36D65C03" w14:textId="77777777" w:rsidTr="000D734C">
        <w:trPr>
          <w:trHeight w:val="320"/>
        </w:trPr>
        <w:tc>
          <w:tcPr>
            <w:tcW w:w="1530" w:type="dxa"/>
            <w:vMerge/>
            <w:tcBorders>
              <w:top w:val="nil"/>
              <w:left w:val="nil"/>
              <w:bottom w:val="nil"/>
              <w:right w:val="nil"/>
            </w:tcBorders>
            <w:vAlign w:val="center"/>
            <w:hideMark/>
          </w:tcPr>
          <w:p w14:paraId="00C440CB" w14:textId="77777777" w:rsidR="00374947" w:rsidRPr="00BD63BE" w:rsidRDefault="00374947" w:rsidP="000D734C">
            <w:pPr>
              <w:rPr>
                <w:color w:val="000000"/>
              </w:rPr>
            </w:pPr>
          </w:p>
        </w:tc>
        <w:tc>
          <w:tcPr>
            <w:tcW w:w="1980" w:type="dxa"/>
            <w:tcBorders>
              <w:top w:val="nil"/>
              <w:left w:val="nil"/>
              <w:bottom w:val="nil"/>
              <w:right w:val="nil"/>
            </w:tcBorders>
            <w:shd w:val="clear" w:color="auto" w:fill="auto"/>
            <w:noWrap/>
            <w:vAlign w:val="bottom"/>
            <w:hideMark/>
          </w:tcPr>
          <w:p w14:paraId="03F64BF8" w14:textId="77777777" w:rsidR="00374947" w:rsidRPr="00BD63BE" w:rsidRDefault="00374947" w:rsidP="000D734C">
            <w:pPr>
              <w:rPr>
                <w:i/>
                <w:iCs/>
                <w:color w:val="000000"/>
              </w:rPr>
            </w:pPr>
            <w:r w:rsidRPr="00BD63BE">
              <w:rPr>
                <w:i/>
                <w:iCs/>
                <w:color w:val="000000"/>
              </w:rPr>
              <w:t>Verrucomicrobia</w:t>
            </w:r>
          </w:p>
        </w:tc>
        <w:tc>
          <w:tcPr>
            <w:tcW w:w="2430" w:type="dxa"/>
            <w:tcBorders>
              <w:top w:val="nil"/>
              <w:left w:val="nil"/>
              <w:bottom w:val="nil"/>
              <w:right w:val="nil"/>
            </w:tcBorders>
            <w:shd w:val="clear" w:color="auto" w:fill="auto"/>
            <w:noWrap/>
            <w:vAlign w:val="bottom"/>
            <w:hideMark/>
          </w:tcPr>
          <w:p w14:paraId="1ACD209F" w14:textId="77777777" w:rsidR="00374947" w:rsidRPr="00BD63BE" w:rsidRDefault="00374947" w:rsidP="000D734C">
            <w:pPr>
              <w:rPr>
                <w:i/>
                <w:iCs/>
                <w:color w:val="000000"/>
              </w:rPr>
            </w:pPr>
            <w:proofErr w:type="spellStart"/>
            <w:r w:rsidRPr="00BD63BE">
              <w:rPr>
                <w:i/>
                <w:iCs/>
                <w:color w:val="000000"/>
              </w:rPr>
              <w:t>Spartobacteria</w:t>
            </w:r>
            <w:proofErr w:type="spellEnd"/>
          </w:p>
        </w:tc>
        <w:tc>
          <w:tcPr>
            <w:tcW w:w="2082" w:type="dxa"/>
            <w:tcBorders>
              <w:top w:val="nil"/>
              <w:left w:val="nil"/>
              <w:bottom w:val="nil"/>
              <w:right w:val="nil"/>
            </w:tcBorders>
            <w:shd w:val="clear" w:color="auto" w:fill="auto"/>
            <w:noWrap/>
            <w:vAlign w:val="bottom"/>
            <w:hideMark/>
          </w:tcPr>
          <w:p w14:paraId="4A692339" w14:textId="77777777" w:rsidR="00374947" w:rsidRPr="00BD63BE" w:rsidRDefault="00374947" w:rsidP="000D734C">
            <w:pPr>
              <w:rPr>
                <w:color w:val="000000"/>
              </w:rPr>
            </w:pPr>
            <w:r w:rsidRPr="00BD63BE">
              <w:rPr>
                <w:color w:val="000000"/>
              </w:rPr>
              <w:t>NA</w:t>
            </w:r>
          </w:p>
        </w:tc>
        <w:tc>
          <w:tcPr>
            <w:tcW w:w="2829" w:type="dxa"/>
            <w:tcBorders>
              <w:top w:val="nil"/>
              <w:left w:val="nil"/>
              <w:bottom w:val="nil"/>
              <w:right w:val="nil"/>
            </w:tcBorders>
            <w:shd w:val="clear" w:color="auto" w:fill="auto"/>
            <w:noWrap/>
            <w:vAlign w:val="bottom"/>
            <w:hideMark/>
          </w:tcPr>
          <w:p w14:paraId="3E7929BF" w14:textId="77777777" w:rsidR="00374947" w:rsidRPr="00BD63BE" w:rsidRDefault="00374947" w:rsidP="000D734C">
            <w:pPr>
              <w:rPr>
                <w:color w:val="000000"/>
              </w:rPr>
            </w:pPr>
            <w:r w:rsidRPr="00BD63BE">
              <w:rPr>
                <w:color w:val="000000"/>
              </w:rPr>
              <w:t>NA</w:t>
            </w:r>
          </w:p>
        </w:tc>
        <w:tc>
          <w:tcPr>
            <w:tcW w:w="2056" w:type="dxa"/>
            <w:tcBorders>
              <w:top w:val="nil"/>
              <w:left w:val="nil"/>
              <w:bottom w:val="nil"/>
              <w:right w:val="nil"/>
            </w:tcBorders>
            <w:shd w:val="clear" w:color="auto" w:fill="auto"/>
            <w:noWrap/>
            <w:vAlign w:val="bottom"/>
            <w:hideMark/>
          </w:tcPr>
          <w:p w14:paraId="49435310" w14:textId="77777777" w:rsidR="00374947" w:rsidRPr="00BD63BE" w:rsidRDefault="00374947" w:rsidP="000D734C">
            <w:pPr>
              <w:rPr>
                <w:color w:val="000000"/>
              </w:rPr>
            </w:pPr>
            <w:r w:rsidRPr="00BD63BE">
              <w:rPr>
                <w:color w:val="000000"/>
              </w:rPr>
              <w:t>NA</w:t>
            </w:r>
          </w:p>
        </w:tc>
      </w:tr>
    </w:tbl>
    <w:p w14:paraId="45F44807" w14:textId="477C1174" w:rsidR="00EF4BAE" w:rsidRDefault="00EF4BAE"/>
    <w:p w14:paraId="7DB671F8" w14:textId="77777777" w:rsidR="00EF4BAE" w:rsidRPr="00EF4BAE" w:rsidRDefault="00EF4BAE"/>
    <w:p w14:paraId="5FEC4795" w14:textId="77777777" w:rsidR="00095935" w:rsidRDefault="00095935"/>
    <w:p w14:paraId="203C671E" w14:textId="635D496D" w:rsidR="00374947" w:rsidRPr="00B83DEB" w:rsidRDefault="00374947" w:rsidP="00374947">
      <w:r w:rsidRPr="007654BB">
        <w:rPr>
          <w:b/>
          <w:bCs/>
        </w:rPr>
        <w:lastRenderedPageBreak/>
        <w:t>Table S</w:t>
      </w:r>
      <w:r>
        <w:rPr>
          <w:b/>
          <w:bCs/>
        </w:rPr>
        <w:t>7</w:t>
      </w:r>
      <w:r w:rsidR="0069420E">
        <w:rPr>
          <w:b/>
          <w:bCs/>
        </w:rPr>
        <w:t>.</w:t>
      </w:r>
      <w:r w:rsidRPr="007654BB">
        <w:rPr>
          <w:b/>
          <w:bCs/>
        </w:rPr>
        <w:t xml:space="preserve"> </w:t>
      </w:r>
      <w:r w:rsidRPr="0069420E">
        <w:rPr>
          <w:b/>
          <w:bCs/>
        </w:rPr>
        <w:t xml:space="preserve">Fungal indicator taxa across the three </w:t>
      </w:r>
      <w:r w:rsidRPr="0069420E">
        <w:rPr>
          <w:b/>
          <w:bCs/>
          <w:i/>
          <w:iCs/>
        </w:rPr>
        <w:t xml:space="preserve">Solidago </w:t>
      </w:r>
      <w:r w:rsidRPr="0069420E">
        <w:rPr>
          <w:b/>
          <w:bCs/>
        </w:rPr>
        <w:t>species.</w:t>
      </w:r>
      <w:r>
        <w:t xml:space="preserve"> In total, eight fungal taxa out of 2,565 (0.3%) were identified as uniquely highly associated with each </w:t>
      </w:r>
      <w:r>
        <w:rPr>
          <w:i/>
          <w:iCs/>
        </w:rPr>
        <w:t>Solidago</w:t>
      </w:r>
      <w:r>
        <w:t xml:space="preserve"> species.</w:t>
      </w:r>
    </w:p>
    <w:p w14:paraId="484CAEFB" w14:textId="77777777" w:rsidR="00374947" w:rsidRPr="00B83DEB" w:rsidRDefault="00374947" w:rsidP="00374947"/>
    <w:tbl>
      <w:tblPr>
        <w:tblW w:w="12520" w:type="dxa"/>
        <w:tblLook w:val="04A0" w:firstRow="1" w:lastRow="0" w:firstColumn="1" w:lastColumn="0" w:noHBand="0" w:noVBand="1"/>
      </w:tblPr>
      <w:tblGrid>
        <w:gridCol w:w="2040"/>
        <w:gridCol w:w="1880"/>
        <w:gridCol w:w="2360"/>
        <w:gridCol w:w="2120"/>
        <w:gridCol w:w="2180"/>
        <w:gridCol w:w="1940"/>
      </w:tblGrid>
      <w:tr w:rsidR="00374947" w:rsidRPr="00A454DE" w14:paraId="64305314" w14:textId="77777777" w:rsidTr="000D734C">
        <w:trPr>
          <w:trHeight w:val="320"/>
        </w:trPr>
        <w:tc>
          <w:tcPr>
            <w:tcW w:w="2040" w:type="dxa"/>
            <w:tcBorders>
              <w:top w:val="nil"/>
              <w:left w:val="nil"/>
              <w:bottom w:val="single" w:sz="4" w:space="0" w:color="auto"/>
              <w:right w:val="nil"/>
            </w:tcBorders>
            <w:shd w:val="clear" w:color="auto" w:fill="auto"/>
            <w:noWrap/>
            <w:vAlign w:val="bottom"/>
            <w:hideMark/>
          </w:tcPr>
          <w:p w14:paraId="40E1BF28" w14:textId="77777777" w:rsidR="00374947" w:rsidRPr="00A454DE" w:rsidRDefault="00374947" w:rsidP="000D734C">
            <w:pPr>
              <w:jc w:val="center"/>
              <w:rPr>
                <w:b/>
                <w:bCs/>
                <w:color w:val="000000"/>
              </w:rPr>
            </w:pPr>
            <w:r w:rsidRPr="00A454DE">
              <w:rPr>
                <w:b/>
                <w:bCs/>
                <w:i/>
                <w:iCs/>
                <w:color w:val="000000"/>
              </w:rPr>
              <w:t>Solidago</w:t>
            </w:r>
            <w:r w:rsidRPr="00A454DE">
              <w:rPr>
                <w:b/>
                <w:bCs/>
                <w:color w:val="000000"/>
              </w:rPr>
              <w:t xml:space="preserve"> species</w:t>
            </w:r>
          </w:p>
        </w:tc>
        <w:tc>
          <w:tcPr>
            <w:tcW w:w="1880" w:type="dxa"/>
            <w:tcBorders>
              <w:top w:val="nil"/>
              <w:left w:val="nil"/>
              <w:bottom w:val="single" w:sz="4" w:space="0" w:color="auto"/>
              <w:right w:val="nil"/>
            </w:tcBorders>
            <w:shd w:val="clear" w:color="auto" w:fill="auto"/>
            <w:noWrap/>
            <w:vAlign w:val="bottom"/>
            <w:hideMark/>
          </w:tcPr>
          <w:p w14:paraId="2F6F318E" w14:textId="77777777" w:rsidR="00374947" w:rsidRPr="00A454DE" w:rsidRDefault="00374947" w:rsidP="000D734C">
            <w:pPr>
              <w:jc w:val="center"/>
              <w:rPr>
                <w:b/>
                <w:bCs/>
                <w:color w:val="000000"/>
              </w:rPr>
            </w:pPr>
            <w:r w:rsidRPr="00A454DE">
              <w:rPr>
                <w:b/>
                <w:bCs/>
                <w:color w:val="000000"/>
              </w:rPr>
              <w:t>Phylum</w:t>
            </w:r>
          </w:p>
        </w:tc>
        <w:tc>
          <w:tcPr>
            <w:tcW w:w="2360" w:type="dxa"/>
            <w:tcBorders>
              <w:top w:val="nil"/>
              <w:left w:val="nil"/>
              <w:bottom w:val="single" w:sz="4" w:space="0" w:color="auto"/>
              <w:right w:val="nil"/>
            </w:tcBorders>
            <w:shd w:val="clear" w:color="auto" w:fill="auto"/>
            <w:noWrap/>
            <w:vAlign w:val="bottom"/>
            <w:hideMark/>
          </w:tcPr>
          <w:p w14:paraId="57CCEE20" w14:textId="77777777" w:rsidR="00374947" w:rsidRPr="00A454DE" w:rsidRDefault="00374947" w:rsidP="000D734C">
            <w:pPr>
              <w:jc w:val="center"/>
              <w:rPr>
                <w:b/>
                <w:bCs/>
                <w:color w:val="000000"/>
              </w:rPr>
            </w:pPr>
            <w:r w:rsidRPr="00A454DE">
              <w:rPr>
                <w:b/>
                <w:bCs/>
                <w:color w:val="000000"/>
              </w:rPr>
              <w:t>Class</w:t>
            </w:r>
          </w:p>
        </w:tc>
        <w:tc>
          <w:tcPr>
            <w:tcW w:w="2120" w:type="dxa"/>
            <w:tcBorders>
              <w:top w:val="nil"/>
              <w:left w:val="nil"/>
              <w:bottom w:val="single" w:sz="4" w:space="0" w:color="auto"/>
              <w:right w:val="nil"/>
            </w:tcBorders>
            <w:shd w:val="clear" w:color="auto" w:fill="auto"/>
            <w:noWrap/>
            <w:vAlign w:val="bottom"/>
            <w:hideMark/>
          </w:tcPr>
          <w:p w14:paraId="6BD81DC9" w14:textId="77777777" w:rsidR="00374947" w:rsidRPr="00A454DE" w:rsidRDefault="00374947" w:rsidP="000D734C">
            <w:pPr>
              <w:jc w:val="center"/>
              <w:rPr>
                <w:b/>
                <w:bCs/>
                <w:color w:val="000000"/>
              </w:rPr>
            </w:pPr>
            <w:r w:rsidRPr="00A454DE">
              <w:rPr>
                <w:b/>
                <w:bCs/>
                <w:color w:val="000000"/>
              </w:rPr>
              <w:t>Order</w:t>
            </w:r>
          </w:p>
        </w:tc>
        <w:tc>
          <w:tcPr>
            <w:tcW w:w="2180" w:type="dxa"/>
            <w:tcBorders>
              <w:top w:val="nil"/>
              <w:left w:val="nil"/>
              <w:bottom w:val="single" w:sz="4" w:space="0" w:color="auto"/>
              <w:right w:val="nil"/>
            </w:tcBorders>
            <w:shd w:val="clear" w:color="auto" w:fill="auto"/>
            <w:noWrap/>
            <w:vAlign w:val="bottom"/>
            <w:hideMark/>
          </w:tcPr>
          <w:p w14:paraId="5CFB91E4" w14:textId="77777777" w:rsidR="00374947" w:rsidRPr="00A454DE" w:rsidRDefault="00374947" w:rsidP="000D734C">
            <w:pPr>
              <w:jc w:val="center"/>
              <w:rPr>
                <w:b/>
                <w:bCs/>
                <w:color w:val="000000"/>
              </w:rPr>
            </w:pPr>
            <w:r w:rsidRPr="00A454DE">
              <w:rPr>
                <w:b/>
                <w:bCs/>
                <w:color w:val="000000"/>
              </w:rPr>
              <w:t>Family</w:t>
            </w:r>
          </w:p>
        </w:tc>
        <w:tc>
          <w:tcPr>
            <w:tcW w:w="1940" w:type="dxa"/>
            <w:tcBorders>
              <w:top w:val="nil"/>
              <w:left w:val="nil"/>
              <w:bottom w:val="single" w:sz="4" w:space="0" w:color="auto"/>
              <w:right w:val="nil"/>
            </w:tcBorders>
            <w:shd w:val="clear" w:color="auto" w:fill="auto"/>
            <w:noWrap/>
            <w:vAlign w:val="bottom"/>
            <w:hideMark/>
          </w:tcPr>
          <w:p w14:paraId="3A18CAFE" w14:textId="77777777" w:rsidR="00374947" w:rsidRPr="00A454DE" w:rsidRDefault="00374947" w:rsidP="000D734C">
            <w:pPr>
              <w:jc w:val="center"/>
              <w:rPr>
                <w:b/>
                <w:bCs/>
                <w:color w:val="000000"/>
              </w:rPr>
            </w:pPr>
            <w:r w:rsidRPr="00A454DE">
              <w:rPr>
                <w:b/>
                <w:bCs/>
                <w:color w:val="000000"/>
              </w:rPr>
              <w:t>Genus</w:t>
            </w:r>
          </w:p>
        </w:tc>
      </w:tr>
      <w:tr w:rsidR="00374947" w:rsidRPr="00A454DE" w14:paraId="719530C8" w14:textId="77777777" w:rsidTr="000D734C">
        <w:trPr>
          <w:trHeight w:val="320"/>
        </w:trPr>
        <w:tc>
          <w:tcPr>
            <w:tcW w:w="2040" w:type="dxa"/>
            <w:vMerge w:val="restart"/>
            <w:tcBorders>
              <w:top w:val="single" w:sz="4" w:space="0" w:color="auto"/>
              <w:left w:val="nil"/>
              <w:bottom w:val="single" w:sz="4" w:space="0" w:color="000000"/>
              <w:right w:val="nil"/>
            </w:tcBorders>
            <w:shd w:val="clear" w:color="auto" w:fill="auto"/>
            <w:noWrap/>
            <w:vAlign w:val="center"/>
            <w:hideMark/>
          </w:tcPr>
          <w:p w14:paraId="2CF01A2E" w14:textId="77777777" w:rsidR="00374947" w:rsidRPr="00A454DE" w:rsidRDefault="00374947" w:rsidP="000D734C">
            <w:pPr>
              <w:rPr>
                <w:i/>
                <w:iCs/>
                <w:color w:val="000000"/>
              </w:rPr>
            </w:pPr>
            <w:r w:rsidRPr="00A454DE">
              <w:rPr>
                <w:i/>
                <w:iCs/>
                <w:color w:val="000000"/>
              </w:rPr>
              <w:t>S. caesia</w:t>
            </w:r>
          </w:p>
        </w:tc>
        <w:tc>
          <w:tcPr>
            <w:tcW w:w="1880" w:type="dxa"/>
            <w:tcBorders>
              <w:top w:val="single" w:sz="4" w:space="0" w:color="auto"/>
              <w:left w:val="nil"/>
              <w:bottom w:val="nil"/>
              <w:right w:val="nil"/>
            </w:tcBorders>
            <w:shd w:val="clear" w:color="auto" w:fill="auto"/>
            <w:noWrap/>
            <w:vAlign w:val="bottom"/>
            <w:hideMark/>
          </w:tcPr>
          <w:p w14:paraId="1229307A" w14:textId="77777777" w:rsidR="00374947" w:rsidRPr="00A454DE" w:rsidRDefault="00374947" w:rsidP="000D734C">
            <w:pPr>
              <w:rPr>
                <w:i/>
                <w:iCs/>
                <w:color w:val="000000"/>
              </w:rPr>
            </w:pPr>
            <w:r w:rsidRPr="00A454DE">
              <w:rPr>
                <w:i/>
                <w:iCs/>
                <w:color w:val="000000"/>
              </w:rPr>
              <w:t>Ascomycota</w:t>
            </w:r>
          </w:p>
        </w:tc>
        <w:tc>
          <w:tcPr>
            <w:tcW w:w="2360" w:type="dxa"/>
            <w:tcBorders>
              <w:top w:val="single" w:sz="4" w:space="0" w:color="auto"/>
              <w:left w:val="nil"/>
              <w:bottom w:val="nil"/>
              <w:right w:val="nil"/>
            </w:tcBorders>
            <w:shd w:val="clear" w:color="auto" w:fill="auto"/>
            <w:noWrap/>
            <w:vAlign w:val="bottom"/>
            <w:hideMark/>
          </w:tcPr>
          <w:p w14:paraId="51358306" w14:textId="77777777" w:rsidR="00374947" w:rsidRPr="00A454DE" w:rsidRDefault="00374947" w:rsidP="000D734C">
            <w:pPr>
              <w:rPr>
                <w:i/>
                <w:iCs/>
                <w:color w:val="000000"/>
              </w:rPr>
            </w:pPr>
            <w:proofErr w:type="spellStart"/>
            <w:r w:rsidRPr="00A454DE">
              <w:rPr>
                <w:i/>
                <w:iCs/>
                <w:color w:val="000000"/>
              </w:rPr>
              <w:t>Eurotiomycetes</w:t>
            </w:r>
            <w:proofErr w:type="spellEnd"/>
          </w:p>
        </w:tc>
        <w:tc>
          <w:tcPr>
            <w:tcW w:w="2120" w:type="dxa"/>
            <w:tcBorders>
              <w:top w:val="single" w:sz="4" w:space="0" w:color="auto"/>
              <w:left w:val="nil"/>
              <w:bottom w:val="nil"/>
              <w:right w:val="nil"/>
            </w:tcBorders>
            <w:shd w:val="clear" w:color="auto" w:fill="auto"/>
            <w:noWrap/>
            <w:vAlign w:val="bottom"/>
            <w:hideMark/>
          </w:tcPr>
          <w:p w14:paraId="0CF05AB2" w14:textId="77777777" w:rsidR="00374947" w:rsidRPr="00A454DE" w:rsidRDefault="00374947" w:rsidP="000D734C">
            <w:pPr>
              <w:rPr>
                <w:i/>
                <w:iCs/>
                <w:color w:val="000000"/>
              </w:rPr>
            </w:pPr>
            <w:proofErr w:type="spellStart"/>
            <w:r w:rsidRPr="00A454DE">
              <w:rPr>
                <w:i/>
                <w:iCs/>
                <w:color w:val="000000"/>
              </w:rPr>
              <w:t>Chaetothyriales</w:t>
            </w:r>
            <w:proofErr w:type="spellEnd"/>
          </w:p>
        </w:tc>
        <w:tc>
          <w:tcPr>
            <w:tcW w:w="2180" w:type="dxa"/>
            <w:tcBorders>
              <w:top w:val="single" w:sz="4" w:space="0" w:color="auto"/>
              <w:left w:val="nil"/>
              <w:bottom w:val="nil"/>
              <w:right w:val="nil"/>
            </w:tcBorders>
            <w:shd w:val="clear" w:color="auto" w:fill="auto"/>
            <w:noWrap/>
            <w:vAlign w:val="bottom"/>
            <w:hideMark/>
          </w:tcPr>
          <w:p w14:paraId="7BD40626" w14:textId="77777777" w:rsidR="00374947" w:rsidRPr="00A454DE" w:rsidRDefault="00374947" w:rsidP="000D734C">
            <w:pPr>
              <w:rPr>
                <w:i/>
                <w:iCs/>
                <w:color w:val="000000"/>
              </w:rPr>
            </w:pPr>
            <w:proofErr w:type="spellStart"/>
            <w:r w:rsidRPr="00A454DE">
              <w:rPr>
                <w:i/>
                <w:iCs/>
                <w:color w:val="000000"/>
              </w:rPr>
              <w:t>Herpotrichiellaceae</w:t>
            </w:r>
            <w:proofErr w:type="spellEnd"/>
          </w:p>
        </w:tc>
        <w:tc>
          <w:tcPr>
            <w:tcW w:w="1940" w:type="dxa"/>
            <w:tcBorders>
              <w:top w:val="single" w:sz="4" w:space="0" w:color="auto"/>
              <w:left w:val="nil"/>
              <w:bottom w:val="nil"/>
              <w:right w:val="nil"/>
            </w:tcBorders>
            <w:shd w:val="clear" w:color="auto" w:fill="auto"/>
            <w:noWrap/>
            <w:vAlign w:val="bottom"/>
            <w:hideMark/>
          </w:tcPr>
          <w:p w14:paraId="0FFCD572" w14:textId="77777777" w:rsidR="00374947" w:rsidRPr="00A454DE" w:rsidRDefault="00374947" w:rsidP="000D734C">
            <w:pPr>
              <w:rPr>
                <w:color w:val="000000"/>
              </w:rPr>
            </w:pPr>
            <w:r w:rsidRPr="00A454DE">
              <w:rPr>
                <w:color w:val="000000"/>
              </w:rPr>
              <w:t>NA</w:t>
            </w:r>
          </w:p>
        </w:tc>
      </w:tr>
      <w:tr w:rsidR="00374947" w:rsidRPr="00A454DE" w14:paraId="2867AE4C" w14:textId="77777777" w:rsidTr="000D734C">
        <w:trPr>
          <w:trHeight w:val="320"/>
        </w:trPr>
        <w:tc>
          <w:tcPr>
            <w:tcW w:w="2040" w:type="dxa"/>
            <w:vMerge/>
            <w:tcBorders>
              <w:top w:val="nil"/>
              <w:left w:val="nil"/>
              <w:bottom w:val="single" w:sz="4" w:space="0" w:color="000000"/>
              <w:right w:val="nil"/>
            </w:tcBorders>
            <w:vAlign w:val="center"/>
            <w:hideMark/>
          </w:tcPr>
          <w:p w14:paraId="037D559B" w14:textId="77777777" w:rsidR="00374947" w:rsidRPr="00A454DE" w:rsidRDefault="00374947" w:rsidP="000D734C">
            <w:pPr>
              <w:rPr>
                <w:i/>
                <w:iCs/>
                <w:color w:val="000000"/>
              </w:rPr>
            </w:pPr>
          </w:p>
        </w:tc>
        <w:tc>
          <w:tcPr>
            <w:tcW w:w="1880" w:type="dxa"/>
            <w:tcBorders>
              <w:top w:val="nil"/>
              <w:left w:val="nil"/>
              <w:bottom w:val="single" w:sz="4" w:space="0" w:color="auto"/>
              <w:right w:val="nil"/>
            </w:tcBorders>
            <w:shd w:val="clear" w:color="auto" w:fill="auto"/>
            <w:noWrap/>
            <w:vAlign w:val="bottom"/>
            <w:hideMark/>
          </w:tcPr>
          <w:p w14:paraId="7A49D2FA" w14:textId="77777777" w:rsidR="00374947" w:rsidRPr="00A454DE" w:rsidRDefault="00374947" w:rsidP="000D734C">
            <w:pPr>
              <w:rPr>
                <w:i/>
                <w:iCs/>
                <w:color w:val="000000"/>
              </w:rPr>
            </w:pPr>
            <w:r w:rsidRPr="00A454DE">
              <w:rPr>
                <w:i/>
                <w:iCs/>
                <w:color w:val="000000"/>
              </w:rPr>
              <w:t>Ascomycota</w:t>
            </w:r>
          </w:p>
        </w:tc>
        <w:tc>
          <w:tcPr>
            <w:tcW w:w="2360" w:type="dxa"/>
            <w:tcBorders>
              <w:top w:val="nil"/>
              <w:left w:val="nil"/>
              <w:bottom w:val="single" w:sz="4" w:space="0" w:color="auto"/>
              <w:right w:val="nil"/>
            </w:tcBorders>
            <w:shd w:val="clear" w:color="auto" w:fill="auto"/>
            <w:noWrap/>
            <w:vAlign w:val="bottom"/>
            <w:hideMark/>
          </w:tcPr>
          <w:p w14:paraId="7D2FBF72" w14:textId="77777777" w:rsidR="00374947" w:rsidRPr="00A454DE" w:rsidRDefault="00374947" w:rsidP="000D734C">
            <w:pPr>
              <w:rPr>
                <w:i/>
                <w:iCs/>
                <w:color w:val="000000"/>
              </w:rPr>
            </w:pPr>
            <w:proofErr w:type="spellStart"/>
            <w:r w:rsidRPr="00A454DE">
              <w:rPr>
                <w:i/>
                <w:iCs/>
                <w:color w:val="000000"/>
              </w:rPr>
              <w:t>Eurotiomycetes</w:t>
            </w:r>
            <w:proofErr w:type="spellEnd"/>
          </w:p>
        </w:tc>
        <w:tc>
          <w:tcPr>
            <w:tcW w:w="2120" w:type="dxa"/>
            <w:tcBorders>
              <w:top w:val="nil"/>
              <w:left w:val="nil"/>
              <w:bottom w:val="single" w:sz="4" w:space="0" w:color="auto"/>
              <w:right w:val="nil"/>
            </w:tcBorders>
            <w:shd w:val="clear" w:color="auto" w:fill="auto"/>
            <w:noWrap/>
            <w:vAlign w:val="bottom"/>
            <w:hideMark/>
          </w:tcPr>
          <w:p w14:paraId="2BD077B8" w14:textId="77777777" w:rsidR="00374947" w:rsidRPr="00A454DE" w:rsidRDefault="00374947" w:rsidP="000D734C">
            <w:pPr>
              <w:rPr>
                <w:i/>
                <w:iCs/>
                <w:color w:val="000000"/>
              </w:rPr>
            </w:pPr>
            <w:proofErr w:type="spellStart"/>
            <w:r w:rsidRPr="00A454DE">
              <w:rPr>
                <w:i/>
                <w:iCs/>
                <w:color w:val="000000"/>
              </w:rPr>
              <w:t>Eurotiales</w:t>
            </w:r>
            <w:proofErr w:type="spellEnd"/>
          </w:p>
        </w:tc>
        <w:tc>
          <w:tcPr>
            <w:tcW w:w="2180" w:type="dxa"/>
            <w:tcBorders>
              <w:top w:val="nil"/>
              <w:left w:val="nil"/>
              <w:bottom w:val="single" w:sz="4" w:space="0" w:color="auto"/>
              <w:right w:val="nil"/>
            </w:tcBorders>
            <w:shd w:val="clear" w:color="auto" w:fill="auto"/>
            <w:noWrap/>
            <w:vAlign w:val="bottom"/>
            <w:hideMark/>
          </w:tcPr>
          <w:p w14:paraId="778D98B2" w14:textId="77777777" w:rsidR="00374947" w:rsidRPr="00A454DE" w:rsidRDefault="00374947" w:rsidP="000D734C">
            <w:pPr>
              <w:rPr>
                <w:i/>
                <w:iCs/>
                <w:color w:val="000000"/>
              </w:rPr>
            </w:pPr>
            <w:proofErr w:type="spellStart"/>
            <w:r w:rsidRPr="00A454DE">
              <w:rPr>
                <w:i/>
                <w:iCs/>
                <w:color w:val="000000"/>
              </w:rPr>
              <w:t>Aspergillaceae</w:t>
            </w:r>
            <w:proofErr w:type="spellEnd"/>
          </w:p>
        </w:tc>
        <w:tc>
          <w:tcPr>
            <w:tcW w:w="1940" w:type="dxa"/>
            <w:tcBorders>
              <w:top w:val="nil"/>
              <w:left w:val="nil"/>
              <w:bottom w:val="single" w:sz="4" w:space="0" w:color="auto"/>
              <w:right w:val="nil"/>
            </w:tcBorders>
            <w:shd w:val="clear" w:color="auto" w:fill="auto"/>
            <w:noWrap/>
            <w:vAlign w:val="bottom"/>
            <w:hideMark/>
          </w:tcPr>
          <w:p w14:paraId="0E27D01D" w14:textId="77777777" w:rsidR="00374947" w:rsidRPr="00A454DE" w:rsidRDefault="00374947" w:rsidP="000D734C">
            <w:pPr>
              <w:rPr>
                <w:i/>
                <w:iCs/>
                <w:color w:val="000000"/>
              </w:rPr>
            </w:pPr>
            <w:r w:rsidRPr="00A454DE">
              <w:rPr>
                <w:i/>
                <w:iCs/>
                <w:color w:val="000000"/>
              </w:rPr>
              <w:t>Penicillium</w:t>
            </w:r>
          </w:p>
        </w:tc>
      </w:tr>
      <w:tr w:rsidR="00374947" w:rsidRPr="00A454DE" w14:paraId="194C21C8" w14:textId="77777777" w:rsidTr="000D734C">
        <w:trPr>
          <w:trHeight w:val="320"/>
        </w:trPr>
        <w:tc>
          <w:tcPr>
            <w:tcW w:w="2040" w:type="dxa"/>
            <w:tcBorders>
              <w:top w:val="nil"/>
              <w:left w:val="nil"/>
              <w:bottom w:val="single" w:sz="4" w:space="0" w:color="auto"/>
              <w:right w:val="nil"/>
            </w:tcBorders>
            <w:shd w:val="clear" w:color="auto" w:fill="auto"/>
            <w:noWrap/>
            <w:vAlign w:val="bottom"/>
            <w:hideMark/>
          </w:tcPr>
          <w:p w14:paraId="2C965135" w14:textId="77777777" w:rsidR="00374947" w:rsidRPr="00A454DE" w:rsidRDefault="00374947" w:rsidP="000D734C">
            <w:pPr>
              <w:rPr>
                <w:i/>
                <w:iCs/>
                <w:color w:val="000000"/>
              </w:rPr>
            </w:pPr>
            <w:r w:rsidRPr="00A454DE">
              <w:rPr>
                <w:i/>
                <w:iCs/>
                <w:color w:val="000000"/>
              </w:rPr>
              <w:t>S. flexicaulis</w:t>
            </w:r>
          </w:p>
        </w:tc>
        <w:tc>
          <w:tcPr>
            <w:tcW w:w="1880" w:type="dxa"/>
            <w:tcBorders>
              <w:top w:val="nil"/>
              <w:left w:val="nil"/>
              <w:bottom w:val="single" w:sz="4" w:space="0" w:color="auto"/>
              <w:right w:val="nil"/>
            </w:tcBorders>
            <w:shd w:val="clear" w:color="auto" w:fill="auto"/>
            <w:noWrap/>
            <w:vAlign w:val="bottom"/>
            <w:hideMark/>
          </w:tcPr>
          <w:p w14:paraId="1DB62F8E" w14:textId="77777777" w:rsidR="00374947" w:rsidRPr="00A454DE" w:rsidRDefault="00374947" w:rsidP="000D734C">
            <w:pPr>
              <w:rPr>
                <w:i/>
                <w:iCs/>
                <w:color w:val="000000"/>
              </w:rPr>
            </w:pPr>
            <w:r w:rsidRPr="00A454DE">
              <w:rPr>
                <w:i/>
                <w:iCs/>
                <w:color w:val="000000"/>
              </w:rPr>
              <w:t>Basidiomycota</w:t>
            </w:r>
          </w:p>
        </w:tc>
        <w:tc>
          <w:tcPr>
            <w:tcW w:w="2360" w:type="dxa"/>
            <w:tcBorders>
              <w:top w:val="nil"/>
              <w:left w:val="nil"/>
              <w:bottom w:val="single" w:sz="4" w:space="0" w:color="auto"/>
              <w:right w:val="nil"/>
            </w:tcBorders>
            <w:shd w:val="clear" w:color="auto" w:fill="auto"/>
            <w:noWrap/>
            <w:vAlign w:val="bottom"/>
            <w:hideMark/>
          </w:tcPr>
          <w:p w14:paraId="714B1122" w14:textId="77777777" w:rsidR="00374947" w:rsidRPr="00A454DE" w:rsidRDefault="00374947" w:rsidP="000D734C">
            <w:pPr>
              <w:rPr>
                <w:i/>
                <w:iCs/>
                <w:color w:val="000000"/>
              </w:rPr>
            </w:pPr>
            <w:proofErr w:type="spellStart"/>
            <w:r w:rsidRPr="00A454DE">
              <w:rPr>
                <w:i/>
                <w:iCs/>
                <w:color w:val="000000"/>
              </w:rPr>
              <w:t>Tremellomycetes</w:t>
            </w:r>
            <w:proofErr w:type="spellEnd"/>
          </w:p>
        </w:tc>
        <w:tc>
          <w:tcPr>
            <w:tcW w:w="2120" w:type="dxa"/>
            <w:tcBorders>
              <w:top w:val="nil"/>
              <w:left w:val="nil"/>
              <w:bottom w:val="single" w:sz="4" w:space="0" w:color="auto"/>
              <w:right w:val="nil"/>
            </w:tcBorders>
            <w:shd w:val="clear" w:color="auto" w:fill="auto"/>
            <w:noWrap/>
            <w:vAlign w:val="bottom"/>
            <w:hideMark/>
          </w:tcPr>
          <w:p w14:paraId="67DD282E" w14:textId="77777777" w:rsidR="00374947" w:rsidRPr="00A454DE" w:rsidRDefault="00374947" w:rsidP="000D734C">
            <w:pPr>
              <w:rPr>
                <w:i/>
                <w:iCs/>
                <w:color w:val="000000"/>
              </w:rPr>
            </w:pPr>
            <w:proofErr w:type="spellStart"/>
            <w:r w:rsidRPr="00A454DE">
              <w:rPr>
                <w:i/>
                <w:iCs/>
                <w:color w:val="000000"/>
              </w:rPr>
              <w:t>Filobasidiales</w:t>
            </w:r>
            <w:proofErr w:type="spellEnd"/>
          </w:p>
        </w:tc>
        <w:tc>
          <w:tcPr>
            <w:tcW w:w="2180" w:type="dxa"/>
            <w:tcBorders>
              <w:top w:val="nil"/>
              <w:left w:val="nil"/>
              <w:bottom w:val="single" w:sz="4" w:space="0" w:color="auto"/>
              <w:right w:val="nil"/>
            </w:tcBorders>
            <w:shd w:val="clear" w:color="auto" w:fill="auto"/>
            <w:noWrap/>
            <w:vAlign w:val="bottom"/>
            <w:hideMark/>
          </w:tcPr>
          <w:p w14:paraId="2A5B5D08" w14:textId="77777777" w:rsidR="00374947" w:rsidRPr="00A454DE" w:rsidRDefault="00374947" w:rsidP="000D734C">
            <w:pPr>
              <w:rPr>
                <w:i/>
                <w:iCs/>
                <w:color w:val="000000"/>
              </w:rPr>
            </w:pPr>
            <w:proofErr w:type="spellStart"/>
            <w:r w:rsidRPr="00A454DE">
              <w:rPr>
                <w:i/>
                <w:iCs/>
                <w:color w:val="000000"/>
              </w:rPr>
              <w:t>Piskurozymaceae</w:t>
            </w:r>
            <w:proofErr w:type="spellEnd"/>
          </w:p>
        </w:tc>
        <w:tc>
          <w:tcPr>
            <w:tcW w:w="1940" w:type="dxa"/>
            <w:tcBorders>
              <w:top w:val="nil"/>
              <w:left w:val="nil"/>
              <w:bottom w:val="single" w:sz="4" w:space="0" w:color="auto"/>
              <w:right w:val="nil"/>
            </w:tcBorders>
            <w:shd w:val="clear" w:color="auto" w:fill="auto"/>
            <w:noWrap/>
            <w:vAlign w:val="bottom"/>
            <w:hideMark/>
          </w:tcPr>
          <w:p w14:paraId="0E0CBA1A" w14:textId="77777777" w:rsidR="00374947" w:rsidRPr="00A454DE" w:rsidRDefault="00374947" w:rsidP="000D734C">
            <w:pPr>
              <w:rPr>
                <w:i/>
                <w:iCs/>
                <w:color w:val="000000"/>
              </w:rPr>
            </w:pPr>
            <w:proofErr w:type="spellStart"/>
            <w:r w:rsidRPr="00A454DE">
              <w:rPr>
                <w:i/>
                <w:iCs/>
                <w:color w:val="000000"/>
              </w:rPr>
              <w:t>Solicoccozyma</w:t>
            </w:r>
            <w:proofErr w:type="spellEnd"/>
          </w:p>
        </w:tc>
      </w:tr>
      <w:tr w:rsidR="00374947" w:rsidRPr="00A454DE" w14:paraId="29671A95" w14:textId="77777777" w:rsidTr="000D734C">
        <w:trPr>
          <w:trHeight w:val="320"/>
        </w:trPr>
        <w:tc>
          <w:tcPr>
            <w:tcW w:w="2040" w:type="dxa"/>
            <w:vMerge w:val="restart"/>
            <w:tcBorders>
              <w:top w:val="nil"/>
              <w:left w:val="nil"/>
              <w:bottom w:val="single" w:sz="4" w:space="0" w:color="000000"/>
              <w:right w:val="nil"/>
            </w:tcBorders>
            <w:shd w:val="clear" w:color="auto" w:fill="auto"/>
            <w:noWrap/>
            <w:vAlign w:val="center"/>
            <w:hideMark/>
          </w:tcPr>
          <w:p w14:paraId="18B8C130" w14:textId="77777777" w:rsidR="00374947" w:rsidRPr="00A454DE" w:rsidRDefault="00374947" w:rsidP="000D734C">
            <w:pPr>
              <w:rPr>
                <w:i/>
                <w:iCs/>
                <w:color w:val="000000"/>
              </w:rPr>
            </w:pPr>
            <w:r w:rsidRPr="00A454DE">
              <w:rPr>
                <w:i/>
                <w:iCs/>
                <w:color w:val="000000"/>
              </w:rPr>
              <w:t xml:space="preserve">S. caesia </w:t>
            </w:r>
            <w:r w:rsidRPr="00A454DE">
              <w:rPr>
                <w:color w:val="000000"/>
              </w:rPr>
              <w:t>&amp;</w:t>
            </w:r>
            <w:r w:rsidRPr="00A454DE">
              <w:rPr>
                <w:i/>
                <w:iCs/>
                <w:color w:val="000000"/>
              </w:rPr>
              <w:t xml:space="preserve"> S. flexi</w:t>
            </w:r>
          </w:p>
        </w:tc>
        <w:tc>
          <w:tcPr>
            <w:tcW w:w="1880" w:type="dxa"/>
            <w:tcBorders>
              <w:top w:val="nil"/>
              <w:left w:val="nil"/>
              <w:bottom w:val="nil"/>
              <w:right w:val="nil"/>
            </w:tcBorders>
            <w:shd w:val="clear" w:color="auto" w:fill="auto"/>
            <w:noWrap/>
            <w:vAlign w:val="bottom"/>
            <w:hideMark/>
          </w:tcPr>
          <w:p w14:paraId="02D80584" w14:textId="77777777" w:rsidR="00374947" w:rsidRPr="00A454DE" w:rsidRDefault="00374947" w:rsidP="000D734C">
            <w:pPr>
              <w:rPr>
                <w:i/>
                <w:iCs/>
                <w:color w:val="000000"/>
              </w:rPr>
            </w:pPr>
            <w:r w:rsidRPr="00A454DE">
              <w:rPr>
                <w:i/>
                <w:iCs/>
                <w:color w:val="000000"/>
              </w:rPr>
              <w:t>Ascomycota</w:t>
            </w:r>
          </w:p>
        </w:tc>
        <w:tc>
          <w:tcPr>
            <w:tcW w:w="2360" w:type="dxa"/>
            <w:tcBorders>
              <w:top w:val="nil"/>
              <w:left w:val="nil"/>
              <w:bottom w:val="nil"/>
              <w:right w:val="nil"/>
            </w:tcBorders>
            <w:shd w:val="clear" w:color="auto" w:fill="auto"/>
            <w:noWrap/>
            <w:vAlign w:val="bottom"/>
            <w:hideMark/>
          </w:tcPr>
          <w:p w14:paraId="34583979" w14:textId="77777777" w:rsidR="00374947" w:rsidRPr="00A454DE" w:rsidRDefault="00374947" w:rsidP="000D734C">
            <w:pPr>
              <w:rPr>
                <w:i/>
                <w:iCs/>
                <w:color w:val="000000"/>
              </w:rPr>
            </w:pPr>
            <w:proofErr w:type="spellStart"/>
            <w:r w:rsidRPr="00A454DE">
              <w:rPr>
                <w:i/>
                <w:iCs/>
                <w:color w:val="000000"/>
              </w:rPr>
              <w:t>Saccharomycetes</w:t>
            </w:r>
            <w:proofErr w:type="spellEnd"/>
          </w:p>
        </w:tc>
        <w:tc>
          <w:tcPr>
            <w:tcW w:w="2120" w:type="dxa"/>
            <w:tcBorders>
              <w:top w:val="nil"/>
              <w:left w:val="nil"/>
              <w:bottom w:val="nil"/>
              <w:right w:val="nil"/>
            </w:tcBorders>
            <w:shd w:val="clear" w:color="auto" w:fill="auto"/>
            <w:noWrap/>
            <w:vAlign w:val="bottom"/>
            <w:hideMark/>
          </w:tcPr>
          <w:p w14:paraId="37A1AA5B" w14:textId="77777777" w:rsidR="00374947" w:rsidRPr="00A454DE" w:rsidRDefault="00374947" w:rsidP="000D734C">
            <w:pPr>
              <w:rPr>
                <w:i/>
                <w:iCs/>
                <w:color w:val="000000"/>
              </w:rPr>
            </w:pPr>
            <w:r w:rsidRPr="00A454DE">
              <w:rPr>
                <w:i/>
                <w:iCs/>
                <w:color w:val="000000"/>
              </w:rPr>
              <w:t>Saccharomycetales</w:t>
            </w:r>
          </w:p>
        </w:tc>
        <w:tc>
          <w:tcPr>
            <w:tcW w:w="2180" w:type="dxa"/>
            <w:tcBorders>
              <w:top w:val="nil"/>
              <w:left w:val="nil"/>
              <w:bottom w:val="nil"/>
              <w:right w:val="nil"/>
            </w:tcBorders>
            <w:shd w:val="clear" w:color="auto" w:fill="auto"/>
            <w:noWrap/>
            <w:vAlign w:val="bottom"/>
            <w:hideMark/>
          </w:tcPr>
          <w:p w14:paraId="501135E8" w14:textId="77777777" w:rsidR="00374947" w:rsidRPr="00A454DE" w:rsidRDefault="00374947" w:rsidP="000D734C">
            <w:pPr>
              <w:rPr>
                <w:color w:val="000000"/>
              </w:rPr>
            </w:pPr>
            <w:r w:rsidRPr="00A454DE">
              <w:rPr>
                <w:color w:val="000000"/>
              </w:rPr>
              <w:t>NA</w:t>
            </w:r>
          </w:p>
        </w:tc>
        <w:tc>
          <w:tcPr>
            <w:tcW w:w="1940" w:type="dxa"/>
            <w:tcBorders>
              <w:top w:val="nil"/>
              <w:left w:val="nil"/>
              <w:bottom w:val="nil"/>
              <w:right w:val="nil"/>
            </w:tcBorders>
            <w:shd w:val="clear" w:color="auto" w:fill="auto"/>
            <w:noWrap/>
            <w:vAlign w:val="bottom"/>
            <w:hideMark/>
          </w:tcPr>
          <w:p w14:paraId="3F4DDEBF" w14:textId="77777777" w:rsidR="00374947" w:rsidRPr="00A454DE" w:rsidRDefault="00374947" w:rsidP="000D734C">
            <w:pPr>
              <w:rPr>
                <w:color w:val="000000"/>
              </w:rPr>
            </w:pPr>
            <w:r w:rsidRPr="00A454DE">
              <w:rPr>
                <w:color w:val="000000"/>
              </w:rPr>
              <w:t>NA</w:t>
            </w:r>
          </w:p>
        </w:tc>
      </w:tr>
      <w:tr w:rsidR="00374947" w:rsidRPr="00A454DE" w14:paraId="51DD994D" w14:textId="77777777" w:rsidTr="000D734C">
        <w:trPr>
          <w:trHeight w:val="320"/>
        </w:trPr>
        <w:tc>
          <w:tcPr>
            <w:tcW w:w="2040" w:type="dxa"/>
            <w:vMerge/>
            <w:tcBorders>
              <w:top w:val="nil"/>
              <w:left w:val="nil"/>
              <w:bottom w:val="single" w:sz="4" w:space="0" w:color="000000"/>
              <w:right w:val="nil"/>
            </w:tcBorders>
            <w:vAlign w:val="center"/>
            <w:hideMark/>
          </w:tcPr>
          <w:p w14:paraId="73738DC2" w14:textId="77777777" w:rsidR="00374947" w:rsidRPr="00A454DE" w:rsidRDefault="00374947" w:rsidP="000D734C">
            <w:pPr>
              <w:rPr>
                <w:color w:val="000000"/>
              </w:rPr>
            </w:pPr>
          </w:p>
        </w:tc>
        <w:tc>
          <w:tcPr>
            <w:tcW w:w="1880" w:type="dxa"/>
            <w:tcBorders>
              <w:top w:val="nil"/>
              <w:left w:val="nil"/>
              <w:bottom w:val="single" w:sz="4" w:space="0" w:color="auto"/>
              <w:right w:val="nil"/>
            </w:tcBorders>
            <w:shd w:val="clear" w:color="auto" w:fill="auto"/>
            <w:noWrap/>
            <w:vAlign w:val="bottom"/>
            <w:hideMark/>
          </w:tcPr>
          <w:p w14:paraId="33123E31" w14:textId="77777777" w:rsidR="00374947" w:rsidRPr="00A454DE" w:rsidRDefault="00374947" w:rsidP="000D734C">
            <w:pPr>
              <w:rPr>
                <w:i/>
                <w:iCs/>
                <w:color w:val="000000"/>
              </w:rPr>
            </w:pPr>
            <w:proofErr w:type="spellStart"/>
            <w:r w:rsidRPr="00A454DE">
              <w:rPr>
                <w:i/>
                <w:iCs/>
                <w:color w:val="000000"/>
              </w:rPr>
              <w:t>Mucoromycota</w:t>
            </w:r>
            <w:proofErr w:type="spellEnd"/>
          </w:p>
        </w:tc>
        <w:tc>
          <w:tcPr>
            <w:tcW w:w="2360" w:type="dxa"/>
            <w:tcBorders>
              <w:top w:val="nil"/>
              <w:left w:val="nil"/>
              <w:bottom w:val="single" w:sz="4" w:space="0" w:color="auto"/>
              <w:right w:val="nil"/>
            </w:tcBorders>
            <w:shd w:val="clear" w:color="auto" w:fill="auto"/>
            <w:noWrap/>
            <w:vAlign w:val="bottom"/>
            <w:hideMark/>
          </w:tcPr>
          <w:p w14:paraId="5DE8BB3C" w14:textId="77777777" w:rsidR="00374947" w:rsidRPr="00A454DE" w:rsidRDefault="00374947" w:rsidP="000D734C">
            <w:pPr>
              <w:rPr>
                <w:i/>
                <w:iCs/>
                <w:color w:val="000000"/>
              </w:rPr>
            </w:pPr>
            <w:proofErr w:type="spellStart"/>
            <w:r w:rsidRPr="00A454DE">
              <w:rPr>
                <w:i/>
                <w:iCs/>
                <w:color w:val="000000"/>
              </w:rPr>
              <w:t>Umbelopsidomycetes</w:t>
            </w:r>
            <w:proofErr w:type="spellEnd"/>
          </w:p>
        </w:tc>
        <w:tc>
          <w:tcPr>
            <w:tcW w:w="2120" w:type="dxa"/>
            <w:tcBorders>
              <w:top w:val="nil"/>
              <w:left w:val="nil"/>
              <w:bottom w:val="single" w:sz="4" w:space="0" w:color="auto"/>
              <w:right w:val="nil"/>
            </w:tcBorders>
            <w:shd w:val="clear" w:color="auto" w:fill="auto"/>
            <w:noWrap/>
            <w:vAlign w:val="bottom"/>
            <w:hideMark/>
          </w:tcPr>
          <w:p w14:paraId="4463DA0B" w14:textId="77777777" w:rsidR="00374947" w:rsidRPr="00A454DE" w:rsidRDefault="00374947" w:rsidP="000D734C">
            <w:pPr>
              <w:rPr>
                <w:i/>
                <w:iCs/>
                <w:color w:val="000000"/>
              </w:rPr>
            </w:pPr>
            <w:proofErr w:type="spellStart"/>
            <w:r w:rsidRPr="00A454DE">
              <w:rPr>
                <w:i/>
                <w:iCs/>
                <w:color w:val="000000"/>
              </w:rPr>
              <w:t>Umbelopsidales</w:t>
            </w:r>
            <w:proofErr w:type="spellEnd"/>
          </w:p>
        </w:tc>
        <w:tc>
          <w:tcPr>
            <w:tcW w:w="2180" w:type="dxa"/>
            <w:tcBorders>
              <w:top w:val="nil"/>
              <w:left w:val="nil"/>
              <w:bottom w:val="single" w:sz="4" w:space="0" w:color="auto"/>
              <w:right w:val="nil"/>
            </w:tcBorders>
            <w:shd w:val="clear" w:color="auto" w:fill="auto"/>
            <w:noWrap/>
            <w:vAlign w:val="bottom"/>
            <w:hideMark/>
          </w:tcPr>
          <w:p w14:paraId="45B0AB64" w14:textId="77777777" w:rsidR="00374947" w:rsidRPr="00A454DE" w:rsidRDefault="00374947" w:rsidP="000D734C">
            <w:pPr>
              <w:rPr>
                <w:i/>
                <w:iCs/>
                <w:color w:val="000000"/>
              </w:rPr>
            </w:pPr>
            <w:proofErr w:type="spellStart"/>
            <w:r w:rsidRPr="00A454DE">
              <w:rPr>
                <w:i/>
                <w:iCs/>
                <w:color w:val="000000"/>
              </w:rPr>
              <w:t>Umbelopsidaceae</w:t>
            </w:r>
            <w:proofErr w:type="spellEnd"/>
          </w:p>
        </w:tc>
        <w:tc>
          <w:tcPr>
            <w:tcW w:w="1940" w:type="dxa"/>
            <w:tcBorders>
              <w:top w:val="nil"/>
              <w:left w:val="nil"/>
              <w:bottom w:val="single" w:sz="4" w:space="0" w:color="auto"/>
              <w:right w:val="nil"/>
            </w:tcBorders>
            <w:shd w:val="clear" w:color="auto" w:fill="auto"/>
            <w:noWrap/>
            <w:vAlign w:val="bottom"/>
            <w:hideMark/>
          </w:tcPr>
          <w:p w14:paraId="25ABFB8A" w14:textId="77777777" w:rsidR="00374947" w:rsidRPr="00A454DE" w:rsidRDefault="00374947" w:rsidP="000D734C">
            <w:pPr>
              <w:rPr>
                <w:i/>
                <w:iCs/>
                <w:color w:val="000000"/>
              </w:rPr>
            </w:pPr>
            <w:proofErr w:type="spellStart"/>
            <w:r w:rsidRPr="00A454DE">
              <w:rPr>
                <w:i/>
                <w:iCs/>
                <w:color w:val="000000"/>
              </w:rPr>
              <w:t>Umbelopsis</w:t>
            </w:r>
            <w:proofErr w:type="spellEnd"/>
          </w:p>
        </w:tc>
      </w:tr>
      <w:tr w:rsidR="00374947" w:rsidRPr="00A454DE" w14:paraId="3DD78948" w14:textId="77777777" w:rsidTr="000D734C">
        <w:trPr>
          <w:trHeight w:val="320"/>
        </w:trPr>
        <w:tc>
          <w:tcPr>
            <w:tcW w:w="2040" w:type="dxa"/>
            <w:vMerge w:val="restart"/>
            <w:tcBorders>
              <w:top w:val="nil"/>
              <w:left w:val="nil"/>
              <w:bottom w:val="nil"/>
              <w:right w:val="nil"/>
            </w:tcBorders>
            <w:shd w:val="clear" w:color="auto" w:fill="auto"/>
            <w:noWrap/>
            <w:vAlign w:val="center"/>
            <w:hideMark/>
          </w:tcPr>
          <w:p w14:paraId="3D4EF358" w14:textId="77777777" w:rsidR="00374947" w:rsidRPr="00A454DE" w:rsidRDefault="00374947" w:rsidP="000D734C">
            <w:pPr>
              <w:rPr>
                <w:i/>
                <w:iCs/>
                <w:color w:val="000000"/>
              </w:rPr>
            </w:pPr>
            <w:r w:rsidRPr="00A454DE">
              <w:rPr>
                <w:i/>
                <w:iCs/>
                <w:color w:val="000000"/>
              </w:rPr>
              <w:t>S. gigantea</w:t>
            </w:r>
          </w:p>
        </w:tc>
        <w:tc>
          <w:tcPr>
            <w:tcW w:w="1880" w:type="dxa"/>
            <w:tcBorders>
              <w:top w:val="nil"/>
              <w:left w:val="nil"/>
              <w:bottom w:val="nil"/>
              <w:right w:val="nil"/>
            </w:tcBorders>
            <w:shd w:val="clear" w:color="auto" w:fill="auto"/>
            <w:noWrap/>
            <w:vAlign w:val="bottom"/>
            <w:hideMark/>
          </w:tcPr>
          <w:p w14:paraId="18DA3EAE" w14:textId="77777777" w:rsidR="00374947" w:rsidRPr="00A454DE" w:rsidRDefault="00374947" w:rsidP="000D734C">
            <w:pPr>
              <w:rPr>
                <w:i/>
                <w:iCs/>
                <w:color w:val="000000"/>
              </w:rPr>
            </w:pPr>
            <w:r w:rsidRPr="00A454DE">
              <w:rPr>
                <w:i/>
                <w:iCs/>
                <w:color w:val="000000"/>
              </w:rPr>
              <w:t>Ascomycota</w:t>
            </w:r>
          </w:p>
        </w:tc>
        <w:tc>
          <w:tcPr>
            <w:tcW w:w="2360" w:type="dxa"/>
            <w:tcBorders>
              <w:top w:val="nil"/>
              <w:left w:val="nil"/>
              <w:bottom w:val="nil"/>
              <w:right w:val="nil"/>
            </w:tcBorders>
            <w:shd w:val="clear" w:color="auto" w:fill="auto"/>
            <w:noWrap/>
            <w:vAlign w:val="bottom"/>
            <w:hideMark/>
          </w:tcPr>
          <w:p w14:paraId="07A3462C" w14:textId="77777777" w:rsidR="00374947" w:rsidRPr="00A454DE" w:rsidRDefault="00374947" w:rsidP="000D734C">
            <w:pPr>
              <w:rPr>
                <w:i/>
                <w:iCs/>
                <w:color w:val="000000"/>
              </w:rPr>
            </w:pPr>
            <w:proofErr w:type="spellStart"/>
            <w:r w:rsidRPr="00A454DE">
              <w:rPr>
                <w:i/>
                <w:iCs/>
                <w:color w:val="000000"/>
              </w:rPr>
              <w:t>Dothideomycetes</w:t>
            </w:r>
            <w:proofErr w:type="spellEnd"/>
          </w:p>
        </w:tc>
        <w:tc>
          <w:tcPr>
            <w:tcW w:w="2120" w:type="dxa"/>
            <w:tcBorders>
              <w:top w:val="nil"/>
              <w:left w:val="nil"/>
              <w:bottom w:val="nil"/>
              <w:right w:val="nil"/>
            </w:tcBorders>
            <w:shd w:val="clear" w:color="auto" w:fill="auto"/>
            <w:noWrap/>
            <w:vAlign w:val="bottom"/>
            <w:hideMark/>
          </w:tcPr>
          <w:p w14:paraId="1DC7B8DD" w14:textId="77777777" w:rsidR="00374947" w:rsidRPr="00A454DE" w:rsidRDefault="00374947" w:rsidP="000D734C">
            <w:pPr>
              <w:rPr>
                <w:i/>
                <w:iCs/>
                <w:color w:val="000000"/>
              </w:rPr>
            </w:pPr>
            <w:proofErr w:type="spellStart"/>
            <w:r w:rsidRPr="00A454DE">
              <w:rPr>
                <w:i/>
                <w:iCs/>
                <w:color w:val="000000"/>
              </w:rPr>
              <w:t>Pleosporales</w:t>
            </w:r>
            <w:proofErr w:type="spellEnd"/>
          </w:p>
        </w:tc>
        <w:tc>
          <w:tcPr>
            <w:tcW w:w="2180" w:type="dxa"/>
            <w:tcBorders>
              <w:top w:val="nil"/>
              <w:left w:val="nil"/>
              <w:bottom w:val="nil"/>
              <w:right w:val="nil"/>
            </w:tcBorders>
            <w:shd w:val="clear" w:color="auto" w:fill="auto"/>
            <w:noWrap/>
            <w:vAlign w:val="bottom"/>
            <w:hideMark/>
          </w:tcPr>
          <w:p w14:paraId="120BB694" w14:textId="77777777" w:rsidR="00374947" w:rsidRPr="00A454DE" w:rsidRDefault="00374947" w:rsidP="000D734C">
            <w:pPr>
              <w:rPr>
                <w:i/>
                <w:iCs/>
                <w:color w:val="000000"/>
              </w:rPr>
            </w:pPr>
            <w:proofErr w:type="spellStart"/>
            <w:r w:rsidRPr="00A454DE">
              <w:rPr>
                <w:i/>
                <w:iCs/>
                <w:color w:val="000000"/>
              </w:rPr>
              <w:t>Cucurbitariaceae</w:t>
            </w:r>
            <w:proofErr w:type="spellEnd"/>
          </w:p>
        </w:tc>
        <w:tc>
          <w:tcPr>
            <w:tcW w:w="1940" w:type="dxa"/>
            <w:tcBorders>
              <w:top w:val="nil"/>
              <w:left w:val="nil"/>
              <w:bottom w:val="nil"/>
              <w:right w:val="nil"/>
            </w:tcBorders>
            <w:shd w:val="clear" w:color="auto" w:fill="auto"/>
            <w:noWrap/>
            <w:vAlign w:val="bottom"/>
            <w:hideMark/>
          </w:tcPr>
          <w:p w14:paraId="6667F965" w14:textId="77777777" w:rsidR="00374947" w:rsidRPr="00A454DE" w:rsidRDefault="00374947" w:rsidP="000D734C">
            <w:pPr>
              <w:rPr>
                <w:i/>
                <w:iCs/>
                <w:color w:val="000000"/>
              </w:rPr>
            </w:pPr>
            <w:proofErr w:type="spellStart"/>
            <w:r w:rsidRPr="00A454DE">
              <w:rPr>
                <w:i/>
                <w:iCs/>
                <w:color w:val="000000"/>
              </w:rPr>
              <w:t>Pyrenochaetopsis</w:t>
            </w:r>
            <w:proofErr w:type="spellEnd"/>
          </w:p>
        </w:tc>
      </w:tr>
      <w:tr w:rsidR="00374947" w:rsidRPr="00A454DE" w14:paraId="670E962F" w14:textId="77777777" w:rsidTr="000D734C">
        <w:trPr>
          <w:trHeight w:val="320"/>
        </w:trPr>
        <w:tc>
          <w:tcPr>
            <w:tcW w:w="2040" w:type="dxa"/>
            <w:vMerge/>
            <w:tcBorders>
              <w:top w:val="nil"/>
              <w:left w:val="nil"/>
              <w:bottom w:val="nil"/>
              <w:right w:val="nil"/>
            </w:tcBorders>
            <w:vAlign w:val="center"/>
            <w:hideMark/>
          </w:tcPr>
          <w:p w14:paraId="10BA7716" w14:textId="77777777" w:rsidR="00374947" w:rsidRPr="00A454DE" w:rsidRDefault="00374947" w:rsidP="000D734C">
            <w:pPr>
              <w:rPr>
                <w:color w:val="000000"/>
              </w:rPr>
            </w:pPr>
          </w:p>
        </w:tc>
        <w:tc>
          <w:tcPr>
            <w:tcW w:w="1880" w:type="dxa"/>
            <w:tcBorders>
              <w:top w:val="nil"/>
              <w:left w:val="nil"/>
              <w:bottom w:val="nil"/>
              <w:right w:val="nil"/>
            </w:tcBorders>
            <w:shd w:val="clear" w:color="auto" w:fill="auto"/>
            <w:noWrap/>
            <w:vAlign w:val="bottom"/>
            <w:hideMark/>
          </w:tcPr>
          <w:p w14:paraId="5C7737FE" w14:textId="77777777" w:rsidR="00374947" w:rsidRPr="00A454DE" w:rsidRDefault="00374947" w:rsidP="000D734C">
            <w:pPr>
              <w:rPr>
                <w:i/>
                <w:iCs/>
                <w:color w:val="000000"/>
              </w:rPr>
            </w:pPr>
            <w:r w:rsidRPr="00A454DE">
              <w:rPr>
                <w:i/>
                <w:iCs/>
                <w:color w:val="000000"/>
              </w:rPr>
              <w:t>Basidiomycota</w:t>
            </w:r>
          </w:p>
        </w:tc>
        <w:tc>
          <w:tcPr>
            <w:tcW w:w="2360" w:type="dxa"/>
            <w:tcBorders>
              <w:top w:val="nil"/>
              <w:left w:val="nil"/>
              <w:bottom w:val="nil"/>
              <w:right w:val="nil"/>
            </w:tcBorders>
            <w:shd w:val="clear" w:color="auto" w:fill="auto"/>
            <w:noWrap/>
            <w:vAlign w:val="bottom"/>
            <w:hideMark/>
          </w:tcPr>
          <w:p w14:paraId="64AC0388" w14:textId="77777777" w:rsidR="00374947" w:rsidRPr="00A454DE" w:rsidRDefault="00374947" w:rsidP="000D734C">
            <w:pPr>
              <w:rPr>
                <w:i/>
                <w:iCs/>
                <w:color w:val="000000"/>
              </w:rPr>
            </w:pPr>
            <w:r w:rsidRPr="00A454DE">
              <w:rPr>
                <w:i/>
                <w:iCs/>
                <w:color w:val="000000"/>
              </w:rPr>
              <w:t>Agaricomycetes</w:t>
            </w:r>
          </w:p>
        </w:tc>
        <w:tc>
          <w:tcPr>
            <w:tcW w:w="2120" w:type="dxa"/>
            <w:tcBorders>
              <w:top w:val="nil"/>
              <w:left w:val="nil"/>
              <w:bottom w:val="nil"/>
              <w:right w:val="nil"/>
            </w:tcBorders>
            <w:shd w:val="clear" w:color="auto" w:fill="auto"/>
            <w:noWrap/>
            <w:vAlign w:val="bottom"/>
            <w:hideMark/>
          </w:tcPr>
          <w:p w14:paraId="361066B4" w14:textId="77777777" w:rsidR="00374947" w:rsidRPr="00A454DE" w:rsidRDefault="00374947" w:rsidP="000D734C">
            <w:pPr>
              <w:rPr>
                <w:i/>
                <w:iCs/>
                <w:color w:val="000000"/>
              </w:rPr>
            </w:pPr>
            <w:proofErr w:type="spellStart"/>
            <w:r w:rsidRPr="00A454DE">
              <w:rPr>
                <w:i/>
                <w:iCs/>
                <w:color w:val="000000"/>
              </w:rPr>
              <w:t>Thelephorales</w:t>
            </w:r>
            <w:proofErr w:type="spellEnd"/>
          </w:p>
        </w:tc>
        <w:tc>
          <w:tcPr>
            <w:tcW w:w="2180" w:type="dxa"/>
            <w:tcBorders>
              <w:top w:val="nil"/>
              <w:left w:val="nil"/>
              <w:bottom w:val="nil"/>
              <w:right w:val="nil"/>
            </w:tcBorders>
            <w:shd w:val="clear" w:color="auto" w:fill="auto"/>
            <w:noWrap/>
            <w:vAlign w:val="bottom"/>
            <w:hideMark/>
          </w:tcPr>
          <w:p w14:paraId="2E40C941" w14:textId="77777777" w:rsidR="00374947" w:rsidRPr="00A454DE" w:rsidRDefault="00374947" w:rsidP="000D734C">
            <w:pPr>
              <w:rPr>
                <w:i/>
                <w:iCs/>
                <w:color w:val="000000"/>
              </w:rPr>
            </w:pPr>
            <w:proofErr w:type="spellStart"/>
            <w:r w:rsidRPr="00A454DE">
              <w:rPr>
                <w:i/>
                <w:iCs/>
                <w:color w:val="000000"/>
              </w:rPr>
              <w:t>Thelephoraceae</w:t>
            </w:r>
            <w:proofErr w:type="spellEnd"/>
          </w:p>
        </w:tc>
        <w:tc>
          <w:tcPr>
            <w:tcW w:w="1940" w:type="dxa"/>
            <w:tcBorders>
              <w:top w:val="nil"/>
              <w:left w:val="nil"/>
              <w:bottom w:val="nil"/>
              <w:right w:val="nil"/>
            </w:tcBorders>
            <w:shd w:val="clear" w:color="auto" w:fill="auto"/>
            <w:noWrap/>
            <w:vAlign w:val="bottom"/>
            <w:hideMark/>
          </w:tcPr>
          <w:p w14:paraId="06758F7E" w14:textId="77777777" w:rsidR="00374947" w:rsidRPr="00A454DE" w:rsidRDefault="00374947" w:rsidP="000D734C">
            <w:pPr>
              <w:rPr>
                <w:color w:val="000000"/>
              </w:rPr>
            </w:pPr>
            <w:r w:rsidRPr="00A454DE">
              <w:rPr>
                <w:color w:val="000000"/>
              </w:rPr>
              <w:t>NA</w:t>
            </w:r>
          </w:p>
        </w:tc>
      </w:tr>
      <w:tr w:rsidR="00374947" w:rsidRPr="00A454DE" w14:paraId="7201BAC9" w14:textId="77777777" w:rsidTr="000D734C">
        <w:trPr>
          <w:trHeight w:val="320"/>
        </w:trPr>
        <w:tc>
          <w:tcPr>
            <w:tcW w:w="2040" w:type="dxa"/>
            <w:vMerge/>
            <w:tcBorders>
              <w:top w:val="nil"/>
              <w:left w:val="nil"/>
              <w:bottom w:val="nil"/>
              <w:right w:val="nil"/>
            </w:tcBorders>
            <w:vAlign w:val="center"/>
            <w:hideMark/>
          </w:tcPr>
          <w:p w14:paraId="35A478DE" w14:textId="77777777" w:rsidR="00374947" w:rsidRPr="00A454DE" w:rsidRDefault="00374947" w:rsidP="000D734C">
            <w:pPr>
              <w:rPr>
                <w:color w:val="000000"/>
              </w:rPr>
            </w:pPr>
          </w:p>
        </w:tc>
        <w:tc>
          <w:tcPr>
            <w:tcW w:w="1880" w:type="dxa"/>
            <w:tcBorders>
              <w:top w:val="nil"/>
              <w:left w:val="nil"/>
              <w:bottom w:val="nil"/>
              <w:right w:val="nil"/>
            </w:tcBorders>
            <w:shd w:val="clear" w:color="auto" w:fill="auto"/>
            <w:noWrap/>
            <w:vAlign w:val="bottom"/>
            <w:hideMark/>
          </w:tcPr>
          <w:p w14:paraId="01BDB6CB" w14:textId="77777777" w:rsidR="00374947" w:rsidRPr="00A454DE" w:rsidRDefault="00374947" w:rsidP="000D734C">
            <w:pPr>
              <w:rPr>
                <w:i/>
                <w:iCs/>
                <w:color w:val="000000"/>
              </w:rPr>
            </w:pPr>
            <w:r w:rsidRPr="00A454DE">
              <w:rPr>
                <w:i/>
                <w:iCs/>
                <w:color w:val="000000"/>
              </w:rPr>
              <w:t>Chytridiomycota</w:t>
            </w:r>
          </w:p>
        </w:tc>
        <w:tc>
          <w:tcPr>
            <w:tcW w:w="2360" w:type="dxa"/>
            <w:tcBorders>
              <w:top w:val="nil"/>
              <w:left w:val="nil"/>
              <w:bottom w:val="nil"/>
              <w:right w:val="nil"/>
            </w:tcBorders>
            <w:shd w:val="clear" w:color="auto" w:fill="auto"/>
            <w:noWrap/>
            <w:vAlign w:val="bottom"/>
            <w:hideMark/>
          </w:tcPr>
          <w:p w14:paraId="661A2A90" w14:textId="77777777" w:rsidR="00374947" w:rsidRPr="00A454DE" w:rsidRDefault="00374947" w:rsidP="000D734C">
            <w:pPr>
              <w:rPr>
                <w:i/>
                <w:iCs/>
                <w:color w:val="000000"/>
              </w:rPr>
            </w:pPr>
            <w:proofErr w:type="spellStart"/>
            <w:r w:rsidRPr="00A454DE">
              <w:rPr>
                <w:i/>
                <w:iCs/>
                <w:color w:val="000000"/>
              </w:rPr>
              <w:t>Chytridiomycetes</w:t>
            </w:r>
            <w:proofErr w:type="spellEnd"/>
          </w:p>
        </w:tc>
        <w:tc>
          <w:tcPr>
            <w:tcW w:w="2120" w:type="dxa"/>
            <w:tcBorders>
              <w:top w:val="nil"/>
              <w:left w:val="nil"/>
              <w:bottom w:val="nil"/>
              <w:right w:val="nil"/>
            </w:tcBorders>
            <w:shd w:val="clear" w:color="auto" w:fill="auto"/>
            <w:noWrap/>
            <w:vAlign w:val="bottom"/>
            <w:hideMark/>
          </w:tcPr>
          <w:p w14:paraId="14DFC596" w14:textId="77777777" w:rsidR="00374947" w:rsidRPr="00A454DE" w:rsidRDefault="00374947" w:rsidP="000D734C">
            <w:pPr>
              <w:rPr>
                <w:i/>
                <w:iCs/>
                <w:color w:val="000000"/>
              </w:rPr>
            </w:pPr>
            <w:proofErr w:type="spellStart"/>
            <w:r w:rsidRPr="00A454DE">
              <w:rPr>
                <w:i/>
                <w:iCs/>
                <w:color w:val="000000"/>
              </w:rPr>
              <w:t>Chytridiales</w:t>
            </w:r>
            <w:proofErr w:type="spellEnd"/>
          </w:p>
        </w:tc>
        <w:tc>
          <w:tcPr>
            <w:tcW w:w="2180" w:type="dxa"/>
            <w:tcBorders>
              <w:top w:val="nil"/>
              <w:left w:val="nil"/>
              <w:bottom w:val="nil"/>
              <w:right w:val="nil"/>
            </w:tcBorders>
            <w:shd w:val="clear" w:color="auto" w:fill="auto"/>
            <w:noWrap/>
            <w:vAlign w:val="bottom"/>
            <w:hideMark/>
          </w:tcPr>
          <w:p w14:paraId="67ABCBDA" w14:textId="77777777" w:rsidR="00374947" w:rsidRPr="00A454DE" w:rsidRDefault="00374947" w:rsidP="000D734C">
            <w:pPr>
              <w:rPr>
                <w:i/>
                <w:iCs/>
                <w:color w:val="000000"/>
              </w:rPr>
            </w:pPr>
            <w:proofErr w:type="spellStart"/>
            <w:r w:rsidRPr="00A454DE">
              <w:rPr>
                <w:i/>
                <w:iCs/>
                <w:color w:val="000000"/>
              </w:rPr>
              <w:t>Chytriomycetaceae</w:t>
            </w:r>
            <w:proofErr w:type="spellEnd"/>
          </w:p>
        </w:tc>
        <w:tc>
          <w:tcPr>
            <w:tcW w:w="1940" w:type="dxa"/>
            <w:tcBorders>
              <w:top w:val="nil"/>
              <w:left w:val="nil"/>
              <w:bottom w:val="nil"/>
              <w:right w:val="nil"/>
            </w:tcBorders>
            <w:shd w:val="clear" w:color="auto" w:fill="auto"/>
            <w:noWrap/>
            <w:vAlign w:val="bottom"/>
            <w:hideMark/>
          </w:tcPr>
          <w:p w14:paraId="44B86B86" w14:textId="77777777" w:rsidR="00374947" w:rsidRPr="00A454DE" w:rsidRDefault="00374947" w:rsidP="000D734C">
            <w:pPr>
              <w:rPr>
                <w:i/>
                <w:iCs/>
                <w:color w:val="000000"/>
              </w:rPr>
            </w:pPr>
            <w:proofErr w:type="spellStart"/>
            <w:r w:rsidRPr="00A454DE">
              <w:rPr>
                <w:i/>
                <w:iCs/>
                <w:color w:val="000000"/>
              </w:rPr>
              <w:t>Entophlyctis</w:t>
            </w:r>
            <w:proofErr w:type="spellEnd"/>
          </w:p>
        </w:tc>
      </w:tr>
    </w:tbl>
    <w:p w14:paraId="4C368193" w14:textId="77777777" w:rsidR="00374947" w:rsidRDefault="00374947"/>
    <w:p w14:paraId="778C1E0E" w14:textId="0CD6B51D" w:rsidR="00374947" w:rsidRDefault="00374947"/>
    <w:p w14:paraId="23EEDD33" w14:textId="1DA8A1D4" w:rsidR="0069420E" w:rsidRDefault="0069420E"/>
    <w:p w14:paraId="6955139C" w14:textId="7FDE4074" w:rsidR="0069420E" w:rsidRDefault="0069420E"/>
    <w:p w14:paraId="0C5B9ADB" w14:textId="315068A6" w:rsidR="0069420E" w:rsidRDefault="0069420E"/>
    <w:p w14:paraId="74CB7EC5" w14:textId="3DCB3CEF" w:rsidR="0069420E" w:rsidRDefault="0069420E"/>
    <w:p w14:paraId="38ED6FEC" w14:textId="07EB7513" w:rsidR="0069420E" w:rsidRDefault="0069420E"/>
    <w:p w14:paraId="6EF70030" w14:textId="14CF2AAD" w:rsidR="0069420E" w:rsidRDefault="0069420E"/>
    <w:p w14:paraId="6AA4DE6D" w14:textId="51F5E28C" w:rsidR="0069420E" w:rsidRDefault="0069420E"/>
    <w:p w14:paraId="610104BA" w14:textId="7F1F34AD" w:rsidR="0069420E" w:rsidRDefault="0069420E"/>
    <w:p w14:paraId="6B34BA45" w14:textId="60DAD8C8" w:rsidR="0069420E" w:rsidRDefault="0069420E"/>
    <w:p w14:paraId="46BB6A44" w14:textId="1EE884FA" w:rsidR="0069420E" w:rsidRDefault="0069420E"/>
    <w:p w14:paraId="59422F3B" w14:textId="5B1ABE0D" w:rsidR="0069420E" w:rsidRDefault="0069420E"/>
    <w:p w14:paraId="2BF9EDD6" w14:textId="2E2600E9" w:rsidR="0069420E" w:rsidRDefault="0069420E"/>
    <w:p w14:paraId="02FDC024" w14:textId="5BC0E238" w:rsidR="0069420E" w:rsidRDefault="0069420E"/>
    <w:p w14:paraId="11B36095" w14:textId="298CDD44" w:rsidR="0069420E" w:rsidRDefault="0069420E"/>
    <w:p w14:paraId="1C1148D4" w14:textId="5E23BFA9" w:rsidR="0069420E" w:rsidRDefault="0069420E"/>
    <w:p w14:paraId="0E1E226A" w14:textId="77777777" w:rsidR="0069420E" w:rsidRDefault="0069420E"/>
    <w:p w14:paraId="7E7D5CFD" w14:textId="351B0111" w:rsidR="00374947" w:rsidRDefault="00374947" w:rsidP="00374947">
      <w:r w:rsidRPr="00076B5B">
        <w:rPr>
          <w:b/>
          <w:bCs/>
        </w:rPr>
        <w:lastRenderedPageBreak/>
        <w:t>Table S</w:t>
      </w:r>
      <w:r>
        <w:rPr>
          <w:b/>
          <w:bCs/>
        </w:rPr>
        <w:t>8</w:t>
      </w:r>
      <w:r w:rsidR="0069420E">
        <w:rPr>
          <w:b/>
          <w:bCs/>
        </w:rPr>
        <w:t>.</w:t>
      </w:r>
      <w:r w:rsidRPr="00076B5B">
        <w:rPr>
          <w:b/>
          <w:bCs/>
        </w:rPr>
        <w:t xml:space="preserve"> </w:t>
      </w:r>
      <w:proofErr w:type="spellStart"/>
      <w:r w:rsidRPr="0069420E">
        <w:rPr>
          <w:b/>
          <w:bCs/>
        </w:rPr>
        <w:t>Emmean</w:t>
      </w:r>
      <w:proofErr w:type="spellEnd"/>
      <w:r w:rsidRPr="0069420E">
        <w:rPr>
          <w:b/>
          <w:bCs/>
        </w:rPr>
        <w:t xml:space="preserve"> values for counts of fungal ASVs identified by fungal guild.</w:t>
      </w:r>
      <w:r>
        <w:t xml:space="preserve"> </w:t>
      </w:r>
      <w:proofErr w:type="spellStart"/>
      <w:r>
        <w:t>Emmeans</w:t>
      </w:r>
      <w:proofErr w:type="spellEnd"/>
      <w:r>
        <w:t xml:space="preserve"> are reported on the log scale. Chi-squared and </w:t>
      </w:r>
      <w:proofErr w:type="spellStart"/>
      <w:r>
        <w:t>corrsponding</w:t>
      </w:r>
      <w:proofErr w:type="spellEnd"/>
      <w:r>
        <w:t xml:space="preserve"> p-values in bold denote statistical significance at </w:t>
      </w:r>
      <m:oMath>
        <m:r>
          <w:rPr>
            <w:rFonts w:ascii="Cambria Math" w:hAnsi="Cambria Math"/>
          </w:rPr>
          <m:t xml:space="preserve">α </m:t>
        </m:r>
      </m:oMath>
      <w:r>
        <w:t>&lt; 0.05. Data shown are pooled across samples (</w:t>
      </w:r>
      <w:proofErr w:type="gramStart"/>
      <w:r>
        <w:t>i.e.</w:t>
      </w:r>
      <w:proofErr w:type="gramEnd"/>
      <w:r>
        <w:t xml:space="preserve"> species populations). </w:t>
      </w:r>
      <w:r w:rsidRPr="00D65BC8">
        <w:t>AMF</w:t>
      </w:r>
      <w:r>
        <w:t xml:space="preserve"> = arbuscular mycorrhizal fungi, ECM = ectomycorrhizal fungi. </w:t>
      </w:r>
    </w:p>
    <w:p w14:paraId="2A65634D" w14:textId="77777777" w:rsidR="00374947" w:rsidRPr="00C56544" w:rsidRDefault="00374947" w:rsidP="00374947"/>
    <w:tbl>
      <w:tblPr>
        <w:tblW w:w="8820" w:type="dxa"/>
        <w:tblLook w:val="04A0" w:firstRow="1" w:lastRow="0" w:firstColumn="1" w:lastColumn="0" w:noHBand="0" w:noVBand="1"/>
      </w:tblPr>
      <w:tblGrid>
        <w:gridCol w:w="1890"/>
        <w:gridCol w:w="1170"/>
        <w:gridCol w:w="1350"/>
        <w:gridCol w:w="1440"/>
        <w:gridCol w:w="1530"/>
        <w:gridCol w:w="1440"/>
      </w:tblGrid>
      <w:tr w:rsidR="00374947" w14:paraId="632ED367" w14:textId="77777777" w:rsidTr="000D734C">
        <w:trPr>
          <w:trHeight w:val="340"/>
        </w:trPr>
        <w:tc>
          <w:tcPr>
            <w:tcW w:w="1890" w:type="dxa"/>
            <w:tcBorders>
              <w:top w:val="nil"/>
              <w:left w:val="nil"/>
              <w:bottom w:val="single" w:sz="8" w:space="0" w:color="auto"/>
              <w:right w:val="nil"/>
            </w:tcBorders>
            <w:shd w:val="clear" w:color="auto" w:fill="auto"/>
            <w:noWrap/>
            <w:vAlign w:val="bottom"/>
            <w:hideMark/>
          </w:tcPr>
          <w:p w14:paraId="0E9F5186" w14:textId="77777777" w:rsidR="00374947" w:rsidRDefault="00374947" w:rsidP="000D734C">
            <w:pPr>
              <w:jc w:val="center"/>
              <w:rPr>
                <w:color w:val="000000"/>
              </w:rPr>
            </w:pPr>
            <w:r w:rsidRPr="00C56544">
              <w:rPr>
                <w:i/>
                <w:iCs/>
                <w:color w:val="000000"/>
              </w:rPr>
              <w:t>Solidago</w:t>
            </w:r>
            <w:r>
              <w:rPr>
                <w:color w:val="000000"/>
              </w:rPr>
              <w:t xml:space="preserve"> species</w:t>
            </w:r>
          </w:p>
        </w:tc>
        <w:tc>
          <w:tcPr>
            <w:tcW w:w="1170" w:type="dxa"/>
            <w:tcBorders>
              <w:top w:val="nil"/>
              <w:left w:val="nil"/>
              <w:bottom w:val="single" w:sz="8" w:space="0" w:color="auto"/>
              <w:right w:val="single" w:sz="4" w:space="0" w:color="auto"/>
            </w:tcBorders>
            <w:shd w:val="clear" w:color="auto" w:fill="auto"/>
            <w:noWrap/>
            <w:vAlign w:val="bottom"/>
            <w:hideMark/>
          </w:tcPr>
          <w:p w14:paraId="11073F46" w14:textId="77777777" w:rsidR="00374947" w:rsidRDefault="00374947" w:rsidP="000D734C">
            <w:pPr>
              <w:jc w:val="center"/>
              <w:rPr>
                <w:color w:val="000000"/>
              </w:rPr>
            </w:pPr>
            <w:r>
              <w:rPr>
                <w:color w:val="000000"/>
              </w:rPr>
              <w:t>AMF</w:t>
            </w:r>
          </w:p>
        </w:tc>
        <w:tc>
          <w:tcPr>
            <w:tcW w:w="1350" w:type="dxa"/>
            <w:tcBorders>
              <w:top w:val="nil"/>
              <w:left w:val="nil"/>
              <w:bottom w:val="single" w:sz="8" w:space="0" w:color="auto"/>
              <w:right w:val="single" w:sz="4" w:space="0" w:color="auto"/>
            </w:tcBorders>
            <w:shd w:val="clear" w:color="auto" w:fill="auto"/>
            <w:noWrap/>
            <w:vAlign w:val="bottom"/>
            <w:hideMark/>
          </w:tcPr>
          <w:p w14:paraId="5E131FBE" w14:textId="77777777" w:rsidR="00374947" w:rsidRDefault="00374947" w:rsidP="000D734C">
            <w:pPr>
              <w:jc w:val="center"/>
              <w:rPr>
                <w:color w:val="000000"/>
              </w:rPr>
            </w:pPr>
            <w:r>
              <w:rPr>
                <w:color w:val="000000"/>
              </w:rPr>
              <w:t>ECM</w:t>
            </w:r>
          </w:p>
        </w:tc>
        <w:tc>
          <w:tcPr>
            <w:tcW w:w="1440" w:type="dxa"/>
            <w:tcBorders>
              <w:top w:val="nil"/>
              <w:left w:val="nil"/>
              <w:bottom w:val="single" w:sz="8" w:space="0" w:color="auto"/>
              <w:right w:val="single" w:sz="4" w:space="0" w:color="auto"/>
            </w:tcBorders>
            <w:shd w:val="clear" w:color="auto" w:fill="auto"/>
            <w:noWrap/>
            <w:vAlign w:val="bottom"/>
            <w:hideMark/>
          </w:tcPr>
          <w:p w14:paraId="1EB5A886" w14:textId="77777777" w:rsidR="00374947" w:rsidRDefault="00374947" w:rsidP="000D734C">
            <w:pPr>
              <w:jc w:val="center"/>
              <w:rPr>
                <w:color w:val="000000"/>
              </w:rPr>
            </w:pPr>
            <w:r>
              <w:rPr>
                <w:color w:val="000000"/>
              </w:rPr>
              <w:t>Ericoid</w:t>
            </w:r>
          </w:p>
        </w:tc>
        <w:tc>
          <w:tcPr>
            <w:tcW w:w="1530" w:type="dxa"/>
            <w:tcBorders>
              <w:top w:val="nil"/>
              <w:left w:val="nil"/>
              <w:bottom w:val="single" w:sz="8" w:space="0" w:color="auto"/>
              <w:right w:val="single" w:sz="4" w:space="0" w:color="auto"/>
            </w:tcBorders>
            <w:shd w:val="clear" w:color="auto" w:fill="auto"/>
            <w:noWrap/>
            <w:vAlign w:val="bottom"/>
            <w:hideMark/>
          </w:tcPr>
          <w:p w14:paraId="3A0ED0C1" w14:textId="77777777" w:rsidR="00374947" w:rsidRDefault="00374947" w:rsidP="000D734C">
            <w:pPr>
              <w:jc w:val="center"/>
              <w:rPr>
                <w:color w:val="000000"/>
              </w:rPr>
            </w:pPr>
            <w:r>
              <w:rPr>
                <w:color w:val="000000"/>
              </w:rPr>
              <w:t>Endophyte</w:t>
            </w:r>
          </w:p>
        </w:tc>
        <w:tc>
          <w:tcPr>
            <w:tcW w:w="1440" w:type="dxa"/>
            <w:tcBorders>
              <w:top w:val="nil"/>
              <w:left w:val="nil"/>
              <w:bottom w:val="single" w:sz="8" w:space="0" w:color="auto"/>
              <w:right w:val="nil"/>
            </w:tcBorders>
            <w:shd w:val="clear" w:color="auto" w:fill="auto"/>
            <w:noWrap/>
            <w:vAlign w:val="bottom"/>
            <w:hideMark/>
          </w:tcPr>
          <w:p w14:paraId="656B5F2B" w14:textId="77777777" w:rsidR="00374947" w:rsidRDefault="00374947" w:rsidP="000D734C">
            <w:pPr>
              <w:jc w:val="center"/>
              <w:rPr>
                <w:color w:val="000000"/>
              </w:rPr>
            </w:pPr>
            <w:r>
              <w:rPr>
                <w:color w:val="000000"/>
              </w:rPr>
              <w:t>Plant Pathogen</w:t>
            </w:r>
          </w:p>
        </w:tc>
      </w:tr>
      <w:tr w:rsidR="00374947" w14:paraId="69881C02" w14:textId="77777777" w:rsidTr="000D734C">
        <w:trPr>
          <w:trHeight w:val="320"/>
        </w:trPr>
        <w:tc>
          <w:tcPr>
            <w:tcW w:w="1890" w:type="dxa"/>
            <w:tcBorders>
              <w:top w:val="nil"/>
              <w:left w:val="nil"/>
              <w:bottom w:val="nil"/>
              <w:right w:val="nil"/>
            </w:tcBorders>
            <w:shd w:val="clear" w:color="auto" w:fill="auto"/>
            <w:noWrap/>
            <w:vAlign w:val="bottom"/>
            <w:hideMark/>
          </w:tcPr>
          <w:p w14:paraId="16710E02" w14:textId="77777777" w:rsidR="00374947" w:rsidRDefault="00374947" w:rsidP="000D734C">
            <w:pPr>
              <w:jc w:val="center"/>
              <w:rPr>
                <w:color w:val="000000"/>
              </w:rPr>
            </w:pPr>
          </w:p>
        </w:tc>
        <w:tc>
          <w:tcPr>
            <w:tcW w:w="1170" w:type="dxa"/>
            <w:tcBorders>
              <w:top w:val="nil"/>
              <w:left w:val="nil"/>
              <w:bottom w:val="nil"/>
              <w:right w:val="single" w:sz="4" w:space="0" w:color="auto"/>
            </w:tcBorders>
            <w:shd w:val="clear" w:color="auto" w:fill="auto"/>
            <w:noWrap/>
            <w:vAlign w:val="bottom"/>
            <w:hideMark/>
          </w:tcPr>
          <w:p w14:paraId="0A33124F" w14:textId="77777777" w:rsidR="00374947" w:rsidRDefault="00143A74" w:rsidP="000D734C">
            <w:pPr>
              <w:jc w:val="center"/>
              <w:rPr>
                <w:color w:val="000000"/>
              </w:rP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374947">
              <w:rPr>
                <w:color w:val="000000"/>
              </w:rPr>
              <w:t>= 0.73</w:t>
            </w:r>
          </w:p>
        </w:tc>
        <w:tc>
          <w:tcPr>
            <w:tcW w:w="1350" w:type="dxa"/>
            <w:tcBorders>
              <w:top w:val="nil"/>
              <w:left w:val="nil"/>
              <w:bottom w:val="nil"/>
              <w:right w:val="single" w:sz="4" w:space="0" w:color="auto"/>
            </w:tcBorders>
            <w:shd w:val="clear" w:color="auto" w:fill="auto"/>
            <w:noWrap/>
            <w:vAlign w:val="bottom"/>
            <w:hideMark/>
          </w:tcPr>
          <w:p w14:paraId="64522149" w14:textId="77777777" w:rsidR="00374947" w:rsidRDefault="00143A74" w:rsidP="000D734C">
            <w:pPr>
              <w:jc w:val="center"/>
              <w:rPr>
                <w:color w:val="000000"/>
              </w:rP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374947">
              <w:rPr>
                <w:color w:val="000000"/>
              </w:rPr>
              <w:t xml:space="preserve"> = 1.99</w:t>
            </w:r>
          </w:p>
        </w:tc>
        <w:tc>
          <w:tcPr>
            <w:tcW w:w="1440" w:type="dxa"/>
            <w:tcBorders>
              <w:top w:val="nil"/>
              <w:left w:val="nil"/>
              <w:bottom w:val="nil"/>
              <w:right w:val="single" w:sz="4" w:space="0" w:color="auto"/>
            </w:tcBorders>
            <w:shd w:val="clear" w:color="auto" w:fill="auto"/>
            <w:noWrap/>
            <w:vAlign w:val="bottom"/>
            <w:hideMark/>
          </w:tcPr>
          <w:p w14:paraId="3DD3DD63" w14:textId="77777777" w:rsidR="00374947" w:rsidRDefault="00143A74" w:rsidP="000D734C">
            <w:pPr>
              <w:jc w:val="center"/>
              <w:rPr>
                <w:b/>
                <w:bCs/>
                <w:color w:val="000000"/>
              </w:rPr>
            </w:pPr>
            <m:oMath>
              <m:sSup>
                <m:sSupPr>
                  <m:ctrlPr>
                    <w:rPr>
                      <w:rFonts w:ascii="Cambria Math" w:hAnsi="Cambria Math"/>
                      <w:b/>
                      <w:bCs/>
                      <w:i/>
                      <w:color w:val="000000" w:themeColor="text1"/>
                    </w:rPr>
                  </m:ctrlPr>
                </m:sSupPr>
                <m:e>
                  <m:r>
                    <m:rPr>
                      <m:sty m:val="bi"/>
                    </m:rPr>
                    <w:rPr>
                      <w:rFonts w:ascii="Cambria Math" w:hAnsi="Cambria Math"/>
                      <w:color w:val="000000" w:themeColor="text1"/>
                    </w:rPr>
                    <m:t>χ</m:t>
                  </m:r>
                </m:e>
                <m:sup>
                  <m:r>
                    <m:rPr>
                      <m:sty m:val="bi"/>
                    </m:rPr>
                    <w:rPr>
                      <w:rFonts w:ascii="Cambria Math" w:hAnsi="Cambria Math"/>
                      <w:color w:val="000000" w:themeColor="text1"/>
                    </w:rPr>
                    <m:t>2</m:t>
                  </m:r>
                </m:sup>
              </m:sSup>
              <m:r>
                <m:rPr>
                  <m:sty m:val="bi"/>
                </m:rPr>
                <w:rPr>
                  <w:rFonts w:ascii="Cambria Math" w:hAnsi="Cambria Math"/>
                  <w:color w:val="000000" w:themeColor="text1"/>
                </w:rPr>
                <m:t xml:space="preserve"> </m:t>
              </m:r>
            </m:oMath>
            <w:r w:rsidR="00374947" w:rsidRPr="009A0DFE">
              <w:rPr>
                <w:b/>
                <w:bCs/>
                <w:color w:val="000000"/>
              </w:rPr>
              <w:t xml:space="preserve"> =</w:t>
            </w:r>
            <w:r w:rsidR="00374947">
              <w:rPr>
                <w:b/>
                <w:bCs/>
                <w:color w:val="000000"/>
              </w:rPr>
              <w:t xml:space="preserve"> 11.29</w:t>
            </w:r>
          </w:p>
        </w:tc>
        <w:tc>
          <w:tcPr>
            <w:tcW w:w="1530" w:type="dxa"/>
            <w:tcBorders>
              <w:top w:val="nil"/>
              <w:left w:val="nil"/>
              <w:bottom w:val="nil"/>
              <w:right w:val="single" w:sz="4" w:space="0" w:color="auto"/>
            </w:tcBorders>
            <w:shd w:val="clear" w:color="auto" w:fill="auto"/>
            <w:noWrap/>
            <w:vAlign w:val="bottom"/>
            <w:hideMark/>
          </w:tcPr>
          <w:p w14:paraId="03E10013" w14:textId="77777777" w:rsidR="00374947" w:rsidRPr="009A0DFE" w:rsidRDefault="00143A74" w:rsidP="000D734C">
            <w:pPr>
              <w:jc w:val="center"/>
              <w:rPr>
                <w:b/>
                <w:bCs/>
                <w:color w:val="000000"/>
              </w:rPr>
            </w:pPr>
            <m:oMath>
              <m:sSup>
                <m:sSupPr>
                  <m:ctrlPr>
                    <w:rPr>
                      <w:rFonts w:ascii="Cambria Math" w:hAnsi="Cambria Math"/>
                      <w:b/>
                      <w:bCs/>
                      <w:i/>
                      <w:color w:val="000000" w:themeColor="text1"/>
                    </w:rPr>
                  </m:ctrlPr>
                </m:sSupPr>
                <m:e>
                  <m:r>
                    <m:rPr>
                      <m:sty m:val="bi"/>
                    </m:rPr>
                    <w:rPr>
                      <w:rFonts w:ascii="Cambria Math" w:hAnsi="Cambria Math"/>
                      <w:color w:val="000000" w:themeColor="text1"/>
                    </w:rPr>
                    <m:t>χ</m:t>
                  </m:r>
                </m:e>
                <m:sup>
                  <m:r>
                    <m:rPr>
                      <m:sty m:val="bi"/>
                    </m:rPr>
                    <w:rPr>
                      <w:rFonts w:ascii="Cambria Math" w:hAnsi="Cambria Math"/>
                      <w:color w:val="000000" w:themeColor="text1"/>
                    </w:rPr>
                    <m:t>2</m:t>
                  </m:r>
                </m:sup>
              </m:sSup>
              <m:r>
                <m:rPr>
                  <m:sty m:val="bi"/>
                </m:rPr>
                <w:rPr>
                  <w:rFonts w:ascii="Cambria Math" w:hAnsi="Cambria Math"/>
                  <w:color w:val="000000" w:themeColor="text1"/>
                </w:rPr>
                <m:t xml:space="preserve"> </m:t>
              </m:r>
            </m:oMath>
            <w:r w:rsidR="00374947" w:rsidRPr="009A0DFE">
              <w:rPr>
                <w:b/>
                <w:bCs/>
                <w:color w:val="000000"/>
              </w:rPr>
              <w:t xml:space="preserve"> = 20.14</w:t>
            </w:r>
          </w:p>
        </w:tc>
        <w:tc>
          <w:tcPr>
            <w:tcW w:w="1440" w:type="dxa"/>
            <w:tcBorders>
              <w:top w:val="nil"/>
              <w:left w:val="nil"/>
              <w:bottom w:val="nil"/>
              <w:right w:val="nil"/>
            </w:tcBorders>
            <w:shd w:val="clear" w:color="auto" w:fill="auto"/>
            <w:noWrap/>
            <w:vAlign w:val="bottom"/>
            <w:hideMark/>
          </w:tcPr>
          <w:p w14:paraId="69CC9BF6" w14:textId="77777777" w:rsidR="00374947" w:rsidRDefault="00143A74" w:rsidP="000D734C">
            <w:pPr>
              <w:jc w:val="center"/>
              <w:rPr>
                <w:color w:val="000000"/>
              </w:rPr>
            </w:pPr>
            <m:oMath>
              <m:sSup>
                <m:sSupPr>
                  <m:ctrlPr>
                    <w:rPr>
                      <w:rFonts w:ascii="Cambria Math" w:hAnsi="Cambria Math"/>
                      <w:i/>
                      <w:color w:val="000000" w:themeColor="text1"/>
                    </w:rPr>
                  </m:ctrlPr>
                </m:sSupPr>
                <m:e>
                  <m:r>
                    <w:rPr>
                      <w:rFonts w:ascii="Cambria Math" w:hAnsi="Cambria Math"/>
                      <w:color w:val="000000" w:themeColor="text1"/>
                    </w:rPr>
                    <m:t>χ</m:t>
                  </m:r>
                </m:e>
                <m:sup>
                  <m:r>
                    <w:rPr>
                      <w:rFonts w:ascii="Cambria Math" w:hAnsi="Cambria Math"/>
                      <w:color w:val="000000" w:themeColor="text1"/>
                    </w:rPr>
                    <m:t>2</m:t>
                  </m:r>
                </m:sup>
              </m:sSup>
              <m:r>
                <w:rPr>
                  <w:rFonts w:ascii="Cambria Math" w:hAnsi="Cambria Math"/>
                  <w:color w:val="000000" w:themeColor="text1"/>
                </w:rPr>
                <m:t xml:space="preserve"> </m:t>
              </m:r>
            </m:oMath>
            <w:r w:rsidR="00374947">
              <w:rPr>
                <w:color w:val="000000"/>
              </w:rPr>
              <w:t>= 0.79</w:t>
            </w:r>
          </w:p>
        </w:tc>
      </w:tr>
      <w:tr w:rsidR="00374947" w14:paraId="66549B60" w14:textId="77777777" w:rsidTr="000D734C">
        <w:trPr>
          <w:trHeight w:val="320"/>
        </w:trPr>
        <w:tc>
          <w:tcPr>
            <w:tcW w:w="1890" w:type="dxa"/>
            <w:tcBorders>
              <w:top w:val="nil"/>
              <w:left w:val="nil"/>
              <w:bottom w:val="nil"/>
              <w:right w:val="nil"/>
            </w:tcBorders>
            <w:shd w:val="clear" w:color="auto" w:fill="auto"/>
            <w:noWrap/>
            <w:vAlign w:val="bottom"/>
            <w:hideMark/>
          </w:tcPr>
          <w:p w14:paraId="25A76B4B" w14:textId="77777777" w:rsidR="00374947" w:rsidRDefault="00374947" w:rsidP="000D734C">
            <w:pPr>
              <w:jc w:val="center"/>
              <w:rPr>
                <w:color w:val="000000"/>
              </w:rPr>
            </w:pPr>
          </w:p>
        </w:tc>
        <w:tc>
          <w:tcPr>
            <w:tcW w:w="1170" w:type="dxa"/>
            <w:tcBorders>
              <w:top w:val="nil"/>
              <w:left w:val="nil"/>
              <w:bottom w:val="nil"/>
              <w:right w:val="single" w:sz="4" w:space="0" w:color="auto"/>
            </w:tcBorders>
            <w:shd w:val="clear" w:color="auto" w:fill="auto"/>
            <w:noWrap/>
            <w:vAlign w:val="bottom"/>
            <w:hideMark/>
          </w:tcPr>
          <w:p w14:paraId="22CBEBAC" w14:textId="77777777" w:rsidR="00374947" w:rsidRDefault="00374947" w:rsidP="000D734C">
            <w:pPr>
              <w:jc w:val="center"/>
              <w:rPr>
                <w:color w:val="000000"/>
              </w:rPr>
            </w:pPr>
            <w:r>
              <w:rPr>
                <w:color w:val="000000"/>
              </w:rPr>
              <w:t>p = 0.70</w:t>
            </w:r>
          </w:p>
        </w:tc>
        <w:tc>
          <w:tcPr>
            <w:tcW w:w="1350" w:type="dxa"/>
            <w:tcBorders>
              <w:top w:val="nil"/>
              <w:left w:val="nil"/>
              <w:bottom w:val="nil"/>
              <w:right w:val="single" w:sz="4" w:space="0" w:color="auto"/>
            </w:tcBorders>
            <w:shd w:val="clear" w:color="auto" w:fill="auto"/>
            <w:noWrap/>
            <w:vAlign w:val="bottom"/>
            <w:hideMark/>
          </w:tcPr>
          <w:p w14:paraId="041CEDA5" w14:textId="77777777" w:rsidR="00374947" w:rsidRDefault="00374947" w:rsidP="000D734C">
            <w:pPr>
              <w:jc w:val="center"/>
              <w:rPr>
                <w:color w:val="000000"/>
              </w:rPr>
            </w:pPr>
            <w:r>
              <w:rPr>
                <w:color w:val="000000"/>
              </w:rPr>
              <w:t>p = 0.37</w:t>
            </w:r>
          </w:p>
        </w:tc>
        <w:tc>
          <w:tcPr>
            <w:tcW w:w="1440" w:type="dxa"/>
            <w:tcBorders>
              <w:top w:val="nil"/>
              <w:left w:val="nil"/>
              <w:bottom w:val="nil"/>
              <w:right w:val="single" w:sz="4" w:space="0" w:color="auto"/>
            </w:tcBorders>
            <w:shd w:val="clear" w:color="auto" w:fill="auto"/>
            <w:noWrap/>
            <w:vAlign w:val="bottom"/>
            <w:hideMark/>
          </w:tcPr>
          <w:p w14:paraId="64D58358" w14:textId="77777777" w:rsidR="00374947" w:rsidRDefault="00374947" w:rsidP="000D734C">
            <w:pPr>
              <w:jc w:val="center"/>
              <w:rPr>
                <w:b/>
                <w:bCs/>
                <w:color w:val="000000"/>
              </w:rPr>
            </w:pPr>
            <w:r>
              <w:rPr>
                <w:b/>
                <w:bCs/>
                <w:color w:val="000000"/>
              </w:rPr>
              <w:t>p = 0.004</w:t>
            </w:r>
          </w:p>
        </w:tc>
        <w:tc>
          <w:tcPr>
            <w:tcW w:w="1530" w:type="dxa"/>
            <w:tcBorders>
              <w:top w:val="nil"/>
              <w:left w:val="nil"/>
              <w:bottom w:val="nil"/>
              <w:right w:val="single" w:sz="4" w:space="0" w:color="auto"/>
            </w:tcBorders>
            <w:shd w:val="clear" w:color="auto" w:fill="auto"/>
            <w:noWrap/>
            <w:vAlign w:val="bottom"/>
            <w:hideMark/>
          </w:tcPr>
          <w:p w14:paraId="6E1CADD8" w14:textId="77777777" w:rsidR="00374947" w:rsidRDefault="00374947" w:rsidP="000D734C">
            <w:pPr>
              <w:jc w:val="center"/>
              <w:rPr>
                <w:b/>
                <w:bCs/>
                <w:color w:val="000000"/>
              </w:rPr>
            </w:pPr>
            <w:r>
              <w:rPr>
                <w:b/>
                <w:bCs/>
                <w:color w:val="000000"/>
              </w:rPr>
              <w:t>p &lt; 0.0001</w:t>
            </w:r>
          </w:p>
        </w:tc>
        <w:tc>
          <w:tcPr>
            <w:tcW w:w="1440" w:type="dxa"/>
            <w:tcBorders>
              <w:top w:val="nil"/>
              <w:left w:val="nil"/>
              <w:bottom w:val="nil"/>
              <w:right w:val="nil"/>
            </w:tcBorders>
            <w:shd w:val="clear" w:color="auto" w:fill="auto"/>
            <w:noWrap/>
            <w:vAlign w:val="bottom"/>
            <w:hideMark/>
          </w:tcPr>
          <w:p w14:paraId="5D46205E" w14:textId="77777777" w:rsidR="00374947" w:rsidRDefault="00374947" w:rsidP="000D734C">
            <w:pPr>
              <w:jc w:val="center"/>
              <w:rPr>
                <w:color w:val="000000"/>
              </w:rPr>
            </w:pPr>
            <w:r>
              <w:rPr>
                <w:color w:val="000000"/>
              </w:rPr>
              <w:t>p = 0.67</w:t>
            </w:r>
          </w:p>
        </w:tc>
      </w:tr>
      <w:tr w:rsidR="00374947" w14:paraId="6C1DBC78" w14:textId="77777777" w:rsidTr="000D734C">
        <w:trPr>
          <w:trHeight w:val="320"/>
        </w:trPr>
        <w:tc>
          <w:tcPr>
            <w:tcW w:w="1890" w:type="dxa"/>
            <w:tcBorders>
              <w:top w:val="nil"/>
              <w:left w:val="nil"/>
              <w:bottom w:val="nil"/>
              <w:right w:val="nil"/>
            </w:tcBorders>
            <w:shd w:val="clear" w:color="auto" w:fill="auto"/>
            <w:noWrap/>
            <w:vAlign w:val="bottom"/>
            <w:hideMark/>
          </w:tcPr>
          <w:p w14:paraId="56D99AEC" w14:textId="77777777" w:rsidR="00374947" w:rsidRPr="00C56544" w:rsidRDefault="00374947" w:rsidP="000D734C">
            <w:pPr>
              <w:rPr>
                <w:i/>
                <w:iCs/>
                <w:color w:val="000000"/>
              </w:rPr>
            </w:pPr>
            <w:r w:rsidRPr="00C56544">
              <w:rPr>
                <w:i/>
                <w:iCs/>
                <w:color w:val="000000"/>
              </w:rPr>
              <w:t>S. caesia</w:t>
            </w:r>
          </w:p>
        </w:tc>
        <w:tc>
          <w:tcPr>
            <w:tcW w:w="1170" w:type="dxa"/>
            <w:tcBorders>
              <w:top w:val="nil"/>
              <w:left w:val="nil"/>
              <w:bottom w:val="nil"/>
              <w:right w:val="single" w:sz="4" w:space="0" w:color="auto"/>
            </w:tcBorders>
            <w:shd w:val="clear" w:color="auto" w:fill="auto"/>
            <w:noWrap/>
            <w:vAlign w:val="bottom"/>
            <w:hideMark/>
          </w:tcPr>
          <w:p w14:paraId="751942E5" w14:textId="77777777" w:rsidR="00374947" w:rsidRDefault="00374947" w:rsidP="000D734C">
            <w:pPr>
              <w:jc w:val="center"/>
              <w:rPr>
                <w:color w:val="000000"/>
              </w:rPr>
            </w:pPr>
            <w:r>
              <w:rPr>
                <w:color w:val="000000"/>
              </w:rPr>
              <w:t>-3.48</w:t>
            </w:r>
          </w:p>
        </w:tc>
        <w:tc>
          <w:tcPr>
            <w:tcW w:w="1350" w:type="dxa"/>
            <w:tcBorders>
              <w:top w:val="nil"/>
              <w:left w:val="nil"/>
              <w:bottom w:val="nil"/>
              <w:right w:val="single" w:sz="4" w:space="0" w:color="auto"/>
            </w:tcBorders>
            <w:shd w:val="clear" w:color="auto" w:fill="auto"/>
            <w:noWrap/>
            <w:vAlign w:val="bottom"/>
            <w:hideMark/>
          </w:tcPr>
          <w:p w14:paraId="6528525C" w14:textId="77777777" w:rsidR="00374947" w:rsidRDefault="00374947" w:rsidP="000D734C">
            <w:pPr>
              <w:jc w:val="center"/>
              <w:rPr>
                <w:color w:val="000000"/>
              </w:rPr>
            </w:pPr>
            <w:r>
              <w:rPr>
                <w:color w:val="000000"/>
              </w:rPr>
              <w:t>3.88</w:t>
            </w:r>
          </w:p>
        </w:tc>
        <w:tc>
          <w:tcPr>
            <w:tcW w:w="1440" w:type="dxa"/>
            <w:tcBorders>
              <w:top w:val="nil"/>
              <w:left w:val="nil"/>
              <w:bottom w:val="nil"/>
              <w:right w:val="single" w:sz="4" w:space="0" w:color="auto"/>
            </w:tcBorders>
            <w:shd w:val="clear" w:color="auto" w:fill="auto"/>
            <w:noWrap/>
            <w:vAlign w:val="bottom"/>
            <w:hideMark/>
          </w:tcPr>
          <w:p w14:paraId="56EC8756" w14:textId="77777777" w:rsidR="00374947" w:rsidRDefault="00374947" w:rsidP="000D734C">
            <w:pPr>
              <w:jc w:val="center"/>
              <w:rPr>
                <w:color w:val="000000"/>
              </w:rPr>
            </w:pPr>
            <w:r>
              <w:rPr>
                <w:color w:val="000000"/>
              </w:rPr>
              <w:t>3.65</w:t>
            </w:r>
          </w:p>
        </w:tc>
        <w:tc>
          <w:tcPr>
            <w:tcW w:w="1530" w:type="dxa"/>
            <w:tcBorders>
              <w:top w:val="nil"/>
              <w:left w:val="nil"/>
              <w:bottom w:val="nil"/>
              <w:right w:val="single" w:sz="4" w:space="0" w:color="auto"/>
            </w:tcBorders>
            <w:shd w:val="clear" w:color="auto" w:fill="auto"/>
            <w:noWrap/>
            <w:vAlign w:val="bottom"/>
            <w:hideMark/>
          </w:tcPr>
          <w:p w14:paraId="4B10C802" w14:textId="77777777" w:rsidR="00374947" w:rsidRDefault="00374947" w:rsidP="000D734C">
            <w:pPr>
              <w:jc w:val="center"/>
              <w:rPr>
                <w:color w:val="000000"/>
              </w:rPr>
            </w:pPr>
            <w:r>
              <w:rPr>
                <w:color w:val="000000"/>
              </w:rPr>
              <w:t>4.28</w:t>
            </w:r>
          </w:p>
        </w:tc>
        <w:tc>
          <w:tcPr>
            <w:tcW w:w="1440" w:type="dxa"/>
            <w:tcBorders>
              <w:top w:val="nil"/>
              <w:left w:val="nil"/>
              <w:bottom w:val="nil"/>
              <w:right w:val="nil"/>
            </w:tcBorders>
            <w:shd w:val="clear" w:color="auto" w:fill="auto"/>
            <w:noWrap/>
            <w:vAlign w:val="bottom"/>
            <w:hideMark/>
          </w:tcPr>
          <w:p w14:paraId="5DD5BF6E" w14:textId="77777777" w:rsidR="00374947" w:rsidRDefault="00374947" w:rsidP="000D734C">
            <w:pPr>
              <w:jc w:val="center"/>
              <w:rPr>
                <w:color w:val="000000"/>
              </w:rPr>
            </w:pPr>
            <w:r>
              <w:rPr>
                <w:color w:val="000000"/>
              </w:rPr>
              <w:t>2.53</w:t>
            </w:r>
          </w:p>
        </w:tc>
      </w:tr>
      <w:tr w:rsidR="00374947" w14:paraId="464DF55C" w14:textId="77777777" w:rsidTr="000D734C">
        <w:trPr>
          <w:trHeight w:val="320"/>
        </w:trPr>
        <w:tc>
          <w:tcPr>
            <w:tcW w:w="1890" w:type="dxa"/>
            <w:tcBorders>
              <w:top w:val="nil"/>
              <w:left w:val="nil"/>
              <w:bottom w:val="nil"/>
              <w:right w:val="nil"/>
            </w:tcBorders>
            <w:shd w:val="clear" w:color="auto" w:fill="auto"/>
            <w:noWrap/>
            <w:vAlign w:val="bottom"/>
            <w:hideMark/>
          </w:tcPr>
          <w:p w14:paraId="4BD43BCF" w14:textId="77777777" w:rsidR="00374947" w:rsidRPr="00C56544" w:rsidRDefault="00374947" w:rsidP="000D734C">
            <w:pPr>
              <w:rPr>
                <w:i/>
                <w:iCs/>
                <w:color w:val="000000"/>
              </w:rPr>
            </w:pPr>
            <w:r w:rsidRPr="00C56544">
              <w:rPr>
                <w:i/>
                <w:iCs/>
                <w:color w:val="000000"/>
              </w:rPr>
              <w:t>S. flexicaulis</w:t>
            </w:r>
          </w:p>
        </w:tc>
        <w:tc>
          <w:tcPr>
            <w:tcW w:w="1170" w:type="dxa"/>
            <w:tcBorders>
              <w:top w:val="nil"/>
              <w:left w:val="nil"/>
              <w:bottom w:val="nil"/>
              <w:right w:val="single" w:sz="4" w:space="0" w:color="auto"/>
            </w:tcBorders>
            <w:shd w:val="clear" w:color="auto" w:fill="auto"/>
            <w:noWrap/>
            <w:vAlign w:val="bottom"/>
            <w:hideMark/>
          </w:tcPr>
          <w:p w14:paraId="2807438D" w14:textId="77777777" w:rsidR="00374947" w:rsidRDefault="00374947" w:rsidP="000D734C">
            <w:pPr>
              <w:jc w:val="center"/>
              <w:rPr>
                <w:color w:val="000000"/>
              </w:rPr>
            </w:pPr>
            <w:r>
              <w:rPr>
                <w:color w:val="000000"/>
              </w:rPr>
              <w:t>-0.57</w:t>
            </w:r>
          </w:p>
        </w:tc>
        <w:tc>
          <w:tcPr>
            <w:tcW w:w="1350" w:type="dxa"/>
            <w:tcBorders>
              <w:top w:val="nil"/>
              <w:left w:val="nil"/>
              <w:bottom w:val="nil"/>
              <w:right w:val="single" w:sz="4" w:space="0" w:color="auto"/>
            </w:tcBorders>
            <w:shd w:val="clear" w:color="auto" w:fill="auto"/>
            <w:noWrap/>
            <w:vAlign w:val="bottom"/>
            <w:hideMark/>
          </w:tcPr>
          <w:p w14:paraId="39B73969" w14:textId="77777777" w:rsidR="00374947" w:rsidRDefault="00374947" w:rsidP="000D734C">
            <w:pPr>
              <w:jc w:val="center"/>
              <w:rPr>
                <w:color w:val="000000"/>
              </w:rPr>
            </w:pPr>
            <w:r>
              <w:rPr>
                <w:color w:val="000000"/>
              </w:rPr>
              <w:t>3.63</w:t>
            </w:r>
          </w:p>
        </w:tc>
        <w:tc>
          <w:tcPr>
            <w:tcW w:w="1440" w:type="dxa"/>
            <w:tcBorders>
              <w:top w:val="nil"/>
              <w:left w:val="nil"/>
              <w:bottom w:val="nil"/>
              <w:right w:val="single" w:sz="4" w:space="0" w:color="auto"/>
            </w:tcBorders>
            <w:shd w:val="clear" w:color="auto" w:fill="auto"/>
            <w:noWrap/>
            <w:vAlign w:val="bottom"/>
            <w:hideMark/>
          </w:tcPr>
          <w:p w14:paraId="45224C08" w14:textId="77777777" w:rsidR="00374947" w:rsidRDefault="00374947" w:rsidP="000D734C">
            <w:pPr>
              <w:jc w:val="center"/>
              <w:rPr>
                <w:color w:val="000000"/>
              </w:rPr>
            </w:pPr>
            <w:r>
              <w:rPr>
                <w:color w:val="000000"/>
              </w:rPr>
              <w:t>3.42</w:t>
            </w:r>
          </w:p>
        </w:tc>
        <w:tc>
          <w:tcPr>
            <w:tcW w:w="1530" w:type="dxa"/>
            <w:tcBorders>
              <w:top w:val="nil"/>
              <w:left w:val="nil"/>
              <w:bottom w:val="nil"/>
              <w:right w:val="single" w:sz="4" w:space="0" w:color="auto"/>
            </w:tcBorders>
            <w:shd w:val="clear" w:color="auto" w:fill="auto"/>
            <w:noWrap/>
            <w:vAlign w:val="bottom"/>
            <w:hideMark/>
          </w:tcPr>
          <w:p w14:paraId="4FCBB568" w14:textId="77777777" w:rsidR="00374947" w:rsidRDefault="00374947" w:rsidP="000D734C">
            <w:pPr>
              <w:jc w:val="center"/>
              <w:rPr>
                <w:color w:val="000000"/>
              </w:rPr>
            </w:pPr>
            <w:r>
              <w:rPr>
                <w:color w:val="000000"/>
              </w:rPr>
              <w:t>4.35</w:t>
            </w:r>
          </w:p>
        </w:tc>
        <w:tc>
          <w:tcPr>
            <w:tcW w:w="1440" w:type="dxa"/>
            <w:tcBorders>
              <w:top w:val="nil"/>
              <w:left w:val="nil"/>
              <w:bottom w:val="nil"/>
              <w:right w:val="nil"/>
            </w:tcBorders>
            <w:shd w:val="clear" w:color="auto" w:fill="auto"/>
            <w:noWrap/>
            <w:vAlign w:val="bottom"/>
            <w:hideMark/>
          </w:tcPr>
          <w:p w14:paraId="54FB4334" w14:textId="77777777" w:rsidR="00374947" w:rsidRDefault="00374947" w:rsidP="000D734C">
            <w:pPr>
              <w:jc w:val="center"/>
              <w:rPr>
                <w:color w:val="000000"/>
              </w:rPr>
            </w:pPr>
            <w:r>
              <w:rPr>
                <w:color w:val="000000"/>
              </w:rPr>
              <w:t>3.13</w:t>
            </w:r>
          </w:p>
        </w:tc>
      </w:tr>
      <w:tr w:rsidR="00374947" w14:paraId="169C6E7D" w14:textId="77777777" w:rsidTr="000D734C">
        <w:trPr>
          <w:trHeight w:val="320"/>
        </w:trPr>
        <w:tc>
          <w:tcPr>
            <w:tcW w:w="1890" w:type="dxa"/>
            <w:tcBorders>
              <w:top w:val="nil"/>
              <w:left w:val="nil"/>
              <w:bottom w:val="nil"/>
              <w:right w:val="nil"/>
            </w:tcBorders>
            <w:shd w:val="clear" w:color="auto" w:fill="auto"/>
            <w:noWrap/>
            <w:vAlign w:val="bottom"/>
            <w:hideMark/>
          </w:tcPr>
          <w:p w14:paraId="37CAB199" w14:textId="77777777" w:rsidR="00374947" w:rsidRPr="00C56544" w:rsidRDefault="00374947" w:rsidP="000D734C">
            <w:pPr>
              <w:rPr>
                <w:i/>
                <w:iCs/>
                <w:color w:val="000000"/>
              </w:rPr>
            </w:pPr>
            <w:r w:rsidRPr="00C56544">
              <w:rPr>
                <w:i/>
                <w:iCs/>
                <w:color w:val="000000"/>
              </w:rPr>
              <w:t>S. gigantea</w:t>
            </w:r>
          </w:p>
        </w:tc>
        <w:tc>
          <w:tcPr>
            <w:tcW w:w="1170" w:type="dxa"/>
            <w:tcBorders>
              <w:top w:val="nil"/>
              <w:left w:val="nil"/>
              <w:bottom w:val="nil"/>
              <w:right w:val="single" w:sz="4" w:space="0" w:color="auto"/>
            </w:tcBorders>
            <w:shd w:val="clear" w:color="auto" w:fill="auto"/>
            <w:noWrap/>
            <w:vAlign w:val="bottom"/>
            <w:hideMark/>
          </w:tcPr>
          <w:p w14:paraId="760C18FD" w14:textId="77777777" w:rsidR="00374947" w:rsidRDefault="00374947" w:rsidP="000D734C">
            <w:pPr>
              <w:jc w:val="center"/>
              <w:rPr>
                <w:color w:val="000000"/>
              </w:rPr>
            </w:pPr>
            <w:r>
              <w:rPr>
                <w:color w:val="000000"/>
              </w:rPr>
              <w:t>-4.58</w:t>
            </w:r>
          </w:p>
        </w:tc>
        <w:tc>
          <w:tcPr>
            <w:tcW w:w="1350" w:type="dxa"/>
            <w:tcBorders>
              <w:top w:val="nil"/>
              <w:left w:val="nil"/>
              <w:bottom w:val="nil"/>
              <w:right w:val="single" w:sz="4" w:space="0" w:color="auto"/>
            </w:tcBorders>
            <w:shd w:val="clear" w:color="auto" w:fill="auto"/>
            <w:noWrap/>
            <w:vAlign w:val="bottom"/>
            <w:hideMark/>
          </w:tcPr>
          <w:p w14:paraId="49279D04" w14:textId="77777777" w:rsidR="00374947" w:rsidRDefault="00374947" w:rsidP="000D734C">
            <w:pPr>
              <w:jc w:val="center"/>
              <w:rPr>
                <w:color w:val="000000"/>
              </w:rPr>
            </w:pPr>
            <w:r>
              <w:rPr>
                <w:color w:val="000000"/>
              </w:rPr>
              <w:t>2.78</w:t>
            </w:r>
          </w:p>
        </w:tc>
        <w:tc>
          <w:tcPr>
            <w:tcW w:w="1440" w:type="dxa"/>
            <w:tcBorders>
              <w:top w:val="nil"/>
              <w:left w:val="nil"/>
              <w:bottom w:val="nil"/>
              <w:right w:val="single" w:sz="4" w:space="0" w:color="auto"/>
            </w:tcBorders>
            <w:shd w:val="clear" w:color="auto" w:fill="auto"/>
            <w:noWrap/>
            <w:vAlign w:val="bottom"/>
            <w:hideMark/>
          </w:tcPr>
          <w:p w14:paraId="0FBF8D14" w14:textId="77777777" w:rsidR="00374947" w:rsidRDefault="00374947" w:rsidP="000D734C">
            <w:pPr>
              <w:jc w:val="center"/>
              <w:rPr>
                <w:color w:val="000000"/>
              </w:rPr>
            </w:pPr>
            <w:r>
              <w:rPr>
                <w:color w:val="000000"/>
              </w:rPr>
              <w:t>2.5</w:t>
            </w:r>
          </w:p>
        </w:tc>
        <w:tc>
          <w:tcPr>
            <w:tcW w:w="1530" w:type="dxa"/>
            <w:tcBorders>
              <w:top w:val="nil"/>
              <w:left w:val="nil"/>
              <w:bottom w:val="nil"/>
              <w:right w:val="single" w:sz="4" w:space="0" w:color="auto"/>
            </w:tcBorders>
            <w:shd w:val="clear" w:color="auto" w:fill="auto"/>
            <w:noWrap/>
            <w:vAlign w:val="bottom"/>
            <w:hideMark/>
          </w:tcPr>
          <w:p w14:paraId="4293FDF3" w14:textId="77777777" w:rsidR="00374947" w:rsidRDefault="00374947" w:rsidP="000D734C">
            <w:pPr>
              <w:jc w:val="center"/>
              <w:rPr>
                <w:color w:val="000000"/>
              </w:rPr>
            </w:pPr>
            <w:r>
              <w:rPr>
                <w:color w:val="000000"/>
              </w:rPr>
              <w:t>2.23</w:t>
            </w:r>
          </w:p>
        </w:tc>
        <w:tc>
          <w:tcPr>
            <w:tcW w:w="1440" w:type="dxa"/>
            <w:tcBorders>
              <w:top w:val="nil"/>
              <w:left w:val="nil"/>
              <w:bottom w:val="nil"/>
              <w:right w:val="nil"/>
            </w:tcBorders>
            <w:shd w:val="clear" w:color="auto" w:fill="auto"/>
            <w:noWrap/>
            <w:vAlign w:val="bottom"/>
            <w:hideMark/>
          </w:tcPr>
          <w:p w14:paraId="42822A45" w14:textId="77777777" w:rsidR="00374947" w:rsidRDefault="00374947" w:rsidP="000D734C">
            <w:pPr>
              <w:jc w:val="center"/>
              <w:rPr>
                <w:color w:val="000000"/>
              </w:rPr>
            </w:pPr>
            <w:r>
              <w:rPr>
                <w:color w:val="000000"/>
              </w:rPr>
              <w:t>3.29</w:t>
            </w:r>
          </w:p>
        </w:tc>
      </w:tr>
    </w:tbl>
    <w:p w14:paraId="569F952C" w14:textId="5569EE0E" w:rsidR="00374947" w:rsidRDefault="00374947">
      <w:pPr>
        <w:sectPr w:rsidR="00374947" w:rsidSect="00EF4BAE">
          <w:pgSz w:w="15840" w:h="12240" w:orient="landscape"/>
          <w:pgMar w:top="1440" w:right="1440" w:bottom="1440" w:left="1440" w:header="720" w:footer="720" w:gutter="0"/>
          <w:cols w:space="720"/>
          <w:docGrid w:linePitch="360"/>
        </w:sectPr>
      </w:pPr>
    </w:p>
    <w:p w14:paraId="1653A85E" w14:textId="6804CABB" w:rsidR="00095935" w:rsidRDefault="00095935">
      <w:r w:rsidRPr="00BC74C4">
        <w:rPr>
          <w:b/>
          <w:bCs/>
        </w:rPr>
        <w:lastRenderedPageBreak/>
        <w:t>Table S</w:t>
      </w:r>
      <w:r w:rsidR="00630C79">
        <w:rPr>
          <w:b/>
          <w:bCs/>
        </w:rPr>
        <w:t>9</w:t>
      </w:r>
      <w:r w:rsidR="0069420E">
        <w:rPr>
          <w:b/>
          <w:bCs/>
        </w:rPr>
        <w:t>.</w:t>
      </w:r>
      <w:r w:rsidRPr="00BC74C4">
        <w:t xml:space="preserve"> </w:t>
      </w:r>
      <w:r w:rsidRPr="0069420E">
        <w:rPr>
          <w:b/>
          <w:bCs/>
        </w:rPr>
        <w:t xml:space="preserve">KEGG pathway identities that accounted for &gt; 1% relative abundance across the three </w:t>
      </w:r>
      <w:r w:rsidRPr="0069420E">
        <w:rPr>
          <w:b/>
          <w:bCs/>
          <w:i/>
          <w:iCs/>
        </w:rPr>
        <w:t>Solidago</w:t>
      </w:r>
      <w:r w:rsidRPr="0069420E">
        <w:rPr>
          <w:b/>
          <w:bCs/>
        </w:rPr>
        <w:t xml:space="preserve"> species.</w:t>
      </w:r>
      <w:r w:rsidRPr="00095935">
        <w:t xml:space="preserve"> </w:t>
      </w:r>
    </w:p>
    <w:p w14:paraId="58D57798" w14:textId="0D6F92A1" w:rsidR="0080663B" w:rsidRPr="00095935" w:rsidRDefault="00095935">
      <w:r w:rsidRPr="00095935">
        <w:t>C =</w:t>
      </w:r>
      <w:r>
        <w:t xml:space="preserve"> Cellular processes; E = Environmental information processing; G = Genetic information processing; M = Metabolism</w:t>
      </w:r>
      <w:r w:rsidR="005876A6">
        <w:t>.</w:t>
      </w:r>
    </w:p>
    <w:p w14:paraId="2DE014BA" w14:textId="40F577F9" w:rsidR="00095935" w:rsidRPr="00095935" w:rsidRDefault="00095935">
      <w:pPr>
        <w:rPr>
          <w:sz w:val="22"/>
          <w:szCs w:val="22"/>
        </w:rPr>
      </w:pPr>
    </w:p>
    <w:tbl>
      <w:tblPr>
        <w:tblW w:w="12780" w:type="dxa"/>
        <w:tblLook w:val="04A0" w:firstRow="1" w:lastRow="0" w:firstColumn="1" w:lastColumn="0" w:noHBand="0" w:noVBand="1"/>
      </w:tblPr>
      <w:tblGrid>
        <w:gridCol w:w="1240"/>
        <w:gridCol w:w="1400"/>
        <w:gridCol w:w="4380"/>
        <w:gridCol w:w="4050"/>
        <w:gridCol w:w="1710"/>
      </w:tblGrid>
      <w:tr w:rsidR="00095935" w:rsidRPr="00095935" w14:paraId="659ECCC6" w14:textId="77777777" w:rsidTr="00095935">
        <w:trPr>
          <w:trHeight w:val="320"/>
        </w:trPr>
        <w:tc>
          <w:tcPr>
            <w:tcW w:w="1240" w:type="dxa"/>
            <w:tcBorders>
              <w:top w:val="nil"/>
              <w:left w:val="nil"/>
              <w:bottom w:val="single" w:sz="4" w:space="0" w:color="auto"/>
              <w:right w:val="nil"/>
            </w:tcBorders>
            <w:shd w:val="clear" w:color="auto" w:fill="auto"/>
            <w:noWrap/>
            <w:vAlign w:val="bottom"/>
            <w:hideMark/>
          </w:tcPr>
          <w:p w14:paraId="685ED579" w14:textId="77777777" w:rsidR="00095935" w:rsidRPr="00095935" w:rsidRDefault="00095935" w:rsidP="00095935">
            <w:pPr>
              <w:jc w:val="center"/>
              <w:rPr>
                <w:color w:val="000000"/>
              </w:rPr>
            </w:pPr>
            <w:r w:rsidRPr="00095935">
              <w:rPr>
                <w:color w:val="000000"/>
              </w:rPr>
              <w:t>KEGG ID</w:t>
            </w:r>
          </w:p>
        </w:tc>
        <w:tc>
          <w:tcPr>
            <w:tcW w:w="1400" w:type="dxa"/>
            <w:tcBorders>
              <w:top w:val="nil"/>
              <w:left w:val="nil"/>
              <w:bottom w:val="single" w:sz="4" w:space="0" w:color="auto"/>
              <w:right w:val="single" w:sz="4" w:space="0" w:color="auto"/>
            </w:tcBorders>
            <w:shd w:val="clear" w:color="auto" w:fill="auto"/>
            <w:noWrap/>
            <w:vAlign w:val="bottom"/>
            <w:hideMark/>
          </w:tcPr>
          <w:p w14:paraId="1930674A" w14:textId="77777777" w:rsidR="00095935" w:rsidRPr="00095935" w:rsidRDefault="00095935" w:rsidP="00095935">
            <w:pPr>
              <w:jc w:val="center"/>
              <w:rPr>
                <w:color w:val="000000"/>
              </w:rPr>
            </w:pPr>
            <w:r w:rsidRPr="00095935">
              <w:rPr>
                <w:color w:val="000000"/>
              </w:rPr>
              <w:t>Hierarchy 1</w:t>
            </w:r>
          </w:p>
        </w:tc>
        <w:tc>
          <w:tcPr>
            <w:tcW w:w="4380" w:type="dxa"/>
            <w:tcBorders>
              <w:top w:val="nil"/>
              <w:left w:val="nil"/>
              <w:bottom w:val="single" w:sz="4" w:space="0" w:color="auto"/>
              <w:right w:val="single" w:sz="4" w:space="0" w:color="auto"/>
            </w:tcBorders>
            <w:shd w:val="clear" w:color="auto" w:fill="auto"/>
            <w:noWrap/>
            <w:vAlign w:val="bottom"/>
            <w:hideMark/>
          </w:tcPr>
          <w:p w14:paraId="70F73DAC" w14:textId="77777777" w:rsidR="00095935" w:rsidRPr="00095935" w:rsidRDefault="00095935" w:rsidP="00095935">
            <w:pPr>
              <w:jc w:val="center"/>
              <w:rPr>
                <w:color w:val="000000"/>
              </w:rPr>
            </w:pPr>
            <w:r w:rsidRPr="00095935">
              <w:rPr>
                <w:color w:val="000000"/>
              </w:rPr>
              <w:t>Hierarchy 2</w:t>
            </w:r>
          </w:p>
        </w:tc>
        <w:tc>
          <w:tcPr>
            <w:tcW w:w="4050" w:type="dxa"/>
            <w:tcBorders>
              <w:top w:val="nil"/>
              <w:left w:val="nil"/>
              <w:bottom w:val="single" w:sz="4" w:space="0" w:color="auto"/>
              <w:right w:val="single" w:sz="4" w:space="0" w:color="auto"/>
            </w:tcBorders>
            <w:shd w:val="clear" w:color="auto" w:fill="auto"/>
            <w:noWrap/>
            <w:vAlign w:val="bottom"/>
            <w:hideMark/>
          </w:tcPr>
          <w:p w14:paraId="5805EDBD" w14:textId="77777777" w:rsidR="00095935" w:rsidRPr="00095935" w:rsidRDefault="00095935" w:rsidP="00095935">
            <w:pPr>
              <w:jc w:val="center"/>
              <w:rPr>
                <w:color w:val="000000"/>
              </w:rPr>
            </w:pPr>
            <w:r w:rsidRPr="00095935">
              <w:rPr>
                <w:color w:val="000000"/>
              </w:rPr>
              <w:t>Hierarchy 3</w:t>
            </w:r>
          </w:p>
        </w:tc>
        <w:tc>
          <w:tcPr>
            <w:tcW w:w="1710" w:type="dxa"/>
            <w:tcBorders>
              <w:top w:val="nil"/>
              <w:left w:val="nil"/>
              <w:bottom w:val="single" w:sz="4" w:space="0" w:color="auto"/>
              <w:right w:val="nil"/>
            </w:tcBorders>
            <w:shd w:val="clear" w:color="auto" w:fill="auto"/>
            <w:noWrap/>
            <w:vAlign w:val="bottom"/>
            <w:hideMark/>
          </w:tcPr>
          <w:p w14:paraId="767E480B" w14:textId="7203AD92" w:rsidR="00095935" w:rsidRPr="00095935" w:rsidRDefault="00095935" w:rsidP="00095935">
            <w:pPr>
              <w:jc w:val="center"/>
              <w:rPr>
                <w:color w:val="000000"/>
              </w:rPr>
            </w:pPr>
            <w:r w:rsidRPr="00095935">
              <w:rPr>
                <w:color w:val="000000"/>
              </w:rPr>
              <w:t>Relative abundance (%)</w:t>
            </w:r>
          </w:p>
        </w:tc>
      </w:tr>
      <w:tr w:rsidR="00095935" w:rsidRPr="00095935" w14:paraId="41D3584B" w14:textId="77777777" w:rsidTr="00095935">
        <w:trPr>
          <w:trHeight w:val="320"/>
        </w:trPr>
        <w:tc>
          <w:tcPr>
            <w:tcW w:w="1240" w:type="dxa"/>
            <w:tcBorders>
              <w:top w:val="nil"/>
              <w:left w:val="nil"/>
              <w:bottom w:val="nil"/>
              <w:right w:val="nil"/>
            </w:tcBorders>
            <w:shd w:val="clear" w:color="auto" w:fill="auto"/>
            <w:noWrap/>
            <w:vAlign w:val="bottom"/>
            <w:hideMark/>
          </w:tcPr>
          <w:p w14:paraId="1822AEA9" w14:textId="77777777" w:rsidR="00095935" w:rsidRPr="00095935" w:rsidRDefault="00095935" w:rsidP="00095935">
            <w:pPr>
              <w:rPr>
                <w:color w:val="000000"/>
              </w:rPr>
            </w:pPr>
            <w:r w:rsidRPr="00095935">
              <w:rPr>
                <w:color w:val="000000"/>
              </w:rPr>
              <w:t>KO 02010</w:t>
            </w:r>
          </w:p>
        </w:tc>
        <w:tc>
          <w:tcPr>
            <w:tcW w:w="1400" w:type="dxa"/>
            <w:tcBorders>
              <w:top w:val="nil"/>
              <w:left w:val="nil"/>
              <w:bottom w:val="nil"/>
              <w:right w:val="single" w:sz="4" w:space="0" w:color="auto"/>
            </w:tcBorders>
            <w:shd w:val="clear" w:color="auto" w:fill="auto"/>
            <w:noWrap/>
            <w:vAlign w:val="bottom"/>
            <w:hideMark/>
          </w:tcPr>
          <w:p w14:paraId="05933E00" w14:textId="77777777" w:rsidR="00095935" w:rsidRPr="00095935" w:rsidRDefault="00095935" w:rsidP="00095935">
            <w:pPr>
              <w:jc w:val="center"/>
              <w:rPr>
                <w:color w:val="000000"/>
              </w:rPr>
            </w:pPr>
            <w:r w:rsidRPr="00095935">
              <w:rPr>
                <w:color w:val="000000"/>
              </w:rPr>
              <w:t>E</w:t>
            </w:r>
          </w:p>
        </w:tc>
        <w:tc>
          <w:tcPr>
            <w:tcW w:w="4380" w:type="dxa"/>
            <w:tcBorders>
              <w:top w:val="nil"/>
              <w:left w:val="nil"/>
              <w:bottom w:val="nil"/>
              <w:right w:val="single" w:sz="4" w:space="0" w:color="auto"/>
            </w:tcBorders>
            <w:shd w:val="clear" w:color="auto" w:fill="auto"/>
            <w:noWrap/>
            <w:vAlign w:val="bottom"/>
            <w:hideMark/>
          </w:tcPr>
          <w:p w14:paraId="7CBE26BE" w14:textId="77777777" w:rsidR="00095935" w:rsidRPr="00095935" w:rsidRDefault="00095935" w:rsidP="00095935">
            <w:pPr>
              <w:rPr>
                <w:color w:val="000000"/>
              </w:rPr>
            </w:pPr>
            <w:r w:rsidRPr="00095935">
              <w:rPr>
                <w:color w:val="000000"/>
              </w:rPr>
              <w:t>Membrane transport</w:t>
            </w:r>
          </w:p>
        </w:tc>
        <w:tc>
          <w:tcPr>
            <w:tcW w:w="4050" w:type="dxa"/>
            <w:tcBorders>
              <w:top w:val="nil"/>
              <w:left w:val="nil"/>
              <w:bottom w:val="nil"/>
              <w:right w:val="single" w:sz="4" w:space="0" w:color="auto"/>
            </w:tcBorders>
            <w:shd w:val="clear" w:color="auto" w:fill="auto"/>
            <w:noWrap/>
            <w:vAlign w:val="bottom"/>
            <w:hideMark/>
          </w:tcPr>
          <w:p w14:paraId="25E12F53" w14:textId="77777777" w:rsidR="00095935" w:rsidRPr="00095935" w:rsidRDefault="00095935" w:rsidP="00095935">
            <w:pPr>
              <w:rPr>
                <w:color w:val="000000"/>
              </w:rPr>
            </w:pPr>
            <w:r w:rsidRPr="00095935">
              <w:rPr>
                <w:color w:val="000000"/>
              </w:rPr>
              <w:t>ABC transporters</w:t>
            </w:r>
          </w:p>
        </w:tc>
        <w:tc>
          <w:tcPr>
            <w:tcW w:w="1710" w:type="dxa"/>
            <w:tcBorders>
              <w:top w:val="nil"/>
              <w:left w:val="nil"/>
              <w:bottom w:val="nil"/>
              <w:right w:val="nil"/>
            </w:tcBorders>
            <w:shd w:val="clear" w:color="auto" w:fill="auto"/>
            <w:noWrap/>
            <w:vAlign w:val="bottom"/>
            <w:hideMark/>
          </w:tcPr>
          <w:p w14:paraId="4AE156FF" w14:textId="77777777" w:rsidR="00095935" w:rsidRPr="00095935" w:rsidRDefault="00095935" w:rsidP="00095935">
            <w:pPr>
              <w:jc w:val="center"/>
              <w:rPr>
                <w:color w:val="000000"/>
              </w:rPr>
            </w:pPr>
            <w:r w:rsidRPr="00095935">
              <w:rPr>
                <w:color w:val="000000"/>
              </w:rPr>
              <w:t>13.67</w:t>
            </w:r>
          </w:p>
        </w:tc>
      </w:tr>
      <w:tr w:rsidR="00095935" w:rsidRPr="00095935" w14:paraId="42392665" w14:textId="77777777" w:rsidTr="00095935">
        <w:trPr>
          <w:trHeight w:val="320"/>
        </w:trPr>
        <w:tc>
          <w:tcPr>
            <w:tcW w:w="1240" w:type="dxa"/>
            <w:tcBorders>
              <w:top w:val="nil"/>
              <w:left w:val="nil"/>
              <w:bottom w:val="nil"/>
              <w:right w:val="nil"/>
            </w:tcBorders>
            <w:shd w:val="clear" w:color="auto" w:fill="auto"/>
            <w:noWrap/>
            <w:vAlign w:val="bottom"/>
            <w:hideMark/>
          </w:tcPr>
          <w:p w14:paraId="63EEFF0C" w14:textId="77777777" w:rsidR="00095935" w:rsidRPr="00095935" w:rsidRDefault="00095935" w:rsidP="00095935">
            <w:pPr>
              <w:rPr>
                <w:color w:val="000000"/>
              </w:rPr>
            </w:pPr>
            <w:r w:rsidRPr="00095935">
              <w:rPr>
                <w:color w:val="000000"/>
              </w:rPr>
              <w:t>KO 02020</w:t>
            </w:r>
          </w:p>
        </w:tc>
        <w:tc>
          <w:tcPr>
            <w:tcW w:w="1400" w:type="dxa"/>
            <w:tcBorders>
              <w:top w:val="nil"/>
              <w:left w:val="nil"/>
              <w:bottom w:val="nil"/>
              <w:right w:val="single" w:sz="4" w:space="0" w:color="auto"/>
            </w:tcBorders>
            <w:shd w:val="clear" w:color="auto" w:fill="auto"/>
            <w:noWrap/>
            <w:vAlign w:val="bottom"/>
            <w:hideMark/>
          </w:tcPr>
          <w:p w14:paraId="62BB6C57" w14:textId="77777777" w:rsidR="00095935" w:rsidRPr="00095935" w:rsidRDefault="00095935" w:rsidP="00095935">
            <w:pPr>
              <w:jc w:val="center"/>
              <w:rPr>
                <w:color w:val="000000"/>
              </w:rPr>
            </w:pPr>
            <w:r w:rsidRPr="00095935">
              <w:rPr>
                <w:color w:val="000000"/>
              </w:rPr>
              <w:t>E</w:t>
            </w:r>
          </w:p>
        </w:tc>
        <w:tc>
          <w:tcPr>
            <w:tcW w:w="4380" w:type="dxa"/>
            <w:tcBorders>
              <w:top w:val="nil"/>
              <w:left w:val="nil"/>
              <w:bottom w:val="nil"/>
              <w:right w:val="single" w:sz="4" w:space="0" w:color="auto"/>
            </w:tcBorders>
            <w:shd w:val="clear" w:color="auto" w:fill="auto"/>
            <w:noWrap/>
            <w:vAlign w:val="bottom"/>
            <w:hideMark/>
          </w:tcPr>
          <w:p w14:paraId="4B381E8C" w14:textId="77777777" w:rsidR="00095935" w:rsidRPr="00095935" w:rsidRDefault="00095935" w:rsidP="00095935">
            <w:pPr>
              <w:rPr>
                <w:color w:val="000000"/>
              </w:rPr>
            </w:pPr>
            <w:r w:rsidRPr="00095935">
              <w:rPr>
                <w:color w:val="000000"/>
              </w:rPr>
              <w:t>Membrane transport</w:t>
            </w:r>
          </w:p>
        </w:tc>
        <w:tc>
          <w:tcPr>
            <w:tcW w:w="4050" w:type="dxa"/>
            <w:tcBorders>
              <w:top w:val="nil"/>
              <w:left w:val="nil"/>
              <w:bottom w:val="nil"/>
              <w:right w:val="single" w:sz="4" w:space="0" w:color="auto"/>
            </w:tcBorders>
            <w:shd w:val="clear" w:color="auto" w:fill="auto"/>
            <w:noWrap/>
            <w:vAlign w:val="bottom"/>
            <w:hideMark/>
          </w:tcPr>
          <w:p w14:paraId="42F8ABA3" w14:textId="77777777" w:rsidR="00095935" w:rsidRPr="00095935" w:rsidRDefault="00095935" w:rsidP="00095935">
            <w:pPr>
              <w:rPr>
                <w:color w:val="000000"/>
              </w:rPr>
            </w:pPr>
            <w:r w:rsidRPr="00095935">
              <w:rPr>
                <w:color w:val="000000"/>
              </w:rPr>
              <w:t>ABC transporters</w:t>
            </w:r>
          </w:p>
        </w:tc>
        <w:tc>
          <w:tcPr>
            <w:tcW w:w="1710" w:type="dxa"/>
            <w:tcBorders>
              <w:top w:val="nil"/>
              <w:left w:val="nil"/>
              <w:bottom w:val="nil"/>
              <w:right w:val="nil"/>
            </w:tcBorders>
            <w:shd w:val="clear" w:color="auto" w:fill="auto"/>
            <w:noWrap/>
            <w:vAlign w:val="bottom"/>
            <w:hideMark/>
          </w:tcPr>
          <w:p w14:paraId="58DD70B1" w14:textId="77777777" w:rsidR="00095935" w:rsidRPr="00095935" w:rsidRDefault="00095935" w:rsidP="00095935">
            <w:pPr>
              <w:jc w:val="center"/>
              <w:rPr>
                <w:color w:val="000000"/>
              </w:rPr>
            </w:pPr>
            <w:r w:rsidRPr="00095935">
              <w:rPr>
                <w:color w:val="000000"/>
              </w:rPr>
              <w:t>6.91</w:t>
            </w:r>
          </w:p>
        </w:tc>
      </w:tr>
      <w:tr w:rsidR="00095935" w:rsidRPr="00095935" w14:paraId="5E49C9A2" w14:textId="77777777" w:rsidTr="00095935">
        <w:trPr>
          <w:trHeight w:val="320"/>
        </w:trPr>
        <w:tc>
          <w:tcPr>
            <w:tcW w:w="1240" w:type="dxa"/>
            <w:tcBorders>
              <w:top w:val="nil"/>
              <w:left w:val="nil"/>
              <w:bottom w:val="nil"/>
              <w:right w:val="nil"/>
            </w:tcBorders>
            <w:shd w:val="clear" w:color="auto" w:fill="auto"/>
            <w:noWrap/>
            <w:vAlign w:val="bottom"/>
            <w:hideMark/>
          </w:tcPr>
          <w:p w14:paraId="2582C058" w14:textId="77777777" w:rsidR="00095935" w:rsidRPr="00095935" w:rsidRDefault="00095935" w:rsidP="00095935">
            <w:pPr>
              <w:rPr>
                <w:color w:val="000000"/>
              </w:rPr>
            </w:pPr>
            <w:r w:rsidRPr="00095935">
              <w:rPr>
                <w:color w:val="000000"/>
              </w:rPr>
              <w:t>KO 00970</w:t>
            </w:r>
          </w:p>
        </w:tc>
        <w:tc>
          <w:tcPr>
            <w:tcW w:w="1400" w:type="dxa"/>
            <w:tcBorders>
              <w:top w:val="nil"/>
              <w:left w:val="nil"/>
              <w:bottom w:val="nil"/>
              <w:right w:val="single" w:sz="4" w:space="0" w:color="auto"/>
            </w:tcBorders>
            <w:shd w:val="clear" w:color="auto" w:fill="auto"/>
            <w:noWrap/>
            <w:vAlign w:val="bottom"/>
            <w:hideMark/>
          </w:tcPr>
          <w:p w14:paraId="2419A6AB" w14:textId="77777777" w:rsidR="00095935" w:rsidRPr="00095935" w:rsidRDefault="00095935" w:rsidP="00095935">
            <w:pPr>
              <w:jc w:val="center"/>
              <w:rPr>
                <w:color w:val="000000"/>
              </w:rPr>
            </w:pPr>
            <w:r w:rsidRPr="00095935">
              <w:rPr>
                <w:color w:val="000000"/>
              </w:rPr>
              <w:t>G</w:t>
            </w:r>
          </w:p>
        </w:tc>
        <w:tc>
          <w:tcPr>
            <w:tcW w:w="4380" w:type="dxa"/>
            <w:tcBorders>
              <w:top w:val="nil"/>
              <w:left w:val="nil"/>
              <w:bottom w:val="nil"/>
              <w:right w:val="single" w:sz="4" w:space="0" w:color="auto"/>
            </w:tcBorders>
            <w:shd w:val="clear" w:color="auto" w:fill="auto"/>
            <w:noWrap/>
            <w:vAlign w:val="bottom"/>
            <w:hideMark/>
          </w:tcPr>
          <w:p w14:paraId="071BB887" w14:textId="77777777" w:rsidR="00095935" w:rsidRPr="00095935" w:rsidRDefault="00095935" w:rsidP="00095935">
            <w:pPr>
              <w:rPr>
                <w:color w:val="000000"/>
              </w:rPr>
            </w:pPr>
            <w:r w:rsidRPr="00095935">
              <w:rPr>
                <w:color w:val="000000"/>
              </w:rPr>
              <w:t>Folding, sorting, &amp; degradation</w:t>
            </w:r>
          </w:p>
        </w:tc>
        <w:tc>
          <w:tcPr>
            <w:tcW w:w="4050" w:type="dxa"/>
            <w:tcBorders>
              <w:top w:val="nil"/>
              <w:left w:val="nil"/>
              <w:bottom w:val="nil"/>
              <w:right w:val="single" w:sz="4" w:space="0" w:color="auto"/>
            </w:tcBorders>
            <w:shd w:val="clear" w:color="auto" w:fill="auto"/>
            <w:noWrap/>
            <w:vAlign w:val="bottom"/>
            <w:hideMark/>
          </w:tcPr>
          <w:p w14:paraId="4D82D4AE" w14:textId="77777777" w:rsidR="00095935" w:rsidRPr="00095935" w:rsidRDefault="00095935" w:rsidP="00095935">
            <w:pPr>
              <w:rPr>
                <w:color w:val="000000"/>
              </w:rPr>
            </w:pPr>
            <w:r w:rsidRPr="00095935">
              <w:rPr>
                <w:color w:val="000000"/>
              </w:rPr>
              <w:t>RNA degradation</w:t>
            </w:r>
          </w:p>
        </w:tc>
        <w:tc>
          <w:tcPr>
            <w:tcW w:w="1710" w:type="dxa"/>
            <w:tcBorders>
              <w:top w:val="nil"/>
              <w:left w:val="nil"/>
              <w:bottom w:val="nil"/>
              <w:right w:val="nil"/>
            </w:tcBorders>
            <w:shd w:val="clear" w:color="auto" w:fill="auto"/>
            <w:noWrap/>
            <w:vAlign w:val="bottom"/>
            <w:hideMark/>
          </w:tcPr>
          <w:p w14:paraId="2F25F58C" w14:textId="77777777" w:rsidR="00095935" w:rsidRPr="00095935" w:rsidRDefault="00095935" w:rsidP="00095935">
            <w:pPr>
              <w:jc w:val="center"/>
              <w:rPr>
                <w:color w:val="000000"/>
              </w:rPr>
            </w:pPr>
            <w:r w:rsidRPr="00095935">
              <w:rPr>
                <w:color w:val="000000"/>
              </w:rPr>
              <w:t>6.08</w:t>
            </w:r>
          </w:p>
        </w:tc>
      </w:tr>
      <w:tr w:rsidR="00095935" w:rsidRPr="00095935" w14:paraId="0EE2E7E7" w14:textId="77777777" w:rsidTr="00095935">
        <w:trPr>
          <w:trHeight w:val="320"/>
        </w:trPr>
        <w:tc>
          <w:tcPr>
            <w:tcW w:w="1240" w:type="dxa"/>
            <w:tcBorders>
              <w:top w:val="nil"/>
              <w:left w:val="nil"/>
              <w:bottom w:val="nil"/>
              <w:right w:val="nil"/>
            </w:tcBorders>
            <w:shd w:val="clear" w:color="auto" w:fill="auto"/>
            <w:noWrap/>
            <w:vAlign w:val="bottom"/>
            <w:hideMark/>
          </w:tcPr>
          <w:p w14:paraId="4FC93A85" w14:textId="77777777" w:rsidR="00095935" w:rsidRPr="00095935" w:rsidRDefault="00095935" w:rsidP="00095935">
            <w:pPr>
              <w:rPr>
                <w:color w:val="000000"/>
              </w:rPr>
            </w:pPr>
            <w:r w:rsidRPr="00095935">
              <w:rPr>
                <w:color w:val="000000"/>
              </w:rPr>
              <w:t>KO 00260</w:t>
            </w:r>
          </w:p>
        </w:tc>
        <w:tc>
          <w:tcPr>
            <w:tcW w:w="1400" w:type="dxa"/>
            <w:tcBorders>
              <w:top w:val="nil"/>
              <w:left w:val="nil"/>
              <w:bottom w:val="nil"/>
              <w:right w:val="single" w:sz="4" w:space="0" w:color="auto"/>
            </w:tcBorders>
            <w:shd w:val="clear" w:color="auto" w:fill="auto"/>
            <w:noWrap/>
            <w:vAlign w:val="bottom"/>
            <w:hideMark/>
          </w:tcPr>
          <w:p w14:paraId="75D6E504"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501CCF73"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7C4F587F" w14:textId="77777777" w:rsidR="00095935" w:rsidRPr="00095935" w:rsidRDefault="00095935" w:rsidP="00095935">
            <w:pPr>
              <w:rPr>
                <w:color w:val="000000"/>
              </w:rPr>
            </w:pPr>
            <w:r w:rsidRPr="00095935">
              <w:rPr>
                <w:color w:val="000000"/>
              </w:rPr>
              <w:t>Nitrogen metabolism</w:t>
            </w:r>
          </w:p>
        </w:tc>
        <w:tc>
          <w:tcPr>
            <w:tcW w:w="1710" w:type="dxa"/>
            <w:tcBorders>
              <w:top w:val="nil"/>
              <w:left w:val="nil"/>
              <w:bottom w:val="nil"/>
              <w:right w:val="nil"/>
            </w:tcBorders>
            <w:shd w:val="clear" w:color="auto" w:fill="auto"/>
            <w:noWrap/>
            <w:vAlign w:val="bottom"/>
            <w:hideMark/>
          </w:tcPr>
          <w:p w14:paraId="0B030BA8" w14:textId="77777777" w:rsidR="00095935" w:rsidRPr="00095935" w:rsidRDefault="00095935" w:rsidP="00095935">
            <w:pPr>
              <w:jc w:val="center"/>
              <w:rPr>
                <w:color w:val="000000"/>
              </w:rPr>
            </w:pPr>
            <w:r w:rsidRPr="00095935">
              <w:rPr>
                <w:color w:val="000000"/>
              </w:rPr>
              <w:t>5.07</w:t>
            </w:r>
          </w:p>
        </w:tc>
      </w:tr>
      <w:tr w:rsidR="00095935" w:rsidRPr="00095935" w14:paraId="05328D3E" w14:textId="77777777" w:rsidTr="00095935">
        <w:trPr>
          <w:trHeight w:val="320"/>
        </w:trPr>
        <w:tc>
          <w:tcPr>
            <w:tcW w:w="1240" w:type="dxa"/>
            <w:tcBorders>
              <w:top w:val="nil"/>
              <w:left w:val="nil"/>
              <w:bottom w:val="nil"/>
              <w:right w:val="nil"/>
            </w:tcBorders>
            <w:shd w:val="clear" w:color="auto" w:fill="auto"/>
            <w:noWrap/>
            <w:vAlign w:val="bottom"/>
            <w:hideMark/>
          </w:tcPr>
          <w:p w14:paraId="31E7416A" w14:textId="77777777" w:rsidR="00095935" w:rsidRPr="00095935" w:rsidRDefault="00095935" w:rsidP="00095935">
            <w:pPr>
              <w:rPr>
                <w:color w:val="000000"/>
              </w:rPr>
            </w:pPr>
            <w:r w:rsidRPr="00095935">
              <w:rPr>
                <w:color w:val="000000"/>
              </w:rPr>
              <w:t>KO 00230</w:t>
            </w:r>
          </w:p>
        </w:tc>
        <w:tc>
          <w:tcPr>
            <w:tcW w:w="1400" w:type="dxa"/>
            <w:tcBorders>
              <w:top w:val="nil"/>
              <w:left w:val="nil"/>
              <w:bottom w:val="nil"/>
              <w:right w:val="single" w:sz="4" w:space="0" w:color="auto"/>
            </w:tcBorders>
            <w:shd w:val="clear" w:color="auto" w:fill="auto"/>
            <w:noWrap/>
            <w:vAlign w:val="bottom"/>
            <w:hideMark/>
          </w:tcPr>
          <w:p w14:paraId="0FC557B4"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20C23FDA" w14:textId="77777777" w:rsidR="00095935" w:rsidRPr="00095935" w:rsidRDefault="00095935" w:rsidP="00095935">
            <w:pPr>
              <w:rPr>
                <w:color w:val="000000"/>
              </w:rPr>
            </w:pPr>
            <w:r w:rsidRPr="00095935">
              <w:rPr>
                <w:color w:val="000000"/>
              </w:rPr>
              <w:t>Metabolism of cofactors &amp; vitamins</w:t>
            </w:r>
          </w:p>
        </w:tc>
        <w:tc>
          <w:tcPr>
            <w:tcW w:w="4050" w:type="dxa"/>
            <w:tcBorders>
              <w:top w:val="nil"/>
              <w:left w:val="nil"/>
              <w:bottom w:val="nil"/>
              <w:right w:val="single" w:sz="4" w:space="0" w:color="auto"/>
            </w:tcBorders>
            <w:shd w:val="clear" w:color="auto" w:fill="auto"/>
            <w:noWrap/>
            <w:vAlign w:val="bottom"/>
            <w:hideMark/>
          </w:tcPr>
          <w:p w14:paraId="57184F28" w14:textId="77777777" w:rsidR="00095935" w:rsidRPr="00095935" w:rsidRDefault="00095935" w:rsidP="00095935">
            <w:pPr>
              <w:rPr>
                <w:color w:val="000000"/>
              </w:rPr>
            </w:pPr>
            <w:proofErr w:type="spellStart"/>
            <w:r w:rsidRPr="00095935">
              <w:rPr>
                <w:color w:val="000000"/>
              </w:rPr>
              <w:t>Porophyrin</w:t>
            </w:r>
            <w:proofErr w:type="spellEnd"/>
            <w:r w:rsidRPr="00095935">
              <w:rPr>
                <w:color w:val="000000"/>
              </w:rPr>
              <w:t xml:space="preserve"> &amp; chlorophyll metabolism</w:t>
            </w:r>
          </w:p>
        </w:tc>
        <w:tc>
          <w:tcPr>
            <w:tcW w:w="1710" w:type="dxa"/>
            <w:tcBorders>
              <w:top w:val="nil"/>
              <w:left w:val="nil"/>
              <w:bottom w:val="nil"/>
              <w:right w:val="nil"/>
            </w:tcBorders>
            <w:shd w:val="clear" w:color="auto" w:fill="auto"/>
            <w:noWrap/>
            <w:vAlign w:val="bottom"/>
            <w:hideMark/>
          </w:tcPr>
          <w:p w14:paraId="5AA19DE0" w14:textId="77777777" w:rsidR="00095935" w:rsidRPr="00095935" w:rsidRDefault="00095935" w:rsidP="00095935">
            <w:pPr>
              <w:jc w:val="center"/>
              <w:rPr>
                <w:color w:val="000000"/>
              </w:rPr>
            </w:pPr>
            <w:r w:rsidRPr="00095935">
              <w:rPr>
                <w:color w:val="000000"/>
              </w:rPr>
              <w:t>3.76</w:t>
            </w:r>
          </w:p>
        </w:tc>
      </w:tr>
      <w:tr w:rsidR="00095935" w:rsidRPr="00095935" w14:paraId="791F1568" w14:textId="77777777" w:rsidTr="00095935">
        <w:trPr>
          <w:trHeight w:val="320"/>
        </w:trPr>
        <w:tc>
          <w:tcPr>
            <w:tcW w:w="1240" w:type="dxa"/>
            <w:tcBorders>
              <w:top w:val="nil"/>
              <w:left w:val="nil"/>
              <w:bottom w:val="nil"/>
              <w:right w:val="nil"/>
            </w:tcBorders>
            <w:shd w:val="clear" w:color="auto" w:fill="auto"/>
            <w:noWrap/>
            <w:vAlign w:val="bottom"/>
            <w:hideMark/>
          </w:tcPr>
          <w:p w14:paraId="7F614874" w14:textId="77777777" w:rsidR="00095935" w:rsidRPr="00095935" w:rsidRDefault="00095935" w:rsidP="00095935">
            <w:pPr>
              <w:rPr>
                <w:color w:val="000000"/>
              </w:rPr>
            </w:pPr>
            <w:r w:rsidRPr="00095935">
              <w:rPr>
                <w:color w:val="000000"/>
              </w:rPr>
              <w:t>KO 00330</w:t>
            </w:r>
          </w:p>
        </w:tc>
        <w:tc>
          <w:tcPr>
            <w:tcW w:w="1400" w:type="dxa"/>
            <w:tcBorders>
              <w:top w:val="nil"/>
              <w:left w:val="nil"/>
              <w:bottom w:val="nil"/>
              <w:right w:val="single" w:sz="4" w:space="0" w:color="auto"/>
            </w:tcBorders>
            <w:shd w:val="clear" w:color="auto" w:fill="auto"/>
            <w:noWrap/>
            <w:vAlign w:val="bottom"/>
            <w:hideMark/>
          </w:tcPr>
          <w:p w14:paraId="52258E8A"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05DA1C7A"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1B832DB8" w14:textId="77777777" w:rsidR="00095935" w:rsidRPr="00095935" w:rsidRDefault="00095935" w:rsidP="00095935">
            <w:pPr>
              <w:rPr>
                <w:color w:val="000000"/>
              </w:rPr>
            </w:pPr>
            <w:r w:rsidRPr="00095935">
              <w:rPr>
                <w:color w:val="000000"/>
              </w:rPr>
              <w:t>Oxidative phosphorylation</w:t>
            </w:r>
          </w:p>
        </w:tc>
        <w:tc>
          <w:tcPr>
            <w:tcW w:w="1710" w:type="dxa"/>
            <w:tcBorders>
              <w:top w:val="nil"/>
              <w:left w:val="nil"/>
              <w:bottom w:val="nil"/>
              <w:right w:val="nil"/>
            </w:tcBorders>
            <w:shd w:val="clear" w:color="auto" w:fill="auto"/>
            <w:noWrap/>
            <w:vAlign w:val="bottom"/>
            <w:hideMark/>
          </w:tcPr>
          <w:p w14:paraId="127DA491" w14:textId="77777777" w:rsidR="00095935" w:rsidRPr="00095935" w:rsidRDefault="00095935" w:rsidP="00095935">
            <w:pPr>
              <w:jc w:val="center"/>
              <w:rPr>
                <w:color w:val="000000"/>
              </w:rPr>
            </w:pPr>
            <w:r w:rsidRPr="00095935">
              <w:rPr>
                <w:color w:val="000000"/>
              </w:rPr>
              <w:t>3.09</w:t>
            </w:r>
          </w:p>
        </w:tc>
      </w:tr>
      <w:tr w:rsidR="00095935" w:rsidRPr="00095935" w14:paraId="7A52AD1E" w14:textId="77777777" w:rsidTr="00095935">
        <w:trPr>
          <w:trHeight w:val="320"/>
        </w:trPr>
        <w:tc>
          <w:tcPr>
            <w:tcW w:w="1240" w:type="dxa"/>
            <w:tcBorders>
              <w:top w:val="nil"/>
              <w:left w:val="nil"/>
              <w:bottom w:val="nil"/>
              <w:right w:val="nil"/>
            </w:tcBorders>
            <w:shd w:val="clear" w:color="auto" w:fill="auto"/>
            <w:noWrap/>
            <w:vAlign w:val="bottom"/>
            <w:hideMark/>
          </w:tcPr>
          <w:p w14:paraId="3885229B" w14:textId="77777777" w:rsidR="00095935" w:rsidRPr="00095935" w:rsidRDefault="00095935" w:rsidP="00095935">
            <w:pPr>
              <w:rPr>
                <w:color w:val="000000"/>
              </w:rPr>
            </w:pPr>
            <w:r w:rsidRPr="00095935">
              <w:rPr>
                <w:color w:val="000000"/>
              </w:rPr>
              <w:t>KO 00010</w:t>
            </w:r>
          </w:p>
        </w:tc>
        <w:tc>
          <w:tcPr>
            <w:tcW w:w="1400" w:type="dxa"/>
            <w:tcBorders>
              <w:top w:val="nil"/>
              <w:left w:val="nil"/>
              <w:bottom w:val="nil"/>
              <w:right w:val="single" w:sz="4" w:space="0" w:color="auto"/>
            </w:tcBorders>
            <w:shd w:val="clear" w:color="auto" w:fill="auto"/>
            <w:noWrap/>
            <w:vAlign w:val="bottom"/>
            <w:hideMark/>
          </w:tcPr>
          <w:p w14:paraId="668D5678"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573B2258" w14:textId="77777777" w:rsidR="00095935" w:rsidRPr="00095935" w:rsidRDefault="00095935" w:rsidP="00095935">
            <w:pPr>
              <w:rPr>
                <w:color w:val="000000"/>
              </w:rPr>
            </w:pPr>
            <w:r w:rsidRPr="00095935">
              <w:rPr>
                <w:color w:val="000000"/>
              </w:rPr>
              <w:t>Carbohydrate metabolism</w:t>
            </w:r>
          </w:p>
        </w:tc>
        <w:tc>
          <w:tcPr>
            <w:tcW w:w="4050" w:type="dxa"/>
            <w:tcBorders>
              <w:top w:val="nil"/>
              <w:left w:val="nil"/>
              <w:bottom w:val="nil"/>
              <w:right w:val="single" w:sz="4" w:space="0" w:color="auto"/>
            </w:tcBorders>
            <w:shd w:val="clear" w:color="auto" w:fill="auto"/>
            <w:noWrap/>
            <w:vAlign w:val="bottom"/>
            <w:hideMark/>
          </w:tcPr>
          <w:p w14:paraId="12A16143" w14:textId="77777777" w:rsidR="00095935" w:rsidRPr="00095935" w:rsidRDefault="00095935" w:rsidP="00095935">
            <w:pPr>
              <w:rPr>
                <w:color w:val="000000"/>
              </w:rPr>
            </w:pPr>
            <w:r w:rsidRPr="00095935">
              <w:rPr>
                <w:color w:val="000000"/>
              </w:rPr>
              <w:t>Inositol phosphate metabolism</w:t>
            </w:r>
          </w:p>
        </w:tc>
        <w:tc>
          <w:tcPr>
            <w:tcW w:w="1710" w:type="dxa"/>
            <w:tcBorders>
              <w:top w:val="nil"/>
              <w:left w:val="nil"/>
              <w:bottom w:val="nil"/>
              <w:right w:val="nil"/>
            </w:tcBorders>
            <w:shd w:val="clear" w:color="auto" w:fill="auto"/>
            <w:noWrap/>
            <w:vAlign w:val="bottom"/>
            <w:hideMark/>
          </w:tcPr>
          <w:p w14:paraId="541D1244" w14:textId="77777777" w:rsidR="00095935" w:rsidRPr="00095935" w:rsidRDefault="00095935" w:rsidP="00095935">
            <w:pPr>
              <w:jc w:val="center"/>
              <w:rPr>
                <w:color w:val="000000"/>
              </w:rPr>
            </w:pPr>
            <w:r w:rsidRPr="00095935">
              <w:rPr>
                <w:color w:val="000000"/>
              </w:rPr>
              <w:t>2.74</w:t>
            </w:r>
          </w:p>
        </w:tc>
      </w:tr>
      <w:tr w:rsidR="00095935" w:rsidRPr="00095935" w14:paraId="66A35B38" w14:textId="77777777" w:rsidTr="00095935">
        <w:trPr>
          <w:trHeight w:val="320"/>
        </w:trPr>
        <w:tc>
          <w:tcPr>
            <w:tcW w:w="1240" w:type="dxa"/>
            <w:tcBorders>
              <w:top w:val="nil"/>
              <w:left w:val="nil"/>
              <w:bottom w:val="nil"/>
              <w:right w:val="nil"/>
            </w:tcBorders>
            <w:shd w:val="clear" w:color="auto" w:fill="auto"/>
            <w:noWrap/>
            <w:vAlign w:val="bottom"/>
            <w:hideMark/>
          </w:tcPr>
          <w:p w14:paraId="50C83FC0" w14:textId="77777777" w:rsidR="00095935" w:rsidRPr="00095935" w:rsidRDefault="00095935" w:rsidP="00095935">
            <w:pPr>
              <w:rPr>
                <w:color w:val="000000"/>
              </w:rPr>
            </w:pPr>
            <w:r w:rsidRPr="00095935">
              <w:rPr>
                <w:color w:val="000000"/>
              </w:rPr>
              <w:t>KO 00030</w:t>
            </w:r>
          </w:p>
        </w:tc>
        <w:tc>
          <w:tcPr>
            <w:tcW w:w="1400" w:type="dxa"/>
            <w:tcBorders>
              <w:top w:val="nil"/>
              <w:left w:val="nil"/>
              <w:bottom w:val="nil"/>
              <w:right w:val="single" w:sz="4" w:space="0" w:color="auto"/>
            </w:tcBorders>
            <w:shd w:val="clear" w:color="auto" w:fill="auto"/>
            <w:noWrap/>
            <w:vAlign w:val="bottom"/>
            <w:hideMark/>
          </w:tcPr>
          <w:p w14:paraId="2D42794D"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6A343C90" w14:textId="77777777" w:rsidR="00095935" w:rsidRPr="00095935" w:rsidRDefault="00095935" w:rsidP="00095935">
            <w:pPr>
              <w:rPr>
                <w:color w:val="000000"/>
              </w:rPr>
            </w:pPr>
            <w:r w:rsidRPr="00095935">
              <w:rPr>
                <w:color w:val="000000"/>
              </w:rPr>
              <w:t>Carbohydrate metabolism</w:t>
            </w:r>
          </w:p>
        </w:tc>
        <w:tc>
          <w:tcPr>
            <w:tcW w:w="4050" w:type="dxa"/>
            <w:tcBorders>
              <w:top w:val="nil"/>
              <w:left w:val="nil"/>
              <w:bottom w:val="nil"/>
              <w:right w:val="single" w:sz="4" w:space="0" w:color="auto"/>
            </w:tcBorders>
            <w:shd w:val="clear" w:color="auto" w:fill="auto"/>
            <w:noWrap/>
            <w:vAlign w:val="bottom"/>
            <w:hideMark/>
          </w:tcPr>
          <w:p w14:paraId="710445FD" w14:textId="77777777" w:rsidR="00095935" w:rsidRPr="00095935" w:rsidRDefault="00095935" w:rsidP="00095935">
            <w:pPr>
              <w:rPr>
                <w:color w:val="000000"/>
              </w:rPr>
            </w:pPr>
            <w:r w:rsidRPr="00095935">
              <w:rPr>
                <w:color w:val="000000"/>
              </w:rPr>
              <w:t>Citrate cycle</w:t>
            </w:r>
          </w:p>
        </w:tc>
        <w:tc>
          <w:tcPr>
            <w:tcW w:w="1710" w:type="dxa"/>
            <w:tcBorders>
              <w:top w:val="nil"/>
              <w:left w:val="nil"/>
              <w:bottom w:val="nil"/>
              <w:right w:val="nil"/>
            </w:tcBorders>
            <w:shd w:val="clear" w:color="auto" w:fill="auto"/>
            <w:noWrap/>
            <w:vAlign w:val="bottom"/>
            <w:hideMark/>
          </w:tcPr>
          <w:p w14:paraId="4BFDE768" w14:textId="77777777" w:rsidR="00095935" w:rsidRPr="00095935" w:rsidRDefault="00095935" w:rsidP="00095935">
            <w:pPr>
              <w:jc w:val="center"/>
              <w:rPr>
                <w:color w:val="000000"/>
              </w:rPr>
            </w:pPr>
            <w:r w:rsidRPr="00095935">
              <w:rPr>
                <w:color w:val="000000"/>
              </w:rPr>
              <w:t>2.74</w:t>
            </w:r>
          </w:p>
        </w:tc>
      </w:tr>
      <w:tr w:rsidR="00095935" w:rsidRPr="00095935" w14:paraId="0CA91303" w14:textId="77777777" w:rsidTr="00095935">
        <w:trPr>
          <w:trHeight w:val="320"/>
        </w:trPr>
        <w:tc>
          <w:tcPr>
            <w:tcW w:w="1240" w:type="dxa"/>
            <w:tcBorders>
              <w:top w:val="nil"/>
              <w:left w:val="nil"/>
              <w:bottom w:val="nil"/>
              <w:right w:val="nil"/>
            </w:tcBorders>
            <w:shd w:val="clear" w:color="auto" w:fill="auto"/>
            <w:noWrap/>
            <w:vAlign w:val="bottom"/>
            <w:hideMark/>
          </w:tcPr>
          <w:p w14:paraId="23EF5667" w14:textId="77777777" w:rsidR="00095935" w:rsidRPr="00095935" w:rsidRDefault="00095935" w:rsidP="00095935">
            <w:pPr>
              <w:rPr>
                <w:color w:val="000000"/>
              </w:rPr>
            </w:pPr>
            <w:r w:rsidRPr="00095935">
              <w:rPr>
                <w:color w:val="000000"/>
              </w:rPr>
              <w:t>KO 00270</w:t>
            </w:r>
          </w:p>
        </w:tc>
        <w:tc>
          <w:tcPr>
            <w:tcW w:w="1400" w:type="dxa"/>
            <w:tcBorders>
              <w:top w:val="nil"/>
              <w:left w:val="nil"/>
              <w:bottom w:val="nil"/>
              <w:right w:val="single" w:sz="4" w:space="0" w:color="auto"/>
            </w:tcBorders>
            <w:shd w:val="clear" w:color="auto" w:fill="auto"/>
            <w:noWrap/>
            <w:vAlign w:val="bottom"/>
            <w:hideMark/>
          </w:tcPr>
          <w:p w14:paraId="2FD265D7"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3599BA54" w14:textId="77777777" w:rsidR="00095935" w:rsidRPr="00095935" w:rsidRDefault="00095935" w:rsidP="00095935">
            <w:pPr>
              <w:rPr>
                <w:color w:val="000000"/>
              </w:rPr>
            </w:pPr>
            <w:r w:rsidRPr="00095935">
              <w:rPr>
                <w:color w:val="000000"/>
              </w:rPr>
              <w:t>Amino acid metabolism</w:t>
            </w:r>
          </w:p>
        </w:tc>
        <w:tc>
          <w:tcPr>
            <w:tcW w:w="4050" w:type="dxa"/>
            <w:tcBorders>
              <w:top w:val="nil"/>
              <w:left w:val="nil"/>
              <w:bottom w:val="nil"/>
              <w:right w:val="single" w:sz="4" w:space="0" w:color="auto"/>
            </w:tcBorders>
            <w:shd w:val="clear" w:color="auto" w:fill="auto"/>
            <w:noWrap/>
            <w:vAlign w:val="bottom"/>
            <w:hideMark/>
          </w:tcPr>
          <w:p w14:paraId="658DFE75" w14:textId="77777777" w:rsidR="00095935" w:rsidRPr="00095935" w:rsidRDefault="00095935" w:rsidP="00095935">
            <w:pPr>
              <w:rPr>
                <w:color w:val="000000"/>
              </w:rPr>
            </w:pPr>
            <w:r w:rsidRPr="00095935">
              <w:rPr>
                <w:color w:val="000000"/>
              </w:rPr>
              <w:t>Tyrosine metabolism</w:t>
            </w:r>
          </w:p>
        </w:tc>
        <w:tc>
          <w:tcPr>
            <w:tcW w:w="1710" w:type="dxa"/>
            <w:tcBorders>
              <w:top w:val="nil"/>
              <w:left w:val="nil"/>
              <w:bottom w:val="nil"/>
              <w:right w:val="nil"/>
            </w:tcBorders>
            <w:shd w:val="clear" w:color="auto" w:fill="auto"/>
            <w:noWrap/>
            <w:vAlign w:val="bottom"/>
            <w:hideMark/>
          </w:tcPr>
          <w:p w14:paraId="1367B575" w14:textId="77777777" w:rsidR="00095935" w:rsidRPr="00095935" w:rsidRDefault="00095935" w:rsidP="00095935">
            <w:pPr>
              <w:jc w:val="center"/>
              <w:rPr>
                <w:color w:val="000000"/>
              </w:rPr>
            </w:pPr>
            <w:r w:rsidRPr="00095935">
              <w:rPr>
                <w:color w:val="000000"/>
              </w:rPr>
              <w:t>2.73</w:t>
            </w:r>
          </w:p>
        </w:tc>
      </w:tr>
      <w:tr w:rsidR="00095935" w:rsidRPr="00095935" w14:paraId="021B5A2C" w14:textId="77777777" w:rsidTr="00095935">
        <w:trPr>
          <w:trHeight w:val="320"/>
        </w:trPr>
        <w:tc>
          <w:tcPr>
            <w:tcW w:w="1240" w:type="dxa"/>
            <w:tcBorders>
              <w:top w:val="nil"/>
              <w:left w:val="nil"/>
              <w:bottom w:val="nil"/>
              <w:right w:val="nil"/>
            </w:tcBorders>
            <w:shd w:val="clear" w:color="auto" w:fill="auto"/>
            <w:noWrap/>
            <w:vAlign w:val="bottom"/>
            <w:hideMark/>
          </w:tcPr>
          <w:p w14:paraId="4D4B14D5" w14:textId="77777777" w:rsidR="00095935" w:rsidRPr="00095935" w:rsidRDefault="00095935" w:rsidP="00095935">
            <w:pPr>
              <w:rPr>
                <w:color w:val="000000"/>
              </w:rPr>
            </w:pPr>
            <w:r w:rsidRPr="00095935">
              <w:rPr>
                <w:color w:val="000000"/>
              </w:rPr>
              <w:t>KO 00620</w:t>
            </w:r>
          </w:p>
        </w:tc>
        <w:tc>
          <w:tcPr>
            <w:tcW w:w="1400" w:type="dxa"/>
            <w:tcBorders>
              <w:top w:val="nil"/>
              <w:left w:val="nil"/>
              <w:bottom w:val="nil"/>
              <w:right w:val="single" w:sz="4" w:space="0" w:color="auto"/>
            </w:tcBorders>
            <w:shd w:val="clear" w:color="auto" w:fill="auto"/>
            <w:noWrap/>
            <w:vAlign w:val="bottom"/>
            <w:hideMark/>
          </w:tcPr>
          <w:p w14:paraId="546B18CD"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2BA3601E" w14:textId="77777777" w:rsidR="00095935" w:rsidRPr="00095935" w:rsidRDefault="00095935" w:rsidP="00095935">
            <w:pPr>
              <w:rPr>
                <w:color w:val="000000"/>
              </w:rPr>
            </w:pPr>
            <w:r w:rsidRPr="00095935">
              <w:rPr>
                <w:color w:val="000000"/>
              </w:rPr>
              <w:t>Amino acid metabolism</w:t>
            </w:r>
          </w:p>
        </w:tc>
        <w:tc>
          <w:tcPr>
            <w:tcW w:w="4050" w:type="dxa"/>
            <w:tcBorders>
              <w:top w:val="nil"/>
              <w:left w:val="nil"/>
              <w:bottom w:val="nil"/>
              <w:right w:val="single" w:sz="4" w:space="0" w:color="auto"/>
            </w:tcBorders>
            <w:shd w:val="clear" w:color="auto" w:fill="auto"/>
            <w:noWrap/>
            <w:vAlign w:val="bottom"/>
            <w:hideMark/>
          </w:tcPr>
          <w:p w14:paraId="35AB2B1A" w14:textId="77777777" w:rsidR="00095935" w:rsidRPr="00095935" w:rsidRDefault="00095935" w:rsidP="00095935">
            <w:pPr>
              <w:rPr>
                <w:color w:val="000000"/>
              </w:rPr>
            </w:pPr>
            <w:r w:rsidRPr="00095935">
              <w:rPr>
                <w:color w:val="000000"/>
              </w:rPr>
              <w:t>Arginine biosynthesis</w:t>
            </w:r>
          </w:p>
        </w:tc>
        <w:tc>
          <w:tcPr>
            <w:tcW w:w="1710" w:type="dxa"/>
            <w:tcBorders>
              <w:top w:val="nil"/>
              <w:left w:val="nil"/>
              <w:bottom w:val="nil"/>
              <w:right w:val="nil"/>
            </w:tcBorders>
            <w:shd w:val="clear" w:color="auto" w:fill="auto"/>
            <w:noWrap/>
            <w:vAlign w:val="bottom"/>
            <w:hideMark/>
          </w:tcPr>
          <w:p w14:paraId="02A153E0" w14:textId="77777777" w:rsidR="00095935" w:rsidRPr="00095935" w:rsidRDefault="00095935" w:rsidP="00095935">
            <w:pPr>
              <w:jc w:val="center"/>
              <w:rPr>
                <w:color w:val="000000"/>
              </w:rPr>
            </w:pPr>
            <w:r w:rsidRPr="00095935">
              <w:rPr>
                <w:color w:val="000000"/>
              </w:rPr>
              <w:t>2.45</w:t>
            </w:r>
          </w:p>
        </w:tc>
      </w:tr>
      <w:tr w:rsidR="00095935" w:rsidRPr="00095935" w14:paraId="01B51647" w14:textId="77777777" w:rsidTr="00095935">
        <w:trPr>
          <w:trHeight w:val="320"/>
        </w:trPr>
        <w:tc>
          <w:tcPr>
            <w:tcW w:w="1240" w:type="dxa"/>
            <w:tcBorders>
              <w:top w:val="nil"/>
              <w:left w:val="nil"/>
              <w:bottom w:val="nil"/>
              <w:right w:val="nil"/>
            </w:tcBorders>
            <w:shd w:val="clear" w:color="auto" w:fill="auto"/>
            <w:noWrap/>
            <w:vAlign w:val="bottom"/>
            <w:hideMark/>
          </w:tcPr>
          <w:p w14:paraId="6E5EFA63" w14:textId="77777777" w:rsidR="00095935" w:rsidRPr="00095935" w:rsidRDefault="00095935" w:rsidP="00095935">
            <w:pPr>
              <w:rPr>
                <w:color w:val="000000"/>
              </w:rPr>
            </w:pPr>
            <w:r w:rsidRPr="00095935">
              <w:rPr>
                <w:color w:val="000000"/>
              </w:rPr>
              <w:t>KO 00290</w:t>
            </w:r>
          </w:p>
        </w:tc>
        <w:tc>
          <w:tcPr>
            <w:tcW w:w="1400" w:type="dxa"/>
            <w:tcBorders>
              <w:top w:val="nil"/>
              <w:left w:val="nil"/>
              <w:bottom w:val="nil"/>
              <w:right w:val="single" w:sz="4" w:space="0" w:color="auto"/>
            </w:tcBorders>
            <w:shd w:val="clear" w:color="auto" w:fill="auto"/>
            <w:noWrap/>
            <w:vAlign w:val="bottom"/>
            <w:hideMark/>
          </w:tcPr>
          <w:p w14:paraId="4CB8A5D7"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62BF0172" w14:textId="77777777" w:rsidR="00095935" w:rsidRPr="00095935" w:rsidRDefault="00095935" w:rsidP="00095935">
            <w:pPr>
              <w:rPr>
                <w:color w:val="000000"/>
              </w:rPr>
            </w:pPr>
            <w:r w:rsidRPr="00095935">
              <w:rPr>
                <w:color w:val="000000"/>
              </w:rPr>
              <w:t>Amino acid metabolism</w:t>
            </w:r>
          </w:p>
        </w:tc>
        <w:tc>
          <w:tcPr>
            <w:tcW w:w="4050" w:type="dxa"/>
            <w:tcBorders>
              <w:top w:val="nil"/>
              <w:left w:val="nil"/>
              <w:bottom w:val="nil"/>
              <w:right w:val="single" w:sz="4" w:space="0" w:color="auto"/>
            </w:tcBorders>
            <w:shd w:val="clear" w:color="auto" w:fill="auto"/>
            <w:noWrap/>
            <w:vAlign w:val="bottom"/>
            <w:hideMark/>
          </w:tcPr>
          <w:p w14:paraId="54A7522C" w14:textId="77777777" w:rsidR="00095935" w:rsidRPr="00095935" w:rsidRDefault="00095935" w:rsidP="00095935">
            <w:pPr>
              <w:rPr>
                <w:color w:val="000000"/>
              </w:rPr>
            </w:pPr>
            <w:r w:rsidRPr="00095935">
              <w:rPr>
                <w:color w:val="000000"/>
              </w:rPr>
              <w:t xml:space="preserve">Lysine </w:t>
            </w:r>
            <w:proofErr w:type="spellStart"/>
            <w:r w:rsidRPr="00095935">
              <w:rPr>
                <w:color w:val="000000"/>
              </w:rPr>
              <w:t>biosythesis</w:t>
            </w:r>
            <w:proofErr w:type="spellEnd"/>
          </w:p>
        </w:tc>
        <w:tc>
          <w:tcPr>
            <w:tcW w:w="1710" w:type="dxa"/>
            <w:tcBorders>
              <w:top w:val="nil"/>
              <w:left w:val="nil"/>
              <w:bottom w:val="nil"/>
              <w:right w:val="nil"/>
            </w:tcBorders>
            <w:shd w:val="clear" w:color="auto" w:fill="auto"/>
            <w:noWrap/>
            <w:vAlign w:val="bottom"/>
            <w:hideMark/>
          </w:tcPr>
          <w:p w14:paraId="32084112" w14:textId="77777777" w:rsidR="00095935" w:rsidRPr="00095935" w:rsidRDefault="00095935" w:rsidP="00095935">
            <w:pPr>
              <w:jc w:val="center"/>
              <w:rPr>
                <w:color w:val="000000"/>
              </w:rPr>
            </w:pPr>
            <w:r w:rsidRPr="00095935">
              <w:rPr>
                <w:color w:val="000000"/>
              </w:rPr>
              <w:t>2.37</w:t>
            </w:r>
          </w:p>
        </w:tc>
      </w:tr>
      <w:tr w:rsidR="00095935" w:rsidRPr="00095935" w14:paraId="2E60A995" w14:textId="77777777" w:rsidTr="00095935">
        <w:trPr>
          <w:trHeight w:val="320"/>
        </w:trPr>
        <w:tc>
          <w:tcPr>
            <w:tcW w:w="1240" w:type="dxa"/>
            <w:tcBorders>
              <w:top w:val="nil"/>
              <w:left w:val="nil"/>
              <w:bottom w:val="nil"/>
              <w:right w:val="nil"/>
            </w:tcBorders>
            <w:shd w:val="clear" w:color="auto" w:fill="auto"/>
            <w:noWrap/>
            <w:vAlign w:val="bottom"/>
            <w:hideMark/>
          </w:tcPr>
          <w:p w14:paraId="1B2440E4" w14:textId="77777777" w:rsidR="00095935" w:rsidRPr="00095935" w:rsidRDefault="00095935" w:rsidP="00095935">
            <w:pPr>
              <w:rPr>
                <w:color w:val="000000"/>
              </w:rPr>
            </w:pPr>
            <w:r w:rsidRPr="00095935">
              <w:rPr>
                <w:color w:val="000000"/>
              </w:rPr>
              <w:t>KO 04112</w:t>
            </w:r>
          </w:p>
        </w:tc>
        <w:tc>
          <w:tcPr>
            <w:tcW w:w="1400" w:type="dxa"/>
            <w:tcBorders>
              <w:top w:val="nil"/>
              <w:left w:val="nil"/>
              <w:bottom w:val="nil"/>
              <w:right w:val="single" w:sz="4" w:space="0" w:color="auto"/>
            </w:tcBorders>
            <w:shd w:val="clear" w:color="auto" w:fill="auto"/>
            <w:noWrap/>
            <w:vAlign w:val="bottom"/>
            <w:hideMark/>
          </w:tcPr>
          <w:p w14:paraId="58DA2CEB"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44FA05CB" w14:textId="77777777" w:rsidR="00095935" w:rsidRPr="00095935" w:rsidRDefault="00095935" w:rsidP="00095935">
            <w:pPr>
              <w:rPr>
                <w:color w:val="000000"/>
              </w:rPr>
            </w:pPr>
            <w:r w:rsidRPr="00095935">
              <w:rPr>
                <w:color w:val="000000"/>
              </w:rPr>
              <w:t>Xenobiotics biodegradation &amp; metabolism</w:t>
            </w:r>
          </w:p>
        </w:tc>
        <w:tc>
          <w:tcPr>
            <w:tcW w:w="4050" w:type="dxa"/>
            <w:tcBorders>
              <w:top w:val="nil"/>
              <w:left w:val="nil"/>
              <w:bottom w:val="nil"/>
              <w:right w:val="single" w:sz="4" w:space="0" w:color="auto"/>
            </w:tcBorders>
            <w:shd w:val="clear" w:color="auto" w:fill="auto"/>
            <w:noWrap/>
            <w:vAlign w:val="bottom"/>
            <w:hideMark/>
          </w:tcPr>
          <w:p w14:paraId="46BD0F18" w14:textId="77777777" w:rsidR="00095935" w:rsidRPr="00095935" w:rsidRDefault="00095935" w:rsidP="00095935">
            <w:pPr>
              <w:rPr>
                <w:color w:val="000000"/>
              </w:rPr>
            </w:pPr>
            <w:r w:rsidRPr="00095935">
              <w:rPr>
                <w:color w:val="000000"/>
              </w:rPr>
              <w:t>Benzoate degradation</w:t>
            </w:r>
          </w:p>
        </w:tc>
        <w:tc>
          <w:tcPr>
            <w:tcW w:w="1710" w:type="dxa"/>
            <w:tcBorders>
              <w:top w:val="nil"/>
              <w:left w:val="nil"/>
              <w:bottom w:val="nil"/>
              <w:right w:val="nil"/>
            </w:tcBorders>
            <w:shd w:val="clear" w:color="auto" w:fill="auto"/>
            <w:noWrap/>
            <w:vAlign w:val="bottom"/>
            <w:hideMark/>
          </w:tcPr>
          <w:p w14:paraId="5DF8D718" w14:textId="77777777" w:rsidR="00095935" w:rsidRPr="00095935" w:rsidRDefault="00095935" w:rsidP="00095935">
            <w:pPr>
              <w:jc w:val="center"/>
              <w:rPr>
                <w:color w:val="000000"/>
              </w:rPr>
            </w:pPr>
            <w:r w:rsidRPr="00095935">
              <w:rPr>
                <w:color w:val="000000"/>
              </w:rPr>
              <w:t>2.31</w:t>
            </w:r>
          </w:p>
        </w:tc>
      </w:tr>
      <w:tr w:rsidR="00095935" w:rsidRPr="00095935" w14:paraId="75E0C4F9" w14:textId="77777777" w:rsidTr="00095935">
        <w:trPr>
          <w:trHeight w:val="320"/>
        </w:trPr>
        <w:tc>
          <w:tcPr>
            <w:tcW w:w="1240" w:type="dxa"/>
            <w:tcBorders>
              <w:top w:val="nil"/>
              <w:left w:val="nil"/>
              <w:bottom w:val="nil"/>
              <w:right w:val="nil"/>
            </w:tcBorders>
            <w:shd w:val="clear" w:color="auto" w:fill="auto"/>
            <w:noWrap/>
            <w:vAlign w:val="bottom"/>
            <w:hideMark/>
          </w:tcPr>
          <w:p w14:paraId="4D568841" w14:textId="77777777" w:rsidR="00095935" w:rsidRPr="00095935" w:rsidRDefault="00095935" w:rsidP="00095935">
            <w:pPr>
              <w:rPr>
                <w:color w:val="000000"/>
              </w:rPr>
            </w:pPr>
            <w:r w:rsidRPr="00095935">
              <w:rPr>
                <w:color w:val="000000"/>
              </w:rPr>
              <w:t>KO 00630</w:t>
            </w:r>
          </w:p>
        </w:tc>
        <w:tc>
          <w:tcPr>
            <w:tcW w:w="1400" w:type="dxa"/>
            <w:tcBorders>
              <w:top w:val="nil"/>
              <w:left w:val="nil"/>
              <w:bottom w:val="nil"/>
              <w:right w:val="single" w:sz="4" w:space="0" w:color="auto"/>
            </w:tcBorders>
            <w:shd w:val="clear" w:color="auto" w:fill="auto"/>
            <w:noWrap/>
            <w:vAlign w:val="bottom"/>
            <w:hideMark/>
          </w:tcPr>
          <w:p w14:paraId="0BB5F843"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5F01E33A" w14:textId="77777777" w:rsidR="00095935" w:rsidRPr="00095935" w:rsidRDefault="00095935" w:rsidP="00095935">
            <w:pPr>
              <w:rPr>
                <w:color w:val="000000"/>
              </w:rPr>
            </w:pPr>
            <w:r w:rsidRPr="00095935">
              <w:rPr>
                <w:color w:val="000000"/>
              </w:rPr>
              <w:t>Lipid metabolism</w:t>
            </w:r>
          </w:p>
        </w:tc>
        <w:tc>
          <w:tcPr>
            <w:tcW w:w="4050" w:type="dxa"/>
            <w:tcBorders>
              <w:top w:val="nil"/>
              <w:left w:val="nil"/>
              <w:bottom w:val="nil"/>
              <w:right w:val="single" w:sz="4" w:space="0" w:color="auto"/>
            </w:tcBorders>
            <w:shd w:val="clear" w:color="auto" w:fill="auto"/>
            <w:noWrap/>
            <w:vAlign w:val="bottom"/>
            <w:hideMark/>
          </w:tcPr>
          <w:p w14:paraId="66770D72" w14:textId="77777777" w:rsidR="00095935" w:rsidRPr="00095935" w:rsidRDefault="00095935" w:rsidP="00095935">
            <w:pPr>
              <w:rPr>
                <w:color w:val="000000"/>
              </w:rPr>
            </w:pPr>
            <w:proofErr w:type="spellStart"/>
            <w:r w:rsidRPr="00095935">
              <w:rPr>
                <w:color w:val="000000"/>
              </w:rPr>
              <w:t>Glycerolipid</w:t>
            </w:r>
            <w:proofErr w:type="spellEnd"/>
            <w:r w:rsidRPr="00095935">
              <w:rPr>
                <w:color w:val="000000"/>
              </w:rPr>
              <w:t xml:space="preserve"> metabolism</w:t>
            </w:r>
          </w:p>
        </w:tc>
        <w:tc>
          <w:tcPr>
            <w:tcW w:w="1710" w:type="dxa"/>
            <w:tcBorders>
              <w:top w:val="nil"/>
              <w:left w:val="nil"/>
              <w:bottom w:val="nil"/>
              <w:right w:val="nil"/>
            </w:tcBorders>
            <w:shd w:val="clear" w:color="auto" w:fill="auto"/>
            <w:noWrap/>
            <w:vAlign w:val="bottom"/>
            <w:hideMark/>
          </w:tcPr>
          <w:p w14:paraId="004BC568" w14:textId="77777777" w:rsidR="00095935" w:rsidRPr="00095935" w:rsidRDefault="00095935" w:rsidP="00095935">
            <w:pPr>
              <w:jc w:val="center"/>
              <w:rPr>
                <w:color w:val="000000"/>
              </w:rPr>
            </w:pPr>
            <w:r w:rsidRPr="00095935">
              <w:rPr>
                <w:color w:val="000000"/>
              </w:rPr>
              <w:t>2.15</w:t>
            </w:r>
          </w:p>
        </w:tc>
      </w:tr>
      <w:tr w:rsidR="00095935" w:rsidRPr="00095935" w14:paraId="4A0453AC" w14:textId="77777777" w:rsidTr="00095935">
        <w:trPr>
          <w:trHeight w:val="320"/>
        </w:trPr>
        <w:tc>
          <w:tcPr>
            <w:tcW w:w="1240" w:type="dxa"/>
            <w:tcBorders>
              <w:top w:val="nil"/>
              <w:left w:val="nil"/>
              <w:bottom w:val="nil"/>
              <w:right w:val="nil"/>
            </w:tcBorders>
            <w:shd w:val="clear" w:color="auto" w:fill="auto"/>
            <w:noWrap/>
            <w:vAlign w:val="bottom"/>
            <w:hideMark/>
          </w:tcPr>
          <w:p w14:paraId="4AF18C61" w14:textId="77777777" w:rsidR="00095935" w:rsidRPr="00095935" w:rsidRDefault="00095935" w:rsidP="00095935">
            <w:pPr>
              <w:rPr>
                <w:color w:val="000000"/>
              </w:rPr>
            </w:pPr>
            <w:r w:rsidRPr="00095935">
              <w:rPr>
                <w:color w:val="000000"/>
              </w:rPr>
              <w:t>KO 03070</w:t>
            </w:r>
          </w:p>
        </w:tc>
        <w:tc>
          <w:tcPr>
            <w:tcW w:w="1400" w:type="dxa"/>
            <w:tcBorders>
              <w:top w:val="nil"/>
              <w:left w:val="nil"/>
              <w:bottom w:val="nil"/>
              <w:right w:val="single" w:sz="4" w:space="0" w:color="auto"/>
            </w:tcBorders>
            <w:shd w:val="clear" w:color="auto" w:fill="auto"/>
            <w:noWrap/>
            <w:vAlign w:val="bottom"/>
            <w:hideMark/>
          </w:tcPr>
          <w:p w14:paraId="2FA33A22" w14:textId="77777777" w:rsidR="00095935" w:rsidRPr="00095935" w:rsidRDefault="00095935" w:rsidP="00095935">
            <w:pPr>
              <w:jc w:val="center"/>
              <w:rPr>
                <w:color w:val="000000"/>
              </w:rPr>
            </w:pPr>
            <w:r w:rsidRPr="00095935">
              <w:rPr>
                <w:color w:val="000000"/>
              </w:rPr>
              <w:t>G</w:t>
            </w:r>
          </w:p>
        </w:tc>
        <w:tc>
          <w:tcPr>
            <w:tcW w:w="4380" w:type="dxa"/>
            <w:tcBorders>
              <w:top w:val="nil"/>
              <w:left w:val="nil"/>
              <w:bottom w:val="nil"/>
              <w:right w:val="single" w:sz="4" w:space="0" w:color="auto"/>
            </w:tcBorders>
            <w:shd w:val="clear" w:color="auto" w:fill="auto"/>
            <w:noWrap/>
            <w:vAlign w:val="bottom"/>
            <w:hideMark/>
          </w:tcPr>
          <w:p w14:paraId="23F9FC7A" w14:textId="77777777" w:rsidR="00095935" w:rsidRPr="00095935" w:rsidRDefault="00095935" w:rsidP="00095935">
            <w:pPr>
              <w:rPr>
                <w:color w:val="000000"/>
              </w:rPr>
            </w:pPr>
            <w:r w:rsidRPr="00095935">
              <w:rPr>
                <w:color w:val="000000"/>
              </w:rPr>
              <w:t>Folding, sorting, &amp; degradation</w:t>
            </w:r>
          </w:p>
        </w:tc>
        <w:tc>
          <w:tcPr>
            <w:tcW w:w="4050" w:type="dxa"/>
            <w:tcBorders>
              <w:top w:val="nil"/>
              <w:left w:val="nil"/>
              <w:bottom w:val="nil"/>
              <w:right w:val="single" w:sz="4" w:space="0" w:color="auto"/>
            </w:tcBorders>
            <w:shd w:val="clear" w:color="auto" w:fill="auto"/>
            <w:noWrap/>
            <w:vAlign w:val="bottom"/>
            <w:hideMark/>
          </w:tcPr>
          <w:p w14:paraId="48578ACB" w14:textId="77777777" w:rsidR="00095935" w:rsidRPr="00095935" w:rsidRDefault="00095935" w:rsidP="00095935">
            <w:pPr>
              <w:rPr>
                <w:color w:val="000000"/>
              </w:rPr>
            </w:pPr>
            <w:r w:rsidRPr="00095935">
              <w:rPr>
                <w:color w:val="000000"/>
              </w:rPr>
              <w:t>Protein export</w:t>
            </w:r>
          </w:p>
        </w:tc>
        <w:tc>
          <w:tcPr>
            <w:tcW w:w="1710" w:type="dxa"/>
            <w:tcBorders>
              <w:top w:val="nil"/>
              <w:left w:val="nil"/>
              <w:bottom w:val="nil"/>
              <w:right w:val="nil"/>
            </w:tcBorders>
            <w:shd w:val="clear" w:color="auto" w:fill="auto"/>
            <w:noWrap/>
            <w:vAlign w:val="bottom"/>
            <w:hideMark/>
          </w:tcPr>
          <w:p w14:paraId="6174699B" w14:textId="77777777" w:rsidR="00095935" w:rsidRPr="00095935" w:rsidRDefault="00095935" w:rsidP="00095935">
            <w:pPr>
              <w:jc w:val="center"/>
              <w:rPr>
                <w:color w:val="000000"/>
              </w:rPr>
            </w:pPr>
            <w:r w:rsidRPr="00095935">
              <w:rPr>
                <w:color w:val="000000"/>
              </w:rPr>
              <w:t>1.96</w:t>
            </w:r>
          </w:p>
        </w:tc>
      </w:tr>
      <w:tr w:rsidR="00095935" w:rsidRPr="00095935" w14:paraId="5CA8076A" w14:textId="77777777" w:rsidTr="00095935">
        <w:trPr>
          <w:trHeight w:val="320"/>
        </w:trPr>
        <w:tc>
          <w:tcPr>
            <w:tcW w:w="1240" w:type="dxa"/>
            <w:tcBorders>
              <w:top w:val="nil"/>
              <w:left w:val="nil"/>
              <w:bottom w:val="nil"/>
              <w:right w:val="nil"/>
            </w:tcBorders>
            <w:shd w:val="clear" w:color="auto" w:fill="auto"/>
            <w:noWrap/>
            <w:vAlign w:val="bottom"/>
            <w:hideMark/>
          </w:tcPr>
          <w:p w14:paraId="230ACAB2" w14:textId="77777777" w:rsidR="00095935" w:rsidRPr="00095935" w:rsidRDefault="00095935" w:rsidP="00095935">
            <w:pPr>
              <w:rPr>
                <w:color w:val="000000"/>
              </w:rPr>
            </w:pPr>
            <w:r w:rsidRPr="00095935">
              <w:rPr>
                <w:color w:val="000000"/>
              </w:rPr>
              <w:t>KO 00860</w:t>
            </w:r>
          </w:p>
        </w:tc>
        <w:tc>
          <w:tcPr>
            <w:tcW w:w="1400" w:type="dxa"/>
            <w:tcBorders>
              <w:top w:val="nil"/>
              <w:left w:val="nil"/>
              <w:bottom w:val="nil"/>
              <w:right w:val="single" w:sz="4" w:space="0" w:color="auto"/>
            </w:tcBorders>
            <w:shd w:val="clear" w:color="auto" w:fill="auto"/>
            <w:noWrap/>
            <w:vAlign w:val="bottom"/>
            <w:hideMark/>
          </w:tcPr>
          <w:p w14:paraId="700EE700"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06C0F120"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32EF117F" w14:textId="77777777" w:rsidR="00095935" w:rsidRPr="00095935" w:rsidRDefault="00095935" w:rsidP="00095935">
            <w:pPr>
              <w:rPr>
                <w:color w:val="000000"/>
              </w:rPr>
            </w:pPr>
            <w:r w:rsidRPr="00095935">
              <w:rPr>
                <w:color w:val="000000"/>
              </w:rPr>
              <w:t>Sulfur metabolism</w:t>
            </w:r>
          </w:p>
        </w:tc>
        <w:tc>
          <w:tcPr>
            <w:tcW w:w="1710" w:type="dxa"/>
            <w:tcBorders>
              <w:top w:val="nil"/>
              <w:left w:val="nil"/>
              <w:bottom w:val="nil"/>
              <w:right w:val="nil"/>
            </w:tcBorders>
            <w:shd w:val="clear" w:color="auto" w:fill="auto"/>
            <w:noWrap/>
            <w:vAlign w:val="bottom"/>
            <w:hideMark/>
          </w:tcPr>
          <w:p w14:paraId="187F09CF" w14:textId="77777777" w:rsidR="00095935" w:rsidRPr="00095935" w:rsidRDefault="00095935" w:rsidP="00095935">
            <w:pPr>
              <w:jc w:val="center"/>
              <w:rPr>
                <w:color w:val="000000"/>
              </w:rPr>
            </w:pPr>
            <w:r w:rsidRPr="00095935">
              <w:rPr>
                <w:color w:val="000000"/>
              </w:rPr>
              <w:t>1.93</w:t>
            </w:r>
          </w:p>
        </w:tc>
      </w:tr>
      <w:tr w:rsidR="00095935" w:rsidRPr="00095935" w14:paraId="5DC1F238" w14:textId="77777777" w:rsidTr="00095935">
        <w:trPr>
          <w:trHeight w:val="320"/>
        </w:trPr>
        <w:tc>
          <w:tcPr>
            <w:tcW w:w="1240" w:type="dxa"/>
            <w:tcBorders>
              <w:top w:val="nil"/>
              <w:left w:val="nil"/>
              <w:bottom w:val="nil"/>
              <w:right w:val="nil"/>
            </w:tcBorders>
            <w:shd w:val="clear" w:color="auto" w:fill="auto"/>
            <w:noWrap/>
            <w:vAlign w:val="bottom"/>
            <w:hideMark/>
          </w:tcPr>
          <w:p w14:paraId="353156B5" w14:textId="77777777" w:rsidR="00095935" w:rsidRPr="00095935" w:rsidRDefault="00095935" w:rsidP="00095935">
            <w:pPr>
              <w:rPr>
                <w:color w:val="000000"/>
              </w:rPr>
            </w:pPr>
            <w:r w:rsidRPr="00095935">
              <w:rPr>
                <w:color w:val="000000"/>
              </w:rPr>
              <w:t>KO 00500</w:t>
            </w:r>
          </w:p>
        </w:tc>
        <w:tc>
          <w:tcPr>
            <w:tcW w:w="1400" w:type="dxa"/>
            <w:tcBorders>
              <w:top w:val="nil"/>
              <w:left w:val="nil"/>
              <w:bottom w:val="nil"/>
              <w:right w:val="single" w:sz="4" w:space="0" w:color="auto"/>
            </w:tcBorders>
            <w:shd w:val="clear" w:color="auto" w:fill="auto"/>
            <w:noWrap/>
            <w:vAlign w:val="bottom"/>
            <w:hideMark/>
          </w:tcPr>
          <w:p w14:paraId="40D8387E"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41FC1257" w14:textId="77777777" w:rsidR="00095935" w:rsidRPr="00095935" w:rsidRDefault="00095935" w:rsidP="00095935">
            <w:pPr>
              <w:rPr>
                <w:color w:val="000000"/>
              </w:rPr>
            </w:pPr>
            <w:r w:rsidRPr="00095935">
              <w:rPr>
                <w:color w:val="000000"/>
              </w:rPr>
              <w:t>Amino acid metabolism</w:t>
            </w:r>
          </w:p>
        </w:tc>
        <w:tc>
          <w:tcPr>
            <w:tcW w:w="4050" w:type="dxa"/>
            <w:tcBorders>
              <w:top w:val="nil"/>
              <w:left w:val="nil"/>
              <w:bottom w:val="nil"/>
              <w:right w:val="single" w:sz="4" w:space="0" w:color="auto"/>
            </w:tcBorders>
            <w:shd w:val="clear" w:color="auto" w:fill="auto"/>
            <w:noWrap/>
            <w:vAlign w:val="bottom"/>
            <w:hideMark/>
          </w:tcPr>
          <w:p w14:paraId="7E5861E7" w14:textId="77777777" w:rsidR="00095935" w:rsidRPr="00095935" w:rsidRDefault="00095935" w:rsidP="00095935">
            <w:pPr>
              <w:rPr>
                <w:color w:val="000000"/>
              </w:rPr>
            </w:pPr>
            <w:r w:rsidRPr="00095935">
              <w:rPr>
                <w:color w:val="000000"/>
              </w:rPr>
              <w:t>Phenylalanine metabolism</w:t>
            </w:r>
          </w:p>
        </w:tc>
        <w:tc>
          <w:tcPr>
            <w:tcW w:w="1710" w:type="dxa"/>
            <w:tcBorders>
              <w:top w:val="nil"/>
              <w:left w:val="nil"/>
              <w:bottom w:val="nil"/>
              <w:right w:val="nil"/>
            </w:tcBorders>
            <w:shd w:val="clear" w:color="auto" w:fill="auto"/>
            <w:noWrap/>
            <w:vAlign w:val="bottom"/>
            <w:hideMark/>
          </w:tcPr>
          <w:p w14:paraId="1FB0D401" w14:textId="77777777" w:rsidR="00095935" w:rsidRPr="00095935" w:rsidRDefault="00095935" w:rsidP="00095935">
            <w:pPr>
              <w:jc w:val="center"/>
              <w:rPr>
                <w:color w:val="000000"/>
              </w:rPr>
            </w:pPr>
            <w:r w:rsidRPr="00095935">
              <w:rPr>
                <w:color w:val="000000"/>
              </w:rPr>
              <w:t>1.8</w:t>
            </w:r>
          </w:p>
        </w:tc>
      </w:tr>
      <w:tr w:rsidR="00095935" w:rsidRPr="00095935" w14:paraId="24524659" w14:textId="77777777" w:rsidTr="00095935">
        <w:trPr>
          <w:trHeight w:val="320"/>
        </w:trPr>
        <w:tc>
          <w:tcPr>
            <w:tcW w:w="1240" w:type="dxa"/>
            <w:tcBorders>
              <w:top w:val="nil"/>
              <w:left w:val="nil"/>
              <w:bottom w:val="nil"/>
              <w:right w:val="nil"/>
            </w:tcBorders>
            <w:shd w:val="clear" w:color="auto" w:fill="auto"/>
            <w:noWrap/>
            <w:vAlign w:val="bottom"/>
            <w:hideMark/>
          </w:tcPr>
          <w:p w14:paraId="74762F99" w14:textId="77777777" w:rsidR="00095935" w:rsidRPr="00095935" w:rsidRDefault="00095935" w:rsidP="00095935">
            <w:pPr>
              <w:rPr>
                <w:color w:val="000000"/>
              </w:rPr>
            </w:pPr>
            <w:r w:rsidRPr="00095935">
              <w:rPr>
                <w:color w:val="000000"/>
              </w:rPr>
              <w:t>KO 03030</w:t>
            </w:r>
          </w:p>
        </w:tc>
        <w:tc>
          <w:tcPr>
            <w:tcW w:w="1400" w:type="dxa"/>
            <w:tcBorders>
              <w:top w:val="nil"/>
              <w:left w:val="nil"/>
              <w:bottom w:val="nil"/>
              <w:right w:val="single" w:sz="4" w:space="0" w:color="auto"/>
            </w:tcBorders>
            <w:shd w:val="clear" w:color="auto" w:fill="auto"/>
            <w:noWrap/>
            <w:vAlign w:val="bottom"/>
            <w:hideMark/>
          </w:tcPr>
          <w:p w14:paraId="750CF7F1" w14:textId="77777777" w:rsidR="00095935" w:rsidRPr="00095935" w:rsidRDefault="00095935" w:rsidP="00095935">
            <w:pPr>
              <w:jc w:val="center"/>
              <w:rPr>
                <w:color w:val="000000"/>
              </w:rPr>
            </w:pPr>
            <w:r w:rsidRPr="00095935">
              <w:rPr>
                <w:color w:val="000000"/>
              </w:rPr>
              <w:t>G</w:t>
            </w:r>
          </w:p>
        </w:tc>
        <w:tc>
          <w:tcPr>
            <w:tcW w:w="4380" w:type="dxa"/>
            <w:tcBorders>
              <w:top w:val="nil"/>
              <w:left w:val="nil"/>
              <w:bottom w:val="nil"/>
              <w:right w:val="single" w:sz="4" w:space="0" w:color="auto"/>
            </w:tcBorders>
            <w:shd w:val="clear" w:color="auto" w:fill="auto"/>
            <w:noWrap/>
            <w:vAlign w:val="bottom"/>
            <w:hideMark/>
          </w:tcPr>
          <w:p w14:paraId="0D90C008" w14:textId="77777777" w:rsidR="00095935" w:rsidRPr="00095935" w:rsidRDefault="00095935" w:rsidP="00095935">
            <w:pPr>
              <w:rPr>
                <w:color w:val="000000"/>
              </w:rPr>
            </w:pPr>
            <w:r w:rsidRPr="00095935">
              <w:rPr>
                <w:color w:val="000000"/>
              </w:rPr>
              <w:t>Folding, sorting, &amp; degradation</w:t>
            </w:r>
          </w:p>
        </w:tc>
        <w:tc>
          <w:tcPr>
            <w:tcW w:w="4050" w:type="dxa"/>
            <w:tcBorders>
              <w:top w:val="nil"/>
              <w:left w:val="nil"/>
              <w:bottom w:val="nil"/>
              <w:right w:val="single" w:sz="4" w:space="0" w:color="auto"/>
            </w:tcBorders>
            <w:shd w:val="clear" w:color="auto" w:fill="auto"/>
            <w:noWrap/>
            <w:vAlign w:val="bottom"/>
            <w:hideMark/>
          </w:tcPr>
          <w:p w14:paraId="0523A08B" w14:textId="77777777" w:rsidR="00095935" w:rsidRPr="00095935" w:rsidRDefault="00095935" w:rsidP="00095935">
            <w:pPr>
              <w:rPr>
                <w:color w:val="000000"/>
              </w:rPr>
            </w:pPr>
            <w:r w:rsidRPr="00095935">
              <w:rPr>
                <w:color w:val="000000"/>
              </w:rPr>
              <w:t>Proteasome</w:t>
            </w:r>
          </w:p>
        </w:tc>
        <w:tc>
          <w:tcPr>
            <w:tcW w:w="1710" w:type="dxa"/>
            <w:tcBorders>
              <w:top w:val="nil"/>
              <w:left w:val="nil"/>
              <w:bottom w:val="nil"/>
              <w:right w:val="nil"/>
            </w:tcBorders>
            <w:shd w:val="clear" w:color="auto" w:fill="auto"/>
            <w:noWrap/>
            <w:vAlign w:val="bottom"/>
            <w:hideMark/>
          </w:tcPr>
          <w:p w14:paraId="42D2995C" w14:textId="77777777" w:rsidR="00095935" w:rsidRPr="00095935" w:rsidRDefault="00095935" w:rsidP="00095935">
            <w:pPr>
              <w:jc w:val="center"/>
              <w:rPr>
                <w:color w:val="000000"/>
              </w:rPr>
            </w:pPr>
            <w:r w:rsidRPr="00095935">
              <w:rPr>
                <w:color w:val="000000"/>
              </w:rPr>
              <w:t>1.72</w:t>
            </w:r>
          </w:p>
        </w:tc>
      </w:tr>
      <w:tr w:rsidR="00095935" w:rsidRPr="00095935" w14:paraId="079D13D5" w14:textId="77777777" w:rsidTr="00095935">
        <w:trPr>
          <w:trHeight w:val="320"/>
        </w:trPr>
        <w:tc>
          <w:tcPr>
            <w:tcW w:w="1240" w:type="dxa"/>
            <w:tcBorders>
              <w:top w:val="nil"/>
              <w:left w:val="nil"/>
              <w:bottom w:val="nil"/>
              <w:right w:val="nil"/>
            </w:tcBorders>
            <w:shd w:val="clear" w:color="auto" w:fill="auto"/>
            <w:noWrap/>
            <w:vAlign w:val="bottom"/>
            <w:hideMark/>
          </w:tcPr>
          <w:p w14:paraId="03619BB4" w14:textId="77777777" w:rsidR="00095935" w:rsidRPr="00095935" w:rsidRDefault="00095935" w:rsidP="00095935">
            <w:pPr>
              <w:rPr>
                <w:color w:val="000000"/>
              </w:rPr>
            </w:pPr>
            <w:r w:rsidRPr="00095935">
              <w:rPr>
                <w:color w:val="000000"/>
              </w:rPr>
              <w:t>KO 03420</w:t>
            </w:r>
          </w:p>
        </w:tc>
        <w:tc>
          <w:tcPr>
            <w:tcW w:w="1400" w:type="dxa"/>
            <w:tcBorders>
              <w:top w:val="nil"/>
              <w:left w:val="nil"/>
              <w:bottom w:val="nil"/>
              <w:right w:val="single" w:sz="4" w:space="0" w:color="auto"/>
            </w:tcBorders>
            <w:shd w:val="clear" w:color="auto" w:fill="auto"/>
            <w:noWrap/>
            <w:vAlign w:val="bottom"/>
            <w:hideMark/>
          </w:tcPr>
          <w:p w14:paraId="529EF3EC" w14:textId="77777777" w:rsidR="00095935" w:rsidRPr="00095935" w:rsidRDefault="00095935" w:rsidP="00095935">
            <w:pPr>
              <w:jc w:val="center"/>
              <w:rPr>
                <w:color w:val="000000"/>
              </w:rPr>
            </w:pPr>
            <w:r w:rsidRPr="00095935">
              <w:rPr>
                <w:color w:val="000000"/>
              </w:rPr>
              <w:t>G</w:t>
            </w:r>
          </w:p>
        </w:tc>
        <w:tc>
          <w:tcPr>
            <w:tcW w:w="4380" w:type="dxa"/>
            <w:tcBorders>
              <w:top w:val="nil"/>
              <w:left w:val="nil"/>
              <w:bottom w:val="nil"/>
              <w:right w:val="single" w:sz="4" w:space="0" w:color="auto"/>
            </w:tcBorders>
            <w:shd w:val="clear" w:color="auto" w:fill="auto"/>
            <w:noWrap/>
            <w:vAlign w:val="bottom"/>
            <w:hideMark/>
          </w:tcPr>
          <w:p w14:paraId="37009308" w14:textId="77777777" w:rsidR="00095935" w:rsidRPr="00095935" w:rsidRDefault="00095935" w:rsidP="00095935">
            <w:pPr>
              <w:rPr>
                <w:color w:val="000000"/>
              </w:rPr>
            </w:pPr>
            <w:r w:rsidRPr="00095935">
              <w:rPr>
                <w:color w:val="000000"/>
              </w:rPr>
              <w:t>Folding, sorting, &amp; degradation</w:t>
            </w:r>
          </w:p>
        </w:tc>
        <w:tc>
          <w:tcPr>
            <w:tcW w:w="4050" w:type="dxa"/>
            <w:tcBorders>
              <w:top w:val="nil"/>
              <w:left w:val="nil"/>
              <w:bottom w:val="nil"/>
              <w:right w:val="single" w:sz="4" w:space="0" w:color="auto"/>
            </w:tcBorders>
            <w:shd w:val="clear" w:color="auto" w:fill="auto"/>
            <w:noWrap/>
            <w:vAlign w:val="bottom"/>
            <w:hideMark/>
          </w:tcPr>
          <w:p w14:paraId="2C155BC5" w14:textId="77777777" w:rsidR="00095935" w:rsidRPr="00095935" w:rsidRDefault="00095935" w:rsidP="00095935">
            <w:pPr>
              <w:rPr>
                <w:color w:val="000000"/>
              </w:rPr>
            </w:pPr>
            <w:r w:rsidRPr="00095935">
              <w:rPr>
                <w:color w:val="000000"/>
              </w:rPr>
              <w:t>Proteasome</w:t>
            </w:r>
          </w:p>
        </w:tc>
        <w:tc>
          <w:tcPr>
            <w:tcW w:w="1710" w:type="dxa"/>
            <w:tcBorders>
              <w:top w:val="nil"/>
              <w:left w:val="nil"/>
              <w:bottom w:val="nil"/>
              <w:right w:val="nil"/>
            </w:tcBorders>
            <w:shd w:val="clear" w:color="auto" w:fill="auto"/>
            <w:noWrap/>
            <w:vAlign w:val="bottom"/>
            <w:hideMark/>
          </w:tcPr>
          <w:p w14:paraId="4A6E6171" w14:textId="77777777" w:rsidR="00095935" w:rsidRPr="00095935" w:rsidRDefault="00095935" w:rsidP="00095935">
            <w:pPr>
              <w:jc w:val="center"/>
              <w:rPr>
                <w:color w:val="000000"/>
              </w:rPr>
            </w:pPr>
            <w:r w:rsidRPr="00095935">
              <w:rPr>
                <w:color w:val="000000"/>
              </w:rPr>
              <w:t>1.7</w:t>
            </w:r>
          </w:p>
        </w:tc>
      </w:tr>
      <w:tr w:rsidR="00095935" w:rsidRPr="00095935" w14:paraId="2B79783E" w14:textId="77777777" w:rsidTr="00095935">
        <w:trPr>
          <w:trHeight w:val="320"/>
        </w:trPr>
        <w:tc>
          <w:tcPr>
            <w:tcW w:w="1240" w:type="dxa"/>
            <w:tcBorders>
              <w:top w:val="nil"/>
              <w:left w:val="nil"/>
              <w:bottom w:val="nil"/>
              <w:right w:val="nil"/>
            </w:tcBorders>
            <w:shd w:val="clear" w:color="auto" w:fill="auto"/>
            <w:noWrap/>
            <w:vAlign w:val="bottom"/>
            <w:hideMark/>
          </w:tcPr>
          <w:p w14:paraId="300E7572" w14:textId="77777777" w:rsidR="00095935" w:rsidRPr="00095935" w:rsidRDefault="00095935" w:rsidP="00095935">
            <w:pPr>
              <w:rPr>
                <w:color w:val="000000"/>
              </w:rPr>
            </w:pPr>
            <w:r w:rsidRPr="00095935">
              <w:rPr>
                <w:color w:val="000000"/>
              </w:rPr>
              <w:t>KO 00300</w:t>
            </w:r>
          </w:p>
        </w:tc>
        <w:tc>
          <w:tcPr>
            <w:tcW w:w="1400" w:type="dxa"/>
            <w:tcBorders>
              <w:top w:val="nil"/>
              <w:left w:val="nil"/>
              <w:bottom w:val="nil"/>
              <w:right w:val="single" w:sz="4" w:space="0" w:color="auto"/>
            </w:tcBorders>
            <w:shd w:val="clear" w:color="auto" w:fill="auto"/>
            <w:noWrap/>
            <w:vAlign w:val="bottom"/>
            <w:hideMark/>
          </w:tcPr>
          <w:p w14:paraId="35BC708E"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1936BEC5"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64415478" w14:textId="77777777" w:rsidR="00095935" w:rsidRPr="00095935" w:rsidRDefault="00095935" w:rsidP="00095935">
            <w:pPr>
              <w:rPr>
                <w:color w:val="000000"/>
              </w:rPr>
            </w:pPr>
            <w:r w:rsidRPr="00095935">
              <w:rPr>
                <w:color w:val="000000"/>
              </w:rPr>
              <w:t>Methane metabolism</w:t>
            </w:r>
          </w:p>
        </w:tc>
        <w:tc>
          <w:tcPr>
            <w:tcW w:w="1710" w:type="dxa"/>
            <w:tcBorders>
              <w:top w:val="nil"/>
              <w:left w:val="nil"/>
              <w:bottom w:val="nil"/>
              <w:right w:val="nil"/>
            </w:tcBorders>
            <w:shd w:val="clear" w:color="auto" w:fill="auto"/>
            <w:noWrap/>
            <w:vAlign w:val="bottom"/>
            <w:hideMark/>
          </w:tcPr>
          <w:p w14:paraId="395275AE" w14:textId="77777777" w:rsidR="00095935" w:rsidRPr="00095935" w:rsidRDefault="00095935" w:rsidP="00095935">
            <w:pPr>
              <w:jc w:val="center"/>
              <w:rPr>
                <w:color w:val="000000"/>
              </w:rPr>
            </w:pPr>
            <w:r w:rsidRPr="00095935">
              <w:rPr>
                <w:color w:val="000000"/>
              </w:rPr>
              <w:t>1.69</w:t>
            </w:r>
          </w:p>
        </w:tc>
      </w:tr>
      <w:tr w:rsidR="00095935" w:rsidRPr="00095935" w14:paraId="032CBCCE" w14:textId="77777777" w:rsidTr="00095935">
        <w:trPr>
          <w:trHeight w:val="320"/>
        </w:trPr>
        <w:tc>
          <w:tcPr>
            <w:tcW w:w="1240" w:type="dxa"/>
            <w:tcBorders>
              <w:top w:val="nil"/>
              <w:left w:val="nil"/>
              <w:bottom w:val="nil"/>
              <w:right w:val="nil"/>
            </w:tcBorders>
            <w:shd w:val="clear" w:color="auto" w:fill="auto"/>
            <w:noWrap/>
            <w:vAlign w:val="bottom"/>
            <w:hideMark/>
          </w:tcPr>
          <w:p w14:paraId="6E06A8CE" w14:textId="77777777" w:rsidR="00095935" w:rsidRPr="00095935" w:rsidRDefault="00095935" w:rsidP="00095935">
            <w:pPr>
              <w:rPr>
                <w:color w:val="000000"/>
              </w:rPr>
            </w:pPr>
            <w:r w:rsidRPr="00095935">
              <w:rPr>
                <w:color w:val="000000"/>
              </w:rPr>
              <w:t>KO 00020</w:t>
            </w:r>
          </w:p>
        </w:tc>
        <w:tc>
          <w:tcPr>
            <w:tcW w:w="1400" w:type="dxa"/>
            <w:tcBorders>
              <w:top w:val="nil"/>
              <w:left w:val="nil"/>
              <w:bottom w:val="nil"/>
              <w:right w:val="single" w:sz="4" w:space="0" w:color="auto"/>
            </w:tcBorders>
            <w:shd w:val="clear" w:color="auto" w:fill="auto"/>
            <w:noWrap/>
            <w:vAlign w:val="bottom"/>
            <w:hideMark/>
          </w:tcPr>
          <w:p w14:paraId="1086CF37"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1EC82582" w14:textId="77777777" w:rsidR="00095935" w:rsidRPr="00095935" w:rsidRDefault="00095935" w:rsidP="00095935">
            <w:pPr>
              <w:rPr>
                <w:color w:val="000000"/>
              </w:rPr>
            </w:pPr>
            <w:r w:rsidRPr="00095935">
              <w:rPr>
                <w:color w:val="000000"/>
              </w:rPr>
              <w:t>Amino acid metabolism</w:t>
            </w:r>
          </w:p>
        </w:tc>
        <w:tc>
          <w:tcPr>
            <w:tcW w:w="4050" w:type="dxa"/>
            <w:tcBorders>
              <w:top w:val="nil"/>
              <w:left w:val="nil"/>
              <w:bottom w:val="nil"/>
              <w:right w:val="single" w:sz="4" w:space="0" w:color="auto"/>
            </w:tcBorders>
            <w:shd w:val="clear" w:color="auto" w:fill="auto"/>
            <w:noWrap/>
            <w:vAlign w:val="bottom"/>
            <w:hideMark/>
          </w:tcPr>
          <w:p w14:paraId="7F53AC5D" w14:textId="77777777" w:rsidR="00095935" w:rsidRPr="00095935" w:rsidRDefault="00095935" w:rsidP="00095935">
            <w:pPr>
              <w:rPr>
                <w:color w:val="000000"/>
              </w:rPr>
            </w:pPr>
            <w:r w:rsidRPr="00095935">
              <w:rPr>
                <w:color w:val="000000"/>
              </w:rPr>
              <w:t>Valine leucine isoleucine degradation</w:t>
            </w:r>
          </w:p>
        </w:tc>
        <w:tc>
          <w:tcPr>
            <w:tcW w:w="1710" w:type="dxa"/>
            <w:tcBorders>
              <w:top w:val="nil"/>
              <w:left w:val="nil"/>
              <w:bottom w:val="nil"/>
              <w:right w:val="nil"/>
            </w:tcBorders>
            <w:shd w:val="clear" w:color="auto" w:fill="auto"/>
            <w:noWrap/>
            <w:vAlign w:val="bottom"/>
            <w:hideMark/>
          </w:tcPr>
          <w:p w14:paraId="48085835" w14:textId="77777777" w:rsidR="00095935" w:rsidRPr="00095935" w:rsidRDefault="00095935" w:rsidP="00095935">
            <w:pPr>
              <w:jc w:val="center"/>
              <w:rPr>
                <w:color w:val="000000"/>
              </w:rPr>
            </w:pPr>
            <w:r w:rsidRPr="00095935">
              <w:rPr>
                <w:color w:val="000000"/>
              </w:rPr>
              <w:t>1.63</w:t>
            </w:r>
          </w:p>
        </w:tc>
      </w:tr>
      <w:tr w:rsidR="00095935" w:rsidRPr="00095935" w14:paraId="66E2B6DD" w14:textId="77777777" w:rsidTr="00095935">
        <w:trPr>
          <w:trHeight w:val="320"/>
        </w:trPr>
        <w:tc>
          <w:tcPr>
            <w:tcW w:w="1240" w:type="dxa"/>
            <w:tcBorders>
              <w:top w:val="nil"/>
              <w:left w:val="nil"/>
              <w:bottom w:val="nil"/>
              <w:right w:val="nil"/>
            </w:tcBorders>
            <w:shd w:val="clear" w:color="auto" w:fill="auto"/>
            <w:noWrap/>
            <w:vAlign w:val="bottom"/>
            <w:hideMark/>
          </w:tcPr>
          <w:p w14:paraId="6653CC40" w14:textId="77777777" w:rsidR="00095935" w:rsidRPr="00095935" w:rsidRDefault="00095935" w:rsidP="00095935">
            <w:pPr>
              <w:rPr>
                <w:color w:val="000000"/>
              </w:rPr>
            </w:pPr>
            <w:r w:rsidRPr="00095935">
              <w:rPr>
                <w:color w:val="000000"/>
              </w:rPr>
              <w:t>KO 00340</w:t>
            </w:r>
          </w:p>
        </w:tc>
        <w:tc>
          <w:tcPr>
            <w:tcW w:w="1400" w:type="dxa"/>
            <w:tcBorders>
              <w:top w:val="nil"/>
              <w:left w:val="nil"/>
              <w:bottom w:val="nil"/>
              <w:right w:val="single" w:sz="4" w:space="0" w:color="auto"/>
            </w:tcBorders>
            <w:shd w:val="clear" w:color="auto" w:fill="auto"/>
            <w:noWrap/>
            <w:vAlign w:val="bottom"/>
            <w:hideMark/>
          </w:tcPr>
          <w:p w14:paraId="37CFB3E8"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3635910A"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400A0A98" w14:textId="77777777" w:rsidR="00095935" w:rsidRPr="00095935" w:rsidRDefault="00095935" w:rsidP="00095935">
            <w:pPr>
              <w:rPr>
                <w:color w:val="000000"/>
              </w:rPr>
            </w:pPr>
            <w:r w:rsidRPr="00095935">
              <w:rPr>
                <w:color w:val="000000"/>
              </w:rPr>
              <w:t>Oxidative phosphorylation</w:t>
            </w:r>
          </w:p>
        </w:tc>
        <w:tc>
          <w:tcPr>
            <w:tcW w:w="1710" w:type="dxa"/>
            <w:tcBorders>
              <w:top w:val="nil"/>
              <w:left w:val="nil"/>
              <w:bottom w:val="nil"/>
              <w:right w:val="nil"/>
            </w:tcBorders>
            <w:shd w:val="clear" w:color="auto" w:fill="auto"/>
            <w:noWrap/>
            <w:vAlign w:val="bottom"/>
            <w:hideMark/>
          </w:tcPr>
          <w:p w14:paraId="5C453A84" w14:textId="77777777" w:rsidR="00095935" w:rsidRPr="00095935" w:rsidRDefault="00095935" w:rsidP="00095935">
            <w:pPr>
              <w:jc w:val="center"/>
              <w:rPr>
                <w:color w:val="000000"/>
              </w:rPr>
            </w:pPr>
            <w:r w:rsidRPr="00095935">
              <w:rPr>
                <w:color w:val="000000"/>
              </w:rPr>
              <w:t>1.54</w:t>
            </w:r>
          </w:p>
        </w:tc>
      </w:tr>
      <w:tr w:rsidR="00095935" w:rsidRPr="00095935" w14:paraId="4CD54D67" w14:textId="77777777" w:rsidTr="00095935">
        <w:trPr>
          <w:trHeight w:val="320"/>
        </w:trPr>
        <w:tc>
          <w:tcPr>
            <w:tcW w:w="1240" w:type="dxa"/>
            <w:tcBorders>
              <w:top w:val="nil"/>
              <w:left w:val="nil"/>
              <w:bottom w:val="nil"/>
              <w:right w:val="nil"/>
            </w:tcBorders>
            <w:shd w:val="clear" w:color="auto" w:fill="auto"/>
            <w:noWrap/>
            <w:vAlign w:val="bottom"/>
            <w:hideMark/>
          </w:tcPr>
          <w:p w14:paraId="228E1F1E" w14:textId="77777777" w:rsidR="00095935" w:rsidRPr="00095935" w:rsidRDefault="00095935" w:rsidP="00095935">
            <w:pPr>
              <w:rPr>
                <w:color w:val="000000"/>
              </w:rPr>
            </w:pPr>
            <w:r w:rsidRPr="00095935">
              <w:rPr>
                <w:color w:val="000000"/>
              </w:rPr>
              <w:t>KO 00240</w:t>
            </w:r>
          </w:p>
        </w:tc>
        <w:tc>
          <w:tcPr>
            <w:tcW w:w="1400" w:type="dxa"/>
            <w:tcBorders>
              <w:top w:val="nil"/>
              <w:left w:val="nil"/>
              <w:bottom w:val="nil"/>
              <w:right w:val="single" w:sz="4" w:space="0" w:color="auto"/>
            </w:tcBorders>
            <w:shd w:val="clear" w:color="auto" w:fill="auto"/>
            <w:noWrap/>
            <w:vAlign w:val="bottom"/>
            <w:hideMark/>
          </w:tcPr>
          <w:p w14:paraId="414C8BC7"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309B2EE1" w14:textId="77777777" w:rsidR="00095935" w:rsidRPr="00095935" w:rsidRDefault="00095935" w:rsidP="00095935">
            <w:pPr>
              <w:rPr>
                <w:color w:val="000000"/>
              </w:rPr>
            </w:pPr>
            <w:r w:rsidRPr="00095935">
              <w:rPr>
                <w:color w:val="000000"/>
              </w:rPr>
              <w:t>Carbohydrate metabolism</w:t>
            </w:r>
          </w:p>
        </w:tc>
        <w:tc>
          <w:tcPr>
            <w:tcW w:w="4050" w:type="dxa"/>
            <w:tcBorders>
              <w:top w:val="nil"/>
              <w:left w:val="nil"/>
              <w:bottom w:val="nil"/>
              <w:right w:val="single" w:sz="4" w:space="0" w:color="auto"/>
            </w:tcBorders>
            <w:shd w:val="clear" w:color="auto" w:fill="auto"/>
            <w:noWrap/>
            <w:vAlign w:val="bottom"/>
            <w:hideMark/>
          </w:tcPr>
          <w:p w14:paraId="4C62428F" w14:textId="77777777" w:rsidR="00095935" w:rsidRPr="00095935" w:rsidRDefault="00095935" w:rsidP="00095935">
            <w:pPr>
              <w:rPr>
                <w:color w:val="000000"/>
              </w:rPr>
            </w:pPr>
            <w:r w:rsidRPr="00095935">
              <w:rPr>
                <w:color w:val="000000"/>
              </w:rPr>
              <w:t>Citrate cycle</w:t>
            </w:r>
          </w:p>
        </w:tc>
        <w:tc>
          <w:tcPr>
            <w:tcW w:w="1710" w:type="dxa"/>
            <w:tcBorders>
              <w:top w:val="nil"/>
              <w:left w:val="nil"/>
              <w:bottom w:val="nil"/>
              <w:right w:val="nil"/>
            </w:tcBorders>
            <w:shd w:val="clear" w:color="auto" w:fill="auto"/>
            <w:noWrap/>
            <w:vAlign w:val="bottom"/>
            <w:hideMark/>
          </w:tcPr>
          <w:p w14:paraId="70A0331A" w14:textId="77777777" w:rsidR="00095935" w:rsidRPr="00095935" w:rsidRDefault="00095935" w:rsidP="00095935">
            <w:pPr>
              <w:jc w:val="center"/>
              <w:rPr>
                <w:color w:val="000000"/>
              </w:rPr>
            </w:pPr>
            <w:r w:rsidRPr="00095935">
              <w:rPr>
                <w:color w:val="000000"/>
              </w:rPr>
              <w:t>1.48</w:t>
            </w:r>
          </w:p>
        </w:tc>
      </w:tr>
      <w:tr w:rsidR="00095935" w:rsidRPr="00095935" w14:paraId="632F09EF" w14:textId="77777777" w:rsidTr="00095935">
        <w:trPr>
          <w:trHeight w:val="320"/>
        </w:trPr>
        <w:tc>
          <w:tcPr>
            <w:tcW w:w="1240" w:type="dxa"/>
            <w:tcBorders>
              <w:top w:val="nil"/>
              <w:left w:val="nil"/>
              <w:bottom w:val="nil"/>
              <w:right w:val="nil"/>
            </w:tcBorders>
            <w:shd w:val="clear" w:color="auto" w:fill="auto"/>
            <w:noWrap/>
            <w:vAlign w:val="bottom"/>
            <w:hideMark/>
          </w:tcPr>
          <w:p w14:paraId="2E07440F" w14:textId="77777777" w:rsidR="00095935" w:rsidRPr="00095935" w:rsidRDefault="00095935" w:rsidP="00095935">
            <w:pPr>
              <w:rPr>
                <w:color w:val="000000"/>
              </w:rPr>
            </w:pPr>
            <w:r w:rsidRPr="00095935">
              <w:rPr>
                <w:color w:val="000000"/>
              </w:rPr>
              <w:t>KO 00550</w:t>
            </w:r>
          </w:p>
        </w:tc>
        <w:tc>
          <w:tcPr>
            <w:tcW w:w="1400" w:type="dxa"/>
            <w:tcBorders>
              <w:top w:val="nil"/>
              <w:left w:val="nil"/>
              <w:bottom w:val="nil"/>
              <w:right w:val="single" w:sz="4" w:space="0" w:color="auto"/>
            </w:tcBorders>
            <w:shd w:val="clear" w:color="auto" w:fill="auto"/>
            <w:noWrap/>
            <w:vAlign w:val="bottom"/>
            <w:hideMark/>
          </w:tcPr>
          <w:p w14:paraId="67CAAC8B"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654A3A11" w14:textId="77777777" w:rsidR="00095935" w:rsidRPr="00095935" w:rsidRDefault="00095935" w:rsidP="00095935">
            <w:pPr>
              <w:rPr>
                <w:color w:val="000000"/>
              </w:rPr>
            </w:pPr>
            <w:r w:rsidRPr="00095935">
              <w:rPr>
                <w:color w:val="000000"/>
              </w:rPr>
              <w:t>Lipid metabolism</w:t>
            </w:r>
          </w:p>
        </w:tc>
        <w:tc>
          <w:tcPr>
            <w:tcW w:w="4050" w:type="dxa"/>
            <w:tcBorders>
              <w:top w:val="nil"/>
              <w:left w:val="nil"/>
              <w:bottom w:val="nil"/>
              <w:right w:val="single" w:sz="4" w:space="0" w:color="auto"/>
            </w:tcBorders>
            <w:shd w:val="clear" w:color="auto" w:fill="auto"/>
            <w:noWrap/>
            <w:vAlign w:val="bottom"/>
            <w:hideMark/>
          </w:tcPr>
          <w:p w14:paraId="6BA29BC1" w14:textId="77777777" w:rsidR="00095935" w:rsidRPr="00095935" w:rsidRDefault="00095935" w:rsidP="00095935">
            <w:pPr>
              <w:rPr>
                <w:color w:val="000000"/>
              </w:rPr>
            </w:pPr>
            <w:r w:rsidRPr="00095935">
              <w:rPr>
                <w:color w:val="000000"/>
              </w:rPr>
              <w:t>Glycerophospholipid metabolism</w:t>
            </w:r>
          </w:p>
        </w:tc>
        <w:tc>
          <w:tcPr>
            <w:tcW w:w="1710" w:type="dxa"/>
            <w:tcBorders>
              <w:top w:val="nil"/>
              <w:left w:val="nil"/>
              <w:bottom w:val="nil"/>
              <w:right w:val="nil"/>
            </w:tcBorders>
            <w:shd w:val="clear" w:color="auto" w:fill="auto"/>
            <w:noWrap/>
            <w:vAlign w:val="bottom"/>
            <w:hideMark/>
          </w:tcPr>
          <w:p w14:paraId="583E256F" w14:textId="77777777" w:rsidR="00095935" w:rsidRPr="00095935" w:rsidRDefault="00095935" w:rsidP="00095935">
            <w:pPr>
              <w:jc w:val="center"/>
              <w:rPr>
                <w:color w:val="000000"/>
              </w:rPr>
            </w:pPr>
            <w:r w:rsidRPr="00095935">
              <w:rPr>
                <w:color w:val="000000"/>
              </w:rPr>
              <w:t>1.44</w:t>
            </w:r>
          </w:p>
        </w:tc>
      </w:tr>
      <w:tr w:rsidR="00095935" w:rsidRPr="00095935" w14:paraId="4A0C8CA9" w14:textId="77777777" w:rsidTr="00095935">
        <w:trPr>
          <w:trHeight w:val="320"/>
        </w:trPr>
        <w:tc>
          <w:tcPr>
            <w:tcW w:w="1240" w:type="dxa"/>
            <w:tcBorders>
              <w:top w:val="nil"/>
              <w:left w:val="nil"/>
              <w:bottom w:val="nil"/>
              <w:right w:val="nil"/>
            </w:tcBorders>
            <w:shd w:val="clear" w:color="auto" w:fill="auto"/>
            <w:noWrap/>
            <w:vAlign w:val="bottom"/>
            <w:hideMark/>
          </w:tcPr>
          <w:p w14:paraId="1E9D0445" w14:textId="77777777" w:rsidR="00095935" w:rsidRPr="00095935" w:rsidRDefault="00095935" w:rsidP="00095935">
            <w:pPr>
              <w:rPr>
                <w:color w:val="000000"/>
              </w:rPr>
            </w:pPr>
            <w:r w:rsidRPr="00095935">
              <w:rPr>
                <w:color w:val="000000"/>
              </w:rPr>
              <w:t>KO 00400</w:t>
            </w:r>
          </w:p>
        </w:tc>
        <w:tc>
          <w:tcPr>
            <w:tcW w:w="1400" w:type="dxa"/>
            <w:tcBorders>
              <w:top w:val="nil"/>
              <w:left w:val="nil"/>
              <w:bottom w:val="nil"/>
              <w:right w:val="single" w:sz="4" w:space="0" w:color="auto"/>
            </w:tcBorders>
            <w:shd w:val="clear" w:color="auto" w:fill="auto"/>
            <w:noWrap/>
            <w:vAlign w:val="bottom"/>
            <w:hideMark/>
          </w:tcPr>
          <w:p w14:paraId="08B99ADE"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5376FB48"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1692E1AF" w14:textId="77777777" w:rsidR="00095935" w:rsidRPr="00095935" w:rsidRDefault="00095935" w:rsidP="00095935">
            <w:pPr>
              <w:rPr>
                <w:color w:val="000000"/>
              </w:rPr>
            </w:pPr>
            <w:r w:rsidRPr="00095935">
              <w:rPr>
                <w:color w:val="000000"/>
              </w:rPr>
              <w:t>Methane metabolism</w:t>
            </w:r>
          </w:p>
        </w:tc>
        <w:tc>
          <w:tcPr>
            <w:tcW w:w="1710" w:type="dxa"/>
            <w:tcBorders>
              <w:top w:val="nil"/>
              <w:left w:val="nil"/>
              <w:bottom w:val="nil"/>
              <w:right w:val="nil"/>
            </w:tcBorders>
            <w:shd w:val="clear" w:color="auto" w:fill="auto"/>
            <w:noWrap/>
            <w:vAlign w:val="bottom"/>
            <w:hideMark/>
          </w:tcPr>
          <w:p w14:paraId="1BE8B8F7" w14:textId="77777777" w:rsidR="00095935" w:rsidRPr="00095935" w:rsidRDefault="00095935" w:rsidP="00095935">
            <w:pPr>
              <w:jc w:val="center"/>
              <w:rPr>
                <w:color w:val="000000"/>
              </w:rPr>
            </w:pPr>
            <w:r w:rsidRPr="00095935">
              <w:rPr>
                <w:color w:val="000000"/>
              </w:rPr>
              <w:t>1.39</w:t>
            </w:r>
          </w:p>
        </w:tc>
      </w:tr>
      <w:tr w:rsidR="00095935" w:rsidRPr="00095935" w14:paraId="41BC62F4" w14:textId="77777777" w:rsidTr="00095935">
        <w:trPr>
          <w:trHeight w:val="320"/>
        </w:trPr>
        <w:tc>
          <w:tcPr>
            <w:tcW w:w="1240" w:type="dxa"/>
            <w:tcBorders>
              <w:top w:val="nil"/>
              <w:left w:val="nil"/>
              <w:bottom w:val="nil"/>
              <w:right w:val="nil"/>
            </w:tcBorders>
            <w:shd w:val="clear" w:color="auto" w:fill="auto"/>
            <w:noWrap/>
            <w:vAlign w:val="bottom"/>
            <w:hideMark/>
          </w:tcPr>
          <w:p w14:paraId="5E7CFA52" w14:textId="77777777" w:rsidR="00095935" w:rsidRPr="00095935" w:rsidRDefault="00095935" w:rsidP="00095935">
            <w:pPr>
              <w:rPr>
                <w:color w:val="000000"/>
              </w:rPr>
            </w:pPr>
            <w:r w:rsidRPr="00095935">
              <w:rPr>
                <w:color w:val="000000"/>
              </w:rPr>
              <w:lastRenderedPageBreak/>
              <w:t>KO 03410</w:t>
            </w:r>
          </w:p>
        </w:tc>
        <w:tc>
          <w:tcPr>
            <w:tcW w:w="1400" w:type="dxa"/>
            <w:tcBorders>
              <w:top w:val="nil"/>
              <w:left w:val="nil"/>
              <w:bottom w:val="nil"/>
              <w:right w:val="single" w:sz="4" w:space="0" w:color="auto"/>
            </w:tcBorders>
            <w:shd w:val="clear" w:color="auto" w:fill="auto"/>
            <w:noWrap/>
            <w:vAlign w:val="bottom"/>
            <w:hideMark/>
          </w:tcPr>
          <w:p w14:paraId="7B9C0E34" w14:textId="77777777" w:rsidR="00095935" w:rsidRPr="00095935" w:rsidRDefault="00095935" w:rsidP="00095935">
            <w:pPr>
              <w:jc w:val="center"/>
              <w:rPr>
                <w:color w:val="000000"/>
              </w:rPr>
            </w:pPr>
            <w:r w:rsidRPr="00095935">
              <w:rPr>
                <w:color w:val="000000"/>
              </w:rPr>
              <w:t>C</w:t>
            </w:r>
          </w:p>
        </w:tc>
        <w:tc>
          <w:tcPr>
            <w:tcW w:w="4380" w:type="dxa"/>
            <w:tcBorders>
              <w:top w:val="nil"/>
              <w:left w:val="nil"/>
              <w:bottom w:val="nil"/>
              <w:right w:val="single" w:sz="4" w:space="0" w:color="auto"/>
            </w:tcBorders>
            <w:shd w:val="clear" w:color="auto" w:fill="auto"/>
            <w:noWrap/>
            <w:vAlign w:val="bottom"/>
            <w:hideMark/>
          </w:tcPr>
          <w:p w14:paraId="2CD9C8BE" w14:textId="77777777" w:rsidR="00095935" w:rsidRPr="00095935" w:rsidRDefault="00095935" w:rsidP="00095935">
            <w:pPr>
              <w:rPr>
                <w:color w:val="000000"/>
              </w:rPr>
            </w:pPr>
            <w:r w:rsidRPr="00095935">
              <w:rPr>
                <w:color w:val="000000"/>
              </w:rPr>
              <w:t>Cell motility</w:t>
            </w:r>
          </w:p>
        </w:tc>
        <w:tc>
          <w:tcPr>
            <w:tcW w:w="4050" w:type="dxa"/>
            <w:tcBorders>
              <w:top w:val="nil"/>
              <w:left w:val="nil"/>
              <w:bottom w:val="nil"/>
              <w:right w:val="single" w:sz="4" w:space="0" w:color="auto"/>
            </w:tcBorders>
            <w:shd w:val="clear" w:color="auto" w:fill="auto"/>
            <w:noWrap/>
            <w:vAlign w:val="bottom"/>
            <w:hideMark/>
          </w:tcPr>
          <w:p w14:paraId="39F6F192" w14:textId="77777777" w:rsidR="00095935" w:rsidRPr="00095935" w:rsidRDefault="00095935" w:rsidP="00095935">
            <w:pPr>
              <w:rPr>
                <w:color w:val="000000"/>
              </w:rPr>
            </w:pPr>
            <w:r w:rsidRPr="00095935">
              <w:rPr>
                <w:color w:val="000000"/>
              </w:rPr>
              <w:t>Bacterial chemotaxis</w:t>
            </w:r>
          </w:p>
        </w:tc>
        <w:tc>
          <w:tcPr>
            <w:tcW w:w="1710" w:type="dxa"/>
            <w:tcBorders>
              <w:top w:val="nil"/>
              <w:left w:val="nil"/>
              <w:bottom w:val="nil"/>
              <w:right w:val="nil"/>
            </w:tcBorders>
            <w:shd w:val="clear" w:color="auto" w:fill="auto"/>
            <w:noWrap/>
            <w:vAlign w:val="bottom"/>
            <w:hideMark/>
          </w:tcPr>
          <w:p w14:paraId="519E51FE" w14:textId="77777777" w:rsidR="00095935" w:rsidRPr="00095935" w:rsidRDefault="00095935" w:rsidP="00095935">
            <w:pPr>
              <w:jc w:val="center"/>
              <w:rPr>
                <w:color w:val="000000"/>
              </w:rPr>
            </w:pPr>
            <w:r w:rsidRPr="00095935">
              <w:rPr>
                <w:color w:val="000000"/>
              </w:rPr>
              <w:t>1.38</w:t>
            </w:r>
          </w:p>
        </w:tc>
      </w:tr>
      <w:tr w:rsidR="00095935" w:rsidRPr="00095935" w14:paraId="7630C26C" w14:textId="77777777" w:rsidTr="00095935">
        <w:trPr>
          <w:trHeight w:val="320"/>
        </w:trPr>
        <w:tc>
          <w:tcPr>
            <w:tcW w:w="1240" w:type="dxa"/>
            <w:tcBorders>
              <w:top w:val="nil"/>
              <w:left w:val="nil"/>
              <w:bottom w:val="nil"/>
              <w:right w:val="nil"/>
            </w:tcBorders>
            <w:shd w:val="clear" w:color="auto" w:fill="auto"/>
            <w:noWrap/>
            <w:vAlign w:val="bottom"/>
            <w:hideMark/>
          </w:tcPr>
          <w:p w14:paraId="732CF0C5" w14:textId="77777777" w:rsidR="00095935" w:rsidRPr="00095935" w:rsidRDefault="00095935" w:rsidP="00095935">
            <w:pPr>
              <w:rPr>
                <w:color w:val="000000"/>
              </w:rPr>
            </w:pPr>
            <w:r w:rsidRPr="00095935">
              <w:rPr>
                <w:color w:val="000000"/>
              </w:rPr>
              <w:t>KO 00051</w:t>
            </w:r>
          </w:p>
        </w:tc>
        <w:tc>
          <w:tcPr>
            <w:tcW w:w="1400" w:type="dxa"/>
            <w:tcBorders>
              <w:top w:val="nil"/>
              <w:left w:val="nil"/>
              <w:bottom w:val="nil"/>
              <w:right w:val="single" w:sz="4" w:space="0" w:color="auto"/>
            </w:tcBorders>
            <w:shd w:val="clear" w:color="auto" w:fill="auto"/>
            <w:noWrap/>
            <w:vAlign w:val="bottom"/>
            <w:hideMark/>
          </w:tcPr>
          <w:p w14:paraId="1E1DB65F"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74EA1747" w14:textId="77777777" w:rsidR="00095935" w:rsidRPr="00095935" w:rsidRDefault="00095935" w:rsidP="00095935">
            <w:pPr>
              <w:rPr>
                <w:color w:val="000000"/>
              </w:rPr>
            </w:pPr>
            <w:r w:rsidRPr="00095935">
              <w:rPr>
                <w:color w:val="000000"/>
              </w:rPr>
              <w:t>Carbohydrate metabolism</w:t>
            </w:r>
          </w:p>
        </w:tc>
        <w:tc>
          <w:tcPr>
            <w:tcW w:w="4050" w:type="dxa"/>
            <w:tcBorders>
              <w:top w:val="nil"/>
              <w:left w:val="nil"/>
              <w:bottom w:val="nil"/>
              <w:right w:val="single" w:sz="4" w:space="0" w:color="auto"/>
            </w:tcBorders>
            <w:shd w:val="clear" w:color="auto" w:fill="auto"/>
            <w:noWrap/>
            <w:vAlign w:val="bottom"/>
            <w:hideMark/>
          </w:tcPr>
          <w:p w14:paraId="538BE48B" w14:textId="77777777" w:rsidR="00095935" w:rsidRPr="00095935" w:rsidRDefault="00095935" w:rsidP="00095935">
            <w:pPr>
              <w:rPr>
                <w:color w:val="000000"/>
              </w:rPr>
            </w:pPr>
            <w:r w:rsidRPr="00095935">
              <w:rPr>
                <w:color w:val="000000"/>
              </w:rPr>
              <w:t>Pyruvate metabolism</w:t>
            </w:r>
          </w:p>
        </w:tc>
        <w:tc>
          <w:tcPr>
            <w:tcW w:w="1710" w:type="dxa"/>
            <w:tcBorders>
              <w:top w:val="nil"/>
              <w:left w:val="nil"/>
              <w:bottom w:val="nil"/>
              <w:right w:val="nil"/>
            </w:tcBorders>
            <w:shd w:val="clear" w:color="auto" w:fill="auto"/>
            <w:noWrap/>
            <w:vAlign w:val="bottom"/>
            <w:hideMark/>
          </w:tcPr>
          <w:p w14:paraId="38CB9C1C" w14:textId="77777777" w:rsidR="00095935" w:rsidRPr="00095935" w:rsidRDefault="00095935" w:rsidP="00095935">
            <w:pPr>
              <w:jc w:val="center"/>
              <w:rPr>
                <w:color w:val="000000"/>
              </w:rPr>
            </w:pPr>
            <w:r w:rsidRPr="00095935">
              <w:rPr>
                <w:color w:val="000000"/>
              </w:rPr>
              <w:t>1.17</w:t>
            </w:r>
          </w:p>
        </w:tc>
      </w:tr>
      <w:tr w:rsidR="00095935" w:rsidRPr="00095935" w14:paraId="248B9D61" w14:textId="77777777" w:rsidTr="00095935">
        <w:trPr>
          <w:trHeight w:val="320"/>
        </w:trPr>
        <w:tc>
          <w:tcPr>
            <w:tcW w:w="1240" w:type="dxa"/>
            <w:tcBorders>
              <w:top w:val="nil"/>
              <w:left w:val="nil"/>
              <w:bottom w:val="nil"/>
              <w:right w:val="nil"/>
            </w:tcBorders>
            <w:shd w:val="clear" w:color="auto" w:fill="auto"/>
            <w:noWrap/>
            <w:vAlign w:val="bottom"/>
            <w:hideMark/>
          </w:tcPr>
          <w:p w14:paraId="479FAAC9" w14:textId="77777777" w:rsidR="00095935" w:rsidRPr="00095935" w:rsidRDefault="00095935" w:rsidP="00095935">
            <w:pPr>
              <w:rPr>
                <w:color w:val="000000"/>
              </w:rPr>
            </w:pPr>
            <w:r w:rsidRPr="00095935">
              <w:rPr>
                <w:color w:val="000000"/>
              </w:rPr>
              <w:t>KO 00360</w:t>
            </w:r>
          </w:p>
        </w:tc>
        <w:tc>
          <w:tcPr>
            <w:tcW w:w="1400" w:type="dxa"/>
            <w:tcBorders>
              <w:top w:val="nil"/>
              <w:left w:val="nil"/>
              <w:bottom w:val="nil"/>
              <w:right w:val="single" w:sz="4" w:space="0" w:color="auto"/>
            </w:tcBorders>
            <w:shd w:val="clear" w:color="auto" w:fill="auto"/>
            <w:noWrap/>
            <w:vAlign w:val="bottom"/>
            <w:hideMark/>
          </w:tcPr>
          <w:p w14:paraId="5367BD1B" w14:textId="77777777" w:rsidR="00095935" w:rsidRPr="00095935" w:rsidRDefault="00095935" w:rsidP="00095935">
            <w:pPr>
              <w:jc w:val="center"/>
              <w:rPr>
                <w:color w:val="000000"/>
              </w:rPr>
            </w:pPr>
            <w:r w:rsidRPr="00095935">
              <w:rPr>
                <w:color w:val="000000"/>
              </w:rPr>
              <w:t>M</w:t>
            </w:r>
          </w:p>
        </w:tc>
        <w:tc>
          <w:tcPr>
            <w:tcW w:w="4380" w:type="dxa"/>
            <w:tcBorders>
              <w:top w:val="nil"/>
              <w:left w:val="nil"/>
              <w:bottom w:val="nil"/>
              <w:right w:val="single" w:sz="4" w:space="0" w:color="auto"/>
            </w:tcBorders>
            <w:shd w:val="clear" w:color="auto" w:fill="auto"/>
            <w:noWrap/>
            <w:vAlign w:val="bottom"/>
            <w:hideMark/>
          </w:tcPr>
          <w:p w14:paraId="4DCE97B7" w14:textId="77777777" w:rsidR="00095935" w:rsidRPr="00095935" w:rsidRDefault="00095935" w:rsidP="00095935">
            <w:pPr>
              <w:rPr>
                <w:color w:val="000000"/>
              </w:rPr>
            </w:pPr>
            <w:r w:rsidRPr="00095935">
              <w:rPr>
                <w:color w:val="000000"/>
              </w:rPr>
              <w:t>Energy metabolism</w:t>
            </w:r>
          </w:p>
        </w:tc>
        <w:tc>
          <w:tcPr>
            <w:tcW w:w="4050" w:type="dxa"/>
            <w:tcBorders>
              <w:top w:val="nil"/>
              <w:left w:val="nil"/>
              <w:bottom w:val="nil"/>
              <w:right w:val="single" w:sz="4" w:space="0" w:color="auto"/>
            </w:tcBorders>
            <w:shd w:val="clear" w:color="auto" w:fill="auto"/>
            <w:noWrap/>
            <w:vAlign w:val="bottom"/>
            <w:hideMark/>
          </w:tcPr>
          <w:p w14:paraId="099F1855" w14:textId="77777777" w:rsidR="00095935" w:rsidRPr="00095935" w:rsidRDefault="00095935" w:rsidP="00095935">
            <w:pPr>
              <w:rPr>
                <w:color w:val="000000"/>
              </w:rPr>
            </w:pPr>
            <w:r w:rsidRPr="00095935">
              <w:rPr>
                <w:color w:val="000000"/>
              </w:rPr>
              <w:t>Nitrogen metabolism</w:t>
            </w:r>
          </w:p>
        </w:tc>
        <w:tc>
          <w:tcPr>
            <w:tcW w:w="1710" w:type="dxa"/>
            <w:tcBorders>
              <w:top w:val="nil"/>
              <w:left w:val="nil"/>
              <w:bottom w:val="nil"/>
              <w:right w:val="nil"/>
            </w:tcBorders>
            <w:shd w:val="clear" w:color="auto" w:fill="auto"/>
            <w:noWrap/>
            <w:vAlign w:val="bottom"/>
            <w:hideMark/>
          </w:tcPr>
          <w:p w14:paraId="377527FB" w14:textId="77777777" w:rsidR="00095935" w:rsidRPr="00095935" w:rsidRDefault="00095935" w:rsidP="00095935">
            <w:pPr>
              <w:jc w:val="center"/>
              <w:rPr>
                <w:color w:val="000000"/>
              </w:rPr>
            </w:pPr>
            <w:r w:rsidRPr="00095935">
              <w:rPr>
                <w:color w:val="000000"/>
              </w:rPr>
              <w:t>1.14</w:t>
            </w:r>
          </w:p>
        </w:tc>
      </w:tr>
    </w:tbl>
    <w:p w14:paraId="438DFF37" w14:textId="77777777" w:rsidR="0080663B" w:rsidRDefault="0080663B"/>
    <w:p w14:paraId="77DC39C0" w14:textId="77777777" w:rsidR="0069420E" w:rsidRDefault="0069420E" w:rsidP="00231FB0">
      <w:pPr>
        <w:rPr>
          <w:b/>
          <w:bCs/>
          <w:color w:val="000000" w:themeColor="text1"/>
        </w:rPr>
      </w:pPr>
    </w:p>
    <w:p w14:paraId="63E4C80B" w14:textId="77777777" w:rsidR="0069420E" w:rsidRDefault="0069420E" w:rsidP="00231FB0">
      <w:pPr>
        <w:rPr>
          <w:b/>
          <w:bCs/>
          <w:color w:val="000000" w:themeColor="text1"/>
        </w:rPr>
      </w:pPr>
    </w:p>
    <w:p w14:paraId="27710D70" w14:textId="77777777" w:rsidR="0069420E" w:rsidRDefault="0069420E" w:rsidP="00231FB0">
      <w:pPr>
        <w:rPr>
          <w:b/>
          <w:bCs/>
          <w:color w:val="000000" w:themeColor="text1"/>
        </w:rPr>
      </w:pPr>
    </w:p>
    <w:p w14:paraId="79FA167B" w14:textId="77777777" w:rsidR="0069420E" w:rsidRDefault="0069420E" w:rsidP="00231FB0">
      <w:pPr>
        <w:rPr>
          <w:b/>
          <w:bCs/>
          <w:color w:val="000000" w:themeColor="text1"/>
        </w:rPr>
      </w:pPr>
    </w:p>
    <w:p w14:paraId="72D1A369" w14:textId="77777777" w:rsidR="0069420E" w:rsidRDefault="0069420E" w:rsidP="00231FB0">
      <w:pPr>
        <w:rPr>
          <w:b/>
          <w:bCs/>
          <w:color w:val="000000" w:themeColor="text1"/>
        </w:rPr>
      </w:pPr>
    </w:p>
    <w:p w14:paraId="415F8F49" w14:textId="77777777" w:rsidR="0069420E" w:rsidRDefault="0069420E" w:rsidP="00231FB0">
      <w:pPr>
        <w:rPr>
          <w:b/>
          <w:bCs/>
          <w:color w:val="000000" w:themeColor="text1"/>
        </w:rPr>
      </w:pPr>
    </w:p>
    <w:p w14:paraId="093BE7CB" w14:textId="77777777" w:rsidR="0069420E" w:rsidRDefault="0069420E" w:rsidP="00231FB0">
      <w:pPr>
        <w:rPr>
          <w:b/>
          <w:bCs/>
          <w:color w:val="000000" w:themeColor="text1"/>
        </w:rPr>
      </w:pPr>
    </w:p>
    <w:p w14:paraId="30D6566F" w14:textId="77777777" w:rsidR="0069420E" w:rsidRDefault="0069420E" w:rsidP="00231FB0">
      <w:pPr>
        <w:rPr>
          <w:b/>
          <w:bCs/>
          <w:color w:val="000000" w:themeColor="text1"/>
        </w:rPr>
      </w:pPr>
    </w:p>
    <w:p w14:paraId="14CAB100" w14:textId="77777777" w:rsidR="0069420E" w:rsidRDefault="0069420E" w:rsidP="00231FB0">
      <w:pPr>
        <w:rPr>
          <w:b/>
          <w:bCs/>
          <w:color w:val="000000" w:themeColor="text1"/>
        </w:rPr>
      </w:pPr>
    </w:p>
    <w:p w14:paraId="5C30AB2D" w14:textId="77777777" w:rsidR="0069420E" w:rsidRDefault="0069420E" w:rsidP="00231FB0">
      <w:pPr>
        <w:rPr>
          <w:b/>
          <w:bCs/>
          <w:color w:val="000000" w:themeColor="text1"/>
        </w:rPr>
      </w:pPr>
    </w:p>
    <w:p w14:paraId="3FCCF762" w14:textId="77777777" w:rsidR="0069420E" w:rsidRDefault="0069420E" w:rsidP="00231FB0">
      <w:pPr>
        <w:rPr>
          <w:b/>
          <w:bCs/>
          <w:color w:val="000000" w:themeColor="text1"/>
        </w:rPr>
      </w:pPr>
    </w:p>
    <w:p w14:paraId="400D9A15" w14:textId="77777777" w:rsidR="0069420E" w:rsidRDefault="0069420E" w:rsidP="00231FB0">
      <w:pPr>
        <w:rPr>
          <w:b/>
          <w:bCs/>
          <w:color w:val="000000" w:themeColor="text1"/>
        </w:rPr>
      </w:pPr>
    </w:p>
    <w:p w14:paraId="0A596395" w14:textId="77777777" w:rsidR="0069420E" w:rsidRDefault="0069420E" w:rsidP="00231FB0">
      <w:pPr>
        <w:rPr>
          <w:b/>
          <w:bCs/>
          <w:color w:val="000000" w:themeColor="text1"/>
        </w:rPr>
      </w:pPr>
    </w:p>
    <w:p w14:paraId="23952459" w14:textId="77777777" w:rsidR="0069420E" w:rsidRDefault="0069420E" w:rsidP="00231FB0">
      <w:pPr>
        <w:rPr>
          <w:b/>
          <w:bCs/>
          <w:color w:val="000000" w:themeColor="text1"/>
        </w:rPr>
      </w:pPr>
    </w:p>
    <w:p w14:paraId="3A08CFD6" w14:textId="77777777" w:rsidR="0069420E" w:rsidRDefault="0069420E" w:rsidP="00231FB0">
      <w:pPr>
        <w:rPr>
          <w:b/>
          <w:bCs/>
          <w:color w:val="000000" w:themeColor="text1"/>
        </w:rPr>
      </w:pPr>
    </w:p>
    <w:p w14:paraId="262B61CA" w14:textId="77777777" w:rsidR="0069420E" w:rsidRDefault="0069420E" w:rsidP="00231FB0">
      <w:pPr>
        <w:rPr>
          <w:b/>
          <w:bCs/>
          <w:color w:val="000000" w:themeColor="text1"/>
        </w:rPr>
      </w:pPr>
    </w:p>
    <w:p w14:paraId="39B5FA0A" w14:textId="77777777" w:rsidR="0069420E" w:rsidRDefault="0069420E" w:rsidP="00231FB0">
      <w:pPr>
        <w:rPr>
          <w:b/>
          <w:bCs/>
          <w:color w:val="000000" w:themeColor="text1"/>
        </w:rPr>
      </w:pPr>
    </w:p>
    <w:p w14:paraId="415D42DA" w14:textId="77777777" w:rsidR="0069420E" w:rsidRDefault="0069420E" w:rsidP="00231FB0">
      <w:pPr>
        <w:rPr>
          <w:b/>
          <w:bCs/>
          <w:color w:val="000000" w:themeColor="text1"/>
        </w:rPr>
      </w:pPr>
    </w:p>
    <w:p w14:paraId="259BD5B4" w14:textId="77777777" w:rsidR="0069420E" w:rsidRDefault="0069420E" w:rsidP="00231FB0">
      <w:pPr>
        <w:rPr>
          <w:b/>
          <w:bCs/>
          <w:color w:val="000000" w:themeColor="text1"/>
        </w:rPr>
      </w:pPr>
    </w:p>
    <w:p w14:paraId="5D38F29C" w14:textId="77777777" w:rsidR="0069420E" w:rsidRDefault="0069420E" w:rsidP="00231FB0">
      <w:pPr>
        <w:rPr>
          <w:b/>
          <w:bCs/>
          <w:color w:val="000000" w:themeColor="text1"/>
        </w:rPr>
      </w:pPr>
    </w:p>
    <w:p w14:paraId="23147DF4" w14:textId="77777777" w:rsidR="0069420E" w:rsidRDefault="0069420E" w:rsidP="00231FB0">
      <w:pPr>
        <w:rPr>
          <w:b/>
          <w:bCs/>
          <w:color w:val="000000" w:themeColor="text1"/>
        </w:rPr>
      </w:pPr>
    </w:p>
    <w:p w14:paraId="3BE99880" w14:textId="77777777" w:rsidR="0069420E" w:rsidRDefault="0069420E" w:rsidP="00231FB0">
      <w:pPr>
        <w:rPr>
          <w:b/>
          <w:bCs/>
          <w:color w:val="000000" w:themeColor="text1"/>
        </w:rPr>
      </w:pPr>
    </w:p>
    <w:p w14:paraId="1D7367F4" w14:textId="77777777" w:rsidR="0069420E" w:rsidRDefault="0069420E" w:rsidP="00231FB0">
      <w:pPr>
        <w:rPr>
          <w:b/>
          <w:bCs/>
          <w:color w:val="000000" w:themeColor="text1"/>
        </w:rPr>
      </w:pPr>
    </w:p>
    <w:p w14:paraId="7AACC16D" w14:textId="77777777" w:rsidR="0069420E" w:rsidRDefault="0069420E" w:rsidP="00231FB0">
      <w:pPr>
        <w:rPr>
          <w:b/>
          <w:bCs/>
          <w:color w:val="000000" w:themeColor="text1"/>
        </w:rPr>
      </w:pPr>
    </w:p>
    <w:p w14:paraId="28758C89" w14:textId="77777777" w:rsidR="0069420E" w:rsidRDefault="0069420E" w:rsidP="00231FB0">
      <w:pPr>
        <w:rPr>
          <w:b/>
          <w:bCs/>
          <w:color w:val="000000" w:themeColor="text1"/>
        </w:rPr>
      </w:pPr>
    </w:p>
    <w:p w14:paraId="67AB255F" w14:textId="77777777" w:rsidR="0069420E" w:rsidRDefault="0069420E" w:rsidP="00231FB0">
      <w:pPr>
        <w:rPr>
          <w:b/>
          <w:bCs/>
          <w:color w:val="000000" w:themeColor="text1"/>
        </w:rPr>
      </w:pPr>
    </w:p>
    <w:p w14:paraId="59137DBF" w14:textId="77777777" w:rsidR="0069420E" w:rsidRDefault="0069420E" w:rsidP="00231FB0">
      <w:pPr>
        <w:rPr>
          <w:b/>
          <w:bCs/>
          <w:color w:val="000000" w:themeColor="text1"/>
        </w:rPr>
      </w:pPr>
    </w:p>
    <w:p w14:paraId="3A619DD5" w14:textId="77777777" w:rsidR="0069420E" w:rsidRDefault="0069420E" w:rsidP="00231FB0">
      <w:pPr>
        <w:rPr>
          <w:b/>
          <w:bCs/>
          <w:color w:val="000000" w:themeColor="text1"/>
        </w:rPr>
      </w:pPr>
    </w:p>
    <w:p w14:paraId="4B94B71A" w14:textId="2D8B2E17" w:rsidR="00231FB0" w:rsidRPr="00231FB0" w:rsidRDefault="00231FB0" w:rsidP="00231FB0">
      <w:r w:rsidRPr="00EF1038">
        <w:rPr>
          <w:b/>
          <w:bCs/>
          <w:color w:val="000000" w:themeColor="text1"/>
        </w:rPr>
        <w:lastRenderedPageBreak/>
        <w:t>Table S</w:t>
      </w:r>
      <w:r w:rsidR="00630C79">
        <w:rPr>
          <w:b/>
          <w:bCs/>
          <w:color w:val="000000" w:themeColor="text1"/>
        </w:rPr>
        <w:t>10</w:t>
      </w:r>
      <w:r w:rsidR="0069420E">
        <w:rPr>
          <w:b/>
          <w:bCs/>
          <w:color w:val="000000" w:themeColor="text1"/>
        </w:rPr>
        <w:t>.</w:t>
      </w:r>
      <w:r w:rsidR="00C8540C">
        <w:rPr>
          <w:b/>
          <w:bCs/>
          <w:color w:val="000000" w:themeColor="text1"/>
        </w:rPr>
        <w:t xml:space="preserve"> </w:t>
      </w:r>
      <w:r w:rsidRPr="00CB217D">
        <w:rPr>
          <w:b/>
          <w:bCs/>
        </w:rPr>
        <w:t xml:space="preserve">Statistical outputs of significantly negative correlations between </w:t>
      </w:r>
      <w:r w:rsidR="0069420E" w:rsidRPr="00CB217D">
        <w:rPr>
          <w:b/>
          <w:bCs/>
        </w:rPr>
        <w:t xml:space="preserve">the </w:t>
      </w:r>
      <w:r w:rsidRPr="00CB217D">
        <w:rPr>
          <w:b/>
          <w:bCs/>
        </w:rPr>
        <w:t>relative abundance</w:t>
      </w:r>
      <w:r w:rsidR="0069420E" w:rsidRPr="00CB217D">
        <w:rPr>
          <w:b/>
          <w:bCs/>
        </w:rPr>
        <w:t xml:space="preserve"> of </w:t>
      </w:r>
      <w:r w:rsidR="00CB217D" w:rsidRPr="00CB217D">
        <w:rPr>
          <w:b/>
          <w:bCs/>
        </w:rPr>
        <w:t>indicator taxa of microbiome origin 3 and S.</w:t>
      </w:r>
      <w:r w:rsidR="00CB217D">
        <w:t xml:space="preserve"> caesia shoot biomass. Solidago caesia shoot biomass was negatively correlated with 18 bacterial and 2 fungal indicator taxa </w:t>
      </w:r>
      <w:r w:rsidRPr="00231FB0">
        <w:t xml:space="preserve">of </w:t>
      </w:r>
      <w:r w:rsidR="00EF1038">
        <w:t>soil microbiome origin 3</w:t>
      </w:r>
      <w:r w:rsidRPr="00231FB0">
        <w:t xml:space="preserve">. </w:t>
      </w:r>
    </w:p>
    <w:p w14:paraId="23415077" w14:textId="77777777" w:rsidR="00231FB0" w:rsidRPr="00231FB0" w:rsidRDefault="00231FB0" w:rsidP="00231FB0"/>
    <w:tbl>
      <w:tblPr>
        <w:tblW w:w="12600" w:type="dxa"/>
        <w:tblLook w:val="04A0" w:firstRow="1" w:lastRow="0" w:firstColumn="1" w:lastColumn="0" w:noHBand="0" w:noVBand="1"/>
      </w:tblPr>
      <w:tblGrid>
        <w:gridCol w:w="629"/>
        <w:gridCol w:w="221"/>
        <w:gridCol w:w="1843"/>
        <w:gridCol w:w="2109"/>
        <w:gridCol w:w="2043"/>
        <w:gridCol w:w="2069"/>
        <w:gridCol w:w="1896"/>
        <w:gridCol w:w="980"/>
        <w:gridCol w:w="810"/>
      </w:tblGrid>
      <w:tr w:rsidR="00EF1038" w:rsidRPr="00EF1038" w14:paraId="5B71A535" w14:textId="77777777" w:rsidTr="00AB0E92">
        <w:trPr>
          <w:trHeight w:val="320"/>
        </w:trPr>
        <w:tc>
          <w:tcPr>
            <w:tcW w:w="629" w:type="dxa"/>
            <w:tcBorders>
              <w:top w:val="nil"/>
              <w:left w:val="nil"/>
              <w:bottom w:val="nil"/>
              <w:right w:val="nil"/>
            </w:tcBorders>
            <w:shd w:val="clear" w:color="000000" w:fill="D0CECE"/>
            <w:noWrap/>
            <w:vAlign w:val="bottom"/>
            <w:hideMark/>
          </w:tcPr>
          <w:p w14:paraId="5B23A438" w14:textId="77777777" w:rsidR="00EF1038" w:rsidRPr="00EF1038" w:rsidRDefault="00EF1038" w:rsidP="00EF1038">
            <w:pPr>
              <w:jc w:val="center"/>
              <w:rPr>
                <w:b/>
                <w:bCs/>
              </w:rPr>
            </w:pPr>
            <w:r w:rsidRPr="00EF1038">
              <w:rPr>
                <w:b/>
                <w:bCs/>
              </w:rPr>
              <w:t> </w:t>
            </w:r>
          </w:p>
        </w:tc>
        <w:tc>
          <w:tcPr>
            <w:tcW w:w="2064" w:type="dxa"/>
            <w:gridSpan w:val="2"/>
            <w:tcBorders>
              <w:top w:val="nil"/>
              <w:left w:val="nil"/>
              <w:bottom w:val="nil"/>
              <w:right w:val="nil"/>
            </w:tcBorders>
            <w:shd w:val="clear" w:color="000000" w:fill="D0CECE"/>
            <w:noWrap/>
            <w:vAlign w:val="bottom"/>
            <w:hideMark/>
          </w:tcPr>
          <w:p w14:paraId="015FCDFE" w14:textId="77777777" w:rsidR="00EF1038" w:rsidRPr="00EF1038" w:rsidRDefault="00EF1038" w:rsidP="00EF1038">
            <w:pPr>
              <w:jc w:val="center"/>
              <w:rPr>
                <w:b/>
                <w:bCs/>
              </w:rPr>
            </w:pPr>
            <w:r w:rsidRPr="00EF1038">
              <w:rPr>
                <w:b/>
                <w:bCs/>
              </w:rPr>
              <w:t> </w:t>
            </w:r>
          </w:p>
        </w:tc>
        <w:tc>
          <w:tcPr>
            <w:tcW w:w="2109" w:type="dxa"/>
            <w:tcBorders>
              <w:top w:val="nil"/>
              <w:left w:val="nil"/>
              <w:bottom w:val="nil"/>
              <w:right w:val="nil"/>
            </w:tcBorders>
            <w:shd w:val="clear" w:color="000000" w:fill="D0CECE"/>
            <w:noWrap/>
            <w:vAlign w:val="bottom"/>
            <w:hideMark/>
          </w:tcPr>
          <w:p w14:paraId="536E2DFD" w14:textId="77777777" w:rsidR="00EF1038" w:rsidRPr="00EF1038" w:rsidRDefault="00EF1038" w:rsidP="00EF1038">
            <w:pPr>
              <w:jc w:val="center"/>
              <w:rPr>
                <w:b/>
                <w:bCs/>
              </w:rPr>
            </w:pPr>
            <w:r w:rsidRPr="00EF1038">
              <w:rPr>
                <w:b/>
                <w:bCs/>
              </w:rPr>
              <w:t> </w:t>
            </w:r>
          </w:p>
        </w:tc>
        <w:tc>
          <w:tcPr>
            <w:tcW w:w="2043" w:type="dxa"/>
            <w:tcBorders>
              <w:top w:val="nil"/>
              <w:left w:val="nil"/>
              <w:bottom w:val="nil"/>
              <w:right w:val="nil"/>
            </w:tcBorders>
            <w:shd w:val="clear" w:color="000000" w:fill="D0CECE"/>
            <w:noWrap/>
            <w:vAlign w:val="bottom"/>
            <w:hideMark/>
          </w:tcPr>
          <w:p w14:paraId="44E71CE6" w14:textId="77777777" w:rsidR="00EF1038" w:rsidRPr="00EF1038" w:rsidRDefault="00EF1038" w:rsidP="00EF1038">
            <w:pPr>
              <w:jc w:val="center"/>
              <w:rPr>
                <w:b/>
                <w:bCs/>
              </w:rPr>
            </w:pPr>
            <w:r w:rsidRPr="00EF1038">
              <w:rPr>
                <w:b/>
                <w:bCs/>
              </w:rPr>
              <w:t> </w:t>
            </w:r>
          </w:p>
        </w:tc>
        <w:tc>
          <w:tcPr>
            <w:tcW w:w="2069" w:type="dxa"/>
            <w:tcBorders>
              <w:top w:val="nil"/>
              <w:left w:val="nil"/>
              <w:bottom w:val="nil"/>
              <w:right w:val="nil"/>
            </w:tcBorders>
            <w:shd w:val="clear" w:color="000000" w:fill="D0CECE"/>
            <w:noWrap/>
            <w:vAlign w:val="bottom"/>
            <w:hideMark/>
          </w:tcPr>
          <w:p w14:paraId="714C8EA0" w14:textId="77777777" w:rsidR="00EF1038" w:rsidRPr="00EF1038" w:rsidRDefault="00EF1038" w:rsidP="00EF1038">
            <w:pPr>
              <w:jc w:val="center"/>
              <w:rPr>
                <w:b/>
                <w:bCs/>
              </w:rPr>
            </w:pPr>
            <w:r w:rsidRPr="00EF1038">
              <w:rPr>
                <w:b/>
                <w:bCs/>
              </w:rPr>
              <w:t> </w:t>
            </w:r>
          </w:p>
        </w:tc>
        <w:tc>
          <w:tcPr>
            <w:tcW w:w="1896" w:type="dxa"/>
            <w:tcBorders>
              <w:top w:val="nil"/>
              <w:left w:val="nil"/>
              <w:bottom w:val="nil"/>
              <w:right w:val="nil"/>
            </w:tcBorders>
            <w:shd w:val="clear" w:color="000000" w:fill="D0CECE"/>
            <w:noWrap/>
            <w:vAlign w:val="bottom"/>
            <w:hideMark/>
          </w:tcPr>
          <w:p w14:paraId="21087F9F" w14:textId="77777777" w:rsidR="00EF1038" w:rsidRPr="00EF1038" w:rsidRDefault="00EF1038" w:rsidP="00EF1038">
            <w:pPr>
              <w:jc w:val="center"/>
              <w:rPr>
                <w:b/>
                <w:bCs/>
              </w:rPr>
            </w:pPr>
            <w:r w:rsidRPr="00EF1038">
              <w:rPr>
                <w:b/>
                <w:bCs/>
              </w:rPr>
              <w:t> </w:t>
            </w:r>
          </w:p>
        </w:tc>
        <w:tc>
          <w:tcPr>
            <w:tcW w:w="1790" w:type="dxa"/>
            <w:gridSpan w:val="2"/>
            <w:tcBorders>
              <w:top w:val="nil"/>
              <w:left w:val="nil"/>
              <w:bottom w:val="single" w:sz="4" w:space="0" w:color="auto"/>
              <w:right w:val="nil"/>
            </w:tcBorders>
            <w:shd w:val="clear" w:color="000000" w:fill="D0CECE"/>
            <w:noWrap/>
            <w:vAlign w:val="bottom"/>
            <w:hideMark/>
          </w:tcPr>
          <w:p w14:paraId="5E14B507" w14:textId="77777777" w:rsidR="00EF1038" w:rsidRPr="00EF1038" w:rsidRDefault="00EF1038" w:rsidP="00EF1038">
            <w:pPr>
              <w:jc w:val="center"/>
              <w:rPr>
                <w:b/>
                <w:bCs/>
              </w:rPr>
            </w:pPr>
            <w:r w:rsidRPr="00EF1038">
              <w:rPr>
                <w:b/>
                <w:bCs/>
                <w:i/>
                <w:iCs/>
              </w:rPr>
              <w:t>S. caesia</w:t>
            </w:r>
            <w:r w:rsidRPr="00EF1038">
              <w:rPr>
                <w:b/>
                <w:bCs/>
              </w:rPr>
              <w:t xml:space="preserve"> shoot biomass</w:t>
            </w:r>
          </w:p>
        </w:tc>
      </w:tr>
      <w:tr w:rsidR="00EF1038" w:rsidRPr="00EF1038" w14:paraId="4CCF15BD" w14:textId="77777777" w:rsidTr="00AB0E92">
        <w:trPr>
          <w:trHeight w:val="320"/>
        </w:trPr>
        <w:tc>
          <w:tcPr>
            <w:tcW w:w="850" w:type="dxa"/>
            <w:gridSpan w:val="2"/>
            <w:tcBorders>
              <w:top w:val="nil"/>
              <w:left w:val="nil"/>
              <w:bottom w:val="single" w:sz="4" w:space="0" w:color="auto"/>
              <w:right w:val="nil"/>
            </w:tcBorders>
            <w:shd w:val="clear" w:color="000000" w:fill="D0CECE"/>
            <w:noWrap/>
            <w:vAlign w:val="bottom"/>
            <w:hideMark/>
          </w:tcPr>
          <w:p w14:paraId="31DBD006" w14:textId="77777777" w:rsidR="00EF1038" w:rsidRPr="00EF1038" w:rsidRDefault="00EF1038" w:rsidP="00EF1038">
            <w:pPr>
              <w:jc w:val="center"/>
              <w:rPr>
                <w:b/>
                <w:bCs/>
              </w:rPr>
            </w:pPr>
            <w:r w:rsidRPr="00EF1038">
              <w:rPr>
                <w:b/>
                <w:bCs/>
              </w:rPr>
              <w:t>ASV</w:t>
            </w:r>
          </w:p>
        </w:tc>
        <w:tc>
          <w:tcPr>
            <w:tcW w:w="1843" w:type="dxa"/>
            <w:tcBorders>
              <w:top w:val="nil"/>
              <w:left w:val="nil"/>
              <w:bottom w:val="single" w:sz="4" w:space="0" w:color="auto"/>
              <w:right w:val="nil"/>
            </w:tcBorders>
            <w:shd w:val="clear" w:color="000000" w:fill="D0CECE"/>
            <w:noWrap/>
            <w:vAlign w:val="bottom"/>
            <w:hideMark/>
          </w:tcPr>
          <w:p w14:paraId="58C853FD" w14:textId="77777777" w:rsidR="00EF1038" w:rsidRPr="00EF1038" w:rsidRDefault="00EF1038" w:rsidP="00EF1038">
            <w:pPr>
              <w:jc w:val="center"/>
              <w:rPr>
                <w:b/>
                <w:bCs/>
              </w:rPr>
            </w:pPr>
            <w:r w:rsidRPr="00EF1038">
              <w:rPr>
                <w:b/>
                <w:bCs/>
              </w:rPr>
              <w:t>Phylum</w:t>
            </w:r>
          </w:p>
        </w:tc>
        <w:tc>
          <w:tcPr>
            <w:tcW w:w="2109" w:type="dxa"/>
            <w:tcBorders>
              <w:top w:val="nil"/>
              <w:left w:val="nil"/>
              <w:bottom w:val="single" w:sz="4" w:space="0" w:color="auto"/>
              <w:right w:val="nil"/>
            </w:tcBorders>
            <w:shd w:val="clear" w:color="000000" w:fill="D0CECE"/>
            <w:noWrap/>
            <w:vAlign w:val="bottom"/>
            <w:hideMark/>
          </w:tcPr>
          <w:p w14:paraId="184AFAA3" w14:textId="77777777" w:rsidR="00EF1038" w:rsidRPr="00EF1038" w:rsidRDefault="00EF1038" w:rsidP="00EF1038">
            <w:pPr>
              <w:jc w:val="center"/>
              <w:rPr>
                <w:b/>
                <w:bCs/>
              </w:rPr>
            </w:pPr>
            <w:r w:rsidRPr="00EF1038">
              <w:rPr>
                <w:b/>
                <w:bCs/>
              </w:rPr>
              <w:t>Class</w:t>
            </w:r>
          </w:p>
        </w:tc>
        <w:tc>
          <w:tcPr>
            <w:tcW w:w="2043" w:type="dxa"/>
            <w:tcBorders>
              <w:top w:val="nil"/>
              <w:left w:val="nil"/>
              <w:bottom w:val="single" w:sz="4" w:space="0" w:color="auto"/>
              <w:right w:val="nil"/>
            </w:tcBorders>
            <w:shd w:val="clear" w:color="000000" w:fill="D0CECE"/>
            <w:noWrap/>
            <w:vAlign w:val="bottom"/>
            <w:hideMark/>
          </w:tcPr>
          <w:p w14:paraId="0F7DFE02" w14:textId="77777777" w:rsidR="00EF1038" w:rsidRPr="00EF1038" w:rsidRDefault="00EF1038" w:rsidP="00EF1038">
            <w:pPr>
              <w:jc w:val="center"/>
              <w:rPr>
                <w:b/>
                <w:bCs/>
              </w:rPr>
            </w:pPr>
            <w:r w:rsidRPr="00EF1038">
              <w:rPr>
                <w:b/>
                <w:bCs/>
              </w:rPr>
              <w:t>Order</w:t>
            </w:r>
          </w:p>
        </w:tc>
        <w:tc>
          <w:tcPr>
            <w:tcW w:w="2069" w:type="dxa"/>
            <w:tcBorders>
              <w:top w:val="nil"/>
              <w:left w:val="nil"/>
              <w:bottom w:val="single" w:sz="4" w:space="0" w:color="auto"/>
              <w:right w:val="nil"/>
            </w:tcBorders>
            <w:shd w:val="clear" w:color="000000" w:fill="D0CECE"/>
            <w:noWrap/>
            <w:vAlign w:val="bottom"/>
            <w:hideMark/>
          </w:tcPr>
          <w:p w14:paraId="6F864E71" w14:textId="77777777" w:rsidR="00EF1038" w:rsidRPr="00EF1038" w:rsidRDefault="00EF1038" w:rsidP="00EF1038">
            <w:pPr>
              <w:jc w:val="center"/>
              <w:rPr>
                <w:b/>
                <w:bCs/>
              </w:rPr>
            </w:pPr>
            <w:r w:rsidRPr="00EF1038">
              <w:rPr>
                <w:b/>
                <w:bCs/>
              </w:rPr>
              <w:t>Family</w:t>
            </w:r>
          </w:p>
        </w:tc>
        <w:tc>
          <w:tcPr>
            <w:tcW w:w="1896" w:type="dxa"/>
            <w:tcBorders>
              <w:top w:val="nil"/>
              <w:left w:val="nil"/>
              <w:bottom w:val="single" w:sz="4" w:space="0" w:color="auto"/>
              <w:right w:val="nil"/>
            </w:tcBorders>
            <w:shd w:val="clear" w:color="000000" w:fill="D0CECE"/>
            <w:noWrap/>
            <w:vAlign w:val="bottom"/>
            <w:hideMark/>
          </w:tcPr>
          <w:p w14:paraId="0E7C3C57" w14:textId="77777777" w:rsidR="00EF1038" w:rsidRPr="00EF1038" w:rsidRDefault="00EF1038" w:rsidP="00EF1038">
            <w:pPr>
              <w:jc w:val="center"/>
              <w:rPr>
                <w:b/>
                <w:bCs/>
              </w:rPr>
            </w:pPr>
            <w:r w:rsidRPr="00EF1038">
              <w:rPr>
                <w:b/>
                <w:bCs/>
              </w:rPr>
              <w:t>Genus</w:t>
            </w:r>
          </w:p>
        </w:tc>
        <w:tc>
          <w:tcPr>
            <w:tcW w:w="980" w:type="dxa"/>
            <w:tcBorders>
              <w:top w:val="nil"/>
              <w:left w:val="nil"/>
              <w:bottom w:val="single" w:sz="4" w:space="0" w:color="auto"/>
              <w:right w:val="nil"/>
            </w:tcBorders>
            <w:shd w:val="clear" w:color="000000" w:fill="D0CECE"/>
            <w:noWrap/>
            <w:vAlign w:val="bottom"/>
            <w:hideMark/>
          </w:tcPr>
          <w:p w14:paraId="4F238FAD" w14:textId="67818907" w:rsidR="00EF1038" w:rsidRPr="00EF1038" w:rsidRDefault="00EF1038" w:rsidP="00EF1038">
            <w:pPr>
              <w:jc w:val="center"/>
              <w:rPr>
                <w:b/>
                <w:bCs/>
                <w:vertAlign w:val="superscript"/>
              </w:rPr>
            </w:pPr>
            <w:r w:rsidRPr="00EF1038">
              <w:rPr>
                <w:b/>
                <w:bCs/>
              </w:rPr>
              <w:t>Adj R</w:t>
            </w:r>
            <w:r>
              <w:rPr>
                <w:b/>
                <w:bCs/>
                <w:vertAlign w:val="superscript"/>
              </w:rPr>
              <w:t>2</w:t>
            </w:r>
          </w:p>
        </w:tc>
        <w:tc>
          <w:tcPr>
            <w:tcW w:w="810" w:type="dxa"/>
            <w:tcBorders>
              <w:top w:val="nil"/>
              <w:left w:val="nil"/>
              <w:bottom w:val="single" w:sz="4" w:space="0" w:color="auto"/>
              <w:right w:val="nil"/>
            </w:tcBorders>
            <w:shd w:val="clear" w:color="000000" w:fill="D0CECE"/>
            <w:noWrap/>
            <w:vAlign w:val="bottom"/>
            <w:hideMark/>
          </w:tcPr>
          <w:p w14:paraId="224BB0EC" w14:textId="77777777" w:rsidR="00EF1038" w:rsidRPr="00EF1038" w:rsidRDefault="00EF1038" w:rsidP="00EF1038">
            <w:pPr>
              <w:jc w:val="center"/>
              <w:rPr>
                <w:b/>
                <w:bCs/>
              </w:rPr>
            </w:pPr>
            <w:r w:rsidRPr="00EF1038">
              <w:rPr>
                <w:b/>
                <w:bCs/>
              </w:rPr>
              <w:t>p</w:t>
            </w:r>
          </w:p>
        </w:tc>
      </w:tr>
      <w:tr w:rsidR="00EF1038" w:rsidRPr="00EF1038" w14:paraId="05C95C1F"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3F81E2DB" w14:textId="77777777" w:rsidR="00EF1038" w:rsidRPr="00EF1038" w:rsidRDefault="00EF1038" w:rsidP="00EF1038">
            <w:pPr>
              <w:jc w:val="center"/>
            </w:pPr>
            <w:r w:rsidRPr="00EF1038">
              <w:t>1475</w:t>
            </w:r>
          </w:p>
        </w:tc>
        <w:tc>
          <w:tcPr>
            <w:tcW w:w="1843" w:type="dxa"/>
            <w:tcBorders>
              <w:top w:val="nil"/>
              <w:left w:val="nil"/>
              <w:bottom w:val="nil"/>
              <w:right w:val="nil"/>
            </w:tcBorders>
            <w:shd w:val="clear" w:color="auto" w:fill="auto"/>
            <w:noWrap/>
            <w:vAlign w:val="bottom"/>
            <w:hideMark/>
          </w:tcPr>
          <w:p w14:paraId="74E8B450"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1E5A4937" w14:textId="77777777" w:rsidR="00EF1038" w:rsidRPr="00EF1038" w:rsidRDefault="00EF1038" w:rsidP="00EF1038">
            <w:r w:rsidRPr="00EF1038">
              <w:t>Gp1</w:t>
            </w:r>
          </w:p>
        </w:tc>
        <w:tc>
          <w:tcPr>
            <w:tcW w:w="2043" w:type="dxa"/>
            <w:tcBorders>
              <w:top w:val="nil"/>
              <w:left w:val="nil"/>
              <w:bottom w:val="nil"/>
              <w:right w:val="nil"/>
            </w:tcBorders>
            <w:shd w:val="clear" w:color="auto" w:fill="auto"/>
            <w:noWrap/>
            <w:vAlign w:val="bottom"/>
            <w:hideMark/>
          </w:tcPr>
          <w:p w14:paraId="08B7890B" w14:textId="77777777" w:rsidR="00EF1038" w:rsidRPr="00EF1038" w:rsidRDefault="00EF1038" w:rsidP="00EF1038">
            <w:r w:rsidRPr="00EF1038">
              <w:t>Gp1</w:t>
            </w:r>
          </w:p>
        </w:tc>
        <w:tc>
          <w:tcPr>
            <w:tcW w:w="2069" w:type="dxa"/>
            <w:tcBorders>
              <w:top w:val="nil"/>
              <w:left w:val="nil"/>
              <w:bottom w:val="nil"/>
              <w:right w:val="nil"/>
            </w:tcBorders>
            <w:shd w:val="clear" w:color="auto" w:fill="auto"/>
            <w:noWrap/>
            <w:vAlign w:val="bottom"/>
            <w:hideMark/>
          </w:tcPr>
          <w:p w14:paraId="0411181B"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1ED684A0"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26AAA62C" w14:textId="77777777" w:rsidR="00EF1038" w:rsidRPr="00EF1038" w:rsidRDefault="00EF1038" w:rsidP="00EF1038">
            <w:pPr>
              <w:jc w:val="center"/>
            </w:pPr>
            <w:r w:rsidRPr="00EF1038">
              <w:t>0.063</w:t>
            </w:r>
          </w:p>
        </w:tc>
        <w:tc>
          <w:tcPr>
            <w:tcW w:w="810" w:type="dxa"/>
            <w:tcBorders>
              <w:top w:val="nil"/>
              <w:left w:val="nil"/>
              <w:bottom w:val="nil"/>
              <w:right w:val="nil"/>
            </w:tcBorders>
            <w:shd w:val="clear" w:color="auto" w:fill="auto"/>
            <w:noWrap/>
            <w:vAlign w:val="bottom"/>
            <w:hideMark/>
          </w:tcPr>
          <w:p w14:paraId="7BB5BABA" w14:textId="77777777" w:rsidR="00EF1038" w:rsidRPr="00EF1038" w:rsidRDefault="00EF1038" w:rsidP="00EF1038">
            <w:pPr>
              <w:jc w:val="center"/>
            </w:pPr>
            <w:r w:rsidRPr="00EF1038">
              <w:t>0.04</w:t>
            </w:r>
          </w:p>
        </w:tc>
      </w:tr>
      <w:tr w:rsidR="00EF1038" w:rsidRPr="00EF1038" w14:paraId="20A5486E"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18DFD021" w14:textId="77777777" w:rsidR="00EF1038" w:rsidRPr="00EF1038" w:rsidRDefault="00EF1038" w:rsidP="00EF1038">
            <w:pPr>
              <w:jc w:val="center"/>
            </w:pPr>
            <w:r w:rsidRPr="00EF1038">
              <w:t>1365</w:t>
            </w:r>
          </w:p>
        </w:tc>
        <w:tc>
          <w:tcPr>
            <w:tcW w:w="1843" w:type="dxa"/>
            <w:tcBorders>
              <w:top w:val="nil"/>
              <w:left w:val="nil"/>
              <w:bottom w:val="nil"/>
              <w:right w:val="nil"/>
            </w:tcBorders>
            <w:shd w:val="clear" w:color="auto" w:fill="auto"/>
            <w:noWrap/>
            <w:vAlign w:val="bottom"/>
            <w:hideMark/>
          </w:tcPr>
          <w:p w14:paraId="5D4044AC"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05976DA7" w14:textId="77777777" w:rsidR="00EF1038" w:rsidRPr="00EF1038" w:rsidRDefault="00EF1038" w:rsidP="00EF1038">
            <w:r w:rsidRPr="00EF1038">
              <w:t>Gp3</w:t>
            </w:r>
          </w:p>
        </w:tc>
        <w:tc>
          <w:tcPr>
            <w:tcW w:w="2043" w:type="dxa"/>
            <w:tcBorders>
              <w:top w:val="nil"/>
              <w:left w:val="nil"/>
              <w:bottom w:val="nil"/>
              <w:right w:val="nil"/>
            </w:tcBorders>
            <w:shd w:val="clear" w:color="auto" w:fill="auto"/>
            <w:noWrap/>
            <w:vAlign w:val="bottom"/>
            <w:hideMark/>
          </w:tcPr>
          <w:p w14:paraId="1D565A1D" w14:textId="77777777" w:rsidR="00EF1038" w:rsidRPr="00EF1038" w:rsidRDefault="00EF1038" w:rsidP="00EF1038">
            <w:r w:rsidRPr="00EF1038">
              <w:t>Gp3</w:t>
            </w:r>
          </w:p>
        </w:tc>
        <w:tc>
          <w:tcPr>
            <w:tcW w:w="2069" w:type="dxa"/>
            <w:tcBorders>
              <w:top w:val="nil"/>
              <w:left w:val="nil"/>
              <w:bottom w:val="nil"/>
              <w:right w:val="nil"/>
            </w:tcBorders>
            <w:shd w:val="clear" w:color="auto" w:fill="auto"/>
            <w:noWrap/>
            <w:vAlign w:val="bottom"/>
            <w:hideMark/>
          </w:tcPr>
          <w:p w14:paraId="14CBD817"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6B2D9DC1"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5009E62E" w14:textId="77777777" w:rsidR="00EF1038" w:rsidRPr="00EF1038" w:rsidRDefault="00EF1038" w:rsidP="00EF1038">
            <w:pPr>
              <w:jc w:val="center"/>
            </w:pPr>
            <w:r w:rsidRPr="00EF1038">
              <w:t>0.068</w:t>
            </w:r>
          </w:p>
        </w:tc>
        <w:tc>
          <w:tcPr>
            <w:tcW w:w="810" w:type="dxa"/>
            <w:tcBorders>
              <w:top w:val="nil"/>
              <w:left w:val="nil"/>
              <w:bottom w:val="nil"/>
              <w:right w:val="nil"/>
            </w:tcBorders>
            <w:shd w:val="clear" w:color="auto" w:fill="auto"/>
            <w:noWrap/>
            <w:vAlign w:val="bottom"/>
            <w:hideMark/>
          </w:tcPr>
          <w:p w14:paraId="26D0504C" w14:textId="77777777" w:rsidR="00EF1038" w:rsidRPr="00EF1038" w:rsidRDefault="00EF1038" w:rsidP="00EF1038">
            <w:pPr>
              <w:jc w:val="center"/>
            </w:pPr>
            <w:r w:rsidRPr="00EF1038">
              <w:t>0.03</w:t>
            </w:r>
          </w:p>
        </w:tc>
      </w:tr>
      <w:tr w:rsidR="00EF1038" w:rsidRPr="00EF1038" w14:paraId="6AE71905"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7FD86F1C" w14:textId="77777777" w:rsidR="00EF1038" w:rsidRPr="00EF1038" w:rsidRDefault="00EF1038" w:rsidP="00EF1038">
            <w:pPr>
              <w:jc w:val="center"/>
            </w:pPr>
            <w:r w:rsidRPr="00EF1038">
              <w:t>562</w:t>
            </w:r>
          </w:p>
        </w:tc>
        <w:tc>
          <w:tcPr>
            <w:tcW w:w="1843" w:type="dxa"/>
            <w:tcBorders>
              <w:top w:val="nil"/>
              <w:left w:val="nil"/>
              <w:bottom w:val="nil"/>
              <w:right w:val="nil"/>
            </w:tcBorders>
            <w:shd w:val="clear" w:color="auto" w:fill="auto"/>
            <w:noWrap/>
            <w:vAlign w:val="bottom"/>
            <w:hideMark/>
          </w:tcPr>
          <w:p w14:paraId="2D2B8C7E"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7AB99968" w14:textId="77777777" w:rsidR="00EF1038" w:rsidRPr="00EF1038" w:rsidRDefault="00EF1038" w:rsidP="00EF1038">
            <w:r w:rsidRPr="00EF1038">
              <w:t>Gp6</w:t>
            </w:r>
          </w:p>
        </w:tc>
        <w:tc>
          <w:tcPr>
            <w:tcW w:w="2043" w:type="dxa"/>
            <w:tcBorders>
              <w:top w:val="nil"/>
              <w:left w:val="nil"/>
              <w:bottom w:val="nil"/>
              <w:right w:val="nil"/>
            </w:tcBorders>
            <w:shd w:val="clear" w:color="auto" w:fill="auto"/>
            <w:noWrap/>
            <w:vAlign w:val="bottom"/>
            <w:hideMark/>
          </w:tcPr>
          <w:p w14:paraId="3D3F309B" w14:textId="77777777" w:rsidR="00EF1038" w:rsidRPr="00EF1038" w:rsidRDefault="00EF1038" w:rsidP="00EF1038">
            <w:r w:rsidRPr="00EF1038">
              <w:t>Gp6</w:t>
            </w:r>
          </w:p>
        </w:tc>
        <w:tc>
          <w:tcPr>
            <w:tcW w:w="2069" w:type="dxa"/>
            <w:tcBorders>
              <w:top w:val="nil"/>
              <w:left w:val="nil"/>
              <w:bottom w:val="nil"/>
              <w:right w:val="nil"/>
            </w:tcBorders>
            <w:shd w:val="clear" w:color="auto" w:fill="auto"/>
            <w:noWrap/>
            <w:vAlign w:val="bottom"/>
            <w:hideMark/>
          </w:tcPr>
          <w:p w14:paraId="3C386DAB"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5BD41E46"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739A4582" w14:textId="77777777" w:rsidR="00EF1038" w:rsidRPr="00EF1038" w:rsidRDefault="00EF1038" w:rsidP="00EF1038">
            <w:pPr>
              <w:jc w:val="center"/>
            </w:pPr>
            <w:r w:rsidRPr="00EF1038">
              <w:t>0.072</w:t>
            </w:r>
          </w:p>
        </w:tc>
        <w:tc>
          <w:tcPr>
            <w:tcW w:w="810" w:type="dxa"/>
            <w:tcBorders>
              <w:top w:val="nil"/>
              <w:left w:val="nil"/>
              <w:bottom w:val="nil"/>
              <w:right w:val="nil"/>
            </w:tcBorders>
            <w:shd w:val="clear" w:color="auto" w:fill="auto"/>
            <w:noWrap/>
            <w:vAlign w:val="bottom"/>
            <w:hideMark/>
          </w:tcPr>
          <w:p w14:paraId="00698384" w14:textId="77777777" w:rsidR="00EF1038" w:rsidRPr="00EF1038" w:rsidRDefault="00EF1038" w:rsidP="00EF1038">
            <w:pPr>
              <w:jc w:val="center"/>
            </w:pPr>
            <w:r w:rsidRPr="00EF1038">
              <w:t>0.03</w:t>
            </w:r>
          </w:p>
        </w:tc>
      </w:tr>
      <w:tr w:rsidR="00EF1038" w:rsidRPr="00EF1038" w14:paraId="550E76D4"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3EB7CC41" w14:textId="77777777" w:rsidR="00EF1038" w:rsidRPr="00EF1038" w:rsidRDefault="00EF1038" w:rsidP="00EF1038">
            <w:pPr>
              <w:jc w:val="center"/>
            </w:pPr>
            <w:r w:rsidRPr="00EF1038">
              <w:t>572</w:t>
            </w:r>
          </w:p>
        </w:tc>
        <w:tc>
          <w:tcPr>
            <w:tcW w:w="1843" w:type="dxa"/>
            <w:tcBorders>
              <w:top w:val="nil"/>
              <w:left w:val="nil"/>
              <w:bottom w:val="nil"/>
              <w:right w:val="nil"/>
            </w:tcBorders>
            <w:shd w:val="clear" w:color="auto" w:fill="auto"/>
            <w:noWrap/>
            <w:vAlign w:val="bottom"/>
            <w:hideMark/>
          </w:tcPr>
          <w:p w14:paraId="2C23B002"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702400C2" w14:textId="77777777" w:rsidR="00EF1038" w:rsidRPr="00EF1038" w:rsidRDefault="00EF1038" w:rsidP="00EF1038">
            <w:r w:rsidRPr="00EF1038">
              <w:t>Gp6</w:t>
            </w:r>
          </w:p>
        </w:tc>
        <w:tc>
          <w:tcPr>
            <w:tcW w:w="2043" w:type="dxa"/>
            <w:tcBorders>
              <w:top w:val="nil"/>
              <w:left w:val="nil"/>
              <w:bottom w:val="nil"/>
              <w:right w:val="nil"/>
            </w:tcBorders>
            <w:shd w:val="clear" w:color="auto" w:fill="auto"/>
            <w:noWrap/>
            <w:vAlign w:val="bottom"/>
            <w:hideMark/>
          </w:tcPr>
          <w:p w14:paraId="303E0FFC" w14:textId="77777777" w:rsidR="00EF1038" w:rsidRPr="00EF1038" w:rsidRDefault="00EF1038" w:rsidP="00EF1038">
            <w:r w:rsidRPr="00EF1038">
              <w:t>Gp6</w:t>
            </w:r>
          </w:p>
        </w:tc>
        <w:tc>
          <w:tcPr>
            <w:tcW w:w="2069" w:type="dxa"/>
            <w:tcBorders>
              <w:top w:val="nil"/>
              <w:left w:val="nil"/>
              <w:bottom w:val="nil"/>
              <w:right w:val="nil"/>
            </w:tcBorders>
            <w:shd w:val="clear" w:color="auto" w:fill="auto"/>
            <w:noWrap/>
            <w:vAlign w:val="bottom"/>
            <w:hideMark/>
          </w:tcPr>
          <w:p w14:paraId="57F7F39D"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5E49A94C"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4AF0AB97" w14:textId="77777777" w:rsidR="00EF1038" w:rsidRPr="00EF1038" w:rsidRDefault="00EF1038" w:rsidP="00EF1038">
            <w:pPr>
              <w:jc w:val="center"/>
            </w:pPr>
            <w:r w:rsidRPr="00EF1038">
              <w:t>0.056</w:t>
            </w:r>
          </w:p>
        </w:tc>
        <w:tc>
          <w:tcPr>
            <w:tcW w:w="810" w:type="dxa"/>
            <w:tcBorders>
              <w:top w:val="nil"/>
              <w:left w:val="nil"/>
              <w:bottom w:val="nil"/>
              <w:right w:val="nil"/>
            </w:tcBorders>
            <w:shd w:val="clear" w:color="auto" w:fill="auto"/>
            <w:noWrap/>
            <w:vAlign w:val="bottom"/>
            <w:hideMark/>
          </w:tcPr>
          <w:p w14:paraId="0DF397AD" w14:textId="77777777" w:rsidR="00EF1038" w:rsidRPr="00EF1038" w:rsidRDefault="00EF1038" w:rsidP="00EF1038">
            <w:pPr>
              <w:jc w:val="center"/>
            </w:pPr>
            <w:r w:rsidRPr="00EF1038">
              <w:t>0.47</w:t>
            </w:r>
          </w:p>
        </w:tc>
      </w:tr>
      <w:tr w:rsidR="00EF1038" w:rsidRPr="00EF1038" w14:paraId="2DB6E7AE"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26F17896" w14:textId="77777777" w:rsidR="00EF1038" w:rsidRPr="00EF1038" w:rsidRDefault="00EF1038" w:rsidP="00EF1038">
            <w:pPr>
              <w:jc w:val="center"/>
            </w:pPr>
            <w:r w:rsidRPr="00EF1038">
              <w:t>2297</w:t>
            </w:r>
          </w:p>
        </w:tc>
        <w:tc>
          <w:tcPr>
            <w:tcW w:w="1843" w:type="dxa"/>
            <w:tcBorders>
              <w:top w:val="nil"/>
              <w:left w:val="nil"/>
              <w:bottom w:val="nil"/>
              <w:right w:val="nil"/>
            </w:tcBorders>
            <w:shd w:val="clear" w:color="auto" w:fill="auto"/>
            <w:noWrap/>
            <w:vAlign w:val="bottom"/>
            <w:hideMark/>
          </w:tcPr>
          <w:p w14:paraId="18ABD69B"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1354B00F" w14:textId="77777777" w:rsidR="00EF1038" w:rsidRPr="00EF1038" w:rsidRDefault="00EF1038" w:rsidP="00EF1038">
            <w:r w:rsidRPr="00EF1038">
              <w:t>Gp6</w:t>
            </w:r>
          </w:p>
        </w:tc>
        <w:tc>
          <w:tcPr>
            <w:tcW w:w="2043" w:type="dxa"/>
            <w:tcBorders>
              <w:top w:val="nil"/>
              <w:left w:val="nil"/>
              <w:bottom w:val="nil"/>
              <w:right w:val="nil"/>
            </w:tcBorders>
            <w:shd w:val="clear" w:color="auto" w:fill="auto"/>
            <w:noWrap/>
            <w:vAlign w:val="bottom"/>
            <w:hideMark/>
          </w:tcPr>
          <w:p w14:paraId="32F2E852" w14:textId="77777777" w:rsidR="00EF1038" w:rsidRPr="00EF1038" w:rsidRDefault="00EF1038" w:rsidP="00EF1038">
            <w:r w:rsidRPr="00EF1038">
              <w:t>Gp6</w:t>
            </w:r>
          </w:p>
        </w:tc>
        <w:tc>
          <w:tcPr>
            <w:tcW w:w="2069" w:type="dxa"/>
            <w:tcBorders>
              <w:top w:val="nil"/>
              <w:left w:val="nil"/>
              <w:bottom w:val="nil"/>
              <w:right w:val="nil"/>
            </w:tcBorders>
            <w:shd w:val="clear" w:color="auto" w:fill="auto"/>
            <w:noWrap/>
            <w:vAlign w:val="bottom"/>
            <w:hideMark/>
          </w:tcPr>
          <w:p w14:paraId="2BC76676"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1BB27A16"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290260D4" w14:textId="77777777" w:rsidR="00EF1038" w:rsidRPr="00EF1038" w:rsidRDefault="00EF1038" w:rsidP="00EF1038">
            <w:pPr>
              <w:jc w:val="center"/>
            </w:pPr>
            <w:r w:rsidRPr="00EF1038">
              <w:t>0.077</w:t>
            </w:r>
          </w:p>
        </w:tc>
        <w:tc>
          <w:tcPr>
            <w:tcW w:w="810" w:type="dxa"/>
            <w:tcBorders>
              <w:top w:val="nil"/>
              <w:left w:val="nil"/>
              <w:bottom w:val="nil"/>
              <w:right w:val="nil"/>
            </w:tcBorders>
            <w:shd w:val="clear" w:color="auto" w:fill="auto"/>
            <w:noWrap/>
            <w:vAlign w:val="bottom"/>
            <w:hideMark/>
          </w:tcPr>
          <w:p w14:paraId="5B497FC1" w14:textId="77777777" w:rsidR="00EF1038" w:rsidRPr="00EF1038" w:rsidRDefault="00EF1038" w:rsidP="00EF1038">
            <w:pPr>
              <w:jc w:val="center"/>
            </w:pPr>
            <w:r w:rsidRPr="00EF1038">
              <w:t>0.02</w:t>
            </w:r>
          </w:p>
        </w:tc>
      </w:tr>
      <w:tr w:rsidR="00EF1038" w:rsidRPr="00EF1038" w14:paraId="46A25FBC"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5CE2CC82" w14:textId="77777777" w:rsidR="00EF1038" w:rsidRPr="00EF1038" w:rsidRDefault="00EF1038" w:rsidP="00EF1038">
            <w:pPr>
              <w:jc w:val="center"/>
            </w:pPr>
            <w:r w:rsidRPr="00EF1038">
              <w:t>3132</w:t>
            </w:r>
          </w:p>
        </w:tc>
        <w:tc>
          <w:tcPr>
            <w:tcW w:w="1843" w:type="dxa"/>
            <w:tcBorders>
              <w:top w:val="nil"/>
              <w:left w:val="nil"/>
              <w:bottom w:val="nil"/>
              <w:right w:val="nil"/>
            </w:tcBorders>
            <w:shd w:val="clear" w:color="auto" w:fill="auto"/>
            <w:noWrap/>
            <w:vAlign w:val="bottom"/>
            <w:hideMark/>
          </w:tcPr>
          <w:p w14:paraId="03CC9051" w14:textId="77777777" w:rsidR="00EF1038" w:rsidRPr="00EF1038" w:rsidRDefault="00EF1038" w:rsidP="00EF1038">
            <w:r w:rsidRPr="00EF1038">
              <w:t>Acidobacteria</w:t>
            </w:r>
          </w:p>
        </w:tc>
        <w:tc>
          <w:tcPr>
            <w:tcW w:w="2109" w:type="dxa"/>
            <w:tcBorders>
              <w:top w:val="nil"/>
              <w:left w:val="nil"/>
              <w:bottom w:val="nil"/>
              <w:right w:val="nil"/>
            </w:tcBorders>
            <w:shd w:val="clear" w:color="auto" w:fill="auto"/>
            <w:noWrap/>
            <w:vAlign w:val="bottom"/>
            <w:hideMark/>
          </w:tcPr>
          <w:p w14:paraId="59C914EB" w14:textId="77777777" w:rsidR="00EF1038" w:rsidRPr="00EF1038" w:rsidRDefault="00EF1038" w:rsidP="00EF1038">
            <w:r w:rsidRPr="00EF1038">
              <w:t>Gp6</w:t>
            </w:r>
          </w:p>
        </w:tc>
        <w:tc>
          <w:tcPr>
            <w:tcW w:w="2043" w:type="dxa"/>
            <w:tcBorders>
              <w:top w:val="nil"/>
              <w:left w:val="nil"/>
              <w:bottom w:val="nil"/>
              <w:right w:val="nil"/>
            </w:tcBorders>
            <w:shd w:val="clear" w:color="auto" w:fill="auto"/>
            <w:noWrap/>
            <w:vAlign w:val="bottom"/>
            <w:hideMark/>
          </w:tcPr>
          <w:p w14:paraId="12345CA2" w14:textId="77777777" w:rsidR="00EF1038" w:rsidRPr="00EF1038" w:rsidRDefault="00EF1038" w:rsidP="00EF1038">
            <w:r w:rsidRPr="00EF1038">
              <w:t>Gp6</w:t>
            </w:r>
          </w:p>
        </w:tc>
        <w:tc>
          <w:tcPr>
            <w:tcW w:w="2069" w:type="dxa"/>
            <w:tcBorders>
              <w:top w:val="nil"/>
              <w:left w:val="nil"/>
              <w:bottom w:val="nil"/>
              <w:right w:val="nil"/>
            </w:tcBorders>
            <w:shd w:val="clear" w:color="auto" w:fill="auto"/>
            <w:noWrap/>
            <w:vAlign w:val="bottom"/>
            <w:hideMark/>
          </w:tcPr>
          <w:p w14:paraId="7DD25D7B"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0A594574"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1DCA19BB" w14:textId="77777777" w:rsidR="00EF1038" w:rsidRPr="00EF1038" w:rsidRDefault="00EF1038" w:rsidP="00EF1038">
            <w:pPr>
              <w:jc w:val="center"/>
            </w:pPr>
            <w:r w:rsidRPr="00EF1038">
              <w:t>0.058</w:t>
            </w:r>
          </w:p>
        </w:tc>
        <w:tc>
          <w:tcPr>
            <w:tcW w:w="810" w:type="dxa"/>
            <w:tcBorders>
              <w:top w:val="nil"/>
              <w:left w:val="nil"/>
              <w:bottom w:val="nil"/>
              <w:right w:val="nil"/>
            </w:tcBorders>
            <w:shd w:val="clear" w:color="auto" w:fill="auto"/>
            <w:noWrap/>
            <w:vAlign w:val="bottom"/>
            <w:hideMark/>
          </w:tcPr>
          <w:p w14:paraId="6D49E350" w14:textId="77777777" w:rsidR="00EF1038" w:rsidRPr="00EF1038" w:rsidRDefault="00EF1038" w:rsidP="00EF1038">
            <w:pPr>
              <w:jc w:val="center"/>
            </w:pPr>
            <w:r w:rsidRPr="00EF1038">
              <w:t>0.04</w:t>
            </w:r>
          </w:p>
        </w:tc>
      </w:tr>
      <w:tr w:rsidR="00EF1038" w:rsidRPr="00EF1038" w14:paraId="2D818591"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5E3F89E2" w14:textId="77777777" w:rsidR="00EF1038" w:rsidRPr="00EF1038" w:rsidRDefault="00EF1038" w:rsidP="00EF1038">
            <w:pPr>
              <w:jc w:val="center"/>
            </w:pPr>
            <w:r w:rsidRPr="00EF1038">
              <w:t>1102</w:t>
            </w:r>
          </w:p>
        </w:tc>
        <w:tc>
          <w:tcPr>
            <w:tcW w:w="1843" w:type="dxa"/>
            <w:tcBorders>
              <w:top w:val="nil"/>
              <w:left w:val="nil"/>
              <w:bottom w:val="nil"/>
              <w:right w:val="nil"/>
            </w:tcBorders>
            <w:shd w:val="clear" w:color="auto" w:fill="auto"/>
            <w:noWrap/>
            <w:vAlign w:val="bottom"/>
            <w:hideMark/>
          </w:tcPr>
          <w:p w14:paraId="46999418"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0CD33344"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1D626350" w14:textId="77777777" w:rsidR="00EF1038" w:rsidRPr="00EF1038" w:rsidRDefault="00EF1038" w:rsidP="00EF1038">
            <w:proofErr w:type="spellStart"/>
            <w:r w:rsidRPr="00EF1038">
              <w:t>Acidimicrobiales</w:t>
            </w:r>
            <w:proofErr w:type="spellEnd"/>
          </w:p>
        </w:tc>
        <w:tc>
          <w:tcPr>
            <w:tcW w:w="2069" w:type="dxa"/>
            <w:tcBorders>
              <w:top w:val="nil"/>
              <w:left w:val="nil"/>
              <w:bottom w:val="nil"/>
              <w:right w:val="nil"/>
            </w:tcBorders>
            <w:shd w:val="clear" w:color="auto" w:fill="auto"/>
            <w:noWrap/>
            <w:vAlign w:val="bottom"/>
            <w:hideMark/>
          </w:tcPr>
          <w:p w14:paraId="6288C2F6"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33AC3B79"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71725E35" w14:textId="77777777" w:rsidR="00EF1038" w:rsidRPr="00EF1038" w:rsidRDefault="00EF1038" w:rsidP="00EF1038">
            <w:pPr>
              <w:jc w:val="center"/>
            </w:pPr>
            <w:r w:rsidRPr="00EF1038">
              <w:t>0.062</w:t>
            </w:r>
          </w:p>
        </w:tc>
        <w:tc>
          <w:tcPr>
            <w:tcW w:w="810" w:type="dxa"/>
            <w:tcBorders>
              <w:top w:val="nil"/>
              <w:left w:val="nil"/>
              <w:bottom w:val="nil"/>
              <w:right w:val="nil"/>
            </w:tcBorders>
            <w:shd w:val="clear" w:color="auto" w:fill="auto"/>
            <w:noWrap/>
            <w:vAlign w:val="bottom"/>
            <w:hideMark/>
          </w:tcPr>
          <w:p w14:paraId="4B94FB82" w14:textId="77777777" w:rsidR="00EF1038" w:rsidRPr="00EF1038" w:rsidRDefault="00EF1038" w:rsidP="00EF1038">
            <w:pPr>
              <w:jc w:val="center"/>
            </w:pPr>
            <w:r w:rsidRPr="00EF1038">
              <w:t>0.04</w:t>
            </w:r>
          </w:p>
        </w:tc>
      </w:tr>
      <w:tr w:rsidR="00EF1038" w:rsidRPr="00EF1038" w14:paraId="1C6CE27D"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5CEDCF42" w14:textId="77777777" w:rsidR="00EF1038" w:rsidRPr="00EF1038" w:rsidRDefault="00EF1038" w:rsidP="00EF1038">
            <w:pPr>
              <w:jc w:val="center"/>
            </w:pPr>
            <w:r w:rsidRPr="00EF1038">
              <w:t>1139</w:t>
            </w:r>
          </w:p>
        </w:tc>
        <w:tc>
          <w:tcPr>
            <w:tcW w:w="1843" w:type="dxa"/>
            <w:tcBorders>
              <w:top w:val="nil"/>
              <w:left w:val="nil"/>
              <w:bottom w:val="nil"/>
              <w:right w:val="nil"/>
            </w:tcBorders>
            <w:shd w:val="clear" w:color="auto" w:fill="auto"/>
            <w:noWrap/>
            <w:vAlign w:val="bottom"/>
            <w:hideMark/>
          </w:tcPr>
          <w:p w14:paraId="2A351109"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50DB5BFD"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0A64CAF6" w14:textId="77777777" w:rsidR="00EF1038" w:rsidRPr="00EF1038" w:rsidRDefault="00EF1038" w:rsidP="00EF1038">
            <w:proofErr w:type="spellStart"/>
            <w:r w:rsidRPr="00EF1038">
              <w:t>Actinomycetales</w:t>
            </w:r>
            <w:proofErr w:type="spellEnd"/>
          </w:p>
        </w:tc>
        <w:tc>
          <w:tcPr>
            <w:tcW w:w="2069" w:type="dxa"/>
            <w:tcBorders>
              <w:top w:val="nil"/>
              <w:left w:val="nil"/>
              <w:bottom w:val="nil"/>
              <w:right w:val="nil"/>
            </w:tcBorders>
            <w:shd w:val="clear" w:color="auto" w:fill="auto"/>
            <w:noWrap/>
            <w:vAlign w:val="bottom"/>
            <w:hideMark/>
          </w:tcPr>
          <w:p w14:paraId="57CAEEDF" w14:textId="77777777" w:rsidR="00EF1038" w:rsidRPr="00EF1038" w:rsidRDefault="00EF1038" w:rsidP="00EF1038">
            <w:proofErr w:type="spellStart"/>
            <w:r w:rsidRPr="00EF1038">
              <w:t>Nocardiaceae</w:t>
            </w:r>
            <w:proofErr w:type="spellEnd"/>
          </w:p>
        </w:tc>
        <w:tc>
          <w:tcPr>
            <w:tcW w:w="1896" w:type="dxa"/>
            <w:tcBorders>
              <w:top w:val="nil"/>
              <w:left w:val="nil"/>
              <w:bottom w:val="nil"/>
              <w:right w:val="nil"/>
            </w:tcBorders>
            <w:shd w:val="clear" w:color="auto" w:fill="auto"/>
            <w:noWrap/>
            <w:vAlign w:val="bottom"/>
            <w:hideMark/>
          </w:tcPr>
          <w:p w14:paraId="1F3AC0FF" w14:textId="77777777" w:rsidR="00EF1038" w:rsidRPr="00EF1038" w:rsidRDefault="00EF1038" w:rsidP="00EF1038">
            <w:proofErr w:type="spellStart"/>
            <w:r w:rsidRPr="00EF1038">
              <w:t>Rhodococcus</w:t>
            </w:r>
            <w:proofErr w:type="spellEnd"/>
          </w:p>
        </w:tc>
        <w:tc>
          <w:tcPr>
            <w:tcW w:w="980" w:type="dxa"/>
            <w:tcBorders>
              <w:top w:val="nil"/>
              <w:left w:val="nil"/>
              <w:bottom w:val="nil"/>
              <w:right w:val="nil"/>
            </w:tcBorders>
            <w:shd w:val="clear" w:color="auto" w:fill="auto"/>
            <w:noWrap/>
            <w:vAlign w:val="bottom"/>
            <w:hideMark/>
          </w:tcPr>
          <w:p w14:paraId="2C0AC444" w14:textId="77777777" w:rsidR="00EF1038" w:rsidRPr="00EF1038" w:rsidRDefault="00EF1038" w:rsidP="00EF1038">
            <w:pPr>
              <w:jc w:val="center"/>
            </w:pPr>
            <w:r w:rsidRPr="00EF1038">
              <w:t>0.068</w:t>
            </w:r>
          </w:p>
        </w:tc>
        <w:tc>
          <w:tcPr>
            <w:tcW w:w="810" w:type="dxa"/>
            <w:tcBorders>
              <w:top w:val="nil"/>
              <w:left w:val="nil"/>
              <w:bottom w:val="nil"/>
              <w:right w:val="nil"/>
            </w:tcBorders>
            <w:shd w:val="clear" w:color="auto" w:fill="auto"/>
            <w:noWrap/>
            <w:vAlign w:val="bottom"/>
            <w:hideMark/>
          </w:tcPr>
          <w:p w14:paraId="34181F13" w14:textId="77777777" w:rsidR="00EF1038" w:rsidRPr="00EF1038" w:rsidRDefault="00EF1038" w:rsidP="00EF1038">
            <w:pPr>
              <w:jc w:val="center"/>
            </w:pPr>
            <w:r w:rsidRPr="00EF1038">
              <w:t>0.03</w:t>
            </w:r>
          </w:p>
        </w:tc>
      </w:tr>
      <w:tr w:rsidR="00EF1038" w:rsidRPr="00EF1038" w14:paraId="3C417F53"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18398CEF" w14:textId="77777777" w:rsidR="00EF1038" w:rsidRPr="00EF1038" w:rsidRDefault="00EF1038" w:rsidP="00EF1038">
            <w:pPr>
              <w:jc w:val="center"/>
            </w:pPr>
            <w:r w:rsidRPr="00EF1038">
              <w:t>1203</w:t>
            </w:r>
          </w:p>
        </w:tc>
        <w:tc>
          <w:tcPr>
            <w:tcW w:w="1843" w:type="dxa"/>
            <w:tcBorders>
              <w:top w:val="nil"/>
              <w:left w:val="nil"/>
              <w:bottom w:val="nil"/>
              <w:right w:val="nil"/>
            </w:tcBorders>
            <w:shd w:val="clear" w:color="auto" w:fill="auto"/>
            <w:noWrap/>
            <w:vAlign w:val="bottom"/>
            <w:hideMark/>
          </w:tcPr>
          <w:p w14:paraId="72E07726"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2847F434"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6B702B0E" w14:textId="77777777" w:rsidR="00EF1038" w:rsidRPr="00EF1038" w:rsidRDefault="00EF1038" w:rsidP="00EF1038">
            <w:proofErr w:type="spellStart"/>
            <w:r w:rsidRPr="00EF1038">
              <w:t>Actinomycetales</w:t>
            </w:r>
            <w:proofErr w:type="spellEnd"/>
          </w:p>
        </w:tc>
        <w:tc>
          <w:tcPr>
            <w:tcW w:w="2069" w:type="dxa"/>
            <w:tcBorders>
              <w:top w:val="nil"/>
              <w:left w:val="nil"/>
              <w:bottom w:val="nil"/>
              <w:right w:val="nil"/>
            </w:tcBorders>
            <w:shd w:val="clear" w:color="auto" w:fill="auto"/>
            <w:noWrap/>
            <w:vAlign w:val="bottom"/>
            <w:hideMark/>
          </w:tcPr>
          <w:p w14:paraId="4930B2D1" w14:textId="77777777" w:rsidR="00EF1038" w:rsidRPr="00EF1038" w:rsidRDefault="00EF1038" w:rsidP="00EF1038">
            <w:proofErr w:type="spellStart"/>
            <w:r w:rsidRPr="00EF1038">
              <w:t>Nocardiaceae</w:t>
            </w:r>
            <w:proofErr w:type="spellEnd"/>
          </w:p>
        </w:tc>
        <w:tc>
          <w:tcPr>
            <w:tcW w:w="1896" w:type="dxa"/>
            <w:tcBorders>
              <w:top w:val="nil"/>
              <w:left w:val="nil"/>
              <w:bottom w:val="nil"/>
              <w:right w:val="nil"/>
            </w:tcBorders>
            <w:shd w:val="clear" w:color="auto" w:fill="auto"/>
            <w:noWrap/>
            <w:vAlign w:val="bottom"/>
            <w:hideMark/>
          </w:tcPr>
          <w:p w14:paraId="6C48EA25" w14:textId="77777777" w:rsidR="00EF1038" w:rsidRPr="00EF1038" w:rsidRDefault="00EF1038" w:rsidP="00EF1038">
            <w:proofErr w:type="spellStart"/>
            <w:r w:rsidRPr="00EF1038">
              <w:t>Rhodococcus</w:t>
            </w:r>
            <w:proofErr w:type="spellEnd"/>
          </w:p>
        </w:tc>
        <w:tc>
          <w:tcPr>
            <w:tcW w:w="980" w:type="dxa"/>
            <w:tcBorders>
              <w:top w:val="nil"/>
              <w:left w:val="nil"/>
              <w:bottom w:val="nil"/>
              <w:right w:val="nil"/>
            </w:tcBorders>
            <w:shd w:val="clear" w:color="auto" w:fill="auto"/>
            <w:noWrap/>
            <w:vAlign w:val="bottom"/>
            <w:hideMark/>
          </w:tcPr>
          <w:p w14:paraId="444B6EB3" w14:textId="77777777" w:rsidR="00EF1038" w:rsidRPr="00EF1038" w:rsidRDefault="00EF1038" w:rsidP="00EF1038">
            <w:pPr>
              <w:jc w:val="center"/>
            </w:pPr>
            <w:r w:rsidRPr="00EF1038">
              <w:t>0.089</w:t>
            </w:r>
          </w:p>
        </w:tc>
        <w:tc>
          <w:tcPr>
            <w:tcW w:w="810" w:type="dxa"/>
            <w:tcBorders>
              <w:top w:val="nil"/>
              <w:left w:val="nil"/>
              <w:bottom w:val="nil"/>
              <w:right w:val="nil"/>
            </w:tcBorders>
            <w:shd w:val="clear" w:color="auto" w:fill="auto"/>
            <w:noWrap/>
            <w:vAlign w:val="bottom"/>
            <w:hideMark/>
          </w:tcPr>
          <w:p w14:paraId="1CE29A2D" w14:textId="77777777" w:rsidR="00EF1038" w:rsidRPr="00EF1038" w:rsidRDefault="00EF1038" w:rsidP="00EF1038">
            <w:pPr>
              <w:jc w:val="center"/>
            </w:pPr>
            <w:r w:rsidRPr="00EF1038">
              <w:t>0.02</w:t>
            </w:r>
          </w:p>
        </w:tc>
      </w:tr>
      <w:tr w:rsidR="00EF1038" w:rsidRPr="00EF1038" w14:paraId="05FE2BEC"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37BE57DD" w14:textId="77777777" w:rsidR="00EF1038" w:rsidRPr="00EF1038" w:rsidRDefault="00EF1038" w:rsidP="00EF1038">
            <w:pPr>
              <w:jc w:val="center"/>
            </w:pPr>
            <w:r w:rsidRPr="00EF1038">
              <w:t>604</w:t>
            </w:r>
          </w:p>
        </w:tc>
        <w:tc>
          <w:tcPr>
            <w:tcW w:w="1843" w:type="dxa"/>
            <w:tcBorders>
              <w:top w:val="nil"/>
              <w:left w:val="nil"/>
              <w:bottom w:val="nil"/>
              <w:right w:val="nil"/>
            </w:tcBorders>
            <w:shd w:val="clear" w:color="auto" w:fill="auto"/>
            <w:noWrap/>
            <w:vAlign w:val="bottom"/>
            <w:hideMark/>
          </w:tcPr>
          <w:p w14:paraId="1C3D826B"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7EC10122"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4D557361" w14:textId="77777777" w:rsidR="00EF1038" w:rsidRPr="00EF1038" w:rsidRDefault="00EF1038" w:rsidP="00EF1038">
            <w:proofErr w:type="spellStart"/>
            <w:r w:rsidRPr="00EF1038">
              <w:t>Actinomycetales</w:t>
            </w:r>
            <w:proofErr w:type="spellEnd"/>
          </w:p>
        </w:tc>
        <w:tc>
          <w:tcPr>
            <w:tcW w:w="2069" w:type="dxa"/>
            <w:tcBorders>
              <w:top w:val="nil"/>
              <w:left w:val="nil"/>
              <w:bottom w:val="nil"/>
              <w:right w:val="nil"/>
            </w:tcBorders>
            <w:shd w:val="clear" w:color="auto" w:fill="auto"/>
            <w:noWrap/>
            <w:vAlign w:val="bottom"/>
            <w:hideMark/>
          </w:tcPr>
          <w:p w14:paraId="62383E28" w14:textId="77777777" w:rsidR="00EF1038" w:rsidRPr="00EF1038" w:rsidRDefault="00EF1038" w:rsidP="00EF1038">
            <w:proofErr w:type="spellStart"/>
            <w:r w:rsidRPr="00EF1038">
              <w:t>Nocardiaceae</w:t>
            </w:r>
            <w:proofErr w:type="spellEnd"/>
          </w:p>
        </w:tc>
        <w:tc>
          <w:tcPr>
            <w:tcW w:w="1896" w:type="dxa"/>
            <w:tcBorders>
              <w:top w:val="nil"/>
              <w:left w:val="nil"/>
              <w:bottom w:val="nil"/>
              <w:right w:val="nil"/>
            </w:tcBorders>
            <w:shd w:val="clear" w:color="auto" w:fill="auto"/>
            <w:noWrap/>
            <w:vAlign w:val="bottom"/>
            <w:hideMark/>
          </w:tcPr>
          <w:p w14:paraId="22B57048" w14:textId="77777777" w:rsidR="00EF1038" w:rsidRPr="00EF1038" w:rsidRDefault="00EF1038" w:rsidP="00EF1038">
            <w:proofErr w:type="spellStart"/>
            <w:r w:rsidRPr="00EF1038">
              <w:t>Williamsia</w:t>
            </w:r>
            <w:proofErr w:type="spellEnd"/>
          </w:p>
        </w:tc>
        <w:tc>
          <w:tcPr>
            <w:tcW w:w="980" w:type="dxa"/>
            <w:tcBorders>
              <w:top w:val="nil"/>
              <w:left w:val="nil"/>
              <w:bottom w:val="nil"/>
              <w:right w:val="nil"/>
            </w:tcBorders>
            <w:shd w:val="clear" w:color="auto" w:fill="auto"/>
            <w:noWrap/>
            <w:vAlign w:val="bottom"/>
            <w:hideMark/>
          </w:tcPr>
          <w:p w14:paraId="25A13547" w14:textId="77777777" w:rsidR="00EF1038" w:rsidRPr="00EF1038" w:rsidRDefault="00EF1038" w:rsidP="00EF1038">
            <w:pPr>
              <w:jc w:val="center"/>
            </w:pPr>
            <w:r w:rsidRPr="00EF1038">
              <w:t>0.097</w:t>
            </w:r>
          </w:p>
        </w:tc>
        <w:tc>
          <w:tcPr>
            <w:tcW w:w="810" w:type="dxa"/>
            <w:tcBorders>
              <w:top w:val="nil"/>
              <w:left w:val="nil"/>
              <w:bottom w:val="nil"/>
              <w:right w:val="nil"/>
            </w:tcBorders>
            <w:shd w:val="clear" w:color="auto" w:fill="auto"/>
            <w:noWrap/>
            <w:vAlign w:val="bottom"/>
            <w:hideMark/>
          </w:tcPr>
          <w:p w14:paraId="3485A455" w14:textId="77777777" w:rsidR="00EF1038" w:rsidRPr="00EF1038" w:rsidRDefault="00EF1038" w:rsidP="00EF1038">
            <w:pPr>
              <w:jc w:val="center"/>
            </w:pPr>
            <w:r w:rsidRPr="00EF1038">
              <w:t>0.01</w:t>
            </w:r>
          </w:p>
        </w:tc>
      </w:tr>
      <w:tr w:rsidR="00EF1038" w:rsidRPr="00EF1038" w14:paraId="5BC7FBFB"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02E7A473" w14:textId="77777777" w:rsidR="00EF1038" w:rsidRPr="00EF1038" w:rsidRDefault="00EF1038" w:rsidP="00EF1038">
            <w:pPr>
              <w:jc w:val="center"/>
            </w:pPr>
            <w:r w:rsidRPr="00EF1038">
              <w:t>1062</w:t>
            </w:r>
          </w:p>
        </w:tc>
        <w:tc>
          <w:tcPr>
            <w:tcW w:w="1843" w:type="dxa"/>
            <w:tcBorders>
              <w:top w:val="nil"/>
              <w:left w:val="nil"/>
              <w:bottom w:val="nil"/>
              <w:right w:val="nil"/>
            </w:tcBorders>
            <w:shd w:val="clear" w:color="auto" w:fill="auto"/>
            <w:noWrap/>
            <w:vAlign w:val="bottom"/>
            <w:hideMark/>
          </w:tcPr>
          <w:p w14:paraId="0B9C8D99"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0FF0D472"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2512C3D1" w14:textId="77777777" w:rsidR="00EF1038" w:rsidRPr="00EF1038" w:rsidRDefault="00EF1038" w:rsidP="00EF1038">
            <w:proofErr w:type="spellStart"/>
            <w:r w:rsidRPr="00EF1038">
              <w:t>Actinomycetales</w:t>
            </w:r>
            <w:proofErr w:type="spellEnd"/>
          </w:p>
        </w:tc>
        <w:tc>
          <w:tcPr>
            <w:tcW w:w="2069" w:type="dxa"/>
            <w:tcBorders>
              <w:top w:val="nil"/>
              <w:left w:val="nil"/>
              <w:bottom w:val="nil"/>
              <w:right w:val="nil"/>
            </w:tcBorders>
            <w:shd w:val="clear" w:color="auto" w:fill="auto"/>
            <w:noWrap/>
            <w:vAlign w:val="bottom"/>
            <w:hideMark/>
          </w:tcPr>
          <w:p w14:paraId="5BEEEC2C" w14:textId="77777777" w:rsidR="00EF1038" w:rsidRPr="00EF1038" w:rsidRDefault="00EF1038" w:rsidP="00EF1038">
            <w:proofErr w:type="spellStart"/>
            <w:r w:rsidRPr="00EF1038">
              <w:t>Mycobacteriaceae</w:t>
            </w:r>
            <w:proofErr w:type="spellEnd"/>
          </w:p>
        </w:tc>
        <w:tc>
          <w:tcPr>
            <w:tcW w:w="1896" w:type="dxa"/>
            <w:tcBorders>
              <w:top w:val="nil"/>
              <w:left w:val="nil"/>
              <w:bottom w:val="nil"/>
              <w:right w:val="nil"/>
            </w:tcBorders>
            <w:shd w:val="clear" w:color="auto" w:fill="auto"/>
            <w:noWrap/>
            <w:vAlign w:val="bottom"/>
            <w:hideMark/>
          </w:tcPr>
          <w:p w14:paraId="77E741DD" w14:textId="77777777" w:rsidR="00EF1038" w:rsidRPr="00EF1038" w:rsidRDefault="00EF1038" w:rsidP="00EF1038">
            <w:r w:rsidRPr="00EF1038">
              <w:t>Mycobacterium</w:t>
            </w:r>
          </w:p>
        </w:tc>
        <w:tc>
          <w:tcPr>
            <w:tcW w:w="980" w:type="dxa"/>
            <w:tcBorders>
              <w:top w:val="nil"/>
              <w:left w:val="nil"/>
              <w:bottom w:val="nil"/>
              <w:right w:val="nil"/>
            </w:tcBorders>
            <w:shd w:val="clear" w:color="auto" w:fill="auto"/>
            <w:noWrap/>
            <w:vAlign w:val="bottom"/>
            <w:hideMark/>
          </w:tcPr>
          <w:p w14:paraId="7DD6B6C3" w14:textId="77777777" w:rsidR="00EF1038" w:rsidRPr="00EF1038" w:rsidRDefault="00EF1038" w:rsidP="00EF1038">
            <w:pPr>
              <w:jc w:val="center"/>
            </w:pPr>
            <w:r w:rsidRPr="00EF1038">
              <w:t>0.093</w:t>
            </w:r>
          </w:p>
        </w:tc>
        <w:tc>
          <w:tcPr>
            <w:tcW w:w="810" w:type="dxa"/>
            <w:tcBorders>
              <w:top w:val="nil"/>
              <w:left w:val="nil"/>
              <w:bottom w:val="nil"/>
              <w:right w:val="nil"/>
            </w:tcBorders>
            <w:shd w:val="clear" w:color="auto" w:fill="auto"/>
            <w:noWrap/>
            <w:vAlign w:val="bottom"/>
            <w:hideMark/>
          </w:tcPr>
          <w:p w14:paraId="312E643B" w14:textId="77777777" w:rsidR="00EF1038" w:rsidRPr="00EF1038" w:rsidRDefault="00EF1038" w:rsidP="00EF1038">
            <w:pPr>
              <w:jc w:val="center"/>
            </w:pPr>
            <w:r w:rsidRPr="00EF1038">
              <w:t>0.01</w:t>
            </w:r>
          </w:p>
        </w:tc>
      </w:tr>
      <w:tr w:rsidR="00EF1038" w:rsidRPr="00EF1038" w14:paraId="2E964446"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221AB024" w14:textId="77777777" w:rsidR="00EF1038" w:rsidRPr="00EF1038" w:rsidRDefault="00EF1038" w:rsidP="00EF1038">
            <w:pPr>
              <w:jc w:val="center"/>
            </w:pPr>
            <w:r w:rsidRPr="00EF1038">
              <w:t>1086</w:t>
            </w:r>
          </w:p>
        </w:tc>
        <w:tc>
          <w:tcPr>
            <w:tcW w:w="1843" w:type="dxa"/>
            <w:tcBorders>
              <w:top w:val="nil"/>
              <w:left w:val="nil"/>
              <w:bottom w:val="nil"/>
              <w:right w:val="nil"/>
            </w:tcBorders>
            <w:shd w:val="clear" w:color="auto" w:fill="auto"/>
            <w:noWrap/>
            <w:vAlign w:val="bottom"/>
            <w:hideMark/>
          </w:tcPr>
          <w:p w14:paraId="74E41464"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6CEF2CD2" w14:textId="77777777" w:rsidR="00EF1038" w:rsidRPr="00EF1038" w:rsidRDefault="00EF1038" w:rsidP="00EF1038">
            <w:r w:rsidRPr="00EF1038">
              <w:t>Actinobacteria</w:t>
            </w:r>
          </w:p>
        </w:tc>
        <w:tc>
          <w:tcPr>
            <w:tcW w:w="2043" w:type="dxa"/>
            <w:tcBorders>
              <w:top w:val="nil"/>
              <w:left w:val="nil"/>
              <w:bottom w:val="nil"/>
              <w:right w:val="nil"/>
            </w:tcBorders>
            <w:shd w:val="clear" w:color="auto" w:fill="auto"/>
            <w:noWrap/>
            <w:vAlign w:val="bottom"/>
            <w:hideMark/>
          </w:tcPr>
          <w:p w14:paraId="2E977518" w14:textId="77777777" w:rsidR="00EF1038" w:rsidRPr="00EF1038" w:rsidRDefault="00EF1038" w:rsidP="00EF1038">
            <w:proofErr w:type="spellStart"/>
            <w:r w:rsidRPr="00EF1038">
              <w:t>Actinomycetales</w:t>
            </w:r>
            <w:proofErr w:type="spellEnd"/>
          </w:p>
        </w:tc>
        <w:tc>
          <w:tcPr>
            <w:tcW w:w="2069" w:type="dxa"/>
            <w:tcBorders>
              <w:top w:val="nil"/>
              <w:left w:val="nil"/>
              <w:bottom w:val="nil"/>
              <w:right w:val="nil"/>
            </w:tcBorders>
            <w:shd w:val="clear" w:color="auto" w:fill="auto"/>
            <w:noWrap/>
            <w:vAlign w:val="bottom"/>
            <w:hideMark/>
          </w:tcPr>
          <w:p w14:paraId="0373D67D" w14:textId="77777777" w:rsidR="00EF1038" w:rsidRPr="00EF1038" w:rsidRDefault="00EF1038" w:rsidP="00EF1038">
            <w:proofErr w:type="spellStart"/>
            <w:r w:rsidRPr="00EF1038">
              <w:t>Streptomycetaceae</w:t>
            </w:r>
            <w:proofErr w:type="spellEnd"/>
          </w:p>
        </w:tc>
        <w:tc>
          <w:tcPr>
            <w:tcW w:w="1896" w:type="dxa"/>
            <w:tcBorders>
              <w:top w:val="nil"/>
              <w:left w:val="nil"/>
              <w:bottom w:val="nil"/>
              <w:right w:val="nil"/>
            </w:tcBorders>
            <w:shd w:val="clear" w:color="auto" w:fill="auto"/>
            <w:noWrap/>
            <w:vAlign w:val="bottom"/>
            <w:hideMark/>
          </w:tcPr>
          <w:p w14:paraId="0DF838CE" w14:textId="77777777" w:rsidR="00EF1038" w:rsidRPr="00EF1038" w:rsidRDefault="00EF1038" w:rsidP="00EF1038">
            <w:r w:rsidRPr="00EF1038">
              <w:t>Streptomyces</w:t>
            </w:r>
          </w:p>
        </w:tc>
        <w:tc>
          <w:tcPr>
            <w:tcW w:w="980" w:type="dxa"/>
            <w:tcBorders>
              <w:top w:val="nil"/>
              <w:left w:val="nil"/>
              <w:bottom w:val="nil"/>
              <w:right w:val="nil"/>
            </w:tcBorders>
            <w:shd w:val="clear" w:color="auto" w:fill="auto"/>
            <w:noWrap/>
            <w:vAlign w:val="bottom"/>
            <w:hideMark/>
          </w:tcPr>
          <w:p w14:paraId="06A7DD94" w14:textId="77777777" w:rsidR="00EF1038" w:rsidRPr="00EF1038" w:rsidRDefault="00EF1038" w:rsidP="00EF1038">
            <w:pPr>
              <w:jc w:val="center"/>
            </w:pPr>
            <w:r w:rsidRPr="00EF1038">
              <w:t>0.058</w:t>
            </w:r>
          </w:p>
        </w:tc>
        <w:tc>
          <w:tcPr>
            <w:tcW w:w="810" w:type="dxa"/>
            <w:tcBorders>
              <w:top w:val="nil"/>
              <w:left w:val="nil"/>
              <w:bottom w:val="nil"/>
              <w:right w:val="nil"/>
            </w:tcBorders>
            <w:shd w:val="clear" w:color="auto" w:fill="auto"/>
            <w:noWrap/>
            <w:vAlign w:val="bottom"/>
            <w:hideMark/>
          </w:tcPr>
          <w:p w14:paraId="70EC26B8" w14:textId="77777777" w:rsidR="00EF1038" w:rsidRPr="00EF1038" w:rsidRDefault="00EF1038" w:rsidP="00EF1038">
            <w:pPr>
              <w:jc w:val="center"/>
            </w:pPr>
            <w:r w:rsidRPr="00EF1038">
              <w:t>0.04</w:t>
            </w:r>
          </w:p>
        </w:tc>
      </w:tr>
      <w:tr w:rsidR="00EF1038" w:rsidRPr="00EF1038" w14:paraId="265906C7"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55C60CC4" w14:textId="77777777" w:rsidR="00EF1038" w:rsidRPr="00EF1038" w:rsidRDefault="00EF1038" w:rsidP="00EF1038">
            <w:pPr>
              <w:jc w:val="center"/>
            </w:pPr>
            <w:r w:rsidRPr="00EF1038">
              <w:t>1225</w:t>
            </w:r>
          </w:p>
        </w:tc>
        <w:tc>
          <w:tcPr>
            <w:tcW w:w="1843" w:type="dxa"/>
            <w:tcBorders>
              <w:top w:val="nil"/>
              <w:left w:val="nil"/>
              <w:bottom w:val="nil"/>
              <w:right w:val="nil"/>
            </w:tcBorders>
            <w:shd w:val="clear" w:color="auto" w:fill="auto"/>
            <w:noWrap/>
            <w:vAlign w:val="bottom"/>
            <w:hideMark/>
          </w:tcPr>
          <w:p w14:paraId="29E4A527" w14:textId="77777777" w:rsidR="00EF1038" w:rsidRPr="00EF1038" w:rsidRDefault="00EF1038" w:rsidP="00EF1038">
            <w:r w:rsidRPr="00EF1038">
              <w:t>Actinobacteria</w:t>
            </w:r>
          </w:p>
        </w:tc>
        <w:tc>
          <w:tcPr>
            <w:tcW w:w="2109" w:type="dxa"/>
            <w:tcBorders>
              <w:top w:val="nil"/>
              <w:left w:val="nil"/>
              <w:bottom w:val="nil"/>
              <w:right w:val="nil"/>
            </w:tcBorders>
            <w:shd w:val="clear" w:color="auto" w:fill="auto"/>
            <w:noWrap/>
            <w:vAlign w:val="bottom"/>
            <w:hideMark/>
          </w:tcPr>
          <w:p w14:paraId="43A09CDD" w14:textId="77777777" w:rsidR="00EF1038" w:rsidRPr="00EF1038" w:rsidRDefault="00EF1038" w:rsidP="00EF1038">
            <w:r w:rsidRPr="00EF1038">
              <w:t>Gp3</w:t>
            </w:r>
          </w:p>
        </w:tc>
        <w:tc>
          <w:tcPr>
            <w:tcW w:w="2043" w:type="dxa"/>
            <w:tcBorders>
              <w:top w:val="nil"/>
              <w:left w:val="nil"/>
              <w:bottom w:val="nil"/>
              <w:right w:val="nil"/>
            </w:tcBorders>
            <w:shd w:val="clear" w:color="auto" w:fill="auto"/>
            <w:noWrap/>
            <w:vAlign w:val="bottom"/>
            <w:hideMark/>
          </w:tcPr>
          <w:p w14:paraId="03AEA002" w14:textId="77777777" w:rsidR="00EF1038" w:rsidRPr="00EF1038" w:rsidRDefault="00EF1038" w:rsidP="00EF1038">
            <w:r w:rsidRPr="00EF1038">
              <w:t>Gp3</w:t>
            </w:r>
          </w:p>
        </w:tc>
        <w:tc>
          <w:tcPr>
            <w:tcW w:w="2069" w:type="dxa"/>
            <w:tcBorders>
              <w:top w:val="nil"/>
              <w:left w:val="nil"/>
              <w:bottom w:val="nil"/>
              <w:right w:val="nil"/>
            </w:tcBorders>
            <w:shd w:val="clear" w:color="auto" w:fill="auto"/>
            <w:noWrap/>
            <w:vAlign w:val="bottom"/>
            <w:hideMark/>
          </w:tcPr>
          <w:p w14:paraId="5D3D1869"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0BDE4A04"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69CA3512" w14:textId="77777777" w:rsidR="00EF1038" w:rsidRPr="00EF1038" w:rsidRDefault="00EF1038" w:rsidP="00EF1038">
            <w:pPr>
              <w:jc w:val="center"/>
            </w:pPr>
            <w:r w:rsidRPr="00EF1038">
              <w:t>0.075</w:t>
            </w:r>
          </w:p>
        </w:tc>
        <w:tc>
          <w:tcPr>
            <w:tcW w:w="810" w:type="dxa"/>
            <w:tcBorders>
              <w:top w:val="nil"/>
              <w:left w:val="nil"/>
              <w:bottom w:val="nil"/>
              <w:right w:val="nil"/>
            </w:tcBorders>
            <w:shd w:val="clear" w:color="auto" w:fill="auto"/>
            <w:noWrap/>
            <w:vAlign w:val="bottom"/>
            <w:hideMark/>
          </w:tcPr>
          <w:p w14:paraId="0D62E788" w14:textId="77777777" w:rsidR="00EF1038" w:rsidRPr="00EF1038" w:rsidRDefault="00EF1038" w:rsidP="00EF1038">
            <w:pPr>
              <w:jc w:val="center"/>
            </w:pPr>
            <w:r w:rsidRPr="00EF1038">
              <w:t>0.03</w:t>
            </w:r>
          </w:p>
        </w:tc>
      </w:tr>
      <w:tr w:rsidR="00EF1038" w:rsidRPr="00EF1038" w14:paraId="5CB4F1C4"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4065C6E0" w14:textId="77777777" w:rsidR="00EF1038" w:rsidRPr="00EF1038" w:rsidRDefault="00EF1038" w:rsidP="00EF1038">
            <w:pPr>
              <w:jc w:val="center"/>
            </w:pPr>
            <w:r w:rsidRPr="00EF1038">
              <w:t>3470</w:t>
            </w:r>
          </w:p>
        </w:tc>
        <w:tc>
          <w:tcPr>
            <w:tcW w:w="1843" w:type="dxa"/>
            <w:tcBorders>
              <w:top w:val="nil"/>
              <w:left w:val="nil"/>
              <w:bottom w:val="nil"/>
              <w:right w:val="nil"/>
            </w:tcBorders>
            <w:shd w:val="clear" w:color="auto" w:fill="auto"/>
            <w:noWrap/>
            <w:vAlign w:val="bottom"/>
            <w:hideMark/>
          </w:tcPr>
          <w:p w14:paraId="1B8B5D43" w14:textId="77777777" w:rsidR="00EF1038" w:rsidRPr="00EF1038" w:rsidRDefault="00EF1038" w:rsidP="00EF1038">
            <w:r w:rsidRPr="00EF1038">
              <w:t>Bacteroidetes</w:t>
            </w:r>
          </w:p>
        </w:tc>
        <w:tc>
          <w:tcPr>
            <w:tcW w:w="2109" w:type="dxa"/>
            <w:tcBorders>
              <w:top w:val="nil"/>
              <w:left w:val="nil"/>
              <w:bottom w:val="nil"/>
              <w:right w:val="nil"/>
            </w:tcBorders>
            <w:shd w:val="clear" w:color="auto" w:fill="auto"/>
            <w:noWrap/>
            <w:vAlign w:val="bottom"/>
            <w:hideMark/>
          </w:tcPr>
          <w:p w14:paraId="4C859DAB" w14:textId="77777777" w:rsidR="00EF1038" w:rsidRPr="00EF1038" w:rsidRDefault="00EF1038" w:rsidP="00EF1038">
            <w:proofErr w:type="spellStart"/>
            <w:r w:rsidRPr="00EF1038">
              <w:t>Sphingobacteriia</w:t>
            </w:r>
            <w:proofErr w:type="spellEnd"/>
          </w:p>
        </w:tc>
        <w:tc>
          <w:tcPr>
            <w:tcW w:w="2043" w:type="dxa"/>
            <w:tcBorders>
              <w:top w:val="nil"/>
              <w:left w:val="nil"/>
              <w:bottom w:val="nil"/>
              <w:right w:val="nil"/>
            </w:tcBorders>
            <w:shd w:val="clear" w:color="auto" w:fill="auto"/>
            <w:noWrap/>
            <w:vAlign w:val="bottom"/>
            <w:hideMark/>
          </w:tcPr>
          <w:p w14:paraId="3CFE8A27" w14:textId="77777777" w:rsidR="00EF1038" w:rsidRPr="00EF1038" w:rsidRDefault="00EF1038" w:rsidP="00EF1038">
            <w:proofErr w:type="spellStart"/>
            <w:r w:rsidRPr="00EF1038">
              <w:t>Sphingobacteriales</w:t>
            </w:r>
            <w:proofErr w:type="spellEnd"/>
          </w:p>
        </w:tc>
        <w:tc>
          <w:tcPr>
            <w:tcW w:w="2069" w:type="dxa"/>
            <w:tcBorders>
              <w:top w:val="nil"/>
              <w:left w:val="nil"/>
              <w:bottom w:val="nil"/>
              <w:right w:val="nil"/>
            </w:tcBorders>
            <w:shd w:val="clear" w:color="auto" w:fill="auto"/>
            <w:noWrap/>
            <w:vAlign w:val="bottom"/>
            <w:hideMark/>
          </w:tcPr>
          <w:p w14:paraId="0C06DCA1" w14:textId="77777777" w:rsidR="00EF1038" w:rsidRPr="00EF1038" w:rsidRDefault="00EF1038" w:rsidP="00EF1038">
            <w:proofErr w:type="spellStart"/>
            <w:r w:rsidRPr="00EF1038">
              <w:t>Chitinophagaceae</w:t>
            </w:r>
            <w:proofErr w:type="spellEnd"/>
          </w:p>
        </w:tc>
        <w:tc>
          <w:tcPr>
            <w:tcW w:w="1896" w:type="dxa"/>
            <w:tcBorders>
              <w:top w:val="nil"/>
              <w:left w:val="nil"/>
              <w:bottom w:val="nil"/>
              <w:right w:val="nil"/>
            </w:tcBorders>
            <w:shd w:val="clear" w:color="auto" w:fill="auto"/>
            <w:noWrap/>
            <w:vAlign w:val="bottom"/>
            <w:hideMark/>
          </w:tcPr>
          <w:p w14:paraId="7E4AB386" w14:textId="77777777" w:rsidR="00EF1038" w:rsidRPr="00EF1038" w:rsidRDefault="00EF1038" w:rsidP="00EF1038">
            <w:proofErr w:type="spellStart"/>
            <w:r w:rsidRPr="00EF1038">
              <w:t>Parafilimonas</w:t>
            </w:r>
            <w:proofErr w:type="spellEnd"/>
          </w:p>
        </w:tc>
        <w:tc>
          <w:tcPr>
            <w:tcW w:w="980" w:type="dxa"/>
            <w:tcBorders>
              <w:top w:val="nil"/>
              <w:left w:val="nil"/>
              <w:bottom w:val="nil"/>
              <w:right w:val="nil"/>
            </w:tcBorders>
            <w:shd w:val="clear" w:color="auto" w:fill="auto"/>
            <w:noWrap/>
            <w:vAlign w:val="bottom"/>
            <w:hideMark/>
          </w:tcPr>
          <w:p w14:paraId="12D60DE0" w14:textId="77777777" w:rsidR="00EF1038" w:rsidRPr="00EF1038" w:rsidRDefault="00EF1038" w:rsidP="00EF1038">
            <w:pPr>
              <w:jc w:val="center"/>
            </w:pPr>
            <w:r w:rsidRPr="00EF1038">
              <w:t>0.058</w:t>
            </w:r>
          </w:p>
        </w:tc>
        <w:tc>
          <w:tcPr>
            <w:tcW w:w="810" w:type="dxa"/>
            <w:tcBorders>
              <w:top w:val="nil"/>
              <w:left w:val="nil"/>
              <w:bottom w:val="nil"/>
              <w:right w:val="nil"/>
            </w:tcBorders>
            <w:shd w:val="clear" w:color="auto" w:fill="auto"/>
            <w:noWrap/>
            <w:vAlign w:val="bottom"/>
            <w:hideMark/>
          </w:tcPr>
          <w:p w14:paraId="38DEF6F5" w14:textId="77777777" w:rsidR="00EF1038" w:rsidRPr="00EF1038" w:rsidRDefault="00EF1038" w:rsidP="00EF1038">
            <w:pPr>
              <w:jc w:val="center"/>
            </w:pPr>
            <w:r w:rsidRPr="00EF1038">
              <w:t>0.04</w:t>
            </w:r>
          </w:p>
        </w:tc>
      </w:tr>
      <w:tr w:rsidR="00EF1038" w:rsidRPr="00EF1038" w14:paraId="231274F7"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24ABC119" w14:textId="77777777" w:rsidR="00EF1038" w:rsidRPr="00EF1038" w:rsidRDefault="00EF1038" w:rsidP="00EF1038">
            <w:pPr>
              <w:jc w:val="center"/>
            </w:pPr>
            <w:r w:rsidRPr="00EF1038">
              <w:t>5335</w:t>
            </w:r>
          </w:p>
        </w:tc>
        <w:tc>
          <w:tcPr>
            <w:tcW w:w="1843" w:type="dxa"/>
            <w:tcBorders>
              <w:top w:val="nil"/>
              <w:left w:val="nil"/>
              <w:bottom w:val="nil"/>
              <w:right w:val="nil"/>
            </w:tcBorders>
            <w:shd w:val="clear" w:color="auto" w:fill="auto"/>
            <w:noWrap/>
            <w:vAlign w:val="bottom"/>
            <w:hideMark/>
          </w:tcPr>
          <w:p w14:paraId="6C1BAE33" w14:textId="77777777" w:rsidR="00EF1038" w:rsidRPr="00EF1038" w:rsidRDefault="00EF1038" w:rsidP="00EF1038">
            <w:r w:rsidRPr="00EF1038">
              <w:t>Firmicutes</w:t>
            </w:r>
          </w:p>
        </w:tc>
        <w:tc>
          <w:tcPr>
            <w:tcW w:w="2109" w:type="dxa"/>
            <w:tcBorders>
              <w:top w:val="nil"/>
              <w:left w:val="nil"/>
              <w:bottom w:val="nil"/>
              <w:right w:val="nil"/>
            </w:tcBorders>
            <w:shd w:val="clear" w:color="auto" w:fill="auto"/>
            <w:noWrap/>
            <w:vAlign w:val="bottom"/>
            <w:hideMark/>
          </w:tcPr>
          <w:p w14:paraId="7CF6DDB9" w14:textId="77777777" w:rsidR="00EF1038" w:rsidRPr="00EF1038" w:rsidRDefault="00EF1038" w:rsidP="00EF1038">
            <w:r w:rsidRPr="00EF1038">
              <w:t>Bacilli</w:t>
            </w:r>
          </w:p>
        </w:tc>
        <w:tc>
          <w:tcPr>
            <w:tcW w:w="2043" w:type="dxa"/>
            <w:tcBorders>
              <w:top w:val="nil"/>
              <w:left w:val="nil"/>
              <w:bottom w:val="nil"/>
              <w:right w:val="nil"/>
            </w:tcBorders>
            <w:shd w:val="clear" w:color="auto" w:fill="auto"/>
            <w:noWrap/>
            <w:vAlign w:val="bottom"/>
            <w:hideMark/>
          </w:tcPr>
          <w:p w14:paraId="25A50482" w14:textId="77777777" w:rsidR="00EF1038" w:rsidRPr="00EF1038" w:rsidRDefault="00EF1038" w:rsidP="00EF1038">
            <w:proofErr w:type="spellStart"/>
            <w:r w:rsidRPr="00EF1038">
              <w:t>Bacillales</w:t>
            </w:r>
            <w:proofErr w:type="spellEnd"/>
          </w:p>
        </w:tc>
        <w:tc>
          <w:tcPr>
            <w:tcW w:w="2069" w:type="dxa"/>
            <w:tcBorders>
              <w:top w:val="nil"/>
              <w:left w:val="nil"/>
              <w:bottom w:val="nil"/>
              <w:right w:val="nil"/>
            </w:tcBorders>
            <w:shd w:val="clear" w:color="auto" w:fill="auto"/>
            <w:noWrap/>
            <w:vAlign w:val="bottom"/>
            <w:hideMark/>
          </w:tcPr>
          <w:p w14:paraId="46AAC445" w14:textId="77777777" w:rsidR="00EF1038" w:rsidRPr="00EF1038" w:rsidRDefault="00EF1038" w:rsidP="00EF1038">
            <w:proofErr w:type="spellStart"/>
            <w:r w:rsidRPr="00EF1038">
              <w:t>Bacillaceae</w:t>
            </w:r>
            <w:proofErr w:type="spellEnd"/>
            <w:r w:rsidRPr="00EF1038">
              <w:t xml:space="preserve"> 1</w:t>
            </w:r>
          </w:p>
        </w:tc>
        <w:tc>
          <w:tcPr>
            <w:tcW w:w="1896" w:type="dxa"/>
            <w:tcBorders>
              <w:top w:val="nil"/>
              <w:left w:val="nil"/>
              <w:bottom w:val="nil"/>
              <w:right w:val="nil"/>
            </w:tcBorders>
            <w:shd w:val="clear" w:color="auto" w:fill="auto"/>
            <w:noWrap/>
            <w:vAlign w:val="bottom"/>
            <w:hideMark/>
          </w:tcPr>
          <w:p w14:paraId="20386B20" w14:textId="77777777" w:rsidR="00EF1038" w:rsidRPr="00EF1038" w:rsidRDefault="00EF1038" w:rsidP="00EF1038">
            <w:r w:rsidRPr="00EF1038">
              <w:t>Bacillus</w:t>
            </w:r>
          </w:p>
        </w:tc>
        <w:tc>
          <w:tcPr>
            <w:tcW w:w="980" w:type="dxa"/>
            <w:tcBorders>
              <w:top w:val="nil"/>
              <w:left w:val="nil"/>
              <w:bottom w:val="nil"/>
              <w:right w:val="nil"/>
            </w:tcBorders>
            <w:shd w:val="clear" w:color="auto" w:fill="auto"/>
            <w:noWrap/>
            <w:vAlign w:val="bottom"/>
            <w:hideMark/>
          </w:tcPr>
          <w:p w14:paraId="2F727F38" w14:textId="77777777" w:rsidR="00EF1038" w:rsidRPr="00EF1038" w:rsidRDefault="00EF1038" w:rsidP="00EF1038">
            <w:pPr>
              <w:jc w:val="center"/>
            </w:pPr>
            <w:r w:rsidRPr="00EF1038">
              <w:t>0.080</w:t>
            </w:r>
          </w:p>
        </w:tc>
        <w:tc>
          <w:tcPr>
            <w:tcW w:w="810" w:type="dxa"/>
            <w:tcBorders>
              <w:top w:val="nil"/>
              <w:left w:val="nil"/>
              <w:bottom w:val="nil"/>
              <w:right w:val="nil"/>
            </w:tcBorders>
            <w:shd w:val="clear" w:color="auto" w:fill="auto"/>
            <w:noWrap/>
            <w:vAlign w:val="bottom"/>
            <w:hideMark/>
          </w:tcPr>
          <w:p w14:paraId="568763F4" w14:textId="77777777" w:rsidR="00EF1038" w:rsidRPr="00EF1038" w:rsidRDefault="00EF1038" w:rsidP="00EF1038">
            <w:pPr>
              <w:jc w:val="center"/>
            </w:pPr>
            <w:r w:rsidRPr="00EF1038">
              <w:t>0.02</w:t>
            </w:r>
          </w:p>
        </w:tc>
      </w:tr>
      <w:tr w:rsidR="00EF1038" w:rsidRPr="00EF1038" w14:paraId="52BDA157"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161DDBBC" w14:textId="77777777" w:rsidR="00EF1038" w:rsidRPr="00EF1038" w:rsidRDefault="00EF1038" w:rsidP="00EF1038">
            <w:pPr>
              <w:jc w:val="center"/>
            </w:pPr>
            <w:r w:rsidRPr="00EF1038">
              <w:t>2019</w:t>
            </w:r>
          </w:p>
        </w:tc>
        <w:tc>
          <w:tcPr>
            <w:tcW w:w="1843" w:type="dxa"/>
            <w:tcBorders>
              <w:top w:val="nil"/>
              <w:left w:val="nil"/>
              <w:bottom w:val="nil"/>
              <w:right w:val="nil"/>
            </w:tcBorders>
            <w:shd w:val="clear" w:color="auto" w:fill="auto"/>
            <w:noWrap/>
            <w:vAlign w:val="bottom"/>
            <w:hideMark/>
          </w:tcPr>
          <w:p w14:paraId="12837106" w14:textId="77777777" w:rsidR="00EF1038" w:rsidRPr="00EF1038" w:rsidRDefault="00EF1038" w:rsidP="00EF1038">
            <w:r w:rsidRPr="00EF1038">
              <w:t>Proteobacteria</w:t>
            </w:r>
          </w:p>
        </w:tc>
        <w:tc>
          <w:tcPr>
            <w:tcW w:w="2109" w:type="dxa"/>
            <w:tcBorders>
              <w:top w:val="nil"/>
              <w:left w:val="nil"/>
              <w:bottom w:val="nil"/>
              <w:right w:val="nil"/>
            </w:tcBorders>
            <w:shd w:val="clear" w:color="auto" w:fill="auto"/>
            <w:noWrap/>
            <w:vAlign w:val="bottom"/>
            <w:hideMark/>
          </w:tcPr>
          <w:p w14:paraId="5793AFB8" w14:textId="77777777" w:rsidR="00EF1038" w:rsidRPr="00EF1038" w:rsidRDefault="00EF1038" w:rsidP="00EF1038">
            <w:r w:rsidRPr="00EF1038">
              <w:t>Betaproteobacteria</w:t>
            </w:r>
          </w:p>
        </w:tc>
        <w:tc>
          <w:tcPr>
            <w:tcW w:w="2043" w:type="dxa"/>
            <w:tcBorders>
              <w:top w:val="nil"/>
              <w:left w:val="nil"/>
              <w:bottom w:val="nil"/>
              <w:right w:val="nil"/>
            </w:tcBorders>
            <w:shd w:val="clear" w:color="auto" w:fill="auto"/>
            <w:noWrap/>
            <w:vAlign w:val="bottom"/>
            <w:hideMark/>
          </w:tcPr>
          <w:p w14:paraId="57C91D0E" w14:textId="77777777" w:rsidR="00EF1038" w:rsidRPr="00EF1038" w:rsidRDefault="00EF1038" w:rsidP="00EF1038">
            <w:r w:rsidRPr="00EF1038">
              <w:t>NA</w:t>
            </w:r>
          </w:p>
        </w:tc>
        <w:tc>
          <w:tcPr>
            <w:tcW w:w="2069" w:type="dxa"/>
            <w:tcBorders>
              <w:top w:val="nil"/>
              <w:left w:val="nil"/>
              <w:bottom w:val="nil"/>
              <w:right w:val="nil"/>
            </w:tcBorders>
            <w:shd w:val="clear" w:color="auto" w:fill="auto"/>
            <w:noWrap/>
            <w:vAlign w:val="bottom"/>
            <w:hideMark/>
          </w:tcPr>
          <w:p w14:paraId="596C7B8D" w14:textId="77777777" w:rsidR="00EF1038" w:rsidRPr="00EF1038" w:rsidRDefault="00EF1038" w:rsidP="00EF1038">
            <w:r w:rsidRPr="00EF1038">
              <w:t>NA</w:t>
            </w:r>
          </w:p>
        </w:tc>
        <w:tc>
          <w:tcPr>
            <w:tcW w:w="1896" w:type="dxa"/>
            <w:tcBorders>
              <w:top w:val="nil"/>
              <w:left w:val="nil"/>
              <w:bottom w:val="nil"/>
              <w:right w:val="nil"/>
            </w:tcBorders>
            <w:shd w:val="clear" w:color="auto" w:fill="auto"/>
            <w:noWrap/>
            <w:vAlign w:val="bottom"/>
            <w:hideMark/>
          </w:tcPr>
          <w:p w14:paraId="31CCA56B" w14:textId="77777777" w:rsidR="00EF1038" w:rsidRPr="00EF1038" w:rsidRDefault="00EF1038" w:rsidP="00EF1038">
            <w:r w:rsidRPr="00EF1038">
              <w:t>NA</w:t>
            </w:r>
          </w:p>
        </w:tc>
        <w:tc>
          <w:tcPr>
            <w:tcW w:w="980" w:type="dxa"/>
            <w:tcBorders>
              <w:top w:val="nil"/>
              <w:left w:val="nil"/>
              <w:bottom w:val="nil"/>
              <w:right w:val="nil"/>
            </w:tcBorders>
            <w:shd w:val="clear" w:color="auto" w:fill="auto"/>
            <w:noWrap/>
            <w:vAlign w:val="bottom"/>
            <w:hideMark/>
          </w:tcPr>
          <w:p w14:paraId="12F2C181" w14:textId="77777777" w:rsidR="00EF1038" w:rsidRPr="00EF1038" w:rsidRDefault="00EF1038" w:rsidP="00EF1038">
            <w:pPr>
              <w:jc w:val="center"/>
            </w:pPr>
            <w:r w:rsidRPr="00EF1038">
              <w:t>0.075</w:t>
            </w:r>
          </w:p>
        </w:tc>
        <w:tc>
          <w:tcPr>
            <w:tcW w:w="810" w:type="dxa"/>
            <w:tcBorders>
              <w:top w:val="nil"/>
              <w:left w:val="nil"/>
              <w:bottom w:val="nil"/>
              <w:right w:val="nil"/>
            </w:tcBorders>
            <w:shd w:val="clear" w:color="auto" w:fill="auto"/>
            <w:noWrap/>
            <w:vAlign w:val="bottom"/>
            <w:hideMark/>
          </w:tcPr>
          <w:p w14:paraId="05F63E38" w14:textId="77777777" w:rsidR="00EF1038" w:rsidRPr="00EF1038" w:rsidRDefault="00EF1038" w:rsidP="00EF1038">
            <w:pPr>
              <w:jc w:val="center"/>
            </w:pPr>
            <w:r w:rsidRPr="00EF1038">
              <w:t>0.03</w:t>
            </w:r>
          </w:p>
        </w:tc>
      </w:tr>
      <w:tr w:rsidR="00EF1038" w:rsidRPr="00EF1038" w14:paraId="65BA9B11"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4FE36CE2" w14:textId="77777777" w:rsidR="00EF1038" w:rsidRPr="00EF1038" w:rsidRDefault="00EF1038" w:rsidP="00EF1038">
            <w:pPr>
              <w:jc w:val="center"/>
            </w:pPr>
            <w:r w:rsidRPr="00EF1038">
              <w:t>2790</w:t>
            </w:r>
          </w:p>
        </w:tc>
        <w:tc>
          <w:tcPr>
            <w:tcW w:w="1843" w:type="dxa"/>
            <w:tcBorders>
              <w:top w:val="nil"/>
              <w:left w:val="nil"/>
              <w:bottom w:val="nil"/>
              <w:right w:val="nil"/>
            </w:tcBorders>
            <w:shd w:val="clear" w:color="auto" w:fill="auto"/>
            <w:noWrap/>
            <w:vAlign w:val="bottom"/>
            <w:hideMark/>
          </w:tcPr>
          <w:p w14:paraId="62D4F19E" w14:textId="77777777" w:rsidR="00EF1038" w:rsidRPr="00EF1038" w:rsidRDefault="00EF1038" w:rsidP="00EF1038">
            <w:r w:rsidRPr="00EF1038">
              <w:t>Proteobacteria</w:t>
            </w:r>
          </w:p>
        </w:tc>
        <w:tc>
          <w:tcPr>
            <w:tcW w:w="2109" w:type="dxa"/>
            <w:tcBorders>
              <w:top w:val="nil"/>
              <w:left w:val="nil"/>
              <w:bottom w:val="nil"/>
              <w:right w:val="nil"/>
            </w:tcBorders>
            <w:shd w:val="clear" w:color="auto" w:fill="auto"/>
            <w:noWrap/>
            <w:vAlign w:val="bottom"/>
            <w:hideMark/>
          </w:tcPr>
          <w:p w14:paraId="1E461A3C" w14:textId="77777777" w:rsidR="00EF1038" w:rsidRPr="00EF1038" w:rsidRDefault="00EF1038" w:rsidP="00EF1038">
            <w:r w:rsidRPr="00EF1038">
              <w:t>Deltaproteobacteria</w:t>
            </w:r>
          </w:p>
        </w:tc>
        <w:tc>
          <w:tcPr>
            <w:tcW w:w="2043" w:type="dxa"/>
            <w:tcBorders>
              <w:top w:val="nil"/>
              <w:left w:val="nil"/>
              <w:bottom w:val="nil"/>
              <w:right w:val="nil"/>
            </w:tcBorders>
            <w:shd w:val="clear" w:color="auto" w:fill="auto"/>
            <w:noWrap/>
            <w:vAlign w:val="bottom"/>
            <w:hideMark/>
          </w:tcPr>
          <w:p w14:paraId="02692F7D" w14:textId="77777777" w:rsidR="00EF1038" w:rsidRPr="00EF1038" w:rsidRDefault="00EF1038" w:rsidP="00EF1038">
            <w:proofErr w:type="spellStart"/>
            <w:r w:rsidRPr="00EF1038">
              <w:t>Myxococcales</w:t>
            </w:r>
            <w:proofErr w:type="spellEnd"/>
          </w:p>
        </w:tc>
        <w:tc>
          <w:tcPr>
            <w:tcW w:w="2069" w:type="dxa"/>
            <w:tcBorders>
              <w:top w:val="nil"/>
              <w:left w:val="nil"/>
              <w:bottom w:val="nil"/>
              <w:right w:val="nil"/>
            </w:tcBorders>
            <w:shd w:val="clear" w:color="auto" w:fill="auto"/>
            <w:noWrap/>
            <w:vAlign w:val="bottom"/>
            <w:hideMark/>
          </w:tcPr>
          <w:p w14:paraId="184F9106" w14:textId="77777777" w:rsidR="00EF1038" w:rsidRPr="00EF1038" w:rsidRDefault="00EF1038" w:rsidP="00EF1038">
            <w:proofErr w:type="spellStart"/>
            <w:r w:rsidRPr="00EF1038">
              <w:t>Sandaracinaceae</w:t>
            </w:r>
            <w:proofErr w:type="spellEnd"/>
          </w:p>
        </w:tc>
        <w:tc>
          <w:tcPr>
            <w:tcW w:w="1896" w:type="dxa"/>
            <w:tcBorders>
              <w:top w:val="nil"/>
              <w:left w:val="nil"/>
              <w:bottom w:val="nil"/>
              <w:right w:val="nil"/>
            </w:tcBorders>
            <w:shd w:val="clear" w:color="auto" w:fill="auto"/>
            <w:noWrap/>
            <w:vAlign w:val="bottom"/>
            <w:hideMark/>
          </w:tcPr>
          <w:p w14:paraId="3F7B5904" w14:textId="77777777" w:rsidR="00EF1038" w:rsidRPr="00EF1038" w:rsidRDefault="00EF1038" w:rsidP="00EF1038">
            <w:proofErr w:type="spellStart"/>
            <w:r w:rsidRPr="00EF1038">
              <w:t>Sandaracinus</w:t>
            </w:r>
            <w:proofErr w:type="spellEnd"/>
          </w:p>
        </w:tc>
        <w:tc>
          <w:tcPr>
            <w:tcW w:w="980" w:type="dxa"/>
            <w:tcBorders>
              <w:top w:val="nil"/>
              <w:left w:val="nil"/>
              <w:bottom w:val="nil"/>
              <w:right w:val="nil"/>
            </w:tcBorders>
            <w:shd w:val="clear" w:color="auto" w:fill="auto"/>
            <w:noWrap/>
            <w:vAlign w:val="bottom"/>
            <w:hideMark/>
          </w:tcPr>
          <w:p w14:paraId="7A12C405" w14:textId="77777777" w:rsidR="00EF1038" w:rsidRPr="00EF1038" w:rsidRDefault="00EF1038" w:rsidP="00EF1038">
            <w:pPr>
              <w:jc w:val="center"/>
            </w:pPr>
            <w:r w:rsidRPr="00EF1038">
              <w:t>0.064</w:t>
            </w:r>
          </w:p>
        </w:tc>
        <w:tc>
          <w:tcPr>
            <w:tcW w:w="810" w:type="dxa"/>
            <w:tcBorders>
              <w:top w:val="nil"/>
              <w:left w:val="nil"/>
              <w:bottom w:val="nil"/>
              <w:right w:val="nil"/>
            </w:tcBorders>
            <w:shd w:val="clear" w:color="auto" w:fill="auto"/>
            <w:noWrap/>
            <w:vAlign w:val="bottom"/>
            <w:hideMark/>
          </w:tcPr>
          <w:p w14:paraId="3CF6DE4A" w14:textId="77777777" w:rsidR="00EF1038" w:rsidRPr="00EF1038" w:rsidRDefault="00EF1038" w:rsidP="00EF1038">
            <w:pPr>
              <w:jc w:val="center"/>
            </w:pPr>
            <w:r w:rsidRPr="00EF1038">
              <w:t>0.04</w:t>
            </w:r>
          </w:p>
        </w:tc>
      </w:tr>
      <w:tr w:rsidR="00EF1038" w:rsidRPr="00EF1038" w14:paraId="79371894"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42DBC161" w14:textId="77777777" w:rsidR="00EF1038" w:rsidRPr="00EF1038" w:rsidRDefault="00EF1038" w:rsidP="00EF1038">
            <w:pPr>
              <w:jc w:val="center"/>
            </w:pPr>
            <w:r w:rsidRPr="00EF1038">
              <w:t>1915</w:t>
            </w:r>
          </w:p>
        </w:tc>
        <w:tc>
          <w:tcPr>
            <w:tcW w:w="1843" w:type="dxa"/>
            <w:tcBorders>
              <w:top w:val="nil"/>
              <w:left w:val="nil"/>
              <w:bottom w:val="nil"/>
              <w:right w:val="nil"/>
            </w:tcBorders>
            <w:shd w:val="clear" w:color="auto" w:fill="auto"/>
            <w:noWrap/>
            <w:vAlign w:val="bottom"/>
            <w:hideMark/>
          </w:tcPr>
          <w:p w14:paraId="039676CA" w14:textId="77777777" w:rsidR="00EF1038" w:rsidRPr="00EF1038" w:rsidRDefault="00EF1038" w:rsidP="00AB0E92">
            <w:r w:rsidRPr="00EF1038">
              <w:t>NA</w:t>
            </w:r>
          </w:p>
        </w:tc>
        <w:tc>
          <w:tcPr>
            <w:tcW w:w="2109" w:type="dxa"/>
            <w:tcBorders>
              <w:top w:val="nil"/>
              <w:left w:val="nil"/>
              <w:bottom w:val="nil"/>
              <w:right w:val="nil"/>
            </w:tcBorders>
            <w:shd w:val="clear" w:color="auto" w:fill="auto"/>
            <w:noWrap/>
            <w:vAlign w:val="bottom"/>
            <w:hideMark/>
          </w:tcPr>
          <w:p w14:paraId="3E57E0F9" w14:textId="77777777" w:rsidR="00EF1038" w:rsidRPr="00EF1038" w:rsidRDefault="00EF1038" w:rsidP="00AB0E92">
            <w:r w:rsidRPr="00EF1038">
              <w:t>NA</w:t>
            </w:r>
          </w:p>
        </w:tc>
        <w:tc>
          <w:tcPr>
            <w:tcW w:w="2043" w:type="dxa"/>
            <w:tcBorders>
              <w:top w:val="nil"/>
              <w:left w:val="nil"/>
              <w:bottom w:val="nil"/>
              <w:right w:val="nil"/>
            </w:tcBorders>
            <w:shd w:val="clear" w:color="auto" w:fill="auto"/>
            <w:noWrap/>
            <w:vAlign w:val="bottom"/>
            <w:hideMark/>
          </w:tcPr>
          <w:p w14:paraId="4C5E9622" w14:textId="77777777" w:rsidR="00EF1038" w:rsidRPr="00EF1038" w:rsidRDefault="00EF1038" w:rsidP="00AB0E92">
            <w:r w:rsidRPr="00EF1038">
              <w:t>NA</w:t>
            </w:r>
          </w:p>
        </w:tc>
        <w:tc>
          <w:tcPr>
            <w:tcW w:w="2069" w:type="dxa"/>
            <w:tcBorders>
              <w:top w:val="nil"/>
              <w:left w:val="nil"/>
              <w:bottom w:val="nil"/>
              <w:right w:val="nil"/>
            </w:tcBorders>
            <w:shd w:val="clear" w:color="auto" w:fill="auto"/>
            <w:noWrap/>
            <w:vAlign w:val="bottom"/>
            <w:hideMark/>
          </w:tcPr>
          <w:p w14:paraId="63B282D9" w14:textId="77777777" w:rsidR="00EF1038" w:rsidRPr="00EF1038" w:rsidRDefault="00EF1038" w:rsidP="00AB0E92">
            <w:r w:rsidRPr="00EF1038">
              <w:t>NA</w:t>
            </w:r>
          </w:p>
        </w:tc>
        <w:tc>
          <w:tcPr>
            <w:tcW w:w="1896" w:type="dxa"/>
            <w:tcBorders>
              <w:top w:val="nil"/>
              <w:left w:val="nil"/>
              <w:bottom w:val="nil"/>
              <w:right w:val="nil"/>
            </w:tcBorders>
            <w:shd w:val="clear" w:color="auto" w:fill="auto"/>
            <w:noWrap/>
            <w:vAlign w:val="bottom"/>
            <w:hideMark/>
          </w:tcPr>
          <w:p w14:paraId="52529945" w14:textId="77777777" w:rsidR="00EF1038" w:rsidRPr="00EF1038" w:rsidRDefault="00EF1038" w:rsidP="00AB0E92">
            <w:r w:rsidRPr="00EF1038">
              <w:t>NA</w:t>
            </w:r>
          </w:p>
        </w:tc>
        <w:tc>
          <w:tcPr>
            <w:tcW w:w="980" w:type="dxa"/>
            <w:tcBorders>
              <w:top w:val="nil"/>
              <w:left w:val="nil"/>
              <w:bottom w:val="nil"/>
              <w:right w:val="nil"/>
            </w:tcBorders>
            <w:shd w:val="clear" w:color="auto" w:fill="auto"/>
            <w:noWrap/>
            <w:vAlign w:val="bottom"/>
            <w:hideMark/>
          </w:tcPr>
          <w:p w14:paraId="45CECF1F" w14:textId="77777777" w:rsidR="00EF1038" w:rsidRPr="00EF1038" w:rsidRDefault="00EF1038" w:rsidP="00EF1038">
            <w:pPr>
              <w:jc w:val="center"/>
            </w:pPr>
            <w:r w:rsidRPr="00EF1038">
              <w:t>0.057</w:t>
            </w:r>
          </w:p>
        </w:tc>
        <w:tc>
          <w:tcPr>
            <w:tcW w:w="810" w:type="dxa"/>
            <w:tcBorders>
              <w:top w:val="nil"/>
              <w:left w:val="nil"/>
              <w:bottom w:val="nil"/>
              <w:right w:val="nil"/>
            </w:tcBorders>
            <w:shd w:val="clear" w:color="auto" w:fill="auto"/>
            <w:noWrap/>
            <w:vAlign w:val="bottom"/>
            <w:hideMark/>
          </w:tcPr>
          <w:p w14:paraId="29ECB70C" w14:textId="77777777" w:rsidR="00EF1038" w:rsidRPr="00EF1038" w:rsidRDefault="00EF1038" w:rsidP="00EF1038">
            <w:pPr>
              <w:jc w:val="center"/>
            </w:pPr>
            <w:r w:rsidRPr="00EF1038">
              <w:t>0.05</w:t>
            </w:r>
          </w:p>
        </w:tc>
      </w:tr>
      <w:tr w:rsidR="00EF1038" w:rsidRPr="00EF1038" w14:paraId="08502AA5"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51B6E212" w14:textId="77777777" w:rsidR="00EF1038" w:rsidRPr="00EF1038" w:rsidRDefault="00EF1038" w:rsidP="00EF1038">
            <w:pPr>
              <w:jc w:val="center"/>
            </w:pPr>
            <w:r w:rsidRPr="00EF1038">
              <w:t>471</w:t>
            </w:r>
          </w:p>
        </w:tc>
        <w:tc>
          <w:tcPr>
            <w:tcW w:w="1843" w:type="dxa"/>
            <w:tcBorders>
              <w:top w:val="nil"/>
              <w:left w:val="nil"/>
              <w:bottom w:val="nil"/>
              <w:right w:val="nil"/>
            </w:tcBorders>
            <w:shd w:val="clear" w:color="auto" w:fill="auto"/>
            <w:noWrap/>
            <w:vAlign w:val="bottom"/>
            <w:hideMark/>
          </w:tcPr>
          <w:p w14:paraId="700BB390" w14:textId="77777777" w:rsidR="00EF1038" w:rsidRPr="00EF1038" w:rsidRDefault="00EF1038" w:rsidP="00EF1038">
            <w:r w:rsidRPr="00EF1038">
              <w:t>Ascomycota</w:t>
            </w:r>
          </w:p>
        </w:tc>
        <w:tc>
          <w:tcPr>
            <w:tcW w:w="2109" w:type="dxa"/>
            <w:tcBorders>
              <w:top w:val="nil"/>
              <w:left w:val="nil"/>
              <w:bottom w:val="nil"/>
              <w:right w:val="nil"/>
            </w:tcBorders>
            <w:shd w:val="clear" w:color="auto" w:fill="auto"/>
            <w:noWrap/>
            <w:vAlign w:val="bottom"/>
            <w:hideMark/>
          </w:tcPr>
          <w:p w14:paraId="0BF49227" w14:textId="77777777" w:rsidR="00EF1038" w:rsidRPr="00EF1038" w:rsidRDefault="00EF1038" w:rsidP="00EF1038">
            <w:proofErr w:type="spellStart"/>
            <w:r w:rsidRPr="00EF1038">
              <w:t>Dothideomycetes</w:t>
            </w:r>
            <w:proofErr w:type="spellEnd"/>
          </w:p>
        </w:tc>
        <w:tc>
          <w:tcPr>
            <w:tcW w:w="2043" w:type="dxa"/>
            <w:tcBorders>
              <w:top w:val="nil"/>
              <w:left w:val="nil"/>
              <w:bottom w:val="nil"/>
              <w:right w:val="nil"/>
            </w:tcBorders>
            <w:shd w:val="clear" w:color="auto" w:fill="auto"/>
            <w:noWrap/>
            <w:vAlign w:val="bottom"/>
            <w:hideMark/>
          </w:tcPr>
          <w:p w14:paraId="409798F1" w14:textId="77777777" w:rsidR="00EF1038" w:rsidRPr="00EF1038" w:rsidRDefault="00EF1038" w:rsidP="00EF1038">
            <w:proofErr w:type="spellStart"/>
            <w:r w:rsidRPr="00EF1038">
              <w:t>Pleosporales</w:t>
            </w:r>
            <w:proofErr w:type="spellEnd"/>
          </w:p>
        </w:tc>
        <w:tc>
          <w:tcPr>
            <w:tcW w:w="2069" w:type="dxa"/>
            <w:tcBorders>
              <w:top w:val="nil"/>
              <w:left w:val="nil"/>
              <w:bottom w:val="nil"/>
              <w:right w:val="nil"/>
            </w:tcBorders>
            <w:shd w:val="clear" w:color="auto" w:fill="auto"/>
            <w:noWrap/>
            <w:vAlign w:val="bottom"/>
            <w:hideMark/>
          </w:tcPr>
          <w:p w14:paraId="12D326ED" w14:textId="77777777" w:rsidR="00EF1038" w:rsidRPr="00EF1038" w:rsidRDefault="00EF1038" w:rsidP="00EF1038">
            <w:proofErr w:type="spellStart"/>
            <w:r w:rsidRPr="00EF1038">
              <w:t>Cucurbitariaceae</w:t>
            </w:r>
            <w:proofErr w:type="spellEnd"/>
          </w:p>
        </w:tc>
        <w:tc>
          <w:tcPr>
            <w:tcW w:w="1896" w:type="dxa"/>
            <w:tcBorders>
              <w:top w:val="nil"/>
              <w:left w:val="nil"/>
              <w:bottom w:val="nil"/>
              <w:right w:val="nil"/>
            </w:tcBorders>
            <w:shd w:val="clear" w:color="auto" w:fill="auto"/>
            <w:noWrap/>
            <w:vAlign w:val="bottom"/>
            <w:hideMark/>
          </w:tcPr>
          <w:p w14:paraId="49890F9D" w14:textId="77777777" w:rsidR="00EF1038" w:rsidRPr="00EF1038" w:rsidRDefault="00EF1038" w:rsidP="00EF1038">
            <w:proofErr w:type="spellStart"/>
            <w:r w:rsidRPr="00EF1038">
              <w:t>Pyrenochaetopsis</w:t>
            </w:r>
            <w:proofErr w:type="spellEnd"/>
          </w:p>
        </w:tc>
        <w:tc>
          <w:tcPr>
            <w:tcW w:w="980" w:type="dxa"/>
            <w:tcBorders>
              <w:top w:val="nil"/>
              <w:left w:val="nil"/>
              <w:bottom w:val="nil"/>
              <w:right w:val="nil"/>
            </w:tcBorders>
            <w:shd w:val="clear" w:color="auto" w:fill="auto"/>
            <w:noWrap/>
            <w:vAlign w:val="bottom"/>
            <w:hideMark/>
          </w:tcPr>
          <w:p w14:paraId="2A28D8BF" w14:textId="77777777" w:rsidR="00EF1038" w:rsidRPr="00EF1038" w:rsidRDefault="00EF1038" w:rsidP="00EF1038">
            <w:pPr>
              <w:jc w:val="center"/>
            </w:pPr>
            <w:r w:rsidRPr="00EF1038">
              <w:t>0.081</w:t>
            </w:r>
          </w:p>
        </w:tc>
        <w:tc>
          <w:tcPr>
            <w:tcW w:w="810" w:type="dxa"/>
            <w:tcBorders>
              <w:top w:val="nil"/>
              <w:left w:val="nil"/>
              <w:bottom w:val="nil"/>
              <w:right w:val="nil"/>
            </w:tcBorders>
            <w:shd w:val="clear" w:color="auto" w:fill="auto"/>
            <w:noWrap/>
            <w:vAlign w:val="bottom"/>
            <w:hideMark/>
          </w:tcPr>
          <w:p w14:paraId="7C0FE1A3" w14:textId="77777777" w:rsidR="00EF1038" w:rsidRPr="00EF1038" w:rsidRDefault="00EF1038" w:rsidP="00EF1038">
            <w:pPr>
              <w:jc w:val="center"/>
            </w:pPr>
            <w:r w:rsidRPr="00EF1038">
              <w:t>0.02</w:t>
            </w:r>
          </w:p>
        </w:tc>
      </w:tr>
      <w:tr w:rsidR="00EF1038" w:rsidRPr="00EF1038" w14:paraId="613A72C8" w14:textId="77777777" w:rsidTr="00AB0E92">
        <w:trPr>
          <w:trHeight w:val="320"/>
        </w:trPr>
        <w:tc>
          <w:tcPr>
            <w:tcW w:w="850" w:type="dxa"/>
            <w:gridSpan w:val="2"/>
            <w:tcBorders>
              <w:top w:val="nil"/>
              <w:left w:val="nil"/>
              <w:bottom w:val="nil"/>
              <w:right w:val="nil"/>
            </w:tcBorders>
            <w:shd w:val="clear" w:color="auto" w:fill="auto"/>
            <w:noWrap/>
            <w:vAlign w:val="bottom"/>
            <w:hideMark/>
          </w:tcPr>
          <w:p w14:paraId="0680BC4F" w14:textId="77777777" w:rsidR="00EF1038" w:rsidRPr="00EF1038" w:rsidRDefault="00EF1038" w:rsidP="00EF1038">
            <w:pPr>
              <w:jc w:val="center"/>
            </w:pPr>
            <w:r w:rsidRPr="00EF1038">
              <w:t>478</w:t>
            </w:r>
          </w:p>
        </w:tc>
        <w:tc>
          <w:tcPr>
            <w:tcW w:w="1843" w:type="dxa"/>
            <w:tcBorders>
              <w:top w:val="nil"/>
              <w:left w:val="nil"/>
              <w:bottom w:val="nil"/>
              <w:right w:val="nil"/>
            </w:tcBorders>
            <w:shd w:val="clear" w:color="auto" w:fill="auto"/>
            <w:noWrap/>
            <w:vAlign w:val="bottom"/>
            <w:hideMark/>
          </w:tcPr>
          <w:p w14:paraId="13C4D74D" w14:textId="77777777" w:rsidR="00EF1038" w:rsidRPr="00EF1038" w:rsidRDefault="00EF1038" w:rsidP="00EF1038">
            <w:r w:rsidRPr="00EF1038">
              <w:t>Chytridiomycota</w:t>
            </w:r>
          </w:p>
        </w:tc>
        <w:tc>
          <w:tcPr>
            <w:tcW w:w="2109" w:type="dxa"/>
            <w:tcBorders>
              <w:top w:val="nil"/>
              <w:left w:val="nil"/>
              <w:bottom w:val="nil"/>
              <w:right w:val="nil"/>
            </w:tcBorders>
            <w:shd w:val="clear" w:color="auto" w:fill="auto"/>
            <w:noWrap/>
            <w:vAlign w:val="bottom"/>
            <w:hideMark/>
          </w:tcPr>
          <w:p w14:paraId="01846C15" w14:textId="77777777" w:rsidR="00EF1038" w:rsidRPr="00EF1038" w:rsidRDefault="00EF1038" w:rsidP="00EF1038">
            <w:proofErr w:type="spellStart"/>
            <w:r w:rsidRPr="00EF1038">
              <w:t>Chytridiomycetes</w:t>
            </w:r>
            <w:proofErr w:type="spellEnd"/>
          </w:p>
        </w:tc>
        <w:tc>
          <w:tcPr>
            <w:tcW w:w="2043" w:type="dxa"/>
            <w:tcBorders>
              <w:top w:val="nil"/>
              <w:left w:val="nil"/>
              <w:bottom w:val="nil"/>
              <w:right w:val="nil"/>
            </w:tcBorders>
            <w:shd w:val="clear" w:color="auto" w:fill="auto"/>
            <w:noWrap/>
            <w:vAlign w:val="bottom"/>
            <w:hideMark/>
          </w:tcPr>
          <w:p w14:paraId="50332391" w14:textId="77777777" w:rsidR="00EF1038" w:rsidRPr="00EF1038" w:rsidRDefault="00EF1038" w:rsidP="00EF1038">
            <w:proofErr w:type="spellStart"/>
            <w:r w:rsidRPr="00EF1038">
              <w:t>Chytridiales</w:t>
            </w:r>
            <w:proofErr w:type="spellEnd"/>
          </w:p>
        </w:tc>
        <w:tc>
          <w:tcPr>
            <w:tcW w:w="2069" w:type="dxa"/>
            <w:tcBorders>
              <w:top w:val="nil"/>
              <w:left w:val="nil"/>
              <w:bottom w:val="nil"/>
              <w:right w:val="nil"/>
            </w:tcBorders>
            <w:shd w:val="clear" w:color="auto" w:fill="auto"/>
            <w:noWrap/>
            <w:vAlign w:val="bottom"/>
            <w:hideMark/>
          </w:tcPr>
          <w:p w14:paraId="54E84585" w14:textId="77777777" w:rsidR="00EF1038" w:rsidRPr="00EF1038" w:rsidRDefault="00EF1038" w:rsidP="00EF1038">
            <w:proofErr w:type="spellStart"/>
            <w:r w:rsidRPr="00EF1038">
              <w:t>Chytriomycetaceae</w:t>
            </w:r>
            <w:proofErr w:type="spellEnd"/>
          </w:p>
        </w:tc>
        <w:tc>
          <w:tcPr>
            <w:tcW w:w="1896" w:type="dxa"/>
            <w:tcBorders>
              <w:top w:val="nil"/>
              <w:left w:val="nil"/>
              <w:bottom w:val="nil"/>
              <w:right w:val="nil"/>
            </w:tcBorders>
            <w:shd w:val="clear" w:color="auto" w:fill="auto"/>
            <w:noWrap/>
            <w:vAlign w:val="bottom"/>
            <w:hideMark/>
          </w:tcPr>
          <w:p w14:paraId="6DBFEE6F" w14:textId="77777777" w:rsidR="00EF1038" w:rsidRPr="00EF1038" w:rsidRDefault="00EF1038" w:rsidP="00EF1038">
            <w:proofErr w:type="spellStart"/>
            <w:r w:rsidRPr="00EF1038">
              <w:t>Entophlyctis</w:t>
            </w:r>
            <w:proofErr w:type="spellEnd"/>
          </w:p>
        </w:tc>
        <w:tc>
          <w:tcPr>
            <w:tcW w:w="980" w:type="dxa"/>
            <w:tcBorders>
              <w:top w:val="nil"/>
              <w:left w:val="nil"/>
              <w:bottom w:val="nil"/>
              <w:right w:val="nil"/>
            </w:tcBorders>
            <w:shd w:val="clear" w:color="auto" w:fill="auto"/>
            <w:noWrap/>
            <w:vAlign w:val="bottom"/>
            <w:hideMark/>
          </w:tcPr>
          <w:p w14:paraId="772B0079" w14:textId="77777777" w:rsidR="00EF1038" w:rsidRPr="00EF1038" w:rsidRDefault="00EF1038" w:rsidP="00EF1038">
            <w:pPr>
              <w:jc w:val="center"/>
            </w:pPr>
            <w:r w:rsidRPr="00EF1038">
              <w:t>0.088</w:t>
            </w:r>
          </w:p>
        </w:tc>
        <w:tc>
          <w:tcPr>
            <w:tcW w:w="810" w:type="dxa"/>
            <w:tcBorders>
              <w:top w:val="nil"/>
              <w:left w:val="nil"/>
              <w:bottom w:val="nil"/>
              <w:right w:val="nil"/>
            </w:tcBorders>
            <w:shd w:val="clear" w:color="auto" w:fill="auto"/>
            <w:noWrap/>
            <w:vAlign w:val="bottom"/>
            <w:hideMark/>
          </w:tcPr>
          <w:p w14:paraId="47BE0E61" w14:textId="77777777" w:rsidR="00EF1038" w:rsidRPr="00EF1038" w:rsidRDefault="00EF1038" w:rsidP="00EF1038">
            <w:pPr>
              <w:jc w:val="center"/>
            </w:pPr>
            <w:r w:rsidRPr="00EF1038">
              <w:t>0.02</w:t>
            </w:r>
          </w:p>
        </w:tc>
      </w:tr>
    </w:tbl>
    <w:p w14:paraId="0F546602" w14:textId="0DA41741" w:rsidR="00231FB0" w:rsidRDefault="00231FB0">
      <w:pPr>
        <w:sectPr w:rsidR="00231FB0" w:rsidSect="006D20C1">
          <w:pgSz w:w="15840" w:h="12240" w:orient="landscape"/>
          <w:pgMar w:top="1440" w:right="1440" w:bottom="1440" w:left="1440" w:header="720" w:footer="720" w:gutter="0"/>
          <w:cols w:space="720"/>
          <w:docGrid w:linePitch="360"/>
        </w:sectPr>
      </w:pPr>
    </w:p>
    <w:p w14:paraId="59DB4FFA" w14:textId="77777777" w:rsidR="00CB217D" w:rsidRPr="00E876FD" w:rsidRDefault="00CB217D"/>
    <w:sectPr w:rsidR="00CB217D" w:rsidRPr="00E876FD" w:rsidSect="0010563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13702" w14:textId="77777777" w:rsidR="00143A74" w:rsidRDefault="00143A74" w:rsidP="00E459D3">
      <w:r>
        <w:separator/>
      </w:r>
    </w:p>
  </w:endnote>
  <w:endnote w:type="continuationSeparator" w:id="0">
    <w:p w14:paraId="267B07FC" w14:textId="77777777" w:rsidR="00143A74" w:rsidRDefault="00143A74" w:rsidP="00E4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3937113"/>
      <w:docPartObj>
        <w:docPartGallery w:val="Page Numbers (Bottom of Page)"/>
        <w:docPartUnique/>
      </w:docPartObj>
    </w:sdtPr>
    <w:sdtEndPr>
      <w:rPr>
        <w:rStyle w:val="PageNumber"/>
      </w:rPr>
    </w:sdtEndPr>
    <w:sdtContent>
      <w:p w14:paraId="1963E1D1" w14:textId="0D4CC782" w:rsidR="00E459D3" w:rsidRDefault="00E459D3" w:rsidP="004C1E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FCE180" w14:textId="77777777" w:rsidR="00E459D3" w:rsidRDefault="00E459D3" w:rsidP="00E45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3612681"/>
      <w:docPartObj>
        <w:docPartGallery w:val="Page Numbers (Bottom of Page)"/>
        <w:docPartUnique/>
      </w:docPartObj>
    </w:sdtPr>
    <w:sdtEndPr>
      <w:rPr>
        <w:rStyle w:val="PageNumber"/>
      </w:rPr>
    </w:sdtEndPr>
    <w:sdtContent>
      <w:p w14:paraId="3F08D126" w14:textId="4CC34955" w:rsidR="00E459D3" w:rsidRDefault="00E459D3" w:rsidP="004C1E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1E2F49" w14:textId="77777777" w:rsidR="00E459D3" w:rsidRDefault="00E459D3" w:rsidP="00E459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47032" w14:textId="77777777" w:rsidR="00143A74" w:rsidRDefault="00143A74" w:rsidP="00E459D3">
      <w:r>
        <w:separator/>
      </w:r>
    </w:p>
  </w:footnote>
  <w:footnote w:type="continuationSeparator" w:id="0">
    <w:p w14:paraId="0A24045D" w14:textId="77777777" w:rsidR="00143A74" w:rsidRDefault="00143A74" w:rsidP="00E45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FD"/>
    <w:rsid w:val="000169E8"/>
    <w:rsid w:val="000201FE"/>
    <w:rsid w:val="00076B5B"/>
    <w:rsid w:val="00087B58"/>
    <w:rsid w:val="00095935"/>
    <w:rsid w:val="000D44C8"/>
    <w:rsid w:val="00105637"/>
    <w:rsid w:val="001330F5"/>
    <w:rsid w:val="00143A74"/>
    <w:rsid w:val="00151ED7"/>
    <w:rsid w:val="00170725"/>
    <w:rsid w:val="00191F29"/>
    <w:rsid w:val="0019262B"/>
    <w:rsid w:val="001A08E6"/>
    <w:rsid w:val="001E6A69"/>
    <w:rsid w:val="001E6F20"/>
    <w:rsid w:val="00216843"/>
    <w:rsid w:val="00231FB0"/>
    <w:rsid w:val="00257B76"/>
    <w:rsid w:val="00282EFD"/>
    <w:rsid w:val="002A541D"/>
    <w:rsid w:val="002A5FF0"/>
    <w:rsid w:val="002C50FA"/>
    <w:rsid w:val="002D0A5A"/>
    <w:rsid w:val="002D263B"/>
    <w:rsid w:val="002D77B1"/>
    <w:rsid w:val="002F1DF2"/>
    <w:rsid w:val="00311A7E"/>
    <w:rsid w:val="00312A7C"/>
    <w:rsid w:val="00374947"/>
    <w:rsid w:val="003755A8"/>
    <w:rsid w:val="003B7B3A"/>
    <w:rsid w:val="00435211"/>
    <w:rsid w:val="0044593A"/>
    <w:rsid w:val="004503B7"/>
    <w:rsid w:val="004E2CAD"/>
    <w:rsid w:val="004E5F8F"/>
    <w:rsid w:val="005030FA"/>
    <w:rsid w:val="005244A1"/>
    <w:rsid w:val="00542250"/>
    <w:rsid w:val="0055587B"/>
    <w:rsid w:val="00562325"/>
    <w:rsid w:val="00585027"/>
    <w:rsid w:val="005876A6"/>
    <w:rsid w:val="005A391B"/>
    <w:rsid w:val="005D1E53"/>
    <w:rsid w:val="00600EDC"/>
    <w:rsid w:val="00627E62"/>
    <w:rsid w:val="00630C79"/>
    <w:rsid w:val="0065001F"/>
    <w:rsid w:val="00651854"/>
    <w:rsid w:val="00661463"/>
    <w:rsid w:val="0067455A"/>
    <w:rsid w:val="0067649D"/>
    <w:rsid w:val="0069420E"/>
    <w:rsid w:val="006A0F7A"/>
    <w:rsid w:val="006A25EA"/>
    <w:rsid w:val="006B2872"/>
    <w:rsid w:val="006B2932"/>
    <w:rsid w:val="006B3E86"/>
    <w:rsid w:val="006C04C4"/>
    <w:rsid w:val="006D20C1"/>
    <w:rsid w:val="00757CA3"/>
    <w:rsid w:val="007654BB"/>
    <w:rsid w:val="00775DCA"/>
    <w:rsid w:val="007A7F00"/>
    <w:rsid w:val="007D475F"/>
    <w:rsid w:val="007F1DCB"/>
    <w:rsid w:val="0080663B"/>
    <w:rsid w:val="00851A42"/>
    <w:rsid w:val="00887094"/>
    <w:rsid w:val="008F0234"/>
    <w:rsid w:val="009141AF"/>
    <w:rsid w:val="0093719E"/>
    <w:rsid w:val="00947FB6"/>
    <w:rsid w:val="00956B5D"/>
    <w:rsid w:val="00962D94"/>
    <w:rsid w:val="00991258"/>
    <w:rsid w:val="009A0DFE"/>
    <w:rsid w:val="009D3B57"/>
    <w:rsid w:val="009F0DC4"/>
    <w:rsid w:val="00A349A8"/>
    <w:rsid w:val="00A454DE"/>
    <w:rsid w:val="00A5793D"/>
    <w:rsid w:val="00A817F2"/>
    <w:rsid w:val="00AA02D6"/>
    <w:rsid w:val="00AA5374"/>
    <w:rsid w:val="00AB0E92"/>
    <w:rsid w:val="00AF73E5"/>
    <w:rsid w:val="00B06F20"/>
    <w:rsid w:val="00B83DEB"/>
    <w:rsid w:val="00BA053C"/>
    <w:rsid w:val="00BC0FDF"/>
    <w:rsid w:val="00BC74C4"/>
    <w:rsid w:val="00BD63BE"/>
    <w:rsid w:val="00BE7BC4"/>
    <w:rsid w:val="00BF0741"/>
    <w:rsid w:val="00C14F0E"/>
    <w:rsid w:val="00C165DB"/>
    <w:rsid w:val="00C56544"/>
    <w:rsid w:val="00C65DAF"/>
    <w:rsid w:val="00C8540C"/>
    <w:rsid w:val="00C9114B"/>
    <w:rsid w:val="00CB217D"/>
    <w:rsid w:val="00CC68C9"/>
    <w:rsid w:val="00CD6968"/>
    <w:rsid w:val="00D2457B"/>
    <w:rsid w:val="00D570EB"/>
    <w:rsid w:val="00D65BC8"/>
    <w:rsid w:val="00D821BF"/>
    <w:rsid w:val="00D93ED0"/>
    <w:rsid w:val="00D96D2F"/>
    <w:rsid w:val="00DF1FC7"/>
    <w:rsid w:val="00E02361"/>
    <w:rsid w:val="00E257BA"/>
    <w:rsid w:val="00E459D3"/>
    <w:rsid w:val="00E738A0"/>
    <w:rsid w:val="00E876FD"/>
    <w:rsid w:val="00E877AC"/>
    <w:rsid w:val="00EB42BB"/>
    <w:rsid w:val="00EC12ED"/>
    <w:rsid w:val="00EE0FCE"/>
    <w:rsid w:val="00EF1038"/>
    <w:rsid w:val="00EF4BAE"/>
    <w:rsid w:val="00F310B2"/>
    <w:rsid w:val="00F44364"/>
    <w:rsid w:val="00F50BAE"/>
    <w:rsid w:val="00F51EE7"/>
    <w:rsid w:val="00F62010"/>
    <w:rsid w:val="00F72B52"/>
    <w:rsid w:val="00FE4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CE8D9"/>
  <w14:defaultImageDpi w14:val="32767"/>
  <w15:chartTrackingRefBased/>
  <w15:docId w15:val="{74A25CE4-CE24-9544-99DC-D9CA3FFC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5654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0741"/>
    <w:rPr>
      <w:sz w:val="18"/>
      <w:szCs w:val="18"/>
    </w:rPr>
  </w:style>
  <w:style w:type="character" w:customStyle="1" w:styleId="BalloonTextChar">
    <w:name w:val="Balloon Text Char"/>
    <w:basedOn w:val="DefaultParagraphFont"/>
    <w:link w:val="BalloonText"/>
    <w:uiPriority w:val="99"/>
    <w:semiHidden/>
    <w:rsid w:val="00BF0741"/>
    <w:rPr>
      <w:rFonts w:ascii="Times New Roman" w:hAnsi="Times New Roman" w:cs="Times New Roman"/>
      <w:sz w:val="18"/>
      <w:szCs w:val="18"/>
    </w:rPr>
  </w:style>
  <w:style w:type="character" w:styleId="PlaceholderText">
    <w:name w:val="Placeholder Text"/>
    <w:basedOn w:val="DefaultParagraphFont"/>
    <w:uiPriority w:val="99"/>
    <w:semiHidden/>
    <w:rsid w:val="00EF4BAE"/>
    <w:rPr>
      <w:color w:val="808080"/>
    </w:rPr>
  </w:style>
  <w:style w:type="paragraph" w:styleId="Bibliography">
    <w:name w:val="Bibliography"/>
    <w:basedOn w:val="Normal"/>
    <w:next w:val="Normal"/>
    <w:uiPriority w:val="37"/>
    <w:unhideWhenUsed/>
    <w:rsid w:val="002F1DF2"/>
    <w:pPr>
      <w:spacing w:after="240"/>
      <w:ind w:left="720" w:hanging="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5030FA"/>
    <w:rPr>
      <w:sz w:val="16"/>
      <w:szCs w:val="16"/>
    </w:rPr>
  </w:style>
  <w:style w:type="paragraph" w:styleId="CommentText">
    <w:name w:val="annotation text"/>
    <w:basedOn w:val="Normal"/>
    <w:link w:val="CommentTextChar"/>
    <w:uiPriority w:val="99"/>
    <w:semiHidden/>
    <w:unhideWhenUsed/>
    <w:rsid w:val="005030FA"/>
    <w:rPr>
      <w:sz w:val="20"/>
      <w:szCs w:val="20"/>
    </w:rPr>
  </w:style>
  <w:style w:type="character" w:customStyle="1" w:styleId="CommentTextChar">
    <w:name w:val="Comment Text Char"/>
    <w:basedOn w:val="DefaultParagraphFont"/>
    <w:link w:val="CommentText"/>
    <w:uiPriority w:val="99"/>
    <w:semiHidden/>
    <w:rsid w:val="005030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30FA"/>
    <w:rPr>
      <w:b/>
      <w:bCs/>
    </w:rPr>
  </w:style>
  <w:style w:type="character" w:customStyle="1" w:styleId="CommentSubjectChar">
    <w:name w:val="Comment Subject Char"/>
    <w:basedOn w:val="CommentTextChar"/>
    <w:link w:val="CommentSubject"/>
    <w:uiPriority w:val="99"/>
    <w:semiHidden/>
    <w:rsid w:val="005030FA"/>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E459D3"/>
    <w:pPr>
      <w:tabs>
        <w:tab w:val="center" w:pos="4680"/>
        <w:tab w:val="right" w:pos="9360"/>
      </w:tabs>
    </w:pPr>
  </w:style>
  <w:style w:type="character" w:customStyle="1" w:styleId="FooterChar">
    <w:name w:val="Footer Char"/>
    <w:basedOn w:val="DefaultParagraphFont"/>
    <w:link w:val="Footer"/>
    <w:uiPriority w:val="99"/>
    <w:rsid w:val="00E459D3"/>
    <w:rPr>
      <w:rFonts w:ascii="Times New Roman" w:eastAsia="Times New Roman" w:hAnsi="Times New Roman" w:cs="Times New Roman"/>
    </w:rPr>
  </w:style>
  <w:style w:type="character" w:styleId="PageNumber">
    <w:name w:val="page number"/>
    <w:basedOn w:val="DefaultParagraphFont"/>
    <w:uiPriority w:val="99"/>
    <w:semiHidden/>
    <w:unhideWhenUsed/>
    <w:rsid w:val="00E45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2541">
      <w:bodyDiv w:val="1"/>
      <w:marLeft w:val="0"/>
      <w:marRight w:val="0"/>
      <w:marTop w:val="0"/>
      <w:marBottom w:val="0"/>
      <w:divBdr>
        <w:top w:val="none" w:sz="0" w:space="0" w:color="auto"/>
        <w:left w:val="none" w:sz="0" w:space="0" w:color="auto"/>
        <w:bottom w:val="none" w:sz="0" w:space="0" w:color="auto"/>
        <w:right w:val="none" w:sz="0" w:space="0" w:color="auto"/>
      </w:divBdr>
    </w:div>
    <w:div w:id="295137996">
      <w:bodyDiv w:val="1"/>
      <w:marLeft w:val="0"/>
      <w:marRight w:val="0"/>
      <w:marTop w:val="0"/>
      <w:marBottom w:val="0"/>
      <w:divBdr>
        <w:top w:val="none" w:sz="0" w:space="0" w:color="auto"/>
        <w:left w:val="none" w:sz="0" w:space="0" w:color="auto"/>
        <w:bottom w:val="none" w:sz="0" w:space="0" w:color="auto"/>
        <w:right w:val="none" w:sz="0" w:space="0" w:color="auto"/>
      </w:divBdr>
    </w:div>
    <w:div w:id="509149927">
      <w:bodyDiv w:val="1"/>
      <w:marLeft w:val="0"/>
      <w:marRight w:val="0"/>
      <w:marTop w:val="0"/>
      <w:marBottom w:val="0"/>
      <w:divBdr>
        <w:top w:val="none" w:sz="0" w:space="0" w:color="auto"/>
        <w:left w:val="none" w:sz="0" w:space="0" w:color="auto"/>
        <w:bottom w:val="none" w:sz="0" w:space="0" w:color="auto"/>
        <w:right w:val="none" w:sz="0" w:space="0" w:color="auto"/>
      </w:divBdr>
    </w:div>
    <w:div w:id="540174149">
      <w:bodyDiv w:val="1"/>
      <w:marLeft w:val="0"/>
      <w:marRight w:val="0"/>
      <w:marTop w:val="0"/>
      <w:marBottom w:val="0"/>
      <w:divBdr>
        <w:top w:val="none" w:sz="0" w:space="0" w:color="auto"/>
        <w:left w:val="none" w:sz="0" w:space="0" w:color="auto"/>
        <w:bottom w:val="none" w:sz="0" w:space="0" w:color="auto"/>
        <w:right w:val="none" w:sz="0" w:space="0" w:color="auto"/>
      </w:divBdr>
    </w:div>
    <w:div w:id="626544284">
      <w:bodyDiv w:val="1"/>
      <w:marLeft w:val="0"/>
      <w:marRight w:val="0"/>
      <w:marTop w:val="0"/>
      <w:marBottom w:val="0"/>
      <w:divBdr>
        <w:top w:val="none" w:sz="0" w:space="0" w:color="auto"/>
        <w:left w:val="none" w:sz="0" w:space="0" w:color="auto"/>
        <w:bottom w:val="none" w:sz="0" w:space="0" w:color="auto"/>
        <w:right w:val="none" w:sz="0" w:space="0" w:color="auto"/>
      </w:divBdr>
    </w:div>
    <w:div w:id="723529673">
      <w:bodyDiv w:val="1"/>
      <w:marLeft w:val="0"/>
      <w:marRight w:val="0"/>
      <w:marTop w:val="0"/>
      <w:marBottom w:val="0"/>
      <w:divBdr>
        <w:top w:val="none" w:sz="0" w:space="0" w:color="auto"/>
        <w:left w:val="none" w:sz="0" w:space="0" w:color="auto"/>
        <w:bottom w:val="none" w:sz="0" w:space="0" w:color="auto"/>
        <w:right w:val="none" w:sz="0" w:space="0" w:color="auto"/>
      </w:divBdr>
    </w:div>
    <w:div w:id="743377260">
      <w:bodyDiv w:val="1"/>
      <w:marLeft w:val="0"/>
      <w:marRight w:val="0"/>
      <w:marTop w:val="0"/>
      <w:marBottom w:val="0"/>
      <w:divBdr>
        <w:top w:val="none" w:sz="0" w:space="0" w:color="auto"/>
        <w:left w:val="none" w:sz="0" w:space="0" w:color="auto"/>
        <w:bottom w:val="none" w:sz="0" w:space="0" w:color="auto"/>
        <w:right w:val="none" w:sz="0" w:space="0" w:color="auto"/>
      </w:divBdr>
    </w:div>
    <w:div w:id="772284125">
      <w:bodyDiv w:val="1"/>
      <w:marLeft w:val="0"/>
      <w:marRight w:val="0"/>
      <w:marTop w:val="0"/>
      <w:marBottom w:val="0"/>
      <w:divBdr>
        <w:top w:val="none" w:sz="0" w:space="0" w:color="auto"/>
        <w:left w:val="none" w:sz="0" w:space="0" w:color="auto"/>
        <w:bottom w:val="none" w:sz="0" w:space="0" w:color="auto"/>
        <w:right w:val="none" w:sz="0" w:space="0" w:color="auto"/>
      </w:divBdr>
    </w:div>
    <w:div w:id="776877424">
      <w:bodyDiv w:val="1"/>
      <w:marLeft w:val="0"/>
      <w:marRight w:val="0"/>
      <w:marTop w:val="0"/>
      <w:marBottom w:val="0"/>
      <w:divBdr>
        <w:top w:val="none" w:sz="0" w:space="0" w:color="auto"/>
        <w:left w:val="none" w:sz="0" w:space="0" w:color="auto"/>
        <w:bottom w:val="none" w:sz="0" w:space="0" w:color="auto"/>
        <w:right w:val="none" w:sz="0" w:space="0" w:color="auto"/>
      </w:divBdr>
    </w:div>
    <w:div w:id="848715518">
      <w:bodyDiv w:val="1"/>
      <w:marLeft w:val="0"/>
      <w:marRight w:val="0"/>
      <w:marTop w:val="0"/>
      <w:marBottom w:val="0"/>
      <w:divBdr>
        <w:top w:val="none" w:sz="0" w:space="0" w:color="auto"/>
        <w:left w:val="none" w:sz="0" w:space="0" w:color="auto"/>
        <w:bottom w:val="none" w:sz="0" w:space="0" w:color="auto"/>
        <w:right w:val="none" w:sz="0" w:space="0" w:color="auto"/>
      </w:divBdr>
    </w:div>
    <w:div w:id="886644859">
      <w:bodyDiv w:val="1"/>
      <w:marLeft w:val="0"/>
      <w:marRight w:val="0"/>
      <w:marTop w:val="0"/>
      <w:marBottom w:val="0"/>
      <w:divBdr>
        <w:top w:val="none" w:sz="0" w:space="0" w:color="auto"/>
        <w:left w:val="none" w:sz="0" w:space="0" w:color="auto"/>
        <w:bottom w:val="none" w:sz="0" w:space="0" w:color="auto"/>
        <w:right w:val="none" w:sz="0" w:space="0" w:color="auto"/>
      </w:divBdr>
    </w:div>
    <w:div w:id="896817578">
      <w:bodyDiv w:val="1"/>
      <w:marLeft w:val="0"/>
      <w:marRight w:val="0"/>
      <w:marTop w:val="0"/>
      <w:marBottom w:val="0"/>
      <w:divBdr>
        <w:top w:val="none" w:sz="0" w:space="0" w:color="auto"/>
        <w:left w:val="none" w:sz="0" w:space="0" w:color="auto"/>
        <w:bottom w:val="none" w:sz="0" w:space="0" w:color="auto"/>
        <w:right w:val="none" w:sz="0" w:space="0" w:color="auto"/>
      </w:divBdr>
    </w:div>
    <w:div w:id="942692589">
      <w:bodyDiv w:val="1"/>
      <w:marLeft w:val="0"/>
      <w:marRight w:val="0"/>
      <w:marTop w:val="0"/>
      <w:marBottom w:val="0"/>
      <w:divBdr>
        <w:top w:val="none" w:sz="0" w:space="0" w:color="auto"/>
        <w:left w:val="none" w:sz="0" w:space="0" w:color="auto"/>
        <w:bottom w:val="none" w:sz="0" w:space="0" w:color="auto"/>
        <w:right w:val="none" w:sz="0" w:space="0" w:color="auto"/>
      </w:divBdr>
    </w:div>
    <w:div w:id="1088037369">
      <w:bodyDiv w:val="1"/>
      <w:marLeft w:val="0"/>
      <w:marRight w:val="0"/>
      <w:marTop w:val="0"/>
      <w:marBottom w:val="0"/>
      <w:divBdr>
        <w:top w:val="none" w:sz="0" w:space="0" w:color="auto"/>
        <w:left w:val="none" w:sz="0" w:space="0" w:color="auto"/>
        <w:bottom w:val="none" w:sz="0" w:space="0" w:color="auto"/>
        <w:right w:val="none" w:sz="0" w:space="0" w:color="auto"/>
      </w:divBdr>
    </w:div>
    <w:div w:id="1209685643">
      <w:bodyDiv w:val="1"/>
      <w:marLeft w:val="0"/>
      <w:marRight w:val="0"/>
      <w:marTop w:val="0"/>
      <w:marBottom w:val="0"/>
      <w:divBdr>
        <w:top w:val="none" w:sz="0" w:space="0" w:color="auto"/>
        <w:left w:val="none" w:sz="0" w:space="0" w:color="auto"/>
        <w:bottom w:val="none" w:sz="0" w:space="0" w:color="auto"/>
        <w:right w:val="none" w:sz="0" w:space="0" w:color="auto"/>
      </w:divBdr>
    </w:div>
    <w:div w:id="1211264611">
      <w:bodyDiv w:val="1"/>
      <w:marLeft w:val="0"/>
      <w:marRight w:val="0"/>
      <w:marTop w:val="0"/>
      <w:marBottom w:val="0"/>
      <w:divBdr>
        <w:top w:val="none" w:sz="0" w:space="0" w:color="auto"/>
        <w:left w:val="none" w:sz="0" w:space="0" w:color="auto"/>
        <w:bottom w:val="none" w:sz="0" w:space="0" w:color="auto"/>
        <w:right w:val="none" w:sz="0" w:space="0" w:color="auto"/>
      </w:divBdr>
    </w:div>
    <w:div w:id="1218785767">
      <w:bodyDiv w:val="1"/>
      <w:marLeft w:val="0"/>
      <w:marRight w:val="0"/>
      <w:marTop w:val="0"/>
      <w:marBottom w:val="0"/>
      <w:divBdr>
        <w:top w:val="none" w:sz="0" w:space="0" w:color="auto"/>
        <w:left w:val="none" w:sz="0" w:space="0" w:color="auto"/>
        <w:bottom w:val="none" w:sz="0" w:space="0" w:color="auto"/>
        <w:right w:val="none" w:sz="0" w:space="0" w:color="auto"/>
      </w:divBdr>
    </w:div>
    <w:div w:id="1358316223">
      <w:bodyDiv w:val="1"/>
      <w:marLeft w:val="0"/>
      <w:marRight w:val="0"/>
      <w:marTop w:val="0"/>
      <w:marBottom w:val="0"/>
      <w:divBdr>
        <w:top w:val="none" w:sz="0" w:space="0" w:color="auto"/>
        <w:left w:val="none" w:sz="0" w:space="0" w:color="auto"/>
        <w:bottom w:val="none" w:sz="0" w:space="0" w:color="auto"/>
        <w:right w:val="none" w:sz="0" w:space="0" w:color="auto"/>
      </w:divBdr>
    </w:div>
    <w:div w:id="1509059626">
      <w:bodyDiv w:val="1"/>
      <w:marLeft w:val="0"/>
      <w:marRight w:val="0"/>
      <w:marTop w:val="0"/>
      <w:marBottom w:val="0"/>
      <w:divBdr>
        <w:top w:val="none" w:sz="0" w:space="0" w:color="auto"/>
        <w:left w:val="none" w:sz="0" w:space="0" w:color="auto"/>
        <w:bottom w:val="none" w:sz="0" w:space="0" w:color="auto"/>
        <w:right w:val="none" w:sz="0" w:space="0" w:color="auto"/>
      </w:divBdr>
    </w:div>
    <w:div w:id="1517772673">
      <w:bodyDiv w:val="1"/>
      <w:marLeft w:val="0"/>
      <w:marRight w:val="0"/>
      <w:marTop w:val="0"/>
      <w:marBottom w:val="0"/>
      <w:divBdr>
        <w:top w:val="none" w:sz="0" w:space="0" w:color="auto"/>
        <w:left w:val="none" w:sz="0" w:space="0" w:color="auto"/>
        <w:bottom w:val="none" w:sz="0" w:space="0" w:color="auto"/>
        <w:right w:val="none" w:sz="0" w:space="0" w:color="auto"/>
      </w:divBdr>
    </w:div>
    <w:div w:id="1634671115">
      <w:bodyDiv w:val="1"/>
      <w:marLeft w:val="0"/>
      <w:marRight w:val="0"/>
      <w:marTop w:val="0"/>
      <w:marBottom w:val="0"/>
      <w:divBdr>
        <w:top w:val="none" w:sz="0" w:space="0" w:color="auto"/>
        <w:left w:val="none" w:sz="0" w:space="0" w:color="auto"/>
        <w:bottom w:val="none" w:sz="0" w:space="0" w:color="auto"/>
        <w:right w:val="none" w:sz="0" w:space="0" w:color="auto"/>
      </w:divBdr>
    </w:div>
    <w:div w:id="1728216094">
      <w:bodyDiv w:val="1"/>
      <w:marLeft w:val="0"/>
      <w:marRight w:val="0"/>
      <w:marTop w:val="0"/>
      <w:marBottom w:val="0"/>
      <w:divBdr>
        <w:top w:val="none" w:sz="0" w:space="0" w:color="auto"/>
        <w:left w:val="none" w:sz="0" w:space="0" w:color="auto"/>
        <w:bottom w:val="none" w:sz="0" w:space="0" w:color="auto"/>
        <w:right w:val="none" w:sz="0" w:space="0" w:color="auto"/>
      </w:divBdr>
    </w:div>
    <w:div w:id="1797987121">
      <w:bodyDiv w:val="1"/>
      <w:marLeft w:val="0"/>
      <w:marRight w:val="0"/>
      <w:marTop w:val="0"/>
      <w:marBottom w:val="0"/>
      <w:divBdr>
        <w:top w:val="none" w:sz="0" w:space="0" w:color="auto"/>
        <w:left w:val="none" w:sz="0" w:space="0" w:color="auto"/>
        <w:bottom w:val="none" w:sz="0" w:space="0" w:color="auto"/>
        <w:right w:val="none" w:sz="0" w:space="0" w:color="auto"/>
      </w:divBdr>
    </w:div>
    <w:div w:id="1872376599">
      <w:bodyDiv w:val="1"/>
      <w:marLeft w:val="0"/>
      <w:marRight w:val="0"/>
      <w:marTop w:val="0"/>
      <w:marBottom w:val="0"/>
      <w:divBdr>
        <w:top w:val="none" w:sz="0" w:space="0" w:color="auto"/>
        <w:left w:val="none" w:sz="0" w:space="0" w:color="auto"/>
        <w:bottom w:val="none" w:sz="0" w:space="0" w:color="auto"/>
        <w:right w:val="none" w:sz="0" w:space="0" w:color="auto"/>
      </w:divBdr>
    </w:div>
    <w:div w:id="1880586112">
      <w:bodyDiv w:val="1"/>
      <w:marLeft w:val="0"/>
      <w:marRight w:val="0"/>
      <w:marTop w:val="0"/>
      <w:marBottom w:val="0"/>
      <w:divBdr>
        <w:top w:val="none" w:sz="0" w:space="0" w:color="auto"/>
        <w:left w:val="none" w:sz="0" w:space="0" w:color="auto"/>
        <w:bottom w:val="none" w:sz="0" w:space="0" w:color="auto"/>
        <w:right w:val="none" w:sz="0" w:space="0" w:color="auto"/>
      </w:divBdr>
    </w:div>
    <w:div w:id="1975452578">
      <w:bodyDiv w:val="1"/>
      <w:marLeft w:val="0"/>
      <w:marRight w:val="0"/>
      <w:marTop w:val="0"/>
      <w:marBottom w:val="0"/>
      <w:divBdr>
        <w:top w:val="none" w:sz="0" w:space="0" w:color="auto"/>
        <w:left w:val="none" w:sz="0" w:space="0" w:color="auto"/>
        <w:bottom w:val="none" w:sz="0" w:space="0" w:color="auto"/>
        <w:right w:val="none" w:sz="0" w:space="0" w:color="auto"/>
      </w:divBdr>
    </w:div>
    <w:div w:id="2075202784">
      <w:bodyDiv w:val="1"/>
      <w:marLeft w:val="0"/>
      <w:marRight w:val="0"/>
      <w:marTop w:val="0"/>
      <w:marBottom w:val="0"/>
      <w:divBdr>
        <w:top w:val="none" w:sz="0" w:space="0" w:color="auto"/>
        <w:left w:val="none" w:sz="0" w:space="0" w:color="auto"/>
        <w:bottom w:val="none" w:sz="0" w:space="0" w:color="auto"/>
        <w:right w:val="none" w:sz="0" w:space="0" w:color="auto"/>
      </w:divBdr>
    </w:div>
    <w:div w:id="212588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16</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Beals, Kendall Kathle</dc:creator>
  <cp:keywords/>
  <dc:description/>
  <cp:lastModifiedBy>Beals, Kendall Kathle</cp:lastModifiedBy>
  <cp:revision>112</cp:revision>
  <dcterms:created xsi:type="dcterms:W3CDTF">2020-03-24T19:15:00Z</dcterms:created>
  <dcterms:modified xsi:type="dcterms:W3CDTF">2022-02-24T16:17:00Z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id="4VFWxBjI"/&gt;&lt;style id="http://www.zotero.org/styles/frontiers-in-ecology-and-evolution"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