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Default Extension="jpeg" ContentType="image/jpeg"/>
  <Default Extension="png" ContentType="image/png"/>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6C3203" w:rsidRPr="007A5009" w:rsidRDefault="006C3203" w:rsidP="005057E5">
      <w:pPr>
        <w:jc w:val="center"/>
        <w:rPr>
          <w:rFonts w:ascii="Times New Roman" w:hAnsi="Times New Roman"/>
          <w:i/>
        </w:rPr>
      </w:pPr>
    </w:p>
    <w:p w:rsidR="006C3203" w:rsidRPr="007A5009" w:rsidRDefault="006C3203" w:rsidP="005057E5">
      <w:pPr>
        <w:jc w:val="center"/>
        <w:rPr>
          <w:rFonts w:ascii="Times New Roman" w:hAnsi="Times New Roman"/>
          <w:i/>
        </w:rPr>
      </w:pPr>
    </w:p>
    <w:p w:rsidR="006C3203" w:rsidRPr="007A5009" w:rsidRDefault="006C3203" w:rsidP="005057E5">
      <w:pPr>
        <w:jc w:val="center"/>
        <w:rPr>
          <w:rFonts w:ascii="Times New Roman" w:hAnsi="Times New Roman"/>
          <w:i/>
        </w:rPr>
      </w:pPr>
    </w:p>
    <w:p w:rsidR="006C3203" w:rsidRPr="007A5009" w:rsidRDefault="006C3203" w:rsidP="005057E5">
      <w:pPr>
        <w:jc w:val="center"/>
        <w:rPr>
          <w:rFonts w:ascii="Times New Roman" w:hAnsi="Times New Roman"/>
        </w:rPr>
      </w:pPr>
    </w:p>
    <w:p w:rsidR="006C3203" w:rsidRPr="007A5009" w:rsidRDefault="006C3203" w:rsidP="005057E5">
      <w:pPr>
        <w:jc w:val="center"/>
        <w:rPr>
          <w:rFonts w:ascii="Times New Roman" w:hAnsi="Times New Roman"/>
        </w:rPr>
      </w:pPr>
    </w:p>
    <w:p w:rsidR="006C3203" w:rsidRPr="007A5009" w:rsidRDefault="006C3203" w:rsidP="005057E5">
      <w:pPr>
        <w:jc w:val="center"/>
        <w:rPr>
          <w:rFonts w:ascii="Times New Roman" w:hAnsi="Times New Roman"/>
        </w:rPr>
      </w:pPr>
    </w:p>
    <w:p w:rsidR="006C3203" w:rsidRPr="007A5009" w:rsidRDefault="006C3203" w:rsidP="005057E5">
      <w:pPr>
        <w:jc w:val="center"/>
        <w:rPr>
          <w:rFonts w:ascii="Times New Roman" w:hAnsi="Times New Roman"/>
        </w:rPr>
      </w:pPr>
    </w:p>
    <w:p w:rsidR="00971C68" w:rsidRPr="00AF3530" w:rsidRDefault="00971C68" w:rsidP="00971C68">
      <w:pPr>
        <w:jc w:val="center"/>
        <w:rPr>
          <w:rFonts w:ascii="Times New Roman" w:hAnsi="Times New Roman"/>
        </w:rPr>
      </w:pPr>
      <w:r w:rsidRPr="00AF3530">
        <w:rPr>
          <w:rFonts w:ascii="Times New Roman" w:hAnsi="Times New Roman"/>
        </w:rPr>
        <w:t xml:space="preserve">Talent &amp; Trust: A Case Study Describing the Process of Designing a </w:t>
      </w:r>
    </w:p>
    <w:p w:rsidR="00971C68" w:rsidRPr="00AF3530" w:rsidRDefault="00971C68" w:rsidP="00971C68">
      <w:pPr>
        <w:jc w:val="center"/>
        <w:rPr>
          <w:rFonts w:ascii="Times New Roman" w:hAnsi="Times New Roman"/>
        </w:rPr>
      </w:pPr>
    </w:p>
    <w:p w:rsidR="006C3203" w:rsidRPr="00AF3530" w:rsidRDefault="00971C68" w:rsidP="00971C68">
      <w:pPr>
        <w:jc w:val="center"/>
        <w:rPr>
          <w:rFonts w:ascii="Times New Roman" w:hAnsi="Times New Roman"/>
        </w:rPr>
      </w:pPr>
      <w:r w:rsidRPr="00AF3530">
        <w:rPr>
          <w:rFonts w:ascii="Times New Roman" w:hAnsi="Times New Roman"/>
        </w:rPr>
        <w:t xml:space="preserve">Global Elite World-Class University in Denmark </w:t>
      </w:r>
    </w:p>
    <w:p w:rsidR="005057E5" w:rsidRPr="007A5009" w:rsidRDefault="005057E5" w:rsidP="005057E5">
      <w:pPr>
        <w:jc w:val="center"/>
        <w:rPr>
          <w:rFonts w:ascii="Times New Roman" w:hAnsi="Times New Roman"/>
        </w:rPr>
      </w:pPr>
    </w:p>
    <w:p w:rsidR="005057E5" w:rsidRPr="007A5009" w:rsidRDefault="005057E5" w:rsidP="005057E5">
      <w:pPr>
        <w:jc w:val="center"/>
        <w:rPr>
          <w:rFonts w:ascii="Times New Roman" w:hAnsi="Times New Roman"/>
        </w:rPr>
      </w:pPr>
    </w:p>
    <w:p w:rsidR="00425A20" w:rsidRPr="007A5009" w:rsidRDefault="00425A20" w:rsidP="005057E5">
      <w:pPr>
        <w:jc w:val="center"/>
        <w:rPr>
          <w:rFonts w:ascii="Times New Roman" w:hAnsi="Times New Roman"/>
        </w:rPr>
      </w:pPr>
    </w:p>
    <w:p w:rsidR="005057E5" w:rsidRPr="007A5009" w:rsidRDefault="005057E5" w:rsidP="005057E5">
      <w:pPr>
        <w:jc w:val="center"/>
        <w:rPr>
          <w:rFonts w:ascii="Times New Roman" w:hAnsi="Times New Roman"/>
        </w:rPr>
      </w:pPr>
      <w:r w:rsidRPr="007A5009">
        <w:rPr>
          <w:rFonts w:ascii="Times New Roman" w:hAnsi="Times New Roman"/>
        </w:rPr>
        <w:t>Brian W. Samble</w:t>
      </w:r>
    </w:p>
    <w:p w:rsidR="006C3203" w:rsidRPr="007A5009" w:rsidRDefault="006C3203" w:rsidP="005057E5">
      <w:pPr>
        <w:jc w:val="center"/>
        <w:rPr>
          <w:rFonts w:ascii="Times New Roman" w:hAnsi="Times New Roman"/>
        </w:rPr>
      </w:pPr>
    </w:p>
    <w:p w:rsidR="005057E5" w:rsidRPr="007A5009" w:rsidRDefault="006C3203" w:rsidP="005057E5">
      <w:pPr>
        <w:jc w:val="center"/>
        <w:rPr>
          <w:rFonts w:ascii="Times New Roman" w:hAnsi="Times New Roman"/>
        </w:rPr>
      </w:pPr>
      <w:r w:rsidRPr="007A5009">
        <w:rPr>
          <w:rFonts w:ascii="Times New Roman" w:hAnsi="Times New Roman"/>
        </w:rPr>
        <w:t>The University of Tennessee at Knoxville</w:t>
      </w:r>
    </w:p>
    <w:p w:rsidR="005057E5" w:rsidRPr="007A5009" w:rsidRDefault="005057E5" w:rsidP="005057E5">
      <w:pPr>
        <w:rPr>
          <w:rFonts w:ascii="Times New Roman" w:hAnsi="Times New Roman"/>
          <w:b/>
          <w:u w:val="single"/>
        </w:rPr>
      </w:pPr>
    </w:p>
    <w:p w:rsidR="00D112C2" w:rsidRPr="007A5009" w:rsidRDefault="00D112C2" w:rsidP="005057E5">
      <w:pPr>
        <w:spacing w:line="480" w:lineRule="auto"/>
        <w:rPr>
          <w:rFonts w:ascii="Times New Roman" w:hAnsi="Times New Roman"/>
          <w:b/>
        </w:rPr>
      </w:pPr>
    </w:p>
    <w:p w:rsidR="006C3203" w:rsidRPr="007A5009" w:rsidRDefault="006C3203" w:rsidP="005057E5">
      <w:pPr>
        <w:spacing w:line="480" w:lineRule="auto"/>
        <w:rPr>
          <w:rFonts w:ascii="Times New Roman" w:hAnsi="Times New Roman"/>
          <w:b/>
        </w:rPr>
      </w:pPr>
    </w:p>
    <w:p w:rsidR="00D112C2" w:rsidRPr="007A5009" w:rsidRDefault="00D112C2" w:rsidP="007D7941">
      <w:pPr>
        <w:jc w:val="center"/>
        <w:rPr>
          <w:rFonts w:ascii="Times New Roman" w:hAnsi="Times New Roman"/>
        </w:rPr>
      </w:pPr>
      <w:r w:rsidRPr="007A5009">
        <w:rPr>
          <w:rFonts w:ascii="Times New Roman" w:hAnsi="Times New Roman"/>
        </w:rPr>
        <w:t>Author Note</w:t>
      </w:r>
    </w:p>
    <w:p w:rsidR="00D112C2" w:rsidRPr="007A5009" w:rsidRDefault="00D112C2" w:rsidP="00D112C2">
      <w:pPr>
        <w:jc w:val="center"/>
        <w:rPr>
          <w:rFonts w:ascii="Times New Roman" w:hAnsi="Times New Roman"/>
        </w:rPr>
      </w:pPr>
    </w:p>
    <w:p w:rsidR="00D112C2" w:rsidRPr="007A5009" w:rsidRDefault="00D112C2" w:rsidP="007D7941">
      <w:pPr>
        <w:spacing w:line="480" w:lineRule="auto"/>
        <w:ind w:firstLine="720"/>
        <w:rPr>
          <w:rFonts w:ascii="Times New Roman" w:hAnsi="Times New Roman"/>
        </w:rPr>
      </w:pPr>
      <w:r w:rsidRPr="007A5009">
        <w:rPr>
          <w:rFonts w:ascii="Times New Roman" w:hAnsi="Times New Roman"/>
        </w:rPr>
        <w:t>Brian W. Samble, Department of Educational Leadership and Policy Studies, University of Tennessee at Knoxville.</w:t>
      </w:r>
      <w:r w:rsidR="007D7941">
        <w:rPr>
          <w:rFonts w:ascii="Times New Roman" w:hAnsi="Times New Roman"/>
        </w:rPr>
        <w:t xml:space="preserve"> This dissertation is presented in partial fulfillment of the Ph.D. in Higher Education Administration. </w:t>
      </w:r>
      <w:r w:rsidRPr="007A5009">
        <w:rPr>
          <w:rFonts w:ascii="Times New Roman" w:hAnsi="Times New Roman"/>
        </w:rPr>
        <w:t xml:space="preserve">Correspondence regarding this </w:t>
      </w:r>
      <w:r w:rsidR="007D7941">
        <w:rPr>
          <w:rFonts w:ascii="Times New Roman" w:hAnsi="Times New Roman"/>
        </w:rPr>
        <w:t>dissertation</w:t>
      </w:r>
      <w:r w:rsidR="004A569D" w:rsidRPr="007A5009">
        <w:rPr>
          <w:rFonts w:ascii="Times New Roman" w:hAnsi="Times New Roman"/>
        </w:rPr>
        <w:t xml:space="preserve"> </w:t>
      </w:r>
      <w:r w:rsidRPr="007A5009">
        <w:rPr>
          <w:rFonts w:ascii="Times New Roman" w:hAnsi="Times New Roman"/>
        </w:rPr>
        <w:t xml:space="preserve">should be directed to Brian W. Samble, </w:t>
      </w:r>
      <w:r w:rsidR="007D7941">
        <w:rPr>
          <w:rFonts w:ascii="Times New Roman" w:hAnsi="Times New Roman"/>
        </w:rPr>
        <w:t xml:space="preserve">Email: </w:t>
      </w:r>
      <w:hyperlink r:id="rId5" w:history="1">
        <w:r w:rsidR="007D7941" w:rsidRPr="00010E9E">
          <w:rPr>
            <w:rStyle w:val="Hyperlink"/>
            <w:rFonts w:ascii="Times New Roman" w:hAnsi="Times New Roman"/>
            <w:color w:val="auto"/>
            <w:u w:val="none"/>
          </w:rPr>
          <w:t>bsamble@gmail.com</w:t>
        </w:r>
      </w:hyperlink>
      <w:r w:rsidR="007D7941" w:rsidRPr="00010E9E">
        <w:rPr>
          <w:rFonts w:ascii="Times New Roman" w:hAnsi="Times New Roman"/>
        </w:rPr>
        <w:t>.</w:t>
      </w:r>
      <w:r w:rsidR="007D7941">
        <w:rPr>
          <w:rFonts w:ascii="Times New Roman" w:hAnsi="Times New Roman"/>
        </w:rPr>
        <w:t xml:space="preserve"> </w:t>
      </w:r>
    </w:p>
    <w:p w:rsidR="006C3203" w:rsidRPr="007A5009" w:rsidRDefault="006C3203" w:rsidP="005057E5">
      <w:pPr>
        <w:spacing w:line="480" w:lineRule="auto"/>
        <w:rPr>
          <w:rFonts w:ascii="Times New Roman" w:hAnsi="Times New Roman"/>
          <w:b/>
        </w:rPr>
      </w:pPr>
    </w:p>
    <w:p w:rsidR="00D112C2" w:rsidRPr="007A5009" w:rsidRDefault="00D112C2" w:rsidP="005057E5">
      <w:pPr>
        <w:spacing w:line="480" w:lineRule="auto"/>
        <w:rPr>
          <w:rFonts w:ascii="Times New Roman" w:hAnsi="Times New Roman"/>
          <w:b/>
        </w:rPr>
      </w:pPr>
    </w:p>
    <w:p w:rsidR="00D112C2" w:rsidRPr="007A5009" w:rsidRDefault="00D112C2" w:rsidP="005057E5">
      <w:pPr>
        <w:spacing w:line="480" w:lineRule="auto"/>
        <w:rPr>
          <w:rFonts w:ascii="Times New Roman" w:hAnsi="Times New Roman"/>
          <w:b/>
        </w:rPr>
      </w:pPr>
    </w:p>
    <w:p w:rsidR="00D112C2" w:rsidRPr="007A5009" w:rsidRDefault="00D112C2" w:rsidP="005057E5">
      <w:pPr>
        <w:spacing w:line="480" w:lineRule="auto"/>
        <w:rPr>
          <w:rFonts w:ascii="Times New Roman" w:hAnsi="Times New Roman"/>
          <w:b/>
        </w:rPr>
      </w:pPr>
    </w:p>
    <w:p w:rsidR="0047016C" w:rsidRDefault="0047016C" w:rsidP="005057E5">
      <w:pPr>
        <w:spacing w:line="480" w:lineRule="auto"/>
        <w:rPr>
          <w:rFonts w:ascii="Times New Roman" w:hAnsi="Times New Roman"/>
          <w:b/>
        </w:rPr>
        <w:sectPr w:rsidR="0047016C">
          <w:headerReference w:type="default" r:id="rId6"/>
          <w:headerReference w:type="first" r:id="rId7"/>
          <w:pgSz w:w="12240" w:h="15840"/>
          <w:pgMar w:top="1440" w:right="1800" w:bottom="1440" w:left="1800" w:gutter="0"/>
          <w:pgNumType w:fmt="lowerRoman" w:start="1"/>
          <w:titlePg/>
        </w:sectPr>
      </w:pPr>
    </w:p>
    <w:p w:rsidR="008E2A0B" w:rsidRPr="005D01CA" w:rsidRDefault="008E2A0B" w:rsidP="0047016C">
      <w:pPr>
        <w:spacing w:line="480" w:lineRule="auto"/>
        <w:jc w:val="center"/>
        <w:rPr>
          <w:rFonts w:ascii="Times New Roman" w:hAnsi="Times New Roman"/>
          <w:b/>
        </w:rPr>
      </w:pPr>
      <w:r w:rsidRPr="005D01CA">
        <w:rPr>
          <w:rFonts w:ascii="Times New Roman" w:hAnsi="Times New Roman"/>
          <w:b/>
        </w:rPr>
        <w:t>DEDICATION</w:t>
      </w:r>
    </w:p>
    <w:p w:rsidR="008E2A0B" w:rsidRDefault="00C86524" w:rsidP="00C86524">
      <w:pPr>
        <w:spacing w:line="480" w:lineRule="auto"/>
        <w:rPr>
          <w:rFonts w:ascii="Times New Roman" w:hAnsi="Times New Roman"/>
        </w:rPr>
      </w:pPr>
      <w:r>
        <w:rPr>
          <w:rFonts w:ascii="Times New Roman" w:hAnsi="Times New Roman"/>
        </w:rPr>
        <w:tab/>
        <w:t>To my p</w:t>
      </w:r>
      <w:r w:rsidR="000416FD">
        <w:rPr>
          <w:rFonts w:ascii="Times New Roman" w:hAnsi="Times New Roman"/>
        </w:rPr>
        <w:t xml:space="preserve">arents, Carol and Clifford; </w:t>
      </w:r>
      <w:r>
        <w:rPr>
          <w:rFonts w:ascii="Times New Roman" w:hAnsi="Times New Roman"/>
        </w:rPr>
        <w:t>my sisters, Jennifer and Julie</w:t>
      </w:r>
      <w:r w:rsidR="000416FD">
        <w:rPr>
          <w:rFonts w:ascii="Times New Roman" w:hAnsi="Times New Roman"/>
        </w:rPr>
        <w:t>; and my uncle Jacques, I dedicat</w:t>
      </w:r>
      <w:r w:rsidR="0073772E">
        <w:rPr>
          <w:rFonts w:ascii="Times New Roman" w:hAnsi="Times New Roman"/>
        </w:rPr>
        <w:t>e this dissertation. It was</w:t>
      </w:r>
      <w:r w:rsidR="000416FD">
        <w:rPr>
          <w:rFonts w:ascii="Times New Roman" w:hAnsi="Times New Roman"/>
        </w:rPr>
        <w:t xml:space="preserve"> with your support, understanding, and faith I accomplished the monumental achievement of earning a Ph.D. </w:t>
      </w: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8E2A0B" w:rsidRDefault="008E2A0B" w:rsidP="00D112C2">
      <w:pPr>
        <w:spacing w:line="480" w:lineRule="auto"/>
        <w:jc w:val="center"/>
        <w:rPr>
          <w:rFonts w:ascii="Times New Roman" w:hAnsi="Times New Roman"/>
        </w:rPr>
      </w:pPr>
    </w:p>
    <w:p w:rsidR="0073772E" w:rsidRDefault="0073772E" w:rsidP="005A2A1C">
      <w:pPr>
        <w:spacing w:line="480" w:lineRule="auto"/>
        <w:rPr>
          <w:rFonts w:ascii="Times New Roman" w:hAnsi="Times New Roman"/>
        </w:rPr>
      </w:pPr>
    </w:p>
    <w:p w:rsidR="008E2A0B" w:rsidRDefault="008E2A0B" w:rsidP="005A2A1C">
      <w:pPr>
        <w:spacing w:line="480" w:lineRule="auto"/>
        <w:rPr>
          <w:rFonts w:ascii="Times New Roman" w:hAnsi="Times New Roman"/>
        </w:rPr>
      </w:pPr>
    </w:p>
    <w:p w:rsidR="008E2A0B" w:rsidRPr="005D01CA" w:rsidRDefault="008E2A0B" w:rsidP="0073772E">
      <w:pPr>
        <w:spacing w:line="480" w:lineRule="auto"/>
        <w:jc w:val="center"/>
        <w:rPr>
          <w:rFonts w:ascii="Times New Roman" w:hAnsi="Times New Roman"/>
          <w:b/>
        </w:rPr>
      </w:pPr>
      <w:r w:rsidRPr="005D01CA">
        <w:rPr>
          <w:rFonts w:ascii="Times New Roman" w:hAnsi="Times New Roman"/>
          <w:b/>
        </w:rPr>
        <w:t>ACKNOWLEDGEMENTS</w:t>
      </w:r>
    </w:p>
    <w:p w:rsidR="002D7CC8" w:rsidRDefault="009369D4" w:rsidP="009369D4">
      <w:pPr>
        <w:spacing w:line="480" w:lineRule="auto"/>
        <w:rPr>
          <w:rFonts w:ascii="Times New Roman" w:hAnsi="Times New Roman"/>
        </w:rPr>
      </w:pPr>
      <w:r>
        <w:rPr>
          <w:rFonts w:ascii="Times New Roman" w:hAnsi="Times New Roman"/>
        </w:rPr>
        <w:tab/>
        <w:t>My professors at the University of Tennessee</w:t>
      </w:r>
      <w:r w:rsidR="007271CC">
        <w:rPr>
          <w:rFonts w:ascii="Times New Roman" w:hAnsi="Times New Roman"/>
        </w:rPr>
        <w:t xml:space="preserve"> contributed greatly to developing me as a researcher, scholar, and professional. Dr. J. Patrick </w:t>
      </w:r>
      <w:proofErr w:type="spellStart"/>
      <w:r w:rsidR="007271CC">
        <w:rPr>
          <w:rFonts w:ascii="Times New Roman" w:hAnsi="Times New Roman"/>
        </w:rPr>
        <w:t>Biddix</w:t>
      </w:r>
      <w:proofErr w:type="spellEnd"/>
      <w:r w:rsidR="007271CC">
        <w:rPr>
          <w:rFonts w:ascii="Times New Roman" w:hAnsi="Times New Roman"/>
        </w:rPr>
        <w:t>, committee chair, expended countless hours and offered practical advice necessary to advance forward</w:t>
      </w:r>
      <w:r w:rsidR="00C45B8C">
        <w:rPr>
          <w:rFonts w:ascii="Times New Roman" w:hAnsi="Times New Roman"/>
        </w:rPr>
        <w:t xml:space="preserve">. Dr. </w:t>
      </w:r>
      <w:proofErr w:type="spellStart"/>
      <w:r w:rsidR="00C45B8C">
        <w:rPr>
          <w:rFonts w:ascii="Times New Roman" w:hAnsi="Times New Roman"/>
        </w:rPr>
        <w:t>Trena</w:t>
      </w:r>
      <w:proofErr w:type="spellEnd"/>
      <w:r w:rsidR="00C45B8C">
        <w:rPr>
          <w:rFonts w:ascii="Times New Roman" w:hAnsi="Times New Roman"/>
        </w:rPr>
        <w:t xml:space="preserve"> </w:t>
      </w:r>
      <w:proofErr w:type="spellStart"/>
      <w:r w:rsidR="00C45B8C">
        <w:rPr>
          <w:rFonts w:ascii="Times New Roman" w:hAnsi="Times New Roman"/>
        </w:rPr>
        <w:t>Paulus</w:t>
      </w:r>
      <w:proofErr w:type="spellEnd"/>
      <w:r w:rsidR="00C45B8C">
        <w:rPr>
          <w:rFonts w:ascii="Times New Roman" w:hAnsi="Times New Roman"/>
        </w:rPr>
        <w:t xml:space="preserve"> guided me to develop the capacity to</w:t>
      </w:r>
      <w:r w:rsidR="007271CC">
        <w:rPr>
          <w:rFonts w:ascii="Times New Roman" w:hAnsi="Times New Roman"/>
        </w:rPr>
        <w:t xml:space="preserve"> practice</w:t>
      </w:r>
      <w:r w:rsidR="00A74307">
        <w:rPr>
          <w:rFonts w:ascii="Times New Roman" w:hAnsi="Times New Roman"/>
        </w:rPr>
        <w:t xml:space="preserve"> field research and</w:t>
      </w:r>
      <w:r w:rsidR="007271CC">
        <w:rPr>
          <w:rFonts w:ascii="Times New Roman" w:hAnsi="Times New Roman"/>
        </w:rPr>
        <w:t xml:space="preserve"> appreciate r</w:t>
      </w:r>
      <w:r w:rsidR="00A74307">
        <w:rPr>
          <w:rFonts w:ascii="Times New Roman" w:hAnsi="Times New Roman"/>
        </w:rPr>
        <w:t>esearch as craft and</w:t>
      </w:r>
      <w:r w:rsidR="007271CC">
        <w:rPr>
          <w:rFonts w:ascii="Times New Roman" w:hAnsi="Times New Roman"/>
        </w:rPr>
        <w:t xml:space="preserve"> habit of scholarly identity. Dr. David Houston and Dr. Dorian McCoy </w:t>
      </w:r>
      <w:r w:rsidR="00A74307">
        <w:rPr>
          <w:rFonts w:ascii="Times New Roman" w:hAnsi="Times New Roman"/>
        </w:rPr>
        <w:t>also served</w:t>
      </w:r>
      <w:r w:rsidR="00C45B8C">
        <w:rPr>
          <w:rFonts w:ascii="Times New Roman" w:hAnsi="Times New Roman"/>
        </w:rPr>
        <w:t xml:space="preserve"> important roles in guiding this project through to comp</w:t>
      </w:r>
      <w:r w:rsidR="00A74307">
        <w:rPr>
          <w:rFonts w:ascii="Times New Roman" w:hAnsi="Times New Roman"/>
        </w:rPr>
        <w:t>letion. Dr. Norma Mertz, I will always remember her willingness to debate the merits of a r</w:t>
      </w:r>
      <w:r w:rsidR="00394033">
        <w:rPr>
          <w:rFonts w:ascii="Times New Roman" w:hAnsi="Times New Roman"/>
        </w:rPr>
        <w:t>esearch question as well as the importance of her Values and Ethics course. Dr. Mertz</w:t>
      </w:r>
      <w:r w:rsidR="00A74307">
        <w:rPr>
          <w:rFonts w:ascii="Times New Roman" w:hAnsi="Times New Roman"/>
        </w:rPr>
        <w:t xml:space="preserve"> provided a solid foundation early in my studies.</w:t>
      </w:r>
      <w:r w:rsidR="00394033">
        <w:rPr>
          <w:rFonts w:ascii="Times New Roman" w:hAnsi="Times New Roman"/>
        </w:rPr>
        <w:t xml:space="preserve"> Dr. Karen Boyd provided essential advice as I moved from developing my identity as a student to my identity as a professional. M</w:t>
      </w:r>
      <w:r w:rsidR="00A74307">
        <w:rPr>
          <w:rFonts w:ascii="Times New Roman" w:hAnsi="Times New Roman"/>
        </w:rPr>
        <w:t>ost importantly</w:t>
      </w:r>
      <w:r w:rsidR="00C45B8C">
        <w:rPr>
          <w:rFonts w:ascii="Times New Roman" w:hAnsi="Times New Roman"/>
        </w:rPr>
        <w:t xml:space="preserve">, </w:t>
      </w:r>
      <w:r w:rsidR="007271CC">
        <w:rPr>
          <w:rFonts w:ascii="Times New Roman" w:hAnsi="Times New Roman"/>
        </w:rPr>
        <w:t xml:space="preserve">Dr. E. Grady </w:t>
      </w:r>
      <w:proofErr w:type="spellStart"/>
      <w:r w:rsidR="007271CC">
        <w:rPr>
          <w:rFonts w:ascii="Times New Roman" w:hAnsi="Times New Roman"/>
        </w:rPr>
        <w:t>Bogue</w:t>
      </w:r>
      <w:proofErr w:type="spellEnd"/>
      <w:r w:rsidR="00C45B8C">
        <w:rPr>
          <w:rFonts w:ascii="Times New Roman" w:hAnsi="Times New Roman"/>
        </w:rPr>
        <w:t xml:space="preserve">. Dr. </w:t>
      </w:r>
      <w:proofErr w:type="spellStart"/>
      <w:r w:rsidR="00C45B8C">
        <w:rPr>
          <w:rFonts w:ascii="Times New Roman" w:hAnsi="Times New Roman"/>
        </w:rPr>
        <w:t>Bogue</w:t>
      </w:r>
      <w:proofErr w:type="spellEnd"/>
      <w:r w:rsidR="00C45B8C">
        <w:rPr>
          <w:rFonts w:ascii="Times New Roman" w:hAnsi="Times New Roman"/>
        </w:rPr>
        <w:t xml:space="preserve"> served as an exemplar role model, teacher, leader, and person of principal. I had the opportunity to study under Dr. </w:t>
      </w:r>
      <w:proofErr w:type="spellStart"/>
      <w:r w:rsidR="00C45B8C">
        <w:rPr>
          <w:rFonts w:ascii="Times New Roman" w:hAnsi="Times New Roman"/>
        </w:rPr>
        <w:t>Bogue</w:t>
      </w:r>
      <w:proofErr w:type="spellEnd"/>
      <w:r w:rsidR="00C45B8C">
        <w:rPr>
          <w:rFonts w:ascii="Times New Roman" w:hAnsi="Times New Roman"/>
        </w:rPr>
        <w:t xml:space="preserve"> in his last year as Professor at the University of Tennessee for the majority of my coursework. He embodied the spirit of collegiality, </w:t>
      </w:r>
      <w:r w:rsidR="0025550E">
        <w:rPr>
          <w:rFonts w:ascii="Times New Roman" w:hAnsi="Times New Roman"/>
        </w:rPr>
        <w:t>persistence</w:t>
      </w:r>
      <w:r w:rsidR="00C45B8C">
        <w:rPr>
          <w:rFonts w:ascii="Times New Roman" w:hAnsi="Times New Roman"/>
        </w:rPr>
        <w:t xml:space="preserve">, and guidance and mentorship. I </w:t>
      </w:r>
      <w:r w:rsidR="0025550E">
        <w:rPr>
          <w:rFonts w:ascii="Times New Roman" w:hAnsi="Times New Roman"/>
        </w:rPr>
        <w:t xml:space="preserve">will forever be impacted by the lessons learned in classes and conversations with Dr. </w:t>
      </w:r>
      <w:proofErr w:type="spellStart"/>
      <w:r w:rsidR="0025550E">
        <w:rPr>
          <w:rFonts w:ascii="Times New Roman" w:hAnsi="Times New Roman"/>
        </w:rPr>
        <w:t>Bogue</w:t>
      </w:r>
      <w:proofErr w:type="spellEnd"/>
      <w:r w:rsidR="0025550E">
        <w:rPr>
          <w:rFonts w:ascii="Times New Roman" w:hAnsi="Times New Roman"/>
        </w:rPr>
        <w:t>.</w:t>
      </w:r>
    </w:p>
    <w:p w:rsidR="0025550E" w:rsidRDefault="002D7CC8" w:rsidP="009369D4">
      <w:pPr>
        <w:spacing w:line="480" w:lineRule="auto"/>
        <w:rPr>
          <w:rFonts w:ascii="Times New Roman" w:hAnsi="Times New Roman"/>
        </w:rPr>
      </w:pPr>
      <w:r>
        <w:rPr>
          <w:rFonts w:ascii="Times New Roman" w:hAnsi="Times New Roman"/>
        </w:rPr>
        <w:tab/>
        <w:t xml:space="preserve">Aarhus University offered remarkable hospitality and logistical support for me during the data collection phase of this study. I would like to offer my sincere appreciation to </w:t>
      </w:r>
      <w:proofErr w:type="spellStart"/>
      <w:r>
        <w:rPr>
          <w:rFonts w:ascii="Times New Roman" w:hAnsi="Times New Roman"/>
        </w:rPr>
        <w:t>Rebekka</w:t>
      </w:r>
      <w:proofErr w:type="spellEnd"/>
      <w:r>
        <w:rPr>
          <w:rFonts w:ascii="Times New Roman" w:hAnsi="Times New Roman"/>
        </w:rPr>
        <w:t xml:space="preserve"> </w:t>
      </w:r>
      <w:proofErr w:type="spellStart"/>
      <w:r>
        <w:rPr>
          <w:rFonts w:ascii="Times New Roman" w:hAnsi="Times New Roman"/>
        </w:rPr>
        <w:t>Sylvest</w:t>
      </w:r>
      <w:proofErr w:type="spellEnd"/>
      <w:r>
        <w:rPr>
          <w:rFonts w:ascii="Times New Roman" w:hAnsi="Times New Roman"/>
        </w:rPr>
        <w:t xml:space="preserve">, </w:t>
      </w:r>
      <w:proofErr w:type="spellStart"/>
      <w:r>
        <w:rPr>
          <w:rFonts w:ascii="Times New Roman" w:hAnsi="Times New Roman"/>
        </w:rPr>
        <w:t>Niels</w:t>
      </w:r>
      <w:proofErr w:type="spellEnd"/>
      <w:r>
        <w:rPr>
          <w:rFonts w:ascii="Times New Roman" w:hAnsi="Times New Roman"/>
        </w:rPr>
        <w:t xml:space="preserve"> </w:t>
      </w:r>
      <w:proofErr w:type="spellStart"/>
      <w:r>
        <w:rPr>
          <w:rFonts w:ascii="Times New Roman" w:hAnsi="Times New Roman"/>
        </w:rPr>
        <w:t>Mejlgaard</w:t>
      </w:r>
      <w:proofErr w:type="spellEnd"/>
      <w:r>
        <w:rPr>
          <w:rFonts w:ascii="Times New Roman" w:hAnsi="Times New Roman"/>
        </w:rPr>
        <w:t xml:space="preserve">, and </w:t>
      </w:r>
      <w:proofErr w:type="spellStart"/>
      <w:r>
        <w:rPr>
          <w:rFonts w:ascii="Times New Roman" w:hAnsi="Times New Roman"/>
        </w:rPr>
        <w:t>Dorte</w:t>
      </w:r>
      <w:proofErr w:type="spellEnd"/>
      <w:r>
        <w:rPr>
          <w:rFonts w:ascii="Times New Roman" w:hAnsi="Times New Roman"/>
        </w:rPr>
        <w:t xml:space="preserve"> </w:t>
      </w:r>
      <w:proofErr w:type="spellStart"/>
      <w:r>
        <w:rPr>
          <w:rFonts w:ascii="Times New Roman" w:hAnsi="Times New Roman"/>
        </w:rPr>
        <w:t>Henriksen</w:t>
      </w:r>
      <w:proofErr w:type="spellEnd"/>
      <w:r>
        <w:rPr>
          <w:rFonts w:ascii="Times New Roman" w:hAnsi="Times New Roman"/>
        </w:rPr>
        <w:t xml:space="preserve"> for all their assistance and encouragement in Aarhus. Signe Nielsen within the Minist</w:t>
      </w:r>
      <w:r w:rsidR="00180AC1">
        <w:rPr>
          <w:rFonts w:ascii="Times New Roman" w:hAnsi="Times New Roman"/>
        </w:rPr>
        <w:t xml:space="preserve">ry of </w:t>
      </w:r>
      <w:r>
        <w:rPr>
          <w:rFonts w:ascii="Times New Roman" w:hAnsi="Times New Roman"/>
        </w:rPr>
        <w:t>Higher Education</w:t>
      </w:r>
      <w:r w:rsidR="00180AC1">
        <w:rPr>
          <w:rFonts w:ascii="Times New Roman" w:hAnsi="Times New Roman"/>
        </w:rPr>
        <w:t xml:space="preserve"> and Science</w:t>
      </w:r>
      <w:r>
        <w:rPr>
          <w:rFonts w:ascii="Times New Roman" w:hAnsi="Times New Roman"/>
        </w:rPr>
        <w:t xml:space="preserve"> was also of great help in providing logistical assistance background information on Danish higher education. Many others</w:t>
      </w:r>
      <w:r w:rsidR="00620D29">
        <w:rPr>
          <w:rFonts w:ascii="Times New Roman" w:hAnsi="Times New Roman"/>
        </w:rPr>
        <w:t xml:space="preserve"> at Aarhus and in Copenhagen assisted in providing insight, engaging in rich conversation, or helping with interviews, observations, and document collection. I am fortunate for the opportunity to cross-paths with all of these talented and welcoming individuals during my stay abroad.</w:t>
      </w:r>
    </w:p>
    <w:p w:rsidR="00212364" w:rsidRDefault="0025550E" w:rsidP="009369D4">
      <w:pPr>
        <w:spacing w:line="480" w:lineRule="auto"/>
        <w:rPr>
          <w:rFonts w:ascii="Times New Roman" w:hAnsi="Times New Roman"/>
        </w:rPr>
      </w:pPr>
      <w:r>
        <w:rPr>
          <w:rFonts w:ascii="Times New Roman" w:hAnsi="Times New Roman"/>
        </w:rPr>
        <w:tab/>
        <w:t xml:space="preserve">Boston College professors assisted greatly in preparing me for doctoral </w:t>
      </w:r>
      <w:r w:rsidR="00AB4D31">
        <w:rPr>
          <w:rFonts w:ascii="Times New Roman" w:hAnsi="Times New Roman"/>
        </w:rPr>
        <w:t xml:space="preserve">study </w:t>
      </w:r>
      <w:proofErr w:type="gramStart"/>
      <w:r w:rsidR="00AB4D31">
        <w:rPr>
          <w:rFonts w:ascii="Times New Roman" w:hAnsi="Times New Roman"/>
        </w:rPr>
        <w:t>during</w:t>
      </w:r>
      <w:proofErr w:type="gramEnd"/>
      <w:r w:rsidR="00AB4D31">
        <w:rPr>
          <w:rFonts w:ascii="Times New Roman" w:hAnsi="Times New Roman"/>
        </w:rPr>
        <w:t xml:space="preserve"> my M.A. studies; to them I will be forever</w:t>
      </w:r>
      <w:r>
        <w:rPr>
          <w:rFonts w:ascii="Times New Roman" w:hAnsi="Times New Roman"/>
        </w:rPr>
        <w:t xml:space="preserve"> grateful. Most notably, Dr. Ted I.K. </w:t>
      </w:r>
      <w:proofErr w:type="spellStart"/>
      <w:r w:rsidR="00620D29">
        <w:rPr>
          <w:rFonts w:ascii="Times New Roman" w:hAnsi="Times New Roman"/>
        </w:rPr>
        <w:t>Youn</w:t>
      </w:r>
      <w:proofErr w:type="spellEnd"/>
      <w:r>
        <w:rPr>
          <w:rFonts w:ascii="Times New Roman" w:hAnsi="Times New Roman"/>
        </w:rPr>
        <w:t xml:space="preserve"> deserve</w:t>
      </w:r>
      <w:r w:rsidR="00620D29">
        <w:rPr>
          <w:rFonts w:ascii="Times New Roman" w:hAnsi="Times New Roman"/>
        </w:rPr>
        <w:t>s special recognition for his</w:t>
      </w:r>
      <w:r>
        <w:rPr>
          <w:rFonts w:ascii="Times New Roman" w:hAnsi="Times New Roman"/>
        </w:rPr>
        <w:t xml:space="preserve"> mentorship and the </w:t>
      </w:r>
      <w:r w:rsidR="00620D29">
        <w:rPr>
          <w:rFonts w:ascii="Times New Roman" w:hAnsi="Times New Roman"/>
        </w:rPr>
        <w:t>passion for which he expressed for the field both in scholarly and conference participation. Through his mentorship</w:t>
      </w:r>
      <w:r w:rsidR="00AB4D31">
        <w:rPr>
          <w:rFonts w:ascii="Times New Roman" w:hAnsi="Times New Roman"/>
        </w:rPr>
        <w:t>,</w:t>
      </w:r>
      <w:r w:rsidR="00620D29">
        <w:rPr>
          <w:rFonts w:ascii="Times New Roman" w:hAnsi="Times New Roman"/>
        </w:rPr>
        <w:t xml:space="preserve"> I learned the basis of theoretical frameworks,</w:t>
      </w:r>
      <w:r w:rsidR="00AB4D31">
        <w:rPr>
          <w:rFonts w:ascii="Times New Roman" w:hAnsi="Times New Roman"/>
        </w:rPr>
        <w:t xml:space="preserve"> public policy, political, and organizational aspects of American higher </w:t>
      </w:r>
      <w:r w:rsidR="00620D29">
        <w:rPr>
          <w:rFonts w:ascii="Times New Roman" w:hAnsi="Times New Roman"/>
        </w:rPr>
        <w:t>education, which later provided clarity into how I would come to approach and frame an investigation such as this current study</w:t>
      </w:r>
      <w:r w:rsidR="00AB4D31">
        <w:rPr>
          <w:rFonts w:ascii="Times New Roman" w:hAnsi="Times New Roman"/>
        </w:rPr>
        <w:t xml:space="preserve">. </w:t>
      </w:r>
      <w:r w:rsidR="00935804">
        <w:rPr>
          <w:rFonts w:ascii="Times New Roman" w:hAnsi="Times New Roman"/>
        </w:rPr>
        <w:t>Professors Ana Martinez Aleman, Philip Altbach, and Dennis Shirley also assisted in framing my understanding of American and global issues facing education systems.</w:t>
      </w:r>
    </w:p>
    <w:p w:rsidR="00CD4892" w:rsidRDefault="00212364" w:rsidP="00212364">
      <w:pPr>
        <w:spacing w:line="480" w:lineRule="auto"/>
        <w:rPr>
          <w:rFonts w:ascii="Times New Roman" w:hAnsi="Times New Roman"/>
        </w:rPr>
      </w:pPr>
      <w:r>
        <w:rPr>
          <w:rFonts w:ascii="Times New Roman" w:hAnsi="Times New Roman"/>
        </w:rPr>
        <w:tab/>
        <w:t xml:space="preserve">To my colleagues who contributed to my development as a student affairs professional at Saint Anselm College, Boston College, Boston University, and the University of Tennessee – thank you! You all helped shape my perspective on leadership. </w:t>
      </w:r>
      <w:r w:rsidR="00291F67">
        <w:rPr>
          <w:rFonts w:ascii="Times New Roman" w:hAnsi="Times New Roman"/>
        </w:rPr>
        <w:t xml:space="preserve">Those mentors and individuals to provide me insight on academic affairs equally contributed to my development namely Dr. India Lane in the UT System Office and Dean of the College of Education at UT, Knoxville, Dr. Bob Rider. </w:t>
      </w:r>
      <w:r w:rsidR="00A74307">
        <w:rPr>
          <w:rFonts w:ascii="Times New Roman" w:hAnsi="Times New Roman"/>
        </w:rPr>
        <w:t xml:space="preserve">Thank you to the Benedictines of Saint Anselm College, Jesuits of Boston College, and </w:t>
      </w:r>
      <w:proofErr w:type="spellStart"/>
      <w:r w:rsidR="00A74307">
        <w:rPr>
          <w:rFonts w:ascii="Times New Roman" w:hAnsi="Times New Roman"/>
        </w:rPr>
        <w:t>Paulist</w:t>
      </w:r>
      <w:proofErr w:type="spellEnd"/>
      <w:r w:rsidR="00A74307">
        <w:rPr>
          <w:rFonts w:ascii="Times New Roman" w:hAnsi="Times New Roman"/>
        </w:rPr>
        <w:t xml:space="preserve"> Fathers at the University of Tennessee</w:t>
      </w:r>
      <w:r w:rsidR="003206F6">
        <w:rPr>
          <w:rFonts w:ascii="Times New Roman" w:hAnsi="Times New Roman"/>
        </w:rPr>
        <w:t xml:space="preserve"> for provided me a spiritual home during my academic journeys</w:t>
      </w:r>
      <w:r w:rsidR="00A74307">
        <w:rPr>
          <w:rFonts w:ascii="Times New Roman" w:hAnsi="Times New Roman"/>
        </w:rPr>
        <w:t>.</w:t>
      </w:r>
      <w:r w:rsidR="003206F6">
        <w:rPr>
          <w:rFonts w:ascii="Times New Roman" w:hAnsi="Times New Roman"/>
        </w:rPr>
        <w:t xml:space="preserve"> </w:t>
      </w:r>
      <w:r w:rsidR="00A74307">
        <w:rPr>
          <w:rFonts w:ascii="Times New Roman" w:hAnsi="Times New Roman"/>
        </w:rPr>
        <w:t xml:space="preserve"> </w:t>
      </w:r>
      <w:r w:rsidR="0073772E">
        <w:rPr>
          <w:rFonts w:ascii="Times New Roman" w:hAnsi="Times New Roman"/>
        </w:rPr>
        <w:t xml:space="preserve">To God the Father, the Son, and the Holy Spirit, your grace has sustained my will to achieve this honor. </w:t>
      </w:r>
    </w:p>
    <w:p w:rsidR="003206F6" w:rsidRDefault="00212364" w:rsidP="00291F67">
      <w:pPr>
        <w:spacing w:line="480" w:lineRule="auto"/>
        <w:ind w:firstLine="720"/>
        <w:rPr>
          <w:rFonts w:ascii="Times New Roman" w:hAnsi="Times New Roman"/>
        </w:rPr>
      </w:pPr>
      <w:r>
        <w:rPr>
          <w:rFonts w:ascii="Times New Roman" w:hAnsi="Times New Roman"/>
        </w:rPr>
        <w:t>Lastly, t</w:t>
      </w:r>
      <w:r w:rsidR="003206F6">
        <w:rPr>
          <w:rFonts w:ascii="Times New Roman" w:hAnsi="Times New Roman"/>
        </w:rPr>
        <w:t>hank you to my family and friends. It is only with your steadfast reassurances and faith in my abilities that I now submit this dissertation</w:t>
      </w:r>
      <w:r w:rsidR="00291F67">
        <w:rPr>
          <w:rFonts w:ascii="Times New Roman" w:hAnsi="Times New Roman"/>
        </w:rPr>
        <w:t>.</w:t>
      </w:r>
    </w:p>
    <w:p w:rsidR="008E2A0B" w:rsidRDefault="008E2A0B" w:rsidP="00E009F4">
      <w:pPr>
        <w:spacing w:line="480" w:lineRule="auto"/>
        <w:rPr>
          <w:rFonts w:ascii="Times New Roman" w:hAnsi="Times New Roman"/>
        </w:rPr>
      </w:pPr>
    </w:p>
    <w:p w:rsidR="008E2A0B" w:rsidRPr="005D01CA" w:rsidRDefault="008E2A0B" w:rsidP="008E2A0B">
      <w:pPr>
        <w:spacing w:line="480" w:lineRule="auto"/>
        <w:jc w:val="center"/>
        <w:rPr>
          <w:rFonts w:ascii="Times New Roman" w:hAnsi="Times New Roman"/>
          <w:b/>
        </w:rPr>
      </w:pPr>
      <w:r w:rsidRPr="005D01CA">
        <w:rPr>
          <w:rFonts w:ascii="Times New Roman" w:hAnsi="Times New Roman"/>
          <w:b/>
        </w:rPr>
        <w:t>ABSTRACT</w:t>
      </w: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5A2A1C" w:rsidRDefault="005A2A1C" w:rsidP="00D112C2">
      <w:pPr>
        <w:spacing w:line="480" w:lineRule="auto"/>
        <w:jc w:val="center"/>
        <w:rPr>
          <w:rFonts w:ascii="Times New Roman" w:hAnsi="Times New Roman"/>
        </w:rPr>
      </w:pPr>
    </w:p>
    <w:p w:rsidR="00340B97" w:rsidRDefault="00340B97" w:rsidP="00340B97">
      <w:pPr>
        <w:spacing w:line="480" w:lineRule="auto"/>
        <w:rPr>
          <w:rFonts w:ascii="Times New Roman" w:hAnsi="Times New Roman"/>
        </w:rPr>
        <w:sectPr w:rsidR="00340B97">
          <w:pgSz w:w="12240" w:h="15840"/>
          <w:pgMar w:top="1440" w:right="1800" w:bottom="1440" w:left="1800" w:gutter="0"/>
          <w:pgNumType w:fmt="lowerRoman" w:start="1"/>
        </w:sectPr>
      </w:pPr>
    </w:p>
    <w:p w:rsidR="00D112C2" w:rsidRPr="00340B97" w:rsidRDefault="000729D6" w:rsidP="00340B97">
      <w:pPr>
        <w:spacing w:line="480" w:lineRule="auto"/>
        <w:jc w:val="center"/>
        <w:rPr>
          <w:rFonts w:ascii="Times New Roman" w:hAnsi="Times New Roman"/>
          <w:b/>
        </w:rPr>
      </w:pPr>
      <w:r w:rsidRPr="00340B97">
        <w:rPr>
          <w:rFonts w:ascii="Times New Roman" w:hAnsi="Times New Roman"/>
          <w:b/>
        </w:rPr>
        <w:t>TABLE OF CONTENTS</w:t>
      </w:r>
    </w:p>
    <w:p w:rsidR="00F64793" w:rsidRDefault="000729D6" w:rsidP="00D112C2">
      <w:pPr>
        <w:spacing w:line="480" w:lineRule="auto"/>
        <w:rPr>
          <w:rFonts w:ascii="Times New Roman" w:hAnsi="Times New Roman"/>
        </w:rPr>
      </w:pPr>
      <w:r>
        <w:rPr>
          <w:rFonts w:ascii="Times New Roman" w:hAnsi="Times New Roman"/>
        </w:rPr>
        <w:t>CHAPTER</w:t>
      </w:r>
      <w:r w:rsidR="00A24A38" w:rsidRPr="007A5009">
        <w:rPr>
          <w:rFonts w:ascii="Times New Roman" w:hAnsi="Times New Roman"/>
        </w:rPr>
        <w:t xml:space="preserve"> I</w:t>
      </w:r>
      <w:r>
        <w:rPr>
          <w:rFonts w:ascii="Times New Roman" w:hAnsi="Times New Roman"/>
        </w:rPr>
        <w:t>: INTRODUCTION…</w:t>
      </w:r>
      <w:r w:rsidR="001A3609">
        <w:rPr>
          <w:rFonts w:ascii="Times New Roman" w:hAnsi="Times New Roman"/>
        </w:rPr>
        <w:t>………………………………………………………1</w:t>
      </w:r>
    </w:p>
    <w:p w:rsidR="00173DD8" w:rsidRPr="007A5009" w:rsidRDefault="000729D6" w:rsidP="005057E5">
      <w:pPr>
        <w:spacing w:line="480" w:lineRule="auto"/>
        <w:rPr>
          <w:rFonts w:ascii="Times New Roman" w:hAnsi="Times New Roman"/>
        </w:rPr>
      </w:pPr>
      <w:r>
        <w:rPr>
          <w:rFonts w:ascii="Times New Roman" w:hAnsi="Times New Roman"/>
        </w:rPr>
        <w:t>CHAPTER</w:t>
      </w:r>
      <w:r w:rsidR="00A24A38" w:rsidRPr="007A5009">
        <w:rPr>
          <w:rFonts w:ascii="Times New Roman" w:hAnsi="Times New Roman"/>
        </w:rPr>
        <w:t xml:space="preserve"> II</w:t>
      </w:r>
      <w:r w:rsidR="00D112C2" w:rsidRPr="007A5009">
        <w:rPr>
          <w:rFonts w:ascii="Times New Roman" w:hAnsi="Times New Roman"/>
        </w:rPr>
        <w:t xml:space="preserve">: </w:t>
      </w:r>
      <w:r>
        <w:rPr>
          <w:rFonts w:ascii="Times New Roman" w:hAnsi="Times New Roman"/>
        </w:rPr>
        <w:t>REVIEW OF THE LITERATURE……………….</w:t>
      </w:r>
      <w:r w:rsidR="00D112C2" w:rsidRPr="007A5009">
        <w:rPr>
          <w:rFonts w:ascii="Times New Roman" w:hAnsi="Times New Roman"/>
        </w:rPr>
        <w:t>……………………</w:t>
      </w:r>
      <w:r w:rsidR="001A3609">
        <w:rPr>
          <w:rFonts w:ascii="Times New Roman" w:hAnsi="Times New Roman"/>
        </w:rPr>
        <w:t>..20</w:t>
      </w:r>
    </w:p>
    <w:p w:rsidR="002C3C53" w:rsidRDefault="000729D6" w:rsidP="005057E5">
      <w:pPr>
        <w:spacing w:line="480" w:lineRule="auto"/>
        <w:rPr>
          <w:rFonts w:ascii="Times New Roman" w:hAnsi="Times New Roman"/>
        </w:rPr>
      </w:pPr>
      <w:r>
        <w:rPr>
          <w:rFonts w:ascii="Times New Roman" w:hAnsi="Times New Roman"/>
        </w:rPr>
        <w:t>CHAPTER</w:t>
      </w:r>
      <w:r w:rsidR="00A24A38" w:rsidRPr="007A5009">
        <w:rPr>
          <w:rFonts w:ascii="Times New Roman" w:hAnsi="Times New Roman"/>
        </w:rPr>
        <w:t xml:space="preserve"> III</w:t>
      </w:r>
      <w:r>
        <w:rPr>
          <w:rFonts w:ascii="Times New Roman" w:hAnsi="Times New Roman"/>
        </w:rPr>
        <w:t>: METHOD</w:t>
      </w:r>
      <w:r w:rsidR="00045DD7" w:rsidRPr="007A5009">
        <w:rPr>
          <w:rFonts w:ascii="Times New Roman" w:hAnsi="Times New Roman"/>
        </w:rPr>
        <w:t>……..</w:t>
      </w:r>
      <w:r w:rsidR="00173DD8" w:rsidRPr="007A5009">
        <w:rPr>
          <w:rFonts w:ascii="Times New Roman" w:hAnsi="Times New Roman"/>
        </w:rPr>
        <w:t>………</w:t>
      </w:r>
      <w:r>
        <w:rPr>
          <w:rFonts w:ascii="Times New Roman" w:hAnsi="Times New Roman"/>
        </w:rPr>
        <w:t>..</w:t>
      </w:r>
      <w:r w:rsidR="00173DD8" w:rsidRPr="007A5009">
        <w:rPr>
          <w:rFonts w:ascii="Times New Roman" w:hAnsi="Times New Roman"/>
        </w:rPr>
        <w:t>………………………………………………</w:t>
      </w:r>
      <w:r w:rsidR="00A24A38" w:rsidRPr="007A5009">
        <w:rPr>
          <w:rFonts w:ascii="Times New Roman" w:hAnsi="Times New Roman"/>
        </w:rPr>
        <w:t>.</w:t>
      </w:r>
      <w:r w:rsidR="001A3609">
        <w:rPr>
          <w:rFonts w:ascii="Times New Roman" w:hAnsi="Times New Roman"/>
        </w:rPr>
        <w:t>57</w:t>
      </w:r>
    </w:p>
    <w:p w:rsidR="002C3C53" w:rsidRDefault="000729D6" w:rsidP="005057E5">
      <w:pPr>
        <w:spacing w:line="480" w:lineRule="auto"/>
        <w:rPr>
          <w:rFonts w:ascii="Times New Roman" w:hAnsi="Times New Roman"/>
        </w:rPr>
      </w:pPr>
      <w:r>
        <w:rPr>
          <w:rFonts w:ascii="Times New Roman" w:hAnsi="Times New Roman"/>
        </w:rPr>
        <w:t>CHAPTER IV: FINDINGS</w:t>
      </w:r>
      <w:r w:rsidR="00132B46">
        <w:rPr>
          <w:rFonts w:ascii="Times New Roman" w:hAnsi="Times New Roman"/>
        </w:rPr>
        <w:t>……………………………………………………………...90</w:t>
      </w:r>
    </w:p>
    <w:p w:rsidR="00E251B8" w:rsidRDefault="000729D6" w:rsidP="005057E5">
      <w:pPr>
        <w:spacing w:line="480" w:lineRule="auto"/>
        <w:rPr>
          <w:rFonts w:ascii="Times New Roman" w:hAnsi="Times New Roman"/>
        </w:rPr>
      </w:pPr>
      <w:r>
        <w:rPr>
          <w:rFonts w:ascii="Times New Roman" w:hAnsi="Times New Roman"/>
        </w:rPr>
        <w:t>CHAPTER V: DISCUSSION……………………………………………………………..</w:t>
      </w:r>
    </w:p>
    <w:p w:rsidR="00E251B8" w:rsidRDefault="000729D6" w:rsidP="00E251B8">
      <w:pPr>
        <w:spacing w:line="480" w:lineRule="auto"/>
        <w:rPr>
          <w:rFonts w:ascii="Times New Roman" w:hAnsi="Times New Roman"/>
        </w:rPr>
      </w:pPr>
      <w:r>
        <w:rPr>
          <w:rFonts w:ascii="Times New Roman" w:hAnsi="Times New Roman"/>
        </w:rPr>
        <w:t>REFERENCES</w:t>
      </w:r>
      <w:r w:rsidR="00E251B8" w:rsidRPr="007A5009">
        <w:rPr>
          <w:rFonts w:ascii="Times New Roman" w:hAnsi="Times New Roman"/>
        </w:rPr>
        <w:t>……………………………………………………………………….…</w:t>
      </w:r>
      <w:r w:rsidR="0064370D">
        <w:rPr>
          <w:rFonts w:ascii="Times New Roman" w:hAnsi="Times New Roman"/>
        </w:rPr>
        <w:t>…</w:t>
      </w:r>
    </w:p>
    <w:p w:rsidR="00E251B8" w:rsidRDefault="000729D6" w:rsidP="00E251B8">
      <w:pPr>
        <w:spacing w:line="480" w:lineRule="auto"/>
        <w:rPr>
          <w:rFonts w:ascii="Times New Roman" w:hAnsi="Times New Roman"/>
        </w:rPr>
      </w:pPr>
      <w:r>
        <w:rPr>
          <w:rFonts w:ascii="Times New Roman" w:hAnsi="Times New Roman"/>
        </w:rPr>
        <w:t>APPENDICES</w:t>
      </w:r>
      <w:r w:rsidR="00E251B8">
        <w:rPr>
          <w:rFonts w:ascii="Times New Roman" w:hAnsi="Times New Roman"/>
        </w:rPr>
        <w:t>…………………………………………………………………………</w:t>
      </w:r>
      <w:r w:rsidR="0064370D">
        <w:rPr>
          <w:rFonts w:ascii="Times New Roman" w:hAnsi="Times New Roman"/>
        </w:rPr>
        <w:t>….</w:t>
      </w:r>
    </w:p>
    <w:p w:rsidR="00E251B8" w:rsidRDefault="00E251B8" w:rsidP="00E251B8">
      <w:pPr>
        <w:spacing w:line="480" w:lineRule="auto"/>
        <w:ind w:firstLine="720"/>
        <w:rPr>
          <w:rFonts w:ascii="Times New Roman" w:hAnsi="Times New Roman"/>
        </w:rPr>
      </w:pPr>
      <w:r>
        <w:rPr>
          <w:rFonts w:ascii="Times New Roman" w:hAnsi="Times New Roman"/>
        </w:rPr>
        <w:t>Appendix A:</w:t>
      </w:r>
      <w:r w:rsidR="00B16DF8">
        <w:rPr>
          <w:rFonts w:ascii="Times New Roman" w:hAnsi="Times New Roman"/>
        </w:rPr>
        <w:t xml:space="preserve"> Informed Consent Statements………………………………………</w:t>
      </w:r>
    </w:p>
    <w:p w:rsidR="00E251B8" w:rsidRDefault="00E251B8" w:rsidP="00E251B8">
      <w:pPr>
        <w:spacing w:line="480" w:lineRule="auto"/>
        <w:ind w:firstLine="720"/>
        <w:rPr>
          <w:rFonts w:ascii="Times New Roman" w:hAnsi="Times New Roman"/>
        </w:rPr>
      </w:pPr>
      <w:r>
        <w:rPr>
          <w:rFonts w:ascii="Times New Roman" w:hAnsi="Times New Roman"/>
        </w:rPr>
        <w:t>Appendix B:</w:t>
      </w:r>
      <w:r w:rsidR="00B16DF8">
        <w:rPr>
          <w:rFonts w:ascii="Times New Roman" w:hAnsi="Times New Roman"/>
        </w:rPr>
        <w:t xml:space="preserve"> Interview Protocols…………………………………………………</w:t>
      </w:r>
    </w:p>
    <w:p w:rsidR="00E251B8" w:rsidRDefault="00E251B8" w:rsidP="00E251B8">
      <w:pPr>
        <w:spacing w:line="480" w:lineRule="auto"/>
        <w:ind w:firstLine="720"/>
        <w:rPr>
          <w:rFonts w:ascii="Times New Roman" w:hAnsi="Times New Roman"/>
        </w:rPr>
      </w:pPr>
      <w:r>
        <w:rPr>
          <w:rFonts w:ascii="Times New Roman" w:hAnsi="Times New Roman"/>
        </w:rPr>
        <w:t>Appendix C:</w:t>
      </w:r>
      <w:r w:rsidR="00B16DF8">
        <w:rPr>
          <w:rFonts w:ascii="Times New Roman" w:hAnsi="Times New Roman"/>
        </w:rPr>
        <w:t xml:space="preserve"> Observation Protocol……………………………………………….</w:t>
      </w:r>
    </w:p>
    <w:p w:rsidR="003057DC" w:rsidRDefault="00E251B8" w:rsidP="00E251B8">
      <w:pPr>
        <w:spacing w:line="480" w:lineRule="auto"/>
        <w:ind w:firstLine="720"/>
        <w:rPr>
          <w:rFonts w:ascii="Times New Roman" w:hAnsi="Times New Roman"/>
        </w:rPr>
      </w:pPr>
      <w:r>
        <w:rPr>
          <w:rFonts w:ascii="Times New Roman" w:hAnsi="Times New Roman"/>
        </w:rPr>
        <w:t>Appendix D:</w:t>
      </w:r>
      <w:r w:rsidR="00B16DF8">
        <w:rPr>
          <w:rFonts w:ascii="Times New Roman" w:hAnsi="Times New Roman"/>
        </w:rPr>
        <w:t xml:space="preserve"> Translator’s Pledge of Confidentiality……………………………..</w:t>
      </w:r>
    </w:p>
    <w:p w:rsidR="003057DC" w:rsidRDefault="003057DC" w:rsidP="00E251B8">
      <w:pPr>
        <w:spacing w:line="480" w:lineRule="auto"/>
        <w:ind w:firstLine="720"/>
        <w:rPr>
          <w:rFonts w:ascii="Times New Roman" w:hAnsi="Times New Roman"/>
        </w:rPr>
      </w:pPr>
      <w:r>
        <w:rPr>
          <w:rFonts w:ascii="Times New Roman" w:hAnsi="Times New Roman"/>
        </w:rPr>
        <w:t>Appendix E: Document Summary Form…………………………………………</w:t>
      </w:r>
    </w:p>
    <w:p w:rsidR="000729D6" w:rsidRDefault="003057DC" w:rsidP="00E251B8">
      <w:pPr>
        <w:spacing w:line="480" w:lineRule="auto"/>
        <w:ind w:firstLine="720"/>
        <w:rPr>
          <w:rFonts w:ascii="Times New Roman" w:hAnsi="Times New Roman"/>
        </w:rPr>
      </w:pPr>
      <w:r>
        <w:rPr>
          <w:rFonts w:ascii="Times New Roman" w:hAnsi="Times New Roman"/>
        </w:rPr>
        <w:t>Appendix F: Contact Summary Form…………………………………………….</w:t>
      </w:r>
    </w:p>
    <w:p w:rsidR="00173DD8" w:rsidRPr="007A5009" w:rsidRDefault="000729D6" w:rsidP="000729D6">
      <w:pPr>
        <w:spacing w:line="480" w:lineRule="auto"/>
        <w:rPr>
          <w:rFonts w:ascii="Times New Roman" w:hAnsi="Times New Roman"/>
        </w:rPr>
      </w:pPr>
      <w:r>
        <w:rPr>
          <w:rFonts w:ascii="Times New Roman" w:hAnsi="Times New Roman"/>
        </w:rPr>
        <w:t>VITA</w:t>
      </w:r>
      <w:r w:rsidR="0064370D">
        <w:rPr>
          <w:rFonts w:ascii="Times New Roman" w:hAnsi="Times New Roman"/>
        </w:rPr>
        <w:t>……………………………………………………………………………………</w:t>
      </w:r>
      <w:r w:rsidR="00B16DF8">
        <w:rPr>
          <w:rFonts w:ascii="Times New Roman" w:hAnsi="Times New Roman"/>
        </w:rPr>
        <w:t>.</w:t>
      </w:r>
    </w:p>
    <w:p w:rsidR="006C3203" w:rsidRPr="007A5009" w:rsidRDefault="006C3203" w:rsidP="005057E5">
      <w:pPr>
        <w:spacing w:line="480" w:lineRule="auto"/>
        <w:rPr>
          <w:rFonts w:ascii="Times New Roman" w:hAnsi="Times New Roman"/>
          <w:b/>
        </w:rPr>
      </w:pPr>
    </w:p>
    <w:p w:rsidR="006C3203" w:rsidRPr="007A5009" w:rsidRDefault="006C3203" w:rsidP="005057E5">
      <w:pPr>
        <w:spacing w:line="480" w:lineRule="auto"/>
        <w:rPr>
          <w:rFonts w:ascii="Times New Roman" w:hAnsi="Times New Roman"/>
          <w:b/>
        </w:rPr>
      </w:pPr>
    </w:p>
    <w:p w:rsidR="006C3203" w:rsidRPr="007A5009" w:rsidRDefault="006C3203" w:rsidP="005057E5">
      <w:pPr>
        <w:spacing w:line="480" w:lineRule="auto"/>
        <w:rPr>
          <w:rFonts w:ascii="Times New Roman" w:hAnsi="Times New Roman"/>
          <w:b/>
        </w:rPr>
      </w:pPr>
    </w:p>
    <w:p w:rsidR="006C3203" w:rsidRPr="007A5009" w:rsidRDefault="006C3203" w:rsidP="005057E5">
      <w:pPr>
        <w:spacing w:line="480" w:lineRule="auto"/>
        <w:rPr>
          <w:rFonts w:ascii="Times New Roman" w:hAnsi="Times New Roman"/>
          <w:b/>
        </w:rPr>
      </w:pPr>
    </w:p>
    <w:p w:rsidR="006C3203" w:rsidRPr="007A5009" w:rsidRDefault="006C3203" w:rsidP="005057E5">
      <w:pPr>
        <w:spacing w:line="480" w:lineRule="auto"/>
        <w:rPr>
          <w:rFonts w:ascii="Times New Roman" w:hAnsi="Times New Roman"/>
          <w:b/>
        </w:rPr>
      </w:pPr>
    </w:p>
    <w:p w:rsidR="006C3203" w:rsidRPr="007A5009" w:rsidRDefault="006C3203" w:rsidP="005057E5">
      <w:pPr>
        <w:spacing w:line="480" w:lineRule="auto"/>
        <w:rPr>
          <w:rFonts w:ascii="Times New Roman" w:hAnsi="Times New Roman"/>
          <w:b/>
        </w:rPr>
      </w:pPr>
    </w:p>
    <w:p w:rsidR="006C3203" w:rsidRPr="007A5009" w:rsidRDefault="006C3203" w:rsidP="005057E5">
      <w:pPr>
        <w:spacing w:line="480" w:lineRule="auto"/>
        <w:rPr>
          <w:rFonts w:ascii="Times New Roman" w:hAnsi="Times New Roman"/>
          <w:b/>
        </w:rPr>
      </w:pPr>
    </w:p>
    <w:p w:rsidR="00034F4D" w:rsidRPr="007A5009" w:rsidRDefault="00034F4D" w:rsidP="00034F4D">
      <w:pPr>
        <w:spacing w:line="480" w:lineRule="auto"/>
        <w:rPr>
          <w:rFonts w:ascii="Times New Roman" w:hAnsi="Times New Roman"/>
          <w:b/>
        </w:rPr>
      </w:pPr>
    </w:p>
    <w:p w:rsidR="007D2519" w:rsidRPr="007A5009" w:rsidRDefault="00A24A38" w:rsidP="007D2519">
      <w:pPr>
        <w:tabs>
          <w:tab w:val="left" w:pos="720"/>
          <w:tab w:val="left" w:pos="2480"/>
        </w:tabs>
        <w:spacing w:line="480" w:lineRule="auto"/>
        <w:rPr>
          <w:rFonts w:ascii="Times New Roman" w:hAnsi="Times New Roman"/>
        </w:rPr>
      </w:pPr>
      <w:r w:rsidRPr="007A5009">
        <w:rPr>
          <w:rFonts w:ascii="Times New Roman" w:hAnsi="Times New Roman"/>
        </w:rPr>
        <w:tab/>
      </w:r>
      <w:r w:rsidR="007D2519" w:rsidRPr="007A5009">
        <w:rPr>
          <w:rFonts w:ascii="Times New Roman" w:hAnsi="Times New Roman"/>
        </w:rPr>
        <w:t xml:space="preserve">“Everyone wants a world-class university. No country feels it can do without one. The problem is that no one knows what a world-class university is, and no one </w:t>
      </w:r>
      <w:r w:rsidR="002C3C53">
        <w:rPr>
          <w:rFonts w:ascii="Times New Roman" w:hAnsi="Times New Roman"/>
        </w:rPr>
        <w:t>has figured out how to get one.</w:t>
      </w:r>
      <w:r w:rsidR="007D2519" w:rsidRPr="007A5009">
        <w:rPr>
          <w:rFonts w:ascii="Times New Roman" w:hAnsi="Times New Roman"/>
        </w:rPr>
        <w:t xml:space="preserve">” wrote Dr. Philip G. Altbach (2004, </w:t>
      </w:r>
      <w:proofErr w:type="spellStart"/>
      <w:r w:rsidR="007D2519" w:rsidRPr="007A5009">
        <w:rPr>
          <w:rFonts w:ascii="Times New Roman" w:hAnsi="Times New Roman"/>
        </w:rPr>
        <w:t>para</w:t>
      </w:r>
      <w:proofErr w:type="spellEnd"/>
      <w:r w:rsidR="007D2519" w:rsidRPr="007A5009">
        <w:rPr>
          <w:rFonts w:ascii="Times New Roman" w:hAnsi="Times New Roman"/>
        </w:rPr>
        <w:t xml:space="preserve"> 1), Director of the Center for International Higher Education at Boston College. As a graduate student in the higher education administration program at Boston College, I first became exposed to the notion of the world-class university</w:t>
      </w:r>
      <w:r w:rsidR="004B4ECE" w:rsidRPr="007A5009">
        <w:rPr>
          <w:rFonts w:ascii="Times New Roman" w:hAnsi="Times New Roman"/>
        </w:rPr>
        <w:t xml:space="preserve"> as a student in Dr. </w:t>
      </w:r>
      <w:proofErr w:type="spellStart"/>
      <w:r w:rsidR="004B4ECE" w:rsidRPr="007A5009">
        <w:rPr>
          <w:rFonts w:ascii="Times New Roman" w:hAnsi="Times New Roman"/>
        </w:rPr>
        <w:t>Altbach’s</w:t>
      </w:r>
      <w:proofErr w:type="spellEnd"/>
      <w:r w:rsidR="004B4ECE" w:rsidRPr="007A5009">
        <w:rPr>
          <w:rFonts w:ascii="Times New Roman" w:hAnsi="Times New Roman"/>
        </w:rPr>
        <w:t xml:space="preserve"> course</w:t>
      </w:r>
      <w:r w:rsidR="007D2519" w:rsidRPr="007A5009">
        <w:rPr>
          <w:rFonts w:ascii="Times New Roman" w:hAnsi="Times New Roman"/>
        </w:rPr>
        <w:t>. In the years following my first learning about this concept, university strategic plans, vision statements, and public</w:t>
      </w:r>
      <w:r w:rsidR="00FA56B9" w:rsidRPr="007A5009">
        <w:rPr>
          <w:rFonts w:ascii="Times New Roman" w:hAnsi="Times New Roman"/>
        </w:rPr>
        <w:t>ations in both the U.S.</w:t>
      </w:r>
      <w:r w:rsidR="007D2519" w:rsidRPr="007A5009">
        <w:rPr>
          <w:rFonts w:ascii="Times New Roman" w:hAnsi="Times New Roman"/>
        </w:rPr>
        <w:t xml:space="preserve"> and around the globe have continued to celebrate the </w:t>
      </w:r>
      <w:r w:rsidR="007D2519" w:rsidRPr="007A5009">
        <w:rPr>
          <w:rFonts w:ascii="Times New Roman" w:hAnsi="Times New Roman"/>
          <w:i/>
        </w:rPr>
        <w:t xml:space="preserve">world-class </w:t>
      </w:r>
      <w:r w:rsidR="007D2519" w:rsidRPr="007A5009">
        <w:rPr>
          <w:rFonts w:ascii="Times New Roman" w:hAnsi="Times New Roman"/>
        </w:rPr>
        <w:t>education offered by their institutions. In concise terminology, the world-class university is the n</w:t>
      </w:r>
      <w:r w:rsidR="00235B03" w:rsidRPr="007A5009">
        <w:rPr>
          <w:rFonts w:ascii="Times New Roman" w:hAnsi="Times New Roman"/>
        </w:rPr>
        <w:t>otion of an exceptional higher</w:t>
      </w:r>
      <w:r w:rsidR="007D2519" w:rsidRPr="007A5009">
        <w:rPr>
          <w:rFonts w:ascii="Times New Roman" w:hAnsi="Times New Roman"/>
        </w:rPr>
        <w:t xml:space="preserve"> educational institution, which advance</w:t>
      </w:r>
      <w:r w:rsidR="004B4ECE" w:rsidRPr="007A5009">
        <w:rPr>
          <w:rFonts w:ascii="Times New Roman" w:hAnsi="Times New Roman"/>
        </w:rPr>
        <w:t>s</w:t>
      </w:r>
      <w:r w:rsidR="007D2519" w:rsidRPr="007A5009">
        <w:rPr>
          <w:rFonts w:ascii="Times New Roman" w:hAnsi="Times New Roman"/>
        </w:rPr>
        <w:t xml:space="preserve"> educational an</w:t>
      </w:r>
      <w:r w:rsidR="004B4ECE" w:rsidRPr="007A5009">
        <w:rPr>
          <w:rFonts w:ascii="Times New Roman" w:hAnsi="Times New Roman"/>
        </w:rPr>
        <w:t>d economic development in a home country</w:t>
      </w:r>
      <w:r w:rsidR="007D2519" w:rsidRPr="007A5009">
        <w:rPr>
          <w:rFonts w:ascii="Times New Roman" w:hAnsi="Times New Roman"/>
        </w:rPr>
        <w:t xml:space="preserve"> and participate</w:t>
      </w:r>
      <w:r w:rsidR="004B4ECE" w:rsidRPr="007A5009">
        <w:rPr>
          <w:rFonts w:ascii="Times New Roman" w:hAnsi="Times New Roman"/>
        </w:rPr>
        <w:t xml:space="preserve">s in </w:t>
      </w:r>
      <w:r w:rsidR="007D2519" w:rsidRPr="007A5009">
        <w:rPr>
          <w:rFonts w:ascii="Times New Roman" w:hAnsi="Times New Roman"/>
        </w:rPr>
        <w:t xml:space="preserve">global intellectual exchange. </w:t>
      </w:r>
    </w:p>
    <w:p w:rsidR="007D2519" w:rsidRPr="007A5009" w:rsidRDefault="007D2519" w:rsidP="007D2519">
      <w:pPr>
        <w:tabs>
          <w:tab w:val="left" w:pos="720"/>
          <w:tab w:val="left" w:pos="2480"/>
        </w:tabs>
        <w:spacing w:line="480" w:lineRule="auto"/>
        <w:rPr>
          <w:rFonts w:ascii="Times New Roman" w:hAnsi="Times New Roman"/>
        </w:rPr>
      </w:pPr>
      <w:r w:rsidRPr="007A5009">
        <w:rPr>
          <w:rFonts w:ascii="Times New Roman" w:hAnsi="Times New Roman"/>
        </w:rPr>
        <w:tab/>
        <w:t>Countries across the continents of Asia, Australia, Europe, North and South America, and the Middle East ar</w:t>
      </w:r>
      <w:r w:rsidR="004B4ECE" w:rsidRPr="007A5009">
        <w:rPr>
          <w:rFonts w:ascii="Times New Roman" w:hAnsi="Times New Roman"/>
        </w:rPr>
        <w:t>e home to universities with a strong</w:t>
      </w:r>
      <w:r w:rsidRPr="007A5009">
        <w:rPr>
          <w:rFonts w:ascii="Times New Roman" w:hAnsi="Times New Roman"/>
        </w:rPr>
        <w:t xml:space="preserve"> as</w:t>
      </w:r>
      <w:r w:rsidR="00532733">
        <w:rPr>
          <w:rFonts w:ascii="Times New Roman" w:hAnsi="Times New Roman"/>
        </w:rPr>
        <w:t xml:space="preserve">piration to elevate their status beyond their borders, to earn the prestige of being considered elite </w:t>
      </w:r>
      <w:r w:rsidR="00233C43">
        <w:rPr>
          <w:rFonts w:ascii="Times New Roman" w:hAnsi="Times New Roman"/>
        </w:rPr>
        <w:t>across the global spectrum of higher education institutions</w:t>
      </w:r>
      <w:r w:rsidRPr="007A5009">
        <w:rPr>
          <w:rFonts w:ascii="Times New Roman" w:hAnsi="Times New Roman"/>
        </w:rPr>
        <w:t>. This is the case in the</w:t>
      </w:r>
      <w:r w:rsidR="0064637E">
        <w:rPr>
          <w:rFonts w:ascii="Times New Roman" w:hAnsi="Times New Roman"/>
        </w:rPr>
        <w:t xml:space="preserve"> leading</w:t>
      </w:r>
      <w:r w:rsidRPr="007A5009">
        <w:rPr>
          <w:rFonts w:ascii="Times New Roman" w:hAnsi="Times New Roman"/>
        </w:rPr>
        <w:t xml:space="preserve"> first-wo</w:t>
      </w:r>
      <w:r w:rsidR="0064637E">
        <w:rPr>
          <w:rFonts w:ascii="Times New Roman" w:hAnsi="Times New Roman"/>
        </w:rPr>
        <w:t>rld economies as well as nations without as considerable economic resources</w:t>
      </w:r>
      <w:r w:rsidR="00532733">
        <w:rPr>
          <w:rFonts w:ascii="Times New Roman" w:hAnsi="Times New Roman"/>
        </w:rPr>
        <w:t>.</w:t>
      </w:r>
      <w:r w:rsidR="00233C43">
        <w:rPr>
          <w:rFonts w:ascii="Times New Roman" w:hAnsi="Times New Roman"/>
        </w:rPr>
        <w:t xml:space="preserve"> At Aarhus University in Denmark,</w:t>
      </w:r>
      <w:r w:rsidRPr="007A5009">
        <w:rPr>
          <w:rFonts w:ascii="Times New Roman" w:hAnsi="Times New Roman"/>
        </w:rPr>
        <w:t xml:space="preserve"> the world-class phenomenon has gained attention among university leadership. Aarhus’ strategic plan outlined several approaches the university will adopt to actualize an ambition to eventually “lead to a ranking among the world’s top 50 universities” (Aarhus University</w:t>
      </w:r>
      <w:r w:rsidR="00045DD7" w:rsidRPr="007A5009">
        <w:rPr>
          <w:rFonts w:ascii="Times New Roman" w:hAnsi="Times New Roman"/>
        </w:rPr>
        <w:t>,</w:t>
      </w:r>
      <w:r w:rsidRPr="007A5009">
        <w:rPr>
          <w:rFonts w:ascii="Times New Roman" w:hAnsi="Times New Roman"/>
        </w:rPr>
        <w:t xml:space="preserve"> 2013d, p. 12). </w:t>
      </w:r>
      <w:r w:rsidR="00434745">
        <w:rPr>
          <w:rFonts w:ascii="Times New Roman" w:hAnsi="Times New Roman"/>
        </w:rPr>
        <w:t>As will be explored later in this paper, other European universities in smaller, wealthy nations on the continent are making similar proclamations in their strategic plans. Beyond the proclamations, what would be insightful for observers of t</w:t>
      </w:r>
      <w:r w:rsidR="0064637E">
        <w:rPr>
          <w:rFonts w:ascii="Times New Roman" w:hAnsi="Times New Roman"/>
        </w:rPr>
        <w:t>his phenomenon to understand is</w:t>
      </w:r>
      <w:r w:rsidR="00434745">
        <w:rPr>
          <w:rFonts w:ascii="Times New Roman" w:hAnsi="Times New Roman"/>
        </w:rPr>
        <w:t xml:space="preserve"> </w:t>
      </w:r>
      <w:r w:rsidRPr="007A5009">
        <w:rPr>
          <w:rFonts w:ascii="Times New Roman" w:hAnsi="Times New Roman"/>
        </w:rPr>
        <w:t xml:space="preserve">how </w:t>
      </w:r>
      <w:r w:rsidR="00434745">
        <w:rPr>
          <w:rFonts w:ascii="Times New Roman" w:hAnsi="Times New Roman"/>
        </w:rPr>
        <w:t>a university</w:t>
      </w:r>
      <w:r w:rsidRPr="007A5009">
        <w:rPr>
          <w:rFonts w:ascii="Times New Roman" w:hAnsi="Times New Roman"/>
        </w:rPr>
        <w:t xml:space="preserve"> may undergo</w:t>
      </w:r>
      <w:r w:rsidR="00434745">
        <w:rPr>
          <w:rFonts w:ascii="Times New Roman" w:hAnsi="Times New Roman"/>
        </w:rPr>
        <w:t xml:space="preserve"> a process</w:t>
      </w:r>
      <w:r w:rsidRPr="007A5009">
        <w:rPr>
          <w:rFonts w:ascii="Times New Roman" w:hAnsi="Times New Roman"/>
        </w:rPr>
        <w:t xml:space="preserve"> to ac</w:t>
      </w:r>
      <w:r w:rsidR="00434745">
        <w:rPr>
          <w:rFonts w:ascii="Times New Roman" w:hAnsi="Times New Roman"/>
        </w:rPr>
        <w:t>tualize its goals to reach the upper echelon</w:t>
      </w:r>
      <w:r w:rsidR="00235B03" w:rsidRPr="007A5009">
        <w:rPr>
          <w:rFonts w:ascii="Times New Roman" w:hAnsi="Times New Roman"/>
        </w:rPr>
        <w:t xml:space="preserve"> of higher</w:t>
      </w:r>
      <w:r w:rsidRPr="007A5009">
        <w:rPr>
          <w:rFonts w:ascii="Times New Roman" w:hAnsi="Times New Roman"/>
        </w:rPr>
        <w:t xml:space="preserve"> education. </w:t>
      </w:r>
      <w:r w:rsidR="00434745">
        <w:rPr>
          <w:rFonts w:ascii="Times New Roman" w:hAnsi="Times New Roman"/>
        </w:rPr>
        <w:t>This is particularly important as the upper echelons are becoming less defined within national borders. To become a world-class university, these universities must gain ground internationally as well as at home.</w:t>
      </w:r>
    </w:p>
    <w:p w:rsidR="007D2519" w:rsidRPr="007A5009" w:rsidRDefault="007D2519" w:rsidP="007D2519">
      <w:pPr>
        <w:tabs>
          <w:tab w:val="left" w:pos="2480"/>
        </w:tabs>
        <w:spacing w:line="480" w:lineRule="auto"/>
        <w:rPr>
          <w:rFonts w:ascii="Times New Roman" w:hAnsi="Times New Roman"/>
          <w:b/>
        </w:rPr>
      </w:pPr>
      <w:r w:rsidRPr="007A5009">
        <w:rPr>
          <w:rFonts w:ascii="Times New Roman" w:hAnsi="Times New Roman"/>
          <w:b/>
        </w:rPr>
        <w:t>Statement of the Problem</w:t>
      </w:r>
    </w:p>
    <w:p w:rsidR="009232A3" w:rsidRDefault="007D2519" w:rsidP="000556E4">
      <w:pPr>
        <w:tabs>
          <w:tab w:val="left" w:pos="720"/>
          <w:tab w:val="left" w:pos="2480"/>
        </w:tabs>
        <w:spacing w:line="480" w:lineRule="auto"/>
        <w:rPr>
          <w:rFonts w:ascii="Times New Roman" w:hAnsi="Times New Roman"/>
        </w:rPr>
      </w:pPr>
      <w:r w:rsidRPr="007A5009">
        <w:rPr>
          <w:rFonts w:ascii="Times New Roman" w:hAnsi="Times New Roman"/>
        </w:rPr>
        <w:t xml:space="preserve">           </w:t>
      </w:r>
      <w:r w:rsidR="000556E4" w:rsidRPr="007A5009">
        <w:rPr>
          <w:rFonts w:ascii="Times New Roman" w:hAnsi="Times New Roman"/>
        </w:rPr>
        <w:t>Policymakers who desire to create higher education institu</w:t>
      </w:r>
      <w:r w:rsidR="004C4B62">
        <w:rPr>
          <w:rFonts w:ascii="Times New Roman" w:hAnsi="Times New Roman"/>
        </w:rPr>
        <w:t xml:space="preserve">tions of world-class caliber </w:t>
      </w:r>
      <w:r w:rsidR="000556E4" w:rsidRPr="007A5009">
        <w:rPr>
          <w:rFonts w:ascii="Times New Roman" w:hAnsi="Times New Roman"/>
        </w:rPr>
        <w:t>may enhance current universities, construct entirely new institutions, or consolidate existing academic institutions (Salmi</w:t>
      </w:r>
      <w:r w:rsidR="00045DD7" w:rsidRPr="007A5009">
        <w:rPr>
          <w:rFonts w:ascii="Times New Roman" w:hAnsi="Times New Roman"/>
        </w:rPr>
        <w:t>,</w:t>
      </w:r>
      <w:r w:rsidR="000556E4" w:rsidRPr="007A5009">
        <w:rPr>
          <w:rFonts w:ascii="Times New Roman" w:hAnsi="Times New Roman"/>
        </w:rPr>
        <w:t xml:space="preserve"> 2009). The literature on world-class universities underscores different approaches </w:t>
      </w:r>
      <w:r w:rsidR="0064637E">
        <w:rPr>
          <w:rFonts w:ascii="Times New Roman" w:hAnsi="Times New Roman"/>
        </w:rPr>
        <w:t>occurring</w:t>
      </w:r>
      <w:r w:rsidR="000556E4" w:rsidRPr="007A5009">
        <w:rPr>
          <w:rFonts w:ascii="Times New Roman" w:hAnsi="Times New Roman"/>
        </w:rPr>
        <w:t xml:space="preserve"> elsewhere in the world – South Korea’s Pohang University of Science and Technology was constructed</w:t>
      </w:r>
      <w:r w:rsidR="000556E4" w:rsidRPr="007A5009">
        <w:rPr>
          <w:rFonts w:ascii="Times New Roman" w:hAnsi="Times New Roman"/>
          <w:i/>
        </w:rPr>
        <w:t xml:space="preserve"> </w:t>
      </w:r>
      <w:r w:rsidR="000556E4" w:rsidRPr="007A5009">
        <w:rPr>
          <w:rFonts w:ascii="Times New Roman" w:hAnsi="Times New Roman"/>
        </w:rPr>
        <w:t>as a private university in 1986 (Rhee</w:t>
      </w:r>
      <w:r w:rsidR="00045DD7" w:rsidRPr="007A5009">
        <w:rPr>
          <w:rFonts w:ascii="Times New Roman" w:hAnsi="Times New Roman"/>
        </w:rPr>
        <w:t>,</w:t>
      </w:r>
      <w:r w:rsidR="000556E4" w:rsidRPr="007A5009">
        <w:rPr>
          <w:rFonts w:ascii="Times New Roman" w:hAnsi="Times New Roman"/>
        </w:rPr>
        <w:t xml:space="preserve"> 2011), China’s Peking University and Tsinghua University (Liu, 2007) and Shanghai Jiao Tong University (Wang, Wang, &amp; Liu</w:t>
      </w:r>
      <w:r w:rsidR="00045DD7" w:rsidRPr="007A5009">
        <w:rPr>
          <w:rFonts w:ascii="Times New Roman" w:hAnsi="Times New Roman"/>
        </w:rPr>
        <w:t>,</w:t>
      </w:r>
      <w:r w:rsidR="000556E4" w:rsidRPr="007A5009">
        <w:rPr>
          <w:rFonts w:ascii="Times New Roman" w:hAnsi="Times New Roman"/>
        </w:rPr>
        <w:t xml:space="preserve"> 2011) consolidated</w:t>
      </w:r>
      <w:r w:rsidR="000556E4" w:rsidRPr="007A5009">
        <w:rPr>
          <w:rFonts w:ascii="Times New Roman" w:hAnsi="Times New Roman"/>
          <w:i/>
        </w:rPr>
        <w:t xml:space="preserve"> </w:t>
      </w:r>
      <w:r w:rsidR="000556E4" w:rsidRPr="007A5009">
        <w:rPr>
          <w:rFonts w:ascii="Times New Roman" w:hAnsi="Times New Roman"/>
        </w:rPr>
        <w:t>specialized institutions into more consolidated universities, and France’s “’Operation Campus’” and Germany’s “Excellence Initiative” contributed billions in Euros to support developing academic centers from within their current systems (Wildavsky</w:t>
      </w:r>
      <w:r w:rsidR="00045DD7" w:rsidRPr="007A5009">
        <w:rPr>
          <w:rFonts w:ascii="Times New Roman" w:hAnsi="Times New Roman"/>
        </w:rPr>
        <w:t>,</w:t>
      </w:r>
      <w:r w:rsidR="000556E4" w:rsidRPr="007A5009">
        <w:rPr>
          <w:rFonts w:ascii="Times New Roman" w:hAnsi="Times New Roman"/>
        </w:rPr>
        <w:t xml:space="preserve"> 2010). These instances of individual private institutions or government-supported public institutions actualizing divergent journeys to reach their goals underscore the differentiation possible in world-class university design. The means through which universities aspire to become world-class may vary markedly.</w:t>
      </w:r>
    </w:p>
    <w:p w:rsidR="000556E4" w:rsidRPr="007A5009" w:rsidRDefault="009232A3" w:rsidP="000556E4">
      <w:pPr>
        <w:tabs>
          <w:tab w:val="left" w:pos="720"/>
          <w:tab w:val="left" w:pos="2480"/>
        </w:tabs>
        <w:spacing w:line="480" w:lineRule="auto"/>
        <w:rPr>
          <w:rFonts w:ascii="Times New Roman" w:hAnsi="Times New Roman"/>
        </w:rPr>
      </w:pPr>
      <w:r>
        <w:rPr>
          <w:rFonts w:ascii="Times New Roman" w:hAnsi="Times New Roman"/>
        </w:rPr>
        <w:tab/>
      </w:r>
      <w:r w:rsidR="000556E4" w:rsidRPr="007A5009">
        <w:rPr>
          <w:rFonts w:ascii="Times New Roman" w:hAnsi="Times New Roman"/>
        </w:rPr>
        <w:t xml:space="preserve"> It may still be too early to tell is one route or another is more effective. Furthermore, the national context, institutional strengths and limitations, and public support of education may create </w:t>
      </w:r>
      <w:r>
        <w:rPr>
          <w:rFonts w:ascii="Times New Roman" w:hAnsi="Times New Roman"/>
        </w:rPr>
        <w:t>country</w:t>
      </w:r>
      <w:r w:rsidR="000556E4" w:rsidRPr="007A5009">
        <w:rPr>
          <w:rFonts w:ascii="Times New Roman" w:hAnsi="Times New Roman"/>
        </w:rPr>
        <w:t>-specific considerations that enhance or impede development. Lastly, the process of designing a world-class university may be implemented through different execution strategies even within each route</w:t>
      </w:r>
      <w:r>
        <w:rPr>
          <w:rFonts w:ascii="Times New Roman" w:hAnsi="Times New Roman"/>
        </w:rPr>
        <w:t xml:space="preserve"> offered by Salmi (2009)</w:t>
      </w:r>
      <w:r w:rsidR="000556E4" w:rsidRPr="007A5009">
        <w:rPr>
          <w:rFonts w:ascii="Times New Roman" w:hAnsi="Times New Roman"/>
        </w:rPr>
        <w:t>. This investigation will contribute to a better understanding of how processes are implemented and decisions are made which may lead a higher education institution to become a wor</w:t>
      </w:r>
      <w:r w:rsidR="002F6EEE">
        <w:rPr>
          <w:rFonts w:ascii="Times New Roman" w:hAnsi="Times New Roman"/>
        </w:rPr>
        <w:t xml:space="preserve">ld-class university. </w:t>
      </w:r>
      <w:proofErr w:type="spellStart"/>
      <w:r w:rsidR="00691858">
        <w:rPr>
          <w:rFonts w:ascii="Times New Roman" w:hAnsi="Times New Roman"/>
        </w:rPr>
        <w:t>Noukak</w:t>
      </w:r>
      <w:r>
        <w:rPr>
          <w:rFonts w:ascii="Times New Roman" w:hAnsi="Times New Roman"/>
        </w:rPr>
        <w:t>is</w:t>
      </w:r>
      <w:proofErr w:type="spellEnd"/>
      <w:r>
        <w:rPr>
          <w:rFonts w:ascii="Times New Roman" w:hAnsi="Times New Roman"/>
        </w:rPr>
        <w:t xml:space="preserve"> </w:t>
      </w:r>
      <w:proofErr w:type="gramStart"/>
      <w:r>
        <w:rPr>
          <w:rFonts w:ascii="Times New Roman" w:hAnsi="Times New Roman"/>
        </w:rPr>
        <w:t>et</w:t>
      </w:r>
      <w:proofErr w:type="gramEnd"/>
      <w:r>
        <w:rPr>
          <w:rFonts w:ascii="Times New Roman" w:hAnsi="Times New Roman"/>
        </w:rPr>
        <w:t xml:space="preserve">. </w:t>
      </w:r>
      <w:proofErr w:type="gramStart"/>
      <w:r>
        <w:rPr>
          <w:rFonts w:ascii="Times New Roman" w:hAnsi="Times New Roman"/>
        </w:rPr>
        <w:t>al</w:t>
      </w:r>
      <w:proofErr w:type="gramEnd"/>
      <w:r>
        <w:rPr>
          <w:rFonts w:ascii="Times New Roman" w:hAnsi="Times New Roman"/>
        </w:rPr>
        <w:t xml:space="preserve"> (2011) wrote that one scholar</w:t>
      </w:r>
      <w:r w:rsidR="00691858">
        <w:rPr>
          <w:rFonts w:ascii="Times New Roman" w:hAnsi="Times New Roman"/>
        </w:rPr>
        <w:t xml:space="preserve"> believed the number of world-class universities could not exceed 200. </w:t>
      </w:r>
      <w:r w:rsidR="002F6EEE">
        <w:rPr>
          <w:rFonts w:ascii="Times New Roman" w:hAnsi="Times New Roman"/>
        </w:rPr>
        <w:t xml:space="preserve">A </w:t>
      </w:r>
      <w:r w:rsidR="000556E4" w:rsidRPr="007A5009">
        <w:rPr>
          <w:rFonts w:ascii="Times New Roman" w:hAnsi="Times New Roman"/>
        </w:rPr>
        <w:t>case</w:t>
      </w:r>
      <w:r w:rsidR="002F6EEE">
        <w:rPr>
          <w:rFonts w:ascii="Times New Roman" w:hAnsi="Times New Roman"/>
        </w:rPr>
        <w:t xml:space="preserve"> study design </w:t>
      </w:r>
      <w:r w:rsidR="0095165A">
        <w:rPr>
          <w:rFonts w:ascii="Times New Roman" w:hAnsi="Times New Roman"/>
        </w:rPr>
        <w:t>will</w:t>
      </w:r>
      <w:r w:rsidR="000556E4" w:rsidRPr="007A5009">
        <w:rPr>
          <w:rFonts w:ascii="Times New Roman" w:hAnsi="Times New Roman"/>
        </w:rPr>
        <w:t xml:space="preserve"> add a rich perspective</w:t>
      </w:r>
      <w:r w:rsidR="00691858">
        <w:rPr>
          <w:rFonts w:ascii="Times New Roman" w:hAnsi="Times New Roman"/>
        </w:rPr>
        <w:t xml:space="preserve"> to the empirical base of knowledge covering how </w:t>
      </w:r>
      <w:r w:rsidR="00186AA9">
        <w:rPr>
          <w:rFonts w:ascii="Times New Roman" w:hAnsi="Times New Roman"/>
        </w:rPr>
        <w:t>one European University actualizes a strategic plan to become world-class</w:t>
      </w:r>
      <w:r w:rsidR="000556E4" w:rsidRPr="007A5009">
        <w:rPr>
          <w:rFonts w:ascii="Times New Roman" w:hAnsi="Times New Roman"/>
        </w:rPr>
        <w:t>.</w:t>
      </w:r>
      <w:r w:rsidR="002F6EEE">
        <w:rPr>
          <w:rFonts w:ascii="Times New Roman" w:hAnsi="Times New Roman"/>
        </w:rPr>
        <w:t xml:space="preserve"> No empirical study has focused </w:t>
      </w:r>
      <w:r w:rsidR="00186AA9">
        <w:rPr>
          <w:rFonts w:ascii="Times New Roman" w:hAnsi="Times New Roman"/>
        </w:rPr>
        <w:t xml:space="preserve">solely </w:t>
      </w:r>
      <w:r w:rsidR="002F6EEE">
        <w:rPr>
          <w:rFonts w:ascii="Times New Roman" w:hAnsi="Times New Roman"/>
        </w:rPr>
        <w:t>on the topic of a world-class university in Europe complete with</w:t>
      </w:r>
      <w:r w:rsidR="00741D4E">
        <w:rPr>
          <w:rFonts w:ascii="Times New Roman" w:hAnsi="Times New Roman"/>
        </w:rPr>
        <w:t xml:space="preserve"> an in-depth description crafted from interview, observation</w:t>
      </w:r>
      <w:r w:rsidR="002F6EEE">
        <w:rPr>
          <w:rFonts w:ascii="Times New Roman" w:hAnsi="Times New Roman"/>
        </w:rPr>
        <w:t xml:space="preserve">, </w:t>
      </w:r>
      <w:r w:rsidR="00F92390">
        <w:rPr>
          <w:rFonts w:ascii="Times New Roman" w:hAnsi="Times New Roman"/>
        </w:rPr>
        <w:t>document</w:t>
      </w:r>
      <w:r w:rsidR="00741D4E">
        <w:rPr>
          <w:rFonts w:ascii="Times New Roman" w:hAnsi="Times New Roman"/>
        </w:rPr>
        <w:t>, and photographic data on the process that university undergoes in pursuit of excellence.</w:t>
      </w:r>
      <w:r w:rsidR="001374AC">
        <w:rPr>
          <w:rFonts w:ascii="Times New Roman" w:hAnsi="Times New Roman"/>
        </w:rPr>
        <w:t xml:space="preserve"> </w:t>
      </w:r>
    </w:p>
    <w:p w:rsidR="007D2519" w:rsidRPr="007A5009" w:rsidRDefault="000556E4" w:rsidP="000556E4">
      <w:pPr>
        <w:tabs>
          <w:tab w:val="left" w:pos="720"/>
          <w:tab w:val="left" w:pos="2480"/>
        </w:tabs>
        <w:spacing w:line="480" w:lineRule="auto"/>
        <w:rPr>
          <w:rFonts w:ascii="Times New Roman" w:hAnsi="Times New Roman"/>
        </w:rPr>
      </w:pPr>
      <w:r w:rsidRPr="007A5009">
        <w:rPr>
          <w:rFonts w:ascii="Times New Roman" w:hAnsi="Times New Roman"/>
        </w:rPr>
        <w:tab/>
      </w:r>
      <w:r w:rsidR="007D2519" w:rsidRPr="007A5009">
        <w:rPr>
          <w:rFonts w:ascii="Times New Roman" w:hAnsi="Times New Roman"/>
        </w:rPr>
        <w:t>Knowledge-based societies are fun</w:t>
      </w:r>
      <w:r w:rsidR="00235B03" w:rsidRPr="007A5009">
        <w:rPr>
          <w:rFonts w:ascii="Times New Roman" w:hAnsi="Times New Roman"/>
        </w:rPr>
        <w:t>damentally reliant upon higher education</w:t>
      </w:r>
      <w:r w:rsidR="007D2519" w:rsidRPr="007A5009">
        <w:rPr>
          <w:rFonts w:ascii="Times New Roman" w:hAnsi="Times New Roman"/>
        </w:rPr>
        <w:t xml:space="preserve"> institutions to cultivate students’ talents and capacity for continued learning that will contribute to national and international scholarly and practical advancement. The world-class university cont</w:t>
      </w:r>
      <w:r w:rsidR="004B4ECE" w:rsidRPr="007A5009">
        <w:rPr>
          <w:rFonts w:ascii="Times New Roman" w:hAnsi="Times New Roman"/>
        </w:rPr>
        <w:t>ributes to research and enables</w:t>
      </w:r>
      <w:r w:rsidR="007D2519" w:rsidRPr="007A5009">
        <w:rPr>
          <w:rFonts w:ascii="Times New Roman" w:hAnsi="Times New Roman"/>
        </w:rPr>
        <w:t xml:space="preserve"> the transmission of knowledge from the brightest and most established faculty and researchers to the most well qual</w:t>
      </w:r>
      <w:r w:rsidR="004B4ECE" w:rsidRPr="007A5009">
        <w:rPr>
          <w:rFonts w:ascii="Times New Roman" w:hAnsi="Times New Roman"/>
        </w:rPr>
        <w:t xml:space="preserve">ified students. </w:t>
      </w:r>
      <w:r w:rsidR="002C3C53">
        <w:rPr>
          <w:rFonts w:ascii="Times New Roman" w:hAnsi="Times New Roman"/>
        </w:rPr>
        <w:t xml:space="preserve">These students become the next generation of researchers, innovators, and leaders. A world-class university is elite in that it cultivates and enriches the most cutting-edge talent. </w:t>
      </w:r>
      <w:r w:rsidR="004B4ECE" w:rsidRPr="007A5009">
        <w:rPr>
          <w:rFonts w:ascii="Times New Roman" w:hAnsi="Times New Roman"/>
        </w:rPr>
        <w:t>As economies become</w:t>
      </w:r>
      <w:r w:rsidR="007D2519" w:rsidRPr="007A5009">
        <w:rPr>
          <w:rFonts w:ascii="Times New Roman" w:hAnsi="Times New Roman"/>
        </w:rPr>
        <w:t xml:space="preserve"> ever more reliant upon innovation, ingenuity, and </w:t>
      </w:r>
      <w:r w:rsidRPr="007A5009">
        <w:rPr>
          <w:rFonts w:ascii="Times New Roman" w:hAnsi="Times New Roman"/>
        </w:rPr>
        <w:t>intellectually driven</w:t>
      </w:r>
      <w:r w:rsidR="007D2519" w:rsidRPr="007A5009">
        <w:rPr>
          <w:rFonts w:ascii="Times New Roman" w:hAnsi="Times New Roman"/>
        </w:rPr>
        <w:t xml:space="preserve"> innovations, the world-class university will serve an increasingly important role in national as well as institutional importance and success. </w:t>
      </w:r>
      <w:r w:rsidR="007D2519" w:rsidRPr="007A5009">
        <w:rPr>
          <w:rFonts w:ascii="Times New Roman" w:hAnsi="Times New Roman"/>
        </w:rPr>
        <w:tab/>
      </w:r>
    </w:p>
    <w:p w:rsidR="004B4ECE" w:rsidRPr="007A5009" w:rsidRDefault="007D2519" w:rsidP="007D2519">
      <w:pPr>
        <w:pStyle w:val="Header"/>
        <w:spacing w:line="480" w:lineRule="auto"/>
        <w:ind w:firstLine="720"/>
        <w:rPr>
          <w:rFonts w:ascii="Times New Roman" w:hAnsi="Times New Roman"/>
        </w:rPr>
      </w:pPr>
      <w:r w:rsidRPr="007A5009">
        <w:rPr>
          <w:rFonts w:ascii="Times New Roman" w:hAnsi="Times New Roman"/>
        </w:rPr>
        <w:tab/>
        <w:t xml:space="preserve"> The problem is that despite the importance of world-class universities, the research on world-class univers</w:t>
      </w:r>
      <w:r w:rsidR="004B4ECE" w:rsidRPr="007A5009">
        <w:rPr>
          <w:rFonts w:ascii="Times New Roman" w:hAnsi="Times New Roman"/>
        </w:rPr>
        <w:t>ities has narrowed in scope, demanding</w:t>
      </w:r>
      <w:r w:rsidRPr="007A5009">
        <w:rPr>
          <w:rFonts w:ascii="Times New Roman" w:hAnsi="Times New Roman"/>
        </w:rPr>
        <w:t xml:space="preserve"> broader contributions in contexts not previously explored. The contextual, national relationships between higher education institutions and ministries of education may mean</w:t>
      </w:r>
      <w:r w:rsidR="00186AA9">
        <w:rPr>
          <w:rFonts w:ascii="Times New Roman" w:hAnsi="Times New Roman"/>
        </w:rPr>
        <w:t xml:space="preserve"> revisiting</w:t>
      </w:r>
      <w:r w:rsidRPr="007A5009">
        <w:rPr>
          <w:rFonts w:ascii="Times New Roman" w:hAnsi="Times New Roman"/>
        </w:rPr>
        <w:t xml:space="preserve"> governance approaches to steering roles, </w:t>
      </w:r>
      <w:r w:rsidR="00186AA9">
        <w:rPr>
          <w:rFonts w:ascii="Times New Roman" w:hAnsi="Times New Roman"/>
        </w:rPr>
        <w:t>redefining funding schemes</w:t>
      </w:r>
      <w:r w:rsidRPr="007A5009">
        <w:rPr>
          <w:rFonts w:ascii="Times New Roman" w:hAnsi="Times New Roman"/>
        </w:rPr>
        <w:t>, or other incentivizing (or debilitating) character</w:t>
      </w:r>
      <w:r w:rsidR="00186AA9">
        <w:rPr>
          <w:rFonts w:ascii="Times New Roman" w:hAnsi="Times New Roman"/>
        </w:rPr>
        <w:t xml:space="preserve">istics of each national system that </w:t>
      </w:r>
      <w:r w:rsidRPr="007A5009">
        <w:rPr>
          <w:rFonts w:ascii="Times New Roman" w:hAnsi="Times New Roman"/>
        </w:rPr>
        <w:t>affect higher education provision</w:t>
      </w:r>
      <w:r w:rsidR="00186AA9">
        <w:rPr>
          <w:rFonts w:ascii="Times New Roman" w:hAnsi="Times New Roman"/>
        </w:rPr>
        <w:t xml:space="preserve"> and, in particular, that institution that wishes to become world-class</w:t>
      </w:r>
      <w:r w:rsidRPr="007A5009">
        <w:rPr>
          <w:rFonts w:ascii="Times New Roman" w:hAnsi="Times New Roman"/>
        </w:rPr>
        <w:t>.</w:t>
      </w:r>
      <w:r w:rsidR="00186AA9">
        <w:rPr>
          <w:rFonts w:ascii="Times New Roman" w:hAnsi="Times New Roman"/>
        </w:rPr>
        <w:t xml:space="preserve"> Perhaps that institution even enjoys privileges not enjoyed by other institutions with different missions.</w:t>
      </w:r>
      <w:r w:rsidRPr="007A5009">
        <w:rPr>
          <w:rFonts w:ascii="Times New Roman" w:hAnsi="Times New Roman"/>
        </w:rPr>
        <w:t xml:space="preserve"> A descriptive un</w:t>
      </w:r>
      <w:r w:rsidR="00186AA9">
        <w:rPr>
          <w:rFonts w:ascii="Times New Roman" w:hAnsi="Times New Roman"/>
        </w:rPr>
        <w:t>derstanding of the artistry of designing</w:t>
      </w:r>
      <w:r w:rsidRPr="007A5009">
        <w:rPr>
          <w:rFonts w:ascii="Times New Roman" w:hAnsi="Times New Roman"/>
        </w:rPr>
        <w:t xml:space="preserve"> a </w:t>
      </w:r>
      <w:r w:rsidR="00186AA9" w:rsidRPr="007A5009">
        <w:rPr>
          <w:rFonts w:ascii="Times New Roman" w:hAnsi="Times New Roman"/>
        </w:rPr>
        <w:t>university, which rests at the a</w:t>
      </w:r>
      <w:r w:rsidR="00186AA9">
        <w:rPr>
          <w:rFonts w:ascii="Times New Roman" w:hAnsi="Times New Roman"/>
        </w:rPr>
        <w:t>pex of a nation’s higher system merits</w:t>
      </w:r>
      <w:r w:rsidRPr="007A5009">
        <w:rPr>
          <w:rFonts w:ascii="Times New Roman" w:hAnsi="Times New Roman"/>
        </w:rPr>
        <w:t xml:space="preserve"> further exploration. </w:t>
      </w:r>
    </w:p>
    <w:p w:rsidR="007D2519" w:rsidRPr="007A5009" w:rsidRDefault="007D2519" w:rsidP="00B35AB0">
      <w:pPr>
        <w:pStyle w:val="Header"/>
        <w:spacing w:line="480" w:lineRule="auto"/>
        <w:ind w:firstLine="720"/>
        <w:rPr>
          <w:rFonts w:ascii="Times New Roman" w:hAnsi="Times New Roman"/>
        </w:rPr>
      </w:pPr>
      <w:r w:rsidRPr="007A5009">
        <w:rPr>
          <w:rFonts w:ascii="Times New Roman" w:hAnsi="Times New Roman"/>
        </w:rPr>
        <w:t>The literature is increasingly saturated with commentary and perspectives on what a world-class university is conceptually, but</w:t>
      </w:r>
      <w:r w:rsidR="004B4ECE" w:rsidRPr="007A5009">
        <w:rPr>
          <w:rFonts w:ascii="Times New Roman" w:hAnsi="Times New Roman"/>
        </w:rPr>
        <w:t xml:space="preserve"> empirical</w:t>
      </w:r>
      <w:r w:rsidRPr="007A5009">
        <w:rPr>
          <w:rFonts w:ascii="Times New Roman" w:hAnsi="Times New Roman"/>
        </w:rPr>
        <w:t xml:space="preserve"> research is less common. Most research on this phenomenon is set within Asia. </w:t>
      </w:r>
      <w:r w:rsidR="00741D4E">
        <w:rPr>
          <w:rFonts w:ascii="Times New Roman" w:hAnsi="Times New Roman"/>
        </w:rPr>
        <w:t>Empirical s</w:t>
      </w:r>
      <w:r w:rsidRPr="007A5009">
        <w:rPr>
          <w:rFonts w:ascii="Times New Roman" w:hAnsi="Times New Roman"/>
        </w:rPr>
        <w:t>tudies have been completed on</w:t>
      </w:r>
      <w:r w:rsidR="00861C2D" w:rsidRPr="007A5009">
        <w:rPr>
          <w:rFonts w:ascii="Times New Roman" w:hAnsi="Times New Roman"/>
        </w:rPr>
        <w:t xml:space="preserve"> universities</w:t>
      </w:r>
      <w:r w:rsidR="00741D4E">
        <w:rPr>
          <w:rFonts w:ascii="Times New Roman" w:hAnsi="Times New Roman"/>
        </w:rPr>
        <w:t xml:space="preserve"> in contexts outside Europe - </w:t>
      </w:r>
      <w:r w:rsidR="00861C2D" w:rsidRPr="007A5009">
        <w:rPr>
          <w:rFonts w:ascii="Times New Roman" w:hAnsi="Times New Roman"/>
        </w:rPr>
        <w:t>in</w:t>
      </w:r>
      <w:r w:rsidRPr="007A5009">
        <w:rPr>
          <w:rFonts w:ascii="Times New Roman" w:hAnsi="Times New Roman"/>
        </w:rPr>
        <w:t xml:space="preserve"> South Korea (Shin</w:t>
      </w:r>
      <w:r w:rsidR="00045DD7" w:rsidRPr="007A5009">
        <w:rPr>
          <w:rFonts w:ascii="Times New Roman" w:hAnsi="Times New Roman"/>
        </w:rPr>
        <w:t>,</w:t>
      </w:r>
      <w:r w:rsidRPr="007A5009">
        <w:rPr>
          <w:rFonts w:ascii="Times New Roman" w:hAnsi="Times New Roman"/>
        </w:rPr>
        <w:t xml:space="preserve"> 2009), China (Ho</w:t>
      </w:r>
      <w:r w:rsidR="00045DD7" w:rsidRPr="007A5009">
        <w:rPr>
          <w:rFonts w:ascii="Times New Roman" w:hAnsi="Times New Roman"/>
        </w:rPr>
        <w:t>,</w:t>
      </w:r>
      <w:r w:rsidRPr="007A5009">
        <w:rPr>
          <w:rFonts w:ascii="Times New Roman" w:hAnsi="Times New Roman"/>
        </w:rPr>
        <w:t xml:space="preserve"> 2006, </w:t>
      </w:r>
      <w:proofErr w:type="spellStart"/>
      <w:r w:rsidRPr="007A5009">
        <w:rPr>
          <w:rFonts w:ascii="Times New Roman" w:hAnsi="Times New Roman"/>
        </w:rPr>
        <w:t>Choi</w:t>
      </w:r>
      <w:proofErr w:type="spellEnd"/>
      <w:r w:rsidR="00045DD7" w:rsidRPr="007A5009">
        <w:rPr>
          <w:rFonts w:ascii="Times New Roman" w:hAnsi="Times New Roman"/>
        </w:rPr>
        <w:t>,</w:t>
      </w:r>
      <w:r w:rsidRPr="007A5009">
        <w:rPr>
          <w:rFonts w:ascii="Times New Roman" w:hAnsi="Times New Roman"/>
        </w:rPr>
        <w:t xml:space="preserve"> 2010), and Taiwan (Chang, Wu, </w:t>
      </w:r>
      <w:proofErr w:type="spellStart"/>
      <w:r w:rsidRPr="007A5009">
        <w:rPr>
          <w:rFonts w:ascii="Times New Roman" w:hAnsi="Times New Roman"/>
        </w:rPr>
        <w:t>Ching</w:t>
      </w:r>
      <w:proofErr w:type="spellEnd"/>
      <w:r w:rsidRPr="007A5009">
        <w:rPr>
          <w:rFonts w:ascii="Times New Roman" w:hAnsi="Times New Roman"/>
        </w:rPr>
        <w:t>, &amp; Tang</w:t>
      </w:r>
      <w:r w:rsidR="00045DD7" w:rsidRPr="007A5009">
        <w:rPr>
          <w:rFonts w:ascii="Times New Roman" w:hAnsi="Times New Roman"/>
        </w:rPr>
        <w:t>,</w:t>
      </w:r>
      <w:r w:rsidRPr="007A5009">
        <w:rPr>
          <w:rFonts w:ascii="Times New Roman" w:hAnsi="Times New Roman"/>
        </w:rPr>
        <w:t xml:space="preserve"> 2009) among </w:t>
      </w:r>
      <w:r w:rsidR="009B0809" w:rsidRPr="007A5009">
        <w:rPr>
          <w:rFonts w:ascii="Times New Roman" w:hAnsi="Times New Roman"/>
        </w:rPr>
        <w:t>others. Certainly, these researchers have made important inroads; h</w:t>
      </w:r>
      <w:r w:rsidRPr="007A5009">
        <w:rPr>
          <w:rFonts w:ascii="Times New Roman" w:hAnsi="Times New Roman"/>
        </w:rPr>
        <w:t>owever, a saturation of research in one continent may incorrectly advance the notion that world-class universities are m</w:t>
      </w:r>
      <w:r w:rsidR="00861C2D" w:rsidRPr="007A5009">
        <w:rPr>
          <w:rFonts w:ascii="Times New Roman" w:hAnsi="Times New Roman"/>
        </w:rPr>
        <w:t>erely a regional phenomenon. A second misconception may exist with a geographic imbalance of empirical research. Findings of generic patterns toward world-class university develop</w:t>
      </w:r>
      <w:r w:rsidR="00CF5FF7" w:rsidRPr="007A5009">
        <w:rPr>
          <w:rFonts w:ascii="Times New Roman" w:hAnsi="Times New Roman"/>
        </w:rPr>
        <w:t xml:space="preserve">ment in Asia may come to be popularly accepted as the norm </w:t>
      </w:r>
      <w:r w:rsidR="00861C2D" w:rsidRPr="007A5009">
        <w:rPr>
          <w:rFonts w:ascii="Times New Roman" w:hAnsi="Times New Roman"/>
        </w:rPr>
        <w:t xml:space="preserve">in the absence of </w:t>
      </w:r>
      <w:r w:rsidR="00CF5FF7" w:rsidRPr="007A5009">
        <w:rPr>
          <w:rFonts w:ascii="Times New Roman" w:hAnsi="Times New Roman"/>
        </w:rPr>
        <w:t xml:space="preserve">competing evidence-based claims </w:t>
      </w:r>
      <w:r w:rsidR="00861C2D" w:rsidRPr="007A5009">
        <w:rPr>
          <w:rFonts w:ascii="Times New Roman" w:hAnsi="Times New Roman"/>
        </w:rPr>
        <w:t xml:space="preserve">and alternative models. </w:t>
      </w:r>
      <w:r w:rsidRPr="007A5009">
        <w:rPr>
          <w:rFonts w:ascii="Times New Roman" w:hAnsi="Times New Roman"/>
        </w:rPr>
        <w:t xml:space="preserve">The reality is </w:t>
      </w:r>
      <w:r w:rsidR="00CF5FF7" w:rsidRPr="007A5009">
        <w:rPr>
          <w:rFonts w:ascii="Times New Roman" w:hAnsi="Times New Roman"/>
        </w:rPr>
        <w:t xml:space="preserve">that </w:t>
      </w:r>
      <w:r w:rsidRPr="007A5009">
        <w:rPr>
          <w:rFonts w:ascii="Times New Roman" w:hAnsi="Times New Roman"/>
        </w:rPr>
        <w:t xml:space="preserve">world-class universities are a phenomenon well-beyond China, South Korea, and Taiwan. </w:t>
      </w:r>
      <w:r w:rsidR="00186AA9">
        <w:rPr>
          <w:rFonts w:ascii="Times New Roman" w:hAnsi="Times New Roman"/>
        </w:rPr>
        <w:t>Danish</w:t>
      </w:r>
      <w:r w:rsidR="00CF5FF7" w:rsidRPr="007A5009">
        <w:rPr>
          <w:rFonts w:ascii="Times New Roman" w:hAnsi="Times New Roman"/>
        </w:rPr>
        <w:t xml:space="preserve"> universities may provide an opportunity for such competing</w:t>
      </w:r>
      <w:r w:rsidR="00186AA9">
        <w:rPr>
          <w:rFonts w:ascii="Times New Roman" w:hAnsi="Times New Roman"/>
        </w:rPr>
        <w:t xml:space="preserve"> evidence</w:t>
      </w:r>
      <w:r w:rsidR="00CF5FF7" w:rsidRPr="007A5009">
        <w:rPr>
          <w:rFonts w:ascii="Times New Roman" w:hAnsi="Times New Roman"/>
        </w:rPr>
        <w:t>-</w:t>
      </w:r>
      <w:r w:rsidR="00186AA9">
        <w:rPr>
          <w:rFonts w:ascii="Times New Roman" w:hAnsi="Times New Roman"/>
        </w:rPr>
        <w:t>based claims</w:t>
      </w:r>
      <w:r w:rsidR="00CF5FF7" w:rsidRPr="007A5009">
        <w:rPr>
          <w:rFonts w:ascii="Times New Roman" w:hAnsi="Times New Roman"/>
        </w:rPr>
        <w:t xml:space="preserve"> and </w:t>
      </w:r>
      <w:r w:rsidR="00186AA9">
        <w:rPr>
          <w:rFonts w:ascii="Times New Roman" w:hAnsi="Times New Roman"/>
        </w:rPr>
        <w:t>offer alternative models</w:t>
      </w:r>
      <w:r w:rsidR="00CF5FF7" w:rsidRPr="007A5009">
        <w:rPr>
          <w:rFonts w:ascii="Times New Roman" w:hAnsi="Times New Roman"/>
        </w:rPr>
        <w:t>.</w:t>
      </w:r>
      <w:r w:rsidR="00B35AB0" w:rsidRPr="007A5009">
        <w:rPr>
          <w:rFonts w:ascii="Times New Roman" w:hAnsi="Times New Roman"/>
        </w:rPr>
        <w:t xml:space="preserve"> This </w:t>
      </w:r>
      <w:r w:rsidR="0095165A">
        <w:rPr>
          <w:rFonts w:ascii="Times New Roman" w:hAnsi="Times New Roman"/>
        </w:rPr>
        <w:t>study</w:t>
      </w:r>
      <w:r w:rsidRPr="007A5009">
        <w:rPr>
          <w:rFonts w:ascii="Times New Roman" w:hAnsi="Times New Roman"/>
        </w:rPr>
        <w:t xml:space="preserve"> respond</w:t>
      </w:r>
      <w:r w:rsidR="0095165A">
        <w:rPr>
          <w:rFonts w:ascii="Times New Roman" w:hAnsi="Times New Roman"/>
        </w:rPr>
        <w:t>ed</w:t>
      </w:r>
      <w:r w:rsidRPr="007A5009">
        <w:rPr>
          <w:rFonts w:ascii="Times New Roman" w:hAnsi="Times New Roman"/>
        </w:rPr>
        <w:t xml:space="preserve"> to the absence of research on the phenomenon as set within Western Europe and consider</w:t>
      </w:r>
      <w:r w:rsidR="0095165A">
        <w:rPr>
          <w:rFonts w:ascii="Times New Roman" w:hAnsi="Times New Roman"/>
        </w:rPr>
        <w:t>ed</w:t>
      </w:r>
      <w:r w:rsidRPr="007A5009">
        <w:rPr>
          <w:rFonts w:ascii="Times New Roman" w:hAnsi="Times New Roman"/>
        </w:rPr>
        <w:t xml:space="preserve"> the complexities embedded in contemporar</w:t>
      </w:r>
      <w:r w:rsidR="00186AA9">
        <w:rPr>
          <w:rFonts w:ascii="Times New Roman" w:hAnsi="Times New Roman"/>
        </w:rPr>
        <w:t>y higher education at one university in Denmark.</w:t>
      </w:r>
    </w:p>
    <w:p w:rsidR="007D2519" w:rsidRPr="007A5009" w:rsidRDefault="007D2519" w:rsidP="007D2519">
      <w:pPr>
        <w:tabs>
          <w:tab w:val="left" w:pos="720"/>
          <w:tab w:val="left" w:pos="2480"/>
        </w:tabs>
        <w:spacing w:line="480" w:lineRule="auto"/>
        <w:rPr>
          <w:rFonts w:ascii="Times New Roman" w:hAnsi="Times New Roman"/>
          <w:b/>
        </w:rPr>
      </w:pPr>
      <w:r w:rsidRPr="007A5009">
        <w:rPr>
          <w:rFonts w:ascii="Times New Roman" w:hAnsi="Times New Roman"/>
          <w:b/>
        </w:rPr>
        <w:t>Purpose of the Study</w:t>
      </w:r>
    </w:p>
    <w:p w:rsidR="007D2519" w:rsidRPr="007A5009" w:rsidRDefault="001A44AC" w:rsidP="001A44AC">
      <w:pPr>
        <w:tabs>
          <w:tab w:val="left" w:pos="720"/>
        </w:tabs>
        <w:spacing w:line="480" w:lineRule="auto"/>
        <w:rPr>
          <w:rFonts w:ascii="Times New Roman" w:hAnsi="Times New Roman"/>
        </w:rPr>
      </w:pPr>
      <w:r w:rsidRPr="007A5009">
        <w:rPr>
          <w:rFonts w:ascii="Times New Roman" w:hAnsi="Times New Roman"/>
        </w:rPr>
        <w:tab/>
      </w:r>
      <w:r w:rsidR="007D2519" w:rsidRPr="007A5009">
        <w:rPr>
          <w:rFonts w:ascii="Times New Roman" w:hAnsi="Times New Roman"/>
        </w:rPr>
        <w:t>The purpose of this</w:t>
      </w:r>
      <w:r w:rsidR="007B6D4E">
        <w:rPr>
          <w:rFonts w:ascii="Times New Roman" w:hAnsi="Times New Roman"/>
        </w:rPr>
        <w:t xml:space="preserve"> study was</w:t>
      </w:r>
      <w:r w:rsidR="005C1E57" w:rsidRPr="007A5009">
        <w:rPr>
          <w:rFonts w:ascii="Times New Roman" w:hAnsi="Times New Roman"/>
        </w:rPr>
        <w:t xml:space="preserve"> to describe the process of becoming</w:t>
      </w:r>
      <w:r w:rsidR="007D2519" w:rsidRPr="007A5009">
        <w:rPr>
          <w:rFonts w:ascii="Times New Roman" w:hAnsi="Times New Roman"/>
        </w:rPr>
        <w:t xml:space="preserve"> a world-class university in the context of Western Europe. </w:t>
      </w:r>
      <w:r w:rsidR="00691858">
        <w:rPr>
          <w:rFonts w:ascii="Times New Roman" w:hAnsi="Times New Roman"/>
        </w:rPr>
        <w:t>Aarhus University, the ca</w:t>
      </w:r>
      <w:r w:rsidR="005C1E57" w:rsidRPr="007A5009">
        <w:rPr>
          <w:rFonts w:ascii="Times New Roman" w:hAnsi="Times New Roman"/>
        </w:rPr>
        <w:t>s</w:t>
      </w:r>
      <w:r w:rsidR="007B6D4E">
        <w:rPr>
          <w:rFonts w:ascii="Times New Roman" w:hAnsi="Times New Roman"/>
        </w:rPr>
        <w:t>e site in Denmark</w:t>
      </w:r>
      <w:r w:rsidR="005C1E57" w:rsidRPr="007A5009">
        <w:rPr>
          <w:rFonts w:ascii="Times New Roman" w:hAnsi="Times New Roman"/>
        </w:rPr>
        <w:t xml:space="preserve"> provide</w:t>
      </w:r>
      <w:r w:rsidR="007B6D4E">
        <w:rPr>
          <w:rFonts w:ascii="Times New Roman" w:hAnsi="Times New Roman"/>
        </w:rPr>
        <w:t>d</w:t>
      </w:r>
      <w:r w:rsidR="005C1E57" w:rsidRPr="007A5009">
        <w:rPr>
          <w:rFonts w:ascii="Times New Roman" w:hAnsi="Times New Roman"/>
        </w:rPr>
        <w:t xml:space="preserve"> evidence of how approaches taken in the pursuit of build</w:t>
      </w:r>
      <w:r w:rsidR="007B6D4E">
        <w:rPr>
          <w:rFonts w:ascii="Times New Roman" w:hAnsi="Times New Roman"/>
        </w:rPr>
        <w:t>ing world-class universities le</w:t>
      </w:r>
      <w:r w:rsidR="005C1E57" w:rsidRPr="007A5009">
        <w:rPr>
          <w:rFonts w:ascii="Times New Roman" w:hAnsi="Times New Roman"/>
        </w:rPr>
        <w:t>d to alt</w:t>
      </w:r>
      <w:r w:rsidR="00B46874">
        <w:rPr>
          <w:rFonts w:ascii="Times New Roman" w:hAnsi="Times New Roman"/>
        </w:rPr>
        <w:t>ernative organizational designs.</w:t>
      </w:r>
      <w:r w:rsidR="007B6D4E">
        <w:rPr>
          <w:rFonts w:ascii="Times New Roman" w:hAnsi="Times New Roman"/>
        </w:rPr>
        <w:t xml:space="preserve"> Findings le</w:t>
      </w:r>
      <w:r w:rsidR="00691858">
        <w:rPr>
          <w:rFonts w:ascii="Times New Roman" w:hAnsi="Times New Roman"/>
        </w:rPr>
        <w:t>d to further iterations of how Aarhus, Denmark, and the Nordic regi</w:t>
      </w:r>
      <w:r w:rsidR="001B1EFE">
        <w:rPr>
          <w:rFonts w:ascii="Times New Roman" w:hAnsi="Times New Roman"/>
        </w:rPr>
        <w:t>on conceptualize</w:t>
      </w:r>
      <w:r w:rsidR="00691858">
        <w:rPr>
          <w:rFonts w:ascii="Times New Roman" w:hAnsi="Times New Roman"/>
        </w:rPr>
        <w:t xml:space="preserve"> the notion of becoming world-class.</w:t>
      </w:r>
      <w:r w:rsidR="001B1EFE">
        <w:rPr>
          <w:rFonts w:ascii="Times New Roman" w:hAnsi="Times New Roman"/>
        </w:rPr>
        <w:t xml:space="preserve"> This is particularly important given the uniqueness of European </w:t>
      </w:r>
      <w:r w:rsidR="00E440E5">
        <w:rPr>
          <w:rFonts w:ascii="Times New Roman" w:hAnsi="Times New Roman"/>
        </w:rPr>
        <w:t>higher education cooperation as embodied in</w:t>
      </w:r>
      <w:r w:rsidR="001B1EFE">
        <w:rPr>
          <w:rFonts w:ascii="Times New Roman" w:hAnsi="Times New Roman"/>
        </w:rPr>
        <w:t xml:space="preserve"> Bologna Process. As new rankings are introd</w:t>
      </w:r>
      <w:r w:rsidR="00E440E5">
        <w:rPr>
          <w:rFonts w:ascii="Times New Roman" w:hAnsi="Times New Roman"/>
        </w:rPr>
        <w:t>uced and existing league table publisher</w:t>
      </w:r>
      <w:r w:rsidR="00ED0407">
        <w:rPr>
          <w:rFonts w:ascii="Times New Roman" w:hAnsi="Times New Roman"/>
        </w:rPr>
        <w:t>s</w:t>
      </w:r>
      <w:r w:rsidR="00E440E5">
        <w:rPr>
          <w:rFonts w:ascii="Times New Roman" w:hAnsi="Times New Roman"/>
        </w:rPr>
        <w:t xml:space="preserve"> frequently </w:t>
      </w:r>
      <w:r w:rsidR="001B1EFE">
        <w:rPr>
          <w:rFonts w:ascii="Times New Roman" w:hAnsi="Times New Roman"/>
        </w:rPr>
        <w:t>alter their metrics</w:t>
      </w:r>
      <w:r w:rsidR="00E440E5">
        <w:rPr>
          <w:rFonts w:ascii="Times New Roman" w:hAnsi="Times New Roman"/>
        </w:rPr>
        <w:t xml:space="preserve"> and/or weights</w:t>
      </w:r>
      <w:r w:rsidR="001B1EFE">
        <w:rPr>
          <w:rFonts w:ascii="Times New Roman" w:hAnsi="Times New Roman"/>
        </w:rPr>
        <w:t xml:space="preserve">, it may not be in the best interest of institutions to follow </w:t>
      </w:r>
      <w:r w:rsidR="007B6D4E">
        <w:rPr>
          <w:rFonts w:ascii="Times New Roman" w:hAnsi="Times New Roman"/>
        </w:rPr>
        <w:t xml:space="preserve">normative patterns. </w:t>
      </w:r>
      <w:r w:rsidR="00B3170D">
        <w:rPr>
          <w:rFonts w:ascii="Times New Roman" w:hAnsi="Times New Roman"/>
        </w:rPr>
        <w:t>An aim of this study was to describe new organizational approaches to the design of a world-class university in the context of Denmark to enrich discussion in an area of interest to both academic and practitioner audiences.</w:t>
      </w:r>
    </w:p>
    <w:p w:rsidR="007D2519" w:rsidRPr="007A5009" w:rsidRDefault="007D2519" w:rsidP="007D2519">
      <w:pPr>
        <w:tabs>
          <w:tab w:val="left" w:pos="2480"/>
        </w:tabs>
        <w:spacing w:line="480" w:lineRule="auto"/>
        <w:rPr>
          <w:rFonts w:ascii="Times New Roman" w:hAnsi="Times New Roman"/>
          <w:b/>
        </w:rPr>
      </w:pPr>
      <w:r w:rsidRPr="007A5009">
        <w:rPr>
          <w:rFonts w:ascii="Times New Roman" w:hAnsi="Times New Roman"/>
          <w:b/>
        </w:rPr>
        <w:t>Research Question</w:t>
      </w:r>
    </w:p>
    <w:p w:rsidR="007D2519" w:rsidRPr="007A5009" w:rsidRDefault="001A44AC" w:rsidP="001A44AC">
      <w:pPr>
        <w:tabs>
          <w:tab w:val="left" w:pos="720"/>
        </w:tabs>
        <w:spacing w:line="480" w:lineRule="auto"/>
        <w:rPr>
          <w:rFonts w:ascii="Times New Roman" w:hAnsi="Times New Roman"/>
        </w:rPr>
      </w:pPr>
      <w:r w:rsidRPr="007A5009">
        <w:rPr>
          <w:rFonts w:ascii="Times New Roman" w:hAnsi="Times New Roman"/>
        </w:rPr>
        <w:tab/>
      </w:r>
      <w:r w:rsidR="007D2519" w:rsidRPr="007A5009">
        <w:rPr>
          <w:rFonts w:ascii="Times New Roman" w:hAnsi="Times New Roman"/>
        </w:rPr>
        <w:t>This investiga</w:t>
      </w:r>
      <w:r w:rsidR="00B3170D">
        <w:rPr>
          <w:rFonts w:ascii="Times New Roman" w:hAnsi="Times New Roman"/>
        </w:rPr>
        <w:t xml:space="preserve">tion </w:t>
      </w:r>
      <w:proofErr w:type="spellStart"/>
      <w:r w:rsidR="00B3170D">
        <w:rPr>
          <w:rFonts w:ascii="Times New Roman" w:hAnsi="Times New Roman"/>
        </w:rPr>
        <w:t>was</w:t>
      </w:r>
      <w:r w:rsidR="007D2519" w:rsidRPr="007A5009">
        <w:rPr>
          <w:rFonts w:ascii="Times New Roman" w:hAnsi="Times New Roman"/>
        </w:rPr>
        <w:t>s</w:t>
      </w:r>
      <w:proofErr w:type="spellEnd"/>
      <w:r w:rsidR="007D2519" w:rsidRPr="007A5009">
        <w:rPr>
          <w:rFonts w:ascii="Times New Roman" w:hAnsi="Times New Roman"/>
        </w:rPr>
        <w:t xml:space="preserve"> led by one key research question. Given recent research on some indicators of a world-class university, a</w:t>
      </w:r>
      <w:r w:rsidR="00B3170D">
        <w:rPr>
          <w:rFonts w:ascii="Times New Roman" w:hAnsi="Times New Roman"/>
        </w:rPr>
        <w:t xml:space="preserve"> minimal assortment of studies wa</w:t>
      </w:r>
      <w:r w:rsidR="007D2519" w:rsidRPr="007A5009">
        <w:rPr>
          <w:rFonts w:ascii="Times New Roman" w:hAnsi="Times New Roman"/>
        </w:rPr>
        <w:t xml:space="preserve">s available on the European experience and, even more specifically, Western Europe. Therefore, the question </w:t>
      </w:r>
      <w:r w:rsidR="00B3170D">
        <w:rPr>
          <w:rFonts w:ascii="Times New Roman" w:hAnsi="Times New Roman"/>
        </w:rPr>
        <w:t xml:space="preserve">that </w:t>
      </w:r>
      <w:r w:rsidR="007D2519" w:rsidRPr="007A5009">
        <w:rPr>
          <w:rFonts w:ascii="Times New Roman" w:hAnsi="Times New Roman"/>
        </w:rPr>
        <w:t>ste</w:t>
      </w:r>
      <w:r w:rsidR="00B3170D">
        <w:rPr>
          <w:rFonts w:ascii="Times New Roman" w:hAnsi="Times New Roman"/>
        </w:rPr>
        <w:t>ered this investigation was</w:t>
      </w:r>
      <w:r w:rsidR="007D2519" w:rsidRPr="007A5009">
        <w:rPr>
          <w:rFonts w:ascii="Times New Roman" w:hAnsi="Times New Roman"/>
        </w:rPr>
        <w:t>:</w:t>
      </w:r>
    </w:p>
    <w:p w:rsidR="007D2519" w:rsidRPr="007A5009" w:rsidRDefault="00235B03" w:rsidP="007D2519">
      <w:pPr>
        <w:tabs>
          <w:tab w:val="left" w:pos="720"/>
        </w:tabs>
        <w:spacing w:line="480" w:lineRule="auto"/>
        <w:rPr>
          <w:rFonts w:ascii="Times New Roman" w:hAnsi="Times New Roman"/>
        </w:rPr>
      </w:pPr>
      <w:r w:rsidRPr="007A5009">
        <w:rPr>
          <w:rFonts w:ascii="Times New Roman" w:hAnsi="Times New Roman"/>
        </w:rPr>
        <w:tab/>
        <w:t xml:space="preserve">1) How do higher educational institutions in Western Europe undergo the process </w:t>
      </w:r>
      <w:r w:rsidRPr="007A5009">
        <w:rPr>
          <w:rFonts w:ascii="Times New Roman" w:hAnsi="Times New Roman"/>
        </w:rPr>
        <w:tab/>
        <w:t xml:space="preserve">to actualize their ambition to become world-class universities? </w:t>
      </w:r>
    </w:p>
    <w:p w:rsidR="007D2519" w:rsidRPr="007A5009" w:rsidRDefault="00B3170D" w:rsidP="007D2519">
      <w:pPr>
        <w:tabs>
          <w:tab w:val="left" w:pos="2480"/>
        </w:tabs>
        <w:spacing w:line="480" w:lineRule="auto"/>
        <w:rPr>
          <w:rFonts w:ascii="Times New Roman" w:hAnsi="Times New Roman"/>
        </w:rPr>
      </w:pPr>
      <w:r>
        <w:rPr>
          <w:rFonts w:ascii="Times New Roman" w:hAnsi="Times New Roman"/>
        </w:rPr>
        <w:t>This question wa</w:t>
      </w:r>
      <w:r w:rsidR="000556E4" w:rsidRPr="007A5009">
        <w:rPr>
          <w:rFonts w:ascii="Times New Roman" w:hAnsi="Times New Roman"/>
        </w:rPr>
        <w:t xml:space="preserve">s </w:t>
      </w:r>
      <w:r w:rsidR="007D2519" w:rsidRPr="007A5009">
        <w:rPr>
          <w:rFonts w:ascii="Times New Roman" w:hAnsi="Times New Roman"/>
        </w:rPr>
        <w:t xml:space="preserve">concerned </w:t>
      </w:r>
      <w:r w:rsidR="000556E4" w:rsidRPr="007A5009">
        <w:rPr>
          <w:rFonts w:ascii="Times New Roman" w:hAnsi="Times New Roman"/>
        </w:rPr>
        <w:t xml:space="preserve">principally </w:t>
      </w:r>
      <w:r w:rsidR="007D2519" w:rsidRPr="007A5009">
        <w:rPr>
          <w:rFonts w:ascii="Times New Roman" w:hAnsi="Times New Roman"/>
        </w:rPr>
        <w:t xml:space="preserve">with process. International higher education scholar Simon Marginson wrote, “‘World-class </w:t>
      </w:r>
      <w:proofErr w:type="gramStart"/>
      <w:r w:rsidR="007D2519" w:rsidRPr="007A5009">
        <w:rPr>
          <w:rFonts w:ascii="Times New Roman" w:hAnsi="Times New Roman"/>
        </w:rPr>
        <w:t>university’</w:t>
      </w:r>
      <w:proofErr w:type="gramEnd"/>
      <w:r w:rsidR="007D2519" w:rsidRPr="007A5009">
        <w:rPr>
          <w:rFonts w:ascii="Times New Roman" w:hAnsi="Times New Roman"/>
        </w:rPr>
        <w:t xml:space="preserve"> is an aspirational notion, one which reflects the desire to be globally effective and to be seen as such by the entire world” (Marginson</w:t>
      </w:r>
      <w:r w:rsidR="00045DD7" w:rsidRPr="007A5009">
        <w:rPr>
          <w:rFonts w:ascii="Times New Roman" w:hAnsi="Times New Roman"/>
        </w:rPr>
        <w:t>,</w:t>
      </w:r>
      <w:r w:rsidR="007D2519" w:rsidRPr="007A5009">
        <w:rPr>
          <w:rFonts w:ascii="Times New Roman" w:hAnsi="Times New Roman"/>
        </w:rPr>
        <w:t xml:space="preserve"> 2011, p. 10). The key word here is </w:t>
      </w:r>
      <w:r w:rsidR="007D2519" w:rsidRPr="007A5009">
        <w:rPr>
          <w:rFonts w:ascii="Times New Roman" w:hAnsi="Times New Roman"/>
          <w:i/>
        </w:rPr>
        <w:t>aspirational</w:t>
      </w:r>
      <w:r w:rsidR="007D2519" w:rsidRPr="007A5009">
        <w:rPr>
          <w:rFonts w:ascii="Times New Roman" w:hAnsi="Times New Roman"/>
        </w:rPr>
        <w:t xml:space="preserve">. This word is rooted in the minds and intentions of the government policy makers and university administrative leadership cadre in each national context. Given the ambiguity of the term </w:t>
      </w:r>
      <w:r w:rsidR="007D2519" w:rsidRPr="007A5009">
        <w:rPr>
          <w:rFonts w:ascii="Times New Roman" w:hAnsi="Times New Roman"/>
          <w:i/>
        </w:rPr>
        <w:t xml:space="preserve">world-class university, </w:t>
      </w:r>
      <w:r w:rsidR="007D2519" w:rsidRPr="007A5009">
        <w:rPr>
          <w:rFonts w:ascii="Times New Roman" w:hAnsi="Times New Roman"/>
        </w:rPr>
        <w:t xml:space="preserve">the design of such a </w:t>
      </w:r>
      <w:r w:rsidR="00235B03" w:rsidRPr="007A5009">
        <w:rPr>
          <w:rFonts w:ascii="Times New Roman" w:hAnsi="Times New Roman"/>
        </w:rPr>
        <w:t>higher education</w:t>
      </w:r>
      <w:r w:rsidR="007D2519" w:rsidRPr="007A5009">
        <w:rPr>
          <w:rFonts w:ascii="Times New Roman" w:hAnsi="Times New Roman"/>
        </w:rPr>
        <w:t xml:space="preserve"> institution could mean very different conceptualizations of to what image an institution aspires. Returning to the notion of economic gain as a rationale for higher education, Lane (2012) wrote “Whether we define an economy by locality, state, or nation, each will likely have a different economic development approach influenced by history and culture as well as industrial and educational </w:t>
      </w:r>
      <w:r w:rsidR="009337AC">
        <w:rPr>
          <w:rFonts w:ascii="Times New Roman" w:hAnsi="Times New Roman"/>
        </w:rPr>
        <w:t xml:space="preserve">strengths” (p. 23). This study is not a </w:t>
      </w:r>
      <w:r w:rsidR="00244523">
        <w:rPr>
          <w:rFonts w:ascii="Times New Roman" w:hAnsi="Times New Roman"/>
        </w:rPr>
        <w:t>program evaluation. In fact, Aarhus’</w:t>
      </w:r>
      <w:r w:rsidR="009337AC">
        <w:rPr>
          <w:rFonts w:ascii="Times New Roman" w:hAnsi="Times New Roman"/>
        </w:rPr>
        <w:t xml:space="preserve"> current strategic plan will not come to an end until 2020.</w:t>
      </w:r>
      <w:r w:rsidR="00244523">
        <w:rPr>
          <w:rFonts w:ascii="Times New Roman" w:hAnsi="Times New Roman"/>
        </w:rPr>
        <w:t xml:space="preserve"> </w:t>
      </w:r>
      <w:r w:rsidR="009337AC">
        <w:rPr>
          <w:rFonts w:ascii="Times New Roman" w:hAnsi="Times New Roman"/>
        </w:rPr>
        <w:t xml:space="preserve">Aarhus University </w:t>
      </w:r>
      <w:r>
        <w:rPr>
          <w:rFonts w:ascii="Times New Roman" w:hAnsi="Times New Roman"/>
        </w:rPr>
        <w:t xml:space="preserve">is in the process of paving </w:t>
      </w:r>
      <w:r w:rsidR="009337AC">
        <w:rPr>
          <w:rFonts w:ascii="Times New Roman" w:hAnsi="Times New Roman"/>
        </w:rPr>
        <w:t>its own unique path</w:t>
      </w:r>
      <w:r w:rsidR="00244523">
        <w:rPr>
          <w:rFonts w:ascii="Times New Roman" w:hAnsi="Times New Roman"/>
        </w:rPr>
        <w:t xml:space="preserve"> to become world-class</w:t>
      </w:r>
      <w:r w:rsidR="007D2519" w:rsidRPr="007A5009">
        <w:rPr>
          <w:rFonts w:ascii="Times New Roman" w:hAnsi="Times New Roman"/>
        </w:rPr>
        <w:t>.</w:t>
      </w:r>
      <w:r>
        <w:rPr>
          <w:rFonts w:ascii="Times New Roman" w:hAnsi="Times New Roman"/>
        </w:rPr>
        <w:t xml:space="preserve"> A greater understanding of actualizing this process may</w:t>
      </w:r>
      <w:r w:rsidR="00244523">
        <w:rPr>
          <w:rFonts w:ascii="Times New Roman" w:hAnsi="Times New Roman"/>
        </w:rPr>
        <w:t xml:space="preserve"> redefine current conceptions on what is </w:t>
      </w:r>
      <w:r>
        <w:rPr>
          <w:rFonts w:ascii="Times New Roman" w:hAnsi="Times New Roman"/>
        </w:rPr>
        <w:t xml:space="preserve">a </w:t>
      </w:r>
      <w:r w:rsidR="00244523">
        <w:rPr>
          <w:rFonts w:ascii="Times New Roman" w:hAnsi="Times New Roman"/>
        </w:rPr>
        <w:t>world-class</w:t>
      </w:r>
      <w:r>
        <w:rPr>
          <w:rFonts w:ascii="Times New Roman" w:hAnsi="Times New Roman"/>
        </w:rPr>
        <w:t xml:space="preserve"> university</w:t>
      </w:r>
      <w:r w:rsidR="00244523">
        <w:rPr>
          <w:rFonts w:ascii="Times New Roman" w:hAnsi="Times New Roman"/>
        </w:rPr>
        <w:t>.</w:t>
      </w:r>
      <w:r w:rsidR="009337AC">
        <w:rPr>
          <w:rFonts w:ascii="Times New Roman" w:hAnsi="Times New Roman"/>
        </w:rPr>
        <w:t xml:space="preserve"> </w:t>
      </w:r>
    </w:p>
    <w:p w:rsidR="007D2519" w:rsidRPr="007A5009" w:rsidRDefault="007D2519" w:rsidP="007D2519">
      <w:pPr>
        <w:tabs>
          <w:tab w:val="left" w:pos="720"/>
          <w:tab w:val="left" w:pos="2480"/>
        </w:tabs>
        <w:spacing w:line="480" w:lineRule="auto"/>
        <w:rPr>
          <w:rFonts w:ascii="Times New Roman" w:hAnsi="Times New Roman"/>
          <w:b/>
        </w:rPr>
      </w:pPr>
      <w:r w:rsidRPr="007A5009">
        <w:rPr>
          <w:rFonts w:ascii="Times New Roman" w:hAnsi="Times New Roman"/>
          <w:b/>
        </w:rPr>
        <w:t>Background/Context</w:t>
      </w:r>
    </w:p>
    <w:p w:rsidR="007D2519" w:rsidRPr="007A5009" w:rsidRDefault="007D2519" w:rsidP="007D2519">
      <w:pPr>
        <w:tabs>
          <w:tab w:val="left" w:pos="720"/>
          <w:tab w:val="left" w:pos="2480"/>
        </w:tabs>
        <w:spacing w:line="480" w:lineRule="auto"/>
        <w:rPr>
          <w:rFonts w:ascii="Times New Roman" w:hAnsi="Times New Roman"/>
        </w:rPr>
      </w:pPr>
      <w:r w:rsidRPr="007A5009">
        <w:rPr>
          <w:rFonts w:ascii="Times New Roman" w:hAnsi="Times New Roman"/>
        </w:rPr>
        <w:tab/>
        <w:t xml:space="preserve">“Amid ever-more-ferocious academic competition around the world, the quest for world-class status can take many forms, from expanding existing institutions, and improving their quality, to building brand-new universities,” wrote Ben Wildavsky, former editor of </w:t>
      </w:r>
      <w:r w:rsidRPr="007A5009">
        <w:rPr>
          <w:rFonts w:ascii="Times New Roman" w:hAnsi="Times New Roman"/>
          <w:i/>
        </w:rPr>
        <w:t>U.S. News &amp; World Report</w:t>
      </w:r>
      <w:r w:rsidRPr="007A5009">
        <w:rPr>
          <w:rFonts w:ascii="Times New Roman" w:hAnsi="Times New Roman"/>
        </w:rPr>
        <w:t xml:space="preserve">, in his book </w:t>
      </w:r>
      <w:r w:rsidRPr="007A5009">
        <w:rPr>
          <w:rFonts w:ascii="Times New Roman" w:hAnsi="Times New Roman"/>
          <w:i/>
        </w:rPr>
        <w:t>The Great Brain Race: How Global Universities Are Reshaping the World</w:t>
      </w:r>
      <w:r w:rsidRPr="007A5009">
        <w:rPr>
          <w:rFonts w:ascii="Times New Roman" w:hAnsi="Times New Roman"/>
        </w:rPr>
        <w:t xml:space="preserve"> (Wildavsky</w:t>
      </w:r>
      <w:r w:rsidR="00045DD7" w:rsidRPr="007A5009">
        <w:rPr>
          <w:rFonts w:ascii="Times New Roman" w:hAnsi="Times New Roman"/>
        </w:rPr>
        <w:t>,</w:t>
      </w:r>
      <w:r w:rsidRPr="007A5009">
        <w:rPr>
          <w:rFonts w:ascii="Times New Roman" w:hAnsi="Times New Roman"/>
        </w:rPr>
        <w:t xml:space="preserve"> 2010, p. 70). The aforementioned competition is driving nations to invest significant </w:t>
      </w:r>
      <w:r w:rsidR="00813EDC" w:rsidRPr="007A5009">
        <w:rPr>
          <w:rFonts w:ascii="Times New Roman" w:hAnsi="Times New Roman"/>
        </w:rPr>
        <w:t>resources into national higher education</w:t>
      </w:r>
      <w:r w:rsidR="00244523">
        <w:rPr>
          <w:rFonts w:ascii="Times New Roman" w:hAnsi="Times New Roman"/>
        </w:rPr>
        <w:t xml:space="preserve"> institutions, which possess</w:t>
      </w:r>
      <w:r w:rsidRPr="007A5009">
        <w:rPr>
          <w:rFonts w:ascii="Times New Roman" w:hAnsi="Times New Roman"/>
        </w:rPr>
        <w:t xml:space="preserve"> the greatest capacity to become globally leading institutions. Whereas in the nineteenth century Americans traveled to Germany for advanced research </w:t>
      </w:r>
      <w:r w:rsidR="00FA56B9" w:rsidRPr="007A5009">
        <w:rPr>
          <w:rFonts w:ascii="Times New Roman" w:hAnsi="Times New Roman"/>
        </w:rPr>
        <w:t xml:space="preserve">education and the U.S. </w:t>
      </w:r>
      <w:r w:rsidRPr="007A5009">
        <w:rPr>
          <w:rFonts w:ascii="Times New Roman" w:hAnsi="Times New Roman"/>
        </w:rPr>
        <w:t>transformed into a global center and provider of advanced educational provision to talented foreign students in the twentieth century, the twenty-first century m</w:t>
      </w:r>
      <w:r w:rsidR="00244523">
        <w:rPr>
          <w:rFonts w:ascii="Times New Roman" w:hAnsi="Times New Roman"/>
        </w:rPr>
        <w:t>ay be an opportunity for institutions in countries</w:t>
      </w:r>
      <w:r w:rsidRPr="007A5009">
        <w:rPr>
          <w:rFonts w:ascii="Times New Roman" w:hAnsi="Times New Roman"/>
        </w:rPr>
        <w:t xml:space="preserve"> not formerly major host nations</w:t>
      </w:r>
      <w:r w:rsidR="00B3365E" w:rsidRPr="007A5009">
        <w:rPr>
          <w:rFonts w:ascii="Times New Roman" w:hAnsi="Times New Roman"/>
        </w:rPr>
        <w:t xml:space="preserve"> for higher education to compete for a </w:t>
      </w:r>
      <w:r w:rsidRPr="007A5009">
        <w:rPr>
          <w:rFonts w:ascii="Times New Roman" w:hAnsi="Times New Roman"/>
        </w:rPr>
        <w:t>chance to cultivate the next genera</w:t>
      </w:r>
      <w:r w:rsidR="00822151">
        <w:rPr>
          <w:rFonts w:ascii="Times New Roman" w:hAnsi="Times New Roman"/>
        </w:rPr>
        <w:t>tion of global talent; and lure the talented to perhaps remain post-graduation.</w:t>
      </w:r>
    </w:p>
    <w:p w:rsidR="007D2519" w:rsidRPr="007A5009" w:rsidRDefault="00585BFC" w:rsidP="007D2519">
      <w:pPr>
        <w:tabs>
          <w:tab w:val="left" w:pos="720"/>
          <w:tab w:val="left" w:pos="2480"/>
        </w:tabs>
        <w:spacing w:line="480" w:lineRule="auto"/>
        <w:rPr>
          <w:rFonts w:ascii="Times New Roman" w:hAnsi="Times New Roman"/>
          <w:b/>
          <w:i/>
        </w:rPr>
      </w:pPr>
      <w:r w:rsidRPr="007A5009">
        <w:rPr>
          <w:rFonts w:ascii="Times New Roman" w:hAnsi="Times New Roman"/>
          <w:b/>
          <w:i/>
        </w:rPr>
        <w:t>Economic c</w:t>
      </w:r>
      <w:r w:rsidR="007D2519" w:rsidRPr="007A5009">
        <w:rPr>
          <w:rFonts w:ascii="Times New Roman" w:hAnsi="Times New Roman"/>
          <w:b/>
          <w:i/>
        </w:rPr>
        <w:t>onsiderations</w:t>
      </w:r>
      <w:r w:rsidRPr="007A5009">
        <w:rPr>
          <w:rFonts w:ascii="Times New Roman" w:hAnsi="Times New Roman"/>
          <w:b/>
          <w:i/>
        </w:rPr>
        <w:t xml:space="preserve"> of </w:t>
      </w:r>
      <w:r w:rsidR="005E57E1">
        <w:rPr>
          <w:rFonts w:ascii="Times New Roman" w:hAnsi="Times New Roman"/>
          <w:b/>
          <w:i/>
        </w:rPr>
        <w:t>internationalization strategies</w:t>
      </w:r>
    </w:p>
    <w:p w:rsidR="007D2519" w:rsidRPr="007A5009" w:rsidRDefault="00045DD7" w:rsidP="007D2519">
      <w:pPr>
        <w:tabs>
          <w:tab w:val="left" w:pos="720"/>
          <w:tab w:val="left" w:pos="2480"/>
        </w:tabs>
        <w:spacing w:line="480" w:lineRule="auto"/>
        <w:rPr>
          <w:rFonts w:ascii="Times New Roman" w:hAnsi="Times New Roman"/>
        </w:rPr>
      </w:pPr>
      <w:r w:rsidRPr="007A5009">
        <w:rPr>
          <w:rFonts w:ascii="Times New Roman" w:hAnsi="Times New Roman"/>
        </w:rPr>
        <w:tab/>
      </w:r>
      <w:r w:rsidR="007D2519" w:rsidRPr="007A5009">
        <w:rPr>
          <w:rFonts w:ascii="Times New Roman" w:hAnsi="Times New Roman"/>
        </w:rPr>
        <w:t>A world-class university may be the chief engine behind a nation’s economic health in an interconnected global knowledge economy, both for its providers and beneficiaries. In fact, the trend towa</w:t>
      </w:r>
      <w:r w:rsidR="006B41BD">
        <w:rPr>
          <w:rFonts w:ascii="Times New Roman" w:hAnsi="Times New Roman"/>
        </w:rPr>
        <w:t>rd designing top institutions is</w:t>
      </w:r>
      <w:r w:rsidR="007D2519" w:rsidRPr="007A5009">
        <w:rPr>
          <w:rFonts w:ascii="Times New Roman" w:hAnsi="Times New Roman"/>
        </w:rPr>
        <w:t xml:space="preserve"> not limited to trillion-dollar economies with hundreds of millions of citizens. The phenomenon to better national educatio</w:t>
      </w:r>
      <w:r w:rsidR="00822151">
        <w:rPr>
          <w:rFonts w:ascii="Times New Roman" w:hAnsi="Times New Roman"/>
        </w:rPr>
        <w:t>nal provision is a phenomenon across</w:t>
      </w:r>
      <w:r w:rsidR="007D2519" w:rsidRPr="007A5009">
        <w:rPr>
          <w:rFonts w:ascii="Times New Roman" w:hAnsi="Times New Roman"/>
        </w:rPr>
        <w:t xml:space="preserve"> regions</w:t>
      </w:r>
      <w:r w:rsidR="00822151">
        <w:rPr>
          <w:rFonts w:ascii="Times New Roman" w:hAnsi="Times New Roman"/>
        </w:rPr>
        <w:t xml:space="preserve"> diverse</w:t>
      </w:r>
      <w:r w:rsidR="007D2519" w:rsidRPr="007A5009">
        <w:rPr>
          <w:rFonts w:ascii="Times New Roman" w:hAnsi="Times New Roman"/>
        </w:rPr>
        <w:t xml:space="preserve"> geographically, economically, politically, and socially diverse.</w:t>
      </w:r>
    </w:p>
    <w:p w:rsidR="007D2519" w:rsidRPr="007A5009" w:rsidRDefault="00741D4E" w:rsidP="007D2519">
      <w:pPr>
        <w:tabs>
          <w:tab w:val="left" w:pos="720"/>
          <w:tab w:val="left" w:pos="2480"/>
        </w:tabs>
        <w:spacing w:line="480" w:lineRule="auto"/>
        <w:rPr>
          <w:rFonts w:ascii="Times New Roman" w:hAnsi="Times New Roman"/>
        </w:rPr>
      </w:pPr>
      <w:r>
        <w:rPr>
          <w:rFonts w:ascii="Times New Roman" w:hAnsi="Times New Roman"/>
        </w:rPr>
        <w:tab/>
      </w:r>
      <w:r w:rsidR="007D2519" w:rsidRPr="007A5009">
        <w:rPr>
          <w:rFonts w:ascii="Times New Roman" w:hAnsi="Times New Roman"/>
        </w:rPr>
        <w:t xml:space="preserve">From Guyana to Indonesia and the Republic of Georgia to Qatar, national </w:t>
      </w:r>
      <w:r w:rsidR="007D2519" w:rsidRPr="007A5009">
        <w:rPr>
          <w:rFonts w:ascii="Times New Roman" w:hAnsi="Times New Roman"/>
        </w:rPr>
        <w:tab/>
        <w:t xml:space="preserve">governments are linking higher education to their competitiveness strategies. </w:t>
      </w:r>
      <w:r w:rsidR="007D2519" w:rsidRPr="007A5009">
        <w:rPr>
          <w:rFonts w:ascii="Times New Roman" w:hAnsi="Times New Roman"/>
        </w:rPr>
        <w:tab/>
        <w:t xml:space="preserve">They are investing new resources into their science parks to help spur innovation </w:t>
      </w:r>
      <w:r w:rsidR="007D2519" w:rsidRPr="007A5009">
        <w:rPr>
          <w:rFonts w:ascii="Times New Roman" w:hAnsi="Times New Roman"/>
        </w:rPr>
        <w:tab/>
        <w:t>and research. They are also seeking to capitalize on the success of other nations</w:t>
      </w:r>
      <w:r>
        <w:rPr>
          <w:rFonts w:ascii="Times New Roman" w:hAnsi="Times New Roman"/>
        </w:rPr>
        <w:t xml:space="preserve"> </w:t>
      </w:r>
      <w:r>
        <w:rPr>
          <w:rFonts w:ascii="Times New Roman" w:hAnsi="Times New Roman"/>
        </w:rPr>
        <w:tab/>
        <w:t>by importing higher education</w:t>
      </w:r>
      <w:r w:rsidR="007D2519" w:rsidRPr="007A5009">
        <w:rPr>
          <w:rFonts w:ascii="Times New Roman" w:hAnsi="Times New Roman"/>
        </w:rPr>
        <w:t xml:space="preserve"> (Lane</w:t>
      </w:r>
      <w:r w:rsidR="00EA2E87" w:rsidRPr="007A5009">
        <w:rPr>
          <w:rFonts w:ascii="Times New Roman" w:hAnsi="Times New Roman"/>
        </w:rPr>
        <w:t>,</w:t>
      </w:r>
      <w:r w:rsidR="007D2519" w:rsidRPr="007A5009">
        <w:rPr>
          <w:rFonts w:ascii="Times New Roman" w:hAnsi="Times New Roman"/>
        </w:rPr>
        <w:t xml:space="preserve"> 2012, p. 10). </w:t>
      </w:r>
    </w:p>
    <w:p w:rsidR="00585BFC" w:rsidRPr="007A5009" w:rsidRDefault="00822151" w:rsidP="007D2519">
      <w:pPr>
        <w:tabs>
          <w:tab w:val="left" w:pos="720"/>
          <w:tab w:val="left" w:pos="2480"/>
        </w:tabs>
        <w:spacing w:line="480" w:lineRule="auto"/>
        <w:rPr>
          <w:rFonts w:ascii="Times New Roman" w:hAnsi="Times New Roman"/>
        </w:rPr>
      </w:pPr>
      <w:r>
        <w:rPr>
          <w:rFonts w:ascii="Times New Roman" w:hAnsi="Times New Roman"/>
        </w:rPr>
        <w:t xml:space="preserve">As universities collaborate beyond borders and the mobility of talent (students, faculty, staff) becomes more common, economic benefits may parallel this trend. </w:t>
      </w:r>
      <w:r w:rsidR="00772A6F" w:rsidRPr="007A5009">
        <w:rPr>
          <w:rFonts w:ascii="Times New Roman" w:hAnsi="Times New Roman"/>
        </w:rPr>
        <w:t>In a recent study of 70</w:t>
      </w:r>
      <w:r w:rsidR="007D2519" w:rsidRPr="007A5009">
        <w:rPr>
          <w:rFonts w:ascii="Times New Roman" w:hAnsi="Times New Roman"/>
        </w:rPr>
        <w:t xml:space="preserve"> institutions’ economic impact reports produced in the last decade and across public and private institutions and systems, researchers fou</w:t>
      </w:r>
      <w:r w:rsidR="00772A6F" w:rsidRPr="007A5009">
        <w:rPr>
          <w:rFonts w:ascii="Times New Roman" w:hAnsi="Times New Roman"/>
        </w:rPr>
        <w:t>nd “international students” was</w:t>
      </w:r>
      <w:r w:rsidR="007D2519" w:rsidRPr="007A5009">
        <w:rPr>
          <w:rFonts w:ascii="Times New Roman" w:hAnsi="Times New Roman"/>
        </w:rPr>
        <w:t xml:space="preserve"> a theme at 22 institutions, building a “globally</w:t>
      </w:r>
      <w:r w:rsidR="00EA68BE" w:rsidRPr="007A5009">
        <w:rPr>
          <w:rFonts w:ascii="Times New Roman" w:hAnsi="Times New Roman"/>
        </w:rPr>
        <w:t xml:space="preserve"> competitive workforce” w</w:t>
      </w:r>
      <w:r w:rsidR="007D2519" w:rsidRPr="007A5009">
        <w:rPr>
          <w:rFonts w:ascii="Times New Roman" w:hAnsi="Times New Roman"/>
        </w:rPr>
        <w:t xml:space="preserve">as a theme at 15 institutions, and “attracting international trade” </w:t>
      </w:r>
      <w:r w:rsidR="002705CF" w:rsidRPr="007A5009">
        <w:rPr>
          <w:rFonts w:ascii="Times New Roman" w:hAnsi="Times New Roman"/>
        </w:rPr>
        <w:t>w</w:t>
      </w:r>
      <w:r w:rsidR="007D2519" w:rsidRPr="007A5009">
        <w:rPr>
          <w:rFonts w:ascii="Times New Roman" w:hAnsi="Times New Roman"/>
        </w:rPr>
        <w:t>as a theme at 11 institutions (Lane &amp; Owen</w:t>
      </w:r>
      <w:r w:rsidR="00EA2E87" w:rsidRPr="007A5009">
        <w:rPr>
          <w:rFonts w:ascii="Times New Roman" w:hAnsi="Times New Roman"/>
        </w:rPr>
        <w:t>,</w:t>
      </w:r>
      <w:r w:rsidR="007D2519" w:rsidRPr="007A5009">
        <w:rPr>
          <w:rFonts w:ascii="Times New Roman" w:hAnsi="Times New Roman"/>
        </w:rPr>
        <w:t xml:space="preserve"> 2012. p. 208).</w:t>
      </w:r>
      <w:r w:rsidR="00EA68BE" w:rsidRPr="007A5009">
        <w:rPr>
          <w:rFonts w:ascii="Times New Roman" w:hAnsi="Times New Roman"/>
        </w:rPr>
        <w:t xml:space="preserve"> It is clear from this analysis that</w:t>
      </w:r>
      <w:r w:rsidR="00EC40A4">
        <w:rPr>
          <w:rFonts w:ascii="Times New Roman" w:hAnsi="Times New Roman"/>
        </w:rPr>
        <w:t xml:space="preserve"> universities recognize </w:t>
      </w:r>
      <w:r w:rsidR="007D2519" w:rsidRPr="007A5009">
        <w:rPr>
          <w:rFonts w:ascii="Times New Roman" w:hAnsi="Times New Roman"/>
        </w:rPr>
        <w:t>the econom</w:t>
      </w:r>
      <w:r w:rsidR="00EA68BE" w:rsidRPr="007A5009">
        <w:rPr>
          <w:rFonts w:ascii="Times New Roman" w:hAnsi="Times New Roman"/>
        </w:rPr>
        <w:t>ic/market potential</w:t>
      </w:r>
      <w:r w:rsidR="007D2519" w:rsidRPr="007A5009">
        <w:rPr>
          <w:rFonts w:ascii="Times New Roman" w:hAnsi="Times New Roman"/>
        </w:rPr>
        <w:t xml:space="preserve"> of a globally engaged </w:t>
      </w:r>
      <w:r w:rsidR="00585BFC" w:rsidRPr="007A5009">
        <w:rPr>
          <w:rFonts w:ascii="Times New Roman" w:hAnsi="Times New Roman"/>
        </w:rPr>
        <w:t>higher education system</w:t>
      </w:r>
      <w:r w:rsidR="00306D9F" w:rsidRPr="007A5009">
        <w:rPr>
          <w:rFonts w:ascii="Times New Roman" w:hAnsi="Times New Roman"/>
        </w:rPr>
        <w:t xml:space="preserve">. From an economic perspective, international student recruitment has led to lucrative results on two levels. First, a long-term result may be realized after educating a bright, foreign student who later decides to become a productive citizen in the country that hosted their education. A more short-term investment may be realized directly through international students’ contribution to their tuition and fee payments and indirectly to assistance in laboratory research, or a variety of other means. </w:t>
      </w:r>
    </w:p>
    <w:p w:rsidR="007A7B42" w:rsidRDefault="007D2519" w:rsidP="007D2519">
      <w:pPr>
        <w:tabs>
          <w:tab w:val="left" w:pos="720"/>
          <w:tab w:val="left" w:pos="2480"/>
        </w:tabs>
        <w:spacing w:line="480" w:lineRule="auto"/>
        <w:rPr>
          <w:rFonts w:ascii="Times New Roman" w:hAnsi="Times New Roman"/>
        </w:rPr>
      </w:pPr>
      <w:r w:rsidRPr="007A5009">
        <w:rPr>
          <w:rFonts w:ascii="Times New Roman" w:hAnsi="Times New Roman"/>
        </w:rPr>
        <w:tab/>
        <w:t>The National Association of Foreign Student Advisors (NAFSA) reported the economic impact of international students and their associated</w:t>
      </w:r>
      <w:r w:rsidR="00FA56B9" w:rsidRPr="007A5009">
        <w:rPr>
          <w:rFonts w:ascii="Times New Roman" w:hAnsi="Times New Roman"/>
        </w:rPr>
        <w:t xml:space="preserve"> dependents in the U.S.</w:t>
      </w:r>
      <w:r w:rsidRPr="007A5009">
        <w:rPr>
          <w:rFonts w:ascii="Times New Roman" w:hAnsi="Times New Roman"/>
        </w:rPr>
        <w:t xml:space="preserve"> accounted for close to $21.81 billion in economic gain during 2011-2012 (National Association of Foreign Student Advisors, </w:t>
      </w:r>
      <w:proofErr w:type="spellStart"/>
      <w:r w:rsidRPr="007A5009">
        <w:rPr>
          <w:rFonts w:ascii="Times New Roman" w:hAnsi="Times New Roman"/>
        </w:rPr>
        <w:t>n.d</w:t>
      </w:r>
      <w:proofErr w:type="spellEnd"/>
      <w:r w:rsidRPr="007A5009">
        <w:rPr>
          <w:rFonts w:ascii="Times New Roman" w:hAnsi="Times New Roman"/>
        </w:rPr>
        <w:t>.). In a state-by-s</w:t>
      </w:r>
      <w:r w:rsidR="002705CF" w:rsidRPr="007A5009">
        <w:rPr>
          <w:rFonts w:ascii="Times New Roman" w:hAnsi="Times New Roman"/>
        </w:rPr>
        <w:t>tate breakdown, some states enrolled</w:t>
      </w:r>
      <w:r w:rsidRPr="007A5009">
        <w:rPr>
          <w:rFonts w:ascii="Times New Roman" w:hAnsi="Times New Roman"/>
        </w:rPr>
        <w:t xml:space="preserve"> more international stude</w:t>
      </w:r>
      <w:r w:rsidR="002705CF" w:rsidRPr="007A5009">
        <w:rPr>
          <w:rFonts w:ascii="Times New Roman" w:hAnsi="Times New Roman"/>
        </w:rPr>
        <w:t>nts than other states, which resulted in</w:t>
      </w:r>
      <w:r w:rsidRPr="007A5009">
        <w:rPr>
          <w:rFonts w:ascii="Times New Roman" w:hAnsi="Times New Roman"/>
        </w:rPr>
        <w:t xml:space="preserve"> greater economic gains in some cases for </w:t>
      </w:r>
      <w:r w:rsidR="00E81DCF" w:rsidRPr="007A5009">
        <w:rPr>
          <w:rFonts w:ascii="Times New Roman" w:hAnsi="Times New Roman"/>
        </w:rPr>
        <w:t>those states with higher</w:t>
      </w:r>
      <w:r w:rsidRPr="007A5009">
        <w:rPr>
          <w:rFonts w:ascii="Times New Roman" w:hAnsi="Times New Roman"/>
        </w:rPr>
        <w:t xml:space="preserve"> </w:t>
      </w:r>
      <w:r w:rsidR="00E81DCF" w:rsidRPr="007A5009">
        <w:rPr>
          <w:rFonts w:ascii="Times New Roman" w:hAnsi="Times New Roman"/>
        </w:rPr>
        <w:t xml:space="preserve">rates of </w:t>
      </w:r>
      <w:r w:rsidRPr="007A5009">
        <w:rPr>
          <w:rFonts w:ascii="Times New Roman" w:hAnsi="Times New Roman"/>
        </w:rPr>
        <w:t>international st</w:t>
      </w:r>
      <w:r w:rsidR="00E81DCF" w:rsidRPr="007A5009">
        <w:rPr>
          <w:rFonts w:ascii="Times New Roman" w:hAnsi="Times New Roman"/>
        </w:rPr>
        <w:t>udents. Massachusetts enrolled</w:t>
      </w:r>
      <w:r w:rsidRPr="007A5009">
        <w:rPr>
          <w:rFonts w:ascii="Times New Roman" w:hAnsi="Times New Roman"/>
        </w:rPr>
        <w:t xml:space="preserve"> 41,258 international students</w:t>
      </w:r>
      <w:r w:rsidR="00E81DCF" w:rsidRPr="007A5009">
        <w:rPr>
          <w:rFonts w:ascii="Times New Roman" w:hAnsi="Times New Roman"/>
        </w:rPr>
        <w:t xml:space="preserve"> and</w:t>
      </w:r>
      <w:r w:rsidRPr="007A5009">
        <w:rPr>
          <w:rFonts w:ascii="Times New Roman" w:hAnsi="Times New Roman"/>
        </w:rPr>
        <w:t xml:space="preserve"> realized a net gain of $1,489,198,000 from those students and foreign student families (National Association of Foreign Student Advisors, </w:t>
      </w:r>
      <w:proofErr w:type="spellStart"/>
      <w:r w:rsidRPr="007A5009">
        <w:rPr>
          <w:rFonts w:ascii="Times New Roman" w:hAnsi="Times New Roman"/>
        </w:rPr>
        <w:t>n.d</w:t>
      </w:r>
      <w:proofErr w:type="spellEnd"/>
      <w:r w:rsidRPr="007A5009">
        <w:rPr>
          <w:rFonts w:ascii="Times New Roman" w:hAnsi="Times New Roman"/>
        </w:rPr>
        <w:t xml:space="preserve">.). The State of Tennessee, by contrast, </w:t>
      </w:r>
      <w:r w:rsidR="00E81DCF" w:rsidRPr="007A5009">
        <w:rPr>
          <w:rFonts w:ascii="Times New Roman" w:hAnsi="Times New Roman"/>
        </w:rPr>
        <w:t xml:space="preserve">which enrolled 7,004 international students across state institutions, </w:t>
      </w:r>
      <w:r w:rsidRPr="007A5009">
        <w:rPr>
          <w:rFonts w:ascii="Times New Roman" w:hAnsi="Times New Roman"/>
        </w:rPr>
        <w:t>observed net gains of only $212,993,000 from international studen</w:t>
      </w:r>
      <w:r w:rsidR="00E81DCF" w:rsidRPr="007A5009">
        <w:rPr>
          <w:rFonts w:ascii="Times New Roman" w:hAnsi="Times New Roman"/>
        </w:rPr>
        <w:t xml:space="preserve">ts and their families </w:t>
      </w:r>
      <w:r w:rsidRPr="007A5009">
        <w:rPr>
          <w:rFonts w:ascii="Times New Roman" w:hAnsi="Times New Roman"/>
        </w:rPr>
        <w:t>(National Associat</w:t>
      </w:r>
      <w:r w:rsidR="00B877FC" w:rsidRPr="007A5009">
        <w:rPr>
          <w:rFonts w:ascii="Times New Roman" w:hAnsi="Times New Roman"/>
        </w:rPr>
        <w:t>ion of Foreign Student Advisors</w:t>
      </w:r>
      <w:r w:rsidRPr="007A5009">
        <w:rPr>
          <w:rFonts w:ascii="Times New Roman" w:hAnsi="Times New Roman"/>
        </w:rPr>
        <w:t xml:space="preserve">, </w:t>
      </w:r>
      <w:proofErr w:type="spellStart"/>
      <w:r w:rsidRPr="007A5009">
        <w:rPr>
          <w:rFonts w:ascii="Times New Roman" w:hAnsi="Times New Roman"/>
        </w:rPr>
        <w:t>n.d</w:t>
      </w:r>
      <w:proofErr w:type="spellEnd"/>
      <w:r w:rsidRPr="007A5009">
        <w:rPr>
          <w:rFonts w:ascii="Times New Roman" w:hAnsi="Times New Roman"/>
        </w:rPr>
        <w:t>.). In the cases of Massachusetts and Tennessee, the available data gives the appearance that the greater the number of international students enrolled in state colleges and universities, the greater the opportunity for the state economy to benefit financially. These</w:t>
      </w:r>
      <w:r w:rsidR="00E81DCF" w:rsidRPr="007A5009">
        <w:rPr>
          <w:rFonts w:ascii="Times New Roman" w:hAnsi="Times New Roman"/>
        </w:rPr>
        <w:t xml:space="preserve"> international students may have also</w:t>
      </w:r>
      <w:r w:rsidRPr="007A5009">
        <w:rPr>
          <w:rFonts w:ascii="Times New Roman" w:hAnsi="Times New Roman"/>
        </w:rPr>
        <w:t xml:space="preserve"> possess</w:t>
      </w:r>
      <w:r w:rsidR="00E81DCF" w:rsidRPr="007A5009">
        <w:rPr>
          <w:rFonts w:ascii="Times New Roman" w:hAnsi="Times New Roman"/>
        </w:rPr>
        <w:t>ed</w:t>
      </w:r>
      <w:r w:rsidRPr="007A5009">
        <w:rPr>
          <w:rFonts w:ascii="Times New Roman" w:hAnsi="Times New Roman"/>
        </w:rPr>
        <w:t xml:space="preserve"> financial means t</w:t>
      </w:r>
      <w:r w:rsidR="00FA56B9" w:rsidRPr="007A5009">
        <w:rPr>
          <w:rFonts w:ascii="Times New Roman" w:hAnsi="Times New Roman"/>
        </w:rPr>
        <w:t>o elect study in the U.S.</w:t>
      </w:r>
      <w:r w:rsidRPr="007A5009">
        <w:rPr>
          <w:rFonts w:ascii="Times New Roman" w:hAnsi="Times New Roman"/>
        </w:rPr>
        <w:t xml:space="preserve"> with more autonomy than domestic students of more limited means. The Institute of International Education (IIE), noted in the organization’s Fact Facts of its 2012 </w:t>
      </w:r>
      <w:r w:rsidRPr="007A5009">
        <w:rPr>
          <w:rFonts w:ascii="Times New Roman" w:hAnsi="Times New Roman"/>
          <w:i/>
        </w:rPr>
        <w:t>Open Doors</w:t>
      </w:r>
      <w:r w:rsidRPr="007A5009">
        <w:rPr>
          <w:rFonts w:ascii="Times New Roman" w:hAnsi="Times New Roman"/>
        </w:rPr>
        <w:t xml:space="preserve"> report that approximately 63.6% </w:t>
      </w:r>
      <w:r w:rsidR="00E81DCF" w:rsidRPr="007A5009">
        <w:rPr>
          <w:rFonts w:ascii="Times New Roman" w:hAnsi="Times New Roman"/>
        </w:rPr>
        <w:t>of international students</w:t>
      </w:r>
      <w:r w:rsidRPr="007A5009">
        <w:rPr>
          <w:rFonts w:ascii="Times New Roman" w:hAnsi="Times New Roman"/>
        </w:rPr>
        <w:t xml:space="preserve"> in the U.S. are principally self-funded, either by themselves or by their families in 2011-2012; a 6.1% positive change from the previous year (Institute of International Education</w:t>
      </w:r>
      <w:r w:rsidR="00B877FC" w:rsidRPr="007A5009">
        <w:rPr>
          <w:rFonts w:ascii="Times New Roman" w:hAnsi="Times New Roman"/>
        </w:rPr>
        <w:t>,</w:t>
      </w:r>
      <w:r w:rsidRPr="007A5009">
        <w:rPr>
          <w:rFonts w:ascii="Times New Roman" w:hAnsi="Times New Roman"/>
        </w:rPr>
        <w:t xml:space="preserve"> 2012). </w:t>
      </w:r>
    </w:p>
    <w:p w:rsidR="007D2519" w:rsidRPr="007A5009" w:rsidRDefault="007A7B42" w:rsidP="007D2519">
      <w:pPr>
        <w:tabs>
          <w:tab w:val="left" w:pos="720"/>
          <w:tab w:val="left" w:pos="2480"/>
        </w:tabs>
        <w:spacing w:line="480" w:lineRule="auto"/>
        <w:rPr>
          <w:rFonts w:ascii="Times New Roman" w:hAnsi="Times New Roman"/>
        </w:rPr>
      </w:pPr>
      <w:r>
        <w:rPr>
          <w:rFonts w:ascii="Times New Roman" w:hAnsi="Times New Roman"/>
        </w:rPr>
        <w:tab/>
        <w:t xml:space="preserve">A greater enrollment of international students is important for three reasons. First, the university obtains an immediate economic advantage in charging full tuition fees to international students. This is the case certainly in the U.S. where in-state students may pay a reduced rate and in Europe where many countries can only charge tuition fees to non-EU students. Second, </w:t>
      </w:r>
      <w:r w:rsidR="00B66246">
        <w:rPr>
          <w:rFonts w:ascii="Times New Roman" w:hAnsi="Times New Roman"/>
        </w:rPr>
        <w:t xml:space="preserve">international students bring talent. Immediate gains are realized in research assistance at the graduate and in some cases, undergraduate levels. More distant gains are realized if these students remain in the country and contribute as citizens to the nation where they received an education, commonly referred to in the term, </w:t>
      </w:r>
      <w:r w:rsidR="00B66246">
        <w:rPr>
          <w:rFonts w:ascii="Times New Roman" w:hAnsi="Times New Roman"/>
          <w:i/>
        </w:rPr>
        <w:t>brain gain</w:t>
      </w:r>
      <w:r w:rsidR="00B66246">
        <w:rPr>
          <w:rFonts w:ascii="Times New Roman" w:hAnsi="Times New Roman"/>
        </w:rPr>
        <w:t>. Third, a more international student body communicates the university’s effort to search the globe for the most talented students and, by extension, the commitment of students to traverse the globe to obtain an education from the university. A world-class university would benefit from the funding, talent, and quality reputation of these students.</w:t>
      </w:r>
    </w:p>
    <w:p w:rsidR="007D2519" w:rsidRPr="007A5009" w:rsidRDefault="007D2519" w:rsidP="007D2519">
      <w:pPr>
        <w:tabs>
          <w:tab w:val="left" w:pos="720"/>
          <w:tab w:val="left" w:pos="2480"/>
        </w:tabs>
        <w:spacing w:line="480" w:lineRule="auto"/>
        <w:rPr>
          <w:rFonts w:ascii="Times New Roman" w:hAnsi="Times New Roman"/>
          <w:b/>
          <w:i/>
        </w:rPr>
      </w:pPr>
      <w:r w:rsidRPr="007A5009">
        <w:rPr>
          <w:rFonts w:ascii="Times New Roman" w:hAnsi="Times New Roman"/>
          <w:b/>
          <w:i/>
        </w:rPr>
        <w:t>Where Global Elite Universities May Emerge</w:t>
      </w:r>
    </w:p>
    <w:p w:rsidR="007D2519" w:rsidRPr="007A5009" w:rsidRDefault="007D2519" w:rsidP="007D2519">
      <w:pPr>
        <w:tabs>
          <w:tab w:val="left" w:pos="720"/>
          <w:tab w:val="left" w:pos="2480"/>
        </w:tabs>
        <w:spacing w:line="480" w:lineRule="auto"/>
        <w:rPr>
          <w:rFonts w:ascii="Times New Roman" w:hAnsi="Times New Roman"/>
        </w:rPr>
      </w:pPr>
      <w:r w:rsidRPr="007A5009">
        <w:rPr>
          <w:rFonts w:ascii="Times New Roman" w:hAnsi="Times New Roman"/>
        </w:rPr>
        <w:tab/>
        <w:t xml:space="preserve">The </w:t>
      </w:r>
      <w:r w:rsidR="00B877FC" w:rsidRPr="007A5009">
        <w:rPr>
          <w:rFonts w:ascii="Times New Roman" w:hAnsi="Times New Roman"/>
        </w:rPr>
        <w:t xml:space="preserve">authors of </w:t>
      </w:r>
      <w:r w:rsidRPr="007A5009">
        <w:rPr>
          <w:rFonts w:ascii="Times New Roman" w:hAnsi="Times New Roman"/>
        </w:rPr>
        <w:t xml:space="preserve">World Bank’s report </w:t>
      </w:r>
      <w:r w:rsidRPr="007A5009">
        <w:rPr>
          <w:rFonts w:ascii="Times New Roman" w:hAnsi="Times New Roman"/>
          <w:i/>
        </w:rPr>
        <w:t>Higher Education in Developing Countries:</w:t>
      </w:r>
      <w:r w:rsidRPr="007A5009">
        <w:rPr>
          <w:rFonts w:ascii="Times New Roman" w:hAnsi="Times New Roman"/>
        </w:rPr>
        <w:t xml:space="preserve"> </w:t>
      </w:r>
      <w:r w:rsidRPr="007A5009">
        <w:rPr>
          <w:rFonts w:ascii="Times New Roman" w:hAnsi="Times New Roman"/>
          <w:i/>
        </w:rPr>
        <w:t>Peril and Promise</w:t>
      </w:r>
      <w:r w:rsidR="002705CF" w:rsidRPr="007A5009">
        <w:rPr>
          <w:rFonts w:ascii="Times New Roman" w:hAnsi="Times New Roman"/>
        </w:rPr>
        <w:t xml:space="preserve"> accented</w:t>
      </w:r>
      <w:r w:rsidRPr="007A5009">
        <w:rPr>
          <w:rFonts w:ascii="Times New Roman" w:hAnsi="Times New Roman"/>
        </w:rPr>
        <w:t xml:space="preserve"> the importance of “broadening access” to tertiary education among nations where participation was limited to an elite (World Bank</w:t>
      </w:r>
      <w:r w:rsidR="00B877FC" w:rsidRPr="007A5009">
        <w:rPr>
          <w:rFonts w:ascii="Times New Roman" w:hAnsi="Times New Roman"/>
        </w:rPr>
        <w:t>,</w:t>
      </w:r>
      <w:r w:rsidRPr="007A5009">
        <w:rPr>
          <w:rFonts w:ascii="Times New Roman" w:hAnsi="Times New Roman"/>
        </w:rPr>
        <w:t xml:space="preserve"> 2000, p.</w:t>
      </w:r>
      <w:r w:rsidR="00B877FC" w:rsidRPr="007A5009">
        <w:rPr>
          <w:rFonts w:ascii="Times New Roman" w:hAnsi="Times New Roman"/>
        </w:rPr>
        <w:t xml:space="preserve"> 44). The authors indicated </w:t>
      </w:r>
      <w:r w:rsidRPr="007A5009">
        <w:rPr>
          <w:rFonts w:ascii="Times New Roman" w:hAnsi="Times New Roman"/>
        </w:rPr>
        <w:t>higher education still served as a conduit of and “powerful mechanism for upward mobility”</w:t>
      </w:r>
      <w:r w:rsidR="00384CCC">
        <w:rPr>
          <w:rFonts w:ascii="Times New Roman" w:hAnsi="Times New Roman"/>
        </w:rPr>
        <w:t xml:space="preserve"> (p. 40)</w:t>
      </w:r>
      <w:r w:rsidR="00A51263">
        <w:rPr>
          <w:rFonts w:ascii="Times New Roman" w:hAnsi="Times New Roman"/>
        </w:rPr>
        <w:t xml:space="preserve">. </w:t>
      </w:r>
      <w:r w:rsidRPr="007A5009">
        <w:rPr>
          <w:rFonts w:ascii="Times New Roman" w:hAnsi="Times New Roman"/>
        </w:rPr>
        <w:t xml:space="preserve">For governments and institutions in the developing world there is an added challenge that may lead some to determine a top-tier, internationally innovative research university or, world-class university, may not be the best choice. The 2012 IIE </w:t>
      </w:r>
      <w:r w:rsidRPr="007A5009">
        <w:rPr>
          <w:rFonts w:ascii="Times New Roman" w:hAnsi="Times New Roman"/>
          <w:i/>
        </w:rPr>
        <w:t>Open Doors</w:t>
      </w:r>
      <w:r w:rsidRPr="007A5009">
        <w:rPr>
          <w:rFonts w:ascii="Times New Roman" w:hAnsi="Times New Roman"/>
        </w:rPr>
        <w:t xml:space="preserve"> report noted the most popular academic disciplines among international students studying in the U.S. to be Business and Management at 21.8%, Engineering at 18.5%, and Math and Computer Science at 9.3% (Institute of International Education</w:t>
      </w:r>
      <w:r w:rsidR="00B877FC" w:rsidRPr="007A5009">
        <w:rPr>
          <w:rFonts w:ascii="Times New Roman" w:hAnsi="Times New Roman"/>
        </w:rPr>
        <w:t>,</w:t>
      </w:r>
      <w:r w:rsidRPr="007A5009">
        <w:rPr>
          <w:rFonts w:ascii="Times New Roman" w:hAnsi="Times New Roman"/>
        </w:rPr>
        <w:t xml:space="preserve"> 2012). Both the laboratories to support these academic disciplines and the salaries to lure top business and engineering faculty could pose a major challenge for nations still dealing with access issues. </w:t>
      </w:r>
    </w:p>
    <w:p w:rsidR="007D2519" w:rsidRPr="007A5009" w:rsidRDefault="007D2519" w:rsidP="007D2519">
      <w:pPr>
        <w:tabs>
          <w:tab w:val="left" w:pos="720"/>
          <w:tab w:val="left" w:pos="2480"/>
        </w:tabs>
        <w:spacing w:line="480" w:lineRule="auto"/>
        <w:rPr>
          <w:rFonts w:ascii="Times New Roman" w:hAnsi="Times New Roman"/>
        </w:rPr>
      </w:pPr>
      <w:r w:rsidRPr="007A5009">
        <w:rPr>
          <w:rFonts w:ascii="Times New Roman" w:hAnsi="Times New Roman"/>
        </w:rPr>
        <w:tab/>
        <w:t xml:space="preserve">In response to this concern, Bloom and </w:t>
      </w:r>
      <w:proofErr w:type="spellStart"/>
      <w:r w:rsidRPr="007A5009">
        <w:rPr>
          <w:rFonts w:ascii="Times New Roman" w:hAnsi="Times New Roman"/>
        </w:rPr>
        <w:t>Rosovsky</w:t>
      </w:r>
      <w:proofErr w:type="spellEnd"/>
      <w:r w:rsidRPr="007A5009">
        <w:rPr>
          <w:rFonts w:ascii="Times New Roman" w:hAnsi="Times New Roman"/>
        </w:rPr>
        <w:t xml:space="preserve"> (2011) advanced the notion that the opportunity exists for developing nations to become more independent through innovations, but at the same time “merely copying the practices of older and wealthier research universities are not effective because the attraction of ‘world class’ examples can exert a pressure in the wrong direction…this may call for a balance between teaching and research that differs from some ‘world class’ models” (pp. 84-85). A developing country’s n</w:t>
      </w:r>
      <w:r w:rsidR="00B877FC" w:rsidRPr="007A5009">
        <w:rPr>
          <w:rFonts w:ascii="Times New Roman" w:hAnsi="Times New Roman"/>
        </w:rPr>
        <w:t>eeds may therefore require its</w:t>
      </w:r>
      <w:r w:rsidRPr="007A5009">
        <w:rPr>
          <w:rFonts w:ascii="Times New Roman" w:hAnsi="Times New Roman"/>
        </w:rPr>
        <w:t xml:space="preserve"> governments and institutions to aim for different outcomes, which require different processes to accomplish country-specific goals. As it pertains to these nations ambitions to create a world-class university in a developing context, Altbach (2011</w:t>
      </w:r>
      <w:r w:rsidR="00D06A93" w:rsidRPr="007A5009">
        <w:rPr>
          <w:rFonts w:ascii="Times New Roman" w:hAnsi="Times New Roman"/>
        </w:rPr>
        <w:t>a</w:t>
      </w:r>
      <w:r w:rsidRPr="007A5009">
        <w:rPr>
          <w:rFonts w:ascii="Times New Roman" w:hAnsi="Times New Roman"/>
        </w:rPr>
        <w:t xml:space="preserve">) wrote, “All universities cannot become world-class in the sense of competing for the top positions in the global rankings and league tables. But they can be world-class in serving in the best way possible their particular mission, region, or country” (p. 2). Wealthier states with existing research infrastructures and less dramatic needs for social stability may be sites better positioned for a research university to flourish and establish linkages with nations and universities of advanced capacity.  </w:t>
      </w:r>
    </w:p>
    <w:p w:rsidR="007D2519" w:rsidRPr="007A5009" w:rsidRDefault="007D2519" w:rsidP="007D2519">
      <w:pPr>
        <w:tabs>
          <w:tab w:val="left" w:pos="720"/>
          <w:tab w:val="left" w:pos="2480"/>
        </w:tabs>
        <w:spacing w:line="480" w:lineRule="auto"/>
        <w:rPr>
          <w:rFonts w:ascii="Times New Roman" w:hAnsi="Times New Roman"/>
        </w:rPr>
      </w:pPr>
      <w:r w:rsidRPr="007A5009">
        <w:rPr>
          <w:rFonts w:ascii="Times New Roman" w:hAnsi="Times New Roman"/>
        </w:rPr>
        <w:tab/>
        <w:t>The developing world must still combat issues contributing to citizen poverty, enfranchise formerly excluded persons into the education system and political life, and engineer basic quality of life projects. This accents the notion of mission and underscores the multiple responsibilities universities may be expected to fulfill. While a world-class university may offer tangible financial rewards, the research emphasis may come as a challenge at too high a cost and negatively impact the delivery in the human services a university in such a contex</w:t>
      </w:r>
      <w:r w:rsidR="00C721FA">
        <w:rPr>
          <w:rFonts w:ascii="Times New Roman" w:hAnsi="Times New Roman"/>
        </w:rPr>
        <w:t xml:space="preserve">t can offer. Models of how </w:t>
      </w:r>
      <w:proofErr w:type="gramStart"/>
      <w:r w:rsidR="00C721FA">
        <w:rPr>
          <w:rFonts w:ascii="Times New Roman" w:hAnsi="Times New Roman"/>
        </w:rPr>
        <w:t xml:space="preserve">a </w:t>
      </w:r>
      <w:r w:rsidRPr="007A5009">
        <w:rPr>
          <w:rFonts w:ascii="Times New Roman" w:hAnsi="Times New Roman"/>
        </w:rPr>
        <w:t xml:space="preserve"> world</w:t>
      </w:r>
      <w:proofErr w:type="gramEnd"/>
      <w:r w:rsidRPr="007A5009">
        <w:rPr>
          <w:rFonts w:ascii="Times New Roman" w:hAnsi="Times New Roman"/>
        </w:rPr>
        <w:t>-class university</w:t>
      </w:r>
      <w:r w:rsidR="00C721FA">
        <w:rPr>
          <w:rFonts w:ascii="Times New Roman" w:hAnsi="Times New Roman"/>
        </w:rPr>
        <w:t xml:space="preserve"> comes into being</w:t>
      </w:r>
      <w:r w:rsidRPr="007A5009">
        <w:rPr>
          <w:rFonts w:ascii="Times New Roman" w:hAnsi="Times New Roman"/>
        </w:rPr>
        <w:t xml:space="preserve"> vary as posited in the literature, but share one common characteristic – they are regarded as prestigious </w:t>
      </w:r>
      <w:r w:rsidR="00D06F13" w:rsidRPr="007A5009">
        <w:rPr>
          <w:rFonts w:ascii="Times New Roman" w:hAnsi="Times New Roman"/>
        </w:rPr>
        <w:t>higher education</w:t>
      </w:r>
      <w:r w:rsidRPr="007A5009">
        <w:rPr>
          <w:rFonts w:ascii="Times New Roman" w:hAnsi="Times New Roman"/>
        </w:rPr>
        <w:t xml:space="preserve"> institutions. Those nations best positioned to design innovative, leading global research universities will be those located in nations resourced enough and determined enough to serve their local populations as well as national and global </w:t>
      </w:r>
      <w:r w:rsidR="00350B56">
        <w:rPr>
          <w:rFonts w:ascii="Times New Roman" w:hAnsi="Times New Roman"/>
        </w:rPr>
        <w:t>communities. Denmark’s Aarhus University may become an exemplar case</w:t>
      </w:r>
      <w:r w:rsidR="00C721FA">
        <w:rPr>
          <w:rFonts w:ascii="Times New Roman" w:hAnsi="Times New Roman"/>
        </w:rPr>
        <w:t xml:space="preserve"> by the close of the most recent strategic plan</w:t>
      </w:r>
      <w:r w:rsidRPr="007A5009">
        <w:rPr>
          <w:rFonts w:ascii="Times New Roman" w:hAnsi="Times New Roman"/>
        </w:rPr>
        <w:t xml:space="preserve">. </w:t>
      </w:r>
    </w:p>
    <w:p w:rsidR="007D2519" w:rsidRPr="007A5009" w:rsidRDefault="007D2519" w:rsidP="00585BFC">
      <w:pPr>
        <w:tabs>
          <w:tab w:val="left" w:pos="720"/>
          <w:tab w:val="left" w:pos="2480"/>
        </w:tabs>
        <w:spacing w:line="480" w:lineRule="auto"/>
        <w:rPr>
          <w:rFonts w:ascii="Times New Roman" w:hAnsi="Times New Roman"/>
          <w:b/>
        </w:rPr>
      </w:pPr>
      <w:r w:rsidRPr="007A5009">
        <w:rPr>
          <w:rFonts w:ascii="Times New Roman" w:hAnsi="Times New Roman"/>
          <w:b/>
        </w:rPr>
        <w:t>Significance</w:t>
      </w:r>
    </w:p>
    <w:p w:rsidR="00585BFC" w:rsidRPr="007A5009" w:rsidRDefault="007D2519" w:rsidP="007D2519">
      <w:pPr>
        <w:tabs>
          <w:tab w:val="left" w:pos="720"/>
          <w:tab w:val="left" w:pos="2480"/>
        </w:tabs>
        <w:spacing w:line="480" w:lineRule="auto"/>
        <w:rPr>
          <w:rFonts w:ascii="Times New Roman" w:hAnsi="Times New Roman"/>
        </w:rPr>
      </w:pPr>
      <w:r w:rsidRPr="007A5009">
        <w:rPr>
          <w:rFonts w:ascii="Times New Roman" w:hAnsi="Times New Roman"/>
        </w:rPr>
        <w:tab/>
      </w:r>
      <w:r w:rsidR="00E26AD8">
        <w:rPr>
          <w:rFonts w:ascii="Times New Roman" w:hAnsi="Times New Roman"/>
        </w:rPr>
        <w:t>A</w:t>
      </w:r>
      <w:r w:rsidR="00B376FD">
        <w:rPr>
          <w:rFonts w:ascii="Times New Roman" w:hAnsi="Times New Roman"/>
        </w:rPr>
        <w:t xml:space="preserve"> variety of university rankings and </w:t>
      </w:r>
      <w:r w:rsidR="00E26AD8">
        <w:rPr>
          <w:rFonts w:ascii="Times New Roman" w:hAnsi="Times New Roman"/>
        </w:rPr>
        <w:t>multitude of contrasting metrics between those rankings creates difficulty in defining a world-class university</w:t>
      </w:r>
      <w:r w:rsidRPr="007A5009">
        <w:rPr>
          <w:rFonts w:ascii="Times New Roman" w:hAnsi="Times New Roman"/>
        </w:rPr>
        <w:t xml:space="preserve">. </w:t>
      </w:r>
      <w:r w:rsidR="00C721FA">
        <w:rPr>
          <w:rFonts w:ascii="Times New Roman" w:hAnsi="Times New Roman"/>
        </w:rPr>
        <w:t>Effective government-university</w:t>
      </w:r>
      <w:r w:rsidR="009C357D">
        <w:rPr>
          <w:rFonts w:ascii="Times New Roman" w:hAnsi="Times New Roman"/>
        </w:rPr>
        <w:t xml:space="preserve"> arra</w:t>
      </w:r>
      <w:r w:rsidR="00C721FA">
        <w:rPr>
          <w:rFonts w:ascii="Times New Roman" w:hAnsi="Times New Roman"/>
        </w:rPr>
        <w:t>ngements is perhaps an</w:t>
      </w:r>
      <w:r w:rsidR="009C357D">
        <w:rPr>
          <w:rFonts w:ascii="Times New Roman" w:hAnsi="Times New Roman"/>
        </w:rPr>
        <w:t xml:space="preserve"> additional characteristics not accounted for in these rankings but no less essential for a university to achieve performance goals</w:t>
      </w:r>
      <w:r w:rsidR="00C721FA">
        <w:rPr>
          <w:rFonts w:ascii="Times New Roman" w:hAnsi="Times New Roman"/>
        </w:rPr>
        <w:t>; in fact, government may provide necessary capital and conditions for a university to even pursue world-class status</w:t>
      </w:r>
      <w:proofErr w:type="gramStart"/>
      <w:r w:rsidR="00C721FA">
        <w:rPr>
          <w:rFonts w:ascii="Times New Roman" w:hAnsi="Times New Roman"/>
        </w:rPr>
        <w:t>.</w:t>
      </w:r>
      <w:r w:rsidR="009C357D">
        <w:rPr>
          <w:rFonts w:ascii="Times New Roman" w:hAnsi="Times New Roman"/>
        </w:rPr>
        <w:t>.</w:t>
      </w:r>
      <w:proofErr w:type="gramEnd"/>
      <w:r w:rsidR="009C357D">
        <w:rPr>
          <w:rFonts w:ascii="Times New Roman" w:hAnsi="Times New Roman"/>
        </w:rPr>
        <w:t xml:space="preserve"> </w:t>
      </w:r>
      <w:r w:rsidR="00E26AD8">
        <w:rPr>
          <w:rFonts w:ascii="Times New Roman" w:hAnsi="Times New Roman"/>
        </w:rPr>
        <w:t>Craftin</w:t>
      </w:r>
      <w:r w:rsidR="00710BFB">
        <w:rPr>
          <w:rFonts w:ascii="Times New Roman" w:hAnsi="Times New Roman"/>
        </w:rPr>
        <w:t>g a strategic plan</w:t>
      </w:r>
      <w:r w:rsidR="00C721FA">
        <w:rPr>
          <w:rFonts w:ascii="Times New Roman" w:hAnsi="Times New Roman"/>
        </w:rPr>
        <w:t xml:space="preserve"> that purports</w:t>
      </w:r>
      <w:r w:rsidR="00710BFB">
        <w:rPr>
          <w:rFonts w:ascii="Times New Roman" w:hAnsi="Times New Roman"/>
        </w:rPr>
        <w:t xml:space="preserve"> the ambition to</w:t>
      </w:r>
      <w:r w:rsidR="00E26AD8">
        <w:rPr>
          <w:rFonts w:ascii="Times New Roman" w:hAnsi="Times New Roman"/>
        </w:rPr>
        <w:t xml:space="preserve"> enter the world’s top tier of university organizations </w:t>
      </w:r>
      <w:r w:rsidR="00710BFB">
        <w:rPr>
          <w:rFonts w:ascii="Times New Roman" w:hAnsi="Times New Roman"/>
        </w:rPr>
        <w:t>necessitates reliance on some set of metrics to mark progress to meet that goal. In Aarhus’s case this is joining the world’s ‘Top 50</w:t>
      </w:r>
      <w:r w:rsidR="00C721FA">
        <w:rPr>
          <w:rFonts w:ascii="Times New Roman" w:hAnsi="Times New Roman"/>
        </w:rPr>
        <w:t>’ universities. This study</w:t>
      </w:r>
      <w:r w:rsidR="00710BFB">
        <w:rPr>
          <w:rFonts w:ascii="Times New Roman" w:hAnsi="Times New Roman"/>
        </w:rPr>
        <w:t xml:space="preserve"> provide</w:t>
      </w:r>
      <w:r w:rsidR="00C721FA">
        <w:rPr>
          <w:rFonts w:ascii="Times New Roman" w:hAnsi="Times New Roman"/>
        </w:rPr>
        <w:t>d</w:t>
      </w:r>
      <w:r w:rsidR="00710BFB">
        <w:rPr>
          <w:rFonts w:ascii="Times New Roman" w:hAnsi="Times New Roman"/>
        </w:rPr>
        <w:t xml:space="preserve"> insight into how one Danish Un</w:t>
      </w:r>
      <w:r w:rsidR="00196FC1">
        <w:rPr>
          <w:rFonts w:ascii="Times New Roman" w:hAnsi="Times New Roman"/>
        </w:rPr>
        <w:t>iversity’s senior management, academic leaders</w:t>
      </w:r>
      <w:r w:rsidRPr="007A5009">
        <w:rPr>
          <w:rFonts w:ascii="Times New Roman" w:hAnsi="Times New Roman"/>
        </w:rPr>
        <w:t xml:space="preserve">, </w:t>
      </w:r>
      <w:r w:rsidR="00196FC1">
        <w:rPr>
          <w:rFonts w:ascii="Times New Roman" w:hAnsi="Times New Roman"/>
        </w:rPr>
        <w:t>staff</w:t>
      </w:r>
      <w:r w:rsidRPr="007A5009">
        <w:rPr>
          <w:rFonts w:ascii="Times New Roman" w:hAnsi="Times New Roman"/>
        </w:rPr>
        <w:t>,</w:t>
      </w:r>
      <w:r w:rsidR="00196FC1">
        <w:rPr>
          <w:rFonts w:ascii="Times New Roman" w:hAnsi="Times New Roman"/>
        </w:rPr>
        <w:t xml:space="preserve"> faculty, students,</w:t>
      </w:r>
      <w:r w:rsidRPr="007A5009">
        <w:rPr>
          <w:rFonts w:ascii="Times New Roman" w:hAnsi="Times New Roman"/>
        </w:rPr>
        <w:t xml:space="preserve"> and </w:t>
      </w:r>
      <w:r w:rsidR="0047256E">
        <w:rPr>
          <w:rFonts w:ascii="Times New Roman" w:hAnsi="Times New Roman"/>
        </w:rPr>
        <w:t>government</w:t>
      </w:r>
      <w:r w:rsidR="00196FC1">
        <w:rPr>
          <w:rFonts w:ascii="Times New Roman" w:hAnsi="Times New Roman"/>
        </w:rPr>
        <w:t xml:space="preserve"> policy makers</w:t>
      </w:r>
      <w:r w:rsidR="0047256E">
        <w:rPr>
          <w:rFonts w:ascii="Times New Roman" w:hAnsi="Times New Roman"/>
        </w:rPr>
        <w:t xml:space="preserve"> pu</w:t>
      </w:r>
      <w:r w:rsidR="00196FC1">
        <w:rPr>
          <w:rFonts w:ascii="Times New Roman" w:hAnsi="Times New Roman"/>
        </w:rPr>
        <w:t>rsue</w:t>
      </w:r>
      <w:r w:rsidR="00C721FA">
        <w:rPr>
          <w:rFonts w:ascii="Times New Roman" w:hAnsi="Times New Roman"/>
        </w:rPr>
        <w:t>d</w:t>
      </w:r>
      <w:r w:rsidR="00693430">
        <w:rPr>
          <w:rFonts w:ascii="Times New Roman" w:hAnsi="Times New Roman"/>
        </w:rPr>
        <w:t xml:space="preserve"> such a status and the major characteristics a university organization would take on in such a pursuit. </w:t>
      </w:r>
      <w:r w:rsidRPr="007A5009">
        <w:rPr>
          <w:rFonts w:ascii="Times New Roman" w:hAnsi="Times New Roman"/>
        </w:rPr>
        <w:t>Without understanding how other contexts pursue the process of designing world-class universities, the majority of models may be reliant on only those contexts a</w:t>
      </w:r>
      <w:r w:rsidR="00B877FC" w:rsidRPr="007A5009">
        <w:rPr>
          <w:rFonts w:ascii="Times New Roman" w:hAnsi="Times New Roman"/>
        </w:rPr>
        <w:t>lready explored or beholden to</w:t>
      </w:r>
      <w:r w:rsidRPr="007A5009">
        <w:rPr>
          <w:rFonts w:ascii="Times New Roman" w:hAnsi="Times New Roman"/>
        </w:rPr>
        <w:t xml:space="preserve"> rankings and league tables for dire</w:t>
      </w:r>
      <w:r w:rsidR="00196FC1">
        <w:rPr>
          <w:rFonts w:ascii="Times New Roman" w:hAnsi="Times New Roman"/>
        </w:rPr>
        <w:t>ction. Should Aarhus reach their goal in 2020,</w:t>
      </w:r>
      <w:r w:rsidRPr="007A5009">
        <w:rPr>
          <w:rFonts w:ascii="Times New Roman" w:hAnsi="Times New Roman"/>
        </w:rPr>
        <w:t xml:space="preserve"> this</w:t>
      </w:r>
      <w:r w:rsidR="00B877FC" w:rsidRPr="007A5009">
        <w:rPr>
          <w:rFonts w:ascii="Times New Roman" w:hAnsi="Times New Roman"/>
        </w:rPr>
        <w:t xml:space="preserve"> study</w:t>
      </w:r>
      <w:r w:rsidRPr="007A5009">
        <w:rPr>
          <w:rFonts w:ascii="Times New Roman" w:hAnsi="Times New Roman"/>
        </w:rPr>
        <w:t xml:space="preserve"> may help build the argument for institutions to become more creative than merely mimicking best practices or assessing performance through </w:t>
      </w:r>
      <w:r w:rsidR="00693430">
        <w:rPr>
          <w:rFonts w:ascii="Times New Roman" w:hAnsi="Times New Roman"/>
        </w:rPr>
        <w:t>normative indicators</w:t>
      </w:r>
      <w:r w:rsidRPr="007A5009">
        <w:rPr>
          <w:rFonts w:ascii="Times New Roman" w:hAnsi="Times New Roman"/>
        </w:rPr>
        <w:t xml:space="preserve">. Instead, Aarhus </w:t>
      </w:r>
      <w:r w:rsidR="00EC53A9">
        <w:rPr>
          <w:rFonts w:ascii="Times New Roman" w:hAnsi="Times New Roman"/>
        </w:rPr>
        <w:t xml:space="preserve">University </w:t>
      </w:r>
      <w:r w:rsidRPr="007A5009">
        <w:rPr>
          <w:rFonts w:ascii="Times New Roman" w:hAnsi="Times New Roman"/>
        </w:rPr>
        <w:t>may possess pr</w:t>
      </w:r>
      <w:r w:rsidR="00693430">
        <w:rPr>
          <w:rFonts w:ascii="Times New Roman" w:hAnsi="Times New Roman"/>
        </w:rPr>
        <w:t>omise to become an exemplar center</w:t>
      </w:r>
      <w:r w:rsidRPr="007A5009">
        <w:rPr>
          <w:rFonts w:ascii="Times New Roman" w:hAnsi="Times New Roman"/>
        </w:rPr>
        <w:t xml:space="preserve"> of international higher education, better serving students, supporting faculty, and cultivating leadership.</w:t>
      </w:r>
    </w:p>
    <w:p w:rsidR="007D2519" w:rsidRPr="007A5009" w:rsidRDefault="00585BFC" w:rsidP="007D2519">
      <w:pPr>
        <w:tabs>
          <w:tab w:val="left" w:pos="720"/>
          <w:tab w:val="left" w:pos="2480"/>
        </w:tabs>
        <w:spacing w:line="480" w:lineRule="auto"/>
        <w:rPr>
          <w:rFonts w:ascii="Times New Roman" w:hAnsi="Times New Roman"/>
        </w:rPr>
      </w:pPr>
      <w:r w:rsidRPr="007A5009">
        <w:rPr>
          <w:rFonts w:ascii="Times New Roman" w:hAnsi="Times New Roman"/>
        </w:rPr>
        <w:tab/>
        <w:t xml:space="preserve">The </w:t>
      </w:r>
      <w:r w:rsidR="001C6BAF" w:rsidRPr="007A5009">
        <w:rPr>
          <w:rFonts w:ascii="Times New Roman" w:hAnsi="Times New Roman"/>
        </w:rPr>
        <w:t>implications of attracting talented faculty, staff, and students carry</w:t>
      </w:r>
      <w:r w:rsidRPr="007A5009">
        <w:rPr>
          <w:rFonts w:ascii="Times New Roman" w:hAnsi="Times New Roman"/>
        </w:rPr>
        <w:t xml:space="preserve"> the potential to redistribute economic gains </w:t>
      </w:r>
      <w:r w:rsidR="001C6BAF">
        <w:rPr>
          <w:rFonts w:ascii="Times New Roman" w:hAnsi="Times New Roman"/>
        </w:rPr>
        <w:t>of the global knowledge economy. University laboratories that sponsor</w:t>
      </w:r>
      <w:r w:rsidRPr="007A5009">
        <w:rPr>
          <w:rFonts w:ascii="Times New Roman" w:hAnsi="Times New Roman"/>
        </w:rPr>
        <w:t xml:space="preserve"> research</w:t>
      </w:r>
      <w:r w:rsidR="001C6BAF">
        <w:rPr>
          <w:rFonts w:ascii="Times New Roman" w:hAnsi="Times New Roman"/>
        </w:rPr>
        <w:t xml:space="preserve"> or partner with global industries may benefit greatly from the patented innovations that emerge</w:t>
      </w:r>
      <w:r w:rsidRPr="007A5009">
        <w:rPr>
          <w:rFonts w:ascii="Times New Roman" w:hAnsi="Times New Roman"/>
        </w:rPr>
        <w:t>.</w:t>
      </w:r>
      <w:r w:rsidR="001C6BAF">
        <w:rPr>
          <w:rFonts w:ascii="Times New Roman" w:hAnsi="Times New Roman"/>
        </w:rPr>
        <w:t xml:space="preserve"> Nations in which those universities are based may also receive the benefits of such alliances – a more educated workforce, job creation, and economic gains to name a few.</w:t>
      </w:r>
      <w:r w:rsidRPr="007A5009">
        <w:rPr>
          <w:rFonts w:ascii="Times New Roman" w:hAnsi="Times New Roman"/>
        </w:rPr>
        <w:t xml:space="preserve"> From the vantage points of countries best positioned to compete among the existing le</w:t>
      </w:r>
      <w:r w:rsidR="00231701">
        <w:rPr>
          <w:rFonts w:ascii="Times New Roman" w:hAnsi="Times New Roman"/>
        </w:rPr>
        <w:t>aders in higher education, Western</w:t>
      </w:r>
      <w:r w:rsidRPr="007A5009">
        <w:rPr>
          <w:rFonts w:ascii="Times New Roman" w:hAnsi="Times New Roman"/>
        </w:rPr>
        <w:t xml:space="preserve"> countries </w:t>
      </w:r>
      <w:r w:rsidR="00231701">
        <w:rPr>
          <w:rFonts w:ascii="Times New Roman" w:hAnsi="Times New Roman"/>
        </w:rPr>
        <w:t>paradoxically number among nations</w:t>
      </w:r>
      <w:r w:rsidRPr="007A5009">
        <w:rPr>
          <w:rFonts w:ascii="Times New Roman" w:hAnsi="Times New Roman"/>
        </w:rPr>
        <w:t xml:space="preserve"> least studied. This is especially true for those smaller</w:t>
      </w:r>
      <w:r w:rsidR="00231701">
        <w:rPr>
          <w:rFonts w:ascii="Times New Roman" w:hAnsi="Times New Roman"/>
        </w:rPr>
        <w:t>, wealthier</w:t>
      </w:r>
      <w:r w:rsidRPr="007A5009">
        <w:rPr>
          <w:rFonts w:ascii="Times New Roman" w:hAnsi="Times New Roman"/>
        </w:rPr>
        <w:t xml:space="preserve"> nation</w:t>
      </w:r>
      <w:r w:rsidR="00231701">
        <w:rPr>
          <w:rFonts w:ascii="Times New Roman" w:hAnsi="Times New Roman"/>
        </w:rPr>
        <w:t xml:space="preserve">s located within Western Europe and, in the present case, Denmark. </w:t>
      </w:r>
      <w:r w:rsidR="00EC53A9">
        <w:rPr>
          <w:rFonts w:ascii="Times New Roman" w:hAnsi="Times New Roman"/>
        </w:rPr>
        <w:t xml:space="preserve">Europe’s higher education network is also starkly different from those present in Asia, where the vast majority of empirical studies have been completed on this topic. </w:t>
      </w:r>
      <w:r w:rsidR="00A83FB4">
        <w:rPr>
          <w:rFonts w:ascii="Times New Roman" w:hAnsi="Times New Roman"/>
        </w:rPr>
        <w:tab/>
      </w:r>
      <w:r w:rsidR="00196FC1">
        <w:rPr>
          <w:rFonts w:ascii="Times New Roman" w:hAnsi="Times New Roman"/>
        </w:rPr>
        <w:t>As European universities and national governments continue to commit millions of dollars in</w:t>
      </w:r>
      <w:r w:rsidR="00196FC1" w:rsidRPr="00196FC1">
        <w:rPr>
          <w:rFonts w:ascii="Times New Roman" w:hAnsi="Times New Roman"/>
          <w:i/>
        </w:rPr>
        <w:t xml:space="preserve"> excellence</w:t>
      </w:r>
      <w:r w:rsidR="00196FC1">
        <w:rPr>
          <w:rFonts w:ascii="Times New Roman" w:hAnsi="Times New Roman"/>
        </w:rPr>
        <w:t xml:space="preserve"> initiatives, it would better serve them to have available a more rich and relevant array of institutional strategies to examine.</w:t>
      </w:r>
      <w:r w:rsidR="004C72BF">
        <w:rPr>
          <w:rFonts w:ascii="Times New Roman" w:hAnsi="Times New Roman"/>
        </w:rPr>
        <w:t xml:space="preserve"> W</w:t>
      </w:r>
      <w:r w:rsidR="00A83FB4">
        <w:rPr>
          <w:rFonts w:ascii="Times New Roman" w:hAnsi="Times New Roman"/>
        </w:rPr>
        <w:t>o</w:t>
      </w:r>
      <w:r w:rsidR="004C72BF">
        <w:rPr>
          <w:rFonts w:ascii="Times New Roman" w:hAnsi="Times New Roman"/>
        </w:rPr>
        <w:t>rld-class universities, train</w:t>
      </w:r>
      <w:r w:rsidR="00A83FB4">
        <w:rPr>
          <w:rFonts w:ascii="Times New Roman" w:hAnsi="Times New Roman"/>
        </w:rPr>
        <w:t xml:space="preserve"> the next generation of researchers</w:t>
      </w:r>
      <w:r w:rsidR="004C72BF">
        <w:rPr>
          <w:rFonts w:ascii="Times New Roman" w:hAnsi="Times New Roman"/>
        </w:rPr>
        <w:t>, expand boundaries of current research through the talents of its academic and administrative staff, and have the potential to produce economic advantages to the universities, nations, and people where they are based. In one of the first empirical studies in</w:t>
      </w:r>
      <w:r w:rsidR="00693430">
        <w:rPr>
          <w:rFonts w:ascii="Times New Roman" w:hAnsi="Times New Roman"/>
        </w:rPr>
        <w:t xml:space="preserve"> Europe, this investigation</w:t>
      </w:r>
      <w:r w:rsidR="004C72BF">
        <w:rPr>
          <w:rFonts w:ascii="Times New Roman" w:hAnsi="Times New Roman"/>
        </w:rPr>
        <w:t xml:space="preserve"> examine</w:t>
      </w:r>
      <w:r w:rsidR="00693430">
        <w:rPr>
          <w:rFonts w:ascii="Times New Roman" w:hAnsi="Times New Roman"/>
        </w:rPr>
        <w:t>d</w:t>
      </w:r>
      <w:r w:rsidR="004C72BF">
        <w:rPr>
          <w:rFonts w:ascii="Times New Roman" w:hAnsi="Times New Roman"/>
        </w:rPr>
        <w:t xml:space="preserve"> how a world-class university is conceptualized</w:t>
      </w:r>
      <w:r w:rsidR="00693430">
        <w:rPr>
          <w:rFonts w:ascii="Times New Roman" w:hAnsi="Times New Roman"/>
        </w:rPr>
        <w:t xml:space="preserve"> in the context of Denmark.</w:t>
      </w:r>
    </w:p>
    <w:p w:rsidR="007D2519" w:rsidRPr="007A5009" w:rsidRDefault="007D2519" w:rsidP="007D2519">
      <w:pPr>
        <w:tabs>
          <w:tab w:val="left" w:pos="2480"/>
        </w:tabs>
        <w:spacing w:line="480" w:lineRule="auto"/>
        <w:rPr>
          <w:rFonts w:ascii="Times New Roman" w:hAnsi="Times New Roman"/>
          <w:b/>
        </w:rPr>
      </w:pPr>
      <w:r w:rsidRPr="007A5009">
        <w:rPr>
          <w:rFonts w:ascii="Times New Roman" w:hAnsi="Times New Roman"/>
          <w:b/>
        </w:rPr>
        <w:t>Terminology</w:t>
      </w:r>
    </w:p>
    <w:p w:rsidR="007D2519" w:rsidRPr="007A5009" w:rsidRDefault="007D2519" w:rsidP="007D2519">
      <w:pPr>
        <w:spacing w:line="480" w:lineRule="auto"/>
        <w:rPr>
          <w:rFonts w:ascii="Times New Roman" w:hAnsi="Times New Roman"/>
          <w:b/>
        </w:rPr>
      </w:pPr>
      <w:r w:rsidRPr="007A5009">
        <w:rPr>
          <w:rFonts w:ascii="Times New Roman" w:hAnsi="Times New Roman"/>
          <w:b/>
        </w:rPr>
        <w:t xml:space="preserve">Operational Definition of a World-Class University </w:t>
      </w:r>
    </w:p>
    <w:p w:rsidR="007D2519" w:rsidRPr="007A5009" w:rsidRDefault="007D2519" w:rsidP="007D2519">
      <w:pPr>
        <w:spacing w:line="480" w:lineRule="auto"/>
        <w:rPr>
          <w:rFonts w:ascii="Times New Roman" w:hAnsi="Times New Roman"/>
        </w:rPr>
      </w:pPr>
      <w:r w:rsidRPr="007A5009">
        <w:rPr>
          <w:rFonts w:ascii="Times New Roman" w:hAnsi="Times New Roman"/>
        </w:rPr>
        <w:tab/>
        <w:t xml:space="preserve">The term </w:t>
      </w:r>
      <w:r w:rsidRPr="007A5009">
        <w:rPr>
          <w:rFonts w:ascii="Times New Roman" w:hAnsi="Times New Roman"/>
          <w:i/>
        </w:rPr>
        <w:t>world-class</w:t>
      </w:r>
      <w:r w:rsidRPr="007A5009">
        <w:rPr>
          <w:rFonts w:ascii="Times New Roman" w:hAnsi="Times New Roman"/>
        </w:rPr>
        <w:t xml:space="preserve"> applies to multiple types of institutions beyond merely the intensive research university (Salmi &amp; Liu</w:t>
      </w:r>
      <w:r w:rsidR="00EA2E87" w:rsidRPr="007A5009">
        <w:rPr>
          <w:rFonts w:ascii="Times New Roman" w:hAnsi="Times New Roman"/>
        </w:rPr>
        <w:t>,</w:t>
      </w:r>
      <w:r w:rsidRPr="007A5009">
        <w:rPr>
          <w:rFonts w:ascii="Times New Roman" w:hAnsi="Times New Roman"/>
        </w:rPr>
        <w:t xml:space="preserve"> 2011, p. xiv). Top-tier tertiary educational institutions</w:t>
      </w:r>
      <w:r w:rsidR="008548B3">
        <w:rPr>
          <w:rFonts w:ascii="Times New Roman" w:hAnsi="Times New Roman"/>
        </w:rPr>
        <w:t xml:space="preserve"> may exist in </w:t>
      </w:r>
      <w:r w:rsidR="00BB4C54">
        <w:rPr>
          <w:rFonts w:ascii="Times New Roman" w:hAnsi="Times New Roman"/>
        </w:rPr>
        <w:t>highly differentiated classifications within overall higher education systems.</w:t>
      </w:r>
      <w:r w:rsidRPr="007A5009">
        <w:rPr>
          <w:rFonts w:ascii="Times New Roman" w:hAnsi="Times New Roman"/>
        </w:rPr>
        <w:t xml:space="preserve"> </w:t>
      </w:r>
      <w:r w:rsidR="00BB4C54">
        <w:rPr>
          <w:rFonts w:ascii="Times New Roman" w:hAnsi="Times New Roman"/>
        </w:rPr>
        <w:t xml:space="preserve">Some may include </w:t>
      </w:r>
      <w:r w:rsidRPr="007A5009">
        <w:rPr>
          <w:rFonts w:ascii="Times New Roman" w:hAnsi="Times New Roman"/>
        </w:rPr>
        <w:t>exceptional community colleges, technology-specialized institutions, and smaller colleges liberal arts colleges offering top educational experiences (Salmi</w:t>
      </w:r>
      <w:r w:rsidR="00EA2E87" w:rsidRPr="007A5009">
        <w:rPr>
          <w:rFonts w:ascii="Times New Roman" w:hAnsi="Times New Roman"/>
        </w:rPr>
        <w:t>,</w:t>
      </w:r>
      <w:r w:rsidRPr="007A5009">
        <w:rPr>
          <w:rFonts w:ascii="Times New Roman" w:hAnsi="Times New Roman"/>
        </w:rPr>
        <w:t xml:space="preserve"> 2009, p. 72). These institutions, however, fail to enter into international rankings due to the rankings’ focus on the research tier of universities (Salmi</w:t>
      </w:r>
      <w:r w:rsidR="00EA2E87" w:rsidRPr="007A5009">
        <w:rPr>
          <w:rFonts w:ascii="Times New Roman" w:hAnsi="Times New Roman"/>
        </w:rPr>
        <w:t>,</w:t>
      </w:r>
      <w:r w:rsidRPr="007A5009">
        <w:rPr>
          <w:rFonts w:ascii="Times New Roman" w:hAnsi="Times New Roman"/>
        </w:rPr>
        <w:t xml:space="preserve"> 2009). While respecting the contributions and uniqueness of other types of world-class institutions, this study is directed towards the comprehensive, research-tier universities. A </w:t>
      </w:r>
      <w:r w:rsidRPr="007A5009">
        <w:rPr>
          <w:rFonts w:ascii="Times New Roman" w:hAnsi="Times New Roman"/>
          <w:i/>
        </w:rPr>
        <w:t>world-class university</w:t>
      </w:r>
      <w:r w:rsidR="000D10EF">
        <w:rPr>
          <w:rFonts w:ascii="Times New Roman" w:hAnsi="Times New Roman"/>
        </w:rPr>
        <w:t xml:space="preserve"> should engage</w:t>
      </w:r>
      <w:r w:rsidRPr="007A5009">
        <w:rPr>
          <w:rFonts w:ascii="Times New Roman" w:hAnsi="Times New Roman"/>
        </w:rPr>
        <w:t xml:space="preserve"> in teaching both undergraduate and graduate students and advances knowledge through research. Two-tiered educational programs, teaching, and research are elements in each organizational entity defined as world-class for the purposes of this study. </w:t>
      </w:r>
    </w:p>
    <w:p w:rsidR="007D2519" w:rsidRPr="007A5009" w:rsidRDefault="007D2519" w:rsidP="007D2519">
      <w:pPr>
        <w:spacing w:line="480" w:lineRule="auto"/>
        <w:rPr>
          <w:rFonts w:ascii="Times New Roman" w:hAnsi="Times New Roman"/>
        </w:rPr>
      </w:pPr>
      <w:r w:rsidRPr="007A5009">
        <w:rPr>
          <w:rFonts w:ascii="Times New Roman" w:hAnsi="Times New Roman"/>
        </w:rPr>
        <w:tab/>
        <w:t>The world-class university, as a single organizational entity, serves mu</w:t>
      </w:r>
      <w:r w:rsidR="00E81DCF" w:rsidRPr="007A5009">
        <w:rPr>
          <w:rFonts w:ascii="Times New Roman" w:hAnsi="Times New Roman"/>
        </w:rPr>
        <w:t>ltiple missions. Still, it is</w:t>
      </w:r>
      <w:r w:rsidRPr="007A5009">
        <w:rPr>
          <w:rFonts w:ascii="Times New Roman" w:hAnsi="Times New Roman"/>
        </w:rPr>
        <w:t xml:space="preserve"> different than other types of research universities. Altbach (2007) distinguished how alternative organizational forms and purposes of universities are separate from world-class universities. “All world-class universities are research universities, without exception. But not research universities are world class, not should they be” (p. 7). Flagships universities may be premier universities in public educational state systems, while other types of universities within a state may serve educational purposes, but these types of tertiary institutions should not be interchangeable with world-class universities which only a few nations even possess the capacity to host (Altbach</w:t>
      </w:r>
      <w:r w:rsidR="00EA2E87" w:rsidRPr="007A5009">
        <w:rPr>
          <w:rFonts w:ascii="Times New Roman" w:hAnsi="Times New Roman"/>
        </w:rPr>
        <w:t>,</w:t>
      </w:r>
      <w:r w:rsidRPr="007A5009">
        <w:rPr>
          <w:rFonts w:ascii="Times New Roman" w:hAnsi="Times New Roman"/>
        </w:rPr>
        <w:t xml:space="preserve"> 2007). Similarly, P.V. </w:t>
      </w:r>
      <w:proofErr w:type="spellStart"/>
      <w:r w:rsidRPr="007A5009">
        <w:rPr>
          <w:rFonts w:ascii="Times New Roman" w:hAnsi="Times New Roman"/>
        </w:rPr>
        <w:t>Indiresan</w:t>
      </w:r>
      <w:proofErr w:type="spellEnd"/>
      <w:r w:rsidRPr="007A5009">
        <w:rPr>
          <w:rFonts w:ascii="Times New Roman" w:hAnsi="Times New Roman"/>
        </w:rPr>
        <w:t xml:space="preserve"> (2007) prefaced his discussion for potential world-class universities in India by distinguishing between those world-class for teaching and those for research. Marginson (2011) added the word </w:t>
      </w:r>
      <w:r w:rsidRPr="007A5009">
        <w:rPr>
          <w:rFonts w:ascii="Times New Roman" w:hAnsi="Times New Roman"/>
          <w:i/>
        </w:rPr>
        <w:t>global</w:t>
      </w:r>
      <w:r w:rsidR="00842184">
        <w:rPr>
          <w:rFonts w:ascii="Times New Roman" w:hAnsi="Times New Roman"/>
        </w:rPr>
        <w:t xml:space="preserve"> to emphasize a</w:t>
      </w:r>
      <w:r w:rsidRPr="007A5009">
        <w:rPr>
          <w:rFonts w:ascii="Times New Roman" w:hAnsi="Times New Roman"/>
        </w:rPr>
        <w:t xml:space="preserve"> “World Class Global Res</w:t>
      </w:r>
      <w:r w:rsidR="00842184">
        <w:rPr>
          <w:rFonts w:ascii="Times New Roman" w:hAnsi="Times New Roman"/>
        </w:rPr>
        <w:t xml:space="preserve">earch University” (p. 9) is </w:t>
      </w:r>
      <w:r w:rsidRPr="007A5009">
        <w:rPr>
          <w:rFonts w:ascii="Times New Roman" w:hAnsi="Times New Roman"/>
        </w:rPr>
        <w:t>type o</w:t>
      </w:r>
      <w:r w:rsidR="00842184">
        <w:rPr>
          <w:rFonts w:ascii="Times New Roman" w:hAnsi="Times New Roman"/>
        </w:rPr>
        <w:t xml:space="preserve">f institution special for </w:t>
      </w:r>
      <w:r w:rsidRPr="007A5009">
        <w:rPr>
          <w:rFonts w:ascii="Times New Roman" w:hAnsi="Times New Roman"/>
        </w:rPr>
        <w:t>its global orientat</w:t>
      </w:r>
      <w:r w:rsidR="00842184">
        <w:rPr>
          <w:rFonts w:ascii="Times New Roman" w:hAnsi="Times New Roman"/>
        </w:rPr>
        <w:t xml:space="preserve">ion, a “crucial distinction” separating it from other higher education institution’s in a nation’s system </w:t>
      </w:r>
      <w:r w:rsidRPr="007A5009">
        <w:rPr>
          <w:rFonts w:ascii="Times New Roman" w:hAnsi="Times New Roman"/>
        </w:rPr>
        <w:t>(Marginson</w:t>
      </w:r>
      <w:r w:rsidR="00EA2E87" w:rsidRPr="007A5009">
        <w:rPr>
          <w:rFonts w:ascii="Times New Roman" w:hAnsi="Times New Roman"/>
        </w:rPr>
        <w:t>,</w:t>
      </w:r>
      <w:r w:rsidRPr="007A5009">
        <w:rPr>
          <w:rFonts w:ascii="Times New Roman" w:hAnsi="Times New Roman"/>
        </w:rPr>
        <w:t xml:space="preserve"> 2011, p. 11).</w:t>
      </w:r>
    </w:p>
    <w:p w:rsidR="007D2519" w:rsidRPr="007A5009" w:rsidRDefault="007D2519" w:rsidP="007D2519">
      <w:pPr>
        <w:spacing w:line="480" w:lineRule="auto"/>
        <w:ind w:firstLine="720"/>
        <w:rPr>
          <w:rFonts w:ascii="Times New Roman" w:hAnsi="Times New Roman"/>
        </w:rPr>
      </w:pPr>
      <w:r w:rsidRPr="007A5009">
        <w:rPr>
          <w:rFonts w:ascii="Times New Roman" w:hAnsi="Times New Roman"/>
        </w:rPr>
        <w:t xml:space="preserve"> Salmi (2011) theorized world-class universities produce competitive graduates, pioneer research, and engage in technology transfer fueled</w:t>
      </w:r>
      <w:r w:rsidR="00E81DCF" w:rsidRPr="007A5009">
        <w:rPr>
          <w:rFonts w:ascii="Times New Roman" w:hAnsi="Times New Roman"/>
        </w:rPr>
        <w:t xml:space="preserve"> by bright faculty and students. P</w:t>
      </w:r>
      <w:r w:rsidRPr="007A5009">
        <w:rPr>
          <w:rFonts w:ascii="Times New Roman" w:hAnsi="Times New Roman"/>
        </w:rPr>
        <w:t xml:space="preserve">lentiful governmental and non-governmental resources are obtained, and autonomy is granted from constraints typically imposed by governments and regulations. This amalgamation </w:t>
      </w:r>
      <w:r w:rsidR="00E81DCF" w:rsidRPr="007A5009">
        <w:rPr>
          <w:rFonts w:ascii="Times New Roman" w:hAnsi="Times New Roman"/>
        </w:rPr>
        <w:t>of characteristics fosters</w:t>
      </w:r>
      <w:r w:rsidRPr="007A5009">
        <w:rPr>
          <w:rFonts w:ascii="Times New Roman" w:hAnsi="Times New Roman"/>
        </w:rPr>
        <w:t xml:space="preserve"> the ambiguity of what makes world-class universities different from many of high research activity institutions. The elusiveness of this single organizational entity’s distinctive traits merits further refinement. World-class universities are purposefully competitive and intentional in advancing multiple indicators of quality and in cultivating favorable external perceptions. Distinctively, these types of institutions are intellectual powerhouses, generating patents and licenses; publications written by university personnel appear in respected journals; graduates are able to obtain employment; and they enjoy their favorable positions in world rankings and the reputational recognition accompanying their institutions (Salmi</w:t>
      </w:r>
      <w:r w:rsidR="00EA2E87" w:rsidRPr="007A5009">
        <w:rPr>
          <w:rFonts w:ascii="Times New Roman" w:hAnsi="Times New Roman"/>
        </w:rPr>
        <w:t>,</w:t>
      </w:r>
      <w:r w:rsidRPr="007A5009">
        <w:rPr>
          <w:rFonts w:ascii="Times New Roman" w:hAnsi="Times New Roman"/>
        </w:rPr>
        <w:t xml:space="preserve"> 2011). </w:t>
      </w:r>
    </w:p>
    <w:p w:rsidR="007D2519" w:rsidRPr="007A5009" w:rsidRDefault="00E81DCF" w:rsidP="007D2519">
      <w:pPr>
        <w:spacing w:line="480" w:lineRule="auto"/>
        <w:ind w:firstLine="720"/>
        <w:rPr>
          <w:rFonts w:ascii="Times New Roman" w:hAnsi="Times New Roman"/>
        </w:rPr>
      </w:pPr>
      <w:r w:rsidRPr="007A5009">
        <w:rPr>
          <w:rFonts w:ascii="Times New Roman" w:hAnsi="Times New Roman"/>
        </w:rPr>
        <w:t xml:space="preserve">Facility considerations </w:t>
      </w:r>
      <w:r w:rsidR="007D2519" w:rsidRPr="007A5009">
        <w:rPr>
          <w:rFonts w:ascii="Times New Roman" w:hAnsi="Times New Roman"/>
        </w:rPr>
        <w:t>also emerged in the literature for an aspiring world–</w:t>
      </w:r>
      <w:proofErr w:type="gramStart"/>
      <w:r w:rsidR="007D2519" w:rsidRPr="007A5009">
        <w:rPr>
          <w:rFonts w:ascii="Times New Roman" w:hAnsi="Times New Roman"/>
        </w:rPr>
        <w:t>class university</w:t>
      </w:r>
      <w:proofErr w:type="gramEnd"/>
      <w:r w:rsidR="007D2519" w:rsidRPr="007A5009">
        <w:rPr>
          <w:rFonts w:ascii="Times New Roman" w:hAnsi="Times New Roman"/>
        </w:rPr>
        <w:t xml:space="preserve">. </w:t>
      </w:r>
      <w:r w:rsidR="001D300B">
        <w:rPr>
          <w:rFonts w:ascii="Times New Roman" w:hAnsi="Times New Roman"/>
        </w:rPr>
        <w:t xml:space="preserve">With some exceptions, </w:t>
      </w:r>
      <w:r w:rsidR="007D2519" w:rsidRPr="007A5009">
        <w:rPr>
          <w:rFonts w:ascii="Times New Roman" w:hAnsi="Times New Roman"/>
        </w:rPr>
        <w:t>Mills (2010) suggeste</w:t>
      </w:r>
      <w:r w:rsidRPr="007A5009">
        <w:rPr>
          <w:rFonts w:ascii="Times New Roman" w:hAnsi="Times New Roman"/>
        </w:rPr>
        <w:t xml:space="preserve">d </w:t>
      </w:r>
      <w:r w:rsidR="001D300B">
        <w:rPr>
          <w:rFonts w:ascii="Times New Roman" w:hAnsi="Times New Roman"/>
        </w:rPr>
        <w:t xml:space="preserve">amphitheaters be used for instructional purposes as the faculty and students may still interact without reduced educational quality, but carry to advantage of reducing class load expectations and increase time for research. Mills (2010) cited amphitheater style classrooms could accommodate </w:t>
      </w:r>
      <w:r w:rsidR="00173069">
        <w:rPr>
          <w:rFonts w:ascii="Times New Roman" w:hAnsi="Times New Roman"/>
        </w:rPr>
        <w:t xml:space="preserve">as many as ninety students without lessening quality. </w:t>
      </w:r>
      <w:r w:rsidR="007D2519" w:rsidRPr="007A5009">
        <w:rPr>
          <w:rFonts w:ascii="Times New Roman" w:hAnsi="Times New Roman"/>
        </w:rPr>
        <w:t xml:space="preserve">Altbach (2004) discussed the importance of facilities in terms of the library, academic and administrative offices, and online resources in his discussion of what may contribute to a definition of a world-class university. A world-class university therefore </w:t>
      </w:r>
      <w:r w:rsidR="000A08CA">
        <w:rPr>
          <w:rFonts w:ascii="Times New Roman" w:hAnsi="Times New Roman"/>
        </w:rPr>
        <w:t xml:space="preserve">necessitates physical planning considerations in addition to academic. </w:t>
      </w:r>
    </w:p>
    <w:p w:rsidR="007D2519" w:rsidRPr="007A5009" w:rsidRDefault="007D2519" w:rsidP="007D2519">
      <w:pPr>
        <w:spacing w:line="480" w:lineRule="auto"/>
        <w:ind w:firstLine="720"/>
        <w:rPr>
          <w:rFonts w:ascii="Times New Roman" w:hAnsi="Times New Roman"/>
        </w:rPr>
      </w:pPr>
      <w:r w:rsidRPr="007A5009">
        <w:rPr>
          <w:rFonts w:ascii="Times New Roman" w:hAnsi="Times New Roman"/>
        </w:rPr>
        <w:t xml:space="preserve">Beyond facilities, Altbach (2004) wrote that universities may need as much as $500 million to become world-class, employ faculty who work at these institutions as a matter of an </w:t>
      </w:r>
      <w:r w:rsidR="00B877FC" w:rsidRPr="007A5009">
        <w:rPr>
          <w:rFonts w:ascii="Times New Roman" w:hAnsi="Times New Roman"/>
        </w:rPr>
        <w:t>intrinsic “’calling’” (</w:t>
      </w:r>
      <w:proofErr w:type="spellStart"/>
      <w:r w:rsidR="00B877FC" w:rsidRPr="007A5009">
        <w:rPr>
          <w:rFonts w:ascii="Times New Roman" w:hAnsi="Times New Roman"/>
        </w:rPr>
        <w:t>para</w:t>
      </w:r>
      <w:proofErr w:type="spellEnd"/>
      <w:r w:rsidR="00B877FC" w:rsidRPr="007A5009">
        <w:rPr>
          <w:rFonts w:ascii="Times New Roman" w:hAnsi="Times New Roman"/>
        </w:rPr>
        <w:t xml:space="preserve"> 8). Further, the faculty of a world-class university is expected to be highly qualified. </w:t>
      </w:r>
      <w:r w:rsidRPr="007A5009">
        <w:rPr>
          <w:rFonts w:ascii="Times New Roman" w:hAnsi="Times New Roman"/>
        </w:rPr>
        <w:t xml:space="preserve">Khoon </w:t>
      </w:r>
      <w:proofErr w:type="gramStart"/>
      <w:r w:rsidRPr="007A5009">
        <w:rPr>
          <w:rFonts w:ascii="Times New Roman" w:hAnsi="Times New Roman"/>
        </w:rPr>
        <w:t>et</w:t>
      </w:r>
      <w:proofErr w:type="gramEnd"/>
      <w:r w:rsidRPr="007A5009">
        <w:rPr>
          <w:rFonts w:ascii="Times New Roman" w:hAnsi="Times New Roman"/>
        </w:rPr>
        <w:t xml:space="preserve">. </w:t>
      </w:r>
      <w:proofErr w:type="gramStart"/>
      <w:r w:rsidRPr="007A5009">
        <w:rPr>
          <w:rFonts w:ascii="Times New Roman" w:hAnsi="Times New Roman"/>
        </w:rPr>
        <w:t>al</w:t>
      </w:r>
      <w:proofErr w:type="gramEnd"/>
      <w:r w:rsidRPr="007A5009">
        <w:rPr>
          <w:rFonts w:ascii="Times New Roman" w:hAnsi="Times New Roman"/>
        </w:rPr>
        <w:t xml:space="preserve"> (2005) wrote world-class universities network with top universities, ratchet-up and advertise Nobel laureates and prize-winners associated with their institutions, embed ambitious aspirational inclinations into mission statements and advance the institution through strategic planning and may be described as “forward looking” (pp. 1-2). For Khoon et al. (2005), scholars are the “life blood of a world-class university” (p. 2). With all these characteristics, Salmi (2011) hypothesized there may be no more than 30-50 world-class universities, almost all from North America and W</w:t>
      </w:r>
      <w:r w:rsidR="00E81DCF" w:rsidRPr="007A5009">
        <w:rPr>
          <w:rFonts w:ascii="Times New Roman" w:hAnsi="Times New Roman"/>
        </w:rPr>
        <w:t>estern Europe. Yet, the number of universities included in the league tables frequently cited in claiming world-class position, numbers much higher in institutions and is much broader geographically. T</w:t>
      </w:r>
      <w:r w:rsidRPr="007A5009">
        <w:rPr>
          <w:rFonts w:ascii="Times New Roman" w:hAnsi="Times New Roman"/>
        </w:rPr>
        <w:t xml:space="preserve">he </w:t>
      </w:r>
      <w:r w:rsidRPr="007A5009">
        <w:rPr>
          <w:rFonts w:ascii="Times New Roman" w:hAnsi="Times New Roman"/>
          <w:i/>
        </w:rPr>
        <w:t>Times Higher Education Supplement</w:t>
      </w:r>
      <w:r w:rsidRPr="007A5009">
        <w:rPr>
          <w:rFonts w:ascii="Times New Roman" w:hAnsi="Times New Roman"/>
        </w:rPr>
        <w:t xml:space="preserve"> ranks up to 200 leading universities and Shanghai Jiao Tong University’s ranks up to 500 r</w:t>
      </w:r>
      <w:r w:rsidR="00E81DCF" w:rsidRPr="007A5009">
        <w:rPr>
          <w:rFonts w:ascii="Times New Roman" w:hAnsi="Times New Roman"/>
        </w:rPr>
        <w:t>anked institutions (Salmi, 2011)</w:t>
      </w:r>
      <w:r w:rsidRPr="007A5009">
        <w:rPr>
          <w:rFonts w:ascii="Times New Roman" w:hAnsi="Times New Roman"/>
        </w:rPr>
        <w:t xml:space="preserve">. The literature does not provide an agreed upon number of how many elite institutions may exist. </w:t>
      </w:r>
      <w:r w:rsidR="002004D1">
        <w:rPr>
          <w:rFonts w:ascii="Times New Roman" w:hAnsi="Times New Roman"/>
        </w:rPr>
        <w:t xml:space="preserve">For the purposes of this study, the term “elite” will be considered synonymous with world-class in reference to </w:t>
      </w:r>
      <w:r w:rsidR="00A55F30">
        <w:rPr>
          <w:rFonts w:ascii="Times New Roman" w:hAnsi="Times New Roman"/>
        </w:rPr>
        <w:t>an institution in the upper echelon in a particular academic program or overall university.</w:t>
      </w:r>
      <w:r w:rsidR="002004D1">
        <w:rPr>
          <w:rFonts w:ascii="Times New Roman" w:hAnsi="Times New Roman"/>
        </w:rPr>
        <w:t xml:space="preserve"> </w:t>
      </w:r>
      <w:r w:rsidRPr="007A5009">
        <w:rPr>
          <w:rFonts w:ascii="Times New Roman" w:hAnsi="Times New Roman"/>
        </w:rPr>
        <w:t>Adding to even greater complexity, Altbach (2011</w:t>
      </w:r>
      <w:r w:rsidR="00D06A93" w:rsidRPr="007A5009">
        <w:rPr>
          <w:rFonts w:ascii="Times New Roman" w:hAnsi="Times New Roman"/>
        </w:rPr>
        <w:t>a</w:t>
      </w:r>
      <w:r w:rsidRPr="007A5009">
        <w:rPr>
          <w:rFonts w:ascii="Times New Roman" w:hAnsi="Times New Roman"/>
        </w:rPr>
        <w:t>) offered an alternative definition in his discussion of how the term may apply in developing countries:</w:t>
      </w:r>
    </w:p>
    <w:p w:rsidR="007D2519" w:rsidRPr="007A5009" w:rsidRDefault="007D2519" w:rsidP="007D2519">
      <w:pPr>
        <w:spacing w:line="480" w:lineRule="auto"/>
        <w:ind w:firstLine="720"/>
        <w:rPr>
          <w:rFonts w:ascii="Times New Roman" w:hAnsi="Times New Roman"/>
        </w:rPr>
      </w:pPr>
      <w:r w:rsidRPr="007A5009">
        <w:rPr>
          <w:rFonts w:ascii="Times New Roman" w:hAnsi="Times New Roman"/>
        </w:rPr>
        <w:t xml:space="preserve">“All universities cannot become world class in the sense of competing for the top </w:t>
      </w:r>
      <w:r w:rsidRPr="007A5009">
        <w:rPr>
          <w:rFonts w:ascii="Times New Roman" w:hAnsi="Times New Roman"/>
        </w:rPr>
        <w:tab/>
        <w:t xml:space="preserve">positions in the global rankings and league tables. But they can be world-class in </w:t>
      </w:r>
      <w:r w:rsidRPr="007A5009">
        <w:rPr>
          <w:rFonts w:ascii="Times New Roman" w:hAnsi="Times New Roman"/>
        </w:rPr>
        <w:tab/>
        <w:t xml:space="preserve">serving in the best way possible their particular mission, region, or country. In this </w:t>
      </w:r>
      <w:r w:rsidRPr="007A5009">
        <w:rPr>
          <w:rFonts w:ascii="Times New Roman" w:hAnsi="Times New Roman"/>
        </w:rPr>
        <w:tab/>
        <w:t xml:space="preserve">book, we define world-class as doing the best-possible job in the context of </w:t>
      </w:r>
      <w:r w:rsidRPr="007A5009">
        <w:rPr>
          <w:rFonts w:ascii="Times New Roman" w:hAnsi="Times New Roman"/>
        </w:rPr>
        <w:tab/>
        <w:t>mission or location” (pp. 1-2).</w:t>
      </w:r>
    </w:p>
    <w:p w:rsidR="007D2519" w:rsidRPr="007A5009" w:rsidRDefault="007D2519" w:rsidP="007D2519">
      <w:pPr>
        <w:spacing w:line="480" w:lineRule="auto"/>
        <w:rPr>
          <w:rFonts w:ascii="Times New Roman" w:hAnsi="Times New Roman"/>
        </w:rPr>
      </w:pPr>
      <w:r w:rsidRPr="007A5009">
        <w:rPr>
          <w:rFonts w:ascii="Times New Roman" w:hAnsi="Times New Roman"/>
        </w:rPr>
        <w:t xml:space="preserve">Harvard University’s David Bloom and Henry </w:t>
      </w:r>
      <w:proofErr w:type="spellStart"/>
      <w:r w:rsidRPr="007A5009">
        <w:rPr>
          <w:rFonts w:ascii="Times New Roman" w:hAnsi="Times New Roman"/>
        </w:rPr>
        <w:t>Rosovsky</w:t>
      </w:r>
      <w:proofErr w:type="spellEnd"/>
      <w:r w:rsidRPr="007A5009">
        <w:rPr>
          <w:rFonts w:ascii="Times New Roman" w:hAnsi="Times New Roman"/>
        </w:rPr>
        <w:t xml:space="preserve"> (2011) recognized the importance of localized relevance and noted that nations merely “copying” what is regarded as </w:t>
      </w:r>
      <w:r w:rsidRPr="007A5009">
        <w:rPr>
          <w:rFonts w:ascii="Times New Roman" w:hAnsi="Times New Roman"/>
          <w:i/>
        </w:rPr>
        <w:t xml:space="preserve">the best </w:t>
      </w:r>
      <w:r w:rsidRPr="007A5009">
        <w:rPr>
          <w:rFonts w:ascii="Times New Roman" w:hAnsi="Times New Roman"/>
        </w:rPr>
        <w:t xml:space="preserve">may actually be doing a great disservice to the populations and nations they should be serving. The authors proposed a “balance between teaching and research that differs from some ‘world-class’ models” (p. 84-85). This deepens the definition of a world-class university to include a purposefulness to be nationally relevant in a given country. For even if a university cannot stand shoulder to shoulder with Harvard University and Oxford University, these commentaries suggest a university may still be considered world-class if it can excel in areas that advance itself as an institution as well as the country in which it is located. Yet, the challenge ultimately comes from the ever-present consideration of rankings, which do not distinguish between whether the nation itself is upper-income or developing, or nationally relevant. </w:t>
      </w:r>
      <w:r w:rsidR="00E81DCF" w:rsidRPr="007A5009">
        <w:rPr>
          <w:rFonts w:ascii="Times New Roman" w:hAnsi="Times New Roman"/>
        </w:rPr>
        <w:t xml:space="preserve">Evidencing this point, Wildavsky (2010) noted </w:t>
      </w:r>
      <w:r w:rsidRPr="007A5009">
        <w:rPr>
          <w:rFonts w:ascii="Times New Roman" w:hAnsi="Times New Roman"/>
        </w:rPr>
        <w:t xml:space="preserve">“While the aspiration to be world-class seems to be at the top of every university’s to-do-list, this argument goes, world-wide rankings are unavoidably a zero-sum game that implies excellence is found only at the heights of the </w:t>
      </w:r>
      <w:r w:rsidR="00E81DCF" w:rsidRPr="007A5009">
        <w:rPr>
          <w:rFonts w:ascii="Times New Roman" w:hAnsi="Times New Roman"/>
        </w:rPr>
        <w:t>league tables” (</w:t>
      </w:r>
      <w:r w:rsidRPr="007A5009">
        <w:rPr>
          <w:rFonts w:ascii="Times New Roman" w:hAnsi="Times New Roman"/>
        </w:rPr>
        <w:t xml:space="preserve">p. 125). Given the contemporary global push for world-class universities in highly different national contexts with very different university capacities, definitional certainty is still lacking. However, these alternative considerations of what constitutes </w:t>
      </w:r>
      <w:r w:rsidRPr="007A5009">
        <w:rPr>
          <w:rFonts w:ascii="Times New Roman" w:hAnsi="Times New Roman"/>
          <w:i/>
        </w:rPr>
        <w:t>world-class</w:t>
      </w:r>
      <w:r w:rsidRPr="007A5009">
        <w:rPr>
          <w:rFonts w:ascii="Times New Roman" w:hAnsi="Times New Roman"/>
        </w:rPr>
        <w:t xml:space="preserve"> help in understanding the workable, operational definition crafted for the purposes of this investigation into the design of an elite university in </w:t>
      </w:r>
      <w:r w:rsidR="007A5481">
        <w:rPr>
          <w:rFonts w:ascii="Times New Roman" w:hAnsi="Times New Roman"/>
        </w:rPr>
        <w:t xml:space="preserve">the region of </w:t>
      </w:r>
      <w:r w:rsidRPr="007A5009">
        <w:rPr>
          <w:rFonts w:ascii="Times New Roman" w:hAnsi="Times New Roman"/>
        </w:rPr>
        <w:t>Western Europe.</w:t>
      </w:r>
    </w:p>
    <w:p w:rsidR="004F36E3" w:rsidRDefault="007D2519" w:rsidP="007D2519">
      <w:pPr>
        <w:spacing w:line="480" w:lineRule="auto"/>
        <w:rPr>
          <w:rFonts w:ascii="Times New Roman" w:hAnsi="Times New Roman"/>
        </w:rPr>
      </w:pPr>
      <w:r w:rsidRPr="007A5009">
        <w:rPr>
          <w:rFonts w:ascii="Times New Roman" w:hAnsi="Times New Roman"/>
        </w:rPr>
        <w:tab/>
        <w:t>For the purposes of this investigation, world-class universities are single organizational entities which conduct research, provide instruction to undergraduate and graduate students, maintain high quality infrastructure supportive of university activities, engage in international partnerships and enhance global relevance of the campus, support and strengthen commitment to advance the local population of the country in which the university is based, and obtain sufficient financial resources to achieve these aims.</w:t>
      </w:r>
      <w:r w:rsidR="00A818C6">
        <w:rPr>
          <w:rFonts w:ascii="Times New Roman" w:hAnsi="Times New Roman"/>
        </w:rPr>
        <w:t xml:space="preserve"> Lastly, a world-class university must be </w:t>
      </w:r>
      <w:r w:rsidR="00A818C6" w:rsidRPr="00A818C6">
        <w:rPr>
          <w:rFonts w:ascii="Times New Roman" w:hAnsi="Times New Roman"/>
          <w:i/>
        </w:rPr>
        <w:t>elite</w:t>
      </w:r>
      <w:r w:rsidR="00A818C6">
        <w:rPr>
          <w:rFonts w:ascii="Times New Roman" w:hAnsi="Times New Roman"/>
        </w:rPr>
        <w:t xml:space="preserve">. I define </w:t>
      </w:r>
      <w:r w:rsidR="00A818C6">
        <w:rPr>
          <w:rFonts w:ascii="Times New Roman" w:hAnsi="Times New Roman"/>
          <w:i/>
        </w:rPr>
        <w:t xml:space="preserve">elite </w:t>
      </w:r>
      <w:r w:rsidR="00A818C6">
        <w:rPr>
          <w:rFonts w:ascii="Times New Roman" w:hAnsi="Times New Roman"/>
        </w:rPr>
        <w:t xml:space="preserve">as the privileged fortune to </w:t>
      </w:r>
      <w:r w:rsidR="00267B5F">
        <w:rPr>
          <w:rFonts w:ascii="Times New Roman" w:hAnsi="Times New Roman"/>
        </w:rPr>
        <w:t xml:space="preserve">provide cutting-edge and innovative approaches that advance the institution to become a global leader in higher education. </w:t>
      </w:r>
    </w:p>
    <w:p w:rsidR="007D2519" w:rsidRPr="00A818C6" w:rsidRDefault="00F36837" w:rsidP="004F36E3">
      <w:pPr>
        <w:spacing w:line="480" w:lineRule="auto"/>
        <w:ind w:firstLine="720"/>
        <w:rPr>
          <w:rFonts w:ascii="Times New Roman" w:hAnsi="Times New Roman"/>
        </w:rPr>
      </w:pPr>
      <w:r>
        <w:rPr>
          <w:rFonts w:ascii="Times New Roman" w:hAnsi="Times New Roman"/>
        </w:rPr>
        <w:t>This impli</w:t>
      </w:r>
      <w:r w:rsidR="004F36E3">
        <w:rPr>
          <w:rFonts w:ascii="Times New Roman" w:hAnsi="Times New Roman"/>
        </w:rPr>
        <w:t>es a borderless reputation. A</w:t>
      </w:r>
      <w:r>
        <w:rPr>
          <w:rFonts w:ascii="Times New Roman" w:hAnsi="Times New Roman"/>
        </w:rPr>
        <w:t xml:space="preserve"> reputation must be based on excellence, </w:t>
      </w:r>
      <w:r>
        <w:rPr>
          <w:rFonts w:ascii="Times New Roman" w:hAnsi="Times New Roman"/>
          <w:i/>
        </w:rPr>
        <w:t>normative</w:t>
      </w:r>
      <w:r w:rsidR="004F36E3">
        <w:rPr>
          <w:rFonts w:ascii="Times New Roman" w:hAnsi="Times New Roman"/>
        </w:rPr>
        <w:t xml:space="preserve"> in comparison</w:t>
      </w:r>
      <w:r>
        <w:rPr>
          <w:rFonts w:ascii="Times New Roman" w:hAnsi="Times New Roman"/>
        </w:rPr>
        <w:t xml:space="preserve"> to peers. The problem with the current rankings, however, is that the publishers define the metri</w:t>
      </w:r>
      <w:r w:rsidR="004F36E3">
        <w:rPr>
          <w:rFonts w:ascii="Times New Roman" w:hAnsi="Times New Roman"/>
        </w:rPr>
        <w:t>cs. A world-class university should, instead,</w:t>
      </w:r>
      <w:r>
        <w:rPr>
          <w:rFonts w:ascii="Times New Roman" w:hAnsi="Times New Roman"/>
        </w:rPr>
        <w:t xml:space="preserve"> be a trendsetter for the rankings. Post-graduati</w:t>
      </w:r>
      <w:r w:rsidR="004F36E3">
        <w:rPr>
          <w:rFonts w:ascii="Times New Roman" w:hAnsi="Times New Roman"/>
        </w:rPr>
        <w:t>on employment rates, low default/student debt</w:t>
      </w:r>
      <w:r>
        <w:rPr>
          <w:rFonts w:ascii="Times New Roman" w:hAnsi="Times New Roman"/>
        </w:rPr>
        <w:t xml:space="preserve"> rates, graduates who go on to earn </w:t>
      </w:r>
      <w:r w:rsidR="007A5481">
        <w:rPr>
          <w:rFonts w:ascii="Times New Roman" w:hAnsi="Times New Roman"/>
        </w:rPr>
        <w:t>a Ph.D. or area awarded international praise</w:t>
      </w:r>
      <w:r>
        <w:rPr>
          <w:rFonts w:ascii="Times New Roman" w:hAnsi="Times New Roman"/>
        </w:rPr>
        <w:t xml:space="preserve"> can all be factors. </w:t>
      </w:r>
      <w:r w:rsidR="004F36E3">
        <w:rPr>
          <w:rFonts w:ascii="Times New Roman" w:hAnsi="Times New Roman"/>
        </w:rPr>
        <w:t xml:space="preserve">Innovative means of delivering high quality education may also not have a directly measureable facet, but is equally important. </w:t>
      </w:r>
      <w:r>
        <w:rPr>
          <w:rFonts w:ascii="Times New Roman" w:hAnsi="Times New Roman"/>
        </w:rPr>
        <w:t>The institution</w:t>
      </w:r>
      <w:r w:rsidR="004F36E3">
        <w:rPr>
          <w:rFonts w:ascii="Times New Roman" w:hAnsi="Times New Roman"/>
        </w:rPr>
        <w:t xml:space="preserve">, however, should </w:t>
      </w:r>
      <w:r>
        <w:rPr>
          <w:rFonts w:ascii="Times New Roman" w:hAnsi="Times New Roman"/>
        </w:rPr>
        <w:t>lead</w:t>
      </w:r>
      <w:r w:rsidR="004F36E3">
        <w:rPr>
          <w:rFonts w:ascii="Times New Roman" w:hAnsi="Times New Roman"/>
        </w:rPr>
        <w:t xml:space="preserve"> as a</w:t>
      </w:r>
      <w:r>
        <w:rPr>
          <w:rFonts w:ascii="Times New Roman" w:hAnsi="Times New Roman"/>
        </w:rPr>
        <w:t xml:space="preserve"> higher educ</w:t>
      </w:r>
      <w:r w:rsidR="004F36E3">
        <w:rPr>
          <w:rFonts w:ascii="Times New Roman" w:hAnsi="Times New Roman"/>
        </w:rPr>
        <w:t xml:space="preserve">ation organization in some way. </w:t>
      </w:r>
      <w:r w:rsidR="00267B5F">
        <w:rPr>
          <w:rFonts w:ascii="Times New Roman" w:hAnsi="Times New Roman"/>
        </w:rPr>
        <w:t>How the aspirational world-class university actualizes a plan to reach an elite niche is the purpose of this study.</w:t>
      </w:r>
    </w:p>
    <w:p w:rsidR="007D2519" w:rsidRPr="007A5009" w:rsidRDefault="007D2519" w:rsidP="007D2519">
      <w:pPr>
        <w:spacing w:line="480" w:lineRule="auto"/>
        <w:ind w:firstLine="720"/>
        <w:rPr>
          <w:rFonts w:ascii="Times New Roman" w:hAnsi="Times New Roman"/>
        </w:rPr>
      </w:pPr>
      <w:r w:rsidRPr="007A5009">
        <w:rPr>
          <w:rFonts w:ascii="Times New Roman" w:hAnsi="Times New Roman"/>
        </w:rPr>
        <w:t>This operational definition includes the salience of research, teaching, ongoing responses to globalization through internationalization strategies, and recognizes the importance of remaining true to the contexts in which they are located, not mimicking other universities or harkening the metrics of popular, yet contradictory ranking schemes. This definition lends itself quite well to the in-depth nature of a qualitati</w:t>
      </w:r>
      <w:r w:rsidR="007A5481">
        <w:rPr>
          <w:rFonts w:ascii="Times New Roman" w:hAnsi="Times New Roman"/>
        </w:rPr>
        <w:t xml:space="preserve">ve, descriptive, holistic </w:t>
      </w:r>
      <w:r w:rsidRPr="007A5009">
        <w:rPr>
          <w:rFonts w:ascii="Times New Roman" w:hAnsi="Times New Roman"/>
        </w:rPr>
        <w:t>case study design and its comprehensive consideration</w:t>
      </w:r>
      <w:r w:rsidR="00E445E6">
        <w:rPr>
          <w:rFonts w:ascii="Times New Roman" w:hAnsi="Times New Roman"/>
        </w:rPr>
        <w:t xml:space="preserve"> of how Aarhus University is in the process of becoming</w:t>
      </w:r>
      <w:r w:rsidRPr="007A5009">
        <w:rPr>
          <w:rFonts w:ascii="Times New Roman" w:hAnsi="Times New Roman"/>
        </w:rPr>
        <w:t xml:space="preserve"> </w:t>
      </w:r>
      <w:r w:rsidR="0035221C">
        <w:rPr>
          <w:rFonts w:ascii="Times New Roman" w:hAnsi="Times New Roman"/>
        </w:rPr>
        <w:t>a world-class university</w:t>
      </w:r>
      <w:r w:rsidRPr="007A5009">
        <w:rPr>
          <w:rFonts w:ascii="Times New Roman" w:hAnsi="Times New Roman"/>
        </w:rPr>
        <w:t xml:space="preserve">. </w:t>
      </w:r>
    </w:p>
    <w:p w:rsidR="007D2519" w:rsidRPr="007A5009" w:rsidRDefault="00F779CF" w:rsidP="006B5347">
      <w:pPr>
        <w:spacing w:line="480" w:lineRule="auto"/>
        <w:rPr>
          <w:rFonts w:ascii="Times New Roman" w:hAnsi="Times New Roman"/>
          <w:b/>
        </w:rPr>
      </w:pPr>
      <w:r w:rsidRPr="007A5009">
        <w:rPr>
          <w:rFonts w:ascii="Times New Roman" w:hAnsi="Times New Roman"/>
          <w:b/>
        </w:rPr>
        <w:t>Organization of Study</w:t>
      </w:r>
    </w:p>
    <w:p w:rsidR="007D2519" w:rsidRPr="007A5009" w:rsidRDefault="00F779CF" w:rsidP="006B5347">
      <w:pPr>
        <w:spacing w:line="480" w:lineRule="auto"/>
        <w:rPr>
          <w:rFonts w:ascii="Times New Roman" w:hAnsi="Times New Roman"/>
          <w:b/>
        </w:rPr>
      </w:pPr>
      <w:r w:rsidRPr="007A5009">
        <w:rPr>
          <w:rFonts w:ascii="Times New Roman" w:hAnsi="Times New Roman"/>
        </w:rPr>
        <w:tab/>
        <w:t>Chapter one introduced the world-class university phenomenon as a special tier of elite higher education institutions pursued by universities and the</w:t>
      </w:r>
      <w:r w:rsidR="008F04D1">
        <w:rPr>
          <w:rFonts w:ascii="Times New Roman" w:hAnsi="Times New Roman"/>
        </w:rPr>
        <w:t>ir</w:t>
      </w:r>
      <w:r w:rsidRPr="007A5009">
        <w:rPr>
          <w:rFonts w:ascii="Times New Roman" w:hAnsi="Times New Roman"/>
        </w:rPr>
        <w:t xml:space="preserve"> governments for the benefits they produce in intellectual, human, and economic capital. The significance of this study is the </w:t>
      </w:r>
      <w:r w:rsidR="00332AEA" w:rsidRPr="007A5009">
        <w:rPr>
          <w:rFonts w:ascii="Times New Roman" w:hAnsi="Times New Roman"/>
        </w:rPr>
        <w:t xml:space="preserve">accent upon the phenomenon as located in the context of Western Europe, </w:t>
      </w:r>
      <w:r w:rsidR="0035221C">
        <w:rPr>
          <w:rFonts w:ascii="Times New Roman" w:hAnsi="Times New Roman"/>
        </w:rPr>
        <w:t xml:space="preserve">specifically </w:t>
      </w:r>
      <w:r w:rsidR="008F04D1">
        <w:rPr>
          <w:rFonts w:ascii="Times New Roman" w:hAnsi="Times New Roman"/>
        </w:rPr>
        <w:t>in Denmark at</w:t>
      </w:r>
      <w:r w:rsidR="0035221C">
        <w:rPr>
          <w:rFonts w:ascii="Times New Roman" w:hAnsi="Times New Roman"/>
        </w:rPr>
        <w:t xml:space="preserve"> Aarhus University</w:t>
      </w:r>
      <w:r w:rsidR="00332AEA" w:rsidRPr="007A5009">
        <w:rPr>
          <w:rFonts w:ascii="Times New Roman" w:hAnsi="Times New Roman"/>
        </w:rPr>
        <w:t>. There are many ideas about what makes an institution a member of this special class of global eli</w:t>
      </w:r>
      <w:r w:rsidR="0035221C">
        <w:rPr>
          <w:rFonts w:ascii="Times New Roman" w:hAnsi="Times New Roman"/>
        </w:rPr>
        <w:t>te higher education</w:t>
      </w:r>
      <w:r w:rsidR="00332AEA" w:rsidRPr="007A5009">
        <w:rPr>
          <w:rFonts w:ascii="Times New Roman" w:hAnsi="Times New Roman"/>
        </w:rPr>
        <w:t>. Unfortunately, the locus of empirical research and a significant number of scholarly observations are not found in Western European contexts.</w:t>
      </w:r>
      <w:r w:rsidR="00FE29CD">
        <w:rPr>
          <w:rFonts w:ascii="Times New Roman" w:hAnsi="Times New Roman"/>
        </w:rPr>
        <w:t xml:space="preserve"> This becomes problematic should European institutional leaders consider strategies applied under very different governance arrangements, very different economic conditions, and with very different needs from their populations and capacities o</w:t>
      </w:r>
      <w:r w:rsidR="008F04D1">
        <w:rPr>
          <w:rFonts w:ascii="Times New Roman" w:hAnsi="Times New Roman"/>
        </w:rPr>
        <w:t>f their current institutions. This case study of is</w:t>
      </w:r>
      <w:r w:rsidR="00FE29CD">
        <w:rPr>
          <w:rFonts w:ascii="Times New Roman" w:hAnsi="Times New Roman"/>
        </w:rPr>
        <w:t xml:space="preserve"> am</w:t>
      </w:r>
      <w:r w:rsidR="008F04D1">
        <w:rPr>
          <w:rFonts w:ascii="Times New Roman" w:hAnsi="Times New Roman"/>
        </w:rPr>
        <w:t xml:space="preserve">ong the first of its kind to describe the characteristics of </w:t>
      </w:r>
      <w:r w:rsidR="00FE29CD">
        <w:rPr>
          <w:rFonts w:ascii="Times New Roman" w:hAnsi="Times New Roman"/>
        </w:rPr>
        <w:t xml:space="preserve">how one </w:t>
      </w:r>
      <w:r w:rsidR="008F04D1">
        <w:rPr>
          <w:rFonts w:ascii="Times New Roman" w:hAnsi="Times New Roman"/>
        </w:rPr>
        <w:t>comprehensive university</w:t>
      </w:r>
      <w:r w:rsidR="00FE29CD">
        <w:rPr>
          <w:rFonts w:ascii="Times New Roman" w:hAnsi="Times New Roman"/>
        </w:rPr>
        <w:t xml:space="preserve"> </w:t>
      </w:r>
      <w:r w:rsidR="008F04D1">
        <w:rPr>
          <w:rFonts w:ascii="Times New Roman" w:hAnsi="Times New Roman"/>
        </w:rPr>
        <w:t>conceptualizes becoming</w:t>
      </w:r>
      <w:r w:rsidR="00FE29CD">
        <w:rPr>
          <w:rFonts w:ascii="Times New Roman" w:hAnsi="Times New Roman"/>
        </w:rPr>
        <w:t xml:space="preserve"> a world-class universit</w:t>
      </w:r>
      <w:r w:rsidR="0035221C">
        <w:rPr>
          <w:rFonts w:ascii="Times New Roman" w:hAnsi="Times New Roman"/>
        </w:rPr>
        <w:t xml:space="preserve">y </w:t>
      </w:r>
      <w:r w:rsidR="008F04D1">
        <w:rPr>
          <w:rFonts w:ascii="Times New Roman" w:hAnsi="Times New Roman"/>
        </w:rPr>
        <w:t xml:space="preserve">and the governmental relations that exist unique to the Danish context. </w:t>
      </w:r>
    </w:p>
    <w:p w:rsidR="00F84A1F" w:rsidRPr="00693430" w:rsidRDefault="00332AEA" w:rsidP="006B5347">
      <w:pPr>
        <w:spacing w:line="480" w:lineRule="auto"/>
        <w:rPr>
          <w:rFonts w:ascii="Times New Roman" w:hAnsi="Times New Roman"/>
        </w:rPr>
      </w:pPr>
      <w:r w:rsidRPr="007A5009">
        <w:rPr>
          <w:rFonts w:ascii="Times New Roman" w:hAnsi="Times New Roman"/>
          <w:b/>
        </w:rPr>
        <w:tab/>
      </w:r>
      <w:r w:rsidRPr="007A5009">
        <w:rPr>
          <w:rFonts w:ascii="Times New Roman" w:hAnsi="Times New Roman"/>
        </w:rPr>
        <w:t>Chapter two will account for the scholarly literature and empirical research on the world-cl</w:t>
      </w:r>
      <w:r w:rsidR="0035221C">
        <w:rPr>
          <w:rFonts w:ascii="Times New Roman" w:hAnsi="Times New Roman"/>
        </w:rPr>
        <w:t>ass university. This study’s theoretical framework</w:t>
      </w:r>
      <w:r w:rsidRPr="007A5009">
        <w:rPr>
          <w:rFonts w:ascii="Times New Roman" w:hAnsi="Times New Roman"/>
        </w:rPr>
        <w:t xml:space="preserve">, institutional </w:t>
      </w:r>
      <w:r w:rsidR="00FC6A6E" w:rsidRPr="007A5009">
        <w:rPr>
          <w:rFonts w:ascii="Times New Roman" w:hAnsi="Times New Roman"/>
        </w:rPr>
        <w:t xml:space="preserve">isomorphism, will be introduced. Although </w:t>
      </w:r>
      <w:r w:rsidR="0035221C">
        <w:rPr>
          <w:rFonts w:ascii="Times New Roman" w:hAnsi="Times New Roman"/>
        </w:rPr>
        <w:t>this theoretical frame is often applied to</w:t>
      </w:r>
      <w:r w:rsidR="00FC6A6E" w:rsidRPr="007A5009">
        <w:rPr>
          <w:rFonts w:ascii="Times New Roman" w:hAnsi="Times New Roman"/>
        </w:rPr>
        <w:t xml:space="preserve"> </w:t>
      </w:r>
      <w:r w:rsidR="0035221C">
        <w:rPr>
          <w:rFonts w:ascii="Times New Roman" w:hAnsi="Times New Roman"/>
        </w:rPr>
        <w:t xml:space="preserve">firms </w:t>
      </w:r>
      <w:r w:rsidR="00FC6A6E" w:rsidRPr="007A5009">
        <w:rPr>
          <w:rFonts w:ascii="Times New Roman" w:hAnsi="Times New Roman"/>
        </w:rPr>
        <w:t xml:space="preserve">and organizations, the theoretical frameworks will be applied </w:t>
      </w:r>
      <w:r w:rsidR="0035221C">
        <w:rPr>
          <w:rFonts w:ascii="Times New Roman" w:hAnsi="Times New Roman"/>
        </w:rPr>
        <w:t>to universities as</w:t>
      </w:r>
      <w:r w:rsidR="00FC6A6E" w:rsidRPr="007A5009">
        <w:rPr>
          <w:rFonts w:ascii="Times New Roman" w:hAnsi="Times New Roman"/>
        </w:rPr>
        <w:t xml:space="preserve"> organizations</w:t>
      </w:r>
      <w:r w:rsidR="0035221C">
        <w:rPr>
          <w:rFonts w:ascii="Times New Roman" w:hAnsi="Times New Roman"/>
        </w:rPr>
        <w:t xml:space="preserve"> in this investigation</w:t>
      </w:r>
      <w:r w:rsidRPr="007A5009">
        <w:rPr>
          <w:rFonts w:ascii="Times New Roman" w:hAnsi="Times New Roman"/>
        </w:rPr>
        <w:t xml:space="preserve">. </w:t>
      </w:r>
      <w:r w:rsidR="00FC6A6E" w:rsidRPr="007A5009">
        <w:rPr>
          <w:rFonts w:ascii="Times New Roman" w:hAnsi="Times New Roman"/>
        </w:rPr>
        <w:t>Chapter three will outline the</w:t>
      </w:r>
      <w:r w:rsidR="003B4867" w:rsidRPr="007A5009">
        <w:rPr>
          <w:rFonts w:ascii="Times New Roman" w:hAnsi="Times New Roman"/>
        </w:rPr>
        <w:t xml:space="preserve"> </w:t>
      </w:r>
      <w:r w:rsidR="00FC6A6E" w:rsidRPr="007A5009">
        <w:rPr>
          <w:rFonts w:ascii="Times New Roman" w:hAnsi="Times New Roman"/>
        </w:rPr>
        <w:t>study’s</w:t>
      </w:r>
      <w:r w:rsidR="00181E50">
        <w:rPr>
          <w:rFonts w:ascii="Times New Roman" w:hAnsi="Times New Roman"/>
        </w:rPr>
        <w:t xml:space="preserve"> methodological research design - a</w:t>
      </w:r>
      <w:r w:rsidR="00FC6A6E" w:rsidRPr="007A5009">
        <w:rPr>
          <w:rFonts w:ascii="Times New Roman" w:hAnsi="Times New Roman"/>
        </w:rPr>
        <w:t xml:space="preserve"> qualitative</w:t>
      </w:r>
      <w:r w:rsidR="00181E50">
        <w:rPr>
          <w:rFonts w:ascii="Times New Roman" w:hAnsi="Times New Roman"/>
        </w:rPr>
        <w:t>,</w:t>
      </w:r>
      <w:r w:rsidR="00FC6A6E" w:rsidRPr="007A5009">
        <w:rPr>
          <w:rFonts w:ascii="Times New Roman" w:hAnsi="Times New Roman"/>
        </w:rPr>
        <w:t xml:space="preserve"> holistic, </w:t>
      </w:r>
      <w:r w:rsidR="003B4867" w:rsidRPr="007A5009">
        <w:rPr>
          <w:rFonts w:ascii="Times New Roman" w:hAnsi="Times New Roman"/>
        </w:rPr>
        <w:t xml:space="preserve">descriptive, </w:t>
      </w:r>
      <w:r w:rsidR="00181E50">
        <w:rPr>
          <w:rFonts w:ascii="Times New Roman" w:hAnsi="Times New Roman"/>
        </w:rPr>
        <w:t>single</w:t>
      </w:r>
      <w:r w:rsidR="00FC6A6E" w:rsidRPr="007A5009">
        <w:rPr>
          <w:rFonts w:ascii="Times New Roman" w:hAnsi="Times New Roman"/>
        </w:rPr>
        <w:t>-case study</w:t>
      </w:r>
      <w:r w:rsidR="003B4867" w:rsidRPr="007A5009">
        <w:rPr>
          <w:rFonts w:ascii="Times New Roman" w:hAnsi="Times New Roman"/>
        </w:rPr>
        <w:t>. An explanation will be provided on how the case investigati</w:t>
      </w:r>
      <w:r w:rsidR="00181E50">
        <w:rPr>
          <w:rFonts w:ascii="Times New Roman" w:hAnsi="Times New Roman"/>
        </w:rPr>
        <w:t>on</w:t>
      </w:r>
      <w:r w:rsidR="003B4867" w:rsidRPr="007A5009">
        <w:rPr>
          <w:rFonts w:ascii="Times New Roman" w:hAnsi="Times New Roman"/>
        </w:rPr>
        <w:t xml:space="preserve"> will be executed as well as the coding and analytical approaches taken</w:t>
      </w:r>
      <w:r w:rsidR="00904B12" w:rsidRPr="007A5009">
        <w:rPr>
          <w:rFonts w:ascii="Times New Roman" w:hAnsi="Times New Roman"/>
        </w:rPr>
        <w:t xml:space="preserve"> to analyze the data. Chapter four will open with </w:t>
      </w:r>
      <w:r w:rsidR="0054375A">
        <w:rPr>
          <w:rFonts w:ascii="Times New Roman" w:hAnsi="Times New Roman"/>
        </w:rPr>
        <w:t xml:space="preserve">a </w:t>
      </w:r>
      <w:r w:rsidR="00904B12" w:rsidRPr="007A5009">
        <w:rPr>
          <w:rFonts w:ascii="Times New Roman" w:hAnsi="Times New Roman"/>
        </w:rPr>
        <w:t>case site descrip</w:t>
      </w:r>
      <w:r w:rsidR="0054375A">
        <w:rPr>
          <w:rFonts w:ascii="Times New Roman" w:hAnsi="Times New Roman"/>
        </w:rPr>
        <w:t>tion of Aarhus University</w:t>
      </w:r>
      <w:r w:rsidR="001C01BF" w:rsidRPr="007A5009">
        <w:rPr>
          <w:rFonts w:ascii="Times New Roman" w:hAnsi="Times New Roman"/>
        </w:rPr>
        <w:t xml:space="preserve"> and outline findings</w:t>
      </w:r>
      <w:r w:rsidR="00181E50">
        <w:rPr>
          <w:rFonts w:ascii="Times New Roman" w:hAnsi="Times New Roman"/>
        </w:rPr>
        <w:t xml:space="preserve"> from the Danish institution</w:t>
      </w:r>
      <w:r w:rsidR="0054375A">
        <w:rPr>
          <w:rFonts w:ascii="Times New Roman" w:hAnsi="Times New Roman"/>
        </w:rPr>
        <w:t xml:space="preserve">. </w:t>
      </w:r>
      <w:r w:rsidR="00181E50">
        <w:rPr>
          <w:rFonts w:ascii="Times New Roman" w:hAnsi="Times New Roman"/>
        </w:rPr>
        <w:t>Chapter five</w:t>
      </w:r>
      <w:r w:rsidR="001C01BF" w:rsidRPr="007A5009">
        <w:rPr>
          <w:rFonts w:ascii="Times New Roman" w:hAnsi="Times New Roman"/>
        </w:rPr>
        <w:t xml:space="preserve"> will discuss findings in relation to the </w:t>
      </w:r>
      <w:r w:rsidR="002834A5">
        <w:rPr>
          <w:rFonts w:ascii="Times New Roman" w:hAnsi="Times New Roman"/>
        </w:rPr>
        <w:t xml:space="preserve">theoretical framework, </w:t>
      </w:r>
      <w:r w:rsidR="001C01BF" w:rsidRPr="007A5009">
        <w:rPr>
          <w:rFonts w:ascii="Times New Roman" w:hAnsi="Times New Roman"/>
        </w:rPr>
        <w:t>literature on world-class universities</w:t>
      </w:r>
      <w:r w:rsidR="002834A5">
        <w:rPr>
          <w:rFonts w:ascii="Times New Roman" w:hAnsi="Times New Roman"/>
        </w:rPr>
        <w:t>, and discuss consequences for future research and practical applications in university management.</w:t>
      </w:r>
    </w:p>
    <w:p w:rsidR="006B5347" w:rsidRPr="007A5009" w:rsidRDefault="006B5347" w:rsidP="00045DD7">
      <w:pPr>
        <w:tabs>
          <w:tab w:val="left" w:pos="3580"/>
        </w:tabs>
        <w:spacing w:line="480" w:lineRule="auto"/>
        <w:rPr>
          <w:rFonts w:ascii="Times New Roman" w:hAnsi="Times New Roman"/>
          <w:b/>
        </w:rPr>
      </w:pPr>
    </w:p>
    <w:p w:rsidR="006B5347" w:rsidRPr="007A5009" w:rsidRDefault="00615E09" w:rsidP="00A24A38">
      <w:pPr>
        <w:spacing w:line="480" w:lineRule="auto"/>
        <w:jc w:val="center"/>
        <w:rPr>
          <w:rFonts w:ascii="Times New Roman" w:hAnsi="Times New Roman"/>
          <w:b/>
        </w:rPr>
      </w:pPr>
      <w:r>
        <w:rPr>
          <w:rFonts w:ascii="Times New Roman" w:hAnsi="Times New Roman"/>
          <w:b/>
        </w:rPr>
        <w:t>REVIEW OF THE LITERATURE</w:t>
      </w:r>
    </w:p>
    <w:p w:rsidR="006B5347" w:rsidRPr="007A5009" w:rsidRDefault="00045DD7" w:rsidP="006B5347">
      <w:pPr>
        <w:spacing w:line="480" w:lineRule="auto"/>
        <w:rPr>
          <w:rFonts w:ascii="Times New Roman" w:hAnsi="Times New Roman"/>
          <w:b/>
        </w:rPr>
      </w:pPr>
      <w:r w:rsidRPr="007A5009">
        <w:rPr>
          <w:rFonts w:ascii="Times New Roman" w:hAnsi="Times New Roman"/>
          <w:b/>
        </w:rPr>
        <w:t>Perspectives on the Composition of a</w:t>
      </w:r>
      <w:r w:rsidR="006B5347" w:rsidRPr="007A5009">
        <w:rPr>
          <w:rFonts w:ascii="Times New Roman" w:hAnsi="Times New Roman"/>
          <w:b/>
        </w:rPr>
        <w:t xml:space="preserve"> World-Class University</w:t>
      </w:r>
      <w:r w:rsidR="005F6185">
        <w:rPr>
          <w:rFonts w:ascii="Times New Roman" w:hAnsi="Times New Roman"/>
          <w:b/>
        </w:rPr>
        <w:t>: Conceptual Base</w:t>
      </w:r>
    </w:p>
    <w:p w:rsidR="006B5347" w:rsidRPr="007A5009" w:rsidRDefault="006B5347" w:rsidP="006B5347">
      <w:pPr>
        <w:spacing w:line="480" w:lineRule="auto"/>
        <w:rPr>
          <w:rFonts w:ascii="Times New Roman" w:hAnsi="Times New Roman"/>
        </w:rPr>
      </w:pPr>
      <w:r w:rsidRPr="007A5009">
        <w:rPr>
          <w:rFonts w:ascii="Times New Roman" w:hAnsi="Times New Roman"/>
        </w:rPr>
        <w:tab/>
        <w:t>Jamil Salmi (2009) offered among the most</w:t>
      </w:r>
      <w:r w:rsidR="00045DD7" w:rsidRPr="007A5009">
        <w:rPr>
          <w:rFonts w:ascii="Times New Roman" w:hAnsi="Times New Roman"/>
        </w:rPr>
        <w:t xml:space="preserve"> comprehensive characterizations</w:t>
      </w:r>
      <w:r w:rsidRPr="007A5009">
        <w:rPr>
          <w:rFonts w:ascii="Times New Roman" w:hAnsi="Times New Roman"/>
        </w:rPr>
        <w:t xml:space="preserve"> of a world-class university in his book, </w:t>
      </w:r>
      <w:r w:rsidRPr="007A5009">
        <w:rPr>
          <w:rFonts w:ascii="Times New Roman" w:hAnsi="Times New Roman"/>
          <w:i/>
        </w:rPr>
        <w:t>The Challenge of Establishing World-Class Universities</w:t>
      </w:r>
      <w:r w:rsidRPr="007A5009">
        <w:rPr>
          <w:rFonts w:ascii="Times New Roman" w:hAnsi="Times New Roman"/>
        </w:rPr>
        <w:t xml:space="preserve"> published through the World Bank. This contribution to the phenomenon</w:t>
      </w:r>
      <w:r w:rsidR="00045DD7" w:rsidRPr="007A5009">
        <w:rPr>
          <w:rFonts w:ascii="Times New Roman" w:hAnsi="Times New Roman"/>
        </w:rPr>
        <w:t xml:space="preserve"> offered</w:t>
      </w:r>
      <w:r w:rsidRPr="007A5009">
        <w:rPr>
          <w:rFonts w:ascii="Times New Roman" w:hAnsi="Times New Roman"/>
        </w:rPr>
        <w:t xml:space="preserve"> observations, recommendations, and critique on contemporary trends among nations developing their own elite systems or institutions of higher education. Salmi (2009) specifically sought to “explore </w:t>
      </w:r>
      <w:r w:rsidRPr="007A5009">
        <w:rPr>
          <w:rFonts w:ascii="Times New Roman" w:hAnsi="Times New Roman"/>
          <w:i/>
        </w:rPr>
        <w:t xml:space="preserve">how </w:t>
      </w:r>
      <w:r w:rsidRPr="007A5009">
        <w:rPr>
          <w:rFonts w:ascii="Times New Roman" w:hAnsi="Times New Roman"/>
        </w:rPr>
        <w:t>institut</w:t>
      </w:r>
      <w:r w:rsidR="00352DF1">
        <w:rPr>
          <w:rFonts w:ascii="Times New Roman" w:hAnsi="Times New Roman"/>
        </w:rPr>
        <w:t xml:space="preserve">ions become tops in their league to guide countries and university leaders seeking to achieve world-class status” </w:t>
      </w:r>
      <w:r w:rsidRPr="007A5009">
        <w:rPr>
          <w:rFonts w:ascii="Times New Roman" w:hAnsi="Times New Roman"/>
        </w:rPr>
        <w:t xml:space="preserve">and asked “Is there a pattern or template that might be followed to allow more rapid advancement to world-class status?” </w:t>
      </w:r>
      <w:proofErr w:type="gramStart"/>
      <w:r w:rsidRPr="007A5009">
        <w:rPr>
          <w:rFonts w:ascii="Times New Roman" w:hAnsi="Times New Roman"/>
        </w:rPr>
        <w:t>(Salmi</w:t>
      </w:r>
      <w:r w:rsidR="00045DD7" w:rsidRPr="007A5009">
        <w:rPr>
          <w:rFonts w:ascii="Times New Roman" w:hAnsi="Times New Roman"/>
        </w:rPr>
        <w:t>,</w:t>
      </w:r>
      <w:r w:rsidRPr="007A5009">
        <w:rPr>
          <w:rFonts w:ascii="Times New Roman" w:hAnsi="Times New Roman"/>
        </w:rPr>
        <w:t xml:space="preserve"> 2009, p. 3).</w:t>
      </w:r>
      <w:proofErr w:type="gramEnd"/>
      <w:r w:rsidRPr="007A5009">
        <w:rPr>
          <w:rFonts w:ascii="Times New Roman" w:hAnsi="Times New Roman"/>
        </w:rPr>
        <w:t xml:space="preserve"> Throughout the report, the author considered the characteristics of institutions numbered among the peak positions across the most respected international rankings as well as the contextual circumstances of nations both succeeding and struggling in their efforts. </w:t>
      </w:r>
    </w:p>
    <w:p w:rsidR="006B5347" w:rsidRPr="007A5009" w:rsidRDefault="006B5347" w:rsidP="006B5347">
      <w:pPr>
        <w:spacing w:line="480" w:lineRule="auto"/>
        <w:rPr>
          <w:rFonts w:ascii="Times New Roman" w:hAnsi="Times New Roman"/>
        </w:rPr>
      </w:pPr>
      <w:r w:rsidRPr="007A5009">
        <w:rPr>
          <w:rFonts w:ascii="Times New Roman" w:hAnsi="Times New Roman"/>
        </w:rPr>
        <w:tab/>
        <w:t xml:space="preserve">A world-class university may develop uniquely, respective of the contextual conditions and culture of both the university and the national government. The use of the term “world-class” to describe an educational experience has become a charged term. The term ascribes a connotation of top-tier quality to a university’s reputation for academic excellence, transcendent across national borders </w:t>
      </w:r>
      <w:r w:rsidR="00BC2A40" w:rsidRPr="007A5009">
        <w:rPr>
          <w:rFonts w:ascii="Times New Roman" w:hAnsi="Times New Roman"/>
        </w:rPr>
        <w:t xml:space="preserve">and research communities. </w:t>
      </w:r>
      <w:r w:rsidRPr="007A5009">
        <w:rPr>
          <w:rFonts w:ascii="Times New Roman" w:hAnsi="Times New Roman"/>
        </w:rPr>
        <w:t>Salmi (2009), who served as Tertiary Education Coordinator for the Human Development Network of the World Bank, wrote “world-class universities are recognized by their s</w:t>
      </w:r>
      <w:r w:rsidR="00BC2A40" w:rsidRPr="007A5009">
        <w:rPr>
          <w:rFonts w:ascii="Times New Roman" w:hAnsi="Times New Roman"/>
        </w:rPr>
        <w:t>uperior outputs” (</w:t>
      </w:r>
      <w:r w:rsidRPr="007A5009">
        <w:rPr>
          <w:rFonts w:ascii="Times New Roman" w:hAnsi="Times New Roman"/>
        </w:rPr>
        <w:t xml:space="preserve">p. 5). Determining the outputs of an institution of higher education is no easy task in the U.S. context, let alone the rest of the world. Outputs of a typical university may be interpreted to mean the number of credit hours produced per full-time-equivalent faculty members, profits earned or endowment/advancement campaign goals met, community service hours generated, percent of students persisting until graduation, or number of athletic competitions won. </w:t>
      </w:r>
    </w:p>
    <w:p w:rsidR="00137A74" w:rsidRPr="007A5009" w:rsidRDefault="006B5347" w:rsidP="00137A74">
      <w:pPr>
        <w:spacing w:line="480" w:lineRule="auto"/>
        <w:ind w:firstLine="720"/>
        <w:rPr>
          <w:rFonts w:ascii="Times New Roman" w:hAnsi="Times New Roman"/>
        </w:rPr>
      </w:pPr>
      <w:r w:rsidRPr="007A5009">
        <w:rPr>
          <w:rFonts w:ascii="Times New Roman" w:hAnsi="Times New Roman"/>
        </w:rPr>
        <w:t xml:space="preserve">Salmi (2009) hypothesized the world-class university possesses </w:t>
      </w:r>
      <w:r w:rsidR="005F6185">
        <w:rPr>
          <w:rFonts w:ascii="Times New Roman" w:hAnsi="Times New Roman"/>
        </w:rPr>
        <w:t xml:space="preserve">definable outputs, and </w:t>
      </w:r>
      <w:proofErr w:type="gramStart"/>
      <w:r w:rsidR="005F6185">
        <w:rPr>
          <w:rFonts w:ascii="Times New Roman" w:hAnsi="Times New Roman"/>
        </w:rPr>
        <w:t>noted</w:t>
      </w:r>
      <w:proofErr w:type="gramEnd"/>
      <w:r w:rsidRPr="007A5009">
        <w:rPr>
          <w:rFonts w:ascii="Times New Roman" w:hAnsi="Times New Roman"/>
        </w:rPr>
        <w:t xml:space="preserve"> “They produce well-qualified graduates who are in high demand on the labor market; they conduct leading-edge research published in top scientific journals; and…they contribute to technical innovations through paten</w:t>
      </w:r>
      <w:r w:rsidR="00BC2A40" w:rsidRPr="007A5009">
        <w:rPr>
          <w:rFonts w:ascii="Times New Roman" w:hAnsi="Times New Roman"/>
        </w:rPr>
        <w:t>ts and licenses” (</w:t>
      </w:r>
      <w:r w:rsidRPr="007A5009">
        <w:rPr>
          <w:rFonts w:ascii="Times New Roman" w:hAnsi="Times New Roman"/>
        </w:rPr>
        <w:t>p. 5). A strategic plan outlining the world-class university’s vision, ambitiou</w:t>
      </w:r>
      <w:r w:rsidR="00BC2A40" w:rsidRPr="007A5009">
        <w:rPr>
          <w:rFonts w:ascii="Times New Roman" w:hAnsi="Times New Roman"/>
        </w:rPr>
        <w:t>s goals, and able leadership is</w:t>
      </w:r>
      <w:r w:rsidRPr="007A5009">
        <w:rPr>
          <w:rFonts w:ascii="Times New Roman" w:hAnsi="Times New Roman"/>
        </w:rPr>
        <w:t xml:space="preserve"> essential (Salmi &amp; Liu</w:t>
      </w:r>
      <w:r w:rsidR="00045DD7" w:rsidRPr="007A5009">
        <w:rPr>
          <w:rFonts w:ascii="Times New Roman" w:hAnsi="Times New Roman"/>
        </w:rPr>
        <w:t>,</w:t>
      </w:r>
      <w:r w:rsidRPr="007A5009">
        <w:rPr>
          <w:rFonts w:ascii="Times New Roman" w:hAnsi="Times New Roman"/>
        </w:rPr>
        <w:t xml:space="preserve"> 2011, p. xii). </w:t>
      </w:r>
      <w:r w:rsidR="00BC2A40" w:rsidRPr="007A5009">
        <w:rPr>
          <w:rFonts w:ascii="Times New Roman" w:hAnsi="Times New Roman"/>
        </w:rPr>
        <w:t>In his model, Salmi pointed</w:t>
      </w:r>
      <w:r w:rsidRPr="007A5009">
        <w:rPr>
          <w:rFonts w:ascii="Times New Roman" w:hAnsi="Times New Roman"/>
        </w:rPr>
        <w:t xml:space="preserve"> out three essential ingredients of a world-class university – 1) </w:t>
      </w:r>
      <w:r w:rsidRPr="007A5009">
        <w:rPr>
          <w:rFonts w:ascii="Times New Roman" w:hAnsi="Times New Roman"/>
          <w:i/>
        </w:rPr>
        <w:t>concentration of talent</w:t>
      </w:r>
      <w:r w:rsidRPr="007A5009">
        <w:rPr>
          <w:rFonts w:ascii="Times New Roman" w:hAnsi="Times New Roman"/>
        </w:rPr>
        <w:t xml:space="preserve">, which includes students, faculty, researchers and staff; 2) </w:t>
      </w:r>
      <w:r w:rsidRPr="007A5009">
        <w:rPr>
          <w:rFonts w:ascii="Times New Roman" w:hAnsi="Times New Roman"/>
          <w:i/>
        </w:rPr>
        <w:t>abundant resources</w:t>
      </w:r>
      <w:r w:rsidRPr="007A5009">
        <w:rPr>
          <w:rFonts w:ascii="Times New Roman" w:hAnsi="Times New Roman"/>
        </w:rPr>
        <w:t xml:space="preserve">, which includes grants and tuition, endowment, and public revenue sources; and 3) </w:t>
      </w:r>
      <w:r w:rsidRPr="007A5009">
        <w:rPr>
          <w:rFonts w:ascii="Times New Roman" w:hAnsi="Times New Roman"/>
          <w:i/>
        </w:rPr>
        <w:t>favorable governance</w:t>
      </w:r>
      <w:r w:rsidRPr="007A5009">
        <w:rPr>
          <w:rFonts w:ascii="Times New Roman" w:hAnsi="Times New Roman"/>
        </w:rPr>
        <w:t>, which includes a strategic vision, supportive regulations, and academic freedom and autonomy. While important</w:t>
      </w:r>
      <w:r w:rsidR="003E7CF8" w:rsidRPr="007A5009">
        <w:rPr>
          <w:rFonts w:ascii="Times New Roman" w:hAnsi="Times New Roman"/>
        </w:rPr>
        <w:t xml:space="preserve"> characteristics, Salmi is somewhat general in describing what </w:t>
      </w:r>
      <w:r w:rsidRPr="007A5009">
        <w:rPr>
          <w:rFonts w:ascii="Times New Roman" w:hAnsi="Times New Roman"/>
        </w:rPr>
        <w:t>specifically</w:t>
      </w:r>
      <w:r w:rsidR="003E7CF8" w:rsidRPr="007A5009">
        <w:rPr>
          <w:rFonts w:ascii="Times New Roman" w:hAnsi="Times New Roman"/>
        </w:rPr>
        <w:t xml:space="preserve"> is</w:t>
      </w:r>
      <w:r w:rsidRPr="007A5009">
        <w:rPr>
          <w:rFonts w:ascii="Times New Roman" w:hAnsi="Times New Roman"/>
        </w:rPr>
        <w:t xml:space="preserve"> necessary within each of these categories. For e</w:t>
      </w:r>
      <w:r w:rsidR="003E7CF8" w:rsidRPr="007A5009">
        <w:rPr>
          <w:rFonts w:ascii="Times New Roman" w:hAnsi="Times New Roman"/>
        </w:rPr>
        <w:t>xample, Salmi (2011) twice cited</w:t>
      </w:r>
      <w:r w:rsidRPr="007A5009">
        <w:rPr>
          <w:rFonts w:ascii="Times New Roman" w:hAnsi="Times New Roman"/>
        </w:rPr>
        <w:t xml:space="preserve"> the necessity to develop a “critical mass” of bright students and faculty that should be concentrated on the campus (pp. 228-229). But how many constitute a “critical mass”? This is one question left unanswered in the commentary. </w:t>
      </w:r>
      <w:proofErr w:type="spellStart"/>
      <w:r w:rsidRPr="007A5009">
        <w:rPr>
          <w:rFonts w:ascii="Times New Roman" w:hAnsi="Times New Roman"/>
        </w:rPr>
        <w:t>Salmi’s</w:t>
      </w:r>
      <w:proofErr w:type="spellEnd"/>
      <w:r w:rsidRPr="007A5009">
        <w:rPr>
          <w:rFonts w:ascii="Times New Roman" w:hAnsi="Times New Roman"/>
        </w:rPr>
        <w:t xml:space="preserve"> (2011) observation of a critical mass is not isolated. P.V. </w:t>
      </w:r>
      <w:proofErr w:type="spellStart"/>
      <w:r w:rsidRPr="007A5009">
        <w:rPr>
          <w:rFonts w:ascii="Times New Roman" w:hAnsi="Times New Roman"/>
        </w:rPr>
        <w:t>Indiresan</w:t>
      </w:r>
      <w:proofErr w:type="spellEnd"/>
      <w:r w:rsidRPr="007A5009">
        <w:rPr>
          <w:rFonts w:ascii="Times New Roman" w:hAnsi="Times New Roman"/>
        </w:rPr>
        <w:t xml:space="preserve"> (2007) remarked on the need to develop a capacity of talent at such an “elite institution” which would be “large enough to support a number of scholars in each discipline to stimulate and challenge one another” (p. 95).  </w:t>
      </w:r>
      <w:r w:rsidR="00137A74" w:rsidRPr="007A5009">
        <w:rPr>
          <w:rFonts w:ascii="Times New Roman" w:hAnsi="Times New Roman"/>
        </w:rPr>
        <w:t xml:space="preserve">Mills (2010) recommended mentorship between university faculty and stellar, established visiting professors where the visiting professors mentor existing university faculty during their stay at the hosting university. </w:t>
      </w:r>
      <w:r w:rsidRPr="007A5009">
        <w:rPr>
          <w:rFonts w:ascii="Times New Roman" w:hAnsi="Times New Roman"/>
        </w:rPr>
        <w:t xml:space="preserve">The importance of recruiting top talent seems far from merely counting how many top students and faculty are affiliated with an institution, but rather an accent may also be placed on developing a institutional culture of competition, motivation, and continuing academic challenge to do more. </w:t>
      </w:r>
      <w:r w:rsidR="00A96FF3" w:rsidRPr="007A5009">
        <w:rPr>
          <w:rFonts w:ascii="Times New Roman" w:hAnsi="Times New Roman"/>
        </w:rPr>
        <w:t>One may wonder how long it takes to develop this type of culture? Is there a way to quickly construct a top university?</w:t>
      </w:r>
    </w:p>
    <w:p w:rsidR="006B5347" w:rsidRPr="007A5009" w:rsidRDefault="00137A74" w:rsidP="00137A74">
      <w:pPr>
        <w:spacing w:line="480" w:lineRule="auto"/>
        <w:ind w:firstLine="720"/>
        <w:rPr>
          <w:rFonts w:ascii="Times New Roman" w:hAnsi="Times New Roman"/>
        </w:rPr>
      </w:pPr>
      <w:r w:rsidRPr="007A5009">
        <w:rPr>
          <w:rFonts w:ascii="Times New Roman" w:hAnsi="Times New Roman"/>
        </w:rPr>
        <w:t xml:space="preserve">Salmi (2013) </w:t>
      </w:r>
      <w:r w:rsidR="00842184">
        <w:rPr>
          <w:rFonts w:ascii="Times New Roman" w:hAnsi="Times New Roman"/>
        </w:rPr>
        <w:t>identified</w:t>
      </w:r>
      <w:r w:rsidRPr="007A5009">
        <w:rPr>
          <w:rFonts w:ascii="Times New Roman" w:hAnsi="Times New Roman"/>
        </w:rPr>
        <w:t xml:space="preserve"> five “’accelerating factors’” to develop a world-class university</w:t>
      </w:r>
      <w:r w:rsidR="00842184">
        <w:rPr>
          <w:rFonts w:ascii="Times New Roman" w:hAnsi="Times New Roman"/>
        </w:rPr>
        <w:t xml:space="preserve">, which he developed based off his reading of cases </w:t>
      </w:r>
      <w:r w:rsidR="00F10F5F">
        <w:rPr>
          <w:rFonts w:ascii="Times New Roman" w:hAnsi="Times New Roman"/>
        </w:rPr>
        <w:t>in an earlier publication he co-edited</w:t>
      </w:r>
      <w:r w:rsidR="00842184">
        <w:rPr>
          <w:rFonts w:ascii="Times New Roman" w:hAnsi="Times New Roman"/>
        </w:rPr>
        <w:t>.</w:t>
      </w:r>
      <w:r w:rsidR="00F10F5F">
        <w:rPr>
          <w:rFonts w:ascii="Times New Roman" w:hAnsi="Times New Roman"/>
        </w:rPr>
        <w:t xml:space="preserve"> </w:t>
      </w:r>
      <w:r w:rsidR="00842184">
        <w:rPr>
          <w:rFonts w:ascii="Times New Roman" w:hAnsi="Times New Roman"/>
        </w:rPr>
        <w:t>These</w:t>
      </w:r>
      <w:r w:rsidRPr="007A5009">
        <w:rPr>
          <w:rFonts w:ascii="Times New Roman" w:hAnsi="Times New Roman"/>
        </w:rPr>
        <w:t xml:space="preserve"> included 1) bringing native scholars back home to help build an intellectual base, 2) adopting English as the primary language, 3) focusing on a specialty area that the institution can excel in, 4) benchmarking against other institutions, and 5) developing the curriculum, teaching, and research (Salmi, 2013, p. 2-3). Salmi (2013) seemed to prefer the creation of a new tertiary educati</w:t>
      </w:r>
      <w:r w:rsidR="00A73F3B" w:rsidRPr="007A5009">
        <w:rPr>
          <w:rFonts w:ascii="Times New Roman" w:hAnsi="Times New Roman"/>
        </w:rPr>
        <w:t xml:space="preserve">onal institution </w:t>
      </w:r>
      <w:proofErr w:type="gramStart"/>
      <w:r w:rsidR="00A73F3B" w:rsidRPr="007A5009">
        <w:rPr>
          <w:rFonts w:ascii="Times New Roman" w:hAnsi="Times New Roman"/>
        </w:rPr>
        <w:t>over</w:t>
      </w:r>
      <w:proofErr w:type="gramEnd"/>
      <w:r w:rsidR="00A73F3B" w:rsidRPr="007A5009">
        <w:rPr>
          <w:rFonts w:ascii="Times New Roman" w:hAnsi="Times New Roman"/>
        </w:rPr>
        <w:t xml:space="preserve"> </w:t>
      </w:r>
      <w:r w:rsidRPr="007A5009">
        <w:rPr>
          <w:rFonts w:ascii="Times New Roman" w:hAnsi="Times New Roman"/>
        </w:rPr>
        <w:t>an</w:t>
      </w:r>
      <w:r w:rsidR="00A73F3B" w:rsidRPr="007A5009">
        <w:rPr>
          <w:rFonts w:ascii="Times New Roman" w:hAnsi="Times New Roman"/>
        </w:rPr>
        <w:t xml:space="preserve"> upgraded existing institution</w:t>
      </w:r>
      <w:r w:rsidRPr="007A5009">
        <w:rPr>
          <w:rFonts w:ascii="Times New Roman" w:hAnsi="Times New Roman"/>
        </w:rPr>
        <w:t xml:space="preserve"> to</w:t>
      </w:r>
      <w:r w:rsidR="00A73F3B" w:rsidRPr="007A5009">
        <w:rPr>
          <w:rFonts w:ascii="Times New Roman" w:hAnsi="Times New Roman"/>
        </w:rPr>
        <w:t xml:space="preserve"> better</w:t>
      </w:r>
      <w:r w:rsidRPr="007A5009">
        <w:rPr>
          <w:rFonts w:ascii="Times New Roman" w:hAnsi="Times New Roman"/>
        </w:rPr>
        <w:t xml:space="preserve"> achieve goals, listing the existing “cul</w:t>
      </w:r>
      <w:r w:rsidR="00A73F3B" w:rsidRPr="007A5009">
        <w:rPr>
          <w:rFonts w:ascii="Times New Roman" w:hAnsi="Times New Roman"/>
        </w:rPr>
        <w:t xml:space="preserve">ture” as a barrier in attempting to change an existing institution </w:t>
      </w:r>
      <w:r w:rsidRPr="007A5009">
        <w:rPr>
          <w:rFonts w:ascii="Times New Roman" w:hAnsi="Times New Roman"/>
        </w:rPr>
        <w:t xml:space="preserve">(p.3). </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Philip Altbach, Director of the Center for International Higher Education at Boston College’s Lynch School of Education, offered insight into these distinguishable characteristics as he illustrated the place of a top research university in the 21</w:t>
      </w:r>
      <w:r w:rsidRPr="007A5009">
        <w:rPr>
          <w:rFonts w:ascii="Times New Roman" w:hAnsi="Times New Roman"/>
          <w:vertAlign w:val="superscript"/>
        </w:rPr>
        <w:t>st</w:t>
      </w:r>
      <w:r w:rsidRPr="007A5009">
        <w:rPr>
          <w:rFonts w:ascii="Times New Roman" w:hAnsi="Times New Roman"/>
        </w:rPr>
        <w:t xml:space="preserve"> century. According to Altbach (2011</w:t>
      </w:r>
      <w:r w:rsidR="00D06A93" w:rsidRPr="007A5009">
        <w:rPr>
          <w:rFonts w:ascii="Times New Roman" w:hAnsi="Times New Roman"/>
        </w:rPr>
        <w:t>b</w:t>
      </w:r>
      <w:r w:rsidRPr="007A5009">
        <w:rPr>
          <w:rFonts w:ascii="Times New Roman" w:hAnsi="Times New Roman"/>
        </w:rPr>
        <w:t>), top-tier of institutions are usually public universities which are located at the apex in their respective national systems; encounter less competition from other research centers in their countries and are comprehensive institutions including both research and instruction; invest in digital as well as physical infrastructure that includes IT, libraries, and scientific facilities; generate income from technology transfer and tuition; and offer incentives to recruit quali</w:t>
      </w:r>
      <w:r w:rsidR="003E7CF8" w:rsidRPr="007A5009">
        <w:rPr>
          <w:rFonts w:ascii="Times New Roman" w:hAnsi="Times New Roman"/>
        </w:rPr>
        <w:t>fied students and staff (</w:t>
      </w:r>
      <w:r w:rsidRPr="007A5009">
        <w:rPr>
          <w:rFonts w:ascii="Times New Roman" w:hAnsi="Times New Roman"/>
        </w:rPr>
        <w:t xml:space="preserve">pp. 24-25). P.V. </w:t>
      </w:r>
      <w:proofErr w:type="spellStart"/>
      <w:r w:rsidRPr="007A5009">
        <w:rPr>
          <w:rFonts w:ascii="Times New Roman" w:hAnsi="Times New Roman"/>
        </w:rPr>
        <w:t>Indiresan</w:t>
      </w:r>
      <w:proofErr w:type="spellEnd"/>
      <w:r w:rsidRPr="007A5009">
        <w:rPr>
          <w:rFonts w:ascii="Times New Roman" w:hAnsi="Times New Roman"/>
        </w:rPr>
        <w:t xml:space="preserve"> (2007) asserted a world-class research university practices both instruction and research, enjoys autonomy on academic policy decision-making, recruits award-winning faculty and talented students globally, and maintains </w:t>
      </w:r>
      <w:r w:rsidR="003E7CF8" w:rsidRPr="007A5009">
        <w:rPr>
          <w:rFonts w:ascii="Times New Roman" w:hAnsi="Times New Roman"/>
        </w:rPr>
        <w:t>a significant endowment</w:t>
      </w:r>
      <w:r w:rsidRPr="007A5009">
        <w:rPr>
          <w:rFonts w:ascii="Times New Roman" w:hAnsi="Times New Roman"/>
        </w:rPr>
        <w:t xml:space="preserve">. Still, universities able to achieve the above qualities will continue to face challenges. </w:t>
      </w:r>
    </w:p>
    <w:p w:rsidR="0091387A" w:rsidRPr="007A5009" w:rsidRDefault="006B5347" w:rsidP="006B5347">
      <w:pPr>
        <w:spacing w:line="480" w:lineRule="auto"/>
        <w:ind w:firstLine="720"/>
        <w:rPr>
          <w:rFonts w:ascii="Times New Roman" w:hAnsi="Times New Roman"/>
        </w:rPr>
      </w:pPr>
      <w:r w:rsidRPr="007A5009">
        <w:rPr>
          <w:rFonts w:ascii="Times New Roman" w:hAnsi="Times New Roman"/>
        </w:rPr>
        <w:t>According to Altbach (2011</w:t>
      </w:r>
      <w:r w:rsidR="00D06A93" w:rsidRPr="007A5009">
        <w:rPr>
          <w:rFonts w:ascii="Times New Roman" w:hAnsi="Times New Roman"/>
        </w:rPr>
        <w:t>b</w:t>
      </w:r>
      <w:r w:rsidR="003E7CF8" w:rsidRPr="007A5009">
        <w:rPr>
          <w:rFonts w:ascii="Times New Roman" w:hAnsi="Times New Roman"/>
        </w:rPr>
        <w:t>),</w:t>
      </w:r>
      <w:r w:rsidRPr="007A5009">
        <w:rPr>
          <w:rFonts w:ascii="Times New Roman" w:hAnsi="Times New Roman"/>
        </w:rPr>
        <w:t xml:space="preserve"> research universities of the 21</w:t>
      </w:r>
      <w:r w:rsidRPr="007A5009">
        <w:rPr>
          <w:rFonts w:ascii="Times New Roman" w:hAnsi="Times New Roman"/>
          <w:vertAlign w:val="superscript"/>
        </w:rPr>
        <w:t>st</w:t>
      </w:r>
      <w:r w:rsidRPr="007A5009">
        <w:rPr>
          <w:rFonts w:ascii="Times New Roman" w:hAnsi="Times New Roman"/>
        </w:rPr>
        <w:t xml:space="preserve"> c</w:t>
      </w:r>
      <w:r w:rsidR="0091387A" w:rsidRPr="007A5009">
        <w:rPr>
          <w:rFonts w:ascii="Times New Roman" w:hAnsi="Times New Roman"/>
        </w:rPr>
        <w:t>entury will need</w:t>
      </w:r>
      <w:r w:rsidR="00F505FC" w:rsidRPr="007A5009">
        <w:rPr>
          <w:rFonts w:ascii="Times New Roman" w:hAnsi="Times New Roman"/>
        </w:rPr>
        <w:t xml:space="preserve"> to </w:t>
      </w:r>
      <w:r w:rsidRPr="007A5009">
        <w:rPr>
          <w:rFonts w:ascii="Times New Roman" w:hAnsi="Times New Roman"/>
        </w:rPr>
        <w:t>1) generate income from</w:t>
      </w:r>
      <w:r w:rsidR="00F505FC" w:rsidRPr="007A5009">
        <w:rPr>
          <w:rFonts w:ascii="Times New Roman" w:hAnsi="Times New Roman"/>
        </w:rPr>
        <w:t xml:space="preserve"> their own sources of revenue, </w:t>
      </w:r>
      <w:r w:rsidRPr="007A5009">
        <w:rPr>
          <w:rFonts w:ascii="Times New Roman" w:hAnsi="Times New Roman"/>
        </w:rPr>
        <w:t>2) operate in stable environments of continued nat</w:t>
      </w:r>
      <w:r w:rsidR="00F505FC" w:rsidRPr="007A5009">
        <w:rPr>
          <w:rFonts w:ascii="Times New Roman" w:hAnsi="Times New Roman"/>
        </w:rPr>
        <w:t xml:space="preserve">ional support for universities </w:t>
      </w:r>
      <w:r w:rsidRPr="007A5009">
        <w:rPr>
          <w:rFonts w:ascii="Times New Roman" w:hAnsi="Times New Roman"/>
        </w:rPr>
        <w:t>3) balance the demands of calls for accountability while preserving academic autonomy and voice</w:t>
      </w:r>
      <w:r w:rsidR="00F505FC" w:rsidRPr="007A5009">
        <w:rPr>
          <w:rFonts w:ascii="Times New Roman" w:hAnsi="Times New Roman"/>
        </w:rPr>
        <w:t xml:space="preserve"> in decision-making processes, </w:t>
      </w:r>
      <w:r w:rsidRPr="007A5009">
        <w:rPr>
          <w:rFonts w:ascii="Times New Roman" w:hAnsi="Times New Roman"/>
        </w:rPr>
        <w:t>4) compete for talented academics by offering higher salaries, benefits,</w:t>
      </w:r>
      <w:r w:rsidR="00F505FC" w:rsidRPr="007A5009">
        <w:rPr>
          <w:rFonts w:ascii="Times New Roman" w:hAnsi="Times New Roman"/>
        </w:rPr>
        <w:t xml:space="preserve"> and better work environments, 5</w:t>
      </w:r>
      <w:r w:rsidRPr="007A5009">
        <w:rPr>
          <w:rFonts w:ascii="Times New Roman" w:hAnsi="Times New Roman"/>
        </w:rPr>
        <w:t>) respond to pressures to priv</w:t>
      </w:r>
      <w:r w:rsidR="00F505FC" w:rsidRPr="007A5009">
        <w:rPr>
          <w:rFonts w:ascii="Times New Roman" w:hAnsi="Times New Roman"/>
        </w:rPr>
        <w:t>atize public institutions, and 6</w:t>
      </w:r>
      <w:r w:rsidRPr="007A5009">
        <w:rPr>
          <w:rFonts w:ascii="Times New Roman" w:hAnsi="Times New Roman"/>
        </w:rPr>
        <w:t>) facilitate an environment where scientific discourse between that nation and the rest of the global scientific world may occur (Altbach</w:t>
      </w:r>
      <w:r w:rsidR="00EA2E87" w:rsidRPr="007A5009">
        <w:rPr>
          <w:rFonts w:ascii="Times New Roman" w:hAnsi="Times New Roman"/>
        </w:rPr>
        <w:t>,</w:t>
      </w:r>
      <w:r w:rsidRPr="007A5009">
        <w:rPr>
          <w:rFonts w:ascii="Times New Roman" w:hAnsi="Times New Roman"/>
        </w:rPr>
        <w:t xml:space="preserve"> 2011</w:t>
      </w:r>
      <w:r w:rsidR="00FF6E33" w:rsidRPr="007A5009">
        <w:rPr>
          <w:rFonts w:ascii="Times New Roman" w:hAnsi="Times New Roman"/>
        </w:rPr>
        <w:t>b</w:t>
      </w:r>
      <w:r w:rsidRPr="007A5009">
        <w:rPr>
          <w:rFonts w:ascii="Times New Roman" w:hAnsi="Times New Roman"/>
        </w:rPr>
        <w:t xml:space="preserve">, pp. 26-28). Some scholars contemplated whether emphases on some of these activities, namely research and markets, have come to change the character of top universities. </w:t>
      </w:r>
    </w:p>
    <w:p w:rsidR="006B5347" w:rsidRPr="005E57E1" w:rsidRDefault="0091387A" w:rsidP="0091387A">
      <w:pPr>
        <w:spacing w:line="480" w:lineRule="auto"/>
        <w:rPr>
          <w:rFonts w:ascii="Times New Roman" w:hAnsi="Times New Roman"/>
          <w:b/>
          <w:i/>
        </w:rPr>
      </w:pPr>
      <w:r w:rsidRPr="005E57E1">
        <w:rPr>
          <w:rFonts w:ascii="Times New Roman" w:hAnsi="Times New Roman"/>
          <w:b/>
          <w:i/>
        </w:rPr>
        <w:t>The Emerging G</w:t>
      </w:r>
      <w:r w:rsidR="005E57E1" w:rsidRPr="005E57E1">
        <w:rPr>
          <w:rFonts w:ascii="Times New Roman" w:hAnsi="Times New Roman"/>
          <w:b/>
          <w:i/>
        </w:rPr>
        <w:t>lobal Model research university</w:t>
      </w:r>
    </w:p>
    <w:p w:rsidR="006B5347" w:rsidRPr="007A5009" w:rsidRDefault="006B5347" w:rsidP="006B5347">
      <w:pPr>
        <w:spacing w:line="480" w:lineRule="auto"/>
        <w:ind w:firstLine="720"/>
        <w:rPr>
          <w:rFonts w:ascii="Times New Roman" w:hAnsi="Times New Roman"/>
        </w:rPr>
      </w:pPr>
      <w:proofErr w:type="spellStart"/>
      <w:r w:rsidRPr="007A5009">
        <w:rPr>
          <w:rFonts w:ascii="Times New Roman" w:hAnsi="Times New Roman"/>
        </w:rPr>
        <w:t>Mohrman</w:t>
      </w:r>
      <w:proofErr w:type="spellEnd"/>
      <w:r w:rsidRPr="007A5009">
        <w:rPr>
          <w:rFonts w:ascii="Times New Roman" w:hAnsi="Times New Roman"/>
        </w:rPr>
        <w:t xml:space="preserve">, Ma, and Baker (2007), discussed the importance of a new, characteristically different type of </w:t>
      </w:r>
      <w:proofErr w:type="gramStart"/>
      <w:r w:rsidRPr="007A5009">
        <w:rPr>
          <w:rFonts w:ascii="Times New Roman" w:hAnsi="Times New Roman"/>
        </w:rPr>
        <w:t>research university</w:t>
      </w:r>
      <w:proofErr w:type="gramEnd"/>
      <w:r w:rsidRPr="007A5009">
        <w:rPr>
          <w:rFonts w:ascii="Times New Roman" w:hAnsi="Times New Roman"/>
        </w:rPr>
        <w:t>. To the authors, this new research u</w:t>
      </w:r>
      <w:r w:rsidR="00A73F3B" w:rsidRPr="007A5009">
        <w:rPr>
          <w:rFonts w:ascii="Times New Roman" w:hAnsi="Times New Roman"/>
        </w:rPr>
        <w:t>niversity may be</w:t>
      </w:r>
      <w:r w:rsidRPr="007A5009">
        <w:rPr>
          <w:rFonts w:ascii="Times New Roman" w:hAnsi="Times New Roman"/>
        </w:rPr>
        <w:t xml:space="preserve"> referred to as the Emerging Global Model</w:t>
      </w:r>
      <w:r w:rsidRPr="007A5009">
        <w:rPr>
          <w:rFonts w:ascii="Times New Roman" w:hAnsi="Times New Roman"/>
          <w:i/>
        </w:rPr>
        <w:t xml:space="preserve"> </w:t>
      </w:r>
      <w:r w:rsidRPr="007A5009">
        <w:rPr>
          <w:rFonts w:ascii="Times New Roman" w:hAnsi="Times New Roman"/>
        </w:rPr>
        <w:t xml:space="preserve">(EGM). The EGM model embraces similar qualities of the world-class universities aforementioned – concentration on research, income generation, desire to acquire talented students and faculty, etc. The </w:t>
      </w:r>
      <w:r w:rsidR="00EF1DFD" w:rsidRPr="007A5009">
        <w:rPr>
          <w:rFonts w:ascii="Times New Roman" w:hAnsi="Times New Roman"/>
        </w:rPr>
        <w:t>EGM</w:t>
      </w:r>
      <w:r w:rsidRPr="007A5009">
        <w:rPr>
          <w:rFonts w:ascii="Times New Roman" w:hAnsi="Times New Roman"/>
        </w:rPr>
        <w:t xml:space="preserve"> also stresses a focus on becoming truly internationalized and, preeminently, a research university.</w:t>
      </w:r>
      <w:r w:rsidR="00F96824" w:rsidRPr="007A5009">
        <w:rPr>
          <w:rFonts w:ascii="Times New Roman" w:hAnsi="Times New Roman"/>
        </w:rPr>
        <w:t xml:space="preserve"> </w:t>
      </w:r>
      <w:proofErr w:type="spellStart"/>
      <w:r w:rsidR="00F96824" w:rsidRPr="007A5009">
        <w:rPr>
          <w:rFonts w:ascii="Times New Roman" w:hAnsi="Times New Roman"/>
        </w:rPr>
        <w:t>Mohrman</w:t>
      </w:r>
      <w:proofErr w:type="spellEnd"/>
      <w:r w:rsidR="00F96824" w:rsidRPr="007A5009">
        <w:rPr>
          <w:rFonts w:ascii="Times New Roman" w:hAnsi="Times New Roman"/>
        </w:rPr>
        <w:t>, Ma, and Baker (2007)</w:t>
      </w:r>
      <w:r w:rsidR="00C46BB9" w:rsidRPr="007A5009">
        <w:rPr>
          <w:rFonts w:ascii="Times New Roman" w:hAnsi="Times New Roman"/>
        </w:rPr>
        <w:t xml:space="preserve"> illustrated their concept when they wrote</w:t>
      </w:r>
      <w:r w:rsidR="00F96824" w:rsidRPr="007A5009">
        <w:rPr>
          <w:rFonts w:ascii="Times New Roman" w:hAnsi="Times New Roman"/>
        </w:rPr>
        <w:t>,</w:t>
      </w:r>
      <w:r w:rsidRPr="007A5009">
        <w:rPr>
          <w:rFonts w:ascii="Times New Roman" w:hAnsi="Times New Roman"/>
        </w:rPr>
        <w:t xml:space="preserve"> “The EGM can be described as a super research university at one end of a continuum of institutional types reflecting different missions and emphases on research, teaching, application, and service to the area in which the institution is geographically located” (pp. 1</w:t>
      </w:r>
      <w:r w:rsidR="00D360CE" w:rsidRPr="007A5009">
        <w:rPr>
          <w:rFonts w:ascii="Times New Roman" w:hAnsi="Times New Roman"/>
        </w:rPr>
        <w:t>63-164). Principally, this meant</w:t>
      </w:r>
      <w:r w:rsidRPr="007A5009">
        <w:rPr>
          <w:rFonts w:ascii="Times New Roman" w:hAnsi="Times New Roman"/>
        </w:rPr>
        <w:t xml:space="preserve"> a focus on expanding Ph.D. programmatic offeri</w:t>
      </w:r>
      <w:r w:rsidR="00EF1DFD" w:rsidRPr="007A5009">
        <w:rPr>
          <w:rFonts w:ascii="Times New Roman" w:hAnsi="Times New Roman"/>
        </w:rPr>
        <w:t>ngs across academic disciplines and</w:t>
      </w:r>
      <w:r w:rsidRPr="007A5009">
        <w:rPr>
          <w:rFonts w:ascii="Times New Roman" w:hAnsi="Times New Roman"/>
        </w:rPr>
        <w:t xml:space="preserve"> the production of at lea</w:t>
      </w:r>
      <w:r w:rsidR="00A30C9F" w:rsidRPr="007A5009">
        <w:rPr>
          <w:rFonts w:ascii="Times New Roman" w:hAnsi="Times New Roman"/>
        </w:rPr>
        <w:t>st 20 conferred Ph.D.s annually,</w:t>
      </w:r>
      <w:r w:rsidRPr="007A5009">
        <w:rPr>
          <w:rFonts w:ascii="Times New Roman" w:hAnsi="Times New Roman"/>
        </w:rPr>
        <w:t xml:space="preserve"> the Carnegie classification’s minimum for do</w:t>
      </w:r>
      <w:r w:rsidR="00A30C9F" w:rsidRPr="007A5009">
        <w:rPr>
          <w:rFonts w:ascii="Times New Roman" w:hAnsi="Times New Roman"/>
        </w:rPr>
        <w:t>ctoral institutions in the U.S.</w:t>
      </w:r>
      <w:r w:rsidRPr="007A5009">
        <w:rPr>
          <w:rFonts w:ascii="Times New Roman" w:hAnsi="Times New Roman"/>
        </w:rPr>
        <w:t xml:space="preserve"> </w:t>
      </w:r>
      <w:r w:rsidR="00A30C9F" w:rsidRPr="007A5009">
        <w:rPr>
          <w:rFonts w:ascii="Times New Roman" w:hAnsi="Times New Roman"/>
        </w:rPr>
        <w:t xml:space="preserve">Institutional </w:t>
      </w:r>
      <w:r w:rsidRPr="007A5009">
        <w:rPr>
          <w:rFonts w:ascii="Times New Roman" w:hAnsi="Times New Roman"/>
        </w:rPr>
        <w:t>internationalization</w:t>
      </w:r>
      <w:r w:rsidR="00A30C9F" w:rsidRPr="007A5009">
        <w:rPr>
          <w:rFonts w:ascii="Times New Roman" w:hAnsi="Times New Roman"/>
        </w:rPr>
        <w:t xml:space="preserve"> activities</w:t>
      </w:r>
      <w:r w:rsidRPr="007A5009">
        <w:rPr>
          <w:rFonts w:ascii="Times New Roman" w:hAnsi="Times New Roman"/>
        </w:rPr>
        <w:t xml:space="preserve"> may include attracting talented foreign graduate students to contribute to the university’s research endeavors, exchange programs, and internationalization of faculty and students (</w:t>
      </w:r>
      <w:proofErr w:type="spellStart"/>
      <w:r w:rsidRPr="007A5009">
        <w:rPr>
          <w:rFonts w:ascii="Times New Roman" w:hAnsi="Times New Roman"/>
        </w:rPr>
        <w:t>Mohrman</w:t>
      </w:r>
      <w:proofErr w:type="spellEnd"/>
      <w:r w:rsidRPr="007A5009">
        <w:rPr>
          <w:rFonts w:ascii="Times New Roman" w:hAnsi="Times New Roman"/>
        </w:rPr>
        <w:t>, Ma, &amp; Baker</w:t>
      </w:r>
      <w:r w:rsidR="002C15E2" w:rsidRPr="007A5009">
        <w:rPr>
          <w:rFonts w:ascii="Times New Roman" w:hAnsi="Times New Roman"/>
        </w:rPr>
        <w:t>,</w:t>
      </w:r>
      <w:r w:rsidRPr="007A5009">
        <w:rPr>
          <w:rFonts w:ascii="Times New Roman" w:hAnsi="Times New Roman"/>
        </w:rPr>
        <w:t xml:space="preserve"> 2007, p. 164). T</w:t>
      </w:r>
      <w:r w:rsidR="00D360CE" w:rsidRPr="007A5009">
        <w:rPr>
          <w:rFonts w:ascii="Times New Roman" w:hAnsi="Times New Roman"/>
        </w:rPr>
        <w:t>he notion of a balanced</w:t>
      </w:r>
      <w:r w:rsidRPr="007A5009">
        <w:rPr>
          <w:rFonts w:ascii="Times New Roman" w:hAnsi="Times New Roman"/>
        </w:rPr>
        <w:t xml:space="preserve"> mission</w:t>
      </w:r>
      <w:r w:rsidR="00D360CE" w:rsidRPr="007A5009">
        <w:rPr>
          <w:rFonts w:ascii="Times New Roman" w:hAnsi="Times New Roman"/>
        </w:rPr>
        <w:t xml:space="preserve"> consisting</w:t>
      </w:r>
      <w:r w:rsidRPr="007A5009">
        <w:rPr>
          <w:rFonts w:ascii="Times New Roman" w:hAnsi="Times New Roman"/>
        </w:rPr>
        <w:t xml:space="preserve"> of teaching, research, and service may not be the primary focus in this iteration of a top university. </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The emphases of a greater orientation towards research m</w:t>
      </w:r>
      <w:r w:rsidR="00EF1DFD" w:rsidRPr="007A5009">
        <w:rPr>
          <w:rFonts w:ascii="Times New Roman" w:hAnsi="Times New Roman"/>
        </w:rPr>
        <w:t>eans an EGM</w:t>
      </w:r>
      <w:r w:rsidRPr="007A5009">
        <w:rPr>
          <w:rFonts w:ascii="Times New Roman" w:hAnsi="Times New Roman"/>
        </w:rPr>
        <w:t xml:space="preserve"> university may focus on incentivizing research over instructional aspects of the faculty (</w:t>
      </w:r>
      <w:proofErr w:type="spellStart"/>
      <w:r w:rsidRPr="007A5009">
        <w:rPr>
          <w:rFonts w:ascii="Times New Roman" w:hAnsi="Times New Roman"/>
        </w:rPr>
        <w:t>Mohrman</w:t>
      </w:r>
      <w:proofErr w:type="spellEnd"/>
      <w:r w:rsidRPr="007A5009">
        <w:rPr>
          <w:rFonts w:ascii="Times New Roman" w:hAnsi="Times New Roman"/>
        </w:rPr>
        <w:t>, Ma, &amp; Baker</w:t>
      </w:r>
      <w:r w:rsidR="002C15E2" w:rsidRPr="007A5009">
        <w:rPr>
          <w:rFonts w:ascii="Times New Roman" w:hAnsi="Times New Roman"/>
        </w:rPr>
        <w:t>,</w:t>
      </w:r>
      <w:r w:rsidR="00EF1DFD" w:rsidRPr="007A5009">
        <w:rPr>
          <w:rFonts w:ascii="Times New Roman" w:hAnsi="Times New Roman"/>
        </w:rPr>
        <w:t xml:space="preserve"> 2007</w:t>
      </w:r>
      <w:r w:rsidRPr="007A5009">
        <w:rPr>
          <w:rFonts w:ascii="Times New Roman" w:hAnsi="Times New Roman"/>
        </w:rPr>
        <w:t>). This may, in fact, already be the case in some parts of the world aspiring to develop world-class universities. In China, some academic organizations have scaled back the awarding of tenure to promote competition among the faculty as well as require faculty to publish in a minimum number of articles in international journals (Wildavsky</w:t>
      </w:r>
      <w:r w:rsidR="002C15E2" w:rsidRPr="007A5009">
        <w:rPr>
          <w:rFonts w:ascii="Times New Roman" w:hAnsi="Times New Roman"/>
        </w:rPr>
        <w:t>,</w:t>
      </w:r>
      <w:r w:rsidR="00EF1DFD" w:rsidRPr="007A5009">
        <w:rPr>
          <w:rFonts w:ascii="Times New Roman" w:hAnsi="Times New Roman"/>
        </w:rPr>
        <w:t xml:space="preserve"> 2010</w:t>
      </w:r>
      <w:r w:rsidRPr="007A5009">
        <w:rPr>
          <w:rFonts w:ascii="Times New Roman" w:hAnsi="Times New Roman"/>
        </w:rPr>
        <w:t xml:space="preserve">). While these characteristics may seem similar to other aforementioned iterations of what makes for a world-class university, there is a more extreme focus more toward research. </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The conceptualization of an EGM is even described by authors as similar to research institutes or graduate research centers in nations such as the former Soviet Union and China that separate centers of advanced research from traditional universities as found in Western nations (</w:t>
      </w:r>
      <w:proofErr w:type="spellStart"/>
      <w:r w:rsidRPr="007A5009">
        <w:rPr>
          <w:rFonts w:ascii="Times New Roman" w:hAnsi="Times New Roman"/>
        </w:rPr>
        <w:t>Mohrman</w:t>
      </w:r>
      <w:proofErr w:type="spellEnd"/>
      <w:r w:rsidRPr="007A5009">
        <w:rPr>
          <w:rFonts w:ascii="Times New Roman" w:hAnsi="Times New Roman"/>
        </w:rPr>
        <w:t>, Ma, &amp; Baker</w:t>
      </w:r>
      <w:r w:rsidR="002C15E2" w:rsidRPr="007A5009">
        <w:rPr>
          <w:rFonts w:ascii="Times New Roman" w:hAnsi="Times New Roman"/>
        </w:rPr>
        <w:t>,</w:t>
      </w:r>
      <w:r w:rsidR="00EF1DFD" w:rsidRPr="007A5009">
        <w:rPr>
          <w:rFonts w:ascii="Times New Roman" w:hAnsi="Times New Roman"/>
        </w:rPr>
        <w:t xml:space="preserve"> 2007</w:t>
      </w:r>
      <w:r w:rsidRPr="007A5009">
        <w:rPr>
          <w:rFonts w:ascii="Times New Roman" w:hAnsi="Times New Roman"/>
        </w:rPr>
        <w:t xml:space="preserve">). This is fundamentally opposed to an observation made by Salmi (2009) regarding France’s system of research centers being largely separate from other aspects of academe. According to Salmi (2009), one major fault of France’s system is that since the research institutes are separated from the university, it </w:t>
      </w:r>
      <w:r w:rsidR="00D360CE" w:rsidRPr="007A5009">
        <w:rPr>
          <w:rFonts w:ascii="Times New Roman" w:hAnsi="Times New Roman"/>
        </w:rPr>
        <w:t>is segmented rather than combined with the expertise of those who work</w:t>
      </w:r>
      <w:r w:rsidRPr="007A5009">
        <w:rPr>
          <w:rFonts w:ascii="Times New Roman" w:hAnsi="Times New Roman"/>
        </w:rPr>
        <w:t xml:space="preserve"> in each respective area – not without consequence</w:t>
      </w:r>
      <w:r w:rsidR="00EF1DFD" w:rsidRPr="007A5009">
        <w:rPr>
          <w:rFonts w:ascii="Times New Roman" w:hAnsi="Times New Roman"/>
        </w:rPr>
        <w:t xml:space="preserve"> as</w:t>
      </w:r>
      <w:r w:rsidRPr="007A5009">
        <w:rPr>
          <w:rFonts w:ascii="Times New Roman" w:hAnsi="Times New Roman"/>
        </w:rPr>
        <w:t>,</w:t>
      </w:r>
      <w:r w:rsidR="00EF1DFD" w:rsidRPr="007A5009">
        <w:rPr>
          <w:rFonts w:ascii="Times New Roman" w:hAnsi="Times New Roman"/>
        </w:rPr>
        <w:t xml:space="preserve"> according to Salmi (2009)</w:t>
      </w:r>
      <w:r w:rsidRPr="007A5009">
        <w:rPr>
          <w:rFonts w:ascii="Times New Roman" w:hAnsi="Times New Roman"/>
        </w:rPr>
        <w:t xml:space="preserve"> “The strength of world-class universities is that research is usually integrated</w:t>
      </w:r>
      <w:r w:rsidR="00EF1DFD" w:rsidRPr="007A5009">
        <w:rPr>
          <w:rFonts w:ascii="Times New Roman" w:hAnsi="Times New Roman"/>
        </w:rPr>
        <w:t xml:space="preserve"> at all levels” (</w:t>
      </w:r>
      <w:r w:rsidRPr="007A5009">
        <w:rPr>
          <w:rFonts w:ascii="Times New Roman" w:hAnsi="Times New Roman"/>
        </w:rPr>
        <w:t>p. 31). Altbach (2011</w:t>
      </w:r>
      <w:r w:rsidR="00D06A93" w:rsidRPr="007A5009">
        <w:rPr>
          <w:rFonts w:ascii="Times New Roman" w:hAnsi="Times New Roman"/>
        </w:rPr>
        <w:t>b</w:t>
      </w:r>
      <w:r w:rsidRPr="007A5009">
        <w:rPr>
          <w:rFonts w:ascii="Times New Roman" w:hAnsi="Times New Roman"/>
        </w:rPr>
        <w:t xml:space="preserve">) similarly observed the “most successful” research university would not necessarily be separated from the university as “…the dilution of research between universities and research institutes can also weaken the talent pool, removing top researchers from the classroom and the campus…” (p. 25).  Notwithstanding the disagreement on organizational structure, </w:t>
      </w:r>
      <w:proofErr w:type="spellStart"/>
      <w:r w:rsidRPr="007A5009">
        <w:rPr>
          <w:rFonts w:ascii="Times New Roman" w:hAnsi="Times New Roman"/>
        </w:rPr>
        <w:t>Mohrman</w:t>
      </w:r>
      <w:proofErr w:type="spellEnd"/>
      <w:r w:rsidRPr="007A5009">
        <w:rPr>
          <w:rFonts w:ascii="Times New Roman" w:hAnsi="Times New Roman"/>
        </w:rPr>
        <w:t>, Ma, and</w:t>
      </w:r>
      <w:r w:rsidR="00EF1DFD" w:rsidRPr="007A5009">
        <w:rPr>
          <w:rFonts w:ascii="Times New Roman" w:hAnsi="Times New Roman"/>
        </w:rPr>
        <w:t xml:space="preserve"> Baker (2007) identified</w:t>
      </w:r>
      <w:r w:rsidRPr="007A5009">
        <w:rPr>
          <w:rFonts w:ascii="Times New Roman" w:hAnsi="Times New Roman"/>
        </w:rPr>
        <w:t xml:space="preserve"> eight specific </w:t>
      </w:r>
      <w:r w:rsidR="005F6185" w:rsidRPr="007A5009">
        <w:rPr>
          <w:rFonts w:ascii="Times New Roman" w:hAnsi="Times New Roman"/>
        </w:rPr>
        <w:t>characteristics, which</w:t>
      </w:r>
      <w:r w:rsidRPr="007A5009">
        <w:rPr>
          <w:rFonts w:ascii="Times New Roman" w:hAnsi="Times New Roman"/>
        </w:rPr>
        <w:t xml:space="preserve"> add depth to literature on how to successfully identify an </w:t>
      </w:r>
      <w:r w:rsidR="00EF1DFD" w:rsidRPr="007A5009">
        <w:rPr>
          <w:rFonts w:ascii="Times New Roman" w:hAnsi="Times New Roman"/>
        </w:rPr>
        <w:t>EGM</w:t>
      </w:r>
      <w:r w:rsidRPr="007A5009">
        <w:rPr>
          <w:rFonts w:ascii="Times New Roman" w:hAnsi="Times New Roman"/>
        </w:rPr>
        <w:t xml:space="preserve"> research university.</w:t>
      </w:r>
    </w:p>
    <w:p w:rsidR="006B5347" w:rsidRPr="007A5009" w:rsidRDefault="006B5347" w:rsidP="006B5347">
      <w:pPr>
        <w:spacing w:line="480" w:lineRule="auto"/>
        <w:ind w:firstLine="720"/>
        <w:rPr>
          <w:rFonts w:ascii="Times New Roman" w:hAnsi="Times New Roman"/>
        </w:rPr>
      </w:pPr>
      <w:proofErr w:type="spellStart"/>
      <w:r w:rsidRPr="007A5009">
        <w:rPr>
          <w:rFonts w:ascii="Times New Roman" w:hAnsi="Times New Roman"/>
        </w:rPr>
        <w:t>Mohrman</w:t>
      </w:r>
      <w:proofErr w:type="spellEnd"/>
      <w:r w:rsidRPr="007A5009">
        <w:rPr>
          <w:rFonts w:ascii="Times New Roman" w:hAnsi="Times New Roman"/>
        </w:rPr>
        <w:t>, Ma, and Baker</w:t>
      </w:r>
      <w:r w:rsidR="00EF1DFD" w:rsidRPr="007A5009">
        <w:rPr>
          <w:rFonts w:ascii="Times New Roman" w:hAnsi="Times New Roman"/>
        </w:rPr>
        <w:t xml:space="preserve"> (2007) wrote an EGM</w:t>
      </w:r>
      <w:r w:rsidRPr="007A5009">
        <w:rPr>
          <w:rFonts w:ascii="Times New Roman" w:hAnsi="Times New Roman"/>
        </w:rPr>
        <w:t xml:space="preserve"> university 1) articulates a mission, world-wide in scope and directed towards furthering knowledge 2) focuses on research to the extent scientific methods are integrated across non-scientific subjects a</w:t>
      </w:r>
      <w:r w:rsidR="003E7CF8" w:rsidRPr="007A5009">
        <w:rPr>
          <w:rFonts w:ascii="Times New Roman" w:hAnsi="Times New Roman"/>
        </w:rPr>
        <w:t xml:space="preserve">s well as scientific subjects, </w:t>
      </w:r>
      <w:r w:rsidRPr="007A5009">
        <w:rPr>
          <w:rFonts w:ascii="Times New Roman" w:hAnsi="Times New Roman"/>
        </w:rPr>
        <w:t>3) has faculty who engage in international, collaborative arrangements</w:t>
      </w:r>
      <w:r w:rsidR="003E7CF8" w:rsidRPr="007A5009">
        <w:rPr>
          <w:rFonts w:ascii="Times New Roman" w:hAnsi="Times New Roman"/>
        </w:rPr>
        <w:t xml:space="preserve"> to solve contemporary issues, </w:t>
      </w:r>
      <w:r w:rsidRPr="007A5009">
        <w:rPr>
          <w:rFonts w:ascii="Times New Roman" w:hAnsi="Times New Roman"/>
        </w:rPr>
        <w:t xml:space="preserve">4) fundraises through entrepreneurial endeavors which bring resources into the university beyond public </w:t>
      </w:r>
      <w:r w:rsidR="003E7CF8" w:rsidRPr="007A5009">
        <w:rPr>
          <w:rFonts w:ascii="Times New Roman" w:hAnsi="Times New Roman"/>
        </w:rPr>
        <w:t xml:space="preserve">resources, </w:t>
      </w:r>
      <w:r w:rsidRPr="007A5009">
        <w:rPr>
          <w:rFonts w:ascii="Times New Roman" w:hAnsi="Times New Roman"/>
        </w:rPr>
        <w:t>5) collaborates with government to assist in better ec</w:t>
      </w:r>
      <w:r w:rsidR="003E7CF8" w:rsidRPr="007A5009">
        <w:rPr>
          <w:rFonts w:ascii="Times New Roman" w:hAnsi="Times New Roman"/>
        </w:rPr>
        <w:t xml:space="preserve">onomic and societal conditions </w:t>
      </w:r>
      <w:r w:rsidRPr="007A5009">
        <w:rPr>
          <w:rFonts w:ascii="Times New Roman" w:hAnsi="Times New Roman"/>
        </w:rPr>
        <w:t>6) has students, faculty, and staff are strategically enabling mobility to their instituti</w:t>
      </w:r>
      <w:r w:rsidR="003E7CF8" w:rsidRPr="007A5009">
        <w:rPr>
          <w:rFonts w:ascii="Times New Roman" w:hAnsi="Times New Roman"/>
        </w:rPr>
        <w:t xml:space="preserve">on, </w:t>
      </w:r>
      <w:r w:rsidRPr="007A5009">
        <w:rPr>
          <w:rFonts w:ascii="Times New Roman" w:hAnsi="Times New Roman"/>
        </w:rPr>
        <w:t>7) invests in additional re</w:t>
      </w:r>
      <w:r w:rsidR="003E7CF8" w:rsidRPr="007A5009">
        <w:rPr>
          <w:rFonts w:ascii="Times New Roman" w:hAnsi="Times New Roman"/>
        </w:rPr>
        <w:t xml:space="preserve">search centers and technology, </w:t>
      </w:r>
      <w:r w:rsidRPr="007A5009">
        <w:rPr>
          <w:rFonts w:ascii="Times New Roman" w:hAnsi="Times New Roman"/>
        </w:rPr>
        <w:t xml:space="preserve">8) collaborates with agencies beyond those associated with the </w:t>
      </w:r>
      <w:r w:rsidR="00EF1DFD" w:rsidRPr="007A5009">
        <w:rPr>
          <w:rFonts w:ascii="Times New Roman" w:hAnsi="Times New Roman"/>
        </w:rPr>
        <w:t>government (</w:t>
      </w:r>
      <w:r w:rsidRPr="007A5009">
        <w:rPr>
          <w:rFonts w:ascii="Times New Roman" w:hAnsi="Times New Roman"/>
        </w:rPr>
        <w:t>p. 147).  Concentration on research is a central, thematic characteristic of a top, global university. However, research production and funding (as well as the human capital behind both) are pieces of what the literature has acknowledged make for a world-class university. Western Europe, and specifically the Nordic countries, is a different context than where most of the current literature on world-class universities has focused. Particularities may exist which describe Nordic-specific approaches to create, but also raise barriers to the creation of, world-class universities.</w:t>
      </w:r>
    </w:p>
    <w:p w:rsidR="006B5347" w:rsidRPr="007A5009" w:rsidRDefault="006B5347" w:rsidP="006B5347">
      <w:pPr>
        <w:spacing w:line="480" w:lineRule="auto"/>
        <w:rPr>
          <w:rFonts w:ascii="Times New Roman" w:hAnsi="Times New Roman"/>
          <w:b/>
        </w:rPr>
      </w:pPr>
      <w:r w:rsidRPr="007A5009">
        <w:rPr>
          <w:rFonts w:ascii="Times New Roman" w:hAnsi="Times New Roman"/>
          <w:b/>
        </w:rPr>
        <w:t>World-Class University Design: Different Nations, Different Tracks</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 xml:space="preserve">Iterations of how a world-class university may be designed have surfaced in recent years. A foundation in this area has been </w:t>
      </w:r>
      <w:proofErr w:type="spellStart"/>
      <w:r w:rsidRPr="007A5009">
        <w:rPr>
          <w:rFonts w:ascii="Times New Roman" w:hAnsi="Times New Roman"/>
        </w:rPr>
        <w:t>Salmi’s</w:t>
      </w:r>
      <w:proofErr w:type="spellEnd"/>
      <w:r w:rsidRPr="007A5009">
        <w:rPr>
          <w:rFonts w:ascii="Times New Roman" w:hAnsi="Times New Roman"/>
        </w:rPr>
        <w:t xml:space="preserve"> (2009) three “Paths to Transformation” which offer </w:t>
      </w:r>
      <w:r w:rsidRPr="007A5009">
        <w:rPr>
          <w:rFonts w:ascii="Times New Roman" w:hAnsi="Times New Roman"/>
          <w:i/>
        </w:rPr>
        <w:t>upgrading, merging, or creating</w:t>
      </w:r>
      <w:r w:rsidRPr="007A5009">
        <w:rPr>
          <w:rFonts w:ascii="Times New Roman" w:hAnsi="Times New Roman"/>
        </w:rPr>
        <w:t xml:space="preserve"> as means through which universities and governments may pursue the design of a world-class university. There are benefits and challenges in each cir</w:t>
      </w:r>
      <w:r w:rsidR="00D360CE" w:rsidRPr="007A5009">
        <w:rPr>
          <w:rFonts w:ascii="Times New Roman" w:hAnsi="Times New Roman"/>
        </w:rPr>
        <w:t>cumstance. Salmi (2009) explained</w:t>
      </w:r>
      <w:r w:rsidRPr="007A5009">
        <w:rPr>
          <w:rFonts w:ascii="Times New Roman" w:hAnsi="Times New Roman"/>
        </w:rPr>
        <w:t xml:space="preserve"> the pros and cons to each track. </w:t>
      </w:r>
      <w:r w:rsidRPr="007A5009">
        <w:rPr>
          <w:rFonts w:ascii="Times New Roman" w:hAnsi="Times New Roman"/>
          <w:i/>
        </w:rPr>
        <w:t xml:space="preserve">Upgrading </w:t>
      </w:r>
      <w:r w:rsidRPr="007A5009">
        <w:rPr>
          <w:rFonts w:ascii="Times New Roman" w:hAnsi="Times New Roman"/>
        </w:rPr>
        <w:t>means investment in an alrea</w:t>
      </w:r>
      <w:r w:rsidR="004B3539" w:rsidRPr="007A5009">
        <w:rPr>
          <w:rFonts w:ascii="Times New Roman" w:hAnsi="Times New Roman"/>
        </w:rPr>
        <w:t>dy established university to save</w:t>
      </w:r>
      <w:r w:rsidRPr="007A5009">
        <w:rPr>
          <w:rFonts w:ascii="Times New Roman" w:hAnsi="Times New Roman"/>
        </w:rPr>
        <w:t xml:space="preserve"> some expenses otherwise incurred by a new institution, but it may be at a university already unable to advance; </w:t>
      </w:r>
      <w:r w:rsidRPr="007A5009">
        <w:rPr>
          <w:rFonts w:ascii="Times New Roman" w:hAnsi="Times New Roman"/>
          <w:i/>
        </w:rPr>
        <w:t xml:space="preserve">merging </w:t>
      </w:r>
      <w:r w:rsidRPr="007A5009">
        <w:rPr>
          <w:rFonts w:ascii="Times New Roman" w:hAnsi="Times New Roman"/>
        </w:rPr>
        <w:t xml:space="preserve">institutions combine assets and strengths of each institution, but can create conflicts in organizational culture; and </w:t>
      </w:r>
      <w:r w:rsidRPr="007A5009">
        <w:rPr>
          <w:rFonts w:ascii="Times New Roman" w:hAnsi="Times New Roman"/>
          <w:i/>
        </w:rPr>
        <w:t xml:space="preserve">creating </w:t>
      </w:r>
      <w:r w:rsidRPr="007A5009">
        <w:rPr>
          <w:rFonts w:ascii="Times New Roman" w:hAnsi="Times New Roman"/>
        </w:rPr>
        <w:t xml:space="preserve">institutions intended to be world-class provides opportunity to create a new culture based upon top-quality, but is a very expensive endeavor (Salmi 2009). Again, the emphasis in </w:t>
      </w:r>
      <w:proofErr w:type="spellStart"/>
      <w:r w:rsidRPr="007A5009">
        <w:rPr>
          <w:rFonts w:ascii="Times New Roman" w:hAnsi="Times New Roman"/>
        </w:rPr>
        <w:t>Salmi’s</w:t>
      </w:r>
      <w:proofErr w:type="spellEnd"/>
      <w:r w:rsidRPr="007A5009">
        <w:rPr>
          <w:rFonts w:ascii="Times New Roman" w:hAnsi="Times New Roman"/>
        </w:rPr>
        <w:t xml:space="preserve"> </w:t>
      </w:r>
      <w:r w:rsidR="00D360CE" w:rsidRPr="007A5009">
        <w:rPr>
          <w:rFonts w:ascii="Times New Roman" w:hAnsi="Times New Roman"/>
        </w:rPr>
        <w:t>(2009) presentation seemed</w:t>
      </w:r>
      <w:r w:rsidRPr="007A5009">
        <w:rPr>
          <w:rFonts w:ascii="Times New Roman" w:hAnsi="Times New Roman"/>
        </w:rPr>
        <w:t xml:space="preserve"> to be for a government audience, to whom the directions on paths to create world-class universities are directed. </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 xml:space="preserve">What is notable and significant is </w:t>
      </w:r>
      <w:proofErr w:type="spellStart"/>
      <w:r w:rsidRPr="007A5009">
        <w:rPr>
          <w:rFonts w:ascii="Times New Roman" w:hAnsi="Times New Roman"/>
        </w:rPr>
        <w:t>Salmi’s</w:t>
      </w:r>
      <w:proofErr w:type="spellEnd"/>
      <w:r w:rsidRPr="007A5009">
        <w:rPr>
          <w:rFonts w:ascii="Times New Roman" w:hAnsi="Times New Roman"/>
        </w:rPr>
        <w:t xml:space="preserve"> (2009) reference in each of the above three cases to </w:t>
      </w:r>
      <w:r w:rsidR="004B3539" w:rsidRPr="007A5009">
        <w:rPr>
          <w:rFonts w:ascii="Times New Roman" w:hAnsi="Times New Roman"/>
        </w:rPr>
        <w:t>what governments could</w:t>
      </w:r>
      <w:r w:rsidRPr="007A5009">
        <w:rPr>
          <w:rFonts w:ascii="Times New Roman" w:hAnsi="Times New Roman"/>
        </w:rPr>
        <w:t xml:space="preserve"> do, granting deference of the steering role to those outside the university. Two years later, Salm</w:t>
      </w:r>
      <w:r w:rsidR="004B3539" w:rsidRPr="007A5009">
        <w:rPr>
          <w:rFonts w:ascii="Times New Roman" w:hAnsi="Times New Roman"/>
        </w:rPr>
        <w:t>i (2011)</w:t>
      </w:r>
      <w:r w:rsidR="00EB552A">
        <w:rPr>
          <w:rFonts w:ascii="Times New Roman" w:hAnsi="Times New Roman"/>
        </w:rPr>
        <w:t xml:space="preserve"> noted that world-class universities necessitate public contributions to help cover increasing expenses resulting from continually expanding research operations</w:t>
      </w:r>
      <w:r w:rsidRPr="007A5009">
        <w:rPr>
          <w:rFonts w:ascii="Times New Roman" w:hAnsi="Times New Roman"/>
        </w:rPr>
        <w:t xml:space="preserve">. While government certainly seems to occupy a role in the facilitation of a world-class university, too much of a steering role may underplay a university’s agency and willingness to harness its own destiny. </w:t>
      </w:r>
      <w:r w:rsidR="00D360CE" w:rsidRPr="007A5009">
        <w:rPr>
          <w:rFonts w:ascii="Times New Roman" w:hAnsi="Times New Roman"/>
        </w:rPr>
        <w:t>According</w:t>
      </w:r>
      <w:r w:rsidR="002004D1">
        <w:rPr>
          <w:rFonts w:ascii="Times New Roman" w:hAnsi="Times New Roman"/>
        </w:rPr>
        <w:t xml:space="preserve"> to Mills (2010) argued the need for world-class universities to be autonomous from the control of being part of a system, where decisions are made above the institutional level for a broader spectrum of institutions. </w:t>
      </w:r>
      <w:r w:rsidRPr="007A5009">
        <w:rPr>
          <w:rFonts w:ascii="Times New Roman" w:hAnsi="Times New Roman"/>
        </w:rPr>
        <w:t xml:space="preserve">Still, other authors noted the importance of the symbiotic relationship between universities and government. In nations where ministries of education wield influence, the role of a university leader may be quite important. University rectors may meet on a standard basis with ministry officials to discuss policy and brainstorm approaches to address issues, advocating for their universities in the process (Rojas &amp; </w:t>
      </w:r>
      <w:proofErr w:type="spellStart"/>
      <w:r w:rsidRPr="007A5009">
        <w:rPr>
          <w:rFonts w:ascii="Times New Roman" w:hAnsi="Times New Roman"/>
        </w:rPr>
        <w:t>Bernasconi</w:t>
      </w:r>
      <w:proofErr w:type="spellEnd"/>
      <w:r w:rsidR="002C15E2" w:rsidRPr="007A5009">
        <w:rPr>
          <w:rFonts w:ascii="Times New Roman" w:hAnsi="Times New Roman"/>
        </w:rPr>
        <w:t>,</w:t>
      </w:r>
      <w:r w:rsidR="004B3539" w:rsidRPr="007A5009">
        <w:rPr>
          <w:rFonts w:ascii="Times New Roman" w:hAnsi="Times New Roman"/>
        </w:rPr>
        <w:t xml:space="preserve"> 2011)</w:t>
      </w:r>
      <w:r w:rsidRPr="007A5009">
        <w:rPr>
          <w:rFonts w:ascii="Times New Roman" w:hAnsi="Times New Roman"/>
        </w:rPr>
        <w:t xml:space="preserve">. </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 xml:space="preserve">Marginson (2013) contended </w:t>
      </w:r>
      <w:proofErr w:type="spellStart"/>
      <w:r w:rsidRPr="007A5009">
        <w:rPr>
          <w:rFonts w:ascii="Times New Roman" w:hAnsi="Times New Roman"/>
        </w:rPr>
        <w:t>Salmi’s</w:t>
      </w:r>
      <w:proofErr w:type="spellEnd"/>
      <w:r w:rsidRPr="007A5009">
        <w:rPr>
          <w:rFonts w:ascii="Times New Roman" w:hAnsi="Times New Roman"/>
        </w:rPr>
        <w:t xml:space="preserve"> description of world-class university design is absent an emphasis on the cultural and regional context within which the university rests, opposed to a merely structural perspective at the national level. </w:t>
      </w:r>
    </w:p>
    <w:p w:rsidR="006B5347" w:rsidRPr="007A5009" w:rsidRDefault="00E95B88" w:rsidP="006B5347">
      <w:pPr>
        <w:spacing w:line="480" w:lineRule="auto"/>
        <w:rPr>
          <w:rFonts w:ascii="Times New Roman" w:hAnsi="Times New Roman"/>
        </w:rPr>
      </w:pPr>
      <w:r w:rsidRPr="007A5009">
        <w:rPr>
          <w:rFonts w:ascii="Times New Roman" w:hAnsi="Times New Roman"/>
        </w:rPr>
        <w:tab/>
      </w:r>
      <w:r w:rsidR="006B5347" w:rsidRPr="007A5009">
        <w:rPr>
          <w:rFonts w:ascii="Times New Roman" w:hAnsi="Times New Roman"/>
        </w:rPr>
        <w:t xml:space="preserve">That is, different state forms and political cultures shape the distinctive roads to </w:t>
      </w:r>
      <w:r w:rsidR="006B5347" w:rsidRPr="007A5009">
        <w:rPr>
          <w:rFonts w:ascii="Times New Roman" w:hAnsi="Times New Roman"/>
        </w:rPr>
        <w:tab/>
        <w:t xml:space="preserve">the world-class university…Moreover, it is noticeable that the different roads (and </w:t>
      </w:r>
      <w:r w:rsidR="006B5347" w:rsidRPr="007A5009">
        <w:rPr>
          <w:rFonts w:ascii="Times New Roman" w:hAnsi="Times New Roman"/>
        </w:rPr>
        <w:tab/>
        <w:t>systems) of higher education tend to be not so much national, as regional, or sub-</w:t>
      </w:r>
      <w:r w:rsidR="006B5347" w:rsidRPr="007A5009">
        <w:rPr>
          <w:rFonts w:ascii="Times New Roman" w:hAnsi="Times New Roman"/>
        </w:rPr>
        <w:tab/>
        <w:t xml:space="preserve">regional, reflecting historical </w:t>
      </w:r>
      <w:r w:rsidRPr="007A5009">
        <w:rPr>
          <w:rFonts w:ascii="Times New Roman" w:hAnsi="Times New Roman"/>
        </w:rPr>
        <w:t>overlaps and clustered cultures. (</w:t>
      </w:r>
      <w:r w:rsidR="002C15E2" w:rsidRPr="007A5009">
        <w:rPr>
          <w:rFonts w:ascii="Times New Roman" w:hAnsi="Times New Roman"/>
        </w:rPr>
        <w:t xml:space="preserve">p. </w:t>
      </w:r>
      <w:r w:rsidRPr="007A5009">
        <w:rPr>
          <w:rFonts w:ascii="Times New Roman" w:hAnsi="Times New Roman"/>
        </w:rPr>
        <w:t>20)</w:t>
      </w:r>
    </w:p>
    <w:p w:rsidR="0011582F" w:rsidRPr="007A5009" w:rsidRDefault="006B5347" w:rsidP="0011582F">
      <w:pPr>
        <w:spacing w:line="480" w:lineRule="auto"/>
        <w:rPr>
          <w:rFonts w:ascii="Times New Roman" w:hAnsi="Times New Roman"/>
        </w:rPr>
      </w:pPr>
      <w:r w:rsidRPr="007A5009">
        <w:rPr>
          <w:rFonts w:ascii="Times New Roman" w:hAnsi="Times New Roman"/>
        </w:rPr>
        <w:t>Regional nuances of differe</w:t>
      </w:r>
      <w:r w:rsidR="00E95B88" w:rsidRPr="007A5009">
        <w:rPr>
          <w:rFonts w:ascii="Times New Roman" w:hAnsi="Times New Roman"/>
        </w:rPr>
        <w:t>nce are particularly important</w:t>
      </w:r>
      <w:r w:rsidRPr="007A5009">
        <w:rPr>
          <w:rFonts w:ascii="Times New Roman" w:hAnsi="Times New Roman"/>
        </w:rPr>
        <w:t>. In the last decade, much of the research articl</w:t>
      </w:r>
      <w:r w:rsidR="00E95B88" w:rsidRPr="007A5009">
        <w:rPr>
          <w:rFonts w:ascii="Times New Roman" w:hAnsi="Times New Roman"/>
        </w:rPr>
        <w:t>es on the world-class universities</w:t>
      </w:r>
      <w:r w:rsidRPr="007A5009">
        <w:rPr>
          <w:rFonts w:ascii="Times New Roman" w:hAnsi="Times New Roman"/>
        </w:rPr>
        <w:t xml:space="preserve"> are based in settings in Asia. Marginson (2011) did include two Dutch universities in his research, but with approximately 20 institutions from around th</w:t>
      </w:r>
      <w:r w:rsidR="00E95B88" w:rsidRPr="007A5009">
        <w:rPr>
          <w:rFonts w:ascii="Times New Roman" w:hAnsi="Times New Roman"/>
        </w:rPr>
        <w:t xml:space="preserve">e world and many in Asia, it was difficult to </w:t>
      </w:r>
      <w:r w:rsidRPr="007A5009">
        <w:rPr>
          <w:rFonts w:ascii="Times New Roman" w:hAnsi="Times New Roman"/>
        </w:rPr>
        <w:t xml:space="preserve">distinguish what made the two universities in the Netherlands truly unique for all the others. </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 xml:space="preserve">Keeping in mind </w:t>
      </w:r>
      <w:proofErr w:type="spellStart"/>
      <w:r w:rsidRPr="007A5009">
        <w:rPr>
          <w:rFonts w:ascii="Times New Roman" w:hAnsi="Times New Roman"/>
        </w:rPr>
        <w:t>Marginson’s</w:t>
      </w:r>
      <w:proofErr w:type="spellEnd"/>
      <w:r w:rsidRPr="007A5009">
        <w:rPr>
          <w:rFonts w:ascii="Times New Roman" w:hAnsi="Times New Roman"/>
        </w:rPr>
        <w:t xml:space="preserve"> (2013) comments on the impact of historical, cultural, and political influences on world-class university design, the context where in which governments and university leaders approach such as design must also be considered. Even still, differences at the level of the unit of analysis, in this case the university organization, will remain important despite regional differences. Wang, Cheng, and Liu (2013), editors of </w:t>
      </w:r>
      <w:r w:rsidRPr="007A5009">
        <w:rPr>
          <w:rFonts w:ascii="Times New Roman" w:hAnsi="Times New Roman"/>
          <w:i/>
        </w:rPr>
        <w:t>Building world-class universities: Different approaches to a shared goal</w:t>
      </w:r>
      <w:r w:rsidR="005F6185">
        <w:rPr>
          <w:rFonts w:ascii="Times New Roman" w:hAnsi="Times New Roman"/>
        </w:rPr>
        <w:t xml:space="preserve"> observed</w:t>
      </w:r>
      <w:r w:rsidRPr="007A5009">
        <w:rPr>
          <w:rFonts w:ascii="Times New Roman" w:hAnsi="Times New Roman"/>
        </w:rPr>
        <w:t xml:space="preserve">, “In spite of many social, cultural, and economic differences across the globe, three main and common economic strategic foci can be recognized, those being competitive funding schemes, internationalization and governance reform at both governmental and institutional levels” (pp. 2-3). </w:t>
      </w:r>
    </w:p>
    <w:p w:rsidR="006B5347" w:rsidRPr="007A5009" w:rsidRDefault="006B5347" w:rsidP="006B5347">
      <w:pPr>
        <w:spacing w:line="480" w:lineRule="auto"/>
        <w:rPr>
          <w:rFonts w:ascii="Times New Roman" w:hAnsi="Times New Roman"/>
          <w:b/>
        </w:rPr>
      </w:pPr>
      <w:r w:rsidRPr="007A5009">
        <w:rPr>
          <w:rFonts w:ascii="Times New Roman" w:hAnsi="Times New Roman"/>
          <w:b/>
        </w:rPr>
        <w:t>Patterns of World-Class University Design</w:t>
      </w:r>
    </w:p>
    <w:p w:rsidR="006B5347" w:rsidRPr="007A5009" w:rsidRDefault="006B5347" w:rsidP="006B5347">
      <w:pPr>
        <w:tabs>
          <w:tab w:val="left" w:pos="720"/>
          <w:tab w:val="left" w:pos="2480"/>
        </w:tabs>
        <w:spacing w:line="480" w:lineRule="auto"/>
        <w:rPr>
          <w:rFonts w:ascii="Times New Roman" w:hAnsi="Times New Roman"/>
          <w:i/>
        </w:rPr>
      </w:pPr>
      <w:r w:rsidRPr="007A5009">
        <w:rPr>
          <w:rFonts w:ascii="Times New Roman" w:hAnsi="Times New Roman"/>
          <w:b/>
          <w:i/>
        </w:rPr>
        <w:t>The World-Class University in Asia</w:t>
      </w:r>
      <w:r w:rsidR="00233FEC">
        <w:rPr>
          <w:rFonts w:ascii="Times New Roman" w:hAnsi="Times New Roman"/>
          <w:b/>
          <w:i/>
        </w:rPr>
        <w:t>: The Hub of Empirical Studies</w:t>
      </w:r>
    </w:p>
    <w:p w:rsidR="006B5347" w:rsidRPr="007A5009" w:rsidRDefault="006B5347" w:rsidP="006B5347">
      <w:pPr>
        <w:tabs>
          <w:tab w:val="left" w:pos="720"/>
          <w:tab w:val="left" w:pos="2480"/>
        </w:tabs>
        <w:spacing w:line="480" w:lineRule="auto"/>
        <w:rPr>
          <w:rFonts w:ascii="Times New Roman" w:hAnsi="Times New Roman"/>
        </w:rPr>
      </w:pPr>
      <w:r w:rsidRPr="007A5009">
        <w:rPr>
          <w:rFonts w:ascii="Times New Roman" w:hAnsi="Times New Roman"/>
        </w:rPr>
        <w:tab/>
        <w:t xml:space="preserve">Empirical research on the world-class university is lacking. This is partially due to the contemporary nature of the phenomenon. The current research reflects largely those nations with earlier strides and significant investments into creating not only one, but multiple world-class universities. </w:t>
      </w:r>
      <w:r w:rsidR="00352CBB">
        <w:rPr>
          <w:rFonts w:ascii="Times New Roman" w:hAnsi="Times New Roman"/>
        </w:rPr>
        <w:t xml:space="preserve">In </w:t>
      </w:r>
      <w:r w:rsidRPr="007A5009">
        <w:rPr>
          <w:rFonts w:ascii="Times New Roman" w:hAnsi="Times New Roman"/>
        </w:rPr>
        <w:t xml:space="preserve">Ho’s (2006) dissertation of two world-class universities in China, Tsinghua University and Peking University, </w:t>
      </w:r>
      <w:r w:rsidR="00352CBB">
        <w:rPr>
          <w:rFonts w:ascii="Times New Roman" w:hAnsi="Times New Roman"/>
        </w:rPr>
        <w:t xml:space="preserve">the researcher </w:t>
      </w:r>
      <w:r w:rsidRPr="007A5009">
        <w:rPr>
          <w:rFonts w:ascii="Times New Roman" w:hAnsi="Times New Roman"/>
        </w:rPr>
        <w:t>found eleven characteristics of a world-class university</w:t>
      </w:r>
      <w:r w:rsidR="00352CBB">
        <w:rPr>
          <w:rFonts w:ascii="Times New Roman" w:hAnsi="Times New Roman"/>
        </w:rPr>
        <w:t xml:space="preserve"> in the context of China</w:t>
      </w:r>
      <w:r w:rsidRPr="007A5009">
        <w:rPr>
          <w:rFonts w:ascii="Times New Roman" w:hAnsi="Times New Roman"/>
        </w:rPr>
        <w:t xml:space="preserve"> using a qualitative document analysis technique associated with a grounded theory approach. T</w:t>
      </w:r>
      <w:r w:rsidR="00F505FC" w:rsidRPr="007A5009">
        <w:rPr>
          <w:rFonts w:ascii="Times New Roman" w:hAnsi="Times New Roman"/>
        </w:rPr>
        <w:t>hese characteristics included 1) Funding, 2)</w:t>
      </w:r>
      <w:r w:rsidRPr="007A5009">
        <w:rPr>
          <w:rFonts w:ascii="Times New Roman" w:hAnsi="Times New Roman"/>
        </w:rPr>
        <w:t xml:space="preserve"> Research Innovation in Science and Techn</w:t>
      </w:r>
      <w:r w:rsidR="00F505FC" w:rsidRPr="007A5009">
        <w:rPr>
          <w:rFonts w:ascii="Times New Roman" w:hAnsi="Times New Roman"/>
        </w:rPr>
        <w:t>ology, 3) Distinguished Faculty, 4)</w:t>
      </w:r>
      <w:r w:rsidRPr="007A5009">
        <w:rPr>
          <w:rFonts w:ascii="Times New Roman" w:hAnsi="Times New Roman"/>
        </w:rPr>
        <w:t xml:space="preserve"> Comprehensive Universit</w:t>
      </w:r>
      <w:r w:rsidR="00F505FC" w:rsidRPr="007A5009">
        <w:rPr>
          <w:rFonts w:ascii="Times New Roman" w:hAnsi="Times New Roman"/>
        </w:rPr>
        <w:t>y and Updated Infrastructure, 5)</w:t>
      </w:r>
      <w:r w:rsidRPr="007A5009">
        <w:rPr>
          <w:rFonts w:ascii="Times New Roman" w:hAnsi="Times New Roman"/>
        </w:rPr>
        <w:t xml:space="preserve"> Outstan</w:t>
      </w:r>
      <w:r w:rsidR="00F505FC" w:rsidRPr="007A5009">
        <w:rPr>
          <w:rFonts w:ascii="Times New Roman" w:hAnsi="Times New Roman"/>
        </w:rPr>
        <w:t>ding Curriculum and Programs, 6) Chinese Context and Culture, 7)</w:t>
      </w:r>
      <w:r w:rsidRPr="007A5009">
        <w:rPr>
          <w:rFonts w:ascii="Times New Roman" w:hAnsi="Times New Roman"/>
        </w:rPr>
        <w:t xml:space="preserve"> Transp</w:t>
      </w:r>
      <w:r w:rsidR="00F505FC" w:rsidRPr="007A5009">
        <w:rPr>
          <w:rFonts w:ascii="Times New Roman" w:hAnsi="Times New Roman"/>
        </w:rPr>
        <w:t>arent and Competitive System, 8)</w:t>
      </w:r>
      <w:r w:rsidRPr="007A5009">
        <w:rPr>
          <w:rFonts w:ascii="Times New Roman" w:hAnsi="Times New Roman"/>
        </w:rPr>
        <w:t xml:space="preserve"> </w:t>
      </w:r>
      <w:proofErr w:type="gramStart"/>
      <w:r w:rsidRPr="007A5009">
        <w:rPr>
          <w:rFonts w:ascii="Times New Roman" w:hAnsi="Times New Roman"/>
        </w:rPr>
        <w:t>International Persp</w:t>
      </w:r>
      <w:r w:rsidR="00F505FC" w:rsidRPr="007A5009">
        <w:rPr>
          <w:rFonts w:ascii="Times New Roman" w:hAnsi="Times New Roman"/>
        </w:rPr>
        <w:t>ective, 9) Quality Students, 10)</w:t>
      </w:r>
      <w:r w:rsidRPr="007A5009">
        <w:rPr>
          <w:rFonts w:ascii="Times New Roman" w:hAnsi="Times New Roman"/>
        </w:rPr>
        <w:t xml:space="preserve"> Contribution to Social and Economic Development, </w:t>
      </w:r>
      <w:r w:rsidR="00F505FC" w:rsidRPr="007A5009">
        <w:rPr>
          <w:rFonts w:ascii="Times New Roman" w:hAnsi="Times New Roman"/>
        </w:rPr>
        <w:t>and 11)</w:t>
      </w:r>
      <w:r w:rsidRPr="007A5009">
        <w:rPr>
          <w:rFonts w:ascii="Times New Roman" w:hAnsi="Times New Roman"/>
        </w:rPr>
        <w:t xml:space="preserve"> Reputation of Excellence.</w:t>
      </w:r>
      <w:proofErr w:type="gramEnd"/>
      <w:r w:rsidRPr="007A5009">
        <w:rPr>
          <w:rFonts w:ascii="Times New Roman" w:hAnsi="Times New Roman"/>
        </w:rPr>
        <w:t xml:space="preserve"> The study may be considered limited in scope as the documents she reviewed largely came from Google and Google Scholar or several </w:t>
      </w:r>
      <w:r w:rsidR="00A97A42" w:rsidRPr="007A5009">
        <w:rPr>
          <w:rFonts w:ascii="Times New Roman" w:hAnsi="Times New Roman"/>
        </w:rPr>
        <w:t>W</w:t>
      </w:r>
      <w:r w:rsidRPr="007A5009">
        <w:rPr>
          <w:rFonts w:ascii="Times New Roman" w:hAnsi="Times New Roman"/>
        </w:rPr>
        <w:t>eb sponsored or supported by the Chinese M</w:t>
      </w:r>
      <w:r w:rsidR="00A97A42" w:rsidRPr="007A5009">
        <w:rPr>
          <w:rFonts w:ascii="Times New Roman" w:hAnsi="Times New Roman"/>
        </w:rPr>
        <w:t>inistry of Education</w:t>
      </w:r>
      <w:r w:rsidRPr="007A5009">
        <w:rPr>
          <w:rFonts w:ascii="Times New Roman" w:hAnsi="Times New Roman"/>
        </w:rPr>
        <w:t xml:space="preserve">. </w:t>
      </w:r>
    </w:p>
    <w:p w:rsidR="006B5347" w:rsidRPr="007A5009" w:rsidRDefault="006B5347" w:rsidP="006B5347">
      <w:pPr>
        <w:tabs>
          <w:tab w:val="left" w:pos="720"/>
          <w:tab w:val="left" w:pos="2480"/>
        </w:tabs>
        <w:spacing w:line="480" w:lineRule="auto"/>
        <w:rPr>
          <w:rFonts w:ascii="Times New Roman" w:hAnsi="Times New Roman"/>
        </w:rPr>
      </w:pPr>
      <w:r w:rsidRPr="007A5009">
        <w:rPr>
          <w:rFonts w:ascii="Times New Roman" w:hAnsi="Times New Roman"/>
        </w:rPr>
        <w:tab/>
        <w:t xml:space="preserve">Research on world-class universities has continued to emerge as a topic in more recent qualitative studies. </w:t>
      </w:r>
      <w:proofErr w:type="spellStart"/>
      <w:r w:rsidRPr="007A5009">
        <w:rPr>
          <w:rFonts w:ascii="Times New Roman" w:hAnsi="Times New Roman"/>
        </w:rPr>
        <w:t>Choi</w:t>
      </w:r>
      <w:proofErr w:type="spellEnd"/>
      <w:r w:rsidRPr="007A5009">
        <w:rPr>
          <w:rFonts w:ascii="Times New Roman" w:hAnsi="Times New Roman"/>
        </w:rPr>
        <w:t xml:space="preserve"> (2010) conducted a case study consisting of interviews, document analysis, and a site visit to China’s </w:t>
      </w:r>
      <w:proofErr w:type="spellStart"/>
      <w:r w:rsidRPr="007A5009">
        <w:rPr>
          <w:rFonts w:ascii="Times New Roman" w:hAnsi="Times New Roman"/>
        </w:rPr>
        <w:t>Yanbian</w:t>
      </w:r>
      <w:proofErr w:type="spellEnd"/>
      <w:r w:rsidRPr="007A5009">
        <w:rPr>
          <w:rFonts w:ascii="Times New Roman" w:hAnsi="Times New Roman"/>
        </w:rPr>
        <w:t xml:space="preserve"> University where she explored the impact of globalization on a Korean minority-serving university, a participating university in China’s 211 Project. The 211 Project is one of China’s two efforts to build a system of world-class universities. Findings indicated the university expanded the full-professorial ranks and interviewees indicated increased research and significant enrollment increases within the last decade; however, some of the best students are choosing to study in Beijing instead (</w:t>
      </w:r>
      <w:proofErr w:type="spellStart"/>
      <w:r w:rsidRPr="007A5009">
        <w:rPr>
          <w:rFonts w:ascii="Times New Roman" w:hAnsi="Times New Roman"/>
        </w:rPr>
        <w:t>Choi</w:t>
      </w:r>
      <w:proofErr w:type="spellEnd"/>
      <w:r w:rsidRPr="007A5009">
        <w:rPr>
          <w:rFonts w:ascii="Times New Roman" w:hAnsi="Times New Roman"/>
        </w:rPr>
        <w:t xml:space="preserve"> 2010). T</w:t>
      </w:r>
      <w:r w:rsidR="00FF34EA">
        <w:rPr>
          <w:rFonts w:ascii="Times New Roman" w:hAnsi="Times New Roman"/>
        </w:rPr>
        <w:t>he choice among some students to study in Beijing was</w:t>
      </w:r>
      <w:r w:rsidRPr="007A5009">
        <w:rPr>
          <w:rFonts w:ascii="Times New Roman" w:hAnsi="Times New Roman"/>
        </w:rPr>
        <w:t xml:space="preserve"> presented as an opportunity to attend</w:t>
      </w:r>
      <w:r w:rsidR="00A97A42" w:rsidRPr="007A5009">
        <w:rPr>
          <w:rFonts w:ascii="Times New Roman" w:hAnsi="Times New Roman"/>
        </w:rPr>
        <w:t xml:space="preserve"> better institutions</w:t>
      </w:r>
      <w:r w:rsidRPr="007A5009">
        <w:rPr>
          <w:rFonts w:ascii="Times New Roman" w:hAnsi="Times New Roman"/>
        </w:rPr>
        <w:t xml:space="preserve">. The importance of proximity to more </w:t>
      </w:r>
      <w:proofErr w:type="gramStart"/>
      <w:r w:rsidRPr="007A5009">
        <w:rPr>
          <w:rFonts w:ascii="Times New Roman" w:hAnsi="Times New Roman"/>
        </w:rPr>
        <w:t>populated</w:t>
      </w:r>
      <w:proofErr w:type="gramEnd"/>
      <w:r w:rsidRPr="007A5009">
        <w:rPr>
          <w:rFonts w:ascii="Times New Roman" w:hAnsi="Times New Roman"/>
        </w:rPr>
        <w:t xml:space="preserve"> and nationally significant hubs of activity has been noted in other contexts. Altbach (2013) speculated one deterrent for India as they look to establish a new university in a rural section of the country was just that, the isolated location. World-class universities may be better positioned for scholarly engagement if situated near metropolitan areas. </w:t>
      </w:r>
    </w:p>
    <w:p w:rsidR="006B5347" w:rsidRPr="007A5009" w:rsidRDefault="006B5347" w:rsidP="006B5347">
      <w:pPr>
        <w:tabs>
          <w:tab w:val="left" w:pos="720"/>
          <w:tab w:val="left" w:pos="2480"/>
        </w:tabs>
        <w:spacing w:line="480" w:lineRule="auto"/>
        <w:rPr>
          <w:rFonts w:ascii="Times New Roman" w:hAnsi="Times New Roman"/>
        </w:rPr>
      </w:pPr>
      <w:r w:rsidRPr="007A5009">
        <w:rPr>
          <w:rFonts w:ascii="Times New Roman" w:hAnsi="Times New Roman"/>
        </w:rPr>
        <w:tab/>
      </w:r>
      <w:r w:rsidR="00A97A42" w:rsidRPr="007A5009">
        <w:rPr>
          <w:rFonts w:ascii="Times New Roman" w:hAnsi="Times New Roman"/>
        </w:rPr>
        <w:t xml:space="preserve">Using quantitative data, </w:t>
      </w:r>
      <w:r w:rsidRPr="007A5009">
        <w:rPr>
          <w:rFonts w:ascii="Times New Roman" w:hAnsi="Times New Roman"/>
        </w:rPr>
        <w:t>Chang, Wu, Chin, Tang  (2009) explained</w:t>
      </w:r>
      <w:r w:rsidR="00A97A42" w:rsidRPr="007A5009">
        <w:rPr>
          <w:rFonts w:ascii="Times New Roman" w:hAnsi="Times New Roman"/>
        </w:rPr>
        <w:t xml:space="preserve"> </w:t>
      </w:r>
      <w:r w:rsidRPr="007A5009">
        <w:rPr>
          <w:rFonts w:ascii="Times New Roman" w:hAnsi="Times New Roman"/>
        </w:rPr>
        <w:t xml:space="preserve">the impact of funding on outputs among the 12 out of 164 Taiwanese tertiary institutions part of </w:t>
      </w:r>
      <w:r w:rsidRPr="007A5009">
        <w:rPr>
          <w:rFonts w:ascii="Times New Roman" w:hAnsi="Times New Roman"/>
          <w:i/>
        </w:rPr>
        <w:t>Taiwan’s Plan to Develop First-Class Universities and Top-level Research Centers</w:t>
      </w:r>
      <w:r w:rsidRPr="007A5009">
        <w:rPr>
          <w:rFonts w:ascii="Times New Roman" w:hAnsi="Times New Roman"/>
        </w:rPr>
        <w:t>. Outputs included growth of international students, publications in top-tier academic journals, growth in international collaboration, and growth in visiting scholars and collaboration expendi</w:t>
      </w:r>
      <w:r w:rsidR="00A97A42" w:rsidRPr="007A5009">
        <w:rPr>
          <w:rFonts w:ascii="Times New Roman" w:hAnsi="Times New Roman"/>
        </w:rPr>
        <w:t xml:space="preserve">tures in science and education. </w:t>
      </w:r>
      <w:r w:rsidRPr="007A5009">
        <w:rPr>
          <w:rFonts w:ascii="Times New Roman" w:hAnsi="Times New Roman"/>
        </w:rPr>
        <w:t>The researchers found seve</w:t>
      </w:r>
      <w:r w:rsidR="00A97A42" w:rsidRPr="007A5009">
        <w:rPr>
          <w:rFonts w:ascii="Times New Roman" w:hAnsi="Times New Roman"/>
        </w:rPr>
        <w:t>ral of the universities</w:t>
      </w:r>
      <w:r w:rsidRPr="007A5009">
        <w:rPr>
          <w:rFonts w:ascii="Times New Roman" w:hAnsi="Times New Roman"/>
        </w:rPr>
        <w:t xml:space="preserve"> receiving the least amount of resources were more efficient than those </w:t>
      </w:r>
      <w:proofErr w:type="gramStart"/>
      <w:r w:rsidRPr="007A5009">
        <w:rPr>
          <w:rFonts w:ascii="Times New Roman" w:hAnsi="Times New Roman"/>
        </w:rPr>
        <w:t>universities which</w:t>
      </w:r>
      <w:proofErr w:type="gramEnd"/>
      <w:r w:rsidRPr="007A5009">
        <w:rPr>
          <w:rFonts w:ascii="Times New Roman" w:hAnsi="Times New Roman"/>
        </w:rPr>
        <w:t xml:space="preserve"> received more funding. The researchers concluded universities with less funding were better stewards of their resources and more attentive to their use; only found 5 of the 12 universities were found to be “relatively efficient</w:t>
      </w:r>
      <w:r w:rsidR="00A97A42" w:rsidRPr="007A5009">
        <w:rPr>
          <w:rFonts w:ascii="Times New Roman" w:hAnsi="Times New Roman"/>
        </w:rPr>
        <w:t>.</w:t>
      </w:r>
      <w:r w:rsidRPr="007A5009">
        <w:rPr>
          <w:rFonts w:ascii="Times New Roman" w:hAnsi="Times New Roman"/>
        </w:rPr>
        <w:t xml:space="preserve">” </w:t>
      </w:r>
      <w:r w:rsidR="00A97A42" w:rsidRPr="007A5009">
        <w:rPr>
          <w:rFonts w:ascii="Times New Roman" w:hAnsi="Times New Roman"/>
        </w:rPr>
        <w:t>This suggested the possibility of beneficial</w:t>
      </w:r>
      <w:r w:rsidRPr="007A5009">
        <w:rPr>
          <w:rFonts w:ascii="Times New Roman" w:hAnsi="Times New Roman"/>
        </w:rPr>
        <w:t xml:space="preserve"> future research to examine the internal process of how to create a world-class institution</w:t>
      </w:r>
      <w:r w:rsidR="00A97A42" w:rsidRPr="007A5009">
        <w:rPr>
          <w:rFonts w:ascii="Times New Roman" w:hAnsi="Times New Roman"/>
        </w:rPr>
        <w:t xml:space="preserve"> relative to resource allocation and management processes</w:t>
      </w:r>
      <w:r w:rsidRPr="007A5009">
        <w:rPr>
          <w:rFonts w:ascii="Times New Roman" w:hAnsi="Times New Roman"/>
        </w:rPr>
        <w:t>. The varied successes in the aforementioned twelve universities suggested different approaches might be pursued even in the same national system. If the determining factor of success is not the extent of funds invested, but rather how those funds are used, the institutional policies directing those funds warrants further i</w:t>
      </w:r>
      <w:r w:rsidR="00A97A42" w:rsidRPr="007A5009">
        <w:rPr>
          <w:rFonts w:ascii="Times New Roman" w:hAnsi="Times New Roman"/>
        </w:rPr>
        <w:t>nvestigation. Chang, Wu, Chin, and</w:t>
      </w:r>
      <w:r w:rsidRPr="007A5009">
        <w:rPr>
          <w:rFonts w:ascii="Times New Roman" w:hAnsi="Times New Roman"/>
        </w:rPr>
        <w:t xml:space="preserve"> Tang </w:t>
      </w:r>
      <w:r w:rsidR="00A97A42" w:rsidRPr="007A5009">
        <w:rPr>
          <w:rFonts w:ascii="Times New Roman" w:hAnsi="Times New Roman"/>
        </w:rPr>
        <w:t>(</w:t>
      </w:r>
      <w:r w:rsidRPr="007A5009">
        <w:rPr>
          <w:rFonts w:ascii="Times New Roman" w:hAnsi="Times New Roman"/>
        </w:rPr>
        <w:t>2009) elaborate</w:t>
      </w:r>
      <w:r w:rsidR="00D360CE" w:rsidRPr="007A5009">
        <w:rPr>
          <w:rFonts w:ascii="Times New Roman" w:hAnsi="Times New Roman"/>
        </w:rPr>
        <w:t>d</w:t>
      </w:r>
      <w:r w:rsidRPr="007A5009">
        <w:rPr>
          <w:rFonts w:ascii="Times New Roman" w:hAnsi="Times New Roman"/>
        </w:rPr>
        <w:t xml:space="preserve"> on some steps taken, but with twelve universities in the study, a more in-depth qualitative case study of two aspiring world-class universities may be more appropriate for a study of internal processes.</w:t>
      </w:r>
    </w:p>
    <w:p w:rsidR="006B5347" w:rsidRPr="007A5009" w:rsidRDefault="006B5347" w:rsidP="006B5347">
      <w:pPr>
        <w:tabs>
          <w:tab w:val="left" w:pos="720"/>
          <w:tab w:val="left" w:pos="2480"/>
        </w:tabs>
        <w:spacing w:line="480" w:lineRule="auto"/>
        <w:rPr>
          <w:rFonts w:ascii="Times New Roman" w:hAnsi="Times New Roman"/>
        </w:rPr>
      </w:pPr>
      <w:r w:rsidRPr="007A5009">
        <w:rPr>
          <w:rFonts w:ascii="Times New Roman" w:hAnsi="Times New Roman"/>
        </w:rPr>
        <w:tab/>
        <w:t>Shin (2009), similarly looked at outputs as indicators of progress in the development of world-class universities in the context of Korea. The researcher sought to evaluate the effect of South Korea’s Brain Korea 21 Project funding on the production of top aca</w:t>
      </w:r>
      <w:r w:rsidR="009C3BD4" w:rsidRPr="007A5009">
        <w:rPr>
          <w:rFonts w:ascii="Times New Roman" w:hAnsi="Times New Roman"/>
        </w:rPr>
        <w:t>demic journal publications. Shin found funding had</w:t>
      </w:r>
      <w:r w:rsidRPr="007A5009">
        <w:rPr>
          <w:rFonts w:ascii="Times New Roman" w:hAnsi="Times New Roman"/>
        </w:rPr>
        <w:t xml:space="preserve"> a positive effect on research productivity</w:t>
      </w:r>
      <w:r w:rsidR="009C3BD4" w:rsidRPr="007A5009">
        <w:rPr>
          <w:rFonts w:ascii="Times New Roman" w:hAnsi="Times New Roman"/>
        </w:rPr>
        <w:t>, but in most cases publication production was</w:t>
      </w:r>
      <w:r w:rsidRPr="007A5009">
        <w:rPr>
          <w:rFonts w:ascii="Times New Roman" w:hAnsi="Times New Roman"/>
        </w:rPr>
        <w:t xml:space="preserve"> only at roughly the same rate as the U.S. and Japan and still fell short of China’s rate and below world-class universities generally in </w:t>
      </w:r>
      <w:r w:rsidR="009C3BD4" w:rsidRPr="007A5009">
        <w:rPr>
          <w:rFonts w:ascii="Times New Roman" w:hAnsi="Times New Roman"/>
        </w:rPr>
        <w:t>the sheer volume</w:t>
      </w:r>
      <w:r w:rsidRPr="007A5009">
        <w:rPr>
          <w:rFonts w:ascii="Times New Roman" w:hAnsi="Times New Roman"/>
        </w:rPr>
        <w:t xml:space="preserve"> (Shin</w:t>
      </w:r>
      <w:r w:rsidR="002C15E2" w:rsidRPr="007A5009">
        <w:rPr>
          <w:rFonts w:ascii="Times New Roman" w:hAnsi="Times New Roman"/>
        </w:rPr>
        <w:t>,</w:t>
      </w:r>
      <w:r w:rsidRPr="007A5009">
        <w:rPr>
          <w:rFonts w:ascii="Times New Roman" w:hAnsi="Times New Roman"/>
        </w:rPr>
        <w:t xml:space="preserve"> 2009). This study accented the difficulty in competition along a continuum of indicators where other nations have already held a strong lead. This may suggest aspiring world-class universities may experiment with different, more innovative approaches in the future if they cannot succeed by current measures. Still, these studies are among much of the empirical research on world-class universities and internal processes remain unclear.</w:t>
      </w:r>
    </w:p>
    <w:p w:rsidR="006B5347" w:rsidRPr="007A5009" w:rsidRDefault="006B5347" w:rsidP="006B5347">
      <w:pPr>
        <w:tabs>
          <w:tab w:val="left" w:pos="720"/>
          <w:tab w:val="left" w:pos="2480"/>
        </w:tabs>
        <w:spacing w:line="480" w:lineRule="auto"/>
        <w:rPr>
          <w:rFonts w:ascii="Times New Roman" w:hAnsi="Times New Roman"/>
        </w:rPr>
      </w:pPr>
      <w:r w:rsidRPr="007A5009">
        <w:rPr>
          <w:rFonts w:ascii="Times New Roman" w:hAnsi="Times New Roman"/>
        </w:rPr>
        <w:tab/>
        <w:t>The above empirical research illustrates an abundance of studies on institutions thro</w:t>
      </w:r>
      <w:r w:rsidR="0021624E" w:rsidRPr="007A5009">
        <w:rPr>
          <w:rFonts w:ascii="Times New Roman" w:hAnsi="Times New Roman"/>
        </w:rPr>
        <w:t>ughout the continent of Asia. W</w:t>
      </w:r>
      <w:r w:rsidRPr="007A5009">
        <w:rPr>
          <w:rFonts w:ascii="Times New Roman" w:hAnsi="Times New Roman"/>
        </w:rPr>
        <w:t>hile making rapid strides towards developing what it interprets to be world-class universities,</w:t>
      </w:r>
      <w:r w:rsidR="0021624E" w:rsidRPr="007A5009">
        <w:rPr>
          <w:rFonts w:ascii="Times New Roman" w:hAnsi="Times New Roman"/>
        </w:rPr>
        <w:t xml:space="preserve"> Asian universities reflect</w:t>
      </w:r>
      <w:r w:rsidRPr="007A5009">
        <w:rPr>
          <w:rFonts w:ascii="Times New Roman" w:hAnsi="Times New Roman"/>
        </w:rPr>
        <w:t xml:space="preserve"> experiences unique to their contextual circumstances. Europe faces very different complexities in </w:t>
      </w:r>
      <w:r w:rsidR="00D06F13" w:rsidRPr="007A5009">
        <w:rPr>
          <w:rFonts w:ascii="Times New Roman" w:hAnsi="Times New Roman"/>
        </w:rPr>
        <w:t>coordinating higher education</w:t>
      </w:r>
      <w:r w:rsidRPr="007A5009">
        <w:rPr>
          <w:rFonts w:ascii="Times New Roman" w:hAnsi="Times New Roman"/>
        </w:rPr>
        <w:t>. One complexity unique to the region is the Bologna Process, an established European Area of Higher Education, where credit-transfers are becoming more clearly delineated to improve cross-border study, degree structures are becoming more uniformed, diplomas transparent, and learning outcomes discussed, and mobility encouraged for not only students but also faculty and staff (Gaston</w:t>
      </w:r>
      <w:r w:rsidR="002C15E2" w:rsidRPr="007A5009">
        <w:rPr>
          <w:rFonts w:ascii="Times New Roman" w:hAnsi="Times New Roman"/>
        </w:rPr>
        <w:t>,</w:t>
      </w:r>
      <w:r w:rsidRPr="007A5009">
        <w:rPr>
          <w:rFonts w:ascii="Times New Roman" w:hAnsi="Times New Roman"/>
        </w:rPr>
        <w:t xml:space="preserve"> 2010). European economies also o</w:t>
      </w:r>
      <w:r w:rsidR="0021624E" w:rsidRPr="007A5009">
        <w:rPr>
          <w:rFonts w:ascii="Times New Roman" w:hAnsi="Times New Roman"/>
        </w:rPr>
        <w:t xml:space="preserve">perate under different </w:t>
      </w:r>
      <w:r w:rsidRPr="007A5009">
        <w:rPr>
          <w:rFonts w:ascii="Times New Roman" w:hAnsi="Times New Roman"/>
        </w:rPr>
        <w:t xml:space="preserve">circumstances. Most OECD nations are European (Organization for Economic Cooperation &amp; Development, </w:t>
      </w:r>
      <w:proofErr w:type="spellStart"/>
      <w:r w:rsidRPr="007A5009">
        <w:rPr>
          <w:rFonts w:ascii="Times New Roman" w:hAnsi="Times New Roman"/>
        </w:rPr>
        <w:t>n.d</w:t>
      </w:r>
      <w:proofErr w:type="spellEnd"/>
      <w:r w:rsidRPr="007A5009">
        <w:rPr>
          <w:rFonts w:ascii="Times New Roman" w:hAnsi="Times New Roman"/>
        </w:rPr>
        <w:t>.). Coincidentally, most of the institutions that rank in the upper tiers of the most popular world league tables are among those OECD members. Yet, these highly ranked institutions may only account for a fraction of the continent. Other nations within the OECD may be in the best positions to develop world-class universities and compete with the current leaders. Western European universities are generally located in nations with strong economies, established universities, and are connected in cross-border arrangements.</w:t>
      </w:r>
    </w:p>
    <w:p w:rsidR="006B5347" w:rsidRPr="007A5009" w:rsidRDefault="006B5347" w:rsidP="006B5347">
      <w:pPr>
        <w:tabs>
          <w:tab w:val="left" w:pos="720"/>
          <w:tab w:val="left" w:pos="2480"/>
        </w:tabs>
        <w:spacing w:line="480" w:lineRule="auto"/>
        <w:rPr>
          <w:rFonts w:ascii="Times New Roman" w:hAnsi="Times New Roman"/>
          <w:b/>
          <w:i/>
        </w:rPr>
      </w:pPr>
      <w:r w:rsidRPr="007A5009">
        <w:rPr>
          <w:rFonts w:ascii="Times New Roman" w:hAnsi="Times New Roman"/>
          <w:b/>
          <w:i/>
        </w:rPr>
        <w:t>The World-Class University in Europe</w:t>
      </w:r>
    </w:p>
    <w:p w:rsidR="006B5347" w:rsidRPr="007A5009" w:rsidRDefault="0021624E" w:rsidP="006B5347">
      <w:pPr>
        <w:tabs>
          <w:tab w:val="left" w:pos="720"/>
          <w:tab w:val="left" w:pos="2480"/>
        </w:tabs>
        <w:spacing w:line="480" w:lineRule="auto"/>
        <w:rPr>
          <w:rFonts w:ascii="Times New Roman" w:hAnsi="Times New Roman"/>
        </w:rPr>
      </w:pPr>
      <w:r w:rsidRPr="007A5009">
        <w:rPr>
          <w:rFonts w:ascii="Times New Roman" w:hAnsi="Times New Roman"/>
        </w:rPr>
        <w:tab/>
        <w:t>S</w:t>
      </w:r>
      <w:r w:rsidR="006B5347" w:rsidRPr="007A5009">
        <w:rPr>
          <w:rFonts w:ascii="Times New Roman" w:hAnsi="Times New Roman"/>
        </w:rPr>
        <w:t>ome empirical and conceptual writings more recently surfaced on European nations having pursued world-class status. Marginson (2011) described a study of 12 top national public universitie</w:t>
      </w:r>
      <w:r w:rsidR="00FA56B9" w:rsidRPr="007A5009">
        <w:rPr>
          <w:rFonts w:ascii="Times New Roman" w:hAnsi="Times New Roman"/>
        </w:rPr>
        <w:t>s across Asia, the U.S.</w:t>
      </w:r>
      <w:r w:rsidR="006B5347" w:rsidRPr="007A5009">
        <w:rPr>
          <w:rFonts w:ascii="Times New Roman" w:hAnsi="Times New Roman"/>
        </w:rPr>
        <w:t xml:space="preserve">, Canada, Australia, New Zealand, and two universities in the Netherlands – Leiden and </w:t>
      </w:r>
      <w:proofErr w:type="spellStart"/>
      <w:r w:rsidR="006B5347" w:rsidRPr="007A5009">
        <w:rPr>
          <w:rFonts w:ascii="Times New Roman" w:hAnsi="Times New Roman"/>
        </w:rPr>
        <w:t>Twente</w:t>
      </w:r>
      <w:proofErr w:type="spellEnd"/>
      <w:r w:rsidR="006B5347" w:rsidRPr="007A5009">
        <w:rPr>
          <w:rFonts w:ascii="Times New Roman" w:hAnsi="Times New Roman"/>
        </w:rPr>
        <w:t xml:space="preserve"> where 12 to 20 interviews were conducted at each institution with the focus being on interviews with university leaders. In those </w:t>
      </w:r>
      <w:r w:rsidR="00233FEC">
        <w:rPr>
          <w:rFonts w:ascii="Times New Roman" w:hAnsi="Times New Roman"/>
        </w:rPr>
        <w:t xml:space="preserve">two Dutch </w:t>
      </w:r>
      <w:r w:rsidRPr="007A5009">
        <w:rPr>
          <w:rFonts w:ascii="Times New Roman" w:hAnsi="Times New Roman"/>
        </w:rPr>
        <w:t xml:space="preserve">institutions, Marginson </w:t>
      </w:r>
      <w:r w:rsidR="006B5347" w:rsidRPr="007A5009">
        <w:rPr>
          <w:rFonts w:ascii="Times New Roman" w:hAnsi="Times New Roman"/>
        </w:rPr>
        <w:t>found that foreign study experiences were encouraged for a semester, but conversely visa setbacks were present. Leiden, though, made strides to enter into networks with other European institutions (Marginson</w:t>
      </w:r>
      <w:r w:rsidR="002C15E2" w:rsidRPr="007A5009">
        <w:rPr>
          <w:rFonts w:ascii="Times New Roman" w:hAnsi="Times New Roman"/>
        </w:rPr>
        <w:t>,</w:t>
      </w:r>
      <w:r w:rsidR="006B5347" w:rsidRPr="007A5009">
        <w:rPr>
          <w:rFonts w:ascii="Times New Roman" w:hAnsi="Times New Roman"/>
        </w:rPr>
        <w:t xml:space="preserve"> 2011). While the case studies shed some perspective from top officers, the reporting of the cases leaves absent many of those others interviewed outside top university officers.</w:t>
      </w:r>
    </w:p>
    <w:p w:rsidR="006B5347" w:rsidRPr="007A5009" w:rsidRDefault="006B5347" w:rsidP="006B5347">
      <w:pPr>
        <w:tabs>
          <w:tab w:val="left" w:pos="720"/>
          <w:tab w:val="left" w:pos="2480"/>
        </w:tabs>
        <w:spacing w:line="480" w:lineRule="auto"/>
        <w:rPr>
          <w:rFonts w:ascii="Times New Roman" w:hAnsi="Times New Roman"/>
        </w:rPr>
      </w:pPr>
      <w:r w:rsidRPr="007A5009">
        <w:rPr>
          <w:rFonts w:ascii="Times New Roman" w:hAnsi="Times New Roman"/>
        </w:rPr>
        <w:tab/>
        <w:t xml:space="preserve">Both the </w:t>
      </w:r>
      <w:proofErr w:type="spellStart"/>
      <w:r w:rsidRPr="007A5009">
        <w:rPr>
          <w:rFonts w:ascii="Times New Roman" w:hAnsi="Times New Roman"/>
          <w:i/>
        </w:rPr>
        <w:t>Ecole</w:t>
      </w:r>
      <w:proofErr w:type="spellEnd"/>
      <w:r w:rsidRPr="007A5009">
        <w:rPr>
          <w:rFonts w:ascii="Times New Roman" w:hAnsi="Times New Roman"/>
          <w:i/>
        </w:rPr>
        <w:t xml:space="preserve"> </w:t>
      </w:r>
      <w:proofErr w:type="spellStart"/>
      <w:r w:rsidRPr="007A5009">
        <w:rPr>
          <w:rFonts w:ascii="Times New Roman" w:hAnsi="Times New Roman"/>
          <w:i/>
        </w:rPr>
        <w:t>Polytechnique</w:t>
      </w:r>
      <w:proofErr w:type="spellEnd"/>
      <w:r w:rsidRPr="007A5009">
        <w:rPr>
          <w:rFonts w:ascii="Times New Roman" w:hAnsi="Times New Roman"/>
          <w:i/>
        </w:rPr>
        <w:t xml:space="preserve"> </w:t>
      </w:r>
      <w:proofErr w:type="spellStart"/>
      <w:r w:rsidRPr="007A5009">
        <w:rPr>
          <w:rFonts w:ascii="Times New Roman" w:hAnsi="Times New Roman"/>
          <w:i/>
        </w:rPr>
        <w:t>Federale</w:t>
      </w:r>
      <w:proofErr w:type="spellEnd"/>
      <w:r w:rsidRPr="007A5009">
        <w:rPr>
          <w:rFonts w:ascii="Times New Roman" w:hAnsi="Times New Roman"/>
          <w:i/>
        </w:rPr>
        <w:t xml:space="preserve"> de </w:t>
      </w:r>
      <w:proofErr w:type="spellStart"/>
      <w:r w:rsidRPr="007A5009">
        <w:rPr>
          <w:rFonts w:ascii="Times New Roman" w:hAnsi="Times New Roman"/>
          <w:i/>
        </w:rPr>
        <w:t>Laussane</w:t>
      </w:r>
      <w:proofErr w:type="spellEnd"/>
      <w:r w:rsidRPr="007A5009">
        <w:rPr>
          <w:rFonts w:ascii="Times New Roman" w:hAnsi="Times New Roman"/>
        </w:rPr>
        <w:t xml:space="preserve"> (EPFL) in Switzerland (</w:t>
      </w:r>
      <w:proofErr w:type="spellStart"/>
      <w:r w:rsidRPr="007A5009">
        <w:rPr>
          <w:rFonts w:ascii="Times New Roman" w:hAnsi="Times New Roman"/>
        </w:rPr>
        <w:t>Noukakis</w:t>
      </w:r>
      <w:proofErr w:type="spellEnd"/>
      <w:r w:rsidRPr="007A5009">
        <w:rPr>
          <w:rFonts w:ascii="Times New Roman" w:hAnsi="Times New Roman"/>
        </w:rPr>
        <w:t xml:space="preserve">, Ricci, &amp; </w:t>
      </w:r>
      <w:proofErr w:type="spellStart"/>
      <w:r w:rsidRPr="007A5009">
        <w:rPr>
          <w:rFonts w:ascii="Times New Roman" w:hAnsi="Times New Roman"/>
        </w:rPr>
        <w:t>Detterli</w:t>
      </w:r>
      <w:proofErr w:type="spellEnd"/>
      <w:r w:rsidR="002C15E2" w:rsidRPr="007A5009">
        <w:rPr>
          <w:rFonts w:ascii="Times New Roman" w:hAnsi="Times New Roman"/>
        </w:rPr>
        <w:t>,</w:t>
      </w:r>
      <w:r w:rsidRPr="007A5009">
        <w:rPr>
          <w:rFonts w:ascii="Times New Roman" w:hAnsi="Times New Roman"/>
        </w:rPr>
        <w:t xml:space="preserve"> 2011) and top institutions in Romania (</w:t>
      </w:r>
      <w:proofErr w:type="spellStart"/>
      <w:r w:rsidRPr="007A5009">
        <w:rPr>
          <w:rFonts w:ascii="Times New Roman" w:hAnsi="Times New Roman"/>
        </w:rPr>
        <w:t>Agachi</w:t>
      </w:r>
      <w:proofErr w:type="spellEnd"/>
      <w:r w:rsidRPr="007A5009">
        <w:rPr>
          <w:rFonts w:ascii="Times New Roman" w:hAnsi="Times New Roman"/>
        </w:rPr>
        <w:t xml:space="preserve">, </w:t>
      </w:r>
      <w:proofErr w:type="spellStart"/>
      <w:r w:rsidRPr="007A5009">
        <w:rPr>
          <w:rFonts w:ascii="Times New Roman" w:hAnsi="Times New Roman"/>
        </w:rPr>
        <w:t>Moraru</w:t>
      </w:r>
      <w:proofErr w:type="spellEnd"/>
      <w:r w:rsidRPr="007A5009">
        <w:rPr>
          <w:rFonts w:ascii="Times New Roman" w:hAnsi="Times New Roman"/>
        </w:rPr>
        <w:t xml:space="preserve">, </w:t>
      </w:r>
      <w:proofErr w:type="spellStart"/>
      <w:r w:rsidRPr="007A5009">
        <w:rPr>
          <w:rFonts w:ascii="Times New Roman" w:hAnsi="Times New Roman"/>
        </w:rPr>
        <w:t>Cucuruzan</w:t>
      </w:r>
      <w:proofErr w:type="spellEnd"/>
      <w:r w:rsidRPr="007A5009">
        <w:rPr>
          <w:rFonts w:ascii="Times New Roman" w:hAnsi="Times New Roman"/>
        </w:rPr>
        <w:t xml:space="preserve">, &amp; </w:t>
      </w:r>
      <w:proofErr w:type="spellStart"/>
      <w:r w:rsidRPr="007A5009">
        <w:rPr>
          <w:rFonts w:ascii="Times New Roman" w:hAnsi="Times New Roman"/>
        </w:rPr>
        <w:t>Curaj</w:t>
      </w:r>
      <w:proofErr w:type="spellEnd"/>
      <w:r w:rsidRPr="007A5009">
        <w:rPr>
          <w:rFonts w:ascii="Times New Roman" w:hAnsi="Times New Roman"/>
        </w:rPr>
        <w:t xml:space="preserve">, 2011) sought entry into the Bologna Process. Both recruited younger academic researchers to further research goals and both developed ways to obtain funding either through grants as in the Switzerland case or a type of formula or performance type funding as in the Romanian case. Both, however, developed in very different contexts and attempted different approaches to enhance their institution or system. In Romania, universities </w:t>
      </w:r>
      <w:r w:rsidR="0021624E" w:rsidRPr="007A5009">
        <w:rPr>
          <w:rFonts w:ascii="Times New Roman" w:hAnsi="Times New Roman"/>
        </w:rPr>
        <w:t>were coming out of communism, which</w:t>
      </w:r>
      <w:r w:rsidRPr="007A5009">
        <w:rPr>
          <w:rFonts w:ascii="Times New Roman" w:hAnsi="Times New Roman"/>
        </w:rPr>
        <w:t xml:space="preserve"> meant differentiating institutions between those with a research focus and those meant for teaching or vocational instruction and infusing global language into mission statements (</w:t>
      </w:r>
      <w:proofErr w:type="spellStart"/>
      <w:r w:rsidRPr="007A5009">
        <w:rPr>
          <w:rFonts w:ascii="Times New Roman" w:hAnsi="Times New Roman"/>
        </w:rPr>
        <w:t>Hazelkorn</w:t>
      </w:r>
      <w:proofErr w:type="spellEnd"/>
      <w:r w:rsidR="002C15E2" w:rsidRPr="007A5009">
        <w:rPr>
          <w:rFonts w:ascii="Times New Roman" w:hAnsi="Times New Roman"/>
        </w:rPr>
        <w:t>,</w:t>
      </w:r>
      <w:r w:rsidRPr="007A5009">
        <w:rPr>
          <w:rFonts w:ascii="Times New Roman" w:hAnsi="Times New Roman"/>
        </w:rPr>
        <w:t xml:space="preserve"> 2005 as cited in </w:t>
      </w:r>
      <w:proofErr w:type="spellStart"/>
      <w:r w:rsidRPr="007A5009">
        <w:rPr>
          <w:rFonts w:ascii="Times New Roman" w:hAnsi="Times New Roman"/>
        </w:rPr>
        <w:t>Agachi</w:t>
      </w:r>
      <w:proofErr w:type="spellEnd"/>
      <w:r w:rsidRPr="007A5009">
        <w:rPr>
          <w:rFonts w:ascii="Times New Roman" w:hAnsi="Times New Roman"/>
        </w:rPr>
        <w:t xml:space="preserve"> et al</w:t>
      </w:r>
      <w:r w:rsidR="0021624E" w:rsidRPr="007A5009">
        <w:rPr>
          <w:rFonts w:ascii="Times New Roman" w:hAnsi="Times New Roman"/>
        </w:rPr>
        <w:t>.</w:t>
      </w:r>
      <w:r w:rsidR="002C15E2" w:rsidRPr="007A5009">
        <w:rPr>
          <w:rFonts w:ascii="Times New Roman" w:hAnsi="Times New Roman"/>
        </w:rPr>
        <w:t>,</w:t>
      </w:r>
      <w:r w:rsidRPr="007A5009">
        <w:rPr>
          <w:rFonts w:ascii="Times New Roman" w:hAnsi="Times New Roman"/>
        </w:rPr>
        <w:t xml:space="preserve"> 2011), deal with massification, and develop a plan such as the Romanian National Research Strategy between 2007-2013</w:t>
      </w:r>
      <w:r w:rsidR="0021624E" w:rsidRPr="007A5009">
        <w:rPr>
          <w:rFonts w:ascii="Times New Roman" w:hAnsi="Times New Roman"/>
        </w:rPr>
        <w:t xml:space="preserve"> (</w:t>
      </w:r>
      <w:proofErr w:type="spellStart"/>
      <w:r w:rsidR="0021624E" w:rsidRPr="007A5009">
        <w:rPr>
          <w:rFonts w:ascii="Times New Roman" w:hAnsi="Times New Roman"/>
        </w:rPr>
        <w:t>Agachi</w:t>
      </w:r>
      <w:proofErr w:type="spellEnd"/>
      <w:r w:rsidR="0021624E" w:rsidRPr="007A5009">
        <w:rPr>
          <w:rFonts w:ascii="Times New Roman" w:hAnsi="Times New Roman"/>
        </w:rPr>
        <w:t xml:space="preserve">, </w:t>
      </w:r>
      <w:proofErr w:type="spellStart"/>
      <w:r w:rsidR="0021624E" w:rsidRPr="007A5009">
        <w:rPr>
          <w:rFonts w:ascii="Times New Roman" w:hAnsi="Times New Roman"/>
        </w:rPr>
        <w:t>Moraru</w:t>
      </w:r>
      <w:proofErr w:type="spellEnd"/>
      <w:r w:rsidR="0021624E" w:rsidRPr="007A5009">
        <w:rPr>
          <w:rFonts w:ascii="Times New Roman" w:hAnsi="Times New Roman"/>
        </w:rPr>
        <w:t xml:space="preserve">, </w:t>
      </w:r>
      <w:proofErr w:type="spellStart"/>
      <w:r w:rsidR="0021624E" w:rsidRPr="007A5009">
        <w:rPr>
          <w:rFonts w:ascii="Times New Roman" w:hAnsi="Times New Roman"/>
        </w:rPr>
        <w:t>Cucuruzan</w:t>
      </w:r>
      <w:proofErr w:type="spellEnd"/>
      <w:r w:rsidR="0021624E" w:rsidRPr="007A5009">
        <w:rPr>
          <w:rFonts w:ascii="Times New Roman" w:hAnsi="Times New Roman"/>
        </w:rPr>
        <w:t>, &amp;</w:t>
      </w:r>
      <w:r w:rsidRPr="007A5009">
        <w:rPr>
          <w:rFonts w:ascii="Times New Roman" w:hAnsi="Times New Roman"/>
        </w:rPr>
        <w:t xml:space="preserve"> </w:t>
      </w:r>
      <w:proofErr w:type="spellStart"/>
      <w:r w:rsidRPr="007A5009">
        <w:rPr>
          <w:rFonts w:ascii="Times New Roman" w:hAnsi="Times New Roman"/>
        </w:rPr>
        <w:t>Curaj</w:t>
      </w:r>
      <w:proofErr w:type="spellEnd"/>
      <w:r w:rsidRPr="007A5009">
        <w:rPr>
          <w:rFonts w:ascii="Times New Roman" w:hAnsi="Times New Roman"/>
        </w:rPr>
        <w:t>, 2011). Switzerland’s EPFL created new schools and colleges such as the School of Life Sciences and colleges including Social Sciences, Humanities, and Management of Technology; restructured curriculum to allow more coordination between schools; established a Doctoral School with doctoral level programs, and established tenure-track positions and attractive compensation packages (</w:t>
      </w:r>
      <w:proofErr w:type="spellStart"/>
      <w:r w:rsidRPr="007A5009">
        <w:rPr>
          <w:rFonts w:ascii="Times New Roman" w:hAnsi="Times New Roman"/>
        </w:rPr>
        <w:t>Noukakis</w:t>
      </w:r>
      <w:proofErr w:type="spellEnd"/>
      <w:r w:rsidRPr="007A5009">
        <w:rPr>
          <w:rFonts w:ascii="Times New Roman" w:hAnsi="Times New Roman"/>
        </w:rPr>
        <w:t xml:space="preserve">, Ricci, &amp; </w:t>
      </w:r>
      <w:proofErr w:type="spellStart"/>
      <w:r w:rsidRPr="007A5009">
        <w:rPr>
          <w:rFonts w:ascii="Times New Roman" w:hAnsi="Times New Roman"/>
        </w:rPr>
        <w:t>Detterli</w:t>
      </w:r>
      <w:proofErr w:type="spellEnd"/>
      <w:r w:rsidR="002C15E2" w:rsidRPr="007A5009">
        <w:rPr>
          <w:rFonts w:ascii="Times New Roman" w:hAnsi="Times New Roman"/>
        </w:rPr>
        <w:t>,</w:t>
      </w:r>
      <w:r w:rsidRPr="007A5009">
        <w:rPr>
          <w:rFonts w:ascii="Times New Roman" w:hAnsi="Times New Roman"/>
        </w:rPr>
        <w:t xml:space="preserve"> 2011). </w:t>
      </w:r>
    </w:p>
    <w:p w:rsidR="006B5347" w:rsidRPr="007A5009" w:rsidRDefault="006B5347" w:rsidP="006B5347">
      <w:pPr>
        <w:tabs>
          <w:tab w:val="left" w:pos="720"/>
          <w:tab w:val="left" w:pos="2480"/>
        </w:tabs>
        <w:spacing w:line="480" w:lineRule="auto"/>
        <w:rPr>
          <w:rFonts w:ascii="Times New Roman" w:hAnsi="Times New Roman"/>
        </w:rPr>
      </w:pPr>
      <w:r w:rsidRPr="007A5009">
        <w:rPr>
          <w:rFonts w:ascii="Times New Roman" w:hAnsi="Times New Roman"/>
        </w:rPr>
        <w:tab/>
        <w:t>Slovenia shares criteria among those nations most appropriate for future investigations. Slovenia is a smaller European nation with emerging national univ</w:t>
      </w:r>
      <w:r w:rsidR="0021624E" w:rsidRPr="007A5009">
        <w:rPr>
          <w:rFonts w:ascii="Times New Roman" w:hAnsi="Times New Roman"/>
        </w:rPr>
        <w:t>ersities. Altbach (2012) observed</w:t>
      </w:r>
      <w:r w:rsidRPr="007A5009">
        <w:rPr>
          <w:rFonts w:ascii="Times New Roman" w:hAnsi="Times New Roman"/>
        </w:rPr>
        <w:t xml:space="preserve"> that Slovenia’s 2011 National Higher Education program </w:t>
      </w:r>
      <w:proofErr w:type="gramStart"/>
      <w:r w:rsidRPr="007A5009">
        <w:rPr>
          <w:rFonts w:ascii="Times New Roman" w:hAnsi="Times New Roman"/>
        </w:rPr>
        <w:t>may</w:t>
      </w:r>
      <w:proofErr w:type="gramEnd"/>
      <w:r w:rsidRPr="007A5009">
        <w:rPr>
          <w:rFonts w:ascii="Times New Roman" w:hAnsi="Times New Roman"/>
        </w:rPr>
        <w:t xml:space="preserve"> face some challenges inherent in the system as Slovenia moves to improve their higher education system. Challenges in the system included institutional leadership selected from academic and student constituents, free tuition for many undergraduate students, and the need to better internationalize the University of Ljubljana through courses of study in English, exchanges, and choosing in which fields to be world-class (Altbach</w:t>
      </w:r>
      <w:r w:rsidR="002C15E2" w:rsidRPr="007A5009">
        <w:rPr>
          <w:rFonts w:ascii="Times New Roman" w:hAnsi="Times New Roman"/>
        </w:rPr>
        <w:t>,</w:t>
      </w:r>
      <w:r w:rsidRPr="007A5009">
        <w:rPr>
          <w:rFonts w:ascii="Times New Roman" w:hAnsi="Times New Roman"/>
        </w:rPr>
        <w:t xml:space="preserve"> 2012). This commentary and, especially this last point, </w:t>
      </w:r>
      <w:r w:rsidR="0052377B" w:rsidRPr="007A5009">
        <w:rPr>
          <w:rFonts w:ascii="Times New Roman" w:hAnsi="Times New Roman"/>
        </w:rPr>
        <w:t>have</w:t>
      </w:r>
      <w:r w:rsidRPr="007A5009">
        <w:rPr>
          <w:rFonts w:ascii="Times New Roman" w:hAnsi="Times New Roman"/>
        </w:rPr>
        <w:t xml:space="preserve"> particular relevance for other similar nations. Notably the notion that world-class can apply to institutions with exceptional programs. </w:t>
      </w:r>
      <w:r w:rsidR="0021624E" w:rsidRPr="007A5009">
        <w:rPr>
          <w:rFonts w:ascii="Times New Roman" w:hAnsi="Times New Roman"/>
        </w:rPr>
        <w:t xml:space="preserve">Altbach observed that, </w:t>
      </w:r>
      <w:r w:rsidRPr="007A5009">
        <w:rPr>
          <w:rFonts w:ascii="Times New Roman" w:hAnsi="Times New Roman"/>
        </w:rPr>
        <w:t>“Few universities can afford to be world class in all specialties. For a small country, careful selections will be required as to that fields and disciplines can truly be world-class and which should</w:t>
      </w:r>
      <w:r w:rsidR="0021624E" w:rsidRPr="007A5009">
        <w:rPr>
          <w:rFonts w:ascii="Times New Roman" w:hAnsi="Times New Roman"/>
        </w:rPr>
        <w:t xml:space="preserve"> be ‘merely excellent’” (</w:t>
      </w:r>
      <w:r w:rsidRPr="007A5009">
        <w:rPr>
          <w:rFonts w:ascii="Times New Roman" w:hAnsi="Times New Roman"/>
        </w:rPr>
        <w:t xml:space="preserve">p. 16). There may also be more rapid ways for achieving world-class status. </w:t>
      </w:r>
    </w:p>
    <w:p w:rsidR="006B5347" w:rsidRPr="007A5009" w:rsidRDefault="006B5347" w:rsidP="0011582F">
      <w:pPr>
        <w:tabs>
          <w:tab w:val="left" w:pos="720"/>
          <w:tab w:val="left" w:pos="2480"/>
        </w:tabs>
        <w:spacing w:line="480" w:lineRule="auto"/>
        <w:rPr>
          <w:rFonts w:ascii="Times New Roman" w:hAnsi="Times New Roman"/>
          <w:b/>
        </w:rPr>
      </w:pPr>
      <w:r w:rsidRPr="007A5009">
        <w:rPr>
          <w:rFonts w:ascii="Times New Roman" w:hAnsi="Times New Roman"/>
          <w:b/>
        </w:rPr>
        <w:t>Themes in World-Class University Design in Western Europe</w:t>
      </w:r>
    </w:p>
    <w:p w:rsidR="006B5347" w:rsidRPr="007A5009" w:rsidRDefault="006B5347" w:rsidP="006B5347">
      <w:pPr>
        <w:spacing w:line="480" w:lineRule="auto"/>
        <w:rPr>
          <w:rFonts w:ascii="Times New Roman" w:hAnsi="Times New Roman"/>
        </w:rPr>
      </w:pPr>
      <w:r w:rsidRPr="007A5009">
        <w:rPr>
          <w:rFonts w:ascii="Times New Roman" w:hAnsi="Times New Roman"/>
        </w:rPr>
        <w:tab/>
      </w:r>
      <w:proofErr w:type="gramStart"/>
      <w:r w:rsidRPr="007A5009">
        <w:rPr>
          <w:rFonts w:ascii="Times New Roman" w:hAnsi="Times New Roman"/>
        </w:rPr>
        <w:t>Cross-continental</w:t>
      </w:r>
      <w:proofErr w:type="gramEnd"/>
      <w:r w:rsidRPr="007A5009">
        <w:rPr>
          <w:rFonts w:ascii="Times New Roman" w:hAnsi="Times New Roman"/>
        </w:rPr>
        <w:t xml:space="preserve">, global partnerships or network arrangements are emerging as a trend among aspirational elite </w:t>
      </w:r>
      <w:r w:rsidR="00D06F13" w:rsidRPr="007A5009">
        <w:rPr>
          <w:rFonts w:ascii="Times New Roman" w:hAnsi="Times New Roman"/>
        </w:rPr>
        <w:t>higher</w:t>
      </w:r>
      <w:r w:rsidRPr="007A5009">
        <w:rPr>
          <w:rFonts w:ascii="Times New Roman" w:hAnsi="Times New Roman"/>
        </w:rPr>
        <w:t xml:space="preserve"> educational institutions. Haworth (2013) alluded </w:t>
      </w:r>
      <w:r w:rsidR="0021624E" w:rsidRPr="007A5009">
        <w:rPr>
          <w:rFonts w:ascii="Times New Roman" w:hAnsi="Times New Roman"/>
        </w:rPr>
        <w:t xml:space="preserve">that </w:t>
      </w:r>
      <w:r w:rsidRPr="007A5009">
        <w:rPr>
          <w:rFonts w:ascii="Times New Roman" w:hAnsi="Times New Roman"/>
        </w:rPr>
        <w:t>European higher education may experience a future financial climate where budget commitments to European Union programs m</w:t>
      </w:r>
      <w:r w:rsidR="0021624E" w:rsidRPr="007A5009">
        <w:rPr>
          <w:rFonts w:ascii="Times New Roman" w:hAnsi="Times New Roman"/>
        </w:rPr>
        <w:t>ay be questioned. Haworth</w:t>
      </w:r>
      <w:r w:rsidRPr="007A5009">
        <w:rPr>
          <w:rFonts w:ascii="Times New Roman" w:hAnsi="Times New Roman"/>
        </w:rPr>
        <w:t xml:space="preserve"> noted universities are engaging in cross-continental partnerships such as universities in Britain and Australia as well as a three-way partnership between universities in Switzerland, Belgium, and Canada, where some of these institutions are entering into resource-sharing arrangements.</w:t>
      </w:r>
    </w:p>
    <w:p w:rsidR="006B5347" w:rsidRPr="007A5009" w:rsidRDefault="006B5347" w:rsidP="006B5347">
      <w:pPr>
        <w:spacing w:line="480" w:lineRule="auto"/>
        <w:rPr>
          <w:rFonts w:ascii="Times New Roman" w:hAnsi="Times New Roman"/>
          <w:b/>
        </w:rPr>
      </w:pPr>
      <w:r w:rsidRPr="007A5009">
        <w:rPr>
          <w:rFonts w:ascii="Times New Roman" w:hAnsi="Times New Roman"/>
        </w:rPr>
        <w:tab/>
      </w:r>
      <w:proofErr w:type="spellStart"/>
      <w:r w:rsidRPr="007A5009">
        <w:rPr>
          <w:rFonts w:ascii="Times New Roman" w:hAnsi="Times New Roman"/>
          <w:i/>
        </w:rPr>
        <w:t>Ecole</w:t>
      </w:r>
      <w:proofErr w:type="spellEnd"/>
      <w:r w:rsidRPr="007A5009">
        <w:rPr>
          <w:rFonts w:ascii="Times New Roman" w:hAnsi="Times New Roman"/>
          <w:i/>
        </w:rPr>
        <w:t xml:space="preserve"> </w:t>
      </w:r>
      <w:proofErr w:type="spellStart"/>
      <w:r w:rsidRPr="007A5009">
        <w:rPr>
          <w:rFonts w:ascii="Times New Roman" w:hAnsi="Times New Roman"/>
          <w:i/>
        </w:rPr>
        <w:t>Polytechnique</w:t>
      </w:r>
      <w:proofErr w:type="spellEnd"/>
      <w:r w:rsidRPr="007A5009">
        <w:rPr>
          <w:rFonts w:ascii="Times New Roman" w:hAnsi="Times New Roman"/>
          <w:i/>
        </w:rPr>
        <w:t xml:space="preserve"> </w:t>
      </w:r>
      <w:proofErr w:type="spellStart"/>
      <w:r w:rsidRPr="007A5009">
        <w:rPr>
          <w:rFonts w:ascii="Times New Roman" w:hAnsi="Times New Roman"/>
          <w:i/>
        </w:rPr>
        <w:t>Federale</w:t>
      </w:r>
      <w:proofErr w:type="spellEnd"/>
      <w:r w:rsidRPr="007A5009">
        <w:rPr>
          <w:rFonts w:ascii="Times New Roman" w:hAnsi="Times New Roman"/>
          <w:i/>
        </w:rPr>
        <w:t xml:space="preserve"> de Lausanne </w:t>
      </w:r>
      <w:r w:rsidRPr="007A5009">
        <w:rPr>
          <w:rFonts w:ascii="Times New Roman" w:hAnsi="Times New Roman"/>
        </w:rPr>
        <w:t xml:space="preserve">(EPFL) </w:t>
      </w:r>
      <w:r w:rsidR="00A30C9F" w:rsidRPr="007A5009">
        <w:rPr>
          <w:rFonts w:ascii="Times New Roman" w:hAnsi="Times New Roman"/>
        </w:rPr>
        <w:t>engaged in academic restructuring to establish</w:t>
      </w:r>
      <w:r w:rsidRPr="007A5009">
        <w:rPr>
          <w:rFonts w:ascii="Times New Roman" w:hAnsi="Times New Roman"/>
        </w:rPr>
        <w:t xml:space="preserve"> new academic centers</w:t>
      </w:r>
      <w:r w:rsidR="00A30C9F" w:rsidRPr="007A5009">
        <w:rPr>
          <w:rFonts w:ascii="Times New Roman" w:hAnsi="Times New Roman"/>
        </w:rPr>
        <w:t xml:space="preserve"> </w:t>
      </w:r>
      <w:r w:rsidRPr="007A5009">
        <w:rPr>
          <w:rFonts w:ascii="Times New Roman" w:hAnsi="Times New Roman"/>
        </w:rPr>
        <w:t>as an approach to design a world-class university. Formerly divided among five academic schools, EPFL established several cross-disciplinary research centers to encourage faculty collaboration in addition to establishing a School of Life Sciences, College of Management, College of Social Scie</w:t>
      </w:r>
      <w:r w:rsidR="00A30C9F" w:rsidRPr="007A5009">
        <w:rPr>
          <w:rFonts w:ascii="Times New Roman" w:hAnsi="Times New Roman"/>
        </w:rPr>
        <w:t xml:space="preserve">nce, College of Humanities, </w:t>
      </w:r>
      <w:r w:rsidRPr="007A5009">
        <w:rPr>
          <w:rFonts w:ascii="Times New Roman" w:hAnsi="Times New Roman"/>
        </w:rPr>
        <w:t>rearranging departments</w:t>
      </w:r>
      <w:r w:rsidR="00A30C9F" w:rsidRPr="007A5009">
        <w:rPr>
          <w:rFonts w:ascii="Times New Roman" w:hAnsi="Times New Roman"/>
        </w:rPr>
        <w:t>, and expanding doctoral opportunities</w:t>
      </w:r>
      <w:r w:rsidRPr="007A5009">
        <w:rPr>
          <w:rFonts w:ascii="Times New Roman" w:hAnsi="Times New Roman"/>
        </w:rPr>
        <w:t xml:space="preserve"> (</w:t>
      </w:r>
      <w:proofErr w:type="spellStart"/>
      <w:r w:rsidRPr="007A5009">
        <w:rPr>
          <w:rFonts w:ascii="Times New Roman" w:hAnsi="Times New Roman"/>
        </w:rPr>
        <w:t>Noukakis</w:t>
      </w:r>
      <w:proofErr w:type="spellEnd"/>
      <w:r w:rsidRPr="007A5009">
        <w:rPr>
          <w:rFonts w:ascii="Times New Roman" w:hAnsi="Times New Roman"/>
        </w:rPr>
        <w:t xml:space="preserve">, Ricci, &amp; </w:t>
      </w:r>
      <w:proofErr w:type="spellStart"/>
      <w:r w:rsidRPr="007A5009">
        <w:rPr>
          <w:rFonts w:ascii="Times New Roman" w:hAnsi="Times New Roman"/>
        </w:rPr>
        <w:t>Detterli</w:t>
      </w:r>
      <w:proofErr w:type="spellEnd"/>
      <w:r w:rsidRPr="007A5009">
        <w:rPr>
          <w:rFonts w:ascii="Times New Roman" w:hAnsi="Times New Roman"/>
        </w:rPr>
        <w:t xml:space="preserve"> 2011). </w:t>
      </w:r>
    </w:p>
    <w:p w:rsidR="006B5347" w:rsidRPr="007A5009" w:rsidRDefault="006B5347" w:rsidP="006B5347">
      <w:pPr>
        <w:spacing w:line="480" w:lineRule="auto"/>
        <w:rPr>
          <w:rFonts w:ascii="Times New Roman" w:hAnsi="Times New Roman"/>
        </w:rPr>
      </w:pPr>
      <w:r w:rsidRPr="007A5009">
        <w:rPr>
          <w:rFonts w:ascii="Times New Roman" w:hAnsi="Times New Roman"/>
        </w:rPr>
        <w:tab/>
      </w:r>
      <w:r w:rsidR="0021624E" w:rsidRPr="007A5009">
        <w:rPr>
          <w:rFonts w:ascii="Times New Roman" w:hAnsi="Times New Roman"/>
        </w:rPr>
        <w:t>Attracting</w:t>
      </w:r>
      <w:r w:rsidRPr="007A5009">
        <w:rPr>
          <w:rFonts w:ascii="Times New Roman" w:hAnsi="Times New Roman"/>
        </w:rPr>
        <w:t xml:space="preserve"> talent at all levels appears to be an active component of design in the instances of world-class university design in Western Europe.</w:t>
      </w:r>
      <w:r w:rsidRPr="007A5009">
        <w:rPr>
          <w:rFonts w:ascii="Times New Roman" w:hAnsi="Times New Roman"/>
          <w:b/>
        </w:rPr>
        <w:t xml:space="preserve"> </w:t>
      </w:r>
      <w:r w:rsidRPr="007A5009">
        <w:rPr>
          <w:rFonts w:ascii="Times New Roman" w:hAnsi="Times New Roman"/>
        </w:rPr>
        <w:t>At EPFL, international recruitment of faculty meant the creation of tenure-track positions for assistant professors, attractive benefits and working conditions, and mentorship for those faculty brought onboard (</w:t>
      </w:r>
      <w:proofErr w:type="spellStart"/>
      <w:r w:rsidRPr="007A5009">
        <w:rPr>
          <w:rFonts w:ascii="Times New Roman" w:hAnsi="Times New Roman"/>
        </w:rPr>
        <w:t>Noukakis</w:t>
      </w:r>
      <w:proofErr w:type="spellEnd"/>
      <w:r w:rsidRPr="007A5009">
        <w:rPr>
          <w:rFonts w:ascii="Times New Roman" w:hAnsi="Times New Roman"/>
        </w:rPr>
        <w:t xml:space="preserve">, Ricci, &amp; </w:t>
      </w:r>
      <w:proofErr w:type="spellStart"/>
      <w:r w:rsidRPr="007A5009">
        <w:rPr>
          <w:rFonts w:ascii="Times New Roman" w:hAnsi="Times New Roman"/>
        </w:rPr>
        <w:t>Detterli</w:t>
      </w:r>
      <w:proofErr w:type="spellEnd"/>
      <w:r w:rsidR="00101293" w:rsidRPr="007A5009">
        <w:rPr>
          <w:rFonts w:ascii="Times New Roman" w:hAnsi="Times New Roman"/>
        </w:rPr>
        <w:t>,</w:t>
      </w:r>
      <w:r w:rsidRPr="007A5009">
        <w:rPr>
          <w:rFonts w:ascii="Times New Roman" w:hAnsi="Times New Roman"/>
        </w:rPr>
        <w:t xml:space="preserve"> 2011). A focus on talent cultivation also appears at work at Aarhus University in Denmark as one of the four components of the “quadruple helix” (p. 79) as described by then Rector, </w:t>
      </w:r>
      <w:proofErr w:type="spellStart"/>
      <w:r w:rsidRPr="007A5009">
        <w:rPr>
          <w:rFonts w:ascii="Times New Roman" w:hAnsi="Times New Roman"/>
        </w:rPr>
        <w:t>Lauritz</w:t>
      </w:r>
      <w:proofErr w:type="spellEnd"/>
      <w:r w:rsidRPr="007A5009">
        <w:rPr>
          <w:rFonts w:ascii="Times New Roman" w:hAnsi="Times New Roman"/>
        </w:rPr>
        <w:t xml:space="preserve">-Holm-Nielsen (2013) as he articulated the missions of Aarhus University under its new model. Although, more research is needed on how Aarhus actualizes this aim for students, faculty, and staff.  </w:t>
      </w:r>
    </w:p>
    <w:p w:rsidR="00F97585" w:rsidRPr="007A5009" w:rsidRDefault="006B5347" w:rsidP="006B5347">
      <w:pPr>
        <w:spacing w:line="480" w:lineRule="auto"/>
        <w:rPr>
          <w:rFonts w:ascii="Times New Roman" w:hAnsi="Times New Roman"/>
        </w:rPr>
      </w:pPr>
      <w:r w:rsidRPr="007A5009">
        <w:rPr>
          <w:rFonts w:ascii="Times New Roman" w:hAnsi="Times New Roman"/>
          <w:b/>
        </w:rPr>
        <w:tab/>
      </w:r>
      <w:r w:rsidRPr="007A5009">
        <w:rPr>
          <w:rFonts w:ascii="Times New Roman" w:hAnsi="Times New Roman"/>
        </w:rPr>
        <w:t>Technology transfer,</w:t>
      </w:r>
      <w:r w:rsidRPr="007A5009">
        <w:rPr>
          <w:rFonts w:ascii="Times New Roman" w:hAnsi="Times New Roman"/>
          <w:b/>
        </w:rPr>
        <w:t xml:space="preserve"> </w:t>
      </w:r>
      <w:r w:rsidRPr="007A5009">
        <w:rPr>
          <w:rFonts w:ascii="Times New Roman" w:hAnsi="Times New Roman"/>
        </w:rPr>
        <w:t xml:space="preserve">as with aspirational world-class universities in Asia, is present in Europe through investment in entrepreneurial and profit-earning projects. EPFL provides internal grants to researchers through a program named </w:t>
      </w:r>
      <w:proofErr w:type="spellStart"/>
      <w:r w:rsidRPr="007A5009">
        <w:rPr>
          <w:rFonts w:ascii="Times New Roman" w:hAnsi="Times New Roman"/>
        </w:rPr>
        <w:t>Innogrants</w:t>
      </w:r>
      <w:proofErr w:type="spellEnd"/>
      <w:r w:rsidRPr="007A5009">
        <w:rPr>
          <w:rFonts w:ascii="Times New Roman" w:hAnsi="Times New Roman"/>
        </w:rPr>
        <w:t xml:space="preserve"> as well as actively collaborate with businesses through liaisons charged with connecting the interests of both the university and industry in a program named Alliance (</w:t>
      </w:r>
      <w:proofErr w:type="spellStart"/>
      <w:r w:rsidRPr="007A5009">
        <w:rPr>
          <w:rFonts w:ascii="Times New Roman" w:hAnsi="Times New Roman"/>
        </w:rPr>
        <w:t>Noukakis</w:t>
      </w:r>
      <w:proofErr w:type="spellEnd"/>
      <w:r w:rsidRPr="007A5009">
        <w:rPr>
          <w:rFonts w:ascii="Times New Roman" w:hAnsi="Times New Roman"/>
        </w:rPr>
        <w:t xml:space="preserve">, Ricci, &amp; </w:t>
      </w:r>
      <w:proofErr w:type="spellStart"/>
      <w:r w:rsidRPr="007A5009">
        <w:rPr>
          <w:rFonts w:ascii="Times New Roman" w:hAnsi="Times New Roman"/>
        </w:rPr>
        <w:t>Detterli</w:t>
      </w:r>
      <w:proofErr w:type="spellEnd"/>
      <w:r w:rsidR="00101293" w:rsidRPr="007A5009">
        <w:rPr>
          <w:rFonts w:ascii="Times New Roman" w:hAnsi="Times New Roman"/>
        </w:rPr>
        <w:t>,</w:t>
      </w:r>
      <w:r w:rsidR="00AE6B6D" w:rsidRPr="007A5009">
        <w:rPr>
          <w:rFonts w:ascii="Times New Roman" w:hAnsi="Times New Roman"/>
        </w:rPr>
        <w:t xml:space="preserve"> 2011)</w:t>
      </w:r>
      <w:r w:rsidRPr="007A5009">
        <w:rPr>
          <w:rFonts w:ascii="Times New Roman" w:hAnsi="Times New Roman"/>
        </w:rPr>
        <w:t>. EPFL</w:t>
      </w:r>
      <w:r w:rsidR="00040B79" w:rsidRPr="007A5009">
        <w:rPr>
          <w:rFonts w:ascii="Times New Roman" w:hAnsi="Times New Roman"/>
        </w:rPr>
        <w:t xml:space="preserve"> in Switzerland created an average </w:t>
      </w:r>
      <w:r w:rsidR="00A30C9F" w:rsidRPr="007A5009">
        <w:rPr>
          <w:rFonts w:ascii="Times New Roman" w:hAnsi="Times New Roman"/>
        </w:rPr>
        <w:t>of a dozen organizations annually, over the past decade</w:t>
      </w:r>
      <w:r w:rsidRPr="007A5009">
        <w:rPr>
          <w:rFonts w:ascii="Times New Roman" w:hAnsi="Times New Roman"/>
        </w:rPr>
        <w:t xml:space="preserve"> (</w:t>
      </w:r>
      <w:proofErr w:type="spellStart"/>
      <w:r w:rsidRPr="007A5009">
        <w:rPr>
          <w:rFonts w:ascii="Times New Roman" w:hAnsi="Times New Roman"/>
        </w:rPr>
        <w:t>Noukakis</w:t>
      </w:r>
      <w:proofErr w:type="spellEnd"/>
      <w:r w:rsidRPr="007A5009">
        <w:rPr>
          <w:rFonts w:ascii="Times New Roman" w:hAnsi="Times New Roman"/>
        </w:rPr>
        <w:t xml:space="preserve">, Ricci, &amp; </w:t>
      </w:r>
      <w:proofErr w:type="spellStart"/>
      <w:r w:rsidRPr="007A5009">
        <w:rPr>
          <w:rFonts w:ascii="Times New Roman" w:hAnsi="Times New Roman"/>
        </w:rPr>
        <w:t>Detterli</w:t>
      </w:r>
      <w:proofErr w:type="spellEnd"/>
      <w:r w:rsidR="00101293" w:rsidRPr="007A5009">
        <w:rPr>
          <w:rFonts w:ascii="Times New Roman" w:hAnsi="Times New Roman"/>
        </w:rPr>
        <w:t>,</w:t>
      </w:r>
      <w:r w:rsidR="00040B79" w:rsidRPr="007A5009">
        <w:rPr>
          <w:rFonts w:ascii="Times New Roman" w:hAnsi="Times New Roman"/>
        </w:rPr>
        <w:t xml:space="preserve"> 2011</w:t>
      </w:r>
      <w:r w:rsidRPr="007A5009">
        <w:rPr>
          <w:rFonts w:ascii="Times New Roman" w:hAnsi="Times New Roman"/>
        </w:rPr>
        <w:t xml:space="preserve">). </w:t>
      </w:r>
      <w:r w:rsidR="00F97585" w:rsidRPr="007A5009">
        <w:rPr>
          <w:rFonts w:ascii="Times New Roman" w:hAnsi="Times New Roman"/>
        </w:rPr>
        <w:t xml:space="preserve">This suggests that exploring </w:t>
      </w:r>
      <w:r w:rsidRPr="007A5009">
        <w:rPr>
          <w:rFonts w:ascii="Times New Roman" w:hAnsi="Times New Roman"/>
        </w:rPr>
        <w:t>the trend</w:t>
      </w:r>
      <w:r w:rsidR="00F97585" w:rsidRPr="007A5009">
        <w:rPr>
          <w:rFonts w:ascii="Times New Roman" w:hAnsi="Times New Roman"/>
        </w:rPr>
        <w:t>s</w:t>
      </w:r>
      <w:r w:rsidRPr="007A5009">
        <w:rPr>
          <w:rFonts w:ascii="Times New Roman" w:hAnsi="Times New Roman"/>
        </w:rPr>
        <w:t xml:space="preserve"> of patent production, technology transfer, and entrepreneurial spin-offs and activities as they occur </w:t>
      </w:r>
      <w:r w:rsidR="00F97585" w:rsidRPr="007A5009">
        <w:rPr>
          <w:rFonts w:ascii="Times New Roman" w:hAnsi="Times New Roman"/>
        </w:rPr>
        <w:t>among institutions working toward world-class status may be beneficial.</w:t>
      </w:r>
    </w:p>
    <w:p w:rsidR="006B5347" w:rsidRPr="007A5009" w:rsidRDefault="00F97585" w:rsidP="006B5347">
      <w:pPr>
        <w:spacing w:line="480" w:lineRule="auto"/>
        <w:rPr>
          <w:rFonts w:ascii="Times New Roman" w:hAnsi="Times New Roman"/>
          <w:b/>
        </w:rPr>
      </w:pPr>
      <w:r w:rsidRPr="007A5009">
        <w:rPr>
          <w:rFonts w:ascii="Times New Roman" w:hAnsi="Times New Roman"/>
          <w:b/>
        </w:rPr>
        <w:t xml:space="preserve">Designing </w:t>
      </w:r>
      <w:r w:rsidR="006B5347" w:rsidRPr="007A5009">
        <w:rPr>
          <w:rFonts w:ascii="Times New Roman" w:hAnsi="Times New Roman"/>
          <w:b/>
        </w:rPr>
        <w:t>A World-Class University in Europe: Opportunities and Challenges</w:t>
      </w:r>
    </w:p>
    <w:p w:rsidR="006B5347" w:rsidRPr="007A5009" w:rsidRDefault="006B5347" w:rsidP="006B5347">
      <w:pPr>
        <w:spacing w:line="480" w:lineRule="auto"/>
        <w:rPr>
          <w:rFonts w:ascii="Times New Roman" w:hAnsi="Times New Roman"/>
        </w:rPr>
      </w:pPr>
      <w:r w:rsidRPr="007A5009">
        <w:rPr>
          <w:rFonts w:ascii="Times New Roman" w:hAnsi="Times New Roman"/>
        </w:rPr>
        <w:tab/>
        <w:t>Despite the ongoing continental Bologna Process leading to a more integrated, mobile, and globally enriched European intellectual environment, several countries are enhancing universities at the national level. Both Germany and France launched initiatives to develop world-class universities on the European continent. At the start of the twenty-first century, Germany unveiled its $19 billion euro “Excellence Initiative” in which national universities competed to win the funding to support future research and graduate programs whereas France committed to a $5 billion euro conte</w:t>
      </w:r>
      <w:r w:rsidR="00F97585" w:rsidRPr="007A5009">
        <w:rPr>
          <w:rFonts w:ascii="Times New Roman" w:hAnsi="Times New Roman"/>
        </w:rPr>
        <w:t>st known as “Operation Campus”</w:t>
      </w:r>
      <w:r w:rsidRPr="007A5009">
        <w:rPr>
          <w:rFonts w:ascii="Times New Roman" w:hAnsi="Times New Roman"/>
        </w:rPr>
        <w:t xml:space="preserve"> that awarded funding to the most competitive institutions (Wildavsky</w:t>
      </w:r>
      <w:r w:rsidR="00101293" w:rsidRPr="007A5009">
        <w:rPr>
          <w:rFonts w:ascii="Times New Roman" w:hAnsi="Times New Roman"/>
        </w:rPr>
        <w:t>,</w:t>
      </w:r>
      <w:r w:rsidR="00F97585" w:rsidRPr="007A5009">
        <w:rPr>
          <w:rFonts w:ascii="Times New Roman" w:hAnsi="Times New Roman"/>
        </w:rPr>
        <w:t xml:space="preserve"> 2010</w:t>
      </w:r>
      <w:r w:rsidRPr="007A5009">
        <w:rPr>
          <w:rFonts w:ascii="Times New Roman" w:hAnsi="Times New Roman"/>
        </w:rPr>
        <w:t>). Yet, national</w:t>
      </w:r>
      <w:r w:rsidR="00D06F13" w:rsidRPr="007A5009">
        <w:rPr>
          <w:rFonts w:ascii="Times New Roman" w:hAnsi="Times New Roman"/>
        </w:rPr>
        <w:t xml:space="preserve"> yearnings for exceptional higher</w:t>
      </w:r>
      <w:r w:rsidRPr="007A5009">
        <w:rPr>
          <w:rFonts w:ascii="Times New Roman" w:hAnsi="Times New Roman"/>
        </w:rPr>
        <w:t xml:space="preserve"> institutions are emerging beyond the borders of Europe’s largest and most economically powerful countries. European nations smaller than France and Germany, both by measure of citizens and annual GDP, are articulating strategic plans and vision statements echoing the desire to also design top-tier, internationally recognized universities.  </w:t>
      </w:r>
    </w:p>
    <w:p w:rsidR="006B5347" w:rsidRPr="007A5009" w:rsidRDefault="006B5347" w:rsidP="006B5347">
      <w:pPr>
        <w:spacing w:line="480" w:lineRule="auto"/>
        <w:rPr>
          <w:rFonts w:ascii="Times New Roman" w:hAnsi="Times New Roman"/>
        </w:rPr>
      </w:pPr>
      <w:r w:rsidRPr="007A5009">
        <w:rPr>
          <w:rFonts w:ascii="Times New Roman" w:hAnsi="Times New Roman"/>
        </w:rPr>
        <w:tab/>
        <w:t>Wildavsky (2010) observed EU nations have already set goals to expand the numbers of Ph.D. students and graduate academic programs offered in the English language have pr</w:t>
      </w:r>
      <w:r w:rsidR="0021624E" w:rsidRPr="007A5009">
        <w:rPr>
          <w:rFonts w:ascii="Times New Roman" w:hAnsi="Times New Roman"/>
        </w:rPr>
        <w:t>oliferated across Europe</w:t>
      </w:r>
      <w:r w:rsidRPr="007A5009">
        <w:rPr>
          <w:rFonts w:ascii="Times New Roman" w:hAnsi="Times New Roman"/>
        </w:rPr>
        <w:t>. Indeed, national policies and amiable national governments may work with universities to better educational quality. Dysfunctional elements however have been known to crop u</w:t>
      </w:r>
      <w:r w:rsidR="00233FEC">
        <w:rPr>
          <w:rFonts w:ascii="Times New Roman" w:hAnsi="Times New Roman"/>
        </w:rPr>
        <w:t>p in other parts of the world.</w:t>
      </w:r>
      <w:r w:rsidRPr="007A5009">
        <w:rPr>
          <w:rFonts w:ascii="Times New Roman" w:hAnsi="Times New Roman"/>
        </w:rPr>
        <w:t xml:space="preserve"> Several of these potentially aspiration-hindering factors may include universities which recruit their own graduates into their faculty lines and universities with high admissions rates leading to less selective enrollment management practices as is common in Latin America (Salmi</w:t>
      </w:r>
      <w:r w:rsidR="00101293" w:rsidRPr="007A5009">
        <w:rPr>
          <w:rFonts w:ascii="Times New Roman" w:hAnsi="Times New Roman"/>
        </w:rPr>
        <w:t>,</w:t>
      </w:r>
      <w:r w:rsidRPr="007A5009">
        <w:rPr>
          <w:rFonts w:ascii="Times New Roman" w:hAnsi="Times New Roman"/>
        </w:rPr>
        <w:t xml:space="preserve"> 2011, p. 229). In the case of Western Europe, this investigation may uncover national conditions, which both facilitate and inhibit the development of a</w:t>
      </w:r>
      <w:r w:rsidR="0021624E" w:rsidRPr="007A5009">
        <w:rPr>
          <w:rFonts w:ascii="Times New Roman" w:hAnsi="Times New Roman"/>
        </w:rPr>
        <w:t xml:space="preserve"> world-class university. </w:t>
      </w:r>
      <w:proofErr w:type="gramStart"/>
      <w:r w:rsidRPr="007A5009">
        <w:rPr>
          <w:rFonts w:ascii="Times New Roman" w:hAnsi="Times New Roman"/>
        </w:rPr>
        <w:t>van</w:t>
      </w:r>
      <w:proofErr w:type="gramEnd"/>
      <w:r w:rsidRPr="007A5009">
        <w:rPr>
          <w:rFonts w:ascii="Times New Roman" w:hAnsi="Times New Roman"/>
        </w:rPr>
        <w:t xml:space="preserve"> </w:t>
      </w:r>
      <w:proofErr w:type="spellStart"/>
      <w:r w:rsidRPr="007A5009">
        <w:rPr>
          <w:rFonts w:ascii="Times New Roman" w:hAnsi="Times New Roman"/>
        </w:rPr>
        <w:t>der</w:t>
      </w:r>
      <w:proofErr w:type="spellEnd"/>
      <w:r w:rsidRPr="007A5009">
        <w:rPr>
          <w:rFonts w:ascii="Times New Roman" w:hAnsi="Times New Roman"/>
        </w:rPr>
        <w:t xml:space="preserve"> </w:t>
      </w:r>
      <w:proofErr w:type="spellStart"/>
      <w:r w:rsidRPr="007A5009">
        <w:rPr>
          <w:rFonts w:ascii="Times New Roman" w:hAnsi="Times New Roman"/>
        </w:rPr>
        <w:t>Wende</w:t>
      </w:r>
      <w:proofErr w:type="spellEnd"/>
      <w:r w:rsidRPr="007A5009">
        <w:rPr>
          <w:rFonts w:ascii="Times New Roman" w:hAnsi="Times New Roman"/>
        </w:rPr>
        <w:t xml:space="preserve"> (2013) noted several dysfunctions of undergraduate-level education stemming partially from </w:t>
      </w:r>
      <w:proofErr w:type="spellStart"/>
      <w:r w:rsidRPr="007A5009">
        <w:rPr>
          <w:rFonts w:ascii="Times New Roman" w:hAnsi="Times New Roman"/>
        </w:rPr>
        <w:t>massified</w:t>
      </w:r>
      <w:proofErr w:type="spellEnd"/>
      <w:r w:rsidRPr="007A5009">
        <w:rPr>
          <w:rFonts w:ascii="Times New Roman" w:hAnsi="Times New Roman"/>
        </w:rPr>
        <w:t xml:space="preserve"> systems. These dysfunctions include poor retention and graduation figures, longer degree completion time, withering stimulus in the faculty for instruction, and p</w:t>
      </w:r>
      <w:r w:rsidR="0021624E" w:rsidRPr="007A5009">
        <w:rPr>
          <w:rFonts w:ascii="Times New Roman" w:hAnsi="Times New Roman"/>
        </w:rPr>
        <w:t>acked lecture facilities</w:t>
      </w:r>
      <w:r w:rsidRPr="007A5009">
        <w:rPr>
          <w:rFonts w:ascii="Times New Roman" w:hAnsi="Times New Roman"/>
        </w:rPr>
        <w:t xml:space="preserve">. </w:t>
      </w:r>
    </w:p>
    <w:p w:rsidR="006B5347" w:rsidRPr="007A5009" w:rsidRDefault="006B5347" w:rsidP="006B5347">
      <w:pPr>
        <w:spacing w:line="480" w:lineRule="auto"/>
        <w:rPr>
          <w:rFonts w:ascii="Times New Roman" w:hAnsi="Times New Roman"/>
        </w:rPr>
      </w:pPr>
      <w:r w:rsidRPr="007A5009">
        <w:rPr>
          <w:rFonts w:ascii="Times New Roman" w:hAnsi="Times New Roman"/>
          <w:b/>
        </w:rPr>
        <w:tab/>
      </w:r>
      <w:r w:rsidRPr="007A5009">
        <w:rPr>
          <w:rFonts w:ascii="Times New Roman" w:hAnsi="Times New Roman"/>
        </w:rPr>
        <w:t xml:space="preserve">European countries seeking to establish world-class universities will encounter challenges similar to and unique from nations in other continents directed toward the same ends. European institutions will confront the challenge of implementing change within institutions accustomed to traditional approaches, expanding academic offerings delivered in the English language, discovering new revenue sources, entering into partnerships and alliances with other academic institutions and industries, and strengthening their ties with local communities </w:t>
      </w:r>
      <w:r w:rsidRPr="007A5009">
        <w:rPr>
          <w:rFonts w:ascii="Times New Roman" w:hAnsi="Times New Roman"/>
          <w:b/>
        </w:rPr>
        <w:t>(</w:t>
      </w:r>
      <w:proofErr w:type="spellStart"/>
      <w:r w:rsidRPr="007A5009">
        <w:rPr>
          <w:rFonts w:ascii="Times New Roman" w:hAnsi="Times New Roman"/>
        </w:rPr>
        <w:t>Noukakis</w:t>
      </w:r>
      <w:proofErr w:type="spellEnd"/>
      <w:r w:rsidRPr="007A5009">
        <w:rPr>
          <w:rFonts w:ascii="Times New Roman" w:hAnsi="Times New Roman"/>
        </w:rPr>
        <w:t xml:space="preserve">, Ricci, &amp; </w:t>
      </w:r>
      <w:proofErr w:type="spellStart"/>
      <w:r w:rsidRPr="007A5009">
        <w:rPr>
          <w:rFonts w:ascii="Times New Roman" w:hAnsi="Times New Roman"/>
        </w:rPr>
        <w:t>Detterli</w:t>
      </w:r>
      <w:proofErr w:type="spellEnd"/>
      <w:r w:rsidR="00101293" w:rsidRPr="007A5009">
        <w:rPr>
          <w:rFonts w:ascii="Times New Roman" w:hAnsi="Times New Roman"/>
        </w:rPr>
        <w:t>,</w:t>
      </w:r>
      <w:r w:rsidRPr="007A5009">
        <w:rPr>
          <w:rFonts w:ascii="Times New Roman" w:hAnsi="Times New Roman"/>
        </w:rPr>
        <w:t xml:space="preserve"> 2011). For Denmark in particular, aspirational top-tier universities may face challenges within their national context as well as local culture.</w:t>
      </w:r>
      <w:r w:rsidR="00C46BB9" w:rsidRPr="007A5009">
        <w:rPr>
          <w:rFonts w:ascii="Times New Roman" w:hAnsi="Times New Roman"/>
        </w:rPr>
        <w:t xml:space="preserve"> According to </w:t>
      </w:r>
      <w:proofErr w:type="spellStart"/>
      <w:r w:rsidR="00C46BB9" w:rsidRPr="007A5009">
        <w:rPr>
          <w:rFonts w:ascii="Times New Roman" w:hAnsi="Times New Roman"/>
        </w:rPr>
        <w:t>Colatrella</w:t>
      </w:r>
      <w:proofErr w:type="spellEnd"/>
      <w:r w:rsidR="00C46BB9" w:rsidRPr="007A5009">
        <w:rPr>
          <w:rFonts w:ascii="Times New Roman" w:hAnsi="Times New Roman"/>
        </w:rPr>
        <w:t xml:space="preserve"> (2007),</w:t>
      </w:r>
      <w:r w:rsidRPr="007A5009">
        <w:rPr>
          <w:rFonts w:ascii="Times New Roman" w:hAnsi="Times New Roman"/>
        </w:rPr>
        <w:t xml:space="preserve"> “Attracting Danish and foreign students in universities is critical for a small country interested in maintaining international business ties and expanding international education opportunities” (</w:t>
      </w:r>
      <w:proofErr w:type="spellStart"/>
      <w:r w:rsidRPr="007A5009">
        <w:rPr>
          <w:rFonts w:ascii="Times New Roman" w:hAnsi="Times New Roman"/>
        </w:rPr>
        <w:t>Colatrella</w:t>
      </w:r>
      <w:proofErr w:type="spellEnd"/>
      <w:r w:rsidR="00101293" w:rsidRPr="007A5009">
        <w:rPr>
          <w:rFonts w:ascii="Times New Roman" w:hAnsi="Times New Roman"/>
        </w:rPr>
        <w:t>,</w:t>
      </w:r>
      <w:r w:rsidR="0021624E" w:rsidRPr="007A5009">
        <w:rPr>
          <w:rFonts w:ascii="Times New Roman" w:hAnsi="Times New Roman"/>
        </w:rPr>
        <w:t xml:space="preserve"> 2007, p. 122). </w:t>
      </w:r>
      <w:proofErr w:type="gramStart"/>
      <w:r w:rsidR="0052377B" w:rsidRPr="007A5009">
        <w:rPr>
          <w:rFonts w:ascii="Times New Roman" w:hAnsi="Times New Roman"/>
        </w:rPr>
        <w:t>van</w:t>
      </w:r>
      <w:proofErr w:type="gramEnd"/>
      <w:r w:rsidR="0052377B" w:rsidRPr="007A5009">
        <w:rPr>
          <w:rFonts w:ascii="Times New Roman" w:hAnsi="Times New Roman"/>
        </w:rPr>
        <w:t xml:space="preserve"> </w:t>
      </w:r>
      <w:proofErr w:type="spellStart"/>
      <w:r w:rsidR="0052377B" w:rsidRPr="007A5009">
        <w:rPr>
          <w:rFonts w:ascii="Times New Roman" w:hAnsi="Times New Roman"/>
        </w:rPr>
        <w:t>der</w:t>
      </w:r>
      <w:proofErr w:type="spellEnd"/>
      <w:r w:rsidR="0052377B" w:rsidRPr="007A5009">
        <w:rPr>
          <w:rFonts w:ascii="Times New Roman" w:hAnsi="Times New Roman"/>
        </w:rPr>
        <w:t xml:space="preserve"> </w:t>
      </w:r>
      <w:proofErr w:type="spellStart"/>
      <w:r w:rsidR="0052377B" w:rsidRPr="007A5009">
        <w:rPr>
          <w:rFonts w:ascii="Times New Roman" w:hAnsi="Times New Roman"/>
        </w:rPr>
        <w:t>Wende</w:t>
      </w:r>
      <w:proofErr w:type="spellEnd"/>
      <w:r w:rsidR="0052377B" w:rsidRPr="007A5009">
        <w:rPr>
          <w:rFonts w:ascii="Times New Roman" w:hAnsi="Times New Roman"/>
        </w:rPr>
        <w:t xml:space="preserve"> (2013) commented</w:t>
      </w:r>
      <w:r w:rsidRPr="007A5009">
        <w:rPr>
          <w:rFonts w:ascii="Times New Roman" w:hAnsi="Times New Roman"/>
        </w:rPr>
        <w:t xml:space="preserve"> on the dysfunctional elements of undergraduate education generally are present in Denmark. </w:t>
      </w:r>
      <w:r w:rsidR="00C46BB9" w:rsidRPr="007A5009">
        <w:rPr>
          <w:rFonts w:ascii="Times New Roman" w:hAnsi="Times New Roman"/>
        </w:rPr>
        <w:t>S</w:t>
      </w:r>
      <w:r w:rsidRPr="007A5009">
        <w:rPr>
          <w:rFonts w:ascii="Times New Roman" w:hAnsi="Times New Roman"/>
        </w:rPr>
        <w:t>tudents in Denmark face the challenge of graduating on time, Danish welfare programs are generous but very costly, and classes are generally not taught in English and may therefore pose challenges in attracting in</w:t>
      </w:r>
      <w:r w:rsidR="003137C6" w:rsidRPr="007A5009">
        <w:rPr>
          <w:rFonts w:ascii="Times New Roman" w:hAnsi="Times New Roman"/>
        </w:rPr>
        <w:t>ternational students</w:t>
      </w:r>
      <w:r w:rsidR="00C46BB9" w:rsidRPr="007A5009">
        <w:rPr>
          <w:rFonts w:ascii="Times New Roman" w:hAnsi="Times New Roman"/>
        </w:rPr>
        <w:t xml:space="preserve"> (</w:t>
      </w:r>
      <w:proofErr w:type="spellStart"/>
      <w:r w:rsidR="00C46BB9" w:rsidRPr="007A5009">
        <w:rPr>
          <w:rFonts w:ascii="Times New Roman" w:hAnsi="Times New Roman"/>
        </w:rPr>
        <w:t>Colatrella</w:t>
      </w:r>
      <w:proofErr w:type="spellEnd"/>
      <w:r w:rsidR="00C46BB9" w:rsidRPr="007A5009">
        <w:rPr>
          <w:rFonts w:ascii="Times New Roman" w:hAnsi="Times New Roman"/>
        </w:rPr>
        <w:t>, 2007)</w:t>
      </w:r>
      <w:r w:rsidRPr="007A5009">
        <w:rPr>
          <w:rFonts w:ascii="Times New Roman" w:hAnsi="Times New Roman"/>
        </w:rPr>
        <w:t>. Iceland</w:t>
      </w:r>
      <w:r w:rsidR="003137C6" w:rsidRPr="007A5009">
        <w:rPr>
          <w:rFonts w:ascii="Times New Roman" w:hAnsi="Times New Roman"/>
        </w:rPr>
        <w:t xml:space="preserve"> specifically</w:t>
      </w:r>
      <w:r w:rsidRPr="007A5009">
        <w:rPr>
          <w:rFonts w:ascii="Times New Roman" w:hAnsi="Times New Roman"/>
        </w:rPr>
        <w:t xml:space="preserve"> may face a more geographic challenge of connecting provision of higher education to less populated areas outside the capital region of Reykjavik and town of </w:t>
      </w:r>
      <w:proofErr w:type="spellStart"/>
      <w:r w:rsidRPr="007A5009">
        <w:rPr>
          <w:rFonts w:ascii="Times New Roman" w:hAnsi="Times New Roman"/>
        </w:rPr>
        <w:t>Aukeryri</w:t>
      </w:r>
      <w:proofErr w:type="spellEnd"/>
      <w:r w:rsidRPr="007A5009">
        <w:rPr>
          <w:rFonts w:ascii="Times New Roman" w:hAnsi="Times New Roman"/>
        </w:rPr>
        <w:t xml:space="preserve"> where many of the nation’s public and private universities are located and population concentrated (Educational Testing Institute of Iceland</w:t>
      </w:r>
      <w:r w:rsidR="00101293" w:rsidRPr="007A5009">
        <w:rPr>
          <w:rFonts w:ascii="Times New Roman" w:hAnsi="Times New Roman"/>
        </w:rPr>
        <w:t>,</w:t>
      </w:r>
      <w:r w:rsidRPr="007A5009">
        <w:rPr>
          <w:rFonts w:ascii="Times New Roman" w:hAnsi="Times New Roman"/>
        </w:rPr>
        <w:t xml:space="preserve"> 2005). Despite national and institutional challenges, many universities are moving ahead in developing and promulgating strategic plans and vision statements on how their universities will become world-class, unseat better ranked schools, or keep the status quo.</w:t>
      </w:r>
    </w:p>
    <w:p w:rsidR="006B5347" w:rsidRPr="007A5009" w:rsidRDefault="006B5347" w:rsidP="006B5347">
      <w:pPr>
        <w:spacing w:line="480" w:lineRule="auto"/>
        <w:rPr>
          <w:rFonts w:ascii="Times New Roman" w:hAnsi="Times New Roman"/>
          <w:b/>
        </w:rPr>
      </w:pPr>
      <w:r w:rsidRPr="007A5009">
        <w:rPr>
          <w:rFonts w:ascii="Times New Roman" w:hAnsi="Times New Roman"/>
          <w:b/>
        </w:rPr>
        <w:t>World-Class Strategic Plans At European Universities</w:t>
      </w:r>
    </w:p>
    <w:p w:rsidR="00233C43" w:rsidRDefault="006B5347" w:rsidP="00233C43">
      <w:pPr>
        <w:tabs>
          <w:tab w:val="left" w:pos="720"/>
          <w:tab w:val="left" w:pos="2480"/>
        </w:tabs>
        <w:spacing w:line="480" w:lineRule="auto"/>
        <w:rPr>
          <w:rFonts w:ascii="Times New Roman" w:hAnsi="Times New Roman"/>
        </w:rPr>
      </w:pPr>
      <w:r w:rsidRPr="007A5009">
        <w:rPr>
          <w:rFonts w:ascii="Times New Roman" w:hAnsi="Times New Roman"/>
        </w:rPr>
        <w:tab/>
      </w:r>
      <w:r w:rsidR="004918FA">
        <w:rPr>
          <w:rFonts w:ascii="Times New Roman" w:hAnsi="Times New Roman"/>
        </w:rPr>
        <w:t xml:space="preserve">Empirical studies on the world-class phenomenon at smaller European nations are near non-existent. The absence of studies is in spite of the current strategic pans that have been underway for the last decade. These strategic plans cite efforts to bring universities in their countries into a top-tier of institutions with a global perspective in mind. </w:t>
      </w:r>
      <w:r w:rsidRPr="007A5009">
        <w:rPr>
          <w:rFonts w:ascii="Times New Roman" w:hAnsi="Times New Roman"/>
        </w:rPr>
        <w:t xml:space="preserve">The University of Iceland is actively developing research capacity and educational quality as well as focusing on improving human resources in an effort to join the </w:t>
      </w:r>
      <w:proofErr w:type="gramStart"/>
      <w:r w:rsidRPr="007A5009">
        <w:rPr>
          <w:rFonts w:ascii="Times New Roman" w:hAnsi="Times New Roman"/>
        </w:rPr>
        <w:t>globe’s</w:t>
      </w:r>
      <w:proofErr w:type="gramEnd"/>
      <w:r w:rsidRPr="007A5009">
        <w:rPr>
          <w:rFonts w:ascii="Times New Roman" w:hAnsi="Times New Roman"/>
        </w:rPr>
        <w:t xml:space="preserve"> top 100 universities (University of Iceland</w:t>
      </w:r>
      <w:r w:rsidR="00101293" w:rsidRPr="007A5009">
        <w:rPr>
          <w:rFonts w:ascii="Times New Roman" w:hAnsi="Times New Roman"/>
        </w:rPr>
        <w:t>,</w:t>
      </w:r>
      <w:r w:rsidRPr="007A5009">
        <w:rPr>
          <w:rFonts w:ascii="Times New Roman" w:hAnsi="Times New Roman"/>
        </w:rPr>
        <w:t xml:space="preserve"> 2010, p. 5). </w:t>
      </w:r>
      <w:r w:rsidR="00233C43">
        <w:rPr>
          <w:rFonts w:ascii="Times New Roman" w:hAnsi="Times New Roman"/>
        </w:rPr>
        <w:t xml:space="preserve">A statement written by the University’s current Rector, </w:t>
      </w:r>
      <w:r w:rsidR="00233C43" w:rsidRPr="007A5009">
        <w:rPr>
          <w:rFonts w:ascii="Times New Roman" w:hAnsi="Times New Roman"/>
        </w:rPr>
        <w:t xml:space="preserve">Kristin </w:t>
      </w:r>
      <w:proofErr w:type="spellStart"/>
      <w:r w:rsidR="00233C43" w:rsidRPr="007A5009">
        <w:rPr>
          <w:rFonts w:ascii="Times New Roman" w:hAnsi="Times New Roman"/>
        </w:rPr>
        <w:t>Ingolfsdottir</w:t>
      </w:r>
      <w:proofErr w:type="spellEnd"/>
      <w:r w:rsidR="00233C43" w:rsidRPr="007A5009">
        <w:rPr>
          <w:rFonts w:ascii="Times New Roman" w:hAnsi="Times New Roman"/>
        </w:rPr>
        <w:t xml:space="preserve">, </w:t>
      </w:r>
      <w:r w:rsidR="00233C43">
        <w:rPr>
          <w:rFonts w:ascii="Times New Roman" w:hAnsi="Times New Roman"/>
        </w:rPr>
        <w:t>read,</w:t>
      </w:r>
      <w:r w:rsidR="00233C43" w:rsidRPr="007A5009">
        <w:rPr>
          <w:rFonts w:ascii="Times New Roman" w:hAnsi="Times New Roman"/>
        </w:rPr>
        <w:t xml:space="preserve"> </w:t>
      </w:r>
    </w:p>
    <w:p w:rsidR="00233C43" w:rsidRDefault="00233C43" w:rsidP="00233C43">
      <w:pPr>
        <w:spacing w:line="480" w:lineRule="auto"/>
        <w:rPr>
          <w:rFonts w:ascii="Times New Roman" w:hAnsi="Times New Roman"/>
        </w:rPr>
      </w:pPr>
      <w:r>
        <w:rPr>
          <w:rFonts w:ascii="Times New Roman" w:hAnsi="Times New Roman"/>
        </w:rPr>
        <w:tab/>
      </w:r>
      <w:r w:rsidRPr="007A5009">
        <w:rPr>
          <w:rFonts w:ascii="Times New Roman" w:hAnsi="Times New Roman"/>
        </w:rPr>
        <w:t xml:space="preserve">On the centennial anniversary of the University, its employees and students look </w:t>
      </w:r>
      <w:r>
        <w:rPr>
          <w:rFonts w:ascii="Times New Roman" w:hAnsi="Times New Roman"/>
        </w:rPr>
        <w:tab/>
      </w:r>
      <w:r w:rsidRPr="007A5009">
        <w:rPr>
          <w:rFonts w:ascii="Times New Roman" w:hAnsi="Times New Roman"/>
        </w:rPr>
        <w:t xml:space="preserve">toward the future, determined to strengthen the Icelandic community…In 2006, </w:t>
      </w:r>
      <w:r>
        <w:rPr>
          <w:rFonts w:ascii="Times New Roman" w:hAnsi="Times New Roman"/>
        </w:rPr>
        <w:tab/>
      </w:r>
      <w:r w:rsidRPr="007A5009">
        <w:rPr>
          <w:rFonts w:ascii="Times New Roman" w:hAnsi="Times New Roman"/>
        </w:rPr>
        <w:t xml:space="preserve">the University of Iceland set itself the ambitious long-term goal of becoming one </w:t>
      </w:r>
      <w:r>
        <w:rPr>
          <w:rFonts w:ascii="Times New Roman" w:hAnsi="Times New Roman"/>
        </w:rPr>
        <w:tab/>
      </w:r>
      <w:r w:rsidRPr="007A5009">
        <w:rPr>
          <w:rFonts w:ascii="Times New Roman" w:hAnsi="Times New Roman"/>
        </w:rPr>
        <w:t>of the le</w:t>
      </w:r>
      <w:r>
        <w:rPr>
          <w:rFonts w:ascii="Times New Roman" w:hAnsi="Times New Roman"/>
        </w:rPr>
        <w:t>ading universities in the world</w:t>
      </w:r>
      <w:r w:rsidRPr="007A5009">
        <w:rPr>
          <w:rFonts w:ascii="Times New Roman" w:hAnsi="Times New Roman"/>
        </w:rPr>
        <w:t xml:space="preserve"> (University of Iceland, 2010, p. 3). </w:t>
      </w:r>
    </w:p>
    <w:p w:rsidR="00233C43" w:rsidRDefault="00233C43" w:rsidP="00233C43">
      <w:pPr>
        <w:spacing w:line="480" w:lineRule="auto"/>
        <w:rPr>
          <w:rFonts w:ascii="Times New Roman" w:hAnsi="Times New Roman"/>
        </w:rPr>
      </w:pPr>
      <w:r>
        <w:rPr>
          <w:rFonts w:ascii="Times New Roman" w:hAnsi="Times New Roman"/>
        </w:rPr>
        <w:t xml:space="preserve">One may observe the far and forward vision embedded in this statement. The impetus for such change is cited to be not from an explicit economic or political position, but it is conveyed much more as a communal, university-wide desire to </w:t>
      </w:r>
      <w:r w:rsidR="004918FA">
        <w:rPr>
          <w:rFonts w:ascii="Times New Roman" w:hAnsi="Times New Roman"/>
        </w:rPr>
        <w:t>become a better place by heading down such a pathway.</w:t>
      </w:r>
    </w:p>
    <w:p w:rsidR="006B5347" w:rsidRPr="007A5009" w:rsidRDefault="006B5347" w:rsidP="00233C43">
      <w:pPr>
        <w:spacing w:line="480" w:lineRule="auto"/>
        <w:ind w:firstLine="720"/>
        <w:rPr>
          <w:rFonts w:ascii="Times New Roman" w:hAnsi="Times New Roman"/>
        </w:rPr>
      </w:pPr>
      <w:r w:rsidRPr="007A5009">
        <w:rPr>
          <w:rFonts w:ascii="Times New Roman" w:hAnsi="Times New Roman"/>
        </w:rPr>
        <w:t>The University of Zagreb, in Croatia, is pursuing six “immediate objectives” with the hope of achieving an overall goal to increase the University’s contributions to global research and enhance its reputation as a research institution (University of Zagreb</w:t>
      </w:r>
      <w:r w:rsidR="00101293" w:rsidRPr="007A5009">
        <w:rPr>
          <w:rFonts w:ascii="Times New Roman" w:hAnsi="Times New Roman"/>
        </w:rPr>
        <w:t>,</w:t>
      </w:r>
      <w:r w:rsidRPr="007A5009">
        <w:rPr>
          <w:rFonts w:ascii="Times New Roman" w:hAnsi="Times New Roman"/>
        </w:rPr>
        <w:t xml:space="preserve"> 2008, p. 16). The University of Tartu in Estonia, underscored the University’s salient role as fueling national intellectual advancement as well as “…creating the preconditions for development of world-class research fields through international cooperation and, as Estonia’s national university, assuming its share of responsibility for the preservation of the Estonian people and nation” in the mission statement of the University’s most recent strategic plan (University of Tartu</w:t>
      </w:r>
      <w:r w:rsidR="00101293" w:rsidRPr="007A5009">
        <w:rPr>
          <w:rFonts w:ascii="Times New Roman" w:hAnsi="Times New Roman"/>
        </w:rPr>
        <w:t>,</w:t>
      </w:r>
      <w:r w:rsidR="002030A5">
        <w:rPr>
          <w:rFonts w:ascii="Times New Roman" w:hAnsi="Times New Roman"/>
        </w:rPr>
        <w:t xml:space="preserve"> 2008</w:t>
      </w:r>
      <w:r w:rsidRPr="007A5009">
        <w:rPr>
          <w:rFonts w:ascii="Times New Roman" w:hAnsi="Times New Roman"/>
        </w:rPr>
        <w:t>, p. 5). The University of Latvia indicated in its 2010-2020 strategic plan, the University is working to become a “world-class research center” in its quest for “excellence” (p. 7) and, eventually, become a top Baltic research university (</w:t>
      </w:r>
      <w:proofErr w:type="spellStart"/>
      <w:r w:rsidRPr="007A5009">
        <w:rPr>
          <w:rFonts w:ascii="Times New Roman" w:hAnsi="Times New Roman"/>
        </w:rPr>
        <w:t>Kalnina</w:t>
      </w:r>
      <w:proofErr w:type="spellEnd"/>
      <w:r w:rsidRPr="007A5009">
        <w:rPr>
          <w:rFonts w:ascii="Times New Roman" w:hAnsi="Times New Roman"/>
        </w:rPr>
        <w:t xml:space="preserve"> </w:t>
      </w:r>
      <w:proofErr w:type="spellStart"/>
      <w:r w:rsidRPr="007A5009">
        <w:rPr>
          <w:rFonts w:ascii="Times New Roman" w:hAnsi="Times New Roman"/>
        </w:rPr>
        <w:t>n.d</w:t>
      </w:r>
      <w:proofErr w:type="spellEnd"/>
      <w:r w:rsidRPr="007A5009">
        <w:rPr>
          <w:rFonts w:ascii="Times New Roman" w:hAnsi="Times New Roman"/>
        </w:rPr>
        <w:t xml:space="preserve">., p. 11). Other </w:t>
      </w:r>
      <w:r w:rsidR="0052377B" w:rsidRPr="007A5009">
        <w:rPr>
          <w:rFonts w:ascii="Times New Roman" w:hAnsi="Times New Roman"/>
        </w:rPr>
        <w:t>European nations have articulated</w:t>
      </w:r>
      <w:r w:rsidRPr="007A5009">
        <w:rPr>
          <w:rFonts w:ascii="Times New Roman" w:hAnsi="Times New Roman"/>
        </w:rPr>
        <w:t xml:space="preserve"> specific qualities in the pursuit of bringing “world-class” recognition to their universities. </w:t>
      </w:r>
    </w:p>
    <w:p w:rsidR="003137C6" w:rsidRPr="007A5009" w:rsidRDefault="00233FEC" w:rsidP="006B5347">
      <w:pPr>
        <w:spacing w:line="480" w:lineRule="auto"/>
        <w:rPr>
          <w:rFonts w:ascii="Times New Roman" w:hAnsi="Times New Roman"/>
        </w:rPr>
      </w:pPr>
      <w:r>
        <w:rPr>
          <w:rFonts w:ascii="Times New Roman" w:hAnsi="Times New Roman"/>
        </w:rPr>
        <w:tab/>
        <w:t>Aarhus University in Denmark</w:t>
      </w:r>
      <w:r w:rsidR="0052377B" w:rsidRPr="007A5009">
        <w:rPr>
          <w:rFonts w:ascii="Times New Roman" w:hAnsi="Times New Roman"/>
        </w:rPr>
        <w:t xml:space="preserve"> positioned</w:t>
      </w:r>
      <w:r w:rsidR="006B5347" w:rsidRPr="007A5009">
        <w:rPr>
          <w:rFonts w:ascii="Times New Roman" w:hAnsi="Times New Roman"/>
        </w:rPr>
        <w:t xml:space="preserve"> itself to become an increasingly competitive research university in the world rankings. In the university’s 2013-2020 strategic plan, Aarhus University declared its intention to advance from the top 100 ranked world research universities into the top 50 through significant research, preparing the most talented students through research-based programs, and internationalize teaching in addition to research (Aarhus University</w:t>
      </w:r>
      <w:r w:rsidR="00101293" w:rsidRPr="007A5009">
        <w:rPr>
          <w:rFonts w:ascii="Times New Roman" w:hAnsi="Times New Roman"/>
        </w:rPr>
        <w:t>,</w:t>
      </w:r>
      <w:r w:rsidR="003137C6" w:rsidRPr="007A5009">
        <w:rPr>
          <w:rFonts w:ascii="Times New Roman" w:hAnsi="Times New Roman"/>
        </w:rPr>
        <w:t xml:space="preserve"> 2013d</w:t>
      </w:r>
      <w:r w:rsidR="006B5347" w:rsidRPr="007A5009">
        <w:rPr>
          <w:rFonts w:ascii="Times New Roman" w:hAnsi="Times New Roman"/>
        </w:rPr>
        <w:t xml:space="preserve">). Additionally, Aarhus University’s publication, </w:t>
      </w:r>
      <w:r w:rsidR="006B5347" w:rsidRPr="007A5009">
        <w:rPr>
          <w:rFonts w:ascii="Times New Roman" w:hAnsi="Times New Roman"/>
          <w:i/>
        </w:rPr>
        <w:t>Profile</w:t>
      </w:r>
      <w:r w:rsidR="0052377B" w:rsidRPr="007A5009">
        <w:rPr>
          <w:rFonts w:ascii="Times New Roman" w:hAnsi="Times New Roman"/>
        </w:rPr>
        <w:t>, noted</w:t>
      </w:r>
      <w:r w:rsidR="006B5347" w:rsidRPr="007A5009">
        <w:rPr>
          <w:rFonts w:ascii="Times New Roman" w:hAnsi="Times New Roman"/>
        </w:rPr>
        <w:t xml:space="preserve"> a focus on developing a world-class campus. </w:t>
      </w:r>
      <w:r w:rsidR="00B34E0D" w:rsidRPr="007A5009">
        <w:rPr>
          <w:rFonts w:ascii="Times New Roman" w:hAnsi="Times New Roman"/>
        </w:rPr>
        <w:t>Spe</w:t>
      </w:r>
      <w:r w:rsidR="0052377B" w:rsidRPr="007A5009">
        <w:rPr>
          <w:rFonts w:ascii="Times New Roman" w:hAnsi="Times New Roman"/>
        </w:rPr>
        <w:t>cifically, the publication noted</w:t>
      </w:r>
      <w:r w:rsidR="00B34E0D" w:rsidRPr="007A5009">
        <w:rPr>
          <w:rFonts w:ascii="Times New Roman" w:hAnsi="Times New Roman"/>
        </w:rPr>
        <w:t xml:space="preserve">, </w:t>
      </w:r>
      <w:r w:rsidR="006B5347" w:rsidRPr="007A5009">
        <w:rPr>
          <w:rFonts w:ascii="Times New Roman" w:hAnsi="Times New Roman"/>
        </w:rPr>
        <w:t xml:space="preserve">“If a university wants to be among the world’s best places to study- and that is exactly what Aarhus University does want – then it’s not just the teaching and research that need to be world-class. The study environment must be just as good” (Aarhus University, </w:t>
      </w:r>
      <w:proofErr w:type="spellStart"/>
      <w:r w:rsidR="006B5347" w:rsidRPr="007A5009">
        <w:rPr>
          <w:rFonts w:ascii="Times New Roman" w:hAnsi="Times New Roman"/>
        </w:rPr>
        <w:t>n.d</w:t>
      </w:r>
      <w:r w:rsidR="0052377B" w:rsidRPr="007A5009">
        <w:rPr>
          <w:rFonts w:ascii="Times New Roman" w:hAnsi="Times New Roman"/>
        </w:rPr>
        <w:t>.c</w:t>
      </w:r>
      <w:proofErr w:type="spellEnd"/>
      <w:r w:rsidR="0052377B" w:rsidRPr="007A5009">
        <w:rPr>
          <w:rFonts w:ascii="Times New Roman" w:hAnsi="Times New Roman"/>
        </w:rPr>
        <w:t xml:space="preserve">, p. 29). </w:t>
      </w:r>
      <w:r w:rsidR="0052377B" w:rsidRPr="007A5009">
        <w:rPr>
          <w:rFonts w:ascii="Times New Roman" w:hAnsi="Times New Roman"/>
          <w:i/>
        </w:rPr>
        <w:t>Profile</w:t>
      </w:r>
      <w:r w:rsidR="0052377B" w:rsidRPr="007A5009">
        <w:rPr>
          <w:rFonts w:ascii="Times New Roman" w:hAnsi="Times New Roman"/>
        </w:rPr>
        <w:t xml:space="preserve"> cited</w:t>
      </w:r>
      <w:r w:rsidR="006B5347" w:rsidRPr="007A5009">
        <w:rPr>
          <w:rFonts w:ascii="Times New Roman" w:hAnsi="Times New Roman"/>
        </w:rPr>
        <w:t xml:space="preserve"> the training of 104 student counselors to promote stress reduction among fellow students, the creation of study group and mentor programs, and establishing a “study café for mathematicians” (Aarhus University, </w:t>
      </w:r>
      <w:proofErr w:type="spellStart"/>
      <w:r w:rsidR="006B5347" w:rsidRPr="007A5009">
        <w:rPr>
          <w:rFonts w:ascii="Times New Roman" w:hAnsi="Times New Roman"/>
        </w:rPr>
        <w:t>n.d.c</w:t>
      </w:r>
      <w:proofErr w:type="spellEnd"/>
      <w:r w:rsidR="006B5347" w:rsidRPr="007A5009">
        <w:rPr>
          <w:rFonts w:ascii="Times New Roman" w:hAnsi="Times New Roman"/>
        </w:rPr>
        <w:t xml:space="preserve">, p. 29). </w:t>
      </w:r>
    </w:p>
    <w:p w:rsidR="006B5347" w:rsidRPr="007A5009" w:rsidRDefault="006B5347" w:rsidP="003137C6">
      <w:pPr>
        <w:spacing w:line="480" w:lineRule="auto"/>
        <w:ind w:firstLine="720"/>
        <w:rPr>
          <w:rFonts w:ascii="Times New Roman" w:hAnsi="Times New Roman"/>
        </w:rPr>
      </w:pPr>
      <w:r w:rsidRPr="007A5009">
        <w:rPr>
          <w:rFonts w:ascii="Times New Roman" w:hAnsi="Times New Roman"/>
        </w:rPr>
        <w:t>Trini</w:t>
      </w:r>
      <w:r w:rsidR="0052377B" w:rsidRPr="007A5009">
        <w:rPr>
          <w:rFonts w:ascii="Times New Roman" w:hAnsi="Times New Roman"/>
        </w:rPr>
        <w:t>ty College Dublin,</w:t>
      </w:r>
      <w:r w:rsidRPr="007A5009">
        <w:rPr>
          <w:rFonts w:ascii="Times New Roman" w:hAnsi="Times New Roman"/>
        </w:rPr>
        <w:t xml:space="preserve"> outlined </w:t>
      </w:r>
      <w:proofErr w:type="gramStart"/>
      <w:r w:rsidRPr="007A5009">
        <w:rPr>
          <w:rFonts w:ascii="Times New Roman" w:hAnsi="Times New Roman"/>
        </w:rPr>
        <w:t>it’s</w:t>
      </w:r>
      <w:proofErr w:type="gramEnd"/>
      <w:r w:rsidRPr="007A5009">
        <w:rPr>
          <w:rFonts w:ascii="Times New Roman" w:hAnsi="Times New Roman"/>
        </w:rPr>
        <w:t xml:space="preserve"> 2009-2014 strategy to become a leading global university through increasing accountability, establishing an Academic Medical Centre, and promote the city of Dublin, Ireland (Trinity College Dublin</w:t>
      </w:r>
      <w:r w:rsidR="00101293" w:rsidRPr="007A5009">
        <w:rPr>
          <w:rFonts w:ascii="Times New Roman" w:hAnsi="Times New Roman"/>
        </w:rPr>
        <w:t>,</w:t>
      </w:r>
      <w:r w:rsidR="003137C6" w:rsidRPr="007A5009">
        <w:rPr>
          <w:rFonts w:ascii="Times New Roman" w:hAnsi="Times New Roman"/>
        </w:rPr>
        <w:t xml:space="preserve"> 2009</w:t>
      </w:r>
      <w:r w:rsidR="0052377B" w:rsidRPr="007A5009">
        <w:rPr>
          <w:rFonts w:ascii="Times New Roman" w:hAnsi="Times New Roman"/>
        </w:rPr>
        <w:t>). Trinity cited objectives which included</w:t>
      </w:r>
      <w:r w:rsidRPr="007A5009">
        <w:rPr>
          <w:rFonts w:ascii="Times New Roman" w:hAnsi="Times New Roman"/>
        </w:rPr>
        <w:t xml:space="preserve"> the recruitment of “world-class principal investigators” (p. 17), furthering “world-class supporting infrastructure” for research (p. 21), and enhancing the “Library’s world-class research collections” (Trinity College Dublin</w:t>
      </w:r>
      <w:r w:rsidR="00101293" w:rsidRPr="007A5009">
        <w:rPr>
          <w:rFonts w:ascii="Times New Roman" w:hAnsi="Times New Roman"/>
        </w:rPr>
        <w:t>,</w:t>
      </w:r>
      <w:r w:rsidRPr="007A5009">
        <w:rPr>
          <w:rFonts w:ascii="Times New Roman" w:hAnsi="Times New Roman"/>
        </w:rPr>
        <w:t xml:space="preserve"> 2009, p. 37). </w:t>
      </w:r>
    </w:p>
    <w:p w:rsidR="00233FEC" w:rsidRDefault="006B5347" w:rsidP="006B5347">
      <w:pPr>
        <w:spacing w:line="480" w:lineRule="auto"/>
        <w:rPr>
          <w:rFonts w:ascii="Times New Roman" w:hAnsi="Times New Roman"/>
        </w:rPr>
      </w:pPr>
      <w:r w:rsidRPr="007A5009">
        <w:rPr>
          <w:rFonts w:ascii="Times New Roman" w:hAnsi="Times New Roman"/>
        </w:rPr>
        <w:tab/>
        <w:t xml:space="preserve">In Finland, ambitions to establish a system where world-class universities may emerge have led to a significant paradigm shift in the role of universities in Finish society. In yet another Nordic context, Finland’s experience has been similar to Iceland and Denmark. Prior to new legislation on university reform, </w:t>
      </w:r>
      <w:proofErr w:type="spellStart"/>
      <w:r w:rsidRPr="007A5009">
        <w:rPr>
          <w:rFonts w:ascii="Times New Roman" w:hAnsi="Times New Roman"/>
        </w:rPr>
        <w:t>Aarrevaara</w:t>
      </w:r>
      <w:proofErr w:type="spellEnd"/>
      <w:r w:rsidRPr="007A5009">
        <w:rPr>
          <w:rFonts w:ascii="Times New Roman" w:hAnsi="Times New Roman"/>
        </w:rPr>
        <w:t xml:space="preserve">, Dobson, and </w:t>
      </w:r>
      <w:proofErr w:type="spellStart"/>
      <w:r w:rsidRPr="007A5009">
        <w:rPr>
          <w:rFonts w:ascii="Times New Roman" w:hAnsi="Times New Roman"/>
        </w:rPr>
        <w:t>Elander</w:t>
      </w:r>
      <w:proofErr w:type="spellEnd"/>
      <w:r w:rsidRPr="007A5009">
        <w:rPr>
          <w:rFonts w:ascii="Times New Roman" w:hAnsi="Times New Roman"/>
        </w:rPr>
        <w:t xml:space="preserve"> (2009) wrote about a new University Act, expected to pass in 2009 which would fundamentally shift many traditional characteristics of Finnish universities. The authors remarked the University Act of 2009 would allow universities an opportunity to become independent to encourage financial gain from sources outside government, share ownership of university infrastructures where the government formerly maintained sole control of university buildings, revamp governance processes to allow rector appointments by board replacing a pre-existing election process, and include a more active role for external board members. (</w:t>
      </w:r>
      <w:proofErr w:type="spellStart"/>
      <w:r w:rsidRPr="007A5009">
        <w:rPr>
          <w:rFonts w:ascii="Times New Roman" w:hAnsi="Times New Roman"/>
        </w:rPr>
        <w:t>Aarrevaara</w:t>
      </w:r>
      <w:proofErr w:type="spellEnd"/>
      <w:r w:rsidRPr="007A5009">
        <w:rPr>
          <w:rFonts w:ascii="Times New Roman" w:hAnsi="Times New Roman"/>
        </w:rPr>
        <w:t xml:space="preserve">, Dobson, &amp; </w:t>
      </w:r>
      <w:proofErr w:type="spellStart"/>
      <w:r w:rsidRPr="007A5009">
        <w:rPr>
          <w:rFonts w:ascii="Times New Roman" w:hAnsi="Times New Roman"/>
        </w:rPr>
        <w:t>Elander</w:t>
      </w:r>
      <w:proofErr w:type="spellEnd"/>
      <w:r w:rsidR="00101293" w:rsidRPr="007A5009">
        <w:rPr>
          <w:rFonts w:ascii="Times New Roman" w:hAnsi="Times New Roman"/>
        </w:rPr>
        <w:t>,</w:t>
      </w:r>
      <w:r w:rsidRPr="007A5009">
        <w:rPr>
          <w:rFonts w:ascii="Times New Roman" w:hAnsi="Times New Roman"/>
        </w:rPr>
        <w:t xml:space="preserve"> 2009). </w:t>
      </w:r>
    </w:p>
    <w:p w:rsidR="006B5347" w:rsidRPr="007A5009" w:rsidRDefault="006B5347" w:rsidP="00233FEC">
      <w:pPr>
        <w:spacing w:line="480" w:lineRule="auto"/>
        <w:ind w:firstLine="720"/>
        <w:rPr>
          <w:rFonts w:ascii="Times New Roman" w:hAnsi="Times New Roman"/>
        </w:rPr>
      </w:pPr>
      <w:r w:rsidRPr="007A5009">
        <w:rPr>
          <w:rFonts w:ascii="Times New Roman" w:hAnsi="Times New Roman"/>
        </w:rPr>
        <w:t xml:space="preserve">Given the new climate ripe for financial, governmental, and organizational change, the opportunity to create a world-class university has emerged in Finland as well. </w:t>
      </w:r>
      <w:proofErr w:type="spellStart"/>
      <w:r w:rsidR="00B34E0D" w:rsidRPr="007A5009">
        <w:rPr>
          <w:rFonts w:ascii="Times New Roman" w:hAnsi="Times New Roman"/>
        </w:rPr>
        <w:t>Aarrevaara</w:t>
      </w:r>
      <w:proofErr w:type="spellEnd"/>
      <w:r w:rsidR="00B34E0D" w:rsidRPr="007A5009">
        <w:rPr>
          <w:rFonts w:ascii="Times New Roman" w:hAnsi="Times New Roman"/>
        </w:rPr>
        <w:t xml:space="preserve">, Dobson, and </w:t>
      </w:r>
      <w:proofErr w:type="spellStart"/>
      <w:r w:rsidR="00B34E0D" w:rsidRPr="007A5009">
        <w:rPr>
          <w:rFonts w:ascii="Times New Roman" w:hAnsi="Times New Roman"/>
        </w:rPr>
        <w:t>Elander</w:t>
      </w:r>
      <w:proofErr w:type="spellEnd"/>
      <w:r w:rsidR="00B34E0D" w:rsidRPr="007A5009">
        <w:rPr>
          <w:rFonts w:ascii="Times New Roman" w:hAnsi="Times New Roman"/>
        </w:rPr>
        <w:t xml:space="preserve"> (2009) wrote, </w:t>
      </w:r>
      <w:r w:rsidRPr="007A5009">
        <w:rPr>
          <w:rFonts w:ascii="Times New Roman" w:hAnsi="Times New Roman"/>
        </w:rPr>
        <w:t>“The merger that has excited the most interest has the unashamed aim of creating a ‘world-class’ univer</w:t>
      </w:r>
      <w:r w:rsidR="00B34E0D" w:rsidRPr="007A5009">
        <w:rPr>
          <w:rFonts w:ascii="Times New Roman" w:hAnsi="Times New Roman"/>
        </w:rPr>
        <w:t>sity…some might see elements of</w:t>
      </w:r>
      <w:r w:rsidRPr="007A5009">
        <w:rPr>
          <w:rFonts w:ascii="Times New Roman" w:hAnsi="Times New Roman"/>
        </w:rPr>
        <w:t xml:space="preserve"> the ‘Harvard Here’ syndrome, by which an expansion of funding is seen as a means to create a local equivalent of Harvard” (pp. 98-99). This Finish </w:t>
      </w:r>
      <w:proofErr w:type="gramStart"/>
      <w:r w:rsidRPr="007A5009">
        <w:rPr>
          <w:rFonts w:ascii="Times New Roman" w:hAnsi="Times New Roman"/>
        </w:rPr>
        <w:t>university</w:t>
      </w:r>
      <w:proofErr w:type="gramEnd"/>
      <w:r w:rsidRPr="007A5009">
        <w:rPr>
          <w:rFonts w:ascii="Times New Roman" w:hAnsi="Times New Roman"/>
        </w:rPr>
        <w:t xml:space="preserve"> in particular, Aalto University, originated from the merger of the Helsinki School of Economics, Helsinki University of Technology, and University of Art and Design several years prior to the new University Act being proposed (</w:t>
      </w:r>
      <w:proofErr w:type="spellStart"/>
      <w:r w:rsidRPr="007A5009">
        <w:rPr>
          <w:rFonts w:ascii="Times New Roman" w:hAnsi="Times New Roman"/>
        </w:rPr>
        <w:t>Aarrevarra</w:t>
      </w:r>
      <w:proofErr w:type="spellEnd"/>
      <w:r w:rsidRPr="007A5009">
        <w:rPr>
          <w:rFonts w:ascii="Times New Roman" w:hAnsi="Times New Roman"/>
        </w:rPr>
        <w:t xml:space="preserve">, Dobson, &amp; </w:t>
      </w:r>
      <w:proofErr w:type="spellStart"/>
      <w:r w:rsidRPr="007A5009">
        <w:rPr>
          <w:rFonts w:ascii="Times New Roman" w:hAnsi="Times New Roman"/>
        </w:rPr>
        <w:t>Elander</w:t>
      </w:r>
      <w:proofErr w:type="spellEnd"/>
      <w:r w:rsidR="00101293" w:rsidRPr="007A5009">
        <w:rPr>
          <w:rFonts w:ascii="Times New Roman" w:hAnsi="Times New Roman"/>
        </w:rPr>
        <w:t>,</w:t>
      </w:r>
      <w:r w:rsidRPr="007A5009">
        <w:rPr>
          <w:rFonts w:ascii="Times New Roman" w:hAnsi="Times New Roman"/>
        </w:rPr>
        <w:t xml:space="preserve"> 2009). </w:t>
      </w:r>
    </w:p>
    <w:p w:rsidR="006B5347" w:rsidRPr="007A5009" w:rsidRDefault="006B5347" w:rsidP="006B5347">
      <w:pPr>
        <w:spacing w:line="480" w:lineRule="auto"/>
        <w:ind w:left="720"/>
        <w:rPr>
          <w:rFonts w:ascii="Times New Roman" w:hAnsi="Times New Roman"/>
        </w:rPr>
      </w:pPr>
      <w:r w:rsidRPr="007A5009">
        <w:rPr>
          <w:rFonts w:ascii="Times New Roman" w:hAnsi="Times New Roman"/>
        </w:rPr>
        <w:t>In Finland, world-class university envisages and idealized image of an American research university. Harvard and MIT are the most often mentioned higher education mirages in the policy desert…In this kind of comparative setting, the conclusion is always the same: we should do something to our universities to make them world-class. This is the mechanism through which the pressures of globalization are translated into national higher education po</w:t>
      </w:r>
      <w:r w:rsidR="003137C6" w:rsidRPr="007A5009">
        <w:rPr>
          <w:rFonts w:ascii="Times New Roman" w:hAnsi="Times New Roman"/>
        </w:rPr>
        <w:t>licies in a Nordic-nation state.</w:t>
      </w:r>
      <w:r w:rsidRPr="007A5009">
        <w:rPr>
          <w:rFonts w:ascii="Times New Roman" w:hAnsi="Times New Roman"/>
        </w:rPr>
        <w:t xml:space="preserve"> (</w:t>
      </w:r>
      <w:proofErr w:type="spellStart"/>
      <w:r w:rsidRPr="007A5009">
        <w:rPr>
          <w:rFonts w:ascii="Times New Roman" w:hAnsi="Times New Roman"/>
        </w:rPr>
        <w:t>Valimaa</w:t>
      </w:r>
      <w:proofErr w:type="spellEnd"/>
      <w:r w:rsidR="00101293" w:rsidRPr="007A5009">
        <w:rPr>
          <w:rFonts w:ascii="Times New Roman" w:hAnsi="Times New Roman"/>
        </w:rPr>
        <w:t>,</w:t>
      </w:r>
      <w:r w:rsidR="003137C6" w:rsidRPr="007A5009">
        <w:rPr>
          <w:rFonts w:ascii="Times New Roman" w:hAnsi="Times New Roman"/>
        </w:rPr>
        <w:t xml:space="preserve"> 2012, p. 116)</w:t>
      </w:r>
    </w:p>
    <w:p w:rsidR="006B5347" w:rsidRPr="007A5009" w:rsidRDefault="0052377B" w:rsidP="006B5347">
      <w:pPr>
        <w:spacing w:line="480" w:lineRule="auto"/>
        <w:rPr>
          <w:rFonts w:ascii="Times New Roman" w:hAnsi="Times New Roman"/>
        </w:rPr>
      </w:pPr>
      <w:r w:rsidRPr="007A5009">
        <w:rPr>
          <w:rFonts w:ascii="Times New Roman" w:hAnsi="Times New Roman"/>
        </w:rPr>
        <w:t>F</w:t>
      </w:r>
      <w:r w:rsidR="0011582F" w:rsidRPr="007A5009">
        <w:rPr>
          <w:rFonts w:ascii="Times New Roman" w:hAnsi="Times New Roman"/>
        </w:rPr>
        <w:t>rom t</w:t>
      </w:r>
      <w:r w:rsidR="006B5347" w:rsidRPr="007A5009">
        <w:rPr>
          <w:rFonts w:ascii="Times New Roman" w:hAnsi="Times New Roman"/>
        </w:rPr>
        <w:t>he</w:t>
      </w:r>
      <w:r w:rsidR="0011582F" w:rsidRPr="007A5009">
        <w:rPr>
          <w:rFonts w:ascii="Times New Roman" w:hAnsi="Times New Roman"/>
        </w:rPr>
        <w:t xml:space="preserve"> Finnish experience, </w:t>
      </w:r>
      <w:r w:rsidR="006B5347" w:rsidRPr="007A5009">
        <w:rPr>
          <w:rFonts w:ascii="Times New Roman" w:hAnsi="Times New Roman"/>
        </w:rPr>
        <w:t xml:space="preserve">universities </w:t>
      </w:r>
      <w:r w:rsidRPr="007A5009">
        <w:rPr>
          <w:rFonts w:ascii="Times New Roman" w:hAnsi="Times New Roman"/>
        </w:rPr>
        <w:t xml:space="preserve">have </w:t>
      </w:r>
      <w:r w:rsidR="006B5347" w:rsidRPr="007A5009">
        <w:rPr>
          <w:rFonts w:ascii="Times New Roman" w:hAnsi="Times New Roman"/>
        </w:rPr>
        <w:t>undergo</w:t>
      </w:r>
      <w:r w:rsidRPr="007A5009">
        <w:rPr>
          <w:rFonts w:ascii="Times New Roman" w:hAnsi="Times New Roman"/>
        </w:rPr>
        <w:t>ne</w:t>
      </w:r>
      <w:r w:rsidR="006B5347" w:rsidRPr="007A5009">
        <w:rPr>
          <w:rFonts w:ascii="Times New Roman" w:hAnsi="Times New Roman"/>
        </w:rPr>
        <w:t xml:space="preserve"> legislative and organizational change to pursue world-class ambitions. The University Act in Finland appears to have created conditions for a more autonomous university to flourish. However, this is not without critique of possible dysfunction. In Finland, the University Act, which eventually passed, signaled for higher education scholar </w:t>
      </w:r>
      <w:proofErr w:type="spellStart"/>
      <w:r w:rsidR="006B5347" w:rsidRPr="007A5009">
        <w:rPr>
          <w:rFonts w:ascii="Times New Roman" w:hAnsi="Times New Roman"/>
        </w:rPr>
        <w:t>Jussi</w:t>
      </w:r>
      <w:proofErr w:type="spellEnd"/>
      <w:r w:rsidR="006B5347" w:rsidRPr="007A5009">
        <w:rPr>
          <w:rFonts w:ascii="Times New Roman" w:hAnsi="Times New Roman"/>
        </w:rPr>
        <w:t xml:space="preserve"> </w:t>
      </w:r>
      <w:proofErr w:type="spellStart"/>
      <w:r w:rsidR="006B5347" w:rsidRPr="007A5009">
        <w:rPr>
          <w:rFonts w:ascii="Times New Roman" w:hAnsi="Times New Roman"/>
        </w:rPr>
        <w:t>Valimaa</w:t>
      </w:r>
      <w:proofErr w:type="spellEnd"/>
      <w:r w:rsidR="006B5347" w:rsidRPr="007A5009">
        <w:rPr>
          <w:rFonts w:ascii="Times New Roman" w:hAnsi="Times New Roman"/>
        </w:rPr>
        <w:t xml:space="preserve">, a greater struggle between a university culture based upon </w:t>
      </w:r>
      <w:proofErr w:type="spellStart"/>
      <w:r w:rsidR="006B5347" w:rsidRPr="007A5009">
        <w:rPr>
          <w:rFonts w:ascii="Times New Roman" w:hAnsi="Times New Roman"/>
        </w:rPr>
        <w:t>Humboldtian</w:t>
      </w:r>
      <w:proofErr w:type="spellEnd"/>
      <w:r w:rsidR="006B5347" w:rsidRPr="007A5009">
        <w:rPr>
          <w:rFonts w:ascii="Times New Roman" w:hAnsi="Times New Roman"/>
        </w:rPr>
        <w:t xml:space="preserve"> notions and a strong national cultural role, to a university adopting a more business-minded approach (</w:t>
      </w:r>
      <w:proofErr w:type="spellStart"/>
      <w:r w:rsidR="006B5347" w:rsidRPr="007A5009">
        <w:rPr>
          <w:rFonts w:ascii="Times New Roman" w:hAnsi="Times New Roman"/>
        </w:rPr>
        <w:t>Valimaa</w:t>
      </w:r>
      <w:proofErr w:type="spellEnd"/>
      <w:r w:rsidR="00101293" w:rsidRPr="007A5009">
        <w:rPr>
          <w:rFonts w:ascii="Times New Roman" w:hAnsi="Times New Roman"/>
        </w:rPr>
        <w:t>,</w:t>
      </w:r>
      <w:r w:rsidR="006B5347" w:rsidRPr="007A5009">
        <w:rPr>
          <w:rFonts w:ascii="Times New Roman" w:hAnsi="Times New Roman"/>
        </w:rPr>
        <w:t xml:space="preserve"> 2012). In a surface analysis of the most common phrases in the University Act of 2009, words appeared more than 100 times in the document in reference to </w:t>
      </w:r>
      <w:r w:rsidR="006B5347" w:rsidRPr="007A5009">
        <w:rPr>
          <w:rFonts w:ascii="Times New Roman" w:hAnsi="Times New Roman"/>
          <w:i/>
        </w:rPr>
        <w:t>Administration/management, Research, Ministry of Education, Teaching and Leadership)</w:t>
      </w:r>
      <w:r w:rsidR="006B5347" w:rsidRPr="007A5009">
        <w:rPr>
          <w:rFonts w:ascii="Times New Roman" w:hAnsi="Times New Roman"/>
        </w:rPr>
        <w:t xml:space="preserve"> (</w:t>
      </w:r>
      <w:proofErr w:type="spellStart"/>
      <w:r w:rsidR="006B5347" w:rsidRPr="007A5009">
        <w:rPr>
          <w:rFonts w:ascii="Times New Roman" w:hAnsi="Times New Roman"/>
        </w:rPr>
        <w:t>Valimaa</w:t>
      </w:r>
      <w:proofErr w:type="spellEnd"/>
      <w:r w:rsidR="00101293" w:rsidRPr="007A5009">
        <w:rPr>
          <w:rFonts w:ascii="Times New Roman" w:hAnsi="Times New Roman"/>
        </w:rPr>
        <w:t>,</w:t>
      </w:r>
      <w:r w:rsidR="006B5347" w:rsidRPr="007A5009">
        <w:rPr>
          <w:rFonts w:ascii="Times New Roman" w:hAnsi="Times New Roman"/>
        </w:rPr>
        <w:t xml:space="preserve"> 2012, pp. 110-111). The inclusion of the</w:t>
      </w:r>
      <w:r w:rsidR="00F97779">
        <w:rPr>
          <w:rFonts w:ascii="Times New Roman" w:hAnsi="Times New Roman"/>
        </w:rPr>
        <w:t xml:space="preserve"> Danish</w:t>
      </w:r>
      <w:r w:rsidR="006B5347" w:rsidRPr="007A5009">
        <w:rPr>
          <w:rFonts w:ascii="Times New Roman" w:hAnsi="Times New Roman"/>
        </w:rPr>
        <w:t xml:space="preserve"> Ministry of </w:t>
      </w:r>
      <w:r w:rsidR="00F97779">
        <w:rPr>
          <w:rFonts w:ascii="Times New Roman" w:hAnsi="Times New Roman"/>
        </w:rPr>
        <w:t xml:space="preserve">Science, Innovation, and Higher </w:t>
      </w:r>
      <w:r w:rsidR="006B5347" w:rsidRPr="007A5009">
        <w:rPr>
          <w:rFonts w:ascii="Times New Roman" w:hAnsi="Times New Roman"/>
        </w:rPr>
        <w:t>Education is quite important f</w:t>
      </w:r>
      <w:r w:rsidR="00F97779">
        <w:rPr>
          <w:rFonts w:ascii="Times New Roman" w:hAnsi="Times New Roman"/>
        </w:rPr>
        <w:t>or this investigation as the</w:t>
      </w:r>
      <w:r w:rsidR="006B5347" w:rsidRPr="007A5009">
        <w:rPr>
          <w:rFonts w:ascii="Times New Roman" w:hAnsi="Times New Roman"/>
        </w:rPr>
        <w:t xml:space="preserve"> </w:t>
      </w:r>
      <w:r w:rsidR="00F97779">
        <w:rPr>
          <w:rFonts w:ascii="Times New Roman" w:hAnsi="Times New Roman"/>
        </w:rPr>
        <w:t xml:space="preserve">ministry </w:t>
      </w:r>
      <w:r w:rsidR="006B5347" w:rsidRPr="007A5009">
        <w:rPr>
          <w:rFonts w:ascii="Times New Roman" w:hAnsi="Times New Roman"/>
        </w:rPr>
        <w:t>continue</w:t>
      </w:r>
      <w:r w:rsidR="00F97779">
        <w:rPr>
          <w:rFonts w:ascii="Times New Roman" w:hAnsi="Times New Roman"/>
        </w:rPr>
        <w:t>s</w:t>
      </w:r>
      <w:r w:rsidR="006B5347" w:rsidRPr="007A5009">
        <w:rPr>
          <w:rFonts w:ascii="Times New Roman" w:hAnsi="Times New Roman"/>
        </w:rPr>
        <w:t xml:space="preserve"> to play an important role in university academic and financial operations. It is also an important point to note references to the Ministry as it may help observers note </w:t>
      </w:r>
      <w:proofErr w:type="gramStart"/>
      <w:r w:rsidR="006B5347" w:rsidRPr="007A5009">
        <w:rPr>
          <w:rFonts w:ascii="Times New Roman" w:hAnsi="Times New Roman"/>
        </w:rPr>
        <w:t>who</w:t>
      </w:r>
      <w:proofErr w:type="gramEnd"/>
      <w:r w:rsidR="006B5347" w:rsidRPr="007A5009">
        <w:rPr>
          <w:rFonts w:ascii="Times New Roman" w:hAnsi="Times New Roman"/>
        </w:rPr>
        <w:t xml:space="preserve"> is in a steering role of the leadership course directed to the establishment of an environment appropriate to establish a world-class</w:t>
      </w:r>
      <w:r w:rsidRPr="007A5009">
        <w:rPr>
          <w:rFonts w:ascii="Times New Roman" w:hAnsi="Times New Roman"/>
        </w:rPr>
        <w:t xml:space="preserve"> university. </w:t>
      </w:r>
      <w:proofErr w:type="spellStart"/>
      <w:r w:rsidRPr="007A5009">
        <w:rPr>
          <w:rFonts w:ascii="Times New Roman" w:hAnsi="Times New Roman"/>
        </w:rPr>
        <w:t>Valimaa</w:t>
      </w:r>
      <w:proofErr w:type="spellEnd"/>
      <w:r w:rsidRPr="007A5009">
        <w:rPr>
          <w:rFonts w:ascii="Times New Roman" w:hAnsi="Times New Roman"/>
        </w:rPr>
        <w:t xml:space="preserve"> (2012)</w:t>
      </w:r>
      <w:r w:rsidR="006B5347" w:rsidRPr="007A5009">
        <w:rPr>
          <w:rFonts w:ascii="Times New Roman" w:hAnsi="Times New Roman"/>
        </w:rPr>
        <w:t xml:space="preserve"> remarked Norway and Sweden tried unsuccessfully at major restructuring approaches but Denmark’s succeeded. </w:t>
      </w:r>
      <w:r w:rsidR="002418D5" w:rsidRPr="007A5009">
        <w:rPr>
          <w:rFonts w:ascii="Times New Roman" w:hAnsi="Times New Roman"/>
        </w:rPr>
        <w:t xml:space="preserve">According to </w:t>
      </w:r>
      <w:proofErr w:type="spellStart"/>
      <w:r w:rsidR="002418D5" w:rsidRPr="007A5009">
        <w:rPr>
          <w:rFonts w:ascii="Times New Roman" w:hAnsi="Times New Roman"/>
        </w:rPr>
        <w:t>Valimaa</w:t>
      </w:r>
      <w:proofErr w:type="spellEnd"/>
      <w:r w:rsidR="002418D5" w:rsidRPr="007A5009">
        <w:rPr>
          <w:rFonts w:ascii="Times New Roman" w:hAnsi="Times New Roman"/>
        </w:rPr>
        <w:t xml:space="preserve"> (2012), </w:t>
      </w:r>
      <w:r w:rsidR="006B5347" w:rsidRPr="007A5009">
        <w:rPr>
          <w:rFonts w:ascii="Times New Roman" w:hAnsi="Times New Roman"/>
        </w:rPr>
        <w:t>“In Denmark, however, the radical structural changes that have been implemented aim at establishing wo</w:t>
      </w:r>
      <w:r w:rsidR="002418D5" w:rsidRPr="007A5009">
        <w:rPr>
          <w:rFonts w:ascii="Times New Roman" w:hAnsi="Times New Roman"/>
        </w:rPr>
        <w:t>rld-class universities” (</w:t>
      </w:r>
      <w:r w:rsidR="006B5347" w:rsidRPr="007A5009">
        <w:rPr>
          <w:rFonts w:ascii="Times New Roman" w:hAnsi="Times New Roman"/>
        </w:rPr>
        <w:t>p. 115).</w:t>
      </w:r>
      <w:r w:rsidR="00B34E0D" w:rsidRPr="007A5009">
        <w:rPr>
          <w:rFonts w:ascii="Times New Roman" w:hAnsi="Times New Roman"/>
        </w:rPr>
        <w:t xml:space="preserve"> </w:t>
      </w:r>
    </w:p>
    <w:p w:rsidR="001526DF" w:rsidRDefault="006B5347" w:rsidP="006B5347">
      <w:pPr>
        <w:spacing w:line="480" w:lineRule="auto"/>
        <w:rPr>
          <w:rFonts w:ascii="Times New Roman" w:hAnsi="Times New Roman"/>
        </w:rPr>
      </w:pPr>
      <w:r w:rsidRPr="007A5009">
        <w:rPr>
          <w:rFonts w:ascii="Times New Roman" w:hAnsi="Times New Roman"/>
          <w:b/>
        </w:rPr>
        <w:tab/>
      </w:r>
      <w:r w:rsidRPr="007A5009">
        <w:rPr>
          <w:rFonts w:ascii="Times New Roman" w:hAnsi="Times New Roman"/>
        </w:rPr>
        <w:t>The Netherlands recently welcomed the introduction of a new, elite undergraduate college</w:t>
      </w:r>
      <w:r w:rsidR="00113FFF" w:rsidRPr="007A5009">
        <w:rPr>
          <w:rFonts w:ascii="Times New Roman" w:hAnsi="Times New Roman"/>
        </w:rPr>
        <w:t xml:space="preserve"> on the Dutch higher education scene</w:t>
      </w:r>
      <w:r w:rsidRPr="007A5009">
        <w:rPr>
          <w:rFonts w:ascii="Times New Roman" w:hAnsi="Times New Roman"/>
        </w:rPr>
        <w:t xml:space="preserve">. Created in 2009 as a collaborative endeavor between two top Dutch universities, Amsterdam University College (AUC) is a liberal arts college emphasizing global competency development, exposure to research, concentration on greater scientific and social inquisitives and offers a three-year undergraduate program in English to a student body half composed of international students (van de </w:t>
      </w:r>
      <w:proofErr w:type="spellStart"/>
      <w:r w:rsidRPr="007A5009">
        <w:rPr>
          <w:rFonts w:ascii="Times New Roman" w:hAnsi="Times New Roman"/>
        </w:rPr>
        <w:t>Wende</w:t>
      </w:r>
      <w:proofErr w:type="spellEnd"/>
      <w:r w:rsidR="00101293" w:rsidRPr="007A5009">
        <w:rPr>
          <w:rFonts w:ascii="Times New Roman" w:hAnsi="Times New Roman"/>
        </w:rPr>
        <w:t>,</w:t>
      </w:r>
      <w:r w:rsidRPr="007A5009">
        <w:rPr>
          <w:rFonts w:ascii="Times New Roman" w:hAnsi="Times New Roman"/>
        </w:rPr>
        <w:t xml:space="preserve"> 2013). AUC proposes a special approach beyond those outlined above, an approach common in liberal arts tradition. </w:t>
      </w:r>
      <w:r w:rsidR="00B34E0D" w:rsidRPr="007A5009">
        <w:rPr>
          <w:rFonts w:ascii="Times New Roman" w:hAnsi="Times New Roman"/>
        </w:rPr>
        <w:t xml:space="preserve">Van </w:t>
      </w:r>
      <w:proofErr w:type="spellStart"/>
      <w:r w:rsidR="00B34E0D" w:rsidRPr="007A5009">
        <w:rPr>
          <w:rFonts w:ascii="Times New Roman" w:hAnsi="Times New Roman"/>
        </w:rPr>
        <w:t>der</w:t>
      </w:r>
      <w:proofErr w:type="spellEnd"/>
      <w:r w:rsidR="00B34E0D" w:rsidRPr="007A5009">
        <w:rPr>
          <w:rFonts w:ascii="Times New Roman" w:hAnsi="Times New Roman"/>
        </w:rPr>
        <w:t xml:space="preserve"> </w:t>
      </w:r>
      <w:proofErr w:type="spellStart"/>
      <w:r w:rsidR="00B34E0D" w:rsidRPr="007A5009">
        <w:rPr>
          <w:rFonts w:ascii="Times New Roman" w:hAnsi="Times New Roman"/>
        </w:rPr>
        <w:t>Wende</w:t>
      </w:r>
      <w:proofErr w:type="spellEnd"/>
      <w:r w:rsidR="00B34E0D" w:rsidRPr="007A5009">
        <w:rPr>
          <w:rFonts w:ascii="Times New Roman" w:hAnsi="Times New Roman"/>
        </w:rPr>
        <w:t xml:space="preserve"> (2013) wrote, </w:t>
      </w:r>
      <w:r w:rsidRPr="007A5009">
        <w:rPr>
          <w:rFonts w:ascii="Times New Roman" w:hAnsi="Times New Roman"/>
        </w:rPr>
        <w:t>“That is, the realization that some of the ‘big challenges’ that we face both in science and society are just not solvable by single-discipline approaches and that interdisciplinary work is needed to provide the b</w:t>
      </w:r>
      <w:r w:rsidR="00B34E0D" w:rsidRPr="007A5009">
        <w:rPr>
          <w:rFonts w:ascii="Times New Roman" w:hAnsi="Times New Roman"/>
        </w:rPr>
        <w:t>ig breakthroughs” (</w:t>
      </w:r>
      <w:r w:rsidRPr="007A5009">
        <w:rPr>
          <w:rFonts w:ascii="Times New Roman" w:hAnsi="Times New Roman"/>
        </w:rPr>
        <w:t xml:space="preserve">p. 94). </w:t>
      </w:r>
    </w:p>
    <w:p w:rsidR="006B5347" w:rsidRPr="007A5009" w:rsidRDefault="006B5347" w:rsidP="001526DF">
      <w:pPr>
        <w:spacing w:line="480" w:lineRule="auto"/>
        <w:ind w:firstLine="720"/>
        <w:rPr>
          <w:rFonts w:ascii="Times New Roman" w:hAnsi="Times New Roman"/>
        </w:rPr>
      </w:pPr>
      <w:r w:rsidRPr="007A5009">
        <w:rPr>
          <w:rFonts w:ascii="Times New Roman" w:hAnsi="Times New Roman"/>
        </w:rPr>
        <w:t xml:space="preserve">The emphasis on </w:t>
      </w:r>
      <w:r w:rsidRPr="007A5009">
        <w:rPr>
          <w:rFonts w:ascii="Times New Roman" w:hAnsi="Times New Roman"/>
          <w:i/>
        </w:rPr>
        <w:t>interdisciplinary</w:t>
      </w:r>
      <w:r w:rsidRPr="007A5009">
        <w:rPr>
          <w:rFonts w:ascii="Times New Roman" w:hAnsi="Times New Roman"/>
        </w:rPr>
        <w:t xml:space="preserve"> curriculum approaches is a theme among ambitious Nordic uni</w:t>
      </w:r>
      <w:r w:rsidR="0052377B" w:rsidRPr="007A5009">
        <w:rPr>
          <w:rFonts w:ascii="Times New Roman" w:hAnsi="Times New Roman"/>
        </w:rPr>
        <w:t>versities. This especially seemed</w:t>
      </w:r>
      <w:r w:rsidRPr="007A5009">
        <w:rPr>
          <w:rFonts w:ascii="Times New Roman" w:hAnsi="Times New Roman"/>
        </w:rPr>
        <w:t xml:space="preserve"> to be the case in the organizational restructuring of EPFL in Switzerland (</w:t>
      </w:r>
      <w:proofErr w:type="spellStart"/>
      <w:r w:rsidRPr="007A5009">
        <w:rPr>
          <w:rFonts w:ascii="Times New Roman" w:hAnsi="Times New Roman"/>
        </w:rPr>
        <w:t>Noukakis</w:t>
      </w:r>
      <w:proofErr w:type="spellEnd"/>
      <w:r w:rsidRPr="007A5009">
        <w:rPr>
          <w:rFonts w:ascii="Times New Roman" w:hAnsi="Times New Roman"/>
        </w:rPr>
        <w:t xml:space="preserve">, Ricci, &amp; </w:t>
      </w:r>
      <w:proofErr w:type="spellStart"/>
      <w:r w:rsidRPr="007A5009">
        <w:rPr>
          <w:rFonts w:ascii="Times New Roman" w:hAnsi="Times New Roman"/>
        </w:rPr>
        <w:t>Detterli</w:t>
      </w:r>
      <w:proofErr w:type="spellEnd"/>
      <w:r w:rsidR="00101293" w:rsidRPr="007A5009">
        <w:rPr>
          <w:rFonts w:ascii="Times New Roman" w:hAnsi="Times New Roman"/>
        </w:rPr>
        <w:t>,</w:t>
      </w:r>
      <w:r w:rsidRPr="007A5009">
        <w:rPr>
          <w:rFonts w:ascii="Times New Roman" w:hAnsi="Times New Roman"/>
        </w:rPr>
        <w:t xml:space="preserve"> 2011), the intention to grow interdisciplinary centers at Aarhus in Denmark (Holm-Nielsen</w:t>
      </w:r>
      <w:r w:rsidR="00101293" w:rsidRPr="007A5009">
        <w:rPr>
          <w:rFonts w:ascii="Times New Roman" w:hAnsi="Times New Roman"/>
        </w:rPr>
        <w:t>,</w:t>
      </w:r>
      <w:r w:rsidRPr="007A5009">
        <w:rPr>
          <w:rFonts w:ascii="Times New Roman" w:hAnsi="Times New Roman"/>
        </w:rPr>
        <w:t xml:space="preserve"> 2013), and the desire to increase interdisciplinary and globally collaborative research at the University of Iceland (University of Iceland</w:t>
      </w:r>
      <w:r w:rsidR="00101293" w:rsidRPr="007A5009">
        <w:rPr>
          <w:rFonts w:ascii="Times New Roman" w:hAnsi="Times New Roman"/>
        </w:rPr>
        <w:t>,</w:t>
      </w:r>
      <w:r w:rsidR="0052377B" w:rsidRPr="007A5009">
        <w:rPr>
          <w:rFonts w:ascii="Times New Roman" w:hAnsi="Times New Roman"/>
        </w:rPr>
        <w:t xml:space="preserve"> 2010). </w:t>
      </w:r>
      <w:r w:rsidR="001526DF">
        <w:rPr>
          <w:rFonts w:ascii="Times New Roman" w:hAnsi="Times New Roman"/>
        </w:rPr>
        <w:t>All of the above strategic plans are geared towards improvement. What makes world-class plans different than others is the emphasis on being considered the best caliber on the tertiary scene. For some institutions, normative i</w:t>
      </w:r>
      <w:r w:rsidR="002D4700">
        <w:rPr>
          <w:rFonts w:ascii="Times New Roman" w:hAnsi="Times New Roman"/>
        </w:rPr>
        <w:t>nfluences such as rankings serve as</w:t>
      </w:r>
      <w:r w:rsidR="001526DF">
        <w:rPr>
          <w:rFonts w:ascii="Times New Roman" w:hAnsi="Times New Roman"/>
        </w:rPr>
        <w:t xml:space="preserve"> surrogates of confirmation that institutional efforts have </w:t>
      </w:r>
      <w:r w:rsidR="002D4700">
        <w:rPr>
          <w:rFonts w:ascii="Times New Roman" w:hAnsi="Times New Roman"/>
        </w:rPr>
        <w:t>achieved a goal – fueled all the more by incremental gains in the following year’s publication and lead to benchmarking approaches which may look across more than within.</w:t>
      </w:r>
    </w:p>
    <w:p w:rsidR="006B5347" w:rsidRPr="007A5009" w:rsidRDefault="006B5347" w:rsidP="006B5347">
      <w:pPr>
        <w:spacing w:line="480" w:lineRule="auto"/>
        <w:rPr>
          <w:rFonts w:ascii="Times New Roman" w:hAnsi="Times New Roman"/>
          <w:b/>
        </w:rPr>
      </w:pPr>
      <w:r w:rsidRPr="007A5009">
        <w:rPr>
          <w:rFonts w:ascii="Times New Roman" w:hAnsi="Times New Roman"/>
          <w:b/>
        </w:rPr>
        <w:t>Drivers of University Reform: Rankings and League Tables</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 xml:space="preserve">Global rankings and league tables are fueling much of the momentum behind university and governmental efforts to design a world-class university in many countries. Rankings are not a particularly new phenomenon in the U.S. context. </w:t>
      </w:r>
      <w:r w:rsidRPr="007A5009">
        <w:rPr>
          <w:rFonts w:ascii="Times New Roman" w:hAnsi="Times New Roman"/>
          <w:i/>
        </w:rPr>
        <w:t>U.S. News and World Report</w:t>
      </w:r>
      <w:r w:rsidRPr="007A5009">
        <w:rPr>
          <w:rFonts w:ascii="Times New Roman" w:hAnsi="Times New Roman"/>
        </w:rPr>
        <w:t xml:space="preserve">’s rankings released each spring designate best institutions and academic programs, often leading a well-placed college or university to litter its homepage with headlines celebrating strides. </w:t>
      </w:r>
      <w:r w:rsidRPr="007A5009">
        <w:rPr>
          <w:rFonts w:ascii="Times New Roman" w:hAnsi="Times New Roman"/>
          <w:i/>
        </w:rPr>
        <w:t>The Princeton Review</w:t>
      </w:r>
      <w:r w:rsidRPr="007A5009">
        <w:rPr>
          <w:rFonts w:ascii="Times New Roman" w:hAnsi="Times New Roman"/>
        </w:rPr>
        <w:t xml:space="preserve"> has for years offered its own rankings categories based on political atmospheres on campus, extent of student diversity, and best food. International rankings, however, are a more recent development. </w:t>
      </w:r>
      <w:r w:rsidRPr="007A5009">
        <w:rPr>
          <w:rFonts w:ascii="Times New Roman" w:hAnsi="Times New Roman"/>
        </w:rPr>
        <w:tab/>
        <w:t xml:space="preserve">International rankings publically recognize institutions for which their publishers’ indicators or chosen metrics suggest make one institution more competitive than others. Some of the better-known rankings publications include </w:t>
      </w:r>
      <w:r w:rsidRPr="007A5009">
        <w:rPr>
          <w:rFonts w:ascii="Times New Roman" w:hAnsi="Times New Roman"/>
          <w:i/>
        </w:rPr>
        <w:t xml:space="preserve">The Times Higher Education Supplement (THES), </w:t>
      </w:r>
      <w:r w:rsidRPr="007A5009">
        <w:rPr>
          <w:rFonts w:ascii="Times New Roman" w:hAnsi="Times New Roman"/>
        </w:rPr>
        <w:t>Shanghai Jiao Tong University</w:t>
      </w:r>
      <w:r w:rsidRPr="007A5009">
        <w:rPr>
          <w:rFonts w:ascii="Times New Roman" w:hAnsi="Times New Roman"/>
          <w:i/>
        </w:rPr>
        <w:t xml:space="preserve"> (SJTU),</w:t>
      </w:r>
      <w:r w:rsidRPr="007A5009">
        <w:rPr>
          <w:rFonts w:ascii="Times New Roman" w:hAnsi="Times New Roman"/>
        </w:rPr>
        <w:t xml:space="preserve"> and </w:t>
      </w:r>
      <w:r w:rsidRPr="007A5009">
        <w:rPr>
          <w:rFonts w:ascii="Times New Roman" w:hAnsi="Times New Roman"/>
          <w:i/>
        </w:rPr>
        <w:t>Webometrics</w:t>
      </w:r>
      <w:r w:rsidRPr="007A5009">
        <w:rPr>
          <w:rFonts w:ascii="Times New Roman" w:hAnsi="Times New Roman"/>
        </w:rPr>
        <w:t xml:space="preserve"> produced by the Cybermetrics Lab in Spain (Salmi</w:t>
      </w:r>
      <w:r w:rsidR="00101293" w:rsidRPr="007A5009">
        <w:rPr>
          <w:rFonts w:ascii="Times New Roman" w:hAnsi="Times New Roman"/>
        </w:rPr>
        <w:t>,</w:t>
      </w:r>
      <w:r w:rsidR="003137C6" w:rsidRPr="007A5009">
        <w:rPr>
          <w:rFonts w:ascii="Times New Roman" w:hAnsi="Times New Roman"/>
        </w:rPr>
        <w:t xml:space="preserve"> 2009</w:t>
      </w:r>
      <w:r w:rsidRPr="007A5009">
        <w:rPr>
          <w:rFonts w:ascii="Times New Roman" w:hAnsi="Times New Roman"/>
        </w:rPr>
        <w:t xml:space="preserve">). Internal reports compiled by ministries of education, independent quality assurance agencies, or the institutions themselves may be less accessible and/or less manageable for comparison purposes than a concise list, offering a comprehensive comparison of universities across the globe. Audiences to these rankings though are not only secondary students eager to attend the </w:t>
      </w:r>
      <w:r w:rsidRPr="007A5009">
        <w:rPr>
          <w:rFonts w:ascii="Times New Roman" w:hAnsi="Times New Roman"/>
          <w:i/>
        </w:rPr>
        <w:t>best</w:t>
      </w:r>
      <w:r w:rsidRPr="007A5009">
        <w:rPr>
          <w:rFonts w:ascii="Times New Roman" w:hAnsi="Times New Roman"/>
        </w:rPr>
        <w:t xml:space="preserve"> college or university. Nor are audiences solely their parents, watchful of graduation or career-placement rates and rising tuition costs. </w:t>
      </w:r>
      <w:r w:rsidR="001D667D" w:rsidRPr="007A5009">
        <w:rPr>
          <w:rFonts w:ascii="Times New Roman" w:hAnsi="Times New Roman"/>
        </w:rPr>
        <w:t>Audiences may include</w:t>
      </w:r>
      <w:r w:rsidRPr="007A5009">
        <w:rPr>
          <w:rFonts w:ascii="Times New Roman" w:hAnsi="Times New Roman"/>
        </w:rPr>
        <w:t xml:space="preserve"> university administrators who would prefer to elevate their campus’s prestige</w:t>
      </w:r>
      <w:r w:rsidR="001D667D" w:rsidRPr="007A5009">
        <w:rPr>
          <w:rFonts w:ascii="Times New Roman" w:hAnsi="Times New Roman"/>
        </w:rPr>
        <w:t>. G</w:t>
      </w:r>
      <w:r w:rsidRPr="007A5009">
        <w:rPr>
          <w:rFonts w:ascii="Times New Roman" w:hAnsi="Times New Roman"/>
        </w:rPr>
        <w:t>overnment officials who recognize the financial</w:t>
      </w:r>
      <w:r w:rsidR="001D667D" w:rsidRPr="007A5009">
        <w:rPr>
          <w:rFonts w:ascii="Times New Roman" w:hAnsi="Times New Roman"/>
        </w:rPr>
        <w:t xml:space="preserve"> benefits of </w:t>
      </w:r>
      <w:r w:rsidRPr="007A5009">
        <w:rPr>
          <w:rFonts w:ascii="Times New Roman" w:hAnsi="Times New Roman"/>
        </w:rPr>
        <w:t>national laboratories</w:t>
      </w:r>
      <w:r w:rsidR="001D667D" w:rsidRPr="007A5009">
        <w:rPr>
          <w:rFonts w:ascii="Times New Roman" w:hAnsi="Times New Roman"/>
        </w:rPr>
        <w:t>/research incubators may wish to recruit the most capable student.</w:t>
      </w:r>
      <w:r w:rsidRPr="007A5009">
        <w:rPr>
          <w:rFonts w:ascii="Times New Roman" w:hAnsi="Times New Roman"/>
        </w:rPr>
        <w:t xml:space="preserve"> With the onset of the Bologna Process in Europe, a more consistent and fairly applicable metric may emerge, but for now, the existing global rankings offer a standard for administrators to set performance and achievements against.</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 xml:space="preserve">Shanghai Jiao Tong University’s </w:t>
      </w:r>
      <w:r w:rsidRPr="007A5009">
        <w:rPr>
          <w:rFonts w:ascii="Times New Roman" w:hAnsi="Times New Roman"/>
          <w:i/>
        </w:rPr>
        <w:t>Academic Ranking of World Universities</w:t>
      </w:r>
      <w:r w:rsidRPr="007A5009">
        <w:rPr>
          <w:rFonts w:ascii="Times New Roman" w:hAnsi="Times New Roman"/>
        </w:rPr>
        <w:t>, first published in the summer of 2003, initially served to motivate administrators at the Chinese university to analyze characteristics common among the greatest universities in the world so that Shanghai Jiao Tong could one day earn acclaim shared by those academic organizations at the peak of the hierarchy – “’world-class’” status (Wildavsky</w:t>
      </w:r>
      <w:r w:rsidR="00101293" w:rsidRPr="007A5009">
        <w:rPr>
          <w:rFonts w:ascii="Times New Roman" w:hAnsi="Times New Roman"/>
        </w:rPr>
        <w:t>,</w:t>
      </w:r>
      <w:r w:rsidR="00AE6B6D" w:rsidRPr="007A5009">
        <w:rPr>
          <w:rFonts w:ascii="Times New Roman" w:hAnsi="Times New Roman"/>
        </w:rPr>
        <w:t xml:space="preserve"> 2010</w:t>
      </w:r>
      <w:r w:rsidRPr="007A5009">
        <w:rPr>
          <w:rFonts w:ascii="Times New Roman" w:hAnsi="Times New Roman"/>
        </w:rPr>
        <w:t>). The publication of the university’s internal benchmarking indicators only encouraged others to enter into the fray.</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 xml:space="preserve">Even well-known institutions had set ambitious targets to reach </w:t>
      </w:r>
      <w:r w:rsidR="00AE6B6D" w:rsidRPr="007A5009">
        <w:rPr>
          <w:rFonts w:ascii="Times New Roman" w:hAnsi="Times New Roman"/>
        </w:rPr>
        <w:t>the much-</w:t>
      </w:r>
      <w:r w:rsidR="00AE6B6D" w:rsidRPr="007A5009">
        <w:rPr>
          <w:rFonts w:ascii="Times New Roman" w:hAnsi="Times New Roman"/>
        </w:rPr>
        <w:tab/>
        <w:t>coveted ‘world class’</w:t>
      </w:r>
      <w:r w:rsidRPr="007A5009">
        <w:rPr>
          <w:rFonts w:ascii="Times New Roman" w:hAnsi="Times New Roman"/>
        </w:rPr>
        <w:t xml:space="preserve"> status quickly: Peking University set its sights on 2016, </w:t>
      </w:r>
      <w:r w:rsidRPr="007A5009">
        <w:rPr>
          <w:rFonts w:ascii="Times New Roman" w:hAnsi="Times New Roman"/>
        </w:rPr>
        <w:tab/>
        <w:t xml:space="preserve">for instance, whiles its crosstown rival Tsinghua University aimed for 2020. But </w:t>
      </w:r>
      <w:r w:rsidRPr="007A5009">
        <w:rPr>
          <w:rFonts w:ascii="Times New Roman" w:hAnsi="Times New Roman"/>
        </w:rPr>
        <w:tab/>
        <w:t xml:space="preserve">without benchmarking against universities at home and abroad, determining just </w:t>
      </w:r>
      <w:r w:rsidRPr="007A5009">
        <w:rPr>
          <w:rFonts w:ascii="Times New Roman" w:hAnsi="Times New Roman"/>
        </w:rPr>
        <w:tab/>
        <w:t xml:space="preserve">what </w:t>
      </w:r>
      <w:proofErr w:type="gramStart"/>
      <w:r w:rsidRPr="007A5009">
        <w:rPr>
          <w:rFonts w:ascii="Times New Roman" w:hAnsi="Times New Roman"/>
        </w:rPr>
        <w:t>was meant by</w:t>
      </w:r>
      <w:r w:rsidR="00AE6B6D" w:rsidRPr="007A5009">
        <w:rPr>
          <w:rFonts w:ascii="Times New Roman" w:hAnsi="Times New Roman"/>
        </w:rPr>
        <w:t xml:space="preserve"> ‘</w:t>
      </w:r>
      <w:r w:rsidRPr="007A5009">
        <w:rPr>
          <w:rFonts w:ascii="Times New Roman" w:hAnsi="Times New Roman"/>
        </w:rPr>
        <w:t>world c</w:t>
      </w:r>
      <w:r w:rsidR="00AE6B6D" w:rsidRPr="007A5009">
        <w:rPr>
          <w:rFonts w:ascii="Times New Roman" w:hAnsi="Times New Roman"/>
        </w:rPr>
        <w:t>lass’</w:t>
      </w:r>
      <w:proofErr w:type="gramEnd"/>
      <w:r w:rsidR="00AE6B6D" w:rsidRPr="007A5009">
        <w:rPr>
          <w:rFonts w:ascii="Times New Roman" w:hAnsi="Times New Roman"/>
        </w:rPr>
        <w:t xml:space="preserve"> would have been difficult.</w:t>
      </w:r>
      <w:r w:rsidRPr="007A5009">
        <w:rPr>
          <w:rFonts w:ascii="Times New Roman" w:hAnsi="Times New Roman"/>
        </w:rPr>
        <w:t xml:space="preserve"> (Wildavsky</w:t>
      </w:r>
      <w:r w:rsidR="00101293" w:rsidRPr="007A5009">
        <w:rPr>
          <w:rFonts w:ascii="Times New Roman" w:hAnsi="Times New Roman"/>
        </w:rPr>
        <w:t>,</w:t>
      </w:r>
      <w:r w:rsidRPr="007A5009">
        <w:rPr>
          <w:rFonts w:ascii="Times New Roman" w:hAnsi="Times New Roman"/>
        </w:rPr>
        <w:t xml:space="preserve"> 2010, </w:t>
      </w:r>
      <w:r w:rsidRPr="007A5009">
        <w:rPr>
          <w:rFonts w:ascii="Times New Roman" w:hAnsi="Times New Roman"/>
        </w:rPr>
        <w:tab/>
      </w:r>
      <w:r w:rsidR="00AE6B6D" w:rsidRPr="007A5009">
        <w:rPr>
          <w:rFonts w:ascii="Times New Roman" w:hAnsi="Times New Roman"/>
        </w:rPr>
        <w:t>pp. 112)</w:t>
      </w:r>
    </w:p>
    <w:p w:rsidR="006B5347" w:rsidRPr="007A5009" w:rsidRDefault="006B5347" w:rsidP="006B5347">
      <w:pPr>
        <w:spacing w:line="480" w:lineRule="auto"/>
        <w:rPr>
          <w:rFonts w:ascii="Times New Roman" w:hAnsi="Times New Roman"/>
        </w:rPr>
      </w:pPr>
      <w:r w:rsidRPr="007A5009">
        <w:rPr>
          <w:rFonts w:ascii="Times New Roman" w:hAnsi="Times New Roman"/>
        </w:rPr>
        <w:t xml:space="preserve">The Shanghai Jiao Tong University rankings underscore two important points – </w:t>
      </w:r>
      <w:r w:rsidR="00AE6B6D" w:rsidRPr="007A5009">
        <w:rPr>
          <w:rFonts w:ascii="Times New Roman" w:hAnsi="Times New Roman"/>
        </w:rPr>
        <w:t xml:space="preserve">first, </w:t>
      </w:r>
      <w:r w:rsidRPr="007A5009">
        <w:rPr>
          <w:rFonts w:ascii="Times New Roman" w:hAnsi="Times New Roman"/>
        </w:rPr>
        <w:t xml:space="preserve">universities are engaging in strategic planning through benchmarking against existing </w:t>
      </w:r>
      <w:r w:rsidR="00AE6B6D" w:rsidRPr="007A5009">
        <w:rPr>
          <w:rFonts w:ascii="Times New Roman" w:hAnsi="Times New Roman"/>
        </w:rPr>
        <w:t>elite universities and, second</w:t>
      </w:r>
      <w:r w:rsidRPr="007A5009">
        <w:rPr>
          <w:rFonts w:ascii="Times New Roman" w:hAnsi="Times New Roman"/>
        </w:rPr>
        <w:t xml:space="preserve">, universities are defining a set of indicators to serve as a successful path to join those elite universities. The measurements utilized by many of these rankings vary, leading to the ambiguity of defining one particular set of indicators of a top-tier, or, </w:t>
      </w:r>
      <w:r w:rsidRPr="007A5009">
        <w:rPr>
          <w:rFonts w:ascii="Times New Roman" w:hAnsi="Times New Roman"/>
          <w:i/>
        </w:rPr>
        <w:t>world-class</w:t>
      </w:r>
      <w:r w:rsidRPr="007A5009">
        <w:rPr>
          <w:rFonts w:ascii="Times New Roman" w:hAnsi="Times New Roman"/>
        </w:rPr>
        <w:t xml:space="preserve"> university. More specifically, the Shanghai ranking does not consider student retention/graduation rates, class sizes, or reputational evaluations in their analysis and heavily lends favor to publications in more scientific journals like </w:t>
      </w:r>
      <w:r w:rsidRPr="007A5009">
        <w:rPr>
          <w:rFonts w:ascii="Times New Roman" w:hAnsi="Times New Roman"/>
          <w:i/>
        </w:rPr>
        <w:t>Nature</w:t>
      </w:r>
      <w:r w:rsidRPr="007A5009">
        <w:rPr>
          <w:rFonts w:ascii="Times New Roman" w:hAnsi="Times New Roman"/>
        </w:rPr>
        <w:t xml:space="preserve"> whereas the </w:t>
      </w:r>
      <w:r w:rsidRPr="007A5009">
        <w:rPr>
          <w:rFonts w:ascii="Times New Roman" w:hAnsi="Times New Roman"/>
          <w:i/>
        </w:rPr>
        <w:t xml:space="preserve">Times </w:t>
      </w:r>
      <w:r w:rsidRPr="007A5009">
        <w:rPr>
          <w:rFonts w:ascii="Times New Roman" w:hAnsi="Times New Roman"/>
        </w:rPr>
        <w:t xml:space="preserve">rankings consider reputational evaluations to account for 40% of the total along with student faculty ratios, foreign student and faculty presence, and accounts for publications in a way that grants greater recognition of articles submitted in the social sciences than the </w:t>
      </w:r>
      <w:r w:rsidRPr="007A5009">
        <w:rPr>
          <w:rFonts w:ascii="Times New Roman" w:hAnsi="Times New Roman"/>
          <w:i/>
        </w:rPr>
        <w:t>Shanghai</w:t>
      </w:r>
      <w:r w:rsidRPr="007A5009">
        <w:rPr>
          <w:rFonts w:ascii="Times New Roman" w:hAnsi="Times New Roman"/>
        </w:rPr>
        <w:t xml:space="preserve"> rankings (Wildavsky</w:t>
      </w:r>
      <w:r w:rsidR="00101293" w:rsidRPr="007A5009">
        <w:rPr>
          <w:rFonts w:ascii="Times New Roman" w:hAnsi="Times New Roman"/>
        </w:rPr>
        <w:t>,</w:t>
      </w:r>
      <w:r w:rsidR="001C15E7" w:rsidRPr="007A5009">
        <w:rPr>
          <w:rFonts w:ascii="Times New Roman" w:hAnsi="Times New Roman"/>
        </w:rPr>
        <w:t xml:space="preserve"> 2010</w:t>
      </w:r>
      <w:r w:rsidRPr="007A5009">
        <w:rPr>
          <w:rFonts w:ascii="Times New Roman" w:hAnsi="Times New Roman"/>
        </w:rPr>
        <w:t xml:space="preserve">). This eclectic spread of indicators signals an important, but cornerstone observation about the process of designing a world-class university. </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First, there are different perceptions of what makes the best-ranked university. Should the emphasis be on reputation (peer review), knowledge production (as recognized in competitive journal publications, citations by other scholars, and awarding of prizes), or how reflective a university’s faculty and students are of a diverse and global society (a more internationalized faculty and student demographic)? Depending upon which values are most salient to the benchmark publication, different strategies toward obtaining world-class status may take institutions down very different approaches. Some approaches could even lead to disaster. “…</w:t>
      </w:r>
      <w:proofErr w:type="gramStart"/>
      <w:r w:rsidRPr="007A5009">
        <w:rPr>
          <w:rFonts w:ascii="Times New Roman" w:hAnsi="Times New Roman"/>
        </w:rPr>
        <w:t>the</w:t>
      </w:r>
      <w:proofErr w:type="gramEnd"/>
      <w:r w:rsidRPr="007A5009">
        <w:rPr>
          <w:rFonts w:ascii="Times New Roman" w:hAnsi="Times New Roman"/>
        </w:rPr>
        <w:t xml:space="preserve"> blind pursuit of global standings could be dangerous and harmful, especially for universities in less-developed countries” (Liu &amp; Cheng</w:t>
      </w:r>
      <w:r w:rsidR="00101293" w:rsidRPr="007A5009">
        <w:rPr>
          <w:rFonts w:ascii="Times New Roman" w:hAnsi="Times New Roman"/>
        </w:rPr>
        <w:t>,</w:t>
      </w:r>
      <w:r w:rsidRPr="007A5009">
        <w:rPr>
          <w:rFonts w:ascii="Times New Roman" w:hAnsi="Times New Roman"/>
        </w:rPr>
        <w:t xml:space="preserve"> 2011, p. 154). </w:t>
      </w:r>
      <w:r w:rsidR="001C15E7" w:rsidRPr="007A5009">
        <w:rPr>
          <w:rFonts w:ascii="Times New Roman" w:hAnsi="Times New Roman"/>
        </w:rPr>
        <w:t>Conversely</w:t>
      </w:r>
      <w:r w:rsidRPr="007A5009">
        <w:rPr>
          <w:rFonts w:ascii="Times New Roman" w:hAnsi="Times New Roman"/>
        </w:rPr>
        <w:t xml:space="preserve">, rankings that accent peer-review may open the door to new, innovative indicators should a university be able to cultivate a strong reputation upon those very indicators which are making the university stronger in its own unique way as recognized by the predetermined indicators of other ranking tables. Ambiguity then abounds as to what makes the </w:t>
      </w:r>
      <w:r w:rsidRPr="007A5009">
        <w:rPr>
          <w:rFonts w:ascii="Times New Roman" w:hAnsi="Times New Roman"/>
          <w:i/>
        </w:rPr>
        <w:t xml:space="preserve">best-ranked </w:t>
      </w:r>
      <w:r w:rsidRPr="007A5009">
        <w:rPr>
          <w:rFonts w:ascii="Times New Roman" w:hAnsi="Times New Roman"/>
        </w:rPr>
        <w:t xml:space="preserve">university. </w:t>
      </w:r>
    </w:p>
    <w:p w:rsidR="006B5347" w:rsidRPr="007A5009" w:rsidRDefault="006B5347" w:rsidP="006B5347">
      <w:pPr>
        <w:spacing w:line="480" w:lineRule="auto"/>
        <w:rPr>
          <w:rFonts w:ascii="Times New Roman" w:hAnsi="Times New Roman"/>
          <w:b/>
          <w:i/>
        </w:rPr>
      </w:pPr>
      <w:r w:rsidRPr="007A5009">
        <w:rPr>
          <w:rFonts w:ascii="Times New Roman" w:hAnsi="Times New Roman"/>
          <w:b/>
          <w:i/>
        </w:rPr>
        <w:t>Ranking Ambiguity</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The absence of consensus on objective indicators and ambiguity of non-objective factors reinforces the current problem of understanding how universities may become world-class. The existence of multiple measures and lack of consensus on what holistically may define a world-class university adds complexity and depth to an analysis of how an aspirational world-class university or aspiring government or ministry should go about achieving that vision. The benefits of attracting the most talented students, faculty, and personnel, and cultivating an environment where they may contribute to national economic, political, and social growth are desirable both for recipient universities and national governments. It is worth understanding to what extent the process of constructing a world class university would allow for creative design in</w:t>
      </w:r>
      <w:r w:rsidR="00FE29CD">
        <w:rPr>
          <w:rFonts w:ascii="Times New Roman" w:hAnsi="Times New Roman"/>
        </w:rPr>
        <w:t xml:space="preserve"> its chosen approaches – must the design be based on the rankings’</w:t>
      </w:r>
      <w:r w:rsidRPr="007A5009">
        <w:rPr>
          <w:rFonts w:ascii="Times New Roman" w:hAnsi="Times New Roman"/>
        </w:rPr>
        <w:t xml:space="preserve"> </w:t>
      </w:r>
      <w:r w:rsidR="00FE29CD">
        <w:rPr>
          <w:rFonts w:ascii="Times New Roman" w:hAnsi="Times New Roman"/>
        </w:rPr>
        <w:t>normative metrics or may the university choose an innovative design</w:t>
      </w:r>
      <w:r w:rsidRPr="007A5009">
        <w:rPr>
          <w:rFonts w:ascii="Times New Roman" w:hAnsi="Times New Roman"/>
        </w:rPr>
        <w:t xml:space="preserve"> appropriate for</w:t>
      </w:r>
      <w:r w:rsidR="00FE29CD">
        <w:rPr>
          <w:rFonts w:ascii="Times New Roman" w:hAnsi="Times New Roman"/>
        </w:rPr>
        <w:t xml:space="preserve"> the national context</w:t>
      </w:r>
      <w:r w:rsidRPr="007A5009">
        <w:rPr>
          <w:rFonts w:ascii="Times New Roman" w:hAnsi="Times New Roman"/>
        </w:rPr>
        <w:t xml:space="preserve">? The lack of consensus and ambiguity may then lend to allowing aspirational world-class universities to enter into the fray and experiment with different approaches. The core inquiry is how aspirational world-class universities determine the best approaches based upon their national contextual conditions </w:t>
      </w:r>
      <w:r w:rsidR="00D06F13" w:rsidRPr="007A5009">
        <w:rPr>
          <w:rFonts w:ascii="Times New Roman" w:hAnsi="Times New Roman"/>
        </w:rPr>
        <w:t>and their higher education systems</w:t>
      </w:r>
      <w:r w:rsidRPr="007A5009">
        <w:rPr>
          <w:rFonts w:ascii="Times New Roman" w:hAnsi="Times New Roman"/>
        </w:rPr>
        <w:t xml:space="preserve">. The ramifications for not properly understanding this problem may lead the universities to head down a path of investment with little return for what the institution is expecting. </w:t>
      </w:r>
      <w:proofErr w:type="spellStart"/>
      <w:r w:rsidRPr="007A5009">
        <w:rPr>
          <w:rFonts w:ascii="Times New Roman" w:hAnsi="Times New Roman"/>
        </w:rPr>
        <w:t>Mohrman</w:t>
      </w:r>
      <w:proofErr w:type="spellEnd"/>
      <w:r w:rsidRPr="007A5009">
        <w:rPr>
          <w:rFonts w:ascii="Times New Roman" w:hAnsi="Times New Roman"/>
        </w:rPr>
        <w:t>, Ma, and Baker (2007) warn</w:t>
      </w:r>
      <w:r w:rsidR="0052377B" w:rsidRPr="007A5009">
        <w:rPr>
          <w:rFonts w:ascii="Times New Roman" w:hAnsi="Times New Roman"/>
        </w:rPr>
        <w:t>ed</w:t>
      </w:r>
      <w:r w:rsidRPr="007A5009">
        <w:rPr>
          <w:rFonts w:ascii="Times New Roman" w:hAnsi="Times New Roman"/>
        </w:rPr>
        <w:t xml:space="preserve">, though, the decision to invest in a top research university may conflict with other national interests especially in nations still responding to access demands. </w:t>
      </w:r>
    </w:p>
    <w:p w:rsidR="006B5347" w:rsidRPr="007A5009" w:rsidRDefault="006B5347" w:rsidP="006B5347">
      <w:pPr>
        <w:spacing w:line="480" w:lineRule="auto"/>
        <w:rPr>
          <w:rFonts w:ascii="Times New Roman" w:hAnsi="Times New Roman"/>
          <w:b/>
          <w:i/>
        </w:rPr>
      </w:pPr>
      <w:r w:rsidRPr="007A5009">
        <w:rPr>
          <w:rFonts w:ascii="Times New Roman" w:hAnsi="Times New Roman"/>
          <w:b/>
          <w:i/>
        </w:rPr>
        <w:t>A New European Ranking: U-Multirank</w:t>
      </w:r>
    </w:p>
    <w:p w:rsidR="006B5347" w:rsidRPr="007A5009" w:rsidRDefault="006B5347" w:rsidP="006B5347">
      <w:pPr>
        <w:spacing w:line="480" w:lineRule="auto"/>
        <w:rPr>
          <w:rFonts w:ascii="Times New Roman" w:hAnsi="Times New Roman"/>
        </w:rPr>
      </w:pPr>
      <w:r w:rsidRPr="007A5009">
        <w:rPr>
          <w:rFonts w:ascii="Times New Roman" w:hAnsi="Times New Roman"/>
          <w:b/>
        </w:rPr>
        <w:tab/>
      </w:r>
      <w:r w:rsidRPr="007A5009">
        <w:rPr>
          <w:rFonts w:ascii="Times New Roman" w:hAnsi="Times New Roman"/>
        </w:rPr>
        <w:t>In 2014, a new ranking system will emerge in Europe vastly different from existing international league tables. U-Multirank is a newly formulated rankings system, which focuses on both comprehensive and disciplinary competitiveness of universities – comprehensive in that research is but one factor alongside instructional quality and global orientation, disciplinary as major fields will be ranked with additional fields of study added each year (</w:t>
      </w:r>
      <w:proofErr w:type="spellStart"/>
      <w:r w:rsidRPr="007A5009">
        <w:rPr>
          <w:rFonts w:ascii="Times New Roman" w:hAnsi="Times New Roman"/>
        </w:rPr>
        <w:t>Paun</w:t>
      </w:r>
      <w:proofErr w:type="spellEnd"/>
      <w:r w:rsidR="001C15E7" w:rsidRPr="007A5009">
        <w:rPr>
          <w:rFonts w:ascii="Times New Roman" w:hAnsi="Times New Roman"/>
        </w:rPr>
        <w:t>,</w:t>
      </w:r>
      <w:r w:rsidRPr="007A5009">
        <w:rPr>
          <w:rFonts w:ascii="Times New Roman" w:hAnsi="Times New Roman"/>
        </w:rPr>
        <w:t xml:space="preserve"> 2013). Two features of the European Union supported U-Multirank approach will be the lessening influence of weights as determined by the existing international rankings systems and the introduction of users choosing the criteria for comparisons across institutions based upon the factors important to those users </w:t>
      </w:r>
      <w:r w:rsidR="00F97585" w:rsidRPr="007A5009">
        <w:rPr>
          <w:rFonts w:ascii="Times New Roman" w:hAnsi="Times New Roman"/>
        </w:rPr>
        <w:t xml:space="preserve">(U-Multirank, </w:t>
      </w:r>
      <w:proofErr w:type="spellStart"/>
      <w:r w:rsidR="00F97585" w:rsidRPr="007A5009">
        <w:rPr>
          <w:rFonts w:ascii="Times New Roman" w:hAnsi="Times New Roman"/>
        </w:rPr>
        <w:t>n.d.a</w:t>
      </w:r>
      <w:proofErr w:type="spellEnd"/>
      <w:r w:rsidR="00F97585" w:rsidRPr="007A5009">
        <w:rPr>
          <w:rFonts w:ascii="Times New Roman" w:hAnsi="Times New Roman"/>
        </w:rPr>
        <w:t>.). T</w:t>
      </w:r>
      <w:r w:rsidRPr="007A5009">
        <w:rPr>
          <w:rFonts w:ascii="Times New Roman" w:hAnsi="Times New Roman"/>
        </w:rPr>
        <w:t>he process of designing world-class universities based off traditional international rankings is addre</w:t>
      </w:r>
      <w:r w:rsidR="00F97585" w:rsidRPr="007A5009">
        <w:rPr>
          <w:rFonts w:ascii="Times New Roman" w:hAnsi="Times New Roman"/>
        </w:rPr>
        <w:t>ssed directly on U-</w:t>
      </w:r>
      <w:proofErr w:type="spellStart"/>
      <w:r w:rsidR="00F97585" w:rsidRPr="007A5009">
        <w:rPr>
          <w:rFonts w:ascii="Times New Roman" w:hAnsi="Times New Roman"/>
        </w:rPr>
        <w:t>Multirank’s</w:t>
      </w:r>
      <w:proofErr w:type="spellEnd"/>
      <w:r w:rsidR="00F97585" w:rsidRPr="007A5009">
        <w:rPr>
          <w:rFonts w:ascii="Times New Roman" w:hAnsi="Times New Roman"/>
        </w:rPr>
        <w:t xml:space="preserve"> W</w:t>
      </w:r>
      <w:r w:rsidRPr="007A5009">
        <w:rPr>
          <w:rFonts w:ascii="Times New Roman" w:hAnsi="Times New Roman"/>
        </w:rPr>
        <w:t>eb</w:t>
      </w:r>
      <w:r w:rsidR="00F97585" w:rsidRPr="007A5009">
        <w:rPr>
          <w:rFonts w:ascii="Times New Roman" w:hAnsi="Times New Roman"/>
        </w:rPr>
        <w:t xml:space="preserve"> </w:t>
      </w:r>
      <w:r w:rsidRPr="007A5009">
        <w:rPr>
          <w:rFonts w:ascii="Times New Roman" w:hAnsi="Times New Roman"/>
        </w:rPr>
        <w:t xml:space="preserve">page, as well as what makes this ranking different. </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 xml:space="preserve">Existing rankings have created an arms race to become a ‘world-class university’ </w:t>
      </w:r>
      <w:r w:rsidRPr="007A5009">
        <w:rPr>
          <w:rFonts w:ascii="Times New Roman" w:hAnsi="Times New Roman"/>
        </w:rPr>
        <w:tab/>
        <w:t xml:space="preserve">– which means world-class in research performance. This is a threat to the </w:t>
      </w:r>
      <w:r w:rsidRPr="007A5009">
        <w:rPr>
          <w:rFonts w:ascii="Times New Roman" w:hAnsi="Times New Roman"/>
        </w:rPr>
        <w:tab/>
        <w:t xml:space="preserve">diversity of higher education systems and it devalues other institutional profiles. </w:t>
      </w:r>
      <w:r w:rsidRPr="007A5009">
        <w:rPr>
          <w:rFonts w:ascii="Times New Roman" w:hAnsi="Times New Roman"/>
        </w:rPr>
        <w:tab/>
        <w:t>U-Multirank will show excellent performance in fiv</w:t>
      </w:r>
      <w:r w:rsidR="00F97585" w:rsidRPr="007A5009">
        <w:rPr>
          <w:rFonts w:ascii="Times New Roman" w:hAnsi="Times New Roman"/>
        </w:rPr>
        <w:t xml:space="preserve">e dimensions not just </w:t>
      </w:r>
      <w:r w:rsidR="00F97585" w:rsidRPr="007A5009">
        <w:rPr>
          <w:rFonts w:ascii="Times New Roman" w:hAnsi="Times New Roman"/>
        </w:rPr>
        <w:tab/>
        <w:t xml:space="preserve">research. (U-Multirank, </w:t>
      </w:r>
      <w:proofErr w:type="spellStart"/>
      <w:r w:rsidR="00F97585" w:rsidRPr="007A5009">
        <w:rPr>
          <w:rFonts w:ascii="Times New Roman" w:hAnsi="Times New Roman"/>
        </w:rPr>
        <w:t>n.d.a</w:t>
      </w:r>
      <w:proofErr w:type="spellEnd"/>
      <w:r w:rsidR="00F97585" w:rsidRPr="007A5009">
        <w:rPr>
          <w:rFonts w:ascii="Times New Roman" w:hAnsi="Times New Roman"/>
        </w:rPr>
        <w:t xml:space="preserve">, </w:t>
      </w:r>
      <w:proofErr w:type="spellStart"/>
      <w:r w:rsidR="00F97585" w:rsidRPr="007A5009">
        <w:rPr>
          <w:rFonts w:ascii="Times New Roman" w:hAnsi="Times New Roman"/>
        </w:rPr>
        <w:t>para</w:t>
      </w:r>
      <w:proofErr w:type="spellEnd"/>
      <w:r w:rsidR="00F97585" w:rsidRPr="007A5009">
        <w:rPr>
          <w:rFonts w:ascii="Times New Roman" w:hAnsi="Times New Roman"/>
        </w:rPr>
        <w:t xml:space="preserve"> 5)</w:t>
      </w:r>
    </w:p>
    <w:p w:rsidR="006B5347" w:rsidRPr="007A5009" w:rsidRDefault="006B5347" w:rsidP="006B5347">
      <w:pPr>
        <w:spacing w:line="480" w:lineRule="auto"/>
        <w:rPr>
          <w:rFonts w:ascii="Times New Roman" w:hAnsi="Times New Roman"/>
        </w:rPr>
      </w:pPr>
      <w:r w:rsidRPr="007A5009">
        <w:rPr>
          <w:rFonts w:ascii="Times New Roman" w:hAnsi="Times New Roman"/>
        </w:rPr>
        <w:t>U-Multirank, instead,</w:t>
      </w:r>
      <w:r w:rsidR="00F97585" w:rsidRPr="007A5009">
        <w:rPr>
          <w:rFonts w:ascii="Times New Roman" w:hAnsi="Times New Roman"/>
        </w:rPr>
        <w:t xml:space="preserve"> considers </w:t>
      </w:r>
      <w:r w:rsidRPr="007A5009">
        <w:rPr>
          <w:rFonts w:ascii="Times New Roman" w:hAnsi="Times New Roman"/>
        </w:rPr>
        <w:t>teaching and learning, research, knowledge transfer, international orie</w:t>
      </w:r>
      <w:r w:rsidR="00F97585" w:rsidRPr="007A5009">
        <w:rPr>
          <w:rFonts w:ascii="Times New Roman" w:hAnsi="Times New Roman"/>
        </w:rPr>
        <w:t>ntation and regional engagement</w:t>
      </w:r>
      <w:r w:rsidRPr="007A5009">
        <w:rPr>
          <w:rFonts w:ascii="Times New Roman" w:hAnsi="Times New Roman"/>
        </w:rPr>
        <w:t xml:space="preserve"> (U-Multirank, </w:t>
      </w:r>
      <w:proofErr w:type="spellStart"/>
      <w:r w:rsidRPr="007A5009">
        <w:rPr>
          <w:rFonts w:ascii="Times New Roman" w:hAnsi="Times New Roman"/>
        </w:rPr>
        <w:t>n.d.a</w:t>
      </w:r>
      <w:proofErr w:type="spellEnd"/>
      <w:r w:rsidRPr="007A5009">
        <w:rPr>
          <w:rFonts w:ascii="Times New Roman" w:hAnsi="Times New Roman"/>
        </w:rPr>
        <w:t xml:space="preserve">, </w:t>
      </w:r>
      <w:proofErr w:type="spellStart"/>
      <w:r w:rsidRPr="007A5009">
        <w:rPr>
          <w:rFonts w:ascii="Times New Roman" w:hAnsi="Times New Roman"/>
        </w:rPr>
        <w:t>para</w:t>
      </w:r>
      <w:proofErr w:type="spellEnd"/>
      <w:r w:rsidRPr="007A5009">
        <w:rPr>
          <w:rFonts w:ascii="Times New Roman" w:hAnsi="Times New Roman"/>
        </w:rPr>
        <w:t xml:space="preserve"> 1). The necessity to include teaching and instruction in the rankings system has been observed by European Union officials in their expression of doubt on the effectiveness of the existing league table metrics’ ability to truly better educational quality (Haworth</w:t>
      </w:r>
      <w:r w:rsidR="00101293" w:rsidRPr="007A5009">
        <w:rPr>
          <w:rFonts w:ascii="Times New Roman" w:hAnsi="Times New Roman"/>
        </w:rPr>
        <w:t>,</w:t>
      </w:r>
      <w:r w:rsidRPr="007A5009">
        <w:rPr>
          <w:rFonts w:ascii="Times New Roman" w:hAnsi="Times New Roman"/>
        </w:rPr>
        <w:t xml:space="preserve"> 2013). Where the ambiguity of defining a world-class university remains a challenging reality, some have commented this ambiguity may be nearing its limits. </w:t>
      </w:r>
      <w:r w:rsidR="00113FFF" w:rsidRPr="007A5009">
        <w:rPr>
          <w:rFonts w:ascii="Times New Roman" w:hAnsi="Times New Roman"/>
        </w:rPr>
        <w:t xml:space="preserve">Haworth (2013) wrote, </w:t>
      </w:r>
      <w:r w:rsidRPr="007A5009">
        <w:rPr>
          <w:rFonts w:ascii="Times New Roman" w:hAnsi="Times New Roman"/>
        </w:rPr>
        <w:t>“But the need to work towards agreement about what makes a world-class university was becoming acute, given the increasing technical, political, social and purely educational pressures to boost international cooperatio</w:t>
      </w:r>
      <w:r w:rsidR="00113FFF" w:rsidRPr="007A5009">
        <w:rPr>
          <w:rFonts w:ascii="Times New Roman" w:hAnsi="Times New Roman"/>
        </w:rPr>
        <w:t>n between universities” (</w:t>
      </w:r>
      <w:proofErr w:type="spellStart"/>
      <w:r w:rsidRPr="007A5009">
        <w:rPr>
          <w:rFonts w:ascii="Times New Roman" w:hAnsi="Times New Roman"/>
        </w:rPr>
        <w:t>para</w:t>
      </w:r>
      <w:proofErr w:type="spellEnd"/>
      <w:r w:rsidRPr="007A5009">
        <w:rPr>
          <w:rFonts w:ascii="Times New Roman" w:hAnsi="Times New Roman"/>
        </w:rPr>
        <w:t xml:space="preserve"> 7). U-Multirank metrics consider institutional and field rankings separately. </w:t>
      </w:r>
    </w:p>
    <w:p w:rsidR="006B5347" w:rsidRPr="007A5009" w:rsidRDefault="006B5347" w:rsidP="006B5347">
      <w:pPr>
        <w:spacing w:line="480" w:lineRule="auto"/>
        <w:rPr>
          <w:rFonts w:ascii="Times New Roman" w:hAnsi="Times New Roman"/>
        </w:rPr>
      </w:pPr>
      <w:r w:rsidRPr="007A5009">
        <w:rPr>
          <w:rFonts w:ascii="Times New Roman" w:hAnsi="Times New Roman"/>
        </w:rPr>
        <w:tab/>
        <w:t xml:space="preserve">Metrics for the category </w:t>
      </w:r>
      <w:r w:rsidRPr="007A5009">
        <w:rPr>
          <w:rFonts w:ascii="Times New Roman" w:hAnsi="Times New Roman"/>
          <w:i/>
        </w:rPr>
        <w:t xml:space="preserve">Teaching &amp; Learning </w:t>
      </w:r>
      <w:r w:rsidRPr="007A5009">
        <w:rPr>
          <w:rFonts w:ascii="Times New Roman" w:hAnsi="Times New Roman"/>
        </w:rPr>
        <w:t>are “Graduation rate” (bachelors and masters), “percent of students graduating within normative period”</w:t>
      </w:r>
      <w:r w:rsidR="00F97585" w:rsidRPr="007A5009">
        <w:rPr>
          <w:rFonts w:ascii="Times New Roman" w:hAnsi="Times New Roman"/>
        </w:rPr>
        <w:t xml:space="preserve"> (bachelors and masters), and “r</w:t>
      </w:r>
      <w:r w:rsidRPr="007A5009">
        <w:rPr>
          <w:rFonts w:ascii="Times New Roman" w:hAnsi="Times New Roman"/>
        </w:rPr>
        <w:t xml:space="preserve">ate of graduate employment” are the only line-item </w:t>
      </w:r>
      <w:proofErr w:type="gramStart"/>
      <w:r w:rsidRPr="007A5009">
        <w:rPr>
          <w:rFonts w:ascii="Times New Roman" w:hAnsi="Times New Roman"/>
        </w:rPr>
        <w:t>qualities which</w:t>
      </w:r>
      <w:proofErr w:type="gramEnd"/>
      <w:r w:rsidRPr="007A5009">
        <w:rPr>
          <w:rFonts w:ascii="Times New Roman" w:hAnsi="Times New Roman"/>
        </w:rPr>
        <w:t xml:space="preserve"> apply to the institution ranking, whereas an additional twelve criterion apply to the discipline specifically (U-Multirank, </w:t>
      </w:r>
      <w:proofErr w:type="spellStart"/>
      <w:r w:rsidRPr="007A5009">
        <w:rPr>
          <w:rFonts w:ascii="Times New Roman" w:hAnsi="Times New Roman"/>
        </w:rPr>
        <w:t>n.d.b</w:t>
      </w:r>
      <w:proofErr w:type="spellEnd"/>
      <w:r w:rsidRPr="007A5009">
        <w:rPr>
          <w:rFonts w:ascii="Times New Roman" w:hAnsi="Times New Roman"/>
        </w:rPr>
        <w:t xml:space="preserve">). Among other metrics, the category </w:t>
      </w:r>
      <w:r w:rsidRPr="007A5009">
        <w:rPr>
          <w:rFonts w:ascii="Times New Roman" w:hAnsi="Times New Roman"/>
          <w:i/>
        </w:rPr>
        <w:t>Research</w:t>
      </w:r>
      <w:r w:rsidRPr="007A5009">
        <w:rPr>
          <w:rFonts w:ascii="Times New Roman" w:hAnsi="Times New Roman"/>
        </w:rPr>
        <w:t xml:space="preserve"> considers “Number of post-doc posi</w:t>
      </w:r>
      <w:r w:rsidR="00F97585" w:rsidRPr="007A5009">
        <w:rPr>
          <w:rFonts w:ascii="Times New Roman" w:hAnsi="Times New Roman"/>
        </w:rPr>
        <w:t>tions” and “art related output.” T</w:t>
      </w:r>
      <w:r w:rsidRPr="007A5009">
        <w:rPr>
          <w:rFonts w:ascii="Times New Roman" w:hAnsi="Times New Roman"/>
        </w:rPr>
        <w:t xml:space="preserve">he category </w:t>
      </w:r>
      <w:r w:rsidRPr="007A5009">
        <w:rPr>
          <w:rFonts w:ascii="Times New Roman" w:hAnsi="Times New Roman"/>
          <w:i/>
        </w:rPr>
        <w:t xml:space="preserve">Knowledge Transfer </w:t>
      </w:r>
      <w:r w:rsidRPr="007A5009">
        <w:rPr>
          <w:rFonts w:ascii="Times New Roman" w:hAnsi="Times New Roman"/>
        </w:rPr>
        <w:t>is almost entirely measured by patent production, enterprises, and revenue generation from outside the publi</w:t>
      </w:r>
      <w:r w:rsidR="00F97585" w:rsidRPr="007A5009">
        <w:rPr>
          <w:rFonts w:ascii="Times New Roman" w:hAnsi="Times New Roman"/>
        </w:rPr>
        <w:t>c sector.</w:t>
      </w:r>
      <w:r w:rsidRPr="007A5009">
        <w:rPr>
          <w:rFonts w:ascii="Times New Roman" w:hAnsi="Times New Roman"/>
        </w:rPr>
        <w:t xml:space="preserve"> </w:t>
      </w:r>
      <w:r w:rsidRPr="007A5009">
        <w:rPr>
          <w:rFonts w:ascii="Times New Roman" w:hAnsi="Times New Roman"/>
          <w:i/>
        </w:rPr>
        <w:t>International Orientation</w:t>
      </w:r>
      <w:r w:rsidRPr="007A5009">
        <w:rPr>
          <w:rFonts w:ascii="Times New Roman" w:hAnsi="Times New Roman"/>
        </w:rPr>
        <w:t xml:space="preserve"> measures include the number of programs offered in foreign languages at the bachelors and masters level, percent of international students earning a Ph.D., and extent of international grants and/or publications among oth</w:t>
      </w:r>
      <w:r w:rsidR="00F97585" w:rsidRPr="007A5009">
        <w:rPr>
          <w:rFonts w:ascii="Times New Roman" w:hAnsi="Times New Roman"/>
        </w:rPr>
        <w:t>ers.</w:t>
      </w:r>
      <w:r w:rsidRPr="007A5009">
        <w:rPr>
          <w:rFonts w:ascii="Times New Roman" w:hAnsi="Times New Roman"/>
        </w:rPr>
        <w:t xml:space="preserve"> </w:t>
      </w:r>
      <w:r w:rsidRPr="007A5009">
        <w:rPr>
          <w:rFonts w:ascii="Times New Roman" w:hAnsi="Times New Roman"/>
          <w:i/>
        </w:rPr>
        <w:t>Regional Engagement</w:t>
      </w:r>
      <w:r w:rsidR="00F97585" w:rsidRPr="007A5009">
        <w:rPr>
          <w:rFonts w:ascii="Times New Roman" w:hAnsi="Times New Roman"/>
        </w:rPr>
        <w:t xml:space="preserve"> </w:t>
      </w:r>
      <w:r w:rsidRPr="007A5009">
        <w:rPr>
          <w:rFonts w:ascii="Times New Roman" w:hAnsi="Times New Roman"/>
        </w:rPr>
        <w:t xml:space="preserve">affects the institutional ranking on four line-item </w:t>
      </w:r>
      <w:proofErr w:type="gramStart"/>
      <w:r w:rsidRPr="007A5009">
        <w:rPr>
          <w:rFonts w:ascii="Times New Roman" w:hAnsi="Times New Roman"/>
        </w:rPr>
        <w:t>qualities which</w:t>
      </w:r>
      <w:proofErr w:type="gramEnd"/>
      <w:r w:rsidRPr="007A5009">
        <w:rPr>
          <w:rFonts w:ascii="Times New Roman" w:hAnsi="Times New Roman"/>
        </w:rPr>
        <w:t xml:space="preserve"> relate to student internships/employment in regional careers and regional publications and revenue (U-Multirank, </w:t>
      </w:r>
      <w:proofErr w:type="spellStart"/>
      <w:r w:rsidRPr="007A5009">
        <w:rPr>
          <w:rFonts w:ascii="Times New Roman" w:hAnsi="Times New Roman"/>
        </w:rPr>
        <w:t>n.d.b</w:t>
      </w:r>
      <w:proofErr w:type="spellEnd"/>
      <w:r w:rsidRPr="007A5009">
        <w:rPr>
          <w:rFonts w:ascii="Times New Roman" w:hAnsi="Times New Roman"/>
        </w:rPr>
        <w:t xml:space="preserve">). Grants, publications, and graduation rates are hardly new metrics in rankings, but several of these metrics may be game-changers, especially those related to the category </w:t>
      </w:r>
      <w:r w:rsidRPr="007A5009">
        <w:rPr>
          <w:rFonts w:ascii="Times New Roman" w:hAnsi="Times New Roman"/>
          <w:i/>
        </w:rPr>
        <w:t>Regional Engagement</w:t>
      </w:r>
      <w:r w:rsidRPr="007A5009">
        <w:rPr>
          <w:rFonts w:ascii="Times New Roman" w:hAnsi="Times New Roman"/>
        </w:rPr>
        <w:t xml:space="preserve">. This may mean institutions will not be considered world-class (if world-class is determined by a top ranking) should universities impressive in every other way neglect their local and regional constituents. </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 xml:space="preserve">Metrics </w:t>
      </w:r>
      <w:r w:rsidR="004320D2" w:rsidRPr="007A5009">
        <w:rPr>
          <w:rFonts w:ascii="Times New Roman" w:hAnsi="Times New Roman"/>
        </w:rPr>
        <w:t>of U-</w:t>
      </w:r>
      <w:proofErr w:type="spellStart"/>
      <w:r w:rsidR="004320D2" w:rsidRPr="007A5009">
        <w:rPr>
          <w:rFonts w:ascii="Times New Roman" w:hAnsi="Times New Roman"/>
        </w:rPr>
        <w:t>Multirank’s</w:t>
      </w:r>
      <w:proofErr w:type="spellEnd"/>
      <w:r w:rsidR="004320D2" w:rsidRPr="007A5009">
        <w:rPr>
          <w:rFonts w:ascii="Times New Roman" w:hAnsi="Times New Roman"/>
        </w:rPr>
        <w:t xml:space="preserve"> design may</w:t>
      </w:r>
      <w:r w:rsidRPr="007A5009">
        <w:rPr>
          <w:rFonts w:ascii="Times New Roman" w:hAnsi="Times New Roman"/>
        </w:rPr>
        <w:t xml:space="preserve"> clear a pathway for institutions to excel in particular disciplinary fields as well as an overall university. This may be U-</w:t>
      </w:r>
      <w:proofErr w:type="spellStart"/>
      <w:r w:rsidRPr="007A5009">
        <w:rPr>
          <w:rFonts w:ascii="Times New Roman" w:hAnsi="Times New Roman"/>
        </w:rPr>
        <w:t>Multirank’s</w:t>
      </w:r>
      <w:proofErr w:type="spellEnd"/>
      <w:r w:rsidRPr="007A5009">
        <w:rPr>
          <w:rFonts w:ascii="Times New Roman" w:hAnsi="Times New Roman"/>
        </w:rPr>
        <w:t xml:space="preserve"> most significant contribution – an opportunity</w:t>
      </w:r>
      <w:r w:rsidR="00696E2E" w:rsidRPr="007A5009">
        <w:rPr>
          <w:rFonts w:ascii="Times New Roman" w:hAnsi="Times New Roman"/>
        </w:rPr>
        <w:t xml:space="preserve"> for institutions to reverse an otherwise endless process of benchmarking</w:t>
      </w:r>
      <w:r w:rsidR="001D667D" w:rsidRPr="007A5009">
        <w:rPr>
          <w:rFonts w:ascii="Times New Roman" w:hAnsi="Times New Roman"/>
        </w:rPr>
        <w:t xml:space="preserve"> institutional strategic plans </w:t>
      </w:r>
      <w:r w:rsidR="00696E2E" w:rsidRPr="007A5009">
        <w:rPr>
          <w:rFonts w:ascii="Times New Roman" w:hAnsi="Times New Roman"/>
        </w:rPr>
        <w:t>ag</w:t>
      </w:r>
      <w:r w:rsidR="001D667D" w:rsidRPr="007A5009">
        <w:rPr>
          <w:rFonts w:ascii="Times New Roman" w:hAnsi="Times New Roman"/>
        </w:rPr>
        <w:t>ainst overly simplistic attempts to rank complex organizations</w:t>
      </w:r>
      <w:r w:rsidRPr="007A5009">
        <w:rPr>
          <w:rFonts w:ascii="Times New Roman" w:hAnsi="Times New Roman"/>
        </w:rPr>
        <w:t>. Universities may, instead, concentrate on what disciplines they are most capable of offering well, possibly leading to increased academic differentiation among universities. The emphasis on regional relationships is reflective of higher education’s connectedness to its localized context, especially in societal and economic terms (</w:t>
      </w:r>
      <w:r w:rsidRPr="007A5009">
        <w:rPr>
          <w:rFonts w:ascii="Times New Roman" w:eastAsia="Cochin" w:hAnsi="Times New Roman" w:cs="Cochin"/>
          <w:szCs w:val="28"/>
        </w:rPr>
        <w:t xml:space="preserve">Van </w:t>
      </w:r>
      <w:proofErr w:type="spellStart"/>
      <w:r w:rsidRPr="007A5009">
        <w:rPr>
          <w:rFonts w:ascii="Times New Roman" w:eastAsia="Cochin" w:hAnsi="Times New Roman" w:cs="Cochin"/>
          <w:szCs w:val="28"/>
        </w:rPr>
        <w:t>Vught</w:t>
      </w:r>
      <w:proofErr w:type="spellEnd"/>
      <w:r w:rsidRPr="007A5009">
        <w:rPr>
          <w:rFonts w:ascii="Times New Roman" w:eastAsia="Cochin" w:hAnsi="Times New Roman" w:cs="Cochin"/>
          <w:szCs w:val="28"/>
        </w:rPr>
        <w:t xml:space="preserve"> &amp; </w:t>
      </w:r>
      <w:proofErr w:type="spellStart"/>
      <w:r w:rsidRPr="007A5009">
        <w:rPr>
          <w:rFonts w:ascii="Times New Roman" w:eastAsia="Cochin" w:hAnsi="Times New Roman" w:cs="Cochin"/>
          <w:szCs w:val="28"/>
        </w:rPr>
        <w:t>Ziegele</w:t>
      </w:r>
      <w:proofErr w:type="spellEnd"/>
      <w:r w:rsidR="00101293" w:rsidRPr="007A5009">
        <w:rPr>
          <w:rFonts w:ascii="Times New Roman" w:eastAsia="Cochin" w:hAnsi="Times New Roman" w:cs="Cochin"/>
          <w:szCs w:val="28"/>
        </w:rPr>
        <w:t>,</w:t>
      </w:r>
      <w:r w:rsidRPr="007A5009">
        <w:rPr>
          <w:rFonts w:ascii="Times New Roman" w:eastAsia="Cochin" w:hAnsi="Times New Roman" w:cs="Cochin"/>
          <w:szCs w:val="28"/>
        </w:rPr>
        <w:t xml:space="preserve"> 2011</w:t>
      </w:r>
      <w:r w:rsidRPr="007A5009">
        <w:rPr>
          <w:rFonts w:ascii="Times New Roman" w:hAnsi="Times New Roman"/>
        </w:rPr>
        <w:t xml:space="preserve">). The Final Report on the U-Multirank project commented directly on the regional development indicator. </w:t>
      </w:r>
      <w:r w:rsidR="000400B9" w:rsidRPr="007A5009">
        <w:rPr>
          <w:rFonts w:ascii="Times New Roman" w:hAnsi="Times New Roman"/>
        </w:rPr>
        <w:t>Regional activity has become a more key component of how universities serve their mission</w:t>
      </w:r>
      <w:r w:rsidR="00F30280" w:rsidRPr="007A5009">
        <w:rPr>
          <w:rFonts w:ascii="Times New Roman" w:hAnsi="Times New Roman"/>
        </w:rPr>
        <w:t>s</w:t>
      </w:r>
      <w:r w:rsidRPr="007A5009">
        <w:rPr>
          <w:rFonts w:ascii="Times New Roman" w:hAnsi="Times New Roman"/>
        </w:rPr>
        <w:t xml:space="preserve"> (</w:t>
      </w:r>
      <w:proofErr w:type="spellStart"/>
      <w:r w:rsidRPr="007A5009">
        <w:rPr>
          <w:rFonts w:ascii="Times New Roman" w:eastAsia="Cochin" w:hAnsi="Times New Roman" w:cs="Cochin"/>
          <w:szCs w:val="28"/>
        </w:rPr>
        <w:t>Vught</w:t>
      </w:r>
      <w:proofErr w:type="spellEnd"/>
      <w:r w:rsidRPr="007A5009">
        <w:rPr>
          <w:rFonts w:ascii="Times New Roman" w:eastAsia="Cochin" w:hAnsi="Times New Roman" w:cs="Cochin"/>
          <w:szCs w:val="28"/>
        </w:rPr>
        <w:t xml:space="preserve"> &amp; </w:t>
      </w:r>
      <w:proofErr w:type="spellStart"/>
      <w:r w:rsidRPr="007A5009">
        <w:rPr>
          <w:rFonts w:ascii="Times New Roman" w:eastAsia="Cochin" w:hAnsi="Times New Roman" w:cs="Cochin"/>
          <w:szCs w:val="28"/>
        </w:rPr>
        <w:t>Ziegele</w:t>
      </w:r>
      <w:proofErr w:type="spellEnd"/>
      <w:r w:rsidR="00101293" w:rsidRPr="007A5009">
        <w:rPr>
          <w:rFonts w:ascii="Times New Roman" w:eastAsia="Cochin" w:hAnsi="Times New Roman" w:cs="Cochin"/>
          <w:szCs w:val="28"/>
        </w:rPr>
        <w:t>,</w:t>
      </w:r>
      <w:r w:rsidR="000400B9" w:rsidRPr="007A5009">
        <w:rPr>
          <w:rFonts w:ascii="Times New Roman" w:eastAsia="Cochin" w:hAnsi="Times New Roman" w:cs="Cochin"/>
          <w:szCs w:val="28"/>
        </w:rPr>
        <w:t xml:space="preserve"> 2011</w:t>
      </w:r>
      <w:r w:rsidRPr="007A5009">
        <w:rPr>
          <w:rFonts w:ascii="Times New Roman" w:eastAsia="Cochin" w:hAnsi="Times New Roman" w:cs="Cochin"/>
          <w:szCs w:val="28"/>
        </w:rPr>
        <w:t>). The effectiveness of a university as a hub of regional advancement may very well be a prerequisite for a world-class university if U-Multirank is to one day take shape. The first iteration of U-Multirank rankings will be released in 2014, including upwards of 500 institutional participants and selected disciplines at those institutions (U-Multirank</w:t>
      </w:r>
      <w:r w:rsidR="00101293" w:rsidRPr="007A5009">
        <w:rPr>
          <w:rFonts w:ascii="Times New Roman" w:eastAsia="Cochin" w:hAnsi="Times New Roman" w:cs="Cochin"/>
          <w:szCs w:val="28"/>
        </w:rPr>
        <w:t>,</w:t>
      </w:r>
      <w:r w:rsidRPr="007A5009">
        <w:rPr>
          <w:rFonts w:ascii="Times New Roman" w:eastAsia="Cochin" w:hAnsi="Times New Roman" w:cs="Cochin"/>
          <w:szCs w:val="28"/>
        </w:rPr>
        <w:t xml:space="preserve"> </w:t>
      </w:r>
      <w:proofErr w:type="spellStart"/>
      <w:r w:rsidRPr="007A5009">
        <w:rPr>
          <w:rFonts w:ascii="Times New Roman" w:eastAsia="Cochin" w:hAnsi="Times New Roman" w:cs="Cochin"/>
          <w:szCs w:val="28"/>
        </w:rPr>
        <w:t>n.d.c</w:t>
      </w:r>
      <w:proofErr w:type="spellEnd"/>
      <w:r w:rsidRPr="007A5009">
        <w:rPr>
          <w:rFonts w:ascii="Times New Roman" w:eastAsia="Cochin" w:hAnsi="Times New Roman" w:cs="Cochin"/>
          <w:szCs w:val="28"/>
        </w:rPr>
        <w:t xml:space="preserve">). As universities aspire to become world-class and new metrics are introduced, it will become increasingly important to understand the complexities of approach in instilling a process to design elite </w:t>
      </w:r>
      <w:r w:rsidR="00D06F13" w:rsidRPr="007A5009">
        <w:rPr>
          <w:rFonts w:ascii="Times New Roman" w:eastAsia="Cochin" w:hAnsi="Times New Roman" w:cs="Cochin"/>
          <w:szCs w:val="28"/>
        </w:rPr>
        <w:t>higher education</w:t>
      </w:r>
      <w:r w:rsidRPr="007A5009">
        <w:rPr>
          <w:rFonts w:ascii="Times New Roman" w:eastAsia="Cochin" w:hAnsi="Times New Roman" w:cs="Cochin"/>
          <w:szCs w:val="28"/>
        </w:rPr>
        <w:t xml:space="preserve"> institutions in Europe. </w:t>
      </w:r>
    </w:p>
    <w:p w:rsidR="006B5347" w:rsidRPr="007A5009" w:rsidRDefault="006B5347" w:rsidP="006B5347">
      <w:pPr>
        <w:tabs>
          <w:tab w:val="left" w:pos="2480"/>
        </w:tabs>
        <w:spacing w:line="480" w:lineRule="auto"/>
        <w:rPr>
          <w:rFonts w:ascii="Times New Roman" w:hAnsi="Times New Roman"/>
          <w:b/>
        </w:rPr>
      </w:pPr>
      <w:r w:rsidRPr="007A5009">
        <w:rPr>
          <w:rFonts w:ascii="Times New Roman" w:hAnsi="Times New Roman"/>
          <w:b/>
        </w:rPr>
        <w:t>Theoretical/Conceptual Framework</w:t>
      </w:r>
    </w:p>
    <w:p w:rsidR="006B5347" w:rsidRPr="007A5009" w:rsidRDefault="006B5347" w:rsidP="006B5347">
      <w:pPr>
        <w:spacing w:line="480" w:lineRule="auto"/>
        <w:rPr>
          <w:rFonts w:ascii="Times New Roman" w:hAnsi="Times New Roman"/>
        </w:rPr>
      </w:pPr>
      <w:r w:rsidRPr="007A5009">
        <w:rPr>
          <w:rFonts w:ascii="Times New Roman" w:hAnsi="Times New Roman"/>
        </w:rPr>
        <w:tab/>
        <w:t>An understanding of theoretical approaches underlying this investigation is crucial to creating meaning from the collected data. Merriam (1998) wrote “</w:t>
      </w:r>
      <w:proofErr w:type="gramStart"/>
      <w:r w:rsidRPr="007A5009">
        <w:rPr>
          <w:rFonts w:ascii="Times New Roman" w:hAnsi="Times New Roman"/>
        </w:rPr>
        <w:t>..the</w:t>
      </w:r>
      <w:proofErr w:type="gramEnd"/>
      <w:r w:rsidRPr="007A5009">
        <w:rPr>
          <w:rFonts w:ascii="Times New Roman" w:hAnsi="Times New Roman"/>
        </w:rPr>
        <w:t xml:space="preserve"> things we observe in the field, the questions we ask of our participants, and the documents we attend to are determined by the theoretical framework of the study” (p. 48). The current study investigates the process of designing a world-class university through interview, observation, and document data sources. Decisions made by key university stakeh</w:t>
      </w:r>
      <w:r w:rsidR="00A27D9C">
        <w:rPr>
          <w:rFonts w:ascii="Times New Roman" w:hAnsi="Times New Roman"/>
        </w:rPr>
        <w:t xml:space="preserve">olders at Aarhus University </w:t>
      </w:r>
      <w:r w:rsidR="0011582F" w:rsidRPr="007A5009">
        <w:rPr>
          <w:rFonts w:ascii="Times New Roman" w:hAnsi="Times New Roman"/>
        </w:rPr>
        <w:t>may lend</w:t>
      </w:r>
      <w:r w:rsidRPr="007A5009">
        <w:rPr>
          <w:rFonts w:ascii="Times New Roman" w:hAnsi="Times New Roman"/>
        </w:rPr>
        <w:t xml:space="preserve"> insight into the process of decision-making strategies employed in the hope of creating an elite, leading global university. </w:t>
      </w:r>
      <w:r w:rsidR="00A27D9C" w:rsidRPr="007A5009">
        <w:rPr>
          <w:rFonts w:ascii="Times New Roman" w:hAnsi="Times New Roman"/>
        </w:rPr>
        <w:t xml:space="preserve">The current investigation </w:t>
      </w:r>
      <w:r w:rsidR="00A27D9C">
        <w:rPr>
          <w:rFonts w:ascii="Times New Roman" w:hAnsi="Times New Roman"/>
        </w:rPr>
        <w:t>applies</w:t>
      </w:r>
      <w:r w:rsidR="00A27D9C" w:rsidRPr="007A5009">
        <w:rPr>
          <w:rFonts w:ascii="Times New Roman" w:hAnsi="Times New Roman"/>
        </w:rPr>
        <w:t xml:space="preserve"> </w:t>
      </w:r>
      <w:r w:rsidR="00A27D9C">
        <w:rPr>
          <w:rFonts w:ascii="Times New Roman" w:hAnsi="Times New Roman"/>
        </w:rPr>
        <w:t>institutional i</w:t>
      </w:r>
      <w:r w:rsidR="00A27D9C" w:rsidRPr="007A5009">
        <w:rPr>
          <w:rFonts w:ascii="Times New Roman" w:hAnsi="Times New Roman"/>
        </w:rPr>
        <w:t xml:space="preserve">somorphism </w:t>
      </w:r>
      <w:r w:rsidR="00A27D9C">
        <w:rPr>
          <w:rFonts w:ascii="Times New Roman" w:hAnsi="Times New Roman"/>
        </w:rPr>
        <w:t>as the theoretical frame</w:t>
      </w:r>
      <w:r w:rsidR="00A27D9C" w:rsidRPr="007A5009">
        <w:rPr>
          <w:rFonts w:ascii="Times New Roman" w:hAnsi="Times New Roman"/>
        </w:rPr>
        <w:t xml:space="preserve">. </w:t>
      </w:r>
    </w:p>
    <w:p w:rsidR="006B5347" w:rsidRPr="007A5009" w:rsidRDefault="006B5347" w:rsidP="006B5347">
      <w:pPr>
        <w:tabs>
          <w:tab w:val="left" w:pos="2480"/>
        </w:tabs>
        <w:spacing w:line="480" w:lineRule="auto"/>
        <w:rPr>
          <w:rFonts w:ascii="Times New Roman" w:hAnsi="Times New Roman"/>
          <w:b/>
          <w:i/>
        </w:rPr>
      </w:pPr>
      <w:r w:rsidRPr="007A5009">
        <w:rPr>
          <w:rFonts w:ascii="Times New Roman" w:hAnsi="Times New Roman"/>
          <w:b/>
          <w:i/>
        </w:rPr>
        <w:t>Institutional Isomorphism</w:t>
      </w:r>
    </w:p>
    <w:p w:rsidR="006B5347" w:rsidRPr="007A5009" w:rsidRDefault="006B5347" w:rsidP="006B5347">
      <w:pPr>
        <w:tabs>
          <w:tab w:val="left" w:pos="720"/>
          <w:tab w:val="left" w:pos="2480"/>
        </w:tabs>
        <w:spacing w:line="480" w:lineRule="auto"/>
        <w:rPr>
          <w:rFonts w:ascii="Times New Roman" w:hAnsi="Times New Roman"/>
        </w:rPr>
      </w:pPr>
      <w:r w:rsidRPr="007A5009">
        <w:rPr>
          <w:rFonts w:ascii="Times New Roman" w:hAnsi="Times New Roman"/>
        </w:rPr>
        <w:tab/>
        <w:t>Institutional isomorphism, as advanced as an organizational theory by DiMaggio and Powell (1983) suggested organizations are prone to become more prototypical of other organizations in the same s</w:t>
      </w:r>
      <w:r w:rsidR="00DD2070" w:rsidRPr="007A5009">
        <w:rPr>
          <w:rFonts w:ascii="Times New Roman" w:hAnsi="Times New Roman"/>
        </w:rPr>
        <w:t>ector. The authors asserted</w:t>
      </w:r>
      <w:r w:rsidRPr="007A5009">
        <w:rPr>
          <w:rFonts w:ascii="Times New Roman" w:hAnsi="Times New Roman"/>
        </w:rPr>
        <w:t xml:space="preserve"> organizations become more alike when one of three types of isomorphic processes transpires. First, </w:t>
      </w:r>
      <w:r w:rsidRPr="007A5009">
        <w:rPr>
          <w:rFonts w:ascii="Times New Roman" w:hAnsi="Times New Roman"/>
          <w:i/>
        </w:rPr>
        <w:t>coercive</w:t>
      </w:r>
      <w:r w:rsidRPr="007A5009">
        <w:rPr>
          <w:rFonts w:ascii="Times New Roman" w:hAnsi="Times New Roman"/>
        </w:rPr>
        <w:t xml:space="preserve"> isomorphism causes organizational change wh</w:t>
      </w:r>
      <w:r w:rsidR="00DD2070" w:rsidRPr="007A5009">
        <w:rPr>
          <w:rFonts w:ascii="Times New Roman" w:hAnsi="Times New Roman"/>
        </w:rPr>
        <w:t>en political pressures force an</w:t>
      </w:r>
      <w:r w:rsidRPr="007A5009">
        <w:rPr>
          <w:rFonts w:ascii="Times New Roman" w:hAnsi="Times New Roman"/>
        </w:rPr>
        <w:t xml:space="preserve"> organization to undergo changes, possibly causing the organization to respond to the pressures from a point of dependency; second, </w:t>
      </w:r>
      <w:r w:rsidRPr="007A5009">
        <w:rPr>
          <w:rFonts w:ascii="Times New Roman" w:hAnsi="Times New Roman"/>
          <w:i/>
        </w:rPr>
        <w:t>mimetic</w:t>
      </w:r>
      <w:r w:rsidRPr="007A5009">
        <w:rPr>
          <w:rFonts w:ascii="Times New Roman" w:hAnsi="Times New Roman"/>
        </w:rPr>
        <w:t xml:space="preserve"> isomorphism causes organizations to copy and model change based on other organizations, possibly those successful and more centrally regarded because of otherwise ambiguity and uncertainty; third, </w:t>
      </w:r>
      <w:r w:rsidRPr="007A5009">
        <w:rPr>
          <w:rFonts w:ascii="Times New Roman" w:hAnsi="Times New Roman"/>
          <w:i/>
        </w:rPr>
        <w:t>normative</w:t>
      </w:r>
      <w:r w:rsidRPr="007A5009">
        <w:rPr>
          <w:rFonts w:ascii="Times New Roman" w:hAnsi="Times New Roman"/>
        </w:rPr>
        <w:t xml:space="preserve"> isomorphism is laden in professional organizations or within commonly recurring processes that lead to homogenization (DiMaggio &amp; Powell</w:t>
      </w:r>
      <w:r w:rsidR="009131D0" w:rsidRPr="007A5009">
        <w:rPr>
          <w:rFonts w:ascii="Times New Roman" w:hAnsi="Times New Roman"/>
        </w:rPr>
        <w:t>,</w:t>
      </w:r>
      <w:r w:rsidRPr="007A5009">
        <w:rPr>
          <w:rFonts w:ascii="Times New Roman" w:hAnsi="Times New Roman"/>
        </w:rPr>
        <w:t xml:space="preserve"> 1983). DiMaggio and Powell (1983) offer</w:t>
      </w:r>
      <w:r w:rsidR="004320D2" w:rsidRPr="007A5009">
        <w:rPr>
          <w:rFonts w:ascii="Times New Roman" w:hAnsi="Times New Roman"/>
        </w:rPr>
        <w:t>ed</w:t>
      </w:r>
      <w:r w:rsidRPr="007A5009">
        <w:rPr>
          <w:rFonts w:ascii="Times New Roman" w:hAnsi="Times New Roman"/>
        </w:rPr>
        <w:t xml:space="preserve"> six scenarios where organizations may become pathologically isomorphic, two for each of the above three processes of isomorphism. According to </w:t>
      </w:r>
      <w:r w:rsidR="009131D0" w:rsidRPr="007A5009">
        <w:rPr>
          <w:rFonts w:ascii="Times New Roman" w:hAnsi="Times New Roman"/>
        </w:rPr>
        <w:t>the authors,</w:t>
      </w:r>
      <w:r w:rsidRPr="007A5009">
        <w:rPr>
          <w:rFonts w:ascii="Times New Roman" w:hAnsi="Times New Roman"/>
        </w:rPr>
        <w:t xml:space="preserve"> coerciveness may drive isomorphism when an organization becomes dependent upon oth</w:t>
      </w:r>
      <w:r w:rsidR="009131D0" w:rsidRPr="007A5009">
        <w:rPr>
          <w:rFonts w:ascii="Times New Roman" w:hAnsi="Times New Roman"/>
        </w:rPr>
        <w:t>er organizations or resources; m</w:t>
      </w:r>
      <w:r w:rsidRPr="007A5009">
        <w:rPr>
          <w:rFonts w:ascii="Times New Roman" w:hAnsi="Times New Roman"/>
        </w:rPr>
        <w:t>imicry may drive an organization’s isomorphic change when goals and internal technologies’ connect</w:t>
      </w:r>
      <w:r w:rsidR="009131D0" w:rsidRPr="007A5009">
        <w:rPr>
          <w:rFonts w:ascii="Times New Roman" w:hAnsi="Times New Roman"/>
        </w:rPr>
        <w:t>edness to goals are vague; and</w:t>
      </w:r>
      <w:r w:rsidRPr="007A5009">
        <w:rPr>
          <w:rFonts w:ascii="Times New Roman" w:hAnsi="Times New Roman"/>
        </w:rPr>
        <w:t xml:space="preserve"> normative pressures may drive organizational isomorphic change when an organization requires more significant academic qualifications or when employees are actively engaged in professional associations (pp. 154-155). </w:t>
      </w:r>
    </w:p>
    <w:p w:rsidR="006B5347" w:rsidRPr="007A5009" w:rsidRDefault="009B0809" w:rsidP="006B5347">
      <w:pPr>
        <w:tabs>
          <w:tab w:val="left" w:pos="720"/>
          <w:tab w:val="left" w:pos="2480"/>
        </w:tabs>
        <w:spacing w:line="480" w:lineRule="auto"/>
        <w:rPr>
          <w:rFonts w:ascii="Times New Roman" w:hAnsi="Times New Roman"/>
        </w:rPr>
      </w:pPr>
      <w:r w:rsidRPr="007A5009">
        <w:rPr>
          <w:rFonts w:ascii="Times New Roman" w:hAnsi="Times New Roman"/>
        </w:rPr>
        <w:tab/>
        <w:t xml:space="preserve"> </w:t>
      </w:r>
      <w:r w:rsidR="006B5347" w:rsidRPr="007A5009">
        <w:rPr>
          <w:rFonts w:ascii="Times New Roman" w:hAnsi="Times New Roman"/>
        </w:rPr>
        <w:t xml:space="preserve"> </w:t>
      </w:r>
      <w:r w:rsidRPr="007A5009">
        <w:rPr>
          <w:rFonts w:ascii="Times New Roman" w:hAnsi="Times New Roman"/>
        </w:rPr>
        <w:t xml:space="preserve">DiMaggio and Powell (1983) </w:t>
      </w:r>
      <w:r w:rsidR="006B5347" w:rsidRPr="007A5009">
        <w:rPr>
          <w:rFonts w:ascii="Times New Roman" w:hAnsi="Times New Roman"/>
        </w:rPr>
        <w:t>added isomorphism should not by synonymous with efficiency; isomorphism, instead, becomes a rationalized legitimacy in its o</w:t>
      </w:r>
      <w:r w:rsidRPr="007A5009">
        <w:rPr>
          <w:rFonts w:ascii="Times New Roman" w:hAnsi="Times New Roman"/>
        </w:rPr>
        <w:t xml:space="preserve">wn right instead of efficiency. </w:t>
      </w:r>
      <w:r w:rsidR="006B5347" w:rsidRPr="007A5009">
        <w:rPr>
          <w:rFonts w:ascii="Times New Roman" w:hAnsi="Times New Roman"/>
        </w:rPr>
        <w:t xml:space="preserve">Any one of these processes may be at work in an organization appearing to become more similar to others. </w:t>
      </w:r>
      <w:r w:rsidR="00D06F13" w:rsidRPr="007A5009">
        <w:rPr>
          <w:rFonts w:ascii="Times New Roman" w:hAnsi="Times New Roman"/>
        </w:rPr>
        <w:t>Higher education</w:t>
      </w:r>
      <w:r w:rsidR="006B5347" w:rsidRPr="007A5009">
        <w:rPr>
          <w:rFonts w:ascii="Times New Roman" w:hAnsi="Times New Roman"/>
        </w:rPr>
        <w:t xml:space="preserve"> institutions may desire world-class status because such expectations are imposed on them by the government, imposed by professional associations or, by extension, possibly popular rankings or league tables, and/or self-imposed as a means of mimicking what those already at world-class status have done to achieve their positions. </w:t>
      </w:r>
    </w:p>
    <w:p w:rsidR="006B5347" w:rsidRPr="007A5009" w:rsidRDefault="006B5347" w:rsidP="006B5347">
      <w:pPr>
        <w:spacing w:line="480" w:lineRule="auto"/>
        <w:rPr>
          <w:rFonts w:ascii="Times New Roman" w:hAnsi="Times New Roman"/>
        </w:rPr>
      </w:pPr>
      <w:r w:rsidRPr="007A5009">
        <w:rPr>
          <w:rFonts w:ascii="Times New Roman" w:hAnsi="Times New Roman"/>
        </w:rPr>
        <w:tab/>
        <w:t xml:space="preserve">This theoretical framework has been previously applied to </w:t>
      </w:r>
      <w:r w:rsidR="009B0809" w:rsidRPr="007A5009">
        <w:rPr>
          <w:rFonts w:ascii="Times New Roman" w:hAnsi="Times New Roman"/>
        </w:rPr>
        <w:t xml:space="preserve">other </w:t>
      </w:r>
      <w:r w:rsidRPr="007A5009">
        <w:rPr>
          <w:rFonts w:ascii="Times New Roman" w:hAnsi="Times New Roman"/>
        </w:rPr>
        <w:t xml:space="preserve">studies in higher education settings. One lens through which one may gain a glimpse of the logic behind the recent attempts to develop new world-class universities is the tendency to copy the best. Mimicking what is accomplished at the best universities is, to some aspiring top-tier universities, the best approach to take. After all, if certain approaches and tactics worked for one university, it may be a pathway for others to compete at the top of the pyramid. </w:t>
      </w:r>
      <w:r w:rsidR="00113FFF" w:rsidRPr="007A5009">
        <w:rPr>
          <w:rFonts w:ascii="Times New Roman" w:hAnsi="Times New Roman"/>
        </w:rPr>
        <w:t xml:space="preserve">According to </w:t>
      </w:r>
      <w:proofErr w:type="spellStart"/>
      <w:r w:rsidR="00113FFF" w:rsidRPr="007A5009">
        <w:rPr>
          <w:rFonts w:ascii="Times New Roman" w:hAnsi="Times New Roman"/>
        </w:rPr>
        <w:t>Mohrman</w:t>
      </w:r>
      <w:proofErr w:type="spellEnd"/>
      <w:r w:rsidR="00113FFF" w:rsidRPr="007A5009">
        <w:rPr>
          <w:rFonts w:ascii="Times New Roman" w:hAnsi="Times New Roman"/>
        </w:rPr>
        <w:t xml:space="preserve">, Ma, &amp; Baker, 2007, </w:t>
      </w:r>
      <w:r w:rsidRPr="007A5009">
        <w:rPr>
          <w:rFonts w:ascii="Times New Roman" w:hAnsi="Times New Roman"/>
        </w:rPr>
        <w:t>“To be a legitimate organization of a particular kind means to look and act like the other organizations in that sector; isomorphism in form and process brings public recognition that an organized entity is what it claims to be” (p. 160). One case examined legitimacy in the context of a college of business at a mid-Atlantic university that became entranced with the idea of earning prestige through accreditation, occurring at the same time the university received a large gift and upgraded themselves from a state college and even changed its name in the process (</w:t>
      </w:r>
      <w:proofErr w:type="spellStart"/>
      <w:r w:rsidRPr="007A5009">
        <w:rPr>
          <w:rFonts w:ascii="Times New Roman" w:hAnsi="Times New Roman"/>
        </w:rPr>
        <w:t>Rusch</w:t>
      </w:r>
      <w:proofErr w:type="spellEnd"/>
      <w:r w:rsidRPr="007A5009">
        <w:rPr>
          <w:rFonts w:ascii="Times New Roman" w:hAnsi="Times New Roman"/>
        </w:rPr>
        <w:t xml:space="preserve"> &amp; Wilbur</w:t>
      </w:r>
      <w:r w:rsidR="009B0809" w:rsidRPr="007A5009">
        <w:rPr>
          <w:rFonts w:ascii="Times New Roman" w:hAnsi="Times New Roman"/>
        </w:rPr>
        <w:t>,</w:t>
      </w:r>
      <w:r w:rsidRPr="007A5009">
        <w:rPr>
          <w:rFonts w:ascii="Times New Roman" w:hAnsi="Times New Roman"/>
        </w:rPr>
        <w:t xml:space="preserve"> 2007). Isomorphic organizational change came about from the desire to generate legitimacy through the most elite accreditation process, and change became steered differently from its original mission of teaching to include both instru</w:t>
      </w:r>
      <w:r w:rsidR="00DC697F">
        <w:rPr>
          <w:rFonts w:ascii="Times New Roman" w:hAnsi="Times New Roman"/>
        </w:rPr>
        <w:t xml:space="preserve">ction and research </w:t>
      </w:r>
      <w:r w:rsidRPr="007A5009">
        <w:rPr>
          <w:rFonts w:ascii="Times New Roman" w:hAnsi="Times New Roman"/>
        </w:rPr>
        <w:t>(</w:t>
      </w:r>
      <w:proofErr w:type="spellStart"/>
      <w:r w:rsidRPr="007A5009">
        <w:rPr>
          <w:rFonts w:ascii="Times New Roman" w:hAnsi="Times New Roman"/>
        </w:rPr>
        <w:t>Rusch</w:t>
      </w:r>
      <w:proofErr w:type="spellEnd"/>
      <w:r w:rsidRPr="007A5009">
        <w:rPr>
          <w:rFonts w:ascii="Times New Roman" w:hAnsi="Times New Roman"/>
        </w:rPr>
        <w:t xml:space="preserve"> &amp; Wilbur</w:t>
      </w:r>
      <w:r w:rsidR="009B0809" w:rsidRPr="007A5009">
        <w:rPr>
          <w:rFonts w:ascii="Times New Roman" w:hAnsi="Times New Roman"/>
        </w:rPr>
        <w:t>,</w:t>
      </w:r>
      <w:r w:rsidRPr="007A5009">
        <w:rPr>
          <w:rFonts w:ascii="Times New Roman" w:hAnsi="Times New Roman"/>
        </w:rPr>
        <w:t xml:space="preserve"> 2007). As Scott (2012) found in his study of two business schools, </w:t>
      </w:r>
      <w:proofErr w:type="spellStart"/>
      <w:r w:rsidRPr="007A5009">
        <w:rPr>
          <w:rFonts w:ascii="Times New Roman" w:hAnsi="Times New Roman"/>
        </w:rPr>
        <w:t>Rusch</w:t>
      </w:r>
      <w:proofErr w:type="spellEnd"/>
      <w:r w:rsidRPr="007A5009">
        <w:rPr>
          <w:rFonts w:ascii="Times New Roman" w:hAnsi="Times New Roman"/>
        </w:rPr>
        <w:t xml:space="preserve"> and Wilbur (2007) also found multiple isomorphic processes present rather than one as well as the importance of academic faculty and administration in leading change in their case. </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 xml:space="preserve">In their analysis of institutional isomorphism in academic degree program duplication among </w:t>
      </w:r>
      <w:r w:rsidR="00FA56B9" w:rsidRPr="007A5009">
        <w:rPr>
          <w:rFonts w:ascii="Times New Roman" w:hAnsi="Times New Roman"/>
        </w:rPr>
        <w:t>universities in the U.S.</w:t>
      </w:r>
      <w:r w:rsidRPr="007A5009">
        <w:rPr>
          <w:rFonts w:ascii="Times New Roman" w:hAnsi="Times New Roman"/>
        </w:rPr>
        <w:t xml:space="preserve"> and the Netherlands, </w:t>
      </w:r>
      <w:proofErr w:type="spellStart"/>
      <w:r w:rsidRPr="007A5009">
        <w:rPr>
          <w:rFonts w:ascii="Times New Roman" w:hAnsi="Times New Roman"/>
        </w:rPr>
        <w:t>Morphew</w:t>
      </w:r>
      <w:proofErr w:type="spellEnd"/>
      <w:r w:rsidRPr="007A5009">
        <w:rPr>
          <w:rFonts w:ascii="Times New Roman" w:hAnsi="Times New Roman"/>
        </w:rPr>
        <w:t xml:space="preserve"> and </w:t>
      </w:r>
      <w:proofErr w:type="spellStart"/>
      <w:r w:rsidRPr="007A5009">
        <w:rPr>
          <w:rFonts w:ascii="Times New Roman" w:hAnsi="Times New Roman"/>
        </w:rPr>
        <w:t>Huisman</w:t>
      </w:r>
      <w:proofErr w:type="spellEnd"/>
      <w:r w:rsidRPr="007A5009">
        <w:rPr>
          <w:rFonts w:ascii="Times New Roman" w:hAnsi="Times New Roman"/>
        </w:rPr>
        <w:t xml:space="preserve"> (2002) sought to understand mimetic and normative influences of established leading universities upon non-flagship universities in the U.S., or newer universities in the case of the Netherlands. The researchers found a significant difference in the context of the U.S., where non-flagships added duplicate programs, overall and at the graduate level, at a higher rate than flagships; yet, researchers did not find a difference in the case Netherlands between established universities and newer universities. </w:t>
      </w:r>
      <w:proofErr w:type="spellStart"/>
      <w:r w:rsidRPr="007A5009">
        <w:rPr>
          <w:rFonts w:ascii="Times New Roman" w:hAnsi="Times New Roman"/>
        </w:rPr>
        <w:t>Morphew</w:t>
      </w:r>
      <w:proofErr w:type="spellEnd"/>
      <w:r w:rsidRPr="007A5009">
        <w:rPr>
          <w:rFonts w:ascii="Times New Roman" w:hAnsi="Times New Roman"/>
        </w:rPr>
        <w:t xml:space="preserve"> and </w:t>
      </w:r>
      <w:proofErr w:type="spellStart"/>
      <w:r w:rsidRPr="007A5009">
        <w:rPr>
          <w:rFonts w:ascii="Times New Roman" w:hAnsi="Times New Roman"/>
        </w:rPr>
        <w:t>Huisman</w:t>
      </w:r>
      <w:proofErr w:type="spellEnd"/>
      <w:r w:rsidRPr="007A5009">
        <w:rPr>
          <w:rFonts w:ascii="Times New Roman" w:hAnsi="Times New Roman"/>
        </w:rPr>
        <w:t xml:space="preserve"> (2002) found Netherland universities of all types were more likely to duplicate programs at similar institutions than those dissimilar. This final finding suggests universities in at least one Western European nation may experience isomorphism differently than u</w:t>
      </w:r>
      <w:r w:rsidR="009131D0" w:rsidRPr="007A5009">
        <w:rPr>
          <w:rFonts w:ascii="Times New Roman" w:hAnsi="Times New Roman"/>
        </w:rPr>
        <w:t>niversities in the U.S.</w:t>
      </w:r>
      <w:r w:rsidRPr="007A5009">
        <w:rPr>
          <w:rFonts w:ascii="Times New Roman" w:hAnsi="Times New Roman"/>
        </w:rPr>
        <w:t xml:space="preserve"> context. Rather than pursue one ideal image of a top comprehensive university at the state-level in the U.S., the researchers found universities in the Netherlands duplicated programs more similarly</w:t>
      </w:r>
      <w:r w:rsidR="009B0809" w:rsidRPr="007A5009">
        <w:rPr>
          <w:rFonts w:ascii="Times New Roman" w:hAnsi="Times New Roman"/>
        </w:rPr>
        <w:t xml:space="preserve"> to universities more like</w:t>
      </w:r>
      <w:r w:rsidRPr="007A5009">
        <w:rPr>
          <w:rFonts w:ascii="Times New Roman" w:hAnsi="Times New Roman"/>
        </w:rPr>
        <w:t xml:space="preserve"> their institutional type. Although, </w:t>
      </w:r>
      <w:proofErr w:type="spellStart"/>
      <w:r w:rsidRPr="007A5009">
        <w:rPr>
          <w:rFonts w:ascii="Times New Roman" w:hAnsi="Times New Roman"/>
        </w:rPr>
        <w:t>Morphew</w:t>
      </w:r>
      <w:proofErr w:type="spellEnd"/>
      <w:r w:rsidRPr="007A5009">
        <w:rPr>
          <w:rFonts w:ascii="Times New Roman" w:hAnsi="Times New Roman"/>
        </w:rPr>
        <w:t xml:space="preserve"> and </w:t>
      </w:r>
      <w:proofErr w:type="spellStart"/>
      <w:r w:rsidRPr="007A5009">
        <w:rPr>
          <w:rFonts w:ascii="Times New Roman" w:hAnsi="Times New Roman"/>
        </w:rPr>
        <w:t>Huisman’s</w:t>
      </w:r>
      <w:proofErr w:type="spellEnd"/>
      <w:r w:rsidRPr="007A5009">
        <w:rPr>
          <w:rFonts w:ascii="Times New Roman" w:hAnsi="Times New Roman"/>
        </w:rPr>
        <w:t xml:space="preserve"> (2002) found one of their</w:t>
      </w:r>
      <w:r w:rsidR="009131D0" w:rsidRPr="007A5009">
        <w:rPr>
          <w:rFonts w:ascii="Times New Roman" w:hAnsi="Times New Roman"/>
        </w:rPr>
        <w:t xml:space="preserve"> criteria invalid</w:t>
      </w:r>
      <w:r w:rsidRPr="007A5009">
        <w:rPr>
          <w:rFonts w:ascii="Times New Roman" w:hAnsi="Times New Roman"/>
        </w:rPr>
        <w:t xml:space="preserve"> in distinguishing between Dutch institutions in the same manner as flagships in the U.S., the findings did not indicate significant differences between the old and new universities in the Netherlands as had been the case between flagships and non-flagships in the U.S. (</w:t>
      </w:r>
      <w:proofErr w:type="spellStart"/>
      <w:r w:rsidRPr="007A5009">
        <w:rPr>
          <w:rFonts w:ascii="Times New Roman" w:hAnsi="Times New Roman"/>
        </w:rPr>
        <w:t>Morphew</w:t>
      </w:r>
      <w:proofErr w:type="spellEnd"/>
      <w:r w:rsidRPr="007A5009">
        <w:rPr>
          <w:rFonts w:ascii="Times New Roman" w:hAnsi="Times New Roman"/>
        </w:rPr>
        <w:t xml:space="preserve"> &amp; </w:t>
      </w:r>
      <w:proofErr w:type="spellStart"/>
      <w:r w:rsidRPr="007A5009">
        <w:rPr>
          <w:rFonts w:ascii="Times New Roman" w:hAnsi="Times New Roman"/>
        </w:rPr>
        <w:t>Huisman</w:t>
      </w:r>
      <w:proofErr w:type="spellEnd"/>
      <w:r w:rsidR="009D440B" w:rsidRPr="007A5009">
        <w:rPr>
          <w:rFonts w:ascii="Times New Roman" w:hAnsi="Times New Roman"/>
        </w:rPr>
        <w:t>,</w:t>
      </w:r>
      <w:r w:rsidRPr="007A5009">
        <w:rPr>
          <w:rFonts w:ascii="Times New Roman" w:hAnsi="Times New Roman"/>
        </w:rPr>
        <w:t xml:space="preserve"> 2002). </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 xml:space="preserve"> This finding is worth investigating further</w:t>
      </w:r>
      <w:r w:rsidR="00DC697F">
        <w:rPr>
          <w:rFonts w:ascii="Times New Roman" w:hAnsi="Times New Roman"/>
        </w:rPr>
        <w:t xml:space="preserve"> as it may mean a difference</w:t>
      </w:r>
      <w:r w:rsidRPr="007A5009">
        <w:rPr>
          <w:rFonts w:ascii="Times New Roman" w:hAnsi="Times New Roman"/>
        </w:rPr>
        <w:t xml:space="preserve"> between how isomorphism impacts European prestige-seeking processes and popular understandings of the phenomenon as observed </w:t>
      </w:r>
      <w:r w:rsidR="009131D0" w:rsidRPr="007A5009">
        <w:rPr>
          <w:rFonts w:ascii="Times New Roman" w:hAnsi="Times New Roman"/>
        </w:rPr>
        <w:t>in other areas of the world. Wildavsky (2010) wrote,</w:t>
      </w:r>
      <w:r w:rsidRPr="007A5009">
        <w:rPr>
          <w:rFonts w:ascii="Times New Roman" w:hAnsi="Times New Roman"/>
        </w:rPr>
        <w:t xml:space="preserve"> “Still, the widely shared understanding is that world-class institutions will be closely modeled on the Western research university and in particular on the hugely successful American research university…imitation, after all, is the sincerest form of flattery” (p. 70). Rather than universities unprepared for the challenge of developing elite universities aimlessly embarking on their path to greatness, the findings of </w:t>
      </w:r>
      <w:proofErr w:type="spellStart"/>
      <w:r w:rsidRPr="007A5009">
        <w:rPr>
          <w:rFonts w:ascii="Times New Roman" w:hAnsi="Times New Roman"/>
        </w:rPr>
        <w:t>Morphew</w:t>
      </w:r>
      <w:proofErr w:type="spellEnd"/>
      <w:r w:rsidRPr="007A5009">
        <w:rPr>
          <w:rFonts w:ascii="Times New Roman" w:hAnsi="Times New Roman"/>
        </w:rPr>
        <w:t xml:space="preserve"> and </w:t>
      </w:r>
      <w:proofErr w:type="spellStart"/>
      <w:r w:rsidRPr="007A5009">
        <w:rPr>
          <w:rFonts w:ascii="Times New Roman" w:hAnsi="Times New Roman"/>
        </w:rPr>
        <w:t>Huisman</w:t>
      </w:r>
      <w:proofErr w:type="spellEnd"/>
      <w:r w:rsidRPr="007A5009">
        <w:rPr>
          <w:rFonts w:ascii="Times New Roman" w:hAnsi="Times New Roman"/>
        </w:rPr>
        <w:t xml:space="preserve"> (2002) may signal those developing such plans are similarly top-tiered institutions pursuing such strategies. </w:t>
      </w:r>
    </w:p>
    <w:p w:rsidR="006B5347" w:rsidRPr="007A5009" w:rsidRDefault="006B5347" w:rsidP="006B5347">
      <w:pPr>
        <w:spacing w:line="480" w:lineRule="auto"/>
        <w:ind w:firstLine="720"/>
        <w:rPr>
          <w:rFonts w:ascii="Times New Roman" w:hAnsi="Times New Roman"/>
        </w:rPr>
      </w:pPr>
      <w:r w:rsidRPr="007A5009">
        <w:rPr>
          <w:rFonts w:ascii="Times New Roman" w:hAnsi="Times New Roman"/>
        </w:rPr>
        <w:t xml:space="preserve">Conversely, </w:t>
      </w:r>
      <w:proofErr w:type="spellStart"/>
      <w:r w:rsidRPr="007A5009">
        <w:rPr>
          <w:rFonts w:ascii="Times New Roman" w:hAnsi="Times New Roman"/>
        </w:rPr>
        <w:t>Morphew</w:t>
      </w:r>
      <w:proofErr w:type="spellEnd"/>
      <w:r w:rsidRPr="007A5009">
        <w:rPr>
          <w:rFonts w:ascii="Times New Roman" w:hAnsi="Times New Roman"/>
        </w:rPr>
        <w:t xml:space="preserve"> and </w:t>
      </w:r>
      <w:proofErr w:type="spellStart"/>
      <w:r w:rsidRPr="007A5009">
        <w:rPr>
          <w:rFonts w:ascii="Times New Roman" w:hAnsi="Times New Roman"/>
        </w:rPr>
        <w:t>Huisman</w:t>
      </w:r>
      <w:proofErr w:type="spellEnd"/>
      <w:r w:rsidRPr="007A5009">
        <w:rPr>
          <w:rFonts w:ascii="Times New Roman" w:hAnsi="Times New Roman"/>
        </w:rPr>
        <w:t xml:space="preserve"> (2002) touched upon the notion institutional divisions may be less sever</w:t>
      </w:r>
      <w:r w:rsidR="009131D0" w:rsidRPr="007A5009">
        <w:rPr>
          <w:rFonts w:ascii="Times New Roman" w:hAnsi="Times New Roman"/>
        </w:rPr>
        <w:t>e</w:t>
      </w:r>
      <w:r w:rsidRPr="007A5009">
        <w:rPr>
          <w:rFonts w:ascii="Times New Roman" w:hAnsi="Times New Roman"/>
        </w:rPr>
        <w:t xml:space="preserve"> in the Nethe</w:t>
      </w:r>
      <w:r w:rsidR="00FA56B9" w:rsidRPr="007A5009">
        <w:rPr>
          <w:rFonts w:ascii="Times New Roman" w:hAnsi="Times New Roman"/>
        </w:rPr>
        <w:t>rlands than in the U.S</w:t>
      </w:r>
      <w:proofErr w:type="gramStart"/>
      <w:r w:rsidR="00FA56B9" w:rsidRPr="007A5009">
        <w:rPr>
          <w:rFonts w:ascii="Times New Roman" w:hAnsi="Times New Roman"/>
        </w:rPr>
        <w:t>.</w:t>
      </w:r>
      <w:r w:rsidRPr="007A5009">
        <w:rPr>
          <w:rFonts w:ascii="Times New Roman" w:hAnsi="Times New Roman"/>
        </w:rPr>
        <w:t>.</w:t>
      </w:r>
      <w:proofErr w:type="gramEnd"/>
      <w:r w:rsidRPr="007A5009">
        <w:rPr>
          <w:rFonts w:ascii="Times New Roman" w:hAnsi="Times New Roman"/>
        </w:rPr>
        <w:t xml:space="preserve"> </w:t>
      </w:r>
      <w:proofErr w:type="spellStart"/>
      <w:r w:rsidRPr="007A5009">
        <w:rPr>
          <w:rFonts w:ascii="Times New Roman" w:hAnsi="Times New Roman"/>
        </w:rPr>
        <w:t>Zha</w:t>
      </w:r>
      <w:proofErr w:type="spellEnd"/>
      <w:r w:rsidRPr="007A5009">
        <w:rPr>
          <w:rFonts w:ascii="Times New Roman" w:hAnsi="Times New Roman"/>
        </w:rPr>
        <w:t xml:space="preserve"> (2009) wrote national institutions come to resemble one another as they engage in competition for increasingly limited resources for which standardized criteria is established for awarding funding. This may therefore connect back to DiMaggio and Powell’s (1983) hypothesis that an organization may follow an isomorphic process from its depe</w:t>
      </w:r>
      <w:r w:rsidR="009131D0" w:rsidRPr="007A5009">
        <w:rPr>
          <w:rFonts w:ascii="Times New Roman" w:hAnsi="Times New Roman"/>
        </w:rPr>
        <w:t>ndence upon resource suppliers</w:t>
      </w:r>
      <w:r w:rsidRPr="007A5009">
        <w:rPr>
          <w:rFonts w:ascii="Times New Roman" w:hAnsi="Times New Roman"/>
        </w:rPr>
        <w:t xml:space="preserve">. </w:t>
      </w:r>
      <w:proofErr w:type="spellStart"/>
      <w:r w:rsidRPr="007A5009">
        <w:rPr>
          <w:rFonts w:ascii="Times New Roman" w:hAnsi="Times New Roman"/>
        </w:rPr>
        <w:t>Zha’s</w:t>
      </w:r>
      <w:proofErr w:type="spellEnd"/>
      <w:r w:rsidRPr="007A5009">
        <w:rPr>
          <w:rFonts w:ascii="Times New Roman" w:hAnsi="Times New Roman"/>
        </w:rPr>
        <w:t xml:space="preserve"> (2009) literature review drew connections between h</w:t>
      </w:r>
      <w:r w:rsidR="00DC697F">
        <w:rPr>
          <w:rFonts w:ascii="Times New Roman" w:hAnsi="Times New Roman"/>
        </w:rPr>
        <w:t>ow governments in North America</w:t>
      </w:r>
      <w:r w:rsidRPr="007A5009">
        <w:rPr>
          <w:rFonts w:ascii="Times New Roman" w:hAnsi="Times New Roman"/>
        </w:rPr>
        <w:t xml:space="preserve">, Europe, and Asia incentivize or provide resources to research intensive institutions, consolidating resources in a fraction of institutions in a given country. </w:t>
      </w:r>
      <w:proofErr w:type="spellStart"/>
      <w:r w:rsidRPr="007A5009">
        <w:rPr>
          <w:rFonts w:ascii="Times New Roman" w:hAnsi="Times New Roman"/>
        </w:rPr>
        <w:t>Zha</w:t>
      </w:r>
      <w:proofErr w:type="spellEnd"/>
      <w:r w:rsidRPr="007A5009">
        <w:rPr>
          <w:rFonts w:ascii="Times New Roman" w:hAnsi="Times New Roman"/>
        </w:rPr>
        <w:t xml:space="preserve"> (2009) illustrated the differential impact of isomorphism at higher educational institutions of varying types, which pose accordingly different implications on the local, national, and</w:t>
      </w:r>
      <w:r w:rsidR="009131D0" w:rsidRPr="007A5009">
        <w:rPr>
          <w:rFonts w:ascii="Times New Roman" w:hAnsi="Times New Roman"/>
        </w:rPr>
        <w:t xml:space="preserve"> international scenes</w:t>
      </w:r>
      <w:r w:rsidRPr="007A5009">
        <w:rPr>
          <w:rFonts w:ascii="Times New Roman" w:hAnsi="Times New Roman"/>
        </w:rPr>
        <w:t xml:space="preserve">. </w:t>
      </w:r>
    </w:p>
    <w:p w:rsidR="001C01BF" w:rsidRPr="00CC7B2C" w:rsidRDefault="006B5347" w:rsidP="00CC7B2C">
      <w:pPr>
        <w:tabs>
          <w:tab w:val="left" w:pos="720"/>
          <w:tab w:val="left" w:pos="2480"/>
        </w:tabs>
        <w:spacing w:line="480" w:lineRule="auto"/>
        <w:rPr>
          <w:rFonts w:ascii="Times New Roman" w:hAnsi="Times New Roman"/>
        </w:rPr>
      </w:pPr>
      <w:r w:rsidRPr="007A5009">
        <w:rPr>
          <w:rFonts w:ascii="Times New Roman" w:hAnsi="Times New Roman"/>
        </w:rPr>
        <w:t>In Dobbin’s (2011) study of higher education systems adoption of isomorphic processes in the Czech Republic and Romania, the researcher applied institutional isomorphism to higher education settings in Central and Eastern Europe amid the onset of the Bologna reforms. Dobbins (2011) observed through i</w:t>
      </w:r>
      <w:r w:rsidR="009131D0" w:rsidRPr="007A5009">
        <w:rPr>
          <w:rFonts w:ascii="Times New Roman" w:hAnsi="Times New Roman"/>
        </w:rPr>
        <w:t>nterviews and document analysis that</w:t>
      </w:r>
      <w:r w:rsidRPr="007A5009">
        <w:rPr>
          <w:rFonts w:ascii="Times New Roman" w:hAnsi="Times New Roman"/>
        </w:rPr>
        <w:t xml:space="preserve"> the Czech Republic and Romania shared a historical dominance of communism, but upon emergence from communism, approached higher education reforms differently in each country. Romania embraced market-oriented approaches to higher education development, incentivized progress toward Ministry goals, relied upon university management in goal-setting, and embraced isomorphism among national institutions; adoption of international approaches also occurred, to an extent driven by adoption of Bologna reforms (Dobbins</w:t>
      </w:r>
      <w:r w:rsidR="009131D0" w:rsidRPr="007A5009">
        <w:rPr>
          <w:rFonts w:ascii="Times New Roman" w:hAnsi="Times New Roman"/>
        </w:rPr>
        <w:t>,</w:t>
      </w:r>
      <w:r w:rsidRPr="007A5009">
        <w:rPr>
          <w:rFonts w:ascii="Times New Roman" w:hAnsi="Times New Roman"/>
        </w:rPr>
        <w:t xml:space="preserve"> 2011). The Czech Republic, conversely, did not experience isomorphism due to its desire to reinforce the institutional, academic control of the universities, which preceded communism’s state approach (Dobbins</w:t>
      </w:r>
      <w:r w:rsidR="009131D0" w:rsidRPr="007A5009">
        <w:rPr>
          <w:rFonts w:ascii="Times New Roman" w:hAnsi="Times New Roman"/>
        </w:rPr>
        <w:t>,</w:t>
      </w:r>
      <w:r w:rsidRPr="007A5009">
        <w:rPr>
          <w:rFonts w:ascii="Times New Roman" w:hAnsi="Times New Roman"/>
        </w:rPr>
        <w:t xml:space="preserve"> 2011). Thus, ther</w:t>
      </w:r>
      <w:r w:rsidR="00DC697F">
        <w:rPr>
          <w:rFonts w:ascii="Times New Roman" w:hAnsi="Times New Roman"/>
        </w:rPr>
        <w:t>e are instances of both</w:t>
      </w:r>
      <w:r w:rsidRPr="007A5009">
        <w:rPr>
          <w:rFonts w:ascii="Times New Roman" w:hAnsi="Times New Roman"/>
        </w:rPr>
        <w:t xml:space="preserve"> adoption</w:t>
      </w:r>
      <w:r w:rsidR="00DC697F">
        <w:rPr>
          <w:rFonts w:ascii="Times New Roman" w:hAnsi="Times New Roman"/>
        </w:rPr>
        <w:t xml:space="preserve"> of</w:t>
      </w:r>
      <w:r w:rsidRPr="007A5009">
        <w:rPr>
          <w:rFonts w:ascii="Times New Roman" w:hAnsi="Times New Roman"/>
        </w:rPr>
        <w:t xml:space="preserve"> and resistance</w:t>
      </w:r>
      <w:r w:rsidR="00DC697F">
        <w:rPr>
          <w:rFonts w:ascii="Times New Roman" w:hAnsi="Times New Roman"/>
        </w:rPr>
        <w:t xml:space="preserve"> to isomorphism</w:t>
      </w:r>
      <w:r w:rsidRPr="007A5009">
        <w:rPr>
          <w:rFonts w:ascii="Times New Roman" w:hAnsi="Times New Roman"/>
        </w:rPr>
        <w:t xml:space="preserve"> in Europe</w:t>
      </w:r>
      <w:r w:rsidR="00DC697F">
        <w:rPr>
          <w:rFonts w:ascii="Times New Roman" w:hAnsi="Times New Roman"/>
        </w:rPr>
        <w:t xml:space="preserve">an higher education. </w:t>
      </w:r>
      <w:r w:rsidR="00CC7B2C">
        <w:rPr>
          <w:rFonts w:ascii="Times New Roman" w:hAnsi="Times New Roman"/>
        </w:rPr>
        <w:t xml:space="preserve">Where Aarhus University directs its resources and attention and how the university </w:t>
      </w:r>
      <w:r w:rsidR="00CC7B2C" w:rsidRPr="007A5009">
        <w:rPr>
          <w:rFonts w:ascii="Times New Roman" w:hAnsi="Times New Roman"/>
        </w:rPr>
        <w:t>define</w:t>
      </w:r>
      <w:r w:rsidR="00CC7B2C">
        <w:rPr>
          <w:rFonts w:ascii="Times New Roman" w:hAnsi="Times New Roman"/>
        </w:rPr>
        <w:t>s and communicates its</w:t>
      </w:r>
      <w:r w:rsidR="00CC7B2C" w:rsidRPr="007A5009">
        <w:rPr>
          <w:rFonts w:ascii="Times New Roman" w:hAnsi="Times New Roman"/>
        </w:rPr>
        <w:t xml:space="preserve"> uniqueness</w:t>
      </w:r>
      <w:r w:rsidR="00CC7B2C">
        <w:rPr>
          <w:rFonts w:ascii="Times New Roman" w:hAnsi="Times New Roman"/>
        </w:rPr>
        <w:t xml:space="preserve"> and value </w:t>
      </w:r>
      <w:r w:rsidR="00CC7B2C" w:rsidRPr="007A5009">
        <w:rPr>
          <w:rFonts w:ascii="Times New Roman" w:hAnsi="Times New Roman"/>
        </w:rPr>
        <w:t>may be revelatory.</w:t>
      </w:r>
      <w:r w:rsidR="00CC7B2C">
        <w:rPr>
          <w:rFonts w:ascii="Times New Roman" w:hAnsi="Times New Roman"/>
        </w:rPr>
        <w:t xml:space="preserve"> Revelatory in that the university may not follow any of the isomorphic trajectories; Revelatory in that its approach may be classified as </w:t>
      </w:r>
      <w:r w:rsidR="00CC7B2C">
        <w:rPr>
          <w:rFonts w:ascii="Times New Roman" w:hAnsi="Times New Roman"/>
          <w:i/>
        </w:rPr>
        <w:t>something else</w:t>
      </w:r>
      <w:r w:rsidR="00CC7B2C">
        <w:rPr>
          <w:rFonts w:ascii="Times New Roman" w:hAnsi="Times New Roman"/>
        </w:rPr>
        <w:t xml:space="preserve">. That </w:t>
      </w:r>
      <w:r w:rsidR="00CC7B2C">
        <w:rPr>
          <w:rFonts w:ascii="Times New Roman" w:hAnsi="Times New Roman"/>
          <w:i/>
        </w:rPr>
        <w:t>something else</w:t>
      </w:r>
      <w:r w:rsidR="00CC7B2C">
        <w:rPr>
          <w:rFonts w:ascii="Times New Roman" w:hAnsi="Times New Roman"/>
        </w:rPr>
        <w:t xml:space="preserve"> could be a new vision, a new approach, or new internal </w:t>
      </w:r>
      <w:r w:rsidR="008855A9">
        <w:rPr>
          <w:rFonts w:ascii="Times New Roman" w:hAnsi="Times New Roman"/>
        </w:rPr>
        <w:t>technology, which</w:t>
      </w:r>
      <w:r w:rsidR="00CC7B2C">
        <w:rPr>
          <w:rFonts w:ascii="Times New Roman" w:hAnsi="Times New Roman"/>
        </w:rPr>
        <w:t xml:space="preserve"> comes to serve as an exemplar and cause other institutions to become isomorphic. </w:t>
      </w:r>
      <w:r w:rsidR="00CC7B2C" w:rsidRPr="007A5009">
        <w:rPr>
          <w:rFonts w:ascii="Times New Roman" w:hAnsi="Times New Roman"/>
        </w:rPr>
        <w:t>We may not know where the “next thing” Mills (2010) wrote a</w:t>
      </w:r>
      <w:r w:rsidR="008855A9">
        <w:rPr>
          <w:rFonts w:ascii="Times New Roman" w:hAnsi="Times New Roman"/>
        </w:rPr>
        <w:t>bout, will crop up, but he</w:t>
      </w:r>
      <w:r w:rsidR="00CC7B2C" w:rsidRPr="007A5009">
        <w:rPr>
          <w:rFonts w:ascii="Times New Roman" w:hAnsi="Times New Roman"/>
        </w:rPr>
        <w:t xml:space="preserve"> observed, “Each world class university gets to that status in its own way and with its own personality. Hence the need for autonomy that permits a university to find its own way to world class status” (p. 23). Perhaps, Aarhus University may be on the cusp of articulating a new approach to elite higher educ</w:t>
      </w:r>
      <w:r w:rsidR="008855A9">
        <w:rPr>
          <w:rFonts w:ascii="Times New Roman" w:hAnsi="Times New Roman"/>
        </w:rPr>
        <w:t>ation, which redefines what</w:t>
      </w:r>
      <w:r w:rsidR="00CC7B2C" w:rsidRPr="007A5009">
        <w:rPr>
          <w:rFonts w:ascii="Times New Roman" w:hAnsi="Times New Roman"/>
        </w:rPr>
        <w:t xml:space="preserve"> may constitute world-class.</w:t>
      </w:r>
    </w:p>
    <w:p w:rsidR="001C01BF" w:rsidRPr="003B5D85" w:rsidRDefault="004320D2" w:rsidP="003B5D85">
      <w:pPr>
        <w:spacing w:line="480" w:lineRule="auto"/>
        <w:ind w:firstLine="720"/>
        <w:rPr>
          <w:rFonts w:ascii="Times New Roman" w:hAnsi="Times New Roman"/>
        </w:rPr>
      </w:pPr>
      <w:r w:rsidRPr="007A5009">
        <w:rPr>
          <w:rFonts w:ascii="Times New Roman" w:hAnsi="Times New Roman"/>
        </w:rPr>
        <w:t>If Marginson (2013) wa</w:t>
      </w:r>
      <w:r w:rsidR="001C01BF" w:rsidRPr="007A5009">
        <w:rPr>
          <w:rFonts w:ascii="Times New Roman" w:hAnsi="Times New Roman"/>
        </w:rPr>
        <w:t xml:space="preserve">s correct about the formation and characteristics of world-class universities as affected by regional nuances of difference in culture, this investigation may lead to </w:t>
      </w:r>
      <w:r w:rsidR="00014F49" w:rsidRPr="007A5009">
        <w:rPr>
          <w:rFonts w:ascii="Times New Roman" w:hAnsi="Times New Roman"/>
        </w:rPr>
        <w:t>findings that speak more specifically</w:t>
      </w:r>
      <w:r w:rsidR="001C01BF" w:rsidRPr="007A5009">
        <w:rPr>
          <w:rFonts w:ascii="Times New Roman" w:hAnsi="Times New Roman"/>
        </w:rPr>
        <w:t xml:space="preserve"> ab</w:t>
      </w:r>
      <w:r w:rsidR="00014F49" w:rsidRPr="007A5009">
        <w:rPr>
          <w:rFonts w:ascii="Times New Roman" w:hAnsi="Times New Roman"/>
        </w:rPr>
        <w:t>out the drive to create world-class universities</w:t>
      </w:r>
      <w:r w:rsidR="001C01BF" w:rsidRPr="007A5009">
        <w:rPr>
          <w:rFonts w:ascii="Times New Roman" w:hAnsi="Times New Roman"/>
        </w:rPr>
        <w:t xml:space="preserve"> </w:t>
      </w:r>
      <w:r w:rsidR="00014F49" w:rsidRPr="007A5009">
        <w:rPr>
          <w:rFonts w:ascii="Times New Roman" w:hAnsi="Times New Roman"/>
        </w:rPr>
        <w:t xml:space="preserve">as it exists </w:t>
      </w:r>
      <w:r w:rsidR="001C01BF" w:rsidRPr="007A5009">
        <w:rPr>
          <w:rFonts w:ascii="Times New Roman" w:hAnsi="Times New Roman"/>
        </w:rPr>
        <w:t xml:space="preserve">in Western Europe. Aarhus as </w:t>
      </w:r>
      <w:r w:rsidR="003B5D85">
        <w:rPr>
          <w:rFonts w:ascii="Times New Roman" w:hAnsi="Times New Roman"/>
        </w:rPr>
        <w:t xml:space="preserve">a </w:t>
      </w:r>
      <w:r w:rsidR="001E3404">
        <w:rPr>
          <w:rFonts w:ascii="Times New Roman" w:hAnsi="Times New Roman"/>
        </w:rPr>
        <w:t>university organization also operates within its</w:t>
      </w:r>
      <w:r w:rsidR="001C01BF" w:rsidRPr="007A5009">
        <w:rPr>
          <w:rFonts w:ascii="Times New Roman" w:hAnsi="Times New Roman"/>
        </w:rPr>
        <w:t xml:space="preserve"> respectiv</w:t>
      </w:r>
      <w:r w:rsidR="001E3404">
        <w:rPr>
          <w:rFonts w:ascii="Times New Roman" w:hAnsi="Times New Roman"/>
        </w:rPr>
        <w:t xml:space="preserve">e national and cultural context. </w:t>
      </w:r>
      <w:r w:rsidR="001C01BF" w:rsidRPr="007A5009">
        <w:rPr>
          <w:rFonts w:ascii="Times New Roman" w:hAnsi="Times New Roman"/>
        </w:rPr>
        <w:t xml:space="preserve"> It is the hope of this case study to bring</w:t>
      </w:r>
      <w:r w:rsidR="001E3404">
        <w:rPr>
          <w:rFonts w:ascii="Times New Roman" w:hAnsi="Times New Roman"/>
        </w:rPr>
        <w:t xml:space="preserve"> a better understanding of one university in Denmark, but also by extension, </w:t>
      </w:r>
      <w:r w:rsidR="001C01BF" w:rsidRPr="007A5009">
        <w:rPr>
          <w:rFonts w:ascii="Times New Roman" w:hAnsi="Times New Roman"/>
        </w:rPr>
        <w:t xml:space="preserve">add </w:t>
      </w:r>
      <w:r w:rsidR="001E3404">
        <w:rPr>
          <w:rFonts w:ascii="Times New Roman" w:hAnsi="Times New Roman"/>
        </w:rPr>
        <w:t>to the understanding of</w:t>
      </w:r>
      <w:r w:rsidR="001C01BF" w:rsidRPr="007A5009">
        <w:rPr>
          <w:rFonts w:ascii="Times New Roman" w:hAnsi="Times New Roman"/>
        </w:rPr>
        <w:t xml:space="preserve"> this phenomenon</w:t>
      </w:r>
      <w:r w:rsidR="001E3404">
        <w:rPr>
          <w:rFonts w:ascii="Times New Roman" w:hAnsi="Times New Roman"/>
        </w:rPr>
        <w:t xml:space="preserve"> as it surfaces</w:t>
      </w:r>
      <w:r w:rsidR="001C01BF" w:rsidRPr="007A5009">
        <w:rPr>
          <w:rFonts w:ascii="Times New Roman" w:hAnsi="Times New Roman"/>
        </w:rPr>
        <w:t xml:space="preserve"> in Western Europe.</w:t>
      </w:r>
      <w:r w:rsidR="00014F49" w:rsidRPr="007A5009">
        <w:rPr>
          <w:rFonts w:ascii="Times New Roman" w:hAnsi="Times New Roman"/>
          <w:b/>
        </w:rPr>
        <w:t xml:space="preserve"> </w:t>
      </w:r>
      <w:r w:rsidR="00A21622">
        <w:rPr>
          <w:rFonts w:ascii="Times New Roman" w:hAnsi="Times New Roman"/>
        </w:rPr>
        <w:t>This study was</w:t>
      </w:r>
      <w:r w:rsidR="001C01BF" w:rsidRPr="007A5009">
        <w:rPr>
          <w:rFonts w:ascii="Times New Roman" w:hAnsi="Times New Roman"/>
        </w:rPr>
        <w:t xml:space="preserve"> guided in its</w:t>
      </w:r>
      <w:r w:rsidR="001E3404">
        <w:rPr>
          <w:rFonts w:ascii="Times New Roman" w:hAnsi="Times New Roman"/>
        </w:rPr>
        <w:t xml:space="preserve"> analysis by the application of the theoretical framework, institutional isomorphism; a framework often applied to organizations</w:t>
      </w:r>
      <w:r w:rsidR="001C01BF" w:rsidRPr="007A5009">
        <w:rPr>
          <w:rFonts w:ascii="Times New Roman" w:hAnsi="Times New Roman"/>
        </w:rPr>
        <w:t>.</w:t>
      </w:r>
    </w:p>
    <w:p w:rsidR="0011582F" w:rsidRPr="007A5009" w:rsidRDefault="00187C9A" w:rsidP="00CC7B2C">
      <w:pPr>
        <w:tabs>
          <w:tab w:val="left" w:pos="720"/>
          <w:tab w:val="left" w:pos="2480"/>
        </w:tabs>
        <w:spacing w:line="480" w:lineRule="auto"/>
        <w:rPr>
          <w:rFonts w:ascii="Times New Roman" w:hAnsi="Times New Roman"/>
          <w:b/>
        </w:rPr>
      </w:pPr>
      <w:r w:rsidRPr="007A5009">
        <w:rPr>
          <w:rFonts w:ascii="Times New Roman" w:hAnsi="Times New Roman"/>
          <w:b/>
        </w:rPr>
        <w:t>Organization of Study</w:t>
      </w:r>
    </w:p>
    <w:p w:rsidR="001C01BF" w:rsidRPr="007A5009" w:rsidRDefault="00187C9A" w:rsidP="001C01BF">
      <w:pPr>
        <w:spacing w:line="480" w:lineRule="auto"/>
        <w:rPr>
          <w:rFonts w:ascii="Times New Roman" w:hAnsi="Times New Roman"/>
        </w:rPr>
      </w:pPr>
      <w:r w:rsidRPr="007A5009">
        <w:rPr>
          <w:rFonts w:ascii="Times New Roman" w:hAnsi="Times New Roman"/>
          <w:b/>
        </w:rPr>
        <w:tab/>
      </w:r>
      <w:r w:rsidR="001C01BF" w:rsidRPr="007A5009">
        <w:rPr>
          <w:rFonts w:ascii="Times New Roman" w:hAnsi="Times New Roman"/>
        </w:rPr>
        <w:t xml:space="preserve">Chapter one introduced the world-class university phenomenon as a special tier of elite higher education institutions pursued by universities and the governments for the benefits they produce in intellectual, human, and economic capital. Chapter two accounted for the scholarly literature and empirical research on the world-class </w:t>
      </w:r>
      <w:r w:rsidR="008855A9">
        <w:rPr>
          <w:rFonts w:ascii="Times New Roman" w:hAnsi="Times New Roman"/>
        </w:rPr>
        <w:t>university and introduced this study’s theoretical framework</w:t>
      </w:r>
      <w:r w:rsidR="001C01BF" w:rsidRPr="007A5009">
        <w:rPr>
          <w:rFonts w:ascii="Times New Roman" w:hAnsi="Times New Roman"/>
        </w:rPr>
        <w:t xml:space="preserve">, </w:t>
      </w:r>
      <w:r w:rsidR="008855A9">
        <w:rPr>
          <w:rFonts w:ascii="Times New Roman" w:hAnsi="Times New Roman"/>
        </w:rPr>
        <w:t>institutional isomorphism.</w:t>
      </w:r>
    </w:p>
    <w:p w:rsidR="00A24A38" w:rsidRPr="007A5009" w:rsidRDefault="001C01BF" w:rsidP="000D0B45">
      <w:pPr>
        <w:spacing w:line="480" w:lineRule="auto"/>
        <w:ind w:firstLine="720"/>
        <w:rPr>
          <w:rFonts w:ascii="Times New Roman" w:hAnsi="Times New Roman"/>
          <w:b/>
        </w:rPr>
      </w:pPr>
      <w:r w:rsidRPr="007A5009">
        <w:rPr>
          <w:rFonts w:ascii="Times New Roman" w:hAnsi="Times New Roman"/>
        </w:rPr>
        <w:t>Chapter three will outline the study’s methodological research design,</w:t>
      </w:r>
      <w:r w:rsidR="008855A9">
        <w:rPr>
          <w:rFonts w:ascii="Times New Roman" w:hAnsi="Times New Roman"/>
        </w:rPr>
        <w:t xml:space="preserve"> a</w:t>
      </w:r>
      <w:r w:rsidRPr="007A5009">
        <w:rPr>
          <w:rFonts w:ascii="Times New Roman" w:hAnsi="Times New Roman"/>
        </w:rPr>
        <w:t xml:space="preserve"> qualitative</w:t>
      </w:r>
      <w:r w:rsidR="008855A9">
        <w:rPr>
          <w:rFonts w:ascii="Times New Roman" w:hAnsi="Times New Roman"/>
        </w:rPr>
        <w:t>, holistic, descriptive, single</w:t>
      </w:r>
      <w:r w:rsidRPr="007A5009">
        <w:rPr>
          <w:rFonts w:ascii="Times New Roman" w:hAnsi="Times New Roman"/>
        </w:rPr>
        <w:t xml:space="preserve">-case study. An explanation will be provided on how the case investigations will be executed as well as the coding and analytical approaches taken to analyze the data. Chapter four will open with </w:t>
      </w:r>
      <w:r w:rsidR="0054375A">
        <w:rPr>
          <w:rFonts w:ascii="Times New Roman" w:hAnsi="Times New Roman"/>
        </w:rPr>
        <w:t xml:space="preserve">the Aarhus University </w:t>
      </w:r>
      <w:r w:rsidRPr="007A5009">
        <w:rPr>
          <w:rFonts w:ascii="Times New Roman" w:hAnsi="Times New Roman"/>
        </w:rPr>
        <w:t>case sit</w:t>
      </w:r>
      <w:r w:rsidR="0054375A">
        <w:rPr>
          <w:rFonts w:ascii="Times New Roman" w:hAnsi="Times New Roman"/>
        </w:rPr>
        <w:t>e description</w:t>
      </w:r>
      <w:r w:rsidRPr="007A5009">
        <w:rPr>
          <w:rFonts w:ascii="Times New Roman" w:hAnsi="Times New Roman"/>
        </w:rPr>
        <w:t xml:space="preserve"> and outline findings</w:t>
      </w:r>
      <w:r w:rsidR="0054375A">
        <w:rPr>
          <w:rFonts w:ascii="Times New Roman" w:hAnsi="Times New Roman"/>
        </w:rPr>
        <w:t xml:space="preserve"> at the Danish university. Chapter five </w:t>
      </w:r>
      <w:r w:rsidR="008855A9">
        <w:rPr>
          <w:rFonts w:ascii="Times New Roman" w:hAnsi="Times New Roman"/>
        </w:rPr>
        <w:t xml:space="preserve">will discuss the </w:t>
      </w:r>
      <w:r w:rsidRPr="007A5009">
        <w:rPr>
          <w:rFonts w:ascii="Times New Roman" w:hAnsi="Times New Roman"/>
        </w:rPr>
        <w:t>significance</w:t>
      </w:r>
      <w:r w:rsidR="008855A9">
        <w:rPr>
          <w:rFonts w:ascii="Times New Roman" w:hAnsi="Times New Roman"/>
        </w:rPr>
        <w:t xml:space="preserve"> of Aarhus</w:t>
      </w:r>
      <w:r w:rsidRPr="007A5009">
        <w:rPr>
          <w:rFonts w:ascii="Times New Roman" w:hAnsi="Times New Roman"/>
        </w:rPr>
        <w:t xml:space="preserve"> in relation to the</w:t>
      </w:r>
      <w:r w:rsidR="002834A5">
        <w:rPr>
          <w:rFonts w:ascii="Times New Roman" w:hAnsi="Times New Roman"/>
        </w:rPr>
        <w:t xml:space="preserve"> theoretical framework,</w:t>
      </w:r>
      <w:r w:rsidRPr="007A5009">
        <w:rPr>
          <w:rFonts w:ascii="Times New Roman" w:hAnsi="Times New Roman"/>
        </w:rPr>
        <w:t xml:space="preserve"> literature on world-class universities</w:t>
      </w:r>
      <w:r w:rsidR="002834A5">
        <w:rPr>
          <w:rFonts w:ascii="Times New Roman" w:hAnsi="Times New Roman"/>
        </w:rPr>
        <w:t>, and consequences for future research and applications in university management</w:t>
      </w:r>
      <w:r w:rsidRPr="007A5009">
        <w:rPr>
          <w:rFonts w:ascii="Times New Roman" w:hAnsi="Times New Roman"/>
        </w:rPr>
        <w:t xml:space="preserve">. </w:t>
      </w:r>
    </w:p>
    <w:p w:rsidR="00A24A38" w:rsidRPr="007A5009" w:rsidRDefault="00A24A38" w:rsidP="005057E5">
      <w:pPr>
        <w:spacing w:line="480" w:lineRule="auto"/>
        <w:rPr>
          <w:rFonts w:ascii="Times New Roman" w:hAnsi="Times New Roman"/>
          <w:b/>
        </w:rPr>
      </w:pPr>
    </w:p>
    <w:p w:rsidR="008855A9" w:rsidRDefault="008855A9" w:rsidP="005057E5">
      <w:pPr>
        <w:spacing w:line="480" w:lineRule="auto"/>
        <w:rPr>
          <w:rFonts w:ascii="Times New Roman" w:hAnsi="Times New Roman"/>
          <w:b/>
        </w:rPr>
      </w:pPr>
    </w:p>
    <w:p w:rsidR="008855A9" w:rsidRDefault="008855A9" w:rsidP="005057E5">
      <w:pPr>
        <w:spacing w:line="480" w:lineRule="auto"/>
        <w:rPr>
          <w:rFonts w:ascii="Times New Roman" w:hAnsi="Times New Roman"/>
          <w:b/>
        </w:rPr>
      </w:pPr>
    </w:p>
    <w:p w:rsidR="008855A9" w:rsidRDefault="008855A9" w:rsidP="005057E5">
      <w:pPr>
        <w:spacing w:line="480" w:lineRule="auto"/>
        <w:rPr>
          <w:rFonts w:ascii="Times New Roman" w:hAnsi="Times New Roman"/>
          <w:b/>
        </w:rPr>
      </w:pPr>
    </w:p>
    <w:p w:rsidR="008855A9" w:rsidRDefault="008855A9" w:rsidP="005057E5">
      <w:pPr>
        <w:spacing w:line="480" w:lineRule="auto"/>
        <w:rPr>
          <w:rFonts w:ascii="Times New Roman" w:hAnsi="Times New Roman"/>
          <w:b/>
        </w:rPr>
      </w:pPr>
    </w:p>
    <w:p w:rsidR="008855A9" w:rsidRDefault="008855A9" w:rsidP="005057E5">
      <w:pPr>
        <w:spacing w:line="480" w:lineRule="auto"/>
        <w:rPr>
          <w:rFonts w:ascii="Times New Roman" w:hAnsi="Times New Roman"/>
          <w:b/>
        </w:rPr>
      </w:pPr>
    </w:p>
    <w:p w:rsidR="008855A9" w:rsidRDefault="008855A9" w:rsidP="005057E5">
      <w:pPr>
        <w:spacing w:line="480" w:lineRule="auto"/>
        <w:rPr>
          <w:rFonts w:ascii="Times New Roman" w:hAnsi="Times New Roman"/>
          <w:b/>
        </w:rPr>
      </w:pPr>
    </w:p>
    <w:p w:rsidR="000B06ED" w:rsidRDefault="000B06ED" w:rsidP="005057E5">
      <w:pPr>
        <w:spacing w:line="480" w:lineRule="auto"/>
        <w:rPr>
          <w:rFonts w:ascii="Times New Roman" w:hAnsi="Times New Roman"/>
          <w:b/>
        </w:rPr>
      </w:pPr>
    </w:p>
    <w:p w:rsidR="000B06ED" w:rsidRDefault="000B06ED" w:rsidP="005057E5">
      <w:pPr>
        <w:spacing w:line="480" w:lineRule="auto"/>
        <w:rPr>
          <w:rFonts w:ascii="Times New Roman" w:hAnsi="Times New Roman"/>
          <w:b/>
        </w:rPr>
      </w:pPr>
    </w:p>
    <w:p w:rsidR="000B06ED" w:rsidRDefault="000B06ED" w:rsidP="005057E5">
      <w:pPr>
        <w:spacing w:line="480" w:lineRule="auto"/>
        <w:rPr>
          <w:rFonts w:ascii="Times New Roman" w:hAnsi="Times New Roman"/>
          <w:b/>
        </w:rPr>
      </w:pPr>
    </w:p>
    <w:p w:rsidR="000B06ED" w:rsidRDefault="000B06ED" w:rsidP="005057E5">
      <w:pPr>
        <w:spacing w:line="480" w:lineRule="auto"/>
        <w:rPr>
          <w:rFonts w:ascii="Times New Roman" w:hAnsi="Times New Roman"/>
          <w:b/>
        </w:rPr>
      </w:pPr>
    </w:p>
    <w:p w:rsidR="000B06ED" w:rsidRDefault="000B06ED" w:rsidP="005057E5">
      <w:pPr>
        <w:spacing w:line="480" w:lineRule="auto"/>
        <w:rPr>
          <w:rFonts w:ascii="Times New Roman" w:hAnsi="Times New Roman"/>
          <w:b/>
        </w:rPr>
      </w:pPr>
    </w:p>
    <w:p w:rsidR="000B06ED" w:rsidRDefault="000B06ED" w:rsidP="005057E5">
      <w:pPr>
        <w:spacing w:line="480" w:lineRule="auto"/>
        <w:rPr>
          <w:rFonts w:ascii="Times New Roman" w:hAnsi="Times New Roman"/>
          <w:b/>
        </w:rPr>
      </w:pPr>
    </w:p>
    <w:p w:rsidR="000B06ED" w:rsidRDefault="000B06ED" w:rsidP="005057E5">
      <w:pPr>
        <w:spacing w:line="480" w:lineRule="auto"/>
        <w:rPr>
          <w:rFonts w:ascii="Times New Roman" w:hAnsi="Times New Roman"/>
          <w:b/>
        </w:rPr>
      </w:pPr>
    </w:p>
    <w:p w:rsidR="00A24A38" w:rsidRPr="007A5009" w:rsidRDefault="00A24A38" w:rsidP="005057E5">
      <w:pPr>
        <w:spacing w:line="480" w:lineRule="auto"/>
        <w:rPr>
          <w:rFonts w:ascii="Times New Roman" w:hAnsi="Times New Roman"/>
          <w:b/>
        </w:rPr>
      </w:pPr>
    </w:p>
    <w:p w:rsidR="006B5347" w:rsidRPr="007A5009" w:rsidRDefault="00615E09" w:rsidP="00A24A38">
      <w:pPr>
        <w:spacing w:line="480" w:lineRule="auto"/>
        <w:jc w:val="center"/>
        <w:rPr>
          <w:rFonts w:ascii="Times New Roman" w:hAnsi="Times New Roman"/>
          <w:b/>
        </w:rPr>
      </w:pPr>
      <w:r>
        <w:rPr>
          <w:rFonts w:ascii="Times New Roman" w:hAnsi="Times New Roman"/>
          <w:b/>
        </w:rPr>
        <w:t>METHOD</w:t>
      </w:r>
    </w:p>
    <w:p w:rsidR="005057E5" w:rsidRPr="007A5009" w:rsidRDefault="005057E5" w:rsidP="005057E5">
      <w:pPr>
        <w:spacing w:line="480" w:lineRule="auto"/>
        <w:rPr>
          <w:rFonts w:ascii="Times New Roman" w:hAnsi="Times New Roman"/>
          <w:b/>
        </w:rPr>
      </w:pPr>
      <w:r w:rsidRPr="007A5009">
        <w:rPr>
          <w:rFonts w:ascii="Times New Roman" w:hAnsi="Times New Roman"/>
          <w:b/>
        </w:rPr>
        <w:t>Reflexivity Statement</w:t>
      </w:r>
    </w:p>
    <w:p w:rsidR="006F3B5F" w:rsidRPr="007A5009" w:rsidRDefault="005057E5" w:rsidP="005057E5">
      <w:pPr>
        <w:spacing w:line="480" w:lineRule="auto"/>
        <w:rPr>
          <w:rFonts w:ascii="Times New Roman" w:hAnsi="Times New Roman"/>
        </w:rPr>
      </w:pPr>
      <w:r w:rsidRPr="007A5009">
        <w:rPr>
          <w:rFonts w:ascii="Times New Roman" w:hAnsi="Times New Roman"/>
        </w:rPr>
        <w:tab/>
        <w:t xml:space="preserve"> </w:t>
      </w:r>
      <w:r w:rsidR="00626CAC" w:rsidRPr="007A5009">
        <w:rPr>
          <w:rFonts w:ascii="Times New Roman" w:hAnsi="Times New Roman"/>
        </w:rPr>
        <w:t>Qualitative research designs rely upon researchers to explain their positionality as it relates to the study. Positionality is particularly important as audiences benefit from u</w:t>
      </w:r>
      <w:r w:rsidR="005B11B5" w:rsidRPr="007A5009">
        <w:rPr>
          <w:rFonts w:ascii="Times New Roman" w:hAnsi="Times New Roman"/>
        </w:rPr>
        <w:t>nderstanding the perspective</w:t>
      </w:r>
      <w:r w:rsidR="003B5637" w:rsidRPr="007A5009">
        <w:rPr>
          <w:rFonts w:ascii="Times New Roman" w:hAnsi="Times New Roman"/>
        </w:rPr>
        <w:t xml:space="preserve"> through which a researcher </w:t>
      </w:r>
      <w:r w:rsidR="00626CAC" w:rsidRPr="007A5009">
        <w:rPr>
          <w:rFonts w:ascii="Times New Roman" w:hAnsi="Times New Roman"/>
        </w:rPr>
        <w:t>interpret</w:t>
      </w:r>
      <w:r w:rsidR="003B5637" w:rsidRPr="007A5009">
        <w:rPr>
          <w:rFonts w:ascii="Times New Roman" w:hAnsi="Times New Roman"/>
        </w:rPr>
        <w:t>s data and co-constructs</w:t>
      </w:r>
      <w:r w:rsidR="00626CAC" w:rsidRPr="007A5009">
        <w:rPr>
          <w:rFonts w:ascii="Times New Roman" w:hAnsi="Times New Roman"/>
        </w:rPr>
        <w:t xml:space="preserve"> findings with the participants. The notion of realities co-constructed during</w:t>
      </w:r>
      <w:r w:rsidRPr="007A5009">
        <w:rPr>
          <w:rFonts w:ascii="Times New Roman" w:hAnsi="Times New Roman"/>
        </w:rPr>
        <w:t xml:space="preserve"> the research process (Hatch</w:t>
      </w:r>
      <w:r w:rsidR="009D440B" w:rsidRPr="007A5009">
        <w:rPr>
          <w:rFonts w:ascii="Times New Roman" w:hAnsi="Times New Roman"/>
        </w:rPr>
        <w:t>,</w:t>
      </w:r>
      <w:r w:rsidRPr="007A5009">
        <w:rPr>
          <w:rFonts w:ascii="Times New Roman" w:hAnsi="Times New Roman"/>
        </w:rPr>
        <w:t xml:space="preserve"> 2002) is an important first step</w:t>
      </w:r>
      <w:r w:rsidR="00626CAC" w:rsidRPr="007A5009">
        <w:rPr>
          <w:rFonts w:ascii="Times New Roman" w:hAnsi="Times New Roman"/>
        </w:rPr>
        <w:t xml:space="preserve"> to begin a </w:t>
      </w:r>
      <w:r w:rsidR="003B5D85">
        <w:rPr>
          <w:rFonts w:ascii="Times New Roman" w:hAnsi="Times New Roman"/>
        </w:rPr>
        <w:t xml:space="preserve">qualitative </w:t>
      </w:r>
      <w:r w:rsidR="00626CAC" w:rsidRPr="007A5009">
        <w:rPr>
          <w:rFonts w:ascii="Times New Roman" w:hAnsi="Times New Roman"/>
        </w:rPr>
        <w:t>study.</w:t>
      </w:r>
      <w:r w:rsidR="003B5D85">
        <w:rPr>
          <w:rFonts w:ascii="Times New Roman" w:hAnsi="Times New Roman"/>
        </w:rPr>
        <w:t xml:space="preserve"> </w:t>
      </w:r>
      <w:r w:rsidR="006F3B5F" w:rsidRPr="007A5009">
        <w:rPr>
          <w:rFonts w:ascii="Times New Roman" w:hAnsi="Times New Roman"/>
        </w:rPr>
        <w:t>This study’s research design, a</w:t>
      </w:r>
      <w:r w:rsidR="008855A9">
        <w:rPr>
          <w:rFonts w:ascii="Times New Roman" w:hAnsi="Times New Roman"/>
        </w:rPr>
        <w:t xml:space="preserve"> qualitative, holistic, single</w:t>
      </w:r>
      <w:r w:rsidRPr="007A5009">
        <w:rPr>
          <w:rFonts w:ascii="Times New Roman" w:hAnsi="Times New Roman"/>
        </w:rPr>
        <w:t>-</w:t>
      </w:r>
      <w:r w:rsidR="003B5637" w:rsidRPr="007A5009">
        <w:rPr>
          <w:rFonts w:ascii="Times New Roman" w:hAnsi="Times New Roman"/>
        </w:rPr>
        <w:t>case</w:t>
      </w:r>
      <w:r w:rsidR="00F911A1" w:rsidRPr="007A5009">
        <w:rPr>
          <w:rFonts w:ascii="Times New Roman" w:hAnsi="Times New Roman"/>
        </w:rPr>
        <w:t xml:space="preserve"> study</w:t>
      </w:r>
      <w:r w:rsidR="006F3B5F" w:rsidRPr="007A5009">
        <w:rPr>
          <w:rFonts w:ascii="Times New Roman" w:hAnsi="Times New Roman"/>
        </w:rPr>
        <w:t>, merits special att</w:t>
      </w:r>
      <w:r w:rsidR="00983203">
        <w:rPr>
          <w:rFonts w:ascii="Times New Roman" w:hAnsi="Times New Roman"/>
        </w:rPr>
        <w:t>ention to positionality as it was</w:t>
      </w:r>
      <w:r w:rsidR="006E1610" w:rsidRPr="007A5009">
        <w:rPr>
          <w:rFonts w:ascii="Times New Roman" w:hAnsi="Times New Roman"/>
        </w:rPr>
        <w:t xml:space="preserve"> concerned with </w:t>
      </w:r>
      <w:r w:rsidR="008855A9">
        <w:rPr>
          <w:rFonts w:ascii="Times New Roman" w:hAnsi="Times New Roman"/>
        </w:rPr>
        <w:t>an international site the researcher had no</w:t>
      </w:r>
      <w:r w:rsidR="00983203">
        <w:rPr>
          <w:rFonts w:ascii="Times New Roman" w:hAnsi="Times New Roman"/>
        </w:rPr>
        <w:t>t visited prior to the conducting</w:t>
      </w:r>
      <w:r w:rsidR="008855A9">
        <w:rPr>
          <w:rFonts w:ascii="Times New Roman" w:hAnsi="Times New Roman"/>
        </w:rPr>
        <w:t xml:space="preserve"> this study.</w:t>
      </w:r>
    </w:p>
    <w:p w:rsidR="006553FF" w:rsidRPr="007A5009" w:rsidRDefault="006F3B5F" w:rsidP="006F3B5F">
      <w:pPr>
        <w:spacing w:line="480" w:lineRule="auto"/>
        <w:ind w:firstLine="720"/>
        <w:rPr>
          <w:rFonts w:ascii="Times New Roman" w:hAnsi="Times New Roman"/>
        </w:rPr>
      </w:pPr>
      <w:r w:rsidRPr="007A5009">
        <w:rPr>
          <w:rFonts w:ascii="Times New Roman" w:hAnsi="Times New Roman"/>
        </w:rPr>
        <w:t>I a</w:t>
      </w:r>
      <w:r w:rsidR="005057E5" w:rsidRPr="007A5009">
        <w:rPr>
          <w:rFonts w:ascii="Times New Roman" w:hAnsi="Times New Roman"/>
        </w:rPr>
        <w:t>pproached this</w:t>
      </w:r>
      <w:r w:rsidR="008855A9">
        <w:rPr>
          <w:rFonts w:ascii="Times New Roman" w:hAnsi="Times New Roman"/>
        </w:rPr>
        <w:t xml:space="preserve"> single</w:t>
      </w:r>
      <w:r w:rsidR="005057E5" w:rsidRPr="007A5009">
        <w:rPr>
          <w:rFonts w:ascii="Times New Roman" w:hAnsi="Times New Roman"/>
        </w:rPr>
        <w:t xml:space="preserve">-case study of </w:t>
      </w:r>
      <w:r w:rsidR="008855A9">
        <w:rPr>
          <w:rFonts w:ascii="Times New Roman" w:hAnsi="Times New Roman"/>
        </w:rPr>
        <w:t>Aarhus University</w:t>
      </w:r>
      <w:r w:rsidR="005057E5" w:rsidRPr="007A5009">
        <w:rPr>
          <w:rFonts w:ascii="Times New Roman" w:hAnsi="Times New Roman"/>
        </w:rPr>
        <w:t xml:space="preserve"> </w:t>
      </w:r>
      <w:r w:rsidRPr="007A5009">
        <w:rPr>
          <w:rFonts w:ascii="Times New Roman" w:hAnsi="Times New Roman"/>
        </w:rPr>
        <w:t xml:space="preserve">influenced by </w:t>
      </w:r>
      <w:r w:rsidR="003B5637" w:rsidRPr="007A5009">
        <w:rPr>
          <w:rFonts w:ascii="Times New Roman" w:hAnsi="Times New Roman"/>
        </w:rPr>
        <w:t xml:space="preserve">how the </w:t>
      </w:r>
      <w:r w:rsidR="005057E5" w:rsidRPr="007A5009">
        <w:rPr>
          <w:rFonts w:ascii="Times New Roman" w:hAnsi="Times New Roman"/>
        </w:rPr>
        <w:t>world-class university</w:t>
      </w:r>
      <w:r w:rsidR="00AE22CE" w:rsidRPr="007A5009">
        <w:rPr>
          <w:rFonts w:ascii="Times New Roman" w:hAnsi="Times New Roman"/>
        </w:rPr>
        <w:t xml:space="preserve"> phenomenon was pursued</w:t>
      </w:r>
      <w:r w:rsidR="006E1610" w:rsidRPr="007A5009">
        <w:rPr>
          <w:rFonts w:ascii="Times New Roman" w:hAnsi="Times New Roman"/>
        </w:rPr>
        <w:t xml:space="preserve"> within</w:t>
      </w:r>
      <w:r w:rsidR="005057E5" w:rsidRPr="007A5009">
        <w:rPr>
          <w:rFonts w:ascii="Times New Roman" w:hAnsi="Times New Roman"/>
        </w:rPr>
        <w:t xml:space="preserve"> other</w:t>
      </w:r>
      <w:r w:rsidR="006E1610" w:rsidRPr="007A5009">
        <w:rPr>
          <w:rFonts w:ascii="Times New Roman" w:hAnsi="Times New Roman"/>
        </w:rPr>
        <w:t xml:space="preserve"> </w:t>
      </w:r>
      <w:r w:rsidR="00173DD8" w:rsidRPr="007A5009">
        <w:rPr>
          <w:rFonts w:ascii="Times New Roman" w:hAnsi="Times New Roman"/>
        </w:rPr>
        <w:t>higher education</w:t>
      </w:r>
      <w:r w:rsidR="00AE22CE" w:rsidRPr="007A5009">
        <w:rPr>
          <w:rFonts w:ascii="Times New Roman" w:hAnsi="Times New Roman"/>
        </w:rPr>
        <w:t xml:space="preserve"> </w:t>
      </w:r>
      <w:r w:rsidR="006E1610" w:rsidRPr="007A5009">
        <w:rPr>
          <w:rFonts w:ascii="Times New Roman" w:hAnsi="Times New Roman"/>
        </w:rPr>
        <w:t>cases set in differing</w:t>
      </w:r>
      <w:r w:rsidR="005057E5" w:rsidRPr="007A5009">
        <w:rPr>
          <w:rFonts w:ascii="Times New Roman" w:hAnsi="Times New Roman"/>
        </w:rPr>
        <w:t xml:space="preserve"> contexts around the globe.</w:t>
      </w:r>
      <w:r w:rsidR="006E1610" w:rsidRPr="007A5009">
        <w:rPr>
          <w:rFonts w:ascii="Times New Roman" w:hAnsi="Times New Roman"/>
        </w:rPr>
        <w:t xml:space="preserve"> I questioned</w:t>
      </w:r>
      <w:r w:rsidRPr="007A5009">
        <w:rPr>
          <w:rFonts w:ascii="Times New Roman" w:hAnsi="Times New Roman"/>
        </w:rPr>
        <w:t xml:space="preserve"> the</w:t>
      </w:r>
      <w:r w:rsidR="006E1610" w:rsidRPr="007A5009">
        <w:rPr>
          <w:rFonts w:ascii="Times New Roman" w:hAnsi="Times New Roman"/>
        </w:rPr>
        <w:t xml:space="preserve"> adeq</w:t>
      </w:r>
      <w:r w:rsidR="000746D5" w:rsidRPr="007A5009">
        <w:rPr>
          <w:rFonts w:ascii="Times New Roman" w:hAnsi="Times New Roman"/>
        </w:rPr>
        <w:t>uac</w:t>
      </w:r>
      <w:r w:rsidR="00AE66B8">
        <w:rPr>
          <w:rFonts w:ascii="Times New Roman" w:hAnsi="Times New Roman"/>
        </w:rPr>
        <w:t>y of the existing empirical and conceptual literature, which collectively</w:t>
      </w:r>
      <w:r w:rsidR="006E1610" w:rsidRPr="007A5009">
        <w:rPr>
          <w:rFonts w:ascii="Times New Roman" w:hAnsi="Times New Roman"/>
        </w:rPr>
        <w:t xml:space="preserve"> focused on particular</w:t>
      </w:r>
      <w:r w:rsidRPr="007A5009">
        <w:rPr>
          <w:rFonts w:ascii="Times New Roman" w:hAnsi="Times New Roman"/>
        </w:rPr>
        <w:t xml:space="preserve"> geographic regions at the expense </w:t>
      </w:r>
      <w:r w:rsidR="006E1610" w:rsidRPr="007A5009">
        <w:rPr>
          <w:rFonts w:ascii="Times New Roman" w:hAnsi="Times New Roman"/>
        </w:rPr>
        <w:t>of others. I questioned</w:t>
      </w:r>
      <w:r w:rsidRPr="007A5009">
        <w:rPr>
          <w:rFonts w:ascii="Times New Roman" w:hAnsi="Times New Roman"/>
        </w:rPr>
        <w:t xml:space="preserve"> </w:t>
      </w:r>
      <w:r w:rsidR="006553FF" w:rsidRPr="007A5009">
        <w:rPr>
          <w:rFonts w:ascii="Times New Roman" w:hAnsi="Times New Roman"/>
        </w:rPr>
        <w:t>the</w:t>
      </w:r>
      <w:r w:rsidR="006E1610" w:rsidRPr="007A5009">
        <w:rPr>
          <w:rFonts w:ascii="Times New Roman" w:hAnsi="Times New Roman"/>
        </w:rPr>
        <w:t xml:space="preserve"> absence of research on this phenomenon </w:t>
      </w:r>
      <w:r w:rsidR="00842DC4" w:rsidRPr="007A5009">
        <w:rPr>
          <w:rFonts w:ascii="Times New Roman" w:hAnsi="Times New Roman"/>
        </w:rPr>
        <w:t>in the European</w:t>
      </w:r>
      <w:r w:rsidRPr="007A5009">
        <w:rPr>
          <w:rFonts w:ascii="Times New Roman" w:hAnsi="Times New Roman"/>
        </w:rPr>
        <w:t xml:space="preserve"> Higher Education</w:t>
      </w:r>
      <w:r w:rsidR="003B5637" w:rsidRPr="007A5009">
        <w:rPr>
          <w:rFonts w:ascii="Times New Roman" w:hAnsi="Times New Roman"/>
        </w:rPr>
        <w:t xml:space="preserve"> </w:t>
      </w:r>
      <w:r w:rsidR="00842DC4" w:rsidRPr="007A5009">
        <w:rPr>
          <w:rFonts w:ascii="Times New Roman" w:hAnsi="Times New Roman"/>
        </w:rPr>
        <w:t xml:space="preserve">Area </w:t>
      </w:r>
      <w:r w:rsidR="003B5637" w:rsidRPr="007A5009">
        <w:rPr>
          <w:rFonts w:ascii="Times New Roman" w:hAnsi="Times New Roman"/>
        </w:rPr>
        <w:t>(EHEA)</w:t>
      </w:r>
      <w:r w:rsidR="006E1610" w:rsidRPr="007A5009">
        <w:rPr>
          <w:rFonts w:ascii="Times New Roman" w:hAnsi="Times New Roman"/>
        </w:rPr>
        <w:t xml:space="preserve"> following the commencement of the Bologna Process. This is ever more important amid </w:t>
      </w:r>
      <w:r w:rsidR="006553FF" w:rsidRPr="007A5009">
        <w:rPr>
          <w:rFonts w:ascii="Times New Roman" w:hAnsi="Times New Roman"/>
        </w:rPr>
        <w:t>the paradox of a continent movin</w:t>
      </w:r>
      <w:r w:rsidR="00173DD8" w:rsidRPr="007A5009">
        <w:rPr>
          <w:rFonts w:ascii="Times New Roman" w:hAnsi="Times New Roman"/>
        </w:rPr>
        <w:t>g towards uniformity of higher educational degree conventions</w:t>
      </w:r>
      <w:r w:rsidR="006553FF" w:rsidRPr="007A5009">
        <w:rPr>
          <w:rFonts w:ascii="Times New Roman" w:hAnsi="Times New Roman"/>
        </w:rPr>
        <w:t xml:space="preserve"> while </w:t>
      </w:r>
      <w:r w:rsidR="003B5637" w:rsidRPr="007A5009">
        <w:rPr>
          <w:rFonts w:ascii="Times New Roman" w:hAnsi="Times New Roman"/>
        </w:rPr>
        <w:t>member nations</w:t>
      </w:r>
      <w:r w:rsidR="00173DD8" w:rsidRPr="007A5009">
        <w:rPr>
          <w:rFonts w:ascii="Times New Roman" w:hAnsi="Times New Roman"/>
        </w:rPr>
        <w:t xml:space="preserve"> and institutional leaders retain autonomy of design in their own top universities</w:t>
      </w:r>
      <w:r w:rsidR="007B63F1" w:rsidRPr="007A5009">
        <w:rPr>
          <w:rFonts w:ascii="Times New Roman" w:hAnsi="Times New Roman"/>
        </w:rPr>
        <w:t>. In</w:t>
      </w:r>
      <w:r w:rsidR="00983203">
        <w:rPr>
          <w:rFonts w:ascii="Times New Roman" w:hAnsi="Times New Roman"/>
        </w:rPr>
        <w:t xml:space="preserve"> part, I</w:t>
      </w:r>
      <w:r w:rsidR="008855A9">
        <w:rPr>
          <w:rFonts w:ascii="Times New Roman" w:hAnsi="Times New Roman"/>
        </w:rPr>
        <w:t xml:space="preserve"> chose the nation of Denmark </w:t>
      </w:r>
      <w:r w:rsidR="006553FF" w:rsidRPr="007A5009">
        <w:rPr>
          <w:rFonts w:ascii="Times New Roman" w:hAnsi="Times New Roman"/>
        </w:rPr>
        <w:t>to contribute to an otherwise deficit of field research on world-class university development in Europe</w:t>
      </w:r>
      <w:r w:rsidR="00AE22CE" w:rsidRPr="007A5009">
        <w:rPr>
          <w:rFonts w:ascii="Times New Roman" w:hAnsi="Times New Roman"/>
        </w:rPr>
        <w:t>, specifically Western Europe</w:t>
      </w:r>
      <w:r w:rsidR="006553FF" w:rsidRPr="007A5009">
        <w:rPr>
          <w:rFonts w:ascii="Times New Roman" w:hAnsi="Times New Roman"/>
        </w:rPr>
        <w:t xml:space="preserve">. </w:t>
      </w:r>
    </w:p>
    <w:p w:rsidR="004B563B" w:rsidRDefault="006553FF" w:rsidP="006F3B5F">
      <w:pPr>
        <w:spacing w:line="480" w:lineRule="auto"/>
        <w:ind w:firstLine="720"/>
        <w:rPr>
          <w:rFonts w:ascii="Times New Roman" w:hAnsi="Times New Roman"/>
        </w:rPr>
      </w:pPr>
      <w:r w:rsidRPr="007A5009">
        <w:rPr>
          <w:rFonts w:ascii="Times New Roman" w:hAnsi="Times New Roman"/>
        </w:rPr>
        <w:t xml:space="preserve">After studying the existing literature on world-class universities, I am </w:t>
      </w:r>
      <w:r w:rsidR="005057E5" w:rsidRPr="007A5009">
        <w:rPr>
          <w:rFonts w:ascii="Times New Roman" w:hAnsi="Times New Roman"/>
        </w:rPr>
        <w:t xml:space="preserve">inclined to make assumptions for what </w:t>
      </w:r>
      <w:r w:rsidR="008855A9">
        <w:rPr>
          <w:rFonts w:ascii="Times New Roman" w:hAnsi="Times New Roman"/>
        </w:rPr>
        <w:t>Aarhus</w:t>
      </w:r>
      <w:r w:rsidR="005057E5" w:rsidRPr="007A5009">
        <w:rPr>
          <w:rFonts w:ascii="Times New Roman" w:hAnsi="Times New Roman"/>
        </w:rPr>
        <w:t xml:space="preserve"> should be expected to implement based on what oc</w:t>
      </w:r>
      <w:r w:rsidRPr="007A5009">
        <w:rPr>
          <w:rFonts w:ascii="Times New Roman" w:hAnsi="Times New Roman"/>
        </w:rPr>
        <w:t>curred in other, very different international</w:t>
      </w:r>
      <w:r w:rsidR="005057E5" w:rsidRPr="007A5009">
        <w:rPr>
          <w:rFonts w:ascii="Times New Roman" w:hAnsi="Times New Roman"/>
        </w:rPr>
        <w:t xml:space="preserve"> contexts</w:t>
      </w:r>
      <w:r w:rsidR="00C94C2E" w:rsidRPr="007A5009">
        <w:rPr>
          <w:rFonts w:ascii="Times New Roman" w:hAnsi="Times New Roman"/>
        </w:rPr>
        <w:t>. This is one aspect of my research</w:t>
      </w:r>
      <w:r w:rsidR="00983203">
        <w:rPr>
          <w:rFonts w:ascii="Times New Roman" w:hAnsi="Times New Roman"/>
        </w:rPr>
        <w:t xml:space="preserve"> I was</w:t>
      </w:r>
      <w:r w:rsidRPr="007A5009">
        <w:rPr>
          <w:rFonts w:ascii="Times New Roman" w:hAnsi="Times New Roman"/>
        </w:rPr>
        <w:t xml:space="preserve"> vigilant </w:t>
      </w:r>
      <w:r w:rsidR="00C94C2E" w:rsidRPr="007A5009">
        <w:rPr>
          <w:rFonts w:ascii="Times New Roman" w:hAnsi="Times New Roman"/>
        </w:rPr>
        <w:t xml:space="preserve">to keep in check </w:t>
      </w:r>
      <w:r w:rsidRPr="007A5009">
        <w:rPr>
          <w:rFonts w:ascii="Times New Roman" w:hAnsi="Times New Roman"/>
        </w:rPr>
        <w:t xml:space="preserve">as I </w:t>
      </w:r>
      <w:r w:rsidR="00983203">
        <w:rPr>
          <w:rFonts w:ascii="Times New Roman" w:hAnsi="Times New Roman"/>
        </w:rPr>
        <w:t>ca</w:t>
      </w:r>
      <w:r w:rsidRPr="007A5009">
        <w:rPr>
          <w:rFonts w:ascii="Times New Roman" w:hAnsi="Times New Roman"/>
        </w:rPr>
        <w:t xml:space="preserve">me to understand </w:t>
      </w:r>
      <w:r w:rsidR="005057E5" w:rsidRPr="007A5009">
        <w:rPr>
          <w:rFonts w:ascii="Times New Roman" w:hAnsi="Times New Roman"/>
        </w:rPr>
        <w:t xml:space="preserve">the uniqueness of the </w:t>
      </w:r>
      <w:r w:rsidR="008855A9">
        <w:rPr>
          <w:rFonts w:ascii="Times New Roman" w:hAnsi="Times New Roman"/>
        </w:rPr>
        <w:t xml:space="preserve">Danish </w:t>
      </w:r>
      <w:r w:rsidR="005057E5" w:rsidRPr="007A5009">
        <w:rPr>
          <w:rFonts w:ascii="Times New Roman" w:hAnsi="Times New Roman"/>
        </w:rPr>
        <w:t>context</w:t>
      </w:r>
      <w:r w:rsidR="007B63F1" w:rsidRPr="007A5009">
        <w:rPr>
          <w:rFonts w:ascii="Times New Roman" w:hAnsi="Times New Roman"/>
        </w:rPr>
        <w:t>. How these two contextual realities are</w:t>
      </w:r>
      <w:r w:rsidR="005057E5" w:rsidRPr="007A5009">
        <w:rPr>
          <w:rFonts w:ascii="Times New Roman" w:hAnsi="Times New Roman"/>
        </w:rPr>
        <w:t xml:space="preserve"> constructed may be different than how meaning </w:t>
      </w:r>
      <w:r w:rsidR="007B63F1" w:rsidRPr="007A5009">
        <w:rPr>
          <w:rFonts w:ascii="Times New Roman" w:hAnsi="Times New Roman"/>
        </w:rPr>
        <w:t>is understood in other continents or even other nations within Europe</w:t>
      </w:r>
      <w:r w:rsidR="005057E5" w:rsidRPr="007A5009">
        <w:rPr>
          <w:rFonts w:ascii="Times New Roman" w:hAnsi="Times New Roman"/>
        </w:rPr>
        <w:t xml:space="preserve">. </w:t>
      </w:r>
      <w:r w:rsidR="00B867D7">
        <w:rPr>
          <w:rFonts w:ascii="Times New Roman" w:hAnsi="Times New Roman"/>
        </w:rPr>
        <w:t xml:space="preserve">In Asia, isomorphism appears to be a dominant driver of university excellence initiatives and reflects itself within the processes aimed to accomplish their </w:t>
      </w:r>
      <w:r w:rsidR="009117F1">
        <w:rPr>
          <w:rFonts w:ascii="Times New Roman" w:hAnsi="Times New Roman"/>
        </w:rPr>
        <w:t>respective national government</w:t>
      </w:r>
      <w:r w:rsidR="00B867D7">
        <w:rPr>
          <w:rFonts w:ascii="Times New Roman" w:hAnsi="Times New Roman"/>
        </w:rPr>
        <w:t xml:space="preserve"> vision</w:t>
      </w:r>
      <w:r w:rsidR="009117F1">
        <w:rPr>
          <w:rFonts w:ascii="Times New Roman" w:hAnsi="Times New Roman"/>
        </w:rPr>
        <w:t>s</w:t>
      </w:r>
      <w:r w:rsidR="00B867D7">
        <w:rPr>
          <w:rFonts w:ascii="Times New Roman" w:hAnsi="Times New Roman"/>
        </w:rPr>
        <w:t xml:space="preserve">. Devising </w:t>
      </w:r>
      <w:r w:rsidR="004B563B">
        <w:rPr>
          <w:rFonts w:ascii="Times New Roman" w:hAnsi="Times New Roman"/>
        </w:rPr>
        <w:t>normative benchmarking league tables or participating in government-steered efforts to create world-class institutions to obtain funding are strong indicators isomorphism may provide an explanation behind why an institution desires to be world-class, which may in turn affect the process of becoming world-class.</w:t>
      </w:r>
      <w:r w:rsidR="00983203">
        <w:rPr>
          <w:rFonts w:ascii="Times New Roman" w:hAnsi="Times New Roman"/>
        </w:rPr>
        <w:t xml:space="preserve"> T</w:t>
      </w:r>
      <w:r w:rsidR="006C55F6">
        <w:rPr>
          <w:rFonts w:ascii="Times New Roman" w:hAnsi="Times New Roman"/>
        </w:rPr>
        <w:t>he drivers of change would be different and may, in turn, lead to i</w:t>
      </w:r>
      <w:r w:rsidR="00983203">
        <w:rPr>
          <w:rFonts w:ascii="Times New Roman" w:hAnsi="Times New Roman"/>
        </w:rPr>
        <w:t xml:space="preserve">nnovative and unique approaches, if not succumbing to isomorphic pressures. </w:t>
      </w:r>
    </w:p>
    <w:p w:rsidR="006E1610" w:rsidRPr="007A5009" w:rsidRDefault="004B563B" w:rsidP="006F3B5F">
      <w:pPr>
        <w:spacing w:line="480" w:lineRule="auto"/>
        <w:ind w:firstLine="720"/>
        <w:rPr>
          <w:rFonts w:ascii="Times New Roman" w:hAnsi="Times New Roman"/>
        </w:rPr>
      </w:pPr>
      <w:r>
        <w:rPr>
          <w:rFonts w:ascii="Times New Roman" w:hAnsi="Times New Roman"/>
        </w:rPr>
        <w:t xml:space="preserve">A strategic plan formulated at the university level, </w:t>
      </w:r>
      <w:r w:rsidR="00983203">
        <w:rPr>
          <w:rFonts w:ascii="Times New Roman" w:hAnsi="Times New Roman"/>
        </w:rPr>
        <w:t>rather than</w:t>
      </w:r>
      <w:r>
        <w:rPr>
          <w:rFonts w:ascii="Times New Roman" w:hAnsi="Times New Roman"/>
        </w:rPr>
        <w:t xml:space="preserve"> </w:t>
      </w:r>
      <w:r w:rsidR="00983203">
        <w:rPr>
          <w:rFonts w:ascii="Times New Roman" w:hAnsi="Times New Roman"/>
        </w:rPr>
        <w:t>at the national level</w:t>
      </w:r>
      <w:r>
        <w:rPr>
          <w:rFonts w:ascii="Times New Roman" w:hAnsi="Times New Roman"/>
        </w:rPr>
        <w:t>, may manifest itself very differently in the process of becoming world-class</w:t>
      </w:r>
      <w:r w:rsidR="009117F1">
        <w:rPr>
          <w:rFonts w:ascii="Times New Roman" w:hAnsi="Times New Roman"/>
        </w:rPr>
        <w:t xml:space="preserve"> than one formulated top-down</w:t>
      </w:r>
      <w:r>
        <w:rPr>
          <w:rFonts w:ascii="Times New Roman" w:hAnsi="Times New Roman"/>
        </w:rPr>
        <w:t xml:space="preserve">. Aarhus University was chosen based off the university’s strategic </w:t>
      </w:r>
      <w:r w:rsidR="009117F1">
        <w:rPr>
          <w:rFonts w:ascii="Times New Roman" w:hAnsi="Times New Roman"/>
        </w:rPr>
        <w:t>plan, which</w:t>
      </w:r>
      <w:r>
        <w:rPr>
          <w:rFonts w:ascii="Times New Roman" w:hAnsi="Times New Roman"/>
        </w:rPr>
        <w:t xml:space="preserve"> stressed the desire to join the world’s ‘Top 50’ universities. This makes it different than the 211 or 985 Project in China or the Brain Korea 21 initiative in South Korea, where the strategy seemed closely fo</w:t>
      </w:r>
      <w:r w:rsidR="006C55F6">
        <w:rPr>
          <w:rFonts w:ascii="Times New Roman" w:hAnsi="Times New Roman"/>
        </w:rPr>
        <w:t xml:space="preserve">rmulated at the national level. It would seem that any case study of institutions in these contexts may run the risk of instead being as much a case study of their governments. </w:t>
      </w:r>
      <w:r w:rsidR="00291F67">
        <w:rPr>
          <w:rFonts w:ascii="Times New Roman" w:hAnsi="Times New Roman"/>
        </w:rPr>
        <w:t>This study</w:t>
      </w:r>
      <w:r w:rsidR="006553FF" w:rsidRPr="007A5009">
        <w:rPr>
          <w:rFonts w:ascii="Times New Roman" w:hAnsi="Times New Roman"/>
        </w:rPr>
        <w:t xml:space="preserve"> </w:t>
      </w:r>
      <w:r>
        <w:rPr>
          <w:rFonts w:ascii="Times New Roman" w:hAnsi="Times New Roman"/>
        </w:rPr>
        <w:t>turn</w:t>
      </w:r>
      <w:r w:rsidR="00291F67">
        <w:rPr>
          <w:rFonts w:ascii="Times New Roman" w:hAnsi="Times New Roman"/>
        </w:rPr>
        <w:t>ed</w:t>
      </w:r>
      <w:r w:rsidR="006E1610" w:rsidRPr="007A5009">
        <w:rPr>
          <w:rFonts w:ascii="Times New Roman" w:hAnsi="Times New Roman"/>
        </w:rPr>
        <w:t xml:space="preserve"> </w:t>
      </w:r>
      <w:r>
        <w:rPr>
          <w:rFonts w:ascii="Times New Roman" w:hAnsi="Times New Roman"/>
        </w:rPr>
        <w:t>attention</w:t>
      </w:r>
      <w:r w:rsidR="006C3203" w:rsidRPr="007A5009">
        <w:rPr>
          <w:rFonts w:ascii="Times New Roman" w:hAnsi="Times New Roman"/>
        </w:rPr>
        <w:t xml:space="preserve"> cl</w:t>
      </w:r>
      <w:r w:rsidR="002D2683" w:rsidRPr="007A5009">
        <w:rPr>
          <w:rFonts w:ascii="Times New Roman" w:hAnsi="Times New Roman"/>
        </w:rPr>
        <w:t xml:space="preserve">oser </w:t>
      </w:r>
      <w:r>
        <w:rPr>
          <w:rFonts w:ascii="Times New Roman" w:hAnsi="Times New Roman"/>
        </w:rPr>
        <w:t xml:space="preserve">to </w:t>
      </w:r>
      <w:r w:rsidR="006C55F6">
        <w:rPr>
          <w:rFonts w:ascii="Times New Roman" w:hAnsi="Times New Roman"/>
        </w:rPr>
        <w:t>a state-suppo</w:t>
      </w:r>
      <w:r w:rsidR="009117F1">
        <w:rPr>
          <w:rFonts w:ascii="Times New Roman" w:hAnsi="Times New Roman"/>
        </w:rPr>
        <w:t xml:space="preserve">rted Danish </w:t>
      </w:r>
      <w:r w:rsidR="00291F67">
        <w:rPr>
          <w:rFonts w:ascii="Times New Roman" w:hAnsi="Times New Roman"/>
        </w:rPr>
        <w:t xml:space="preserve">institution, which of course </w:t>
      </w:r>
      <w:r w:rsidR="006C55F6">
        <w:rPr>
          <w:rFonts w:ascii="Times New Roman" w:hAnsi="Times New Roman"/>
        </w:rPr>
        <w:t>collaborat</w:t>
      </w:r>
      <w:r w:rsidR="009117F1">
        <w:rPr>
          <w:rFonts w:ascii="Times New Roman" w:hAnsi="Times New Roman"/>
        </w:rPr>
        <w:t>es with its government, but maintains its own strategic plan for excellence.</w:t>
      </w:r>
    </w:p>
    <w:p w:rsidR="005057E5" w:rsidRPr="007A5009" w:rsidRDefault="006E1610" w:rsidP="006E1610">
      <w:pPr>
        <w:spacing w:line="480" w:lineRule="auto"/>
        <w:rPr>
          <w:rFonts w:ascii="Times New Roman" w:hAnsi="Times New Roman"/>
          <w:b/>
        </w:rPr>
      </w:pPr>
      <w:r w:rsidRPr="007A5009">
        <w:rPr>
          <w:rFonts w:ascii="Times New Roman" w:hAnsi="Times New Roman"/>
          <w:b/>
        </w:rPr>
        <w:t>Epistemology</w:t>
      </w:r>
    </w:p>
    <w:p w:rsidR="005057E5" w:rsidRPr="007A5009" w:rsidRDefault="005057E5" w:rsidP="00F457C6">
      <w:pPr>
        <w:spacing w:line="480" w:lineRule="auto"/>
        <w:ind w:firstLine="720"/>
        <w:rPr>
          <w:rFonts w:ascii="Times New Roman" w:hAnsi="Times New Roman"/>
        </w:rPr>
      </w:pPr>
      <w:r w:rsidRPr="007A5009">
        <w:rPr>
          <w:rFonts w:ascii="Times New Roman" w:hAnsi="Times New Roman"/>
        </w:rPr>
        <w:t>Another c</w:t>
      </w:r>
      <w:r w:rsidR="006C3203" w:rsidRPr="007A5009">
        <w:rPr>
          <w:rFonts w:ascii="Times New Roman" w:hAnsi="Times New Roman"/>
        </w:rPr>
        <w:t>onsideration is how my</w:t>
      </w:r>
      <w:r w:rsidRPr="007A5009">
        <w:rPr>
          <w:rFonts w:ascii="Times New Roman" w:hAnsi="Times New Roman"/>
        </w:rPr>
        <w:t xml:space="preserve"> values</w:t>
      </w:r>
      <w:r w:rsidR="006C3203" w:rsidRPr="007A5009">
        <w:rPr>
          <w:rFonts w:ascii="Times New Roman" w:hAnsi="Times New Roman"/>
        </w:rPr>
        <w:t>, biases, and motivations</w:t>
      </w:r>
      <w:r w:rsidRPr="007A5009">
        <w:rPr>
          <w:rFonts w:ascii="Times New Roman" w:hAnsi="Times New Roman"/>
        </w:rPr>
        <w:t xml:space="preserve"> underlie each stage of the investigative process. C</w:t>
      </w:r>
      <w:r w:rsidR="006C3203" w:rsidRPr="007A5009">
        <w:rPr>
          <w:rFonts w:ascii="Times New Roman" w:hAnsi="Times New Roman"/>
        </w:rPr>
        <w:t>omplexity of interpretation amid epistemological, ontological, and axiological</w:t>
      </w:r>
      <w:r w:rsidR="00C94C2E" w:rsidRPr="007A5009">
        <w:rPr>
          <w:rFonts w:ascii="Times New Roman" w:hAnsi="Times New Roman"/>
        </w:rPr>
        <w:t xml:space="preserve"> beliefs intertwined with</w:t>
      </w:r>
      <w:r w:rsidR="006C3203" w:rsidRPr="007A5009">
        <w:rPr>
          <w:rFonts w:ascii="Times New Roman" w:hAnsi="Times New Roman"/>
        </w:rPr>
        <w:t xml:space="preserve"> case study methodology, which relies on multiple sources of data, is something I</w:t>
      </w:r>
      <w:r w:rsidR="000B34DE">
        <w:rPr>
          <w:rFonts w:ascii="Times New Roman" w:hAnsi="Times New Roman"/>
        </w:rPr>
        <w:t xml:space="preserve"> should acknowledge</w:t>
      </w:r>
      <w:r w:rsidRPr="007A5009">
        <w:rPr>
          <w:rFonts w:ascii="Times New Roman" w:hAnsi="Times New Roman"/>
        </w:rPr>
        <w:t>. Stake (1995) described</w:t>
      </w:r>
      <w:r w:rsidR="006C3203" w:rsidRPr="007A5009">
        <w:rPr>
          <w:rFonts w:ascii="Times New Roman" w:hAnsi="Times New Roman"/>
        </w:rPr>
        <w:t xml:space="preserve"> the case study design</w:t>
      </w:r>
      <w:r w:rsidRPr="007A5009">
        <w:rPr>
          <w:rFonts w:ascii="Times New Roman" w:hAnsi="Times New Roman"/>
        </w:rPr>
        <w:t xml:space="preserve"> and its relationship to inte</w:t>
      </w:r>
      <w:r w:rsidR="006F7C21" w:rsidRPr="007A5009">
        <w:rPr>
          <w:rFonts w:ascii="Times New Roman" w:hAnsi="Times New Roman"/>
        </w:rPr>
        <w:t>rpretive knowl</w:t>
      </w:r>
      <w:r w:rsidR="00F457C6">
        <w:rPr>
          <w:rFonts w:ascii="Times New Roman" w:hAnsi="Times New Roman"/>
        </w:rPr>
        <w:t>edge construction stating, “u</w:t>
      </w:r>
      <w:r w:rsidRPr="007A5009">
        <w:rPr>
          <w:rFonts w:ascii="Times New Roman" w:hAnsi="Times New Roman"/>
        </w:rPr>
        <w:t>ltimately, the interpretations of the research</w:t>
      </w:r>
      <w:r w:rsidR="00F457C6">
        <w:rPr>
          <w:rFonts w:ascii="Times New Roman" w:hAnsi="Times New Roman"/>
        </w:rPr>
        <w:t xml:space="preserve">er are likely to be emphasized </w:t>
      </w:r>
      <w:r w:rsidRPr="007A5009">
        <w:rPr>
          <w:rFonts w:ascii="Times New Roman" w:hAnsi="Times New Roman"/>
        </w:rPr>
        <w:t>more than the interpretations of those peopl</w:t>
      </w:r>
      <w:r w:rsidR="00F457C6">
        <w:rPr>
          <w:rFonts w:ascii="Times New Roman" w:hAnsi="Times New Roman"/>
        </w:rPr>
        <w:t xml:space="preserve">e studied, but the qualitative </w:t>
      </w:r>
      <w:r w:rsidRPr="007A5009">
        <w:rPr>
          <w:rFonts w:ascii="Times New Roman" w:hAnsi="Times New Roman"/>
        </w:rPr>
        <w:t xml:space="preserve">researcher tries to preserve the </w:t>
      </w:r>
      <w:r w:rsidRPr="007A5009">
        <w:rPr>
          <w:rFonts w:ascii="Times New Roman" w:hAnsi="Times New Roman"/>
          <w:i/>
        </w:rPr>
        <w:t>multiple realities</w:t>
      </w:r>
      <w:r w:rsidRPr="007A5009">
        <w:rPr>
          <w:rFonts w:ascii="Times New Roman" w:hAnsi="Times New Roman"/>
        </w:rPr>
        <w:t>…</w:t>
      </w:r>
      <w:r w:rsidR="00F457C6">
        <w:rPr>
          <w:rFonts w:ascii="Times New Roman" w:hAnsi="Times New Roman"/>
        </w:rPr>
        <w:t xml:space="preserve">” (p. 12) and later added, “subjectivity is not seen as </w:t>
      </w:r>
      <w:r w:rsidRPr="007A5009">
        <w:rPr>
          <w:rFonts w:ascii="Times New Roman" w:hAnsi="Times New Roman"/>
        </w:rPr>
        <w:t>a failing needing to be eliminated but as an essential element o</w:t>
      </w:r>
      <w:r w:rsidR="00BA5271" w:rsidRPr="007A5009">
        <w:rPr>
          <w:rFonts w:ascii="Times New Roman" w:hAnsi="Times New Roman"/>
        </w:rPr>
        <w:t>f understanding</w:t>
      </w:r>
      <w:r w:rsidR="003B5D85">
        <w:rPr>
          <w:rFonts w:ascii="Times New Roman" w:hAnsi="Times New Roman"/>
        </w:rPr>
        <w:t>”</w:t>
      </w:r>
      <w:r w:rsidR="00F457C6">
        <w:rPr>
          <w:rFonts w:ascii="Times New Roman" w:hAnsi="Times New Roman"/>
        </w:rPr>
        <w:t xml:space="preserve"> (p. 45). </w:t>
      </w:r>
      <w:r w:rsidR="000746D5" w:rsidRPr="007A5009">
        <w:rPr>
          <w:rFonts w:ascii="Times New Roman" w:hAnsi="Times New Roman"/>
        </w:rPr>
        <w:t>For this reason, my reflexivity statement preceded</w:t>
      </w:r>
      <w:r w:rsidRPr="007A5009">
        <w:rPr>
          <w:rFonts w:ascii="Times New Roman" w:hAnsi="Times New Roman"/>
        </w:rPr>
        <w:t xml:space="preserve"> a discussion of the methods and procedures. It is important to con</w:t>
      </w:r>
      <w:r w:rsidR="006E1610" w:rsidRPr="007A5009">
        <w:rPr>
          <w:rFonts w:ascii="Times New Roman" w:hAnsi="Times New Roman"/>
        </w:rPr>
        <w:t>sider the perspective</w:t>
      </w:r>
      <w:r w:rsidR="00C94C2E" w:rsidRPr="007A5009">
        <w:rPr>
          <w:rFonts w:ascii="Times New Roman" w:hAnsi="Times New Roman"/>
        </w:rPr>
        <w:t xml:space="preserve"> through which any</w:t>
      </w:r>
      <w:r w:rsidR="00291F67">
        <w:rPr>
          <w:rFonts w:ascii="Times New Roman" w:hAnsi="Times New Roman"/>
        </w:rPr>
        <w:t xml:space="preserve"> researcher </w:t>
      </w:r>
      <w:r w:rsidRPr="007A5009">
        <w:rPr>
          <w:rFonts w:ascii="Times New Roman" w:hAnsi="Times New Roman"/>
        </w:rPr>
        <w:t>interpret</w:t>
      </w:r>
      <w:r w:rsidR="00291F67">
        <w:rPr>
          <w:rFonts w:ascii="Times New Roman" w:hAnsi="Times New Roman"/>
        </w:rPr>
        <w:t>s</w:t>
      </w:r>
      <w:r w:rsidRPr="007A5009">
        <w:rPr>
          <w:rFonts w:ascii="Times New Roman" w:hAnsi="Times New Roman"/>
        </w:rPr>
        <w:t xml:space="preserve"> knowledge construction and examine</w:t>
      </w:r>
      <w:r w:rsidR="00291F67">
        <w:rPr>
          <w:rFonts w:ascii="Times New Roman" w:hAnsi="Times New Roman"/>
        </w:rPr>
        <w:t>s</w:t>
      </w:r>
      <w:r w:rsidRPr="007A5009">
        <w:rPr>
          <w:rFonts w:ascii="Times New Roman" w:hAnsi="Times New Roman"/>
        </w:rPr>
        <w:t xml:space="preserve"> the results of that interpretation. </w:t>
      </w:r>
    </w:p>
    <w:p w:rsidR="00706E9C" w:rsidRPr="007A5009" w:rsidRDefault="005057E5" w:rsidP="005057E5">
      <w:pPr>
        <w:spacing w:line="480" w:lineRule="auto"/>
        <w:rPr>
          <w:rFonts w:ascii="Times New Roman" w:hAnsi="Times New Roman"/>
        </w:rPr>
      </w:pPr>
      <w:r w:rsidRPr="007A5009">
        <w:rPr>
          <w:rFonts w:ascii="Times New Roman" w:hAnsi="Times New Roman"/>
        </w:rPr>
        <w:tab/>
        <w:t xml:space="preserve">My epistemological beliefs are </w:t>
      </w:r>
      <w:r w:rsidRPr="007A5009">
        <w:rPr>
          <w:rFonts w:ascii="Times New Roman" w:hAnsi="Times New Roman"/>
          <w:i/>
        </w:rPr>
        <w:t>social-constructionist.</w:t>
      </w:r>
      <w:r w:rsidRPr="007A5009">
        <w:rPr>
          <w:rFonts w:ascii="Times New Roman" w:hAnsi="Times New Roman"/>
        </w:rPr>
        <w:t xml:space="preserve"> </w:t>
      </w:r>
      <w:r w:rsidR="00C73DA2" w:rsidRPr="007A5009">
        <w:rPr>
          <w:rFonts w:ascii="Times New Roman" w:hAnsi="Times New Roman"/>
        </w:rPr>
        <w:t>Guido, Chavez, and</w:t>
      </w:r>
      <w:r w:rsidR="001739EC" w:rsidRPr="007A5009">
        <w:rPr>
          <w:rFonts w:ascii="Times New Roman" w:hAnsi="Times New Roman"/>
        </w:rPr>
        <w:t xml:space="preserve"> Lincoln (2010) </w:t>
      </w:r>
      <w:r w:rsidRPr="007A5009">
        <w:rPr>
          <w:rFonts w:ascii="Times New Roman" w:hAnsi="Times New Roman"/>
        </w:rPr>
        <w:t>described how constructivism is understood as a paradigm by student affairs professionals, stating of constructivism, “Its central purpose is to make sense of human experience and to understand and derive shared meaning within a particular context…Knowledge within this paradigm is emergent, contextual, personal, socially constructed, and interactive</w:t>
      </w:r>
      <w:r w:rsidR="00BA5271" w:rsidRPr="007A5009">
        <w:rPr>
          <w:rFonts w:ascii="Times New Roman" w:hAnsi="Times New Roman"/>
        </w:rPr>
        <w:t>”</w:t>
      </w:r>
      <w:r w:rsidRPr="007A5009">
        <w:rPr>
          <w:rFonts w:ascii="Times New Roman" w:hAnsi="Times New Roman"/>
        </w:rPr>
        <w:t xml:space="preserve"> (p. 15).</w:t>
      </w:r>
      <w:r w:rsidRPr="007A5009">
        <w:rPr>
          <w:rFonts w:ascii="Times New Roman" w:hAnsi="Times New Roman"/>
          <w:i/>
        </w:rPr>
        <w:t xml:space="preserve"> </w:t>
      </w:r>
      <w:r w:rsidR="00C4613B" w:rsidRPr="007A5009">
        <w:rPr>
          <w:rFonts w:ascii="Times New Roman" w:hAnsi="Times New Roman"/>
        </w:rPr>
        <w:t>Yet, within educational fields, ambiguity remains around the nuances of difference between in</w:t>
      </w:r>
      <w:r w:rsidR="00BA5271" w:rsidRPr="007A5009">
        <w:rPr>
          <w:rFonts w:ascii="Times New Roman" w:hAnsi="Times New Roman"/>
        </w:rPr>
        <w:t xml:space="preserve">terpretations of constructivism and </w:t>
      </w:r>
      <w:r w:rsidR="00C4613B" w:rsidRPr="007A5009">
        <w:rPr>
          <w:rFonts w:ascii="Times New Roman" w:hAnsi="Times New Roman"/>
        </w:rPr>
        <w:t>constructionism, and whether knowledge is found</w:t>
      </w:r>
      <w:r w:rsidR="00BA5271" w:rsidRPr="007A5009">
        <w:rPr>
          <w:rFonts w:ascii="Times New Roman" w:hAnsi="Times New Roman"/>
        </w:rPr>
        <w:t xml:space="preserve"> in the individual, use of </w:t>
      </w:r>
      <w:r w:rsidR="00C94C2E" w:rsidRPr="007A5009">
        <w:rPr>
          <w:rFonts w:ascii="Times New Roman" w:hAnsi="Times New Roman"/>
        </w:rPr>
        <w:t>language</w:t>
      </w:r>
      <w:r w:rsidR="00C4613B" w:rsidRPr="007A5009">
        <w:rPr>
          <w:rFonts w:ascii="Times New Roman" w:hAnsi="Times New Roman"/>
        </w:rPr>
        <w:t>, or in practice (</w:t>
      </w:r>
      <w:proofErr w:type="spellStart"/>
      <w:r w:rsidR="00C4613B" w:rsidRPr="007A5009">
        <w:rPr>
          <w:rFonts w:ascii="Times New Roman" w:hAnsi="Times New Roman"/>
        </w:rPr>
        <w:t>Miettinen</w:t>
      </w:r>
      <w:proofErr w:type="spellEnd"/>
      <w:r w:rsidR="009D440B" w:rsidRPr="007A5009">
        <w:rPr>
          <w:rFonts w:ascii="Times New Roman" w:hAnsi="Times New Roman"/>
        </w:rPr>
        <w:t>,</w:t>
      </w:r>
      <w:r w:rsidR="00C4613B" w:rsidRPr="007A5009">
        <w:rPr>
          <w:rFonts w:ascii="Times New Roman" w:hAnsi="Times New Roman"/>
        </w:rPr>
        <w:t xml:space="preserve"> 2002). </w:t>
      </w:r>
      <w:r w:rsidR="00706E9C" w:rsidRPr="007A5009">
        <w:rPr>
          <w:rFonts w:ascii="Times New Roman" w:hAnsi="Times New Roman"/>
        </w:rPr>
        <w:t>Variances exist in the meanings of constructivism, depending upon if one is closer to the radical constructivist or social constructionist ends of the greater epistemological paradigm. Two major</w:t>
      </w:r>
      <w:r w:rsidRPr="007A5009">
        <w:rPr>
          <w:rFonts w:ascii="Times New Roman" w:hAnsi="Times New Roman"/>
        </w:rPr>
        <w:t xml:space="preserve"> subcategories</w:t>
      </w:r>
      <w:r w:rsidR="00706E9C" w:rsidRPr="007A5009">
        <w:rPr>
          <w:rFonts w:ascii="Times New Roman" w:hAnsi="Times New Roman"/>
        </w:rPr>
        <w:t>, therefore,</w:t>
      </w:r>
      <w:r w:rsidRPr="007A5009">
        <w:rPr>
          <w:rFonts w:ascii="Times New Roman" w:hAnsi="Times New Roman"/>
        </w:rPr>
        <w:t xml:space="preserve"> are </w:t>
      </w:r>
      <w:r w:rsidRPr="007A5009">
        <w:rPr>
          <w:rFonts w:ascii="Times New Roman" w:hAnsi="Times New Roman"/>
          <w:i/>
        </w:rPr>
        <w:t xml:space="preserve">radical constructivism </w:t>
      </w:r>
      <w:r w:rsidRPr="007A5009">
        <w:rPr>
          <w:rFonts w:ascii="Times New Roman" w:hAnsi="Times New Roman"/>
        </w:rPr>
        <w:t xml:space="preserve">and </w:t>
      </w:r>
      <w:r w:rsidRPr="007A5009">
        <w:rPr>
          <w:rFonts w:ascii="Times New Roman" w:hAnsi="Times New Roman"/>
          <w:i/>
        </w:rPr>
        <w:t>social constructionism</w:t>
      </w:r>
      <w:r w:rsidRPr="007A5009">
        <w:rPr>
          <w:rFonts w:ascii="Times New Roman" w:hAnsi="Times New Roman"/>
        </w:rPr>
        <w:t xml:space="preserve"> (</w:t>
      </w:r>
      <w:proofErr w:type="spellStart"/>
      <w:r w:rsidRPr="007A5009">
        <w:rPr>
          <w:rFonts w:ascii="Times New Roman" w:hAnsi="Times New Roman"/>
        </w:rPr>
        <w:t>Gergen</w:t>
      </w:r>
      <w:proofErr w:type="spellEnd"/>
      <w:r w:rsidR="009D440B" w:rsidRPr="007A5009">
        <w:rPr>
          <w:rFonts w:ascii="Times New Roman" w:hAnsi="Times New Roman"/>
        </w:rPr>
        <w:t>,</w:t>
      </w:r>
      <w:r w:rsidRPr="007A5009">
        <w:rPr>
          <w:rFonts w:ascii="Times New Roman" w:hAnsi="Times New Roman"/>
        </w:rPr>
        <w:t xml:space="preserve"> 1995, </w:t>
      </w:r>
      <w:proofErr w:type="spellStart"/>
      <w:r w:rsidRPr="007A5009">
        <w:rPr>
          <w:rFonts w:ascii="Times New Roman" w:hAnsi="Times New Roman"/>
        </w:rPr>
        <w:t>Shotter</w:t>
      </w:r>
      <w:proofErr w:type="spellEnd"/>
      <w:r w:rsidR="009D440B" w:rsidRPr="007A5009">
        <w:rPr>
          <w:rFonts w:ascii="Times New Roman" w:hAnsi="Times New Roman"/>
        </w:rPr>
        <w:t>,</w:t>
      </w:r>
      <w:r w:rsidRPr="007A5009">
        <w:rPr>
          <w:rFonts w:ascii="Times New Roman" w:hAnsi="Times New Roman"/>
        </w:rPr>
        <w:t xml:space="preserve"> 1995). </w:t>
      </w:r>
    </w:p>
    <w:p w:rsidR="00FD7E1F" w:rsidRPr="007A5009" w:rsidRDefault="000746D5" w:rsidP="00706E9C">
      <w:pPr>
        <w:spacing w:line="480" w:lineRule="auto"/>
        <w:ind w:firstLine="720"/>
        <w:rPr>
          <w:rFonts w:ascii="Times New Roman" w:hAnsi="Times New Roman"/>
        </w:rPr>
      </w:pPr>
      <w:proofErr w:type="spellStart"/>
      <w:r w:rsidRPr="007A5009">
        <w:rPr>
          <w:rFonts w:ascii="Times New Roman" w:hAnsi="Times New Roman"/>
        </w:rPr>
        <w:t>Gergen</w:t>
      </w:r>
      <w:proofErr w:type="spellEnd"/>
      <w:r w:rsidRPr="007A5009">
        <w:rPr>
          <w:rFonts w:ascii="Times New Roman" w:hAnsi="Times New Roman"/>
        </w:rPr>
        <w:t xml:space="preserve"> (1995) articulated </w:t>
      </w:r>
      <w:r w:rsidR="005057E5" w:rsidRPr="007A5009">
        <w:rPr>
          <w:rFonts w:ascii="Times New Roman" w:hAnsi="Times New Roman"/>
        </w:rPr>
        <w:t>th</w:t>
      </w:r>
      <w:r w:rsidRPr="007A5009">
        <w:rPr>
          <w:rFonts w:ascii="Times New Roman" w:hAnsi="Times New Roman"/>
        </w:rPr>
        <w:t>e difference between the terms wa</w:t>
      </w:r>
      <w:r w:rsidR="005057E5" w:rsidRPr="007A5009">
        <w:rPr>
          <w:rFonts w:ascii="Times New Roman" w:hAnsi="Times New Roman"/>
        </w:rPr>
        <w:t xml:space="preserve">s essentially a difference between </w:t>
      </w:r>
      <w:proofErr w:type="spellStart"/>
      <w:r w:rsidR="005057E5" w:rsidRPr="007A5009">
        <w:rPr>
          <w:rFonts w:ascii="Times New Roman" w:hAnsi="Times New Roman"/>
          <w:i/>
        </w:rPr>
        <w:t>endogenic</w:t>
      </w:r>
      <w:proofErr w:type="spellEnd"/>
      <w:r w:rsidR="005057E5" w:rsidRPr="007A5009">
        <w:rPr>
          <w:rFonts w:ascii="Times New Roman" w:hAnsi="Times New Roman"/>
        </w:rPr>
        <w:t xml:space="preserve"> and </w:t>
      </w:r>
      <w:proofErr w:type="spellStart"/>
      <w:r w:rsidR="005057E5" w:rsidRPr="007A5009">
        <w:rPr>
          <w:rFonts w:ascii="Times New Roman" w:hAnsi="Times New Roman"/>
          <w:i/>
        </w:rPr>
        <w:t>exogenic</w:t>
      </w:r>
      <w:proofErr w:type="spellEnd"/>
      <w:r w:rsidRPr="007A5009">
        <w:rPr>
          <w:rFonts w:ascii="Times New Roman" w:hAnsi="Times New Roman"/>
        </w:rPr>
        <w:t xml:space="preserve"> beliefs. </w:t>
      </w:r>
      <w:proofErr w:type="spellStart"/>
      <w:r w:rsidRPr="007A5009">
        <w:rPr>
          <w:rFonts w:ascii="Times New Roman" w:hAnsi="Times New Roman"/>
        </w:rPr>
        <w:t>Endogenic</w:t>
      </w:r>
      <w:proofErr w:type="spellEnd"/>
      <w:r w:rsidRPr="007A5009">
        <w:rPr>
          <w:rFonts w:ascii="Times New Roman" w:hAnsi="Times New Roman"/>
        </w:rPr>
        <w:t xml:space="preserve"> </w:t>
      </w:r>
      <w:r w:rsidR="005057E5" w:rsidRPr="007A5009">
        <w:rPr>
          <w:rFonts w:ascii="Times New Roman" w:hAnsi="Times New Roman"/>
        </w:rPr>
        <w:t>is concerned with how knowledge is constructed within a person’s m</w:t>
      </w:r>
      <w:r w:rsidRPr="007A5009">
        <w:rPr>
          <w:rFonts w:ascii="Times New Roman" w:hAnsi="Times New Roman"/>
        </w:rPr>
        <w:t xml:space="preserve">ental psychological frame, while </w:t>
      </w:r>
      <w:proofErr w:type="spellStart"/>
      <w:r w:rsidRPr="007A5009">
        <w:rPr>
          <w:rFonts w:ascii="Times New Roman" w:hAnsi="Times New Roman"/>
        </w:rPr>
        <w:t>exogenic</w:t>
      </w:r>
      <w:proofErr w:type="spellEnd"/>
      <w:r w:rsidRPr="007A5009">
        <w:rPr>
          <w:rFonts w:ascii="Times New Roman" w:hAnsi="Times New Roman"/>
        </w:rPr>
        <w:t xml:space="preserve"> is concerned with </w:t>
      </w:r>
      <w:r w:rsidR="005057E5" w:rsidRPr="007A5009">
        <w:rPr>
          <w:rFonts w:ascii="Times New Roman" w:hAnsi="Times New Roman"/>
        </w:rPr>
        <w:t>how meaning is understood within a particular context and in the interactions between members of a community (</w:t>
      </w:r>
      <w:proofErr w:type="spellStart"/>
      <w:r w:rsidR="005057E5" w:rsidRPr="007A5009">
        <w:rPr>
          <w:rFonts w:ascii="Times New Roman" w:hAnsi="Times New Roman"/>
        </w:rPr>
        <w:t>Gergen</w:t>
      </w:r>
      <w:proofErr w:type="spellEnd"/>
      <w:r w:rsidR="009D440B" w:rsidRPr="007A5009">
        <w:rPr>
          <w:rFonts w:ascii="Times New Roman" w:hAnsi="Times New Roman"/>
        </w:rPr>
        <w:t>,</w:t>
      </w:r>
      <w:r w:rsidR="005057E5" w:rsidRPr="007A5009">
        <w:rPr>
          <w:rFonts w:ascii="Times New Roman" w:hAnsi="Times New Roman"/>
        </w:rPr>
        <w:t xml:space="preserve"> 1995). </w:t>
      </w:r>
    </w:p>
    <w:p w:rsidR="001739EC" w:rsidRPr="007A5009" w:rsidRDefault="00FD7E1F" w:rsidP="00FD7E1F">
      <w:pPr>
        <w:spacing w:line="480" w:lineRule="auto"/>
        <w:ind w:firstLine="720"/>
        <w:rPr>
          <w:rFonts w:ascii="Times New Roman" w:hAnsi="Times New Roman"/>
        </w:rPr>
      </w:pPr>
      <w:r w:rsidRPr="007A5009">
        <w:rPr>
          <w:rFonts w:ascii="Times New Roman" w:hAnsi="Times New Roman"/>
        </w:rPr>
        <w:t>In attempting to</w:t>
      </w:r>
      <w:r w:rsidR="005057E5" w:rsidRPr="007A5009">
        <w:rPr>
          <w:rFonts w:ascii="Times New Roman" w:hAnsi="Times New Roman"/>
        </w:rPr>
        <w:t xml:space="preserve"> articulate the arguments advanced by a radical constructivist and a social con</w:t>
      </w:r>
      <w:r w:rsidRPr="007A5009">
        <w:rPr>
          <w:rFonts w:ascii="Times New Roman" w:hAnsi="Times New Roman"/>
        </w:rPr>
        <w:t xml:space="preserve">structionist, </w:t>
      </w:r>
      <w:proofErr w:type="spellStart"/>
      <w:r w:rsidRPr="007A5009">
        <w:rPr>
          <w:rFonts w:ascii="Times New Roman" w:hAnsi="Times New Roman"/>
        </w:rPr>
        <w:t>Shotter</w:t>
      </w:r>
      <w:proofErr w:type="spellEnd"/>
      <w:r w:rsidRPr="007A5009">
        <w:rPr>
          <w:rFonts w:ascii="Times New Roman" w:hAnsi="Times New Roman"/>
        </w:rPr>
        <w:t xml:space="preserve"> (1995) wrote</w:t>
      </w:r>
      <w:r w:rsidR="005057E5" w:rsidRPr="007A5009">
        <w:rPr>
          <w:rFonts w:ascii="Times New Roman" w:hAnsi="Times New Roman"/>
        </w:rPr>
        <w:t xml:space="preserve"> social</w:t>
      </w:r>
      <w:r w:rsidRPr="007A5009">
        <w:rPr>
          <w:rFonts w:ascii="Times New Roman" w:hAnsi="Times New Roman"/>
        </w:rPr>
        <w:t xml:space="preserve"> constructio</w:t>
      </w:r>
      <w:r w:rsidR="00C94C2E" w:rsidRPr="007A5009">
        <w:rPr>
          <w:rFonts w:ascii="Times New Roman" w:hAnsi="Times New Roman"/>
        </w:rPr>
        <w:t>nists understand knowledge to</w:t>
      </w:r>
      <w:r w:rsidR="005057E5" w:rsidRPr="007A5009">
        <w:rPr>
          <w:rFonts w:ascii="Times New Roman" w:hAnsi="Times New Roman"/>
        </w:rPr>
        <w:t xml:space="preserve"> “reflect in their various negotiated structures – outcomes that people have fastened on themselves in histor</w:t>
      </w:r>
      <w:r w:rsidRPr="007A5009">
        <w:rPr>
          <w:rFonts w:ascii="Times New Roman" w:hAnsi="Times New Roman"/>
        </w:rPr>
        <w:t>y as important” (</w:t>
      </w:r>
      <w:proofErr w:type="spellStart"/>
      <w:r w:rsidRPr="007A5009">
        <w:rPr>
          <w:rFonts w:ascii="Times New Roman" w:hAnsi="Times New Roman"/>
        </w:rPr>
        <w:t>Shotter</w:t>
      </w:r>
      <w:proofErr w:type="spellEnd"/>
      <w:r w:rsidR="009D440B" w:rsidRPr="007A5009">
        <w:rPr>
          <w:rFonts w:ascii="Times New Roman" w:hAnsi="Times New Roman"/>
        </w:rPr>
        <w:t>,</w:t>
      </w:r>
      <w:r w:rsidRPr="007A5009">
        <w:rPr>
          <w:rFonts w:ascii="Times New Roman" w:hAnsi="Times New Roman"/>
        </w:rPr>
        <w:t xml:space="preserve"> 1995, </w:t>
      </w:r>
      <w:r w:rsidR="005057E5" w:rsidRPr="007A5009">
        <w:rPr>
          <w:rFonts w:ascii="Times New Roman" w:hAnsi="Times New Roman"/>
        </w:rPr>
        <w:t>p. 44).</w:t>
      </w:r>
      <w:r w:rsidR="00C94C2E" w:rsidRPr="007A5009">
        <w:rPr>
          <w:rFonts w:ascii="Times New Roman" w:hAnsi="Times New Roman"/>
        </w:rPr>
        <w:t xml:space="preserve"> </w:t>
      </w:r>
      <w:proofErr w:type="spellStart"/>
      <w:r w:rsidR="00C94C2E" w:rsidRPr="007A5009">
        <w:rPr>
          <w:rFonts w:ascii="Times New Roman" w:hAnsi="Times New Roman"/>
        </w:rPr>
        <w:t>Gergen</w:t>
      </w:r>
      <w:proofErr w:type="spellEnd"/>
      <w:r w:rsidR="00C94C2E" w:rsidRPr="007A5009">
        <w:rPr>
          <w:rFonts w:ascii="Times New Roman" w:hAnsi="Times New Roman"/>
        </w:rPr>
        <w:t xml:space="preserve"> (1995) underscored </w:t>
      </w:r>
      <w:r w:rsidR="005057E5" w:rsidRPr="007A5009">
        <w:rPr>
          <w:rFonts w:ascii="Times New Roman" w:hAnsi="Times New Roman"/>
        </w:rPr>
        <w:t>these “negotiated agreements” are made through the use of language, generally used to refer to the “transmission of knowledge” that may occur in lectures or in documents, and that language has meaning as it is defined in the process of interaction with others (</w:t>
      </w:r>
      <w:proofErr w:type="spellStart"/>
      <w:r w:rsidR="005057E5" w:rsidRPr="007A5009">
        <w:rPr>
          <w:rFonts w:ascii="Times New Roman" w:hAnsi="Times New Roman"/>
        </w:rPr>
        <w:t>Gergen</w:t>
      </w:r>
      <w:proofErr w:type="spellEnd"/>
      <w:r w:rsidR="009D440B" w:rsidRPr="007A5009">
        <w:rPr>
          <w:rFonts w:ascii="Times New Roman" w:hAnsi="Times New Roman"/>
        </w:rPr>
        <w:t>,</w:t>
      </w:r>
      <w:r w:rsidR="005057E5" w:rsidRPr="007A5009">
        <w:rPr>
          <w:rFonts w:ascii="Times New Roman" w:hAnsi="Times New Roman"/>
        </w:rPr>
        <w:t xml:space="preserve"> 1995, pp. 23-24). </w:t>
      </w:r>
      <w:r w:rsidR="0091682C" w:rsidRPr="007A5009">
        <w:rPr>
          <w:rFonts w:ascii="Times New Roman" w:hAnsi="Times New Roman"/>
        </w:rPr>
        <w:t>These beliefs are reflected in</w:t>
      </w:r>
      <w:r w:rsidRPr="007A5009">
        <w:rPr>
          <w:rFonts w:ascii="Times New Roman" w:hAnsi="Times New Roman"/>
        </w:rPr>
        <w:t xml:space="preserve"> the co-constructive nature of qualitative research</w:t>
      </w:r>
      <w:r w:rsidR="0091682C" w:rsidRPr="007A5009">
        <w:rPr>
          <w:rFonts w:ascii="Times New Roman" w:hAnsi="Times New Roman"/>
        </w:rPr>
        <w:t xml:space="preserve"> design</w:t>
      </w:r>
      <w:r w:rsidR="005057E5" w:rsidRPr="007A5009">
        <w:rPr>
          <w:rFonts w:ascii="Times New Roman" w:hAnsi="Times New Roman"/>
        </w:rPr>
        <w:t xml:space="preserve">. </w:t>
      </w:r>
      <w:r w:rsidR="0091682C" w:rsidRPr="007A5009">
        <w:rPr>
          <w:rFonts w:ascii="Times New Roman" w:hAnsi="Times New Roman"/>
        </w:rPr>
        <w:t>The process of becoming a world-class university</w:t>
      </w:r>
      <w:r w:rsidR="000C65F3" w:rsidRPr="007A5009">
        <w:rPr>
          <w:rFonts w:ascii="Times New Roman" w:hAnsi="Times New Roman"/>
        </w:rPr>
        <w:t xml:space="preserve"> is </w:t>
      </w:r>
      <w:r w:rsidR="0091682C" w:rsidRPr="007A5009">
        <w:rPr>
          <w:rFonts w:ascii="Times New Roman" w:hAnsi="Times New Roman"/>
        </w:rPr>
        <w:t>beyond th</w:t>
      </w:r>
      <w:r w:rsidR="000746D5" w:rsidRPr="007A5009">
        <w:rPr>
          <w:rFonts w:ascii="Times New Roman" w:hAnsi="Times New Roman"/>
        </w:rPr>
        <w:t>e scope of any singular program;</w:t>
      </w:r>
      <w:r w:rsidR="0091682C" w:rsidRPr="007A5009">
        <w:rPr>
          <w:rFonts w:ascii="Times New Roman" w:hAnsi="Times New Roman"/>
        </w:rPr>
        <w:t xml:space="preserve"> it is </w:t>
      </w:r>
      <w:r w:rsidR="000C65F3" w:rsidRPr="007A5009">
        <w:rPr>
          <w:rFonts w:ascii="Times New Roman" w:hAnsi="Times New Roman"/>
        </w:rPr>
        <w:t xml:space="preserve">the study of an organization. </w:t>
      </w:r>
      <w:r w:rsidR="00173DD8" w:rsidRPr="007A5009">
        <w:rPr>
          <w:rFonts w:ascii="Times New Roman" w:hAnsi="Times New Roman"/>
        </w:rPr>
        <w:t>Higher education</w:t>
      </w:r>
      <w:r w:rsidR="000C65F3" w:rsidRPr="007A5009">
        <w:rPr>
          <w:rFonts w:ascii="Times New Roman" w:hAnsi="Times New Roman"/>
        </w:rPr>
        <w:t xml:space="preserve"> organizations encompass a variety of individual constituents with varying roles (</w:t>
      </w:r>
      <w:r w:rsidR="000746D5" w:rsidRPr="007A5009">
        <w:rPr>
          <w:rFonts w:ascii="Times New Roman" w:hAnsi="Times New Roman"/>
        </w:rPr>
        <w:t xml:space="preserve">e.g., </w:t>
      </w:r>
      <w:r w:rsidR="000C65F3" w:rsidRPr="007A5009">
        <w:rPr>
          <w:rFonts w:ascii="Times New Roman" w:hAnsi="Times New Roman"/>
        </w:rPr>
        <w:t>faculty, staff, students, g</w:t>
      </w:r>
      <w:r w:rsidR="000746D5" w:rsidRPr="007A5009">
        <w:rPr>
          <w:rFonts w:ascii="Times New Roman" w:hAnsi="Times New Roman"/>
        </w:rPr>
        <w:t>overnment/public relations</w:t>
      </w:r>
      <w:r w:rsidR="000C65F3" w:rsidRPr="007A5009">
        <w:rPr>
          <w:rFonts w:ascii="Times New Roman" w:hAnsi="Times New Roman"/>
        </w:rPr>
        <w:t>) who interact within a framework of formal and informal responsibilities and expectations. Given the dynamic and com</w:t>
      </w:r>
      <w:r w:rsidR="00173DD8" w:rsidRPr="007A5009">
        <w:rPr>
          <w:rFonts w:ascii="Times New Roman" w:hAnsi="Times New Roman"/>
        </w:rPr>
        <w:t>plex interactions among higher education</w:t>
      </w:r>
      <w:r w:rsidR="000C65F3" w:rsidRPr="007A5009">
        <w:rPr>
          <w:rFonts w:ascii="Times New Roman" w:hAnsi="Times New Roman"/>
        </w:rPr>
        <w:t xml:space="preserve"> institutions,</w:t>
      </w:r>
      <w:r w:rsidR="00291F67">
        <w:rPr>
          <w:rFonts w:ascii="Times New Roman" w:hAnsi="Times New Roman"/>
        </w:rPr>
        <w:t xml:space="preserve"> my epistemological framework was</w:t>
      </w:r>
      <w:r w:rsidR="000C65F3" w:rsidRPr="007A5009">
        <w:rPr>
          <w:rFonts w:ascii="Times New Roman" w:hAnsi="Times New Roman"/>
        </w:rPr>
        <w:t xml:space="preserve"> appropriate for this investigation of how a university as a collective organization pursues world-class status. </w:t>
      </w:r>
    </w:p>
    <w:p w:rsidR="005057E5" w:rsidRPr="007A5009" w:rsidRDefault="000746D5" w:rsidP="001739EC">
      <w:pPr>
        <w:spacing w:line="480" w:lineRule="auto"/>
        <w:rPr>
          <w:rFonts w:ascii="Times New Roman" w:hAnsi="Times New Roman"/>
          <w:b/>
        </w:rPr>
      </w:pPr>
      <w:r w:rsidRPr="007A5009">
        <w:rPr>
          <w:rFonts w:ascii="Times New Roman" w:hAnsi="Times New Roman"/>
          <w:b/>
        </w:rPr>
        <w:t>Epistemology and t</w:t>
      </w:r>
      <w:r w:rsidR="001739EC" w:rsidRPr="007A5009">
        <w:rPr>
          <w:rFonts w:ascii="Times New Roman" w:hAnsi="Times New Roman"/>
          <w:b/>
        </w:rPr>
        <w:t>he Present Investigation</w:t>
      </w:r>
    </w:p>
    <w:p w:rsidR="004111DE" w:rsidRPr="007A5009" w:rsidRDefault="00497B0E" w:rsidP="005057E5">
      <w:pPr>
        <w:spacing w:line="480" w:lineRule="auto"/>
        <w:ind w:firstLine="720"/>
        <w:rPr>
          <w:rFonts w:ascii="Times New Roman" w:hAnsi="Times New Roman"/>
        </w:rPr>
      </w:pPr>
      <w:r w:rsidRPr="007A5009">
        <w:rPr>
          <w:rFonts w:ascii="Times New Roman" w:hAnsi="Times New Roman"/>
        </w:rPr>
        <w:t>C</w:t>
      </w:r>
      <w:r w:rsidR="00FD7E1F" w:rsidRPr="007A5009">
        <w:rPr>
          <w:rFonts w:ascii="Times New Roman" w:hAnsi="Times New Roman"/>
        </w:rPr>
        <w:t>ommunication</w:t>
      </w:r>
      <w:r w:rsidR="000C65F3" w:rsidRPr="007A5009">
        <w:rPr>
          <w:rFonts w:ascii="Times New Roman" w:hAnsi="Times New Roman"/>
        </w:rPr>
        <w:t xml:space="preserve"> </w:t>
      </w:r>
      <w:r w:rsidR="00FD7E1F" w:rsidRPr="007A5009">
        <w:rPr>
          <w:rFonts w:ascii="Times New Roman" w:hAnsi="Times New Roman"/>
        </w:rPr>
        <w:t xml:space="preserve">occurs at multiple levels and between multiple constituents within </w:t>
      </w:r>
      <w:r w:rsidR="00282F46">
        <w:rPr>
          <w:rFonts w:ascii="Times New Roman" w:hAnsi="Times New Roman"/>
        </w:rPr>
        <w:t>universities</w:t>
      </w:r>
      <w:r w:rsidR="005057E5" w:rsidRPr="007A5009">
        <w:rPr>
          <w:rFonts w:ascii="Times New Roman" w:hAnsi="Times New Roman"/>
        </w:rPr>
        <w:t xml:space="preserve">. </w:t>
      </w:r>
      <w:r w:rsidR="00CA5513" w:rsidRPr="007A5009">
        <w:rPr>
          <w:rFonts w:ascii="Times New Roman" w:hAnsi="Times New Roman"/>
        </w:rPr>
        <w:t>Understanding h</w:t>
      </w:r>
      <w:r w:rsidR="005057E5" w:rsidRPr="007A5009">
        <w:rPr>
          <w:rFonts w:ascii="Times New Roman" w:hAnsi="Times New Roman"/>
        </w:rPr>
        <w:t>ow the communit</w:t>
      </w:r>
      <w:r w:rsidR="00CA5513" w:rsidRPr="007A5009">
        <w:rPr>
          <w:rFonts w:ascii="Times New Roman" w:hAnsi="Times New Roman"/>
        </w:rPr>
        <w:t>y within</w:t>
      </w:r>
      <w:r w:rsidR="0091682C" w:rsidRPr="007A5009">
        <w:rPr>
          <w:rFonts w:ascii="Times New Roman" w:hAnsi="Times New Roman"/>
        </w:rPr>
        <w:t xml:space="preserve"> an aspirational</w:t>
      </w:r>
      <w:r w:rsidR="005057E5" w:rsidRPr="007A5009">
        <w:rPr>
          <w:rFonts w:ascii="Times New Roman" w:hAnsi="Times New Roman"/>
        </w:rPr>
        <w:t xml:space="preserve"> world-c</w:t>
      </w:r>
      <w:r w:rsidR="0091682C" w:rsidRPr="007A5009">
        <w:rPr>
          <w:rFonts w:ascii="Times New Roman" w:hAnsi="Times New Roman"/>
        </w:rPr>
        <w:t xml:space="preserve">lass </w:t>
      </w:r>
      <w:r w:rsidR="00CA5513" w:rsidRPr="007A5009">
        <w:rPr>
          <w:rFonts w:ascii="Times New Roman" w:hAnsi="Times New Roman"/>
        </w:rPr>
        <w:t xml:space="preserve">university conceptualizes its ideal state </w:t>
      </w:r>
      <w:r w:rsidR="005057E5" w:rsidRPr="007A5009">
        <w:rPr>
          <w:rFonts w:ascii="Times New Roman" w:hAnsi="Times New Roman"/>
        </w:rPr>
        <w:t xml:space="preserve">may shed meaning </w:t>
      </w:r>
      <w:r w:rsidR="00CA5513" w:rsidRPr="007A5009">
        <w:rPr>
          <w:rFonts w:ascii="Times New Roman" w:hAnsi="Times New Roman"/>
        </w:rPr>
        <w:t xml:space="preserve">on </w:t>
      </w:r>
      <w:r w:rsidR="00FD7E1F" w:rsidRPr="007A5009">
        <w:rPr>
          <w:rFonts w:ascii="Times New Roman" w:hAnsi="Times New Roman"/>
        </w:rPr>
        <w:t xml:space="preserve">why </w:t>
      </w:r>
      <w:r w:rsidR="005057E5" w:rsidRPr="007A5009">
        <w:rPr>
          <w:rFonts w:ascii="Times New Roman" w:hAnsi="Times New Roman"/>
        </w:rPr>
        <w:t>certain ste</w:t>
      </w:r>
      <w:r w:rsidR="00FD7E1F" w:rsidRPr="007A5009">
        <w:rPr>
          <w:rFonts w:ascii="Times New Roman" w:hAnsi="Times New Roman"/>
        </w:rPr>
        <w:t xml:space="preserve">ps are taken to actualize the </w:t>
      </w:r>
      <w:r w:rsidR="005057E5" w:rsidRPr="007A5009">
        <w:rPr>
          <w:rFonts w:ascii="Times New Roman" w:hAnsi="Times New Roman"/>
        </w:rPr>
        <w:t>vision of a world-class university</w:t>
      </w:r>
      <w:r w:rsidR="00FD7E1F" w:rsidRPr="007A5009">
        <w:rPr>
          <w:rFonts w:ascii="Times New Roman" w:hAnsi="Times New Roman"/>
        </w:rPr>
        <w:t xml:space="preserve"> in</w:t>
      </w:r>
      <w:r w:rsidR="00282F46">
        <w:rPr>
          <w:rFonts w:ascii="Times New Roman" w:hAnsi="Times New Roman"/>
        </w:rPr>
        <w:t xml:space="preserve"> Denmark</w:t>
      </w:r>
      <w:r w:rsidR="00FD7E1F" w:rsidRPr="007A5009">
        <w:rPr>
          <w:rFonts w:ascii="Times New Roman" w:hAnsi="Times New Roman"/>
        </w:rPr>
        <w:t>.</w:t>
      </w:r>
      <w:r w:rsidR="004111DE" w:rsidRPr="007A5009">
        <w:rPr>
          <w:rFonts w:ascii="Times New Roman" w:hAnsi="Times New Roman"/>
        </w:rPr>
        <w:t xml:space="preserve"> The methods used in this study include</w:t>
      </w:r>
      <w:r w:rsidR="006C5DDC">
        <w:rPr>
          <w:rFonts w:ascii="Times New Roman" w:hAnsi="Times New Roman"/>
        </w:rPr>
        <w:t>d</w:t>
      </w:r>
      <w:r w:rsidR="004111DE" w:rsidRPr="007A5009">
        <w:rPr>
          <w:rFonts w:ascii="Times New Roman" w:hAnsi="Times New Roman"/>
        </w:rPr>
        <w:t xml:space="preserve"> interviews, document analysis, and observations of campus classrooms, infrastructures, and artifacts. </w:t>
      </w:r>
      <w:r w:rsidR="006C5DDC">
        <w:rPr>
          <w:rFonts w:ascii="Times New Roman" w:hAnsi="Times New Roman"/>
        </w:rPr>
        <w:t>I sought</w:t>
      </w:r>
      <w:r w:rsidR="005057E5" w:rsidRPr="007A5009">
        <w:rPr>
          <w:rFonts w:ascii="Times New Roman" w:hAnsi="Times New Roman"/>
        </w:rPr>
        <w:t xml:space="preserve"> to understand how the</w:t>
      </w:r>
      <w:r w:rsidR="00026515" w:rsidRPr="007A5009">
        <w:rPr>
          <w:rFonts w:ascii="Times New Roman" w:hAnsi="Times New Roman"/>
        </w:rPr>
        <w:t xml:space="preserve"> academic</w:t>
      </w:r>
      <w:r w:rsidR="005057E5" w:rsidRPr="007A5009">
        <w:rPr>
          <w:rFonts w:ascii="Times New Roman" w:hAnsi="Times New Roman"/>
        </w:rPr>
        <w:t xml:space="preserve"> community – faculty, staff, students, and </w:t>
      </w:r>
      <w:r w:rsidR="00026515" w:rsidRPr="007A5009">
        <w:rPr>
          <w:rFonts w:ascii="Times New Roman" w:hAnsi="Times New Roman"/>
        </w:rPr>
        <w:t xml:space="preserve">associated </w:t>
      </w:r>
      <w:r w:rsidR="00FD7E1F" w:rsidRPr="007A5009">
        <w:rPr>
          <w:rFonts w:ascii="Times New Roman" w:hAnsi="Times New Roman"/>
        </w:rPr>
        <w:t>government officials</w:t>
      </w:r>
      <w:r w:rsidR="000A3ED9" w:rsidRPr="007A5009">
        <w:rPr>
          <w:rFonts w:ascii="Times New Roman" w:hAnsi="Times New Roman"/>
        </w:rPr>
        <w:t xml:space="preserve"> -</w:t>
      </w:r>
      <w:r w:rsidR="006C5DDC">
        <w:rPr>
          <w:rFonts w:ascii="Times New Roman" w:hAnsi="Times New Roman"/>
        </w:rPr>
        <w:t xml:space="preserve"> ca</w:t>
      </w:r>
      <w:r w:rsidR="00FD7E1F" w:rsidRPr="007A5009">
        <w:rPr>
          <w:rFonts w:ascii="Times New Roman" w:hAnsi="Times New Roman"/>
        </w:rPr>
        <w:t>me to</w:t>
      </w:r>
      <w:r w:rsidR="00026515" w:rsidRPr="007A5009">
        <w:rPr>
          <w:rFonts w:ascii="Times New Roman" w:hAnsi="Times New Roman"/>
        </w:rPr>
        <w:t xml:space="preserve"> an</w:t>
      </w:r>
      <w:r w:rsidR="00FD7E1F" w:rsidRPr="007A5009">
        <w:rPr>
          <w:rFonts w:ascii="Times New Roman" w:hAnsi="Times New Roman"/>
        </w:rPr>
        <w:t xml:space="preserve"> </w:t>
      </w:r>
      <w:r w:rsidR="005057E5" w:rsidRPr="007A5009">
        <w:rPr>
          <w:rFonts w:ascii="Times New Roman" w:hAnsi="Times New Roman"/>
        </w:rPr>
        <w:t>understanding, or “negoti</w:t>
      </w:r>
      <w:r w:rsidRPr="007A5009">
        <w:rPr>
          <w:rFonts w:ascii="Times New Roman" w:hAnsi="Times New Roman"/>
        </w:rPr>
        <w:t>ated agreements” (</w:t>
      </w:r>
      <w:proofErr w:type="spellStart"/>
      <w:r w:rsidRPr="007A5009">
        <w:rPr>
          <w:rFonts w:ascii="Times New Roman" w:hAnsi="Times New Roman"/>
        </w:rPr>
        <w:t>Gergen</w:t>
      </w:r>
      <w:proofErr w:type="spellEnd"/>
      <w:r w:rsidR="009D440B" w:rsidRPr="007A5009">
        <w:rPr>
          <w:rFonts w:ascii="Times New Roman" w:hAnsi="Times New Roman"/>
        </w:rPr>
        <w:t>,</w:t>
      </w:r>
      <w:r w:rsidRPr="007A5009">
        <w:rPr>
          <w:rFonts w:ascii="Times New Roman" w:hAnsi="Times New Roman"/>
        </w:rPr>
        <w:t xml:space="preserve"> 1995, </w:t>
      </w:r>
      <w:r w:rsidR="005057E5" w:rsidRPr="007A5009">
        <w:rPr>
          <w:rFonts w:ascii="Times New Roman" w:hAnsi="Times New Roman"/>
        </w:rPr>
        <w:t>p. 24) of what a world</w:t>
      </w:r>
      <w:r w:rsidR="006C5DDC">
        <w:rPr>
          <w:rFonts w:ascii="Times New Roman" w:hAnsi="Times New Roman"/>
        </w:rPr>
        <w:t>-class university actually meant</w:t>
      </w:r>
      <w:r w:rsidR="003B5D85">
        <w:rPr>
          <w:rFonts w:ascii="Times New Roman" w:hAnsi="Times New Roman"/>
        </w:rPr>
        <w:t xml:space="preserve"> in the context of one higher education institution in Denmark</w:t>
      </w:r>
      <w:r w:rsidR="005057E5" w:rsidRPr="007A5009">
        <w:rPr>
          <w:rFonts w:ascii="Times New Roman" w:hAnsi="Times New Roman"/>
        </w:rPr>
        <w:t xml:space="preserve">. </w:t>
      </w:r>
      <w:r w:rsidR="004111DE" w:rsidRPr="007A5009">
        <w:rPr>
          <w:rFonts w:ascii="Times New Roman" w:hAnsi="Times New Roman"/>
        </w:rPr>
        <w:t>The multiple sources of data are multiple opportunities to observe how indiv</w:t>
      </w:r>
      <w:r w:rsidR="000A3ED9" w:rsidRPr="007A5009">
        <w:rPr>
          <w:rFonts w:ascii="Times New Roman" w:hAnsi="Times New Roman"/>
        </w:rPr>
        <w:t>i</w:t>
      </w:r>
      <w:r w:rsidR="00282F46">
        <w:rPr>
          <w:rFonts w:ascii="Times New Roman" w:hAnsi="Times New Roman"/>
        </w:rPr>
        <w:t>duals share in and refer to Aarhus University</w:t>
      </w:r>
      <w:r w:rsidR="004111DE" w:rsidRPr="007A5009">
        <w:rPr>
          <w:rFonts w:ascii="Times New Roman" w:hAnsi="Times New Roman"/>
        </w:rPr>
        <w:t>’s endeavor to become a top global university.</w:t>
      </w:r>
      <w:r w:rsidR="00CA5513" w:rsidRPr="007A5009">
        <w:rPr>
          <w:rFonts w:ascii="Times New Roman" w:hAnsi="Times New Roman"/>
        </w:rPr>
        <w:t xml:space="preserve"> Acknowledged, I have previ</w:t>
      </w:r>
      <w:r w:rsidR="00282F46">
        <w:rPr>
          <w:rFonts w:ascii="Times New Roman" w:hAnsi="Times New Roman"/>
        </w:rPr>
        <w:t>ously not visited Denmark</w:t>
      </w:r>
      <w:r w:rsidR="000A3ED9" w:rsidRPr="007A5009">
        <w:rPr>
          <w:rFonts w:ascii="Times New Roman" w:hAnsi="Times New Roman"/>
        </w:rPr>
        <w:t>; therefore,</w:t>
      </w:r>
      <w:r w:rsidR="00CA5513" w:rsidRPr="007A5009">
        <w:rPr>
          <w:rFonts w:ascii="Times New Roman" w:hAnsi="Times New Roman"/>
        </w:rPr>
        <w:t xml:space="preserve"> the use </w:t>
      </w:r>
      <w:r w:rsidR="006C5DDC">
        <w:rPr>
          <w:rFonts w:ascii="Times New Roman" w:hAnsi="Times New Roman"/>
        </w:rPr>
        <w:t>of multiple sources of data</w:t>
      </w:r>
      <w:r w:rsidR="00CA5513" w:rsidRPr="007A5009">
        <w:rPr>
          <w:rFonts w:ascii="Times New Roman" w:hAnsi="Times New Roman"/>
        </w:rPr>
        <w:t xml:space="preserve"> provide</w:t>
      </w:r>
      <w:r w:rsidR="006C5DDC">
        <w:rPr>
          <w:rFonts w:ascii="Times New Roman" w:hAnsi="Times New Roman"/>
        </w:rPr>
        <w:t>d</w:t>
      </w:r>
      <w:r w:rsidR="00CA5513" w:rsidRPr="007A5009">
        <w:rPr>
          <w:rFonts w:ascii="Times New Roman" w:hAnsi="Times New Roman"/>
        </w:rPr>
        <w:t xml:space="preserve"> the opportunity for triangulation to ensur</w:t>
      </w:r>
      <w:r w:rsidR="006C5DDC">
        <w:rPr>
          <w:rFonts w:ascii="Times New Roman" w:hAnsi="Times New Roman"/>
        </w:rPr>
        <w:t>e I appropriately identified</w:t>
      </w:r>
      <w:r w:rsidR="00637229" w:rsidRPr="007A5009">
        <w:rPr>
          <w:rFonts w:ascii="Times New Roman" w:hAnsi="Times New Roman"/>
        </w:rPr>
        <w:t xml:space="preserve"> consistent,</w:t>
      </w:r>
      <w:r w:rsidR="00CA5513" w:rsidRPr="007A5009">
        <w:rPr>
          <w:rFonts w:ascii="Times New Roman" w:hAnsi="Times New Roman"/>
        </w:rPr>
        <w:t xml:space="preserve"> salient themes.  </w:t>
      </w:r>
      <w:r w:rsidR="00026515" w:rsidRPr="007A5009">
        <w:rPr>
          <w:rFonts w:ascii="Times New Roman" w:hAnsi="Times New Roman"/>
        </w:rPr>
        <w:tab/>
      </w:r>
    </w:p>
    <w:p w:rsidR="005057E5" w:rsidRPr="007A5009" w:rsidRDefault="00026515" w:rsidP="005057E5">
      <w:pPr>
        <w:spacing w:line="480" w:lineRule="auto"/>
        <w:ind w:firstLine="720"/>
        <w:rPr>
          <w:rFonts w:ascii="Times New Roman" w:hAnsi="Times New Roman"/>
        </w:rPr>
      </w:pPr>
      <w:r w:rsidRPr="007A5009">
        <w:rPr>
          <w:rFonts w:ascii="Times New Roman" w:hAnsi="Times New Roman"/>
        </w:rPr>
        <w:t>The descriptive nature of this case study and the na</w:t>
      </w:r>
      <w:r w:rsidR="006C5DDC">
        <w:rPr>
          <w:rFonts w:ascii="Times New Roman" w:hAnsi="Times New Roman"/>
        </w:rPr>
        <w:t>rrative choice in reporting</w:t>
      </w:r>
      <w:r w:rsidRPr="007A5009">
        <w:rPr>
          <w:rFonts w:ascii="Times New Roman" w:hAnsi="Times New Roman"/>
        </w:rPr>
        <w:t xml:space="preserve"> communicate</w:t>
      </w:r>
      <w:r w:rsidR="006C5DDC">
        <w:rPr>
          <w:rFonts w:ascii="Times New Roman" w:hAnsi="Times New Roman"/>
        </w:rPr>
        <w:t>d</w:t>
      </w:r>
      <w:r w:rsidRPr="007A5009">
        <w:rPr>
          <w:rFonts w:ascii="Times New Roman" w:hAnsi="Times New Roman"/>
        </w:rPr>
        <w:t xml:space="preserve"> a candid and in-depth, personal feel for the environment where </w:t>
      </w:r>
      <w:r w:rsidR="004111DE" w:rsidRPr="007A5009">
        <w:rPr>
          <w:rFonts w:ascii="Times New Roman" w:hAnsi="Times New Roman"/>
        </w:rPr>
        <w:t>the research is taking place,</w:t>
      </w:r>
      <w:r w:rsidRPr="007A5009">
        <w:rPr>
          <w:rFonts w:ascii="Times New Roman" w:hAnsi="Times New Roman"/>
        </w:rPr>
        <w:t xml:space="preserve"> where audiences may not have the immediate opportunity to visit. </w:t>
      </w:r>
      <w:r w:rsidR="001231F0">
        <w:rPr>
          <w:rFonts w:ascii="Times New Roman" w:hAnsi="Times New Roman"/>
        </w:rPr>
        <w:t xml:space="preserve">The opportunity to make a site visit to Denmark in January 2014 made this approach possible. </w:t>
      </w:r>
      <w:r w:rsidRPr="007A5009">
        <w:rPr>
          <w:rFonts w:ascii="Times New Roman" w:hAnsi="Times New Roman"/>
        </w:rPr>
        <w:t>This concentration on description is where constructivist</w:t>
      </w:r>
      <w:r w:rsidR="004821F4" w:rsidRPr="007A5009">
        <w:rPr>
          <w:rFonts w:ascii="Times New Roman" w:hAnsi="Times New Roman"/>
        </w:rPr>
        <w:t>/interpretivist</w:t>
      </w:r>
      <w:r w:rsidRPr="007A5009">
        <w:rPr>
          <w:rFonts w:ascii="Times New Roman" w:hAnsi="Times New Roman"/>
        </w:rPr>
        <w:t xml:space="preserve"> epistemology and case study logic overlap. </w:t>
      </w:r>
      <w:r w:rsidR="005057E5" w:rsidRPr="007A5009">
        <w:rPr>
          <w:rFonts w:ascii="Times New Roman" w:hAnsi="Times New Roman"/>
        </w:rPr>
        <w:t>Constru</w:t>
      </w:r>
      <w:r w:rsidR="000C1ED7" w:rsidRPr="007A5009">
        <w:rPr>
          <w:rFonts w:ascii="Times New Roman" w:hAnsi="Times New Roman"/>
        </w:rPr>
        <w:t>ctivists who use case study methodology may prefer to utilize considerable</w:t>
      </w:r>
      <w:r w:rsidR="00637229" w:rsidRPr="007A5009">
        <w:rPr>
          <w:rFonts w:ascii="Times New Roman" w:hAnsi="Times New Roman"/>
        </w:rPr>
        <w:t xml:space="preserve"> “‘</w:t>
      </w:r>
      <w:r w:rsidR="005057E5" w:rsidRPr="007A5009">
        <w:rPr>
          <w:rFonts w:ascii="Times New Roman" w:hAnsi="Times New Roman"/>
        </w:rPr>
        <w:t>thi</w:t>
      </w:r>
      <w:r w:rsidR="004111DE" w:rsidRPr="007A5009">
        <w:rPr>
          <w:rFonts w:ascii="Times New Roman" w:hAnsi="Times New Roman"/>
        </w:rPr>
        <w:t xml:space="preserve">ck description’” to describe their </w:t>
      </w:r>
      <w:r w:rsidR="000C1ED7" w:rsidRPr="007A5009">
        <w:rPr>
          <w:rFonts w:ascii="Times New Roman" w:hAnsi="Times New Roman"/>
        </w:rPr>
        <w:t>cases and write</w:t>
      </w:r>
      <w:r w:rsidR="004111DE" w:rsidRPr="007A5009">
        <w:rPr>
          <w:rFonts w:ascii="Times New Roman" w:hAnsi="Times New Roman"/>
        </w:rPr>
        <w:t>-up</w:t>
      </w:r>
      <w:r w:rsidR="000C1ED7" w:rsidRPr="007A5009">
        <w:rPr>
          <w:rFonts w:ascii="Times New Roman" w:hAnsi="Times New Roman"/>
        </w:rPr>
        <w:t xml:space="preserve"> cases as narratives to communicate description </w:t>
      </w:r>
      <w:r w:rsidR="00497B0E" w:rsidRPr="007A5009">
        <w:rPr>
          <w:rFonts w:ascii="Times New Roman" w:hAnsi="Times New Roman"/>
        </w:rPr>
        <w:t>(Stake</w:t>
      </w:r>
      <w:r w:rsidR="009D440B" w:rsidRPr="007A5009">
        <w:rPr>
          <w:rFonts w:ascii="Times New Roman" w:hAnsi="Times New Roman"/>
        </w:rPr>
        <w:t>,</w:t>
      </w:r>
      <w:r w:rsidR="00497B0E" w:rsidRPr="007A5009">
        <w:rPr>
          <w:rFonts w:ascii="Times New Roman" w:hAnsi="Times New Roman"/>
        </w:rPr>
        <w:t xml:space="preserve"> 1995, </w:t>
      </w:r>
      <w:r w:rsidR="005057E5" w:rsidRPr="007A5009">
        <w:rPr>
          <w:rFonts w:ascii="Times New Roman" w:hAnsi="Times New Roman"/>
        </w:rPr>
        <w:t xml:space="preserve">p. 102). </w:t>
      </w:r>
      <w:r w:rsidR="004821F4" w:rsidRPr="007A5009">
        <w:rPr>
          <w:rFonts w:ascii="Times New Roman" w:hAnsi="Times New Roman"/>
        </w:rPr>
        <w:t xml:space="preserve">I </w:t>
      </w:r>
      <w:r w:rsidR="00DC73C4">
        <w:rPr>
          <w:rFonts w:ascii="Times New Roman" w:hAnsi="Times New Roman"/>
        </w:rPr>
        <w:t>was</w:t>
      </w:r>
      <w:r w:rsidR="004821F4" w:rsidRPr="007A5009">
        <w:rPr>
          <w:rFonts w:ascii="Times New Roman" w:hAnsi="Times New Roman"/>
        </w:rPr>
        <w:t xml:space="preserve"> attentive</w:t>
      </w:r>
      <w:r w:rsidRPr="007A5009">
        <w:rPr>
          <w:rFonts w:ascii="Times New Roman" w:hAnsi="Times New Roman"/>
        </w:rPr>
        <w:t xml:space="preserve"> to</w:t>
      </w:r>
      <w:r w:rsidR="005057E5" w:rsidRPr="007A5009">
        <w:rPr>
          <w:rFonts w:ascii="Times New Roman" w:hAnsi="Times New Roman"/>
        </w:rPr>
        <w:t xml:space="preserve"> how the </w:t>
      </w:r>
      <w:r w:rsidR="000A3ED9" w:rsidRPr="007A5009">
        <w:rPr>
          <w:rFonts w:ascii="Times New Roman" w:hAnsi="Times New Roman"/>
        </w:rPr>
        <w:t xml:space="preserve">stakeholders at </w:t>
      </w:r>
      <w:r w:rsidR="00637229" w:rsidRPr="007A5009">
        <w:rPr>
          <w:rFonts w:ascii="Times New Roman" w:hAnsi="Times New Roman"/>
        </w:rPr>
        <w:t>Aarhus University conceptualize</w:t>
      </w:r>
      <w:r w:rsidR="00DC73C4">
        <w:rPr>
          <w:rFonts w:ascii="Times New Roman" w:hAnsi="Times New Roman"/>
        </w:rPr>
        <w:t>d</w:t>
      </w:r>
      <w:r w:rsidR="00637229" w:rsidRPr="007A5009">
        <w:rPr>
          <w:rFonts w:ascii="Times New Roman" w:hAnsi="Times New Roman"/>
        </w:rPr>
        <w:t xml:space="preserve"> their pursuit of a</w:t>
      </w:r>
      <w:r w:rsidRPr="007A5009">
        <w:rPr>
          <w:rFonts w:ascii="Times New Roman" w:hAnsi="Times New Roman"/>
        </w:rPr>
        <w:t xml:space="preserve"> world-class university through data collected </w:t>
      </w:r>
      <w:r w:rsidRPr="007A5009">
        <w:rPr>
          <w:rFonts w:ascii="Times New Roman" w:hAnsi="Times New Roman"/>
          <w:i/>
        </w:rPr>
        <w:t>in the field</w:t>
      </w:r>
      <w:r w:rsidR="005057E5" w:rsidRPr="007A5009">
        <w:rPr>
          <w:rFonts w:ascii="Times New Roman" w:hAnsi="Times New Roman"/>
        </w:rPr>
        <w:t xml:space="preserve">. </w:t>
      </w:r>
      <w:r w:rsidR="00DC73C4">
        <w:rPr>
          <w:rFonts w:ascii="Times New Roman" w:hAnsi="Times New Roman"/>
        </w:rPr>
        <w:t xml:space="preserve">I </w:t>
      </w:r>
      <w:r w:rsidR="00665907" w:rsidRPr="007A5009">
        <w:rPr>
          <w:rFonts w:ascii="Times New Roman" w:hAnsi="Times New Roman"/>
        </w:rPr>
        <w:t>focus</w:t>
      </w:r>
      <w:r w:rsidR="00DC73C4">
        <w:rPr>
          <w:rFonts w:ascii="Times New Roman" w:hAnsi="Times New Roman"/>
        </w:rPr>
        <w:t>ed</w:t>
      </w:r>
      <w:r w:rsidR="00665907" w:rsidRPr="007A5009">
        <w:rPr>
          <w:rFonts w:ascii="Times New Roman" w:hAnsi="Times New Roman"/>
        </w:rPr>
        <w:t xml:space="preserve"> on understanding </w:t>
      </w:r>
      <w:r w:rsidR="005057E5" w:rsidRPr="007A5009">
        <w:rPr>
          <w:rFonts w:ascii="Times New Roman" w:hAnsi="Times New Roman"/>
        </w:rPr>
        <w:t xml:space="preserve">how faculty, administrators, students, and </w:t>
      </w:r>
      <w:r w:rsidR="00DC73C4">
        <w:rPr>
          <w:rFonts w:ascii="Times New Roman" w:hAnsi="Times New Roman"/>
        </w:rPr>
        <w:t>governmental representatives mad</w:t>
      </w:r>
      <w:r w:rsidR="005057E5" w:rsidRPr="007A5009">
        <w:rPr>
          <w:rFonts w:ascii="Times New Roman" w:hAnsi="Times New Roman"/>
        </w:rPr>
        <w:t>e sense of the process to become a wo</w:t>
      </w:r>
      <w:r w:rsidR="00BC311E" w:rsidRPr="007A5009">
        <w:rPr>
          <w:rFonts w:ascii="Times New Roman" w:hAnsi="Times New Roman"/>
        </w:rPr>
        <w:t>rld-class institution. Hatch (2002) wrote for subscribers to the constructivist paradigm, this epistemological frame means</w:t>
      </w:r>
      <w:r w:rsidR="005057E5" w:rsidRPr="007A5009">
        <w:rPr>
          <w:rFonts w:ascii="Times New Roman" w:hAnsi="Times New Roman"/>
        </w:rPr>
        <w:t xml:space="preserve"> entering a “process of coconstruction”</w:t>
      </w:r>
      <w:r w:rsidR="00B357BB" w:rsidRPr="007A5009">
        <w:rPr>
          <w:rFonts w:ascii="Times New Roman" w:hAnsi="Times New Roman"/>
        </w:rPr>
        <w:t xml:space="preserve"> (p. 15)</w:t>
      </w:r>
      <w:r w:rsidR="005057E5" w:rsidRPr="007A5009">
        <w:rPr>
          <w:rFonts w:ascii="Times New Roman" w:hAnsi="Times New Roman"/>
        </w:rPr>
        <w:t xml:space="preserve"> and eng</w:t>
      </w:r>
      <w:r w:rsidR="001231F0">
        <w:rPr>
          <w:rFonts w:ascii="Times New Roman" w:hAnsi="Times New Roman"/>
        </w:rPr>
        <w:t xml:space="preserve">aging in the context where that </w:t>
      </w:r>
      <w:r w:rsidR="005057E5" w:rsidRPr="007A5009">
        <w:rPr>
          <w:rFonts w:ascii="Times New Roman" w:hAnsi="Times New Roman"/>
        </w:rPr>
        <w:t>“coconstructi</w:t>
      </w:r>
      <w:r w:rsidR="00B357BB" w:rsidRPr="007A5009">
        <w:rPr>
          <w:rFonts w:ascii="Times New Roman" w:hAnsi="Times New Roman"/>
        </w:rPr>
        <w:t>on</w:t>
      </w:r>
      <w:r w:rsidR="001231F0">
        <w:rPr>
          <w:rFonts w:ascii="Times New Roman" w:hAnsi="Times New Roman"/>
        </w:rPr>
        <w:t xml:space="preserve">” is occurring </w:t>
      </w:r>
      <w:r w:rsidR="00B357BB" w:rsidRPr="007A5009">
        <w:rPr>
          <w:rFonts w:ascii="Times New Roman" w:hAnsi="Times New Roman"/>
        </w:rPr>
        <w:t>(p.</w:t>
      </w:r>
      <w:r w:rsidR="005057E5" w:rsidRPr="007A5009">
        <w:rPr>
          <w:rFonts w:ascii="Times New Roman" w:hAnsi="Times New Roman"/>
        </w:rPr>
        <w:t xml:space="preserve"> 93). An insightful observation of what methodologies might best fit a constructi</w:t>
      </w:r>
      <w:r w:rsidR="006F7C21" w:rsidRPr="007A5009">
        <w:rPr>
          <w:rFonts w:ascii="Times New Roman" w:hAnsi="Times New Roman"/>
        </w:rPr>
        <w:t>vist is offered by Hatch (2002):</w:t>
      </w:r>
    </w:p>
    <w:p w:rsidR="00A13B5E" w:rsidRPr="007A5009" w:rsidRDefault="005057E5" w:rsidP="00665907">
      <w:pPr>
        <w:spacing w:line="480" w:lineRule="auto"/>
        <w:ind w:firstLine="720"/>
        <w:rPr>
          <w:rFonts w:ascii="Times New Roman" w:hAnsi="Times New Roman"/>
        </w:rPr>
      </w:pPr>
      <w:r w:rsidRPr="007A5009">
        <w:rPr>
          <w:rFonts w:ascii="Times New Roman" w:hAnsi="Times New Roman"/>
        </w:rPr>
        <w:t xml:space="preserve">Knowledge produced within the constructivist paradigm is often presented in the </w:t>
      </w:r>
      <w:r w:rsidRPr="007A5009">
        <w:rPr>
          <w:rFonts w:ascii="Times New Roman" w:hAnsi="Times New Roman"/>
        </w:rPr>
        <w:tab/>
        <w:t xml:space="preserve">form of case studies or rich narratives that describe the interpretations constructed </w:t>
      </w:r>
      <w:r w:rsidRPr="007A5009">
        <w:rPr>
          <w:rFonts w:ascii="Times New Roman" w:hAnsi="Times New Roman"/>
        </w:rPr>
        <w:tab/>
        <w:t xml:space="preserve">as part of the research process. Accounts include enough contextual detail and </w:t>
      </w:r>
      <w:r w:rsidRPr="007A5009">
        <w:rPr>
          <w:rFonts w:ascii="Times New Roman" w:hAnsi="Times New Roman"/>
        </w:rPr>
        <w:tab/>
        <w:t xml:space="preserve">sufficient representation of </w:t>
      </w:r>
      <w:r w:rsidR="00665907" w:rsidRPr="007A5009">
        <w:rPr>
          <w:rFonts w:ascii="Times New Roman" w:hAnsi="Times New Roman"/>
        </w:rPr>
        <w:t>the voices of the participants…</w:t>
      </w:r>
      <w:r w:rsidR="00BC311E" w:rsidRPr="007A5009">
        <w:rPr>
          <w:rFonts w:ascii="Times New Roman" w:hAnsi="Times New Roman"/>
        </w:rPr>
        <w:t xml:space="preserve"> </w:t>
      </w:r>
      <w:r w:rsidR="00665907" w:rsidRPr="007A5009">
        <w:rPr>
          <w:rFonts w:ascii="Times New Roman" w:hAnsi="Times New Roman"/>
        </w:rPr>
        <w:t>(</w:t>
      </w:r>
      <w:proofErr w:type="gramStart"/>
      <w:r w:rsidR="00665907" w:rsidRPr="007A5009">
        <w:rPr>
          <w:rFonts w:ascii="Times New Roman" w:hAnsi="Times New Roman"/>
        </w:rPr>
        <w:t>pp</w:t>
      </w:r>
      <w:proofErr w:type="gramEnd"/>
      <w:r w:rsidR="00665907" w:rsidRPr="007A5009">
        <w:rPr>
          <w:rFonts w:ascii="Times New Roman" w:hAnsi="Times New Roman"/>
        </w:rPr>
        <w:t>. 15-16)</w:t>
      </w:r>
      <w:r w:rsidRPr="007A5009">
        <w:rPr>
          <w:rFonts w:ascii="Times New Roman" w:hAnsi="Times New Roman"/>
        </w:rPr>
        <w:t xml:space="preserve">  </w:t>
      </w:r>
    </w:p>
    <w:p w:rsidR="005057E5" w:rsidRPr="007A5009" w:rsidRDefault="005057E5" w:rsidP="005057E5">
      <w:pPr>
        <w:spacing w:line="480" w:lineRule="auto"/>
        <w:rPr>
          <w:rFonts w:ascii="Times New Roman" w:hAnsi="Times New Roman"/>
        </w:rPr>
      </w:pPr>
      <w:r w:rsidRPr="007A5009">
        <w:rPr>
          <w:rFonts w:ascii="Times New Roman" w:hAnsi="Times New Roman"/>
        </w:rPr>
        <w:t xml:space="preserve">The </w:t>
      </w:r>
      <w:r w:rsidR="00DC73C4">
        <w:rPr>
          <w:rFonts w:ascii="Times New Roman" w:hAnsi="Times New Roman"/>
        </w:rPr>
        <w:t>present investigation adopted</w:t>
      </w:r>
      <w:r w:rsidR="008C25E4" w:rsidRPr="007A5009">
        <w:rPr>
          <w:rFonts w:ascii="Times New Roman" w:hAnsi="Times New Roman"/>
        </w:rPr>
        <w:t xml:space="preserve"> a</w:t>
      </w:r>
      <w:r w:rsidRPr="007A5009">
        <w:rPr>
          <w:rFonts w:ascii="Times New Roman" w:hAnsi="Times New Roman"/>
        </w:rPr>
        <w:t xml:space="preserve"> </w:t>
      </w:r>
      <w:r w:rsidR="008C25E4" w:rsidRPr="007A5009">
        <w:rPr>
          <w:rFonts w:ascii="Times New Roman" w:hAnsi="Times New Roman"/>
        </w:rPr>
        <w:t>case study design as a methodological form, presented in a narrative.</w:t>
      </w:r>
    </w:p>
    <w:p w:rsidR="00D9695F" w:rsidRPr="007A5009" w:rsidRDefault="00D9695F" w:rsidP="000A3ED9">
      <w:pPr>
        <w:spacing w:line="480" w:lineRule="auto"/>
        <w:jc w:val="center"/>
        <w:rPr>
          <w:rFonts w:ascii="Times New Roman" w:hAnsi="Times New Roman"/>
          <w:b/>
        </w:rPr>
      </w:pPr>
      <w:r w:rsidRPr="007A5009">
        <w:rPr>
          <w:rFonts w:ascii="Times New Roman" w:hAnsi="Times New Roman"/>
          <w:b/>
        </w:rPr>
        <w:t>Case Study Research Design</w:t>
      </w:r>
    </w:p>
    <w:p w:rsidR="00D9695F" w:rsidRPr="007A5009" w:rsidRDefault="00D9695F" w:rsidP="00D9695F">
      <w:pPr>
        <w:spacing w:line="480" w:lineRule="auto"/>
        <w:rPr>
          <w:rFonts w:ascii="Times New Roman" w:hAnsi="Times New Roman"/>
          <w:b/>
        </w:rPr>
      </w:pPr>
      <w:r w:rsidRPr="007A5009">
        <w:rPr>
          <w:rFonts w:ascii="Times New Roman" w:hAnsi="Times New Roman"/>
          <w:b/>
        </w:rPr>
        <w:t>Research Question</w:t>
      </w:r>
    </w:p>
    <w:p w:rsidR="004111DE" w:rsidRPr="007A5009" w:rsidRDefault="00D9695F" w:rsidP="00D9695F">
      <w:pPr>
        <w:spacing w:line="480" w:lineRule="auto"/>
        <w:ind w:firstLine="720"/>
        <w:rPr>
          <w:rFonts w:ascii="Times New Roman" w:hAnsi="Times New Roman"/>
        </w:rPr>
      </w:pPr>
      <w:r w:rsidRPr="007A5009">
        <w:rPr>
          <w:rFonts w:ascii="Times New Roman" w:hAnsi="Times New Roman"/>
        </w:rPr>
        <w:t>The natu</w:t>
      </w:r>
      <w:r w:rsidR="001231F0">
        <w:rPr>
          <w:rFonts w:ascii="Times New Roman" w:hAnsi="Times New Roman"/>
        </w:rPr>
        <w:t>re of this investigation merges</w:t>
      </w:r>
      <w:r w:rsidRPr="007A5009">
        <w:rPr>
          <w:rFonts w:ascii="Times New Roman" w:hAnsi="Times New Roman"/>
        </w:rPr>
        <w:t xml:space="preserve"> with many of the criterion of case study research design as advanced by Yin (2009). Specifically, Yin </w:t>
      </w:r>
      <w:r w:rsidR="00684693" w:rsidRPr="007A5009">
        <w:rPr>
          <w:rFonts w:ascii="Times New Roman" w:hAnsi="Times New Roman"/>
        </w:rPr>
        <w:t>(2009) itemized three criteria</w:t>
      </w:r>
      <w:r w:rsidRPr="007A5009">
        <w:rPr>
          <w:rFonts w:ascii="Times New Roman" w:hAnsi="Times New Roman"/>
        </w:rPr>
        <w:t xml:space="preserve"> for a research design to be an appropriate application of the case study investigation, differentiating case studies from other research methodologies. Principally, 1) questions are phrased as “how” or “why” as these types of questions focus on the </w:t>
      </w:r>
      <w:r w:rsidR="004111DE" w:rsidRPr="007A5009">
        <w:rPr>
          <w:rFonts w:ascii="Times New Roman" w:hAnsi="Times New Roman"/>
        </w:rPr>
        <w:t>“operational links” of an event</w:t>
      </w:r>
      <w:r w:rsidR="004821F4" w:rsidRPr="007A5009">
        <w:rPr>
          <w:rFonts w:ascii="Times New Roman" w:hAnsi="Times New Roman"/>
        </w:rPr>
        <w:t xml:space="preserve">; 2) </w:t>
      </w:r>
      <w:r w:rsidRPr="007A5009">
        <w:rPr>
          <w:rFonts w:ascii="Times New Roman" w:hAnsi="Times New Roman"/>
        </w:rPr>
        <w:t xml:space="preserve">events under study </w:t>
      </w:r>
      <w:r w:rsidR="00684693" w:rsidRPr="007A5009">
        <w:rPr>
          <w:rFonts w:ascii="Times New Roman" w:hAnsi="Times New Roman"/>
        </w:rPr>
        <w:t xml:space="preserve">are not directed by the researcher </w:t>
      </w:r>
      <w:r w:rsidR="004111DE" w:rsidRPr="007A5009">
        <w:rPr>
          <w:rFonts w:ascii="Times New Roman" w:hAnsi="Times New Roman"/>
        </w:rPr>
        <w:t>as in an experiment</w:t>
      </w:r>
      <w:r w:rsidRPr="007A5009">
        <w:rPr>
          <w:rFonts w:ascii="Times New Roman" w:hAnsi="Times New Roman"/>
        </w:rPr>
        <w:t>; and 3) the study is focused on an actual “contemporary” event (Yin</w:t>
      </w:r>
      <w:r w:rsidR="009D440B" w:rsidRPr="007A5009">
        <w:rPr>
          <w:rFonts w:ascii="Times New Roman" w:hAnsi="Times New Roman"/>
        </w:rPr>
        <w:t>,</w:t>
      </w:r>
      <w:r w:rsidRPr="007A5009">
        <w:rPr>
          <w:rFonts w:ascii="Times New Roman" w:hAnsi="Times New Roman"/>
        </w:rPr>
        <w:t xml:space="preserve"> 2009, pp. 8-12). The research question</w:t>
      </w:r>
      <w:r w:rsidR="00DC73C4">
        <w:rPr>
          <w:rFonts w:ascii="Times New Roman" w:hAnsi="Times New Roman"/>
        </w:rPr>
        <w:t xml:space="preserve"> for this study wa</w:t>
      </w:r>
      <w:r w:rsidR="002834A5">
        <w:rPr>
          <w:rFonts w:ascii="Times New Roman" w:hAnsi="Times New Roman"/>
        </w:rPr>
        <w:t>s</w:t>
      </w:r>
      <w:r w:rsidR="004111DE" w:rsidRPr="007A5009">
        <w:rPr>
          <w:rFonts w:ascii="Times New Roman" w:hAnsi="Times New Roman"/>
        </w:rPr>
        <w:t>:</w:t>
      </w:r>
      <w:r w:rsidRPr="007A5009">
        <w:rPr>
          <w:rFonts w:ascii="Times New Roman" w:hAnsi="Times New Roman"/>
        </w:rPr>
        <w:t xml:space="preserve"> </w:t>
      </w:r>
    </w:p>
    <w:p w:rsidR="007B3D7F" w:rsidRPr="007A5009" w:rsidRDefault="007B3D7F" w:rsidP="007B3D7F">
      <w:pPr>
        <w:spacing w:line="480" w:lineRule="auto"/>
        <w:ind w:firstLine="720"/>
        <w:rPr>
          <w:rFonts w:ascii="Times New Roman" w:hAnsi="Times New Roman"/>
        </w:rPr>
      </w:pPr>
      <w:r w:rsidRPr="007A5009">
        <w:rPr>
          <w:rFonts w:ascii="Times New Roman" w:hAnsi="Times New Roman"/>
        </w:rPr>
        <w:t xml:space="preserve">1) </w:t>
      </w:r>
      <w:r w:rsidR="000B07BF" w:rsidRPr="007A5009">
        <w:rPr>
          <w:rFonts w:ascii="Times New Roman" w:hAnsi="Times New Roman"/>
        </w:rPr>
        <w:t>How do</w:t>
      </w:r>
      <w:r w:rsidR="00173DD8" w:rsidRPr="007A5009">
        <w:rPr>
          <w:rFonts w:ascii="Times New Roman" w:hAnsi="Times New Roman"/>
        </w:rPr>
        <w:t xml:space="preserve"> higher</w:t>
      </w:r>
      <w:r w:rsidR="004111DE" w:rsidRPr="007A5009">
        <w:rPr>
          <w:rFonts w:ascii="Times New Roman" w:hAnsi="Times New Roman"/>
        </w:rPr>
        <w:t xml:space="preserve"> educational institution</w:t>
      </w:r>
      <w:r w:rsidR="000B07BF" w:rsidRPr="007A5009">
        <w:rPr>
          <w:rFonts w:ascii="Times New Roman" w:hAnsi="Times New Roman"/>
        </w:rPr>
        <w:t>s</w:t>
      </w:r>
      <w:r w:rsidR="00B750BE" w:rsidRPr="007A5009">
        <w:rPr>
          <w:rFonts w:ascii="Times New Roman" w:hAnsi="Times New Roman"/>
        </w:rPr>
        <w:t xml:space="preserve"> in </w:t>
      </w:r>
      <w:r w:rsidR="000B07BF" w:rsidRPr="007A5009">
        <w:rPr>
          <w:rFonts w:ascii="Times New Roman" w:hAnsi="Times New Roman"/>
        </w:rPr>
        <w:t xml:space="preserve">Western </w:t>
      </w:r>
      <w:r w:rsidR="00B750BE" w:rsidRPr="007A5009">
        <w:rPr>
          <w:rFonts w:ascii="Times New Roman" w:hAnsi="Times New Roman"/>
        </w:rPr>
        <w:t>Europe</w:t>
      </w:r>
      <w:r w:rsidR="00D9695F" w:rsidRPr="007A5009">
        <w:rPr>
          <w:rFonts w:ascii="Times New Roman" w:hAnsi="Times New Roman"/>
        </w:rPr>
        <w:t xml:space="preserve"> u</w:t>
      </w:r>
      <w:r w:rsidR="000B07BF" w:rsidRPr="007A5009">
        <w:rPr>
          <w:rFonts w:ascii="Times New Roman" w:hAnsi="Times New Roman"/>
        </w:rPr>
        <w:t>ndergo the process</w:t>
      </w:r>
      <w:r w:rsidR="00E743F8" w:rsidRPr="007A5009">
        <w:rPr>
          <w:rFonts w:ascii="Times New Roman" w:hAnsi="Times New Roman"/>
        </w:rPr>
        <w:t xml:space="preserve"> </w:t>
      </w:r>
      <w:r w:rsidR="00E743F8" w:rsidRPr="007A5009">
        <w:rPr>
          <w:rFonts w:ascii="Times New Roman" w:hAnsi="Times New Roman"/>
        </w:rPr>
        <w:tab/>
        <w:t>to actualize their ambition to</w:t>
      </w:r>
      <w:r w:rsidR="000B07BF" w:rsidRPr="007A5009">
        <w:rPr>
          <w:rFonts w:ascii="Times New Roman" w:hAnsi="Times New Roman"/>
        </w:rPr>
        <w:t xml:space="preserve"> become </w:t>
      </w:r>
      <w:r w:rsidR="00D9695F" w:rsidRPr="007A5009">
        <w:rPr>
          <w:rFonts w:ascii="Times New Roman" w:hAnsi="Times New Roman"/>
        </w:rPr>
        <w:t>world-</w:t>
      </w:r>
      <w:r w:rsidR="000B07BF" w:rsidRPr="007A5009">
        <w:rPr>
          <w:rFonts w:ascii="Times New Roman" w:hAnsi="Times New Roman"/>
        </w:rPr>
        <w:t>class universities</w:t>
      </w:r>
      <w:r w:rsidRPr="007A5009">
        <w:rPr>
          <w:rFonts w:ascii="Times New Roman" w:hAnsi="Times New Roman"/>
        </w:rPr>
        <w:t>?</w:t>
      </w:r>
      <w:r w:rsidR="00D9695F" w:rsidRPr="007A5009">
        <w:rPr>
          <w:rFonts w:ascii="Times New Roman" w:hAnsi="Times New Roman"/>
        </w:rPr>
        <w:t xml:space="preserve"> </w:t>
      </w:r>
    </w:p>
    <w:p w:rsidR="00D9695F" w:rsidRPr="007A5009" w:rsidRDefault="00DC73C4" w:rsidP="007B3D7F">
      <w:pPr>
        <w:spacing w:line="480" w:lineRule="auto"/>
        <w:rPr>
          <w:rFonts w:ascii="Times New Roman" w:hAnsi="Times New Roman"/>
        </w:rPr>
      </w:pPr>
      <w:r>
        <w:rPr>
          <w:rFonts w:ascii="Times New Roman" w:hAnsi="Times New Roman"/>
        </w:rPr>
        <w:t>This question wa</w:t>
      </w:r>
      <w:r w:rsidR="007B3D7F" w:rsidRPr="007A5009">
        <w:rPr>
          <w:rFonts w:ascii="Times New Roman" w:hAnsi="Times New Roman"/>
        </w:rPr>
        <w:t>s fundamentally</w:t>
      </w:r>
      <w:r w:rsidR="00D9695F" w:rsidRPr="007A5009">
        <w:rPr>
          <w:rFonts w:ascii="Times New Roman" w:hAnsi="Times New Roman"/>
        </w:rPr>
        <w:t xml:space="preserve"> a study of process.</w:t>
      </w:r>
      <w:r w:rsidR="0033098B" w:rsidRPr="007A5009">
        <w:rPr>
          <w:rFonts w:ascii="Times New Roman" w:hAnsi="Times New Roman"/>
        </w:rPr>
        <w:t xml:space="preserve"> </w:t>
      </w:r>
      <w:r w:rsidR="007B3D7F" w:rsidRPr="007A5009">
        <w:rPr>
          <w:rFonts w:ascii="Times New Roman" w:hAnsi="Times New Roman"/>
        </w:rPr>
        <w:t>An exploration of</w:t>
      </w:r>
      <w:r w:rsidR="00D9695F" w:rsidRPr="007A5009">
        <w:rPr>
          <w:rFonts w:ascii="Times New Roman" w:hAnsi="Times New Roman"/>
        </w:rPr>
        <w:t xml:space="preserve"> the connecti</w:t>
      </w:r>
      <w:r w:rsidR="0033098B" w:rsidRPr="007A5009">
        <w:rPr>
          <w:rFonts w:ascii="Times New Roman" w:hAnsi="Times New Roman"/>
        </w:rPr>
        <w:t>on between an</w:t>
      </w:r>
      <w:r w:rsidR="007B3D7F" w:rsidRPr="007A5009">
        <w:rPr>
          <w:rFonts w:ascii="Times New Roman" w:hAnsi="Times New Roman"/>
        </w:rPr>
        <w:t xml:space="preserve"> aspirational vision and</w:t>
      </w:r>
      <w:r w:rsidR="00D9695F" w:rsidRPr="007A5009">
        <w:rPr>
          <w:rFonts w:ascii="Times New Roman" w:hAnsi="Times New Roman"/>
        </w:rPr>
        <w:t xml:space="preserve"> the applica</w:t>
      </w:r>
      <w:r w:rsidR="0033098B" w:rsidRPr="007A5009">
        <w:rPr>
          <w:rFonts w:ascii="Times New Roman" w:hAnsi="Times New Roman"/>
        </w:rPr>
        <w:t>tion of specific steps toward achieving that vision illustrate</w:t>
      </w:r>
      <w:r>
        <w:rPr>
          <w:rFonts w:ascii="Times New Roman" w:hAnsi="Times New Roman"/>
        </w:rPr>
        <w:t>d</w:t>
      </w:r>
      <w:r w:rsidR="00D9695F" w:rsidRPr="007A5009">
        <w:rPr>
          <w:rFonts w:ascii="Times New Roman" w:hAnsi="Times New Roman"/>
        </w:rPr>
        <w:t xml:space="preserve"> </w:t>
      </w:r>
      <w:r w:rsidR="00E743F8" w:rsidRPr="007A5009">
        <w:rPr>
          <w:rFonts w:ascii="Times New Roman" w:hAnsi="Times New Roman"/>
        </w:rPr>
        <w:t>how Aarhus University conceptualize</w:t>
      </w:r>
      <w:r>
        <w:rPr>
          <w:rFonts w:ascii="Times New Roman" w:hAnsi="Times New Roman"/>
        </w:rPr>
        <w:t>d</w:t>
      </w:r>
      <w:r w:rsidR="00D9695F" w:rsidRPr="007A5009">
        <w:rPr>
          <w:rFonts w:ascii="Times New Roman" w:hAnsi="Times New Roman"/>
        </w:rPr>
        <w:t xml:space="preserve"> </w:t>
      </w:r>
      <w:r w:rsidR="0033098B" w:rsidRPr="007A5009">
        <w:rPr>
          <w:rFonts w:ascii="Times New Roman" w:hAnsi="Times New Roman"/>
        </w:rPr>
        <w:t xml:space="preserve">a </w:t>
      </w:r>
      <w:r w:rsidR="00D9695F" w:rsidRPr="007A5009">
        <w:rPr>
          <w:rFonts w:ascii="Times New Roman" w:hAnsi="Times New Roman"/>
        </w:rPr>
        <w:t>world-class university</w:t>
      </w:r>
      <w:r w:rsidR="00B750BE" w:rsidRPr="007A5009">
        <w:rPr>
          <w:rFonts w:ascii="Times New Roman" w:hAnsi="Times New Roman"/>
        </w:rPr>
        <w:t xml:space="preserve">. </w:t>
      </w:r>
      <w:r w:rsidR="00D9695F" w:rsidRPr="007A5009">
        <w:rPr>
          <w:rFonts w:ascii="Times New Roman" w:hAnsi="Times New Roman"/>
        </w:rPr>
        <w:t xml:space="preserve">The phenomenon of the world-class university is contemporary as a </w:t>
      </w:r>
      <w:r w:rsidR="007B3D7F" w:rsidRPr="007A5009">
        <w:rPr>
          <w:rFonts w:ascii="Times New Roman" w:hAnsi="Times New Roman"/>
        </w:rPr>
        <w:t>research topic itself, emerging</w:t>
      </w:r>
      <w:r w:rsidR="00D9695F" w:rsidRPr="007A5009">
        <w:rPr>
          <w:rFonts w:ascii="Times New Roman" w:hAnsi="Times New Roman"/>
        </w:rPr>
        <w:t xml:space="preserve"> only within the last few decades. However</w:t>
      </w:r>
      <w:r w:rsidR="00E743F8" w:rsidRPr="007A5009">
        <w:rPr>
          <w:rFonts w:ascii="Times New Roman" w:hAnsi="Times New Roman"/>
        </w:rPr>
        <w:t xml:space="preserve">, these universities are </w:t>
      </w:r>
      <w:r w:rsidR="007B3D7F" w:rsidRPr="007A5009">
        <w:rPr>
          <w:rFonts w:ascii="Times New Roman" w:hAnsi="Times New Roman"/>
        </w:rPr>
        <w:t>particularly contemporary case</w:t>
      </w:r>
      <w:r w:rsidR="00E743F8" w:rsidRPr="007A5009">
        <w:rPr>
          <w:rFonts w:ascii="Times New Roman" w:hAnsi="Times New Roman"/>
        </w:rPr>
        <w:t xml:space="preserve">s as their institutions are </w:t>
      </w:r>
      <w:r w:rsidR="00D9695F" w:rsidRPr="007A5009">
        <w:rPr>
          <w:rFonts w:ascii="Times New Roman" w:hAnsi="Times New Roman"/>
        </w:rPr>
        <w:t xml:space="preserve">currently in the process of experiencing this phenomenon. </w:t>
      </w:r>
    </w:p>
    <w:p w:rsidR="00D9695F" w:rsidRPr="007A5009" w:rsidRDefault="00D9695F" w:rsidP="00D9695F">
      <w:pPr>
        <w:spacing w:line="480" w:lineRule="auto"/>
        <w:ind w:firstLine="720"/>
        <w:rPr>
          <w:rFonts w:ascii="Times New Roman" w:hAnsi="Times New Roman"/>
        </w:rPr>
      </w:pPr>
      <w:r w:rsidRPr="007A5009">
        <w:rPr>
          <w:rFonts w:ascii="Times New Roman" w:hAnsi="Times New Roman"/>
        </w:rPr>
        <w:t>Yin (2009)</w:t>
      </w:r>
      <w:r w:rsidR="00E743F8" w:rsidRPr="007A5009">
        <w:rPr>
          <w:rFonts w:ascii="Times New Roman" w:hAnsi="Times New Roman"/>
        </w:rPr>
        <w:t xml:space="preserve"> asserted</w:t>
      </w:r>
      <w:r w:rsidRPr="007A5009">
        <w:rPr>
          <w:rFonts w:ascii="Times New Roman" w:hAnsi="Times New Roman"/>
        </w:rPr>
        <w:t xml:space="preserve"> case studies are best applied in situations when the “boundaries between phenomenon and context are not clearly evident” leading to the need to understand </w:t>
      </w:r>
      <w:r w:rsidR="00E743F8" w:rsidRPr="007A5009">
        <w:rPr>
          <w:rFonts w:ascii="Times New Roman" w:hAnsi="Times New Roman"/>
        </w:rPr>
        <w:t>the plethora of circumstances which</w:t>
      </w:r>
      <w:r w:rsidRPr="007A5009">
        <w:rPr>
          <w:rFonts w:ascii="Times New Roman" w:hAnsi="Times New Roman"/>
        </w:rPr>
        <w:t xml:space="preserve"> </w:t>
      </w:r>
      <w:r w:rsidR="00E743F8" w:rsidRPr="007A5009">
        <w:rPr>
          <w:rFonts w:ascii="Times New Roman" w:hAnsi="Times New Roman"/>
        </w:rPr>
        <w:t>necessitate triangulating</w:t>
      </w:r>
      <w:r w:rsidRPr="007A5009">
        <w:rPr>
          <w:rFonts w:ascii="Times New Roman" w:hAnsi="Times New Roman"/>
        </w:rPr>
        <w:t xml:space="preserve"> “multiple sources of evidence” and consider the “prior development of theoretical propositions to guide </w:t>
      </w:r>
      <w:r w:rsidR="002F29CF" w:rsidRPr="007A5009">
        <w:rPr>
          <w:rFonts w:ascii="Times New Roman" w:hAnsi="Times New Roman"/>
        </w:rPr>
        <w:t>data collection and analysis” (</w:t>
      </w:r>
      <w:r w:rsidRPr="007A5009">
        <w:rPr>
          <w:rFonts w:ascii="Times New Roman" w:hAnsi="Times New Roman"/>
        </w:rPr>
        <w:t>p. 18).</w:t>
      </w:r>
      <w:r w:rsidR="00B750BE" w:rsidRPr="007A5009">
        <w:rPr>
          <w:rFonts w:ascii="Times New Roman" w:hAnsi="Times New Roman"/>
        </w:rPr>
        <w:t xml:space="preserve"> </w:t>
      </w:r>
      <w:r w:rsidRPr="007A5009">
        <w:rPr>
          <w:rFonts w:ascii="Times New Roman" w:hAnsi="Times New Roman"/>
        </w:rPr>
        <w:t xml:space="preserve">This is </w:t>
      </w:r>
      <w:r w:rsidR="0087672C">
        <w:rPr>
          <w:rFonts w:ascii="Times New Roman" w:hAnsi="Times New Roman"/>
        </w:rPr>
        <w:t xml:space="preserve">especially </w:t>
      </w:r>
      <w:r w:rsidRPr="007A5009">
        <w:rPr>
          <w:rFonts w:ascii="Times New Roman" w:hAnsi="Times New Roman"/>
        </w:rPr>
        <w:t>appropriate</w:t>
      </w:r>
      <w:r w:rsidR="007B791B" w:rsidRPr="007A5009">
        <w:rPr>
          <w:rFonts w:ascii="Times New Roman" w:hAnsi="Times New Roman"/>
        </w:rPr>
        <w:t xml:space="preserve"> given </w:t>
      </w:r>
      <w:r w:rsidRPr="007A5009">
        <w:rPr>
          <w:rFonts w:ascii="Times New Roman" w:hAnsi="Times New Roman"/>
        </w:rPr>
        <w:t>historical</w:t>
      </w:r>
      <w:r w:rsidR="007B791B" w:rsidRPr="007A5009">
        <w:rPr>
          <w:rFonts w:ascii="Times New Roman" w:hAnsi="Times New Roman"/>
        </w:rPr>
        <w:t xml:space="preserve"> and cultural elements</w:t>
      </w:r>
      <w:r w:rsidR="0087672C">
        <w:rPr>
          <w:rFonts w:ascii="Times New Roman" w:hAnsi="Times New Roman"/>
        </w:rPr>
        <w:t xml:space="preserve"> unique to Denmark</w:t>
      </w:r>
      <w:r w:rsidR="00E743F8" w:rsidRPr="007A5009">
        <w:rPr>
          <w:rFonts w:ascii="Times New Roman" w:hAnsi="Times New Roman"/>
        </w:rPr>
        <w:t>,</w:t>
      </w:r>
      <w:r w:rsidR="007B791B" w:rsidRPr="007A5009">
        <w:rPr>
          <w:rFonts w:ascii="Times New Roman" w:hAnsi="Times New Roman"/>
        </w:rPr>
        <w:t xml:space="preserve"> which play</w:t>
      </w:r>
      <w:r w:rsidR="0087672C">
        <w:rPr>
          <w:rFonts w:ascii="Times New Roman" w:hAnsi="Times New Roman"/>
        </w:rPr>
        <w:t>s</w:t>
      </w:r>
      <w:r w:rsidR="007B791B" w:rsidRPr="007A5009">
        <w:rPr>
          <w:rFonts w:ascii="Times New Roman" w:hAnsi="Times New Roman"/>
        </w:rPr>
        <w:t xml:space="preserve"> a</w:t>
      </w:r>
      <w:r w:rsidRPr="007A5009">
        <w:rPr>
          <w:rFonts w:ascii="Times New Roman" w:hAnsi="Times New Roman"/>
        </w:rPr>
        <w:t xml:space="preserve"> significant role </w:t>
      </w:r>
      <w:r w:rsidR="00E743F8" w:rsidRPr="007A5009">
        <w:rPr>
          <w:rFonts w:ascii="Times New Roman" w:hAnsi="Times New Roman"/>
        </w:rPr>
        <w:t>in how aspirational universities are</w:t>
      </w:r>
      <w:r w:rsidRPr="007A5009">
        <w:rPr>
          <w:rFonts w:ascii="Times New Roman" w:hAnsi="Times New Roman"/>
        </w:rPr>
        <w:t xml:space="preserve"> enhanced or impeded i</w:t>
      </w:r>
      <w:r w:rsidR="00E743F8" w:rsidRPr="007A5009">
        <w:rPr>
          <w:rFonts w:ascii="Times New Roman" w:hAnsi="Times New Roman"/>
        </w:rPr>
        <w:t>n the process</w:t>
      </w:r>
      <w:r w:rsidR="0087672C">
        <w:rPr>
          <w:rFonts w:ascii="Times New Roman" w:hAnsi="Times New Roman"/>
        </w:rPr>
        <w:t xml:space="preserve"> in that context</w:t>
      </w:r>
      <w:r w:rsidR="007B791B" w:rsidRPr="007A5009">
        <w:rPr>
          <w:rFonts w:ascii="Times New Roman" w:hAnsi="Times New Roman"/>
        </w:rPr>
        <w:t xml:space="preserve">. </w:t>
      </w:r>
    </w:p>
    <w:p w:rsidR="005057E5" w:rsidRPr="007A5009" w:rsidRDefault="005057E5" w:rsidP="005057E5">
      <w:pPr>
        <w:spacing w:line="480" w:lineRule="auto"/>
        <w:rPr>
          <w:rFonts w:ascii="Times New Roman" w:hAnsi="Times New Roman"/>
          <w:b/>
        </w:rPr>
      </w:pPr>
      <w:r w:rsidRPr="007A5009">
        <w:rPr>
          <w:rFonts w:ascii="Times New Roman" w:hAnsi="Times New Roman"/>
          <w:b/>
        </w:rPr>
        <w:t>Research Design</w:t>
      </w:r>
      <w:r w:rsidR="00EC7CE8" w:rsidRPr="007A5009">
        <w:rPr>
          <w:rFonts w:ascii="Times New Roman" w:hAnsi="Times New Roman"/>
          <w:b/>
        </w:rPr>
        <w:t xml:space="preserve"> For This Study </w:t>
      </w:r>
    </w:p>
    <w:p w:rsidR="00D9695F" w:rsidRPr="007A5009" w:rsidRDefault="005057E5" w:rsidP="005057E5">
      <w:pPr>
        <w:spacing w:line="480" w:lineRule="auto"/>
        <w:ind w:firstLine="720"/>
        <w:rPr>
          <w:rFonts w:ascii="Times New Roman" w:hAnsi="Times New Roman"/>
        </w:rPr>
      </w:pPr>
      <w:r w:rsidRPr="007A5009">
        <w:rPr>
          <w:rFonts w:ascii="Times New Roman" w:hAnsi="Times New Roman"/>
        </w:rPr>
        <w:t xml:space="preserve">This study utilizes a </w:t>
      </w:r>
      <w:r w:rsidR="00B16C32" w:rsidRPr="00B16C32">
        <w:rPr>
          <w:rFonts w:ascii="Times New Roman" w:hAnsi="Times New Roman"/>
        </w:rPr>
        <w:t>qualitative, descriptive, holistic, single</w:t>
      </w:r>
      <w:r w:rsidRPr="00B16C32">
        <w:rPr>
          <w:rFonts w:ascii="Times New Roman" w:hAnsi="Times New Roman"/>
        </w:rPr>
        <w:t>-case study</w:t>
      </w:r>
      <w:r w:rsidRPr="007A5009">
        <w:rPr>
          <w:rFonts w:ascii="Times New Roman" w:hAnsi="Times New Roman"/>
          <w:i/>
        </w:rPr>
        <w:t xml:space="preserve"> </w:t>
      </w:r>
      <w:r w:rsidR="00923AED" w:rsidRPr="007A5009">
        <w:rPr>
          <w:rFonts w:ascii="Times New Roman" w:hAnsi="Times New Roman"/>
        </w:rPr>
        <w:t xml:space="preserve">design. </w:t>
      </w:r>
      <w:r w:rsidRPr="007A5009">
        <w:rPr>
          <w:rFonts w:ascii="Times New Roman" w:hAnsi="Times New Roman"/>
        </w:rPr>
        <w:t>Governmental and institutional strategic pla</w:t>
      </w:r>
      <w:r w:rsidR="00B16C32">
        <w:rPr>
          <w:rFonts w:ascii="Times New Roman" w:hAnsi="Times New Roman"/>
        </w:rPr>
        <w:t xml:space="preserve">nning and communication, agenda </w:t>
      </w:r>
      <w:r w:rsidRPr="007A5009">
        <w:rPr>
          <w:rFonts w:ascii="Times New Roman" w:hAnsi="Times New Roman"/>
        </w:rPr>
        <w:t xml:space="preserve">setting, policy formulation, program implementation, and the </w:t>
      </w:r>
      <w:r w:rsidR="00B16C32">
        <w:rPr>
          <w:rFonts w:ascii="Times New Roman" w:hAnsi="Times New Roman"/>
        </w:rPr>
        <w:t xml:space="preserve">motivations driving such policies </w:t>
      </w:r>
      <w:r w:rsidR="00923AED" w:rsidRPr="007A5009">
        <w:rPr>
          <w:rFonts w:ascii="Times New Roman" w:hAnsi="Times New Roman"/>
        </w:rPr>
        <w:t>relate</w:t>
      </w:r>
      <w:r w:rsidRPr="007A5009">
        <w:rPr>
          <w:rFonts w:ascii="Times New Roman" w:hAnsi="Times New Roman"/>
        </w:rPr>
        <w:t xml:space="preserve"> directl</w:t>
      </w:r>
      <w:r w:rsidR="00923AED" w:rsidRPr="007A5009">
        <w:rPr>
          <w:rFonts w:ascii="Times New Roman" w:hAnsi="Times New Roman"/>
        </w:rPr>
        <w:t>y to the process of designing world-class universities</w:t>
      </w:r>
      <w:r w:rsidRPr="007A5009">
        <w:rPr>
          <w:rFonts w:ascii="Times New Roman" w:hAnsi="Times New Roman"/>
        </w:rPr>
        <w:t xml:space="preserve">. </w:t>
      </w:r>
      <w:r w:rsidR="007A5009">
        <w:rPr>
          <w:rFonts w:ascii="Times New Roman" w:hAnsi="Times New Roman"/>
        </w:rPr>
        <w:t>Merriam (1998) noted, “c</w:t>
      </w:r>
      <w:r w:rsidRPr="007A5009">
        <w:rPr>
          <w:rFonts w:ascii="Times New Roman" w:hAnsi="Times New Roman"/>
        </w:rPr>
        <w:t>ase study is a particularly suitable design if you are i</w:t>
      </w:r>
      <w:r w:rsidR="007A5009">
        <w:rPr>
          <w:rFonts w:ascii="Times New Roman" w:hAnsi="Times New Roman"/>
        </w:rPr>
        <w:t>nterested in a process” (p. 33) and the ques</w:t>
      </w:r>
      <w:r w:rsidR="00DC73C4">
        <w:rPr>
          <w:rFonts w:ascii="Times New Roman" w:hAnsi="Times New Roman"/>
        </w:rPr>
        <w:t>tion of how one university</w:t>
      </w:r>
      <w:r w:rsidR="007A5009">
        <w:rPr>
          <w:rFonts w:ascii="Times New Roman" w:hAnsi="Times New Roman"/>
        </w:rPr>
        <w:t xml:space="preserve"> pursue</w:t>
      </w:r>
      <w:r w:rsidR="00DC73C4">
        <w:rPr>
          <w:rFonts w:ascii="Times New Roman" w:hAnsi="Times New Roman"/>
        </w:rPr>
        <w:t>d</w:t>
      </w:r>
      <w:r w:rsidR="007A5009">
        <w:rPr>
          <w:rFonts w:ascii="Times New Roman" w:hAnsi="Times New Roman"/>
        </w:rPr>
        <w:t xml:space="preserve"> world-class status is inherently a study of process.</w:t>
      </w:r>
      <w:r w:rsidRPr="007A5009">
        <w:rPr>
          <w:rFonts w:ascii="Times New Roman" w:hAnsi="Times New Roman"/>
        </w:rPr>
        <w:t xml:space="preserve"> Case studies are also </w:t>
      </w:r>
      <w:r w:rsidRPr="007A5009">
        <w:rPr>
          <w:rFonts w:ascii="Times New Roman" w:hAnsi="Times New Roman"/>
          <w:i/>
        </w:rPr>
        <w:t>bounded</w:t>
      </w:r>
      <w:r w:rsidRPr="007A5009">
        <w:rPr>
          <w:rFonts w:ascii="Times New Roman" w:hAnsi="Times New Roman"/>
        </w:rPr>
        <w:t xml:space="preserve"> (Merriam</w:t>
      </w:r>
      <w:r w:rsidR="00E857D0" w:rsidRPr="007A5009">
        <w:rPr>
          <w:rFonts w:ascii="Times New Roman" w:hAnsi="Times New Roman"/>
        </w:rPr>
        <w:t>,</w:t>
      </w:r>
      <w:r w:rsidR="007A5009">
        <w:rPr>
          <w:rFonts w:ascii="Times New Roman" w:hAnsi="Times New Roman"/>
        </w:rPr>
        <w:t xml:space="preserve"> 1998;</w:t>
      </w:r>
      <w:r w:rsidR="00923AED" w:rsidRPr="007A5009">
        <w:rPr>
          <w:rFonts w:ascii="Times New Roman" w:hAnsi="Times New Roman"/>
        </w:rPr>
        <w:t xml:space="preserve"> Merriam</w:t>
      </w:r>
      <w:r w:rsidR="00E857D0" w:rsidRPr="007A5009">
        <w:rPr>
          <w:rFonts w:ascii="Times New Roman" w:hAnsi="Times New Roman"/>
        </w:rPr>
        <w:t>,</w:t>
      </w:r>
      <w:r w:rsidR="007A5009">
        <w:rPr>
          <w:rFonts w:ascii="Times New Roman" w:hAnsi="Times New Roman"/>
        </w:rPr>
        <w:t xml:space="preserve"> 2009;</w:t>
      </w:r>
      <w:r w:rsidRPr="007A5009">
        <w:rPr>
          <w:rFonts w:ascii="Times New Roman" w:hAnsi="Times New Roman"/>
        </w:rPr>
        <w:t xml:space="preserve"> Stake</w:t>
      </w:r>
      <w:r w:rsidR="00E857D0" w:rsidRPr="007A5009">
        <w:rPr>
          <w:rFonts w:ascii="Times New Roman" w:hAnsi="Times New Roman"/>
        </w:rPr>
        <w:t>,</w:t>
      </w:r>
      <w:r w:rsidR="007A5009">
        <w:rPr>
          <w:rFonts w:ascii="Times New Roman" w:hAnsi="Times New Roman"/>
        </w:rPr>
        <w:t xml:space="preserve"> 1995;</w:t>
      </w:r>
      <w:r w:rsidRPr="007A5009">
        <w:rPr>
          <w:rFonts w:ascii="Times New Roman" w:hAnsi="Times New Roman"/>
        </w:rPr>
        <w:t xml:space="preserve"> Yin</w:t>
      </w:r>
      <w:r w:rsidR="00E857D0" w:rsidRPr="007A5009">
        <w:rPr>
          <w:rFonts w:ascii="Times New Roman" w:hAnsi="Times New Roman"/>
        </w:rPr>
        <w:t>,</w:t>
      </w:r>
      <w:r w:rsidRPr="007A5009">
        <w:rPr>
          <w:rFonts w:ascii="Times New Roman" w:hAnsi="Times New Roman"/>
        </w:rPr>
        <w:t xml:space="preserve"> 2009)</w:t>
      </w:r>
      <w:r w:rsidR="007A5009">
        <w:rPr>
          <w:rFonts w:ascii="Times New Roman" w:hAnsi="Times New Roman"/>
        </w:rPr>
        <w:t xml:space="preserve">, which means there are </w:t>
      </w:r>
      <w:r w:rsidR="00E40303">
        <w:rPr>
          <w:rFonts w:ascii="Times New Roman" w:hAnsi="Times New Roman"/>
        </w:rPr>
        <w:t>definable</w:t>
      </w:r>
      <w:r w:rsidR="007A5009">
        <w:rPr>
          <w:rFonts w:ascii="Times New Roman" w:hAnsi="Times New Roman"/>
        </w:rPr>
        <w:t xml:space="preserve"> boundaries a</w:t>
      </w:r>
      <w:r w:rsidR="00DC73C4">
        <w:rPr>
          <w:rFonts w:ascii="Times New Roman" w:hAnsi="Times New Roman"/>
        </w:rPr>
        <w:t>s to the constructs under study;</w:t>
      </w:r>
      <w:r w:rsidR="007A5009">
        <w:rPr>
          <w:rFonts w:ascii="Times New Roman" w:hAnsi="Times New Roman"/>
        </w:rPr>
        <w:t xml:space="preserve"> i</w:t>
      </w:r>
      <w:r w:rsidR="001231F0">
        <w:rPr>
          <w:rFonts w:ascii="Times New Roman" w:hAnsi="Times New Roman"/>
        </w:rPr>
        <w:t>n t</w:t>
      </w:r>
      <w:r w:rsidR="00DC73C4">
        <w:rPr>
          <w:rFonts w:ascii="Times New Roman" w:hAnsi="Times New Roman"/>
        </w:rPr>
        <w:t xml:space="preserve">his case the constructs was a university organization. </w:t>
      </w:r>
      <w:r w:rsidR="00AB08A8" w:rsidRPr="007A5009">
        <w:rPr>
          <w:rFonts w:ascii="Times New Roman" w:hAnsi="Times New Roman"/>
        </w:rPr>
        <w:t>The world-cla</w:t>
      </w:r>
      <w:r w:rsidR="00DC73C4">
        <w:rPr>
          <w:rFonts w:ascii="Times New Roman" w:hAnsi="Times New Roman"/>
        </w:rPr>
        <w:t>ss university phenomenon was</w:t>
      </w:r>
      <w:r w:rsidR="00AB08A8" w:rsidRPr="007A5009">
        <w:rPr>
          <w:rFonts w:ascii="Times New Roman" w:hAnsi="Times New Roman"/>
        </w:rPr>
        <w:t xml:space="preserve"> boun</w:t>
      </w:r>
      <w:r w:rsidR="00C11410" w:rsidRPr="007A5009">
        <w:rPr>
          <w:rFonts w:ascii="Times New Roman" w:hAnsi="Times New Roman"/>
        </w:rPr>
        <w:t>ded at</w:t>
      </w:r>
      <w:r w:rsidR="00B16C32">
        <w:rPr>
          <w:rFonts w:ascii="Times New Roman" w:hAnsi="Times New Roman"/>
        </w:rPr>
        <w:t xml:space="preserve"> </w:t>
      </w:r>
      <w:r w:rsidR="00923AED" w:rsidRPr="007A5009">
        <w:rPr>
          <w:rFonts w:ascii="Times New Roman" w:hAnsi="Times New Roman"/>
        </w:rPr>
        <w:t>Aarhus</w:t>
      </w:r>
      <w:r w:rsidR="00C11410" w:rsidRPr="007A5009">
        <w:rPr>
          <w:rFonts w:ascii="Times New Roman" w:hAnsi="Times New Roman"/>
        </w:rPr>
        <w:t xml:space="preserve"> University</w:t>
      </w:r>
      <w:r w:rsidR="00B16C32">
        <w:rPr>
          <w:rFonts w:ascii="Times New Roman" w:hAnsi="Times New Roman"/>
        </w:rPr>
        <w:t>, which</w:t>
      </w:r>
      <w:r w:rsidR="00C11410" w:rsidRPr="007A5009">
        <w:rPr>
          <w:rFonts w:ascii="Times New Roman" w:hAnsi="Times New Roman"/>
        </w:rPr>
        <w:t xml:space="preserve"> </w:t>
      </w:r>
      <w:r w:rsidR="00B16C32">
        <w:rPr>
          <w:rFonts w:ascii="Times New Roman" w:hAnsi="Times New Roman"/>
        </w:rPr>
        <w:t>will constitute the case</w:t>
      </w:r>
      <w:r w:rsidR="00C11410" w:rsidRPr="007A5009">
        <w:rPr>
          <w:rFonts w:ascii="Times New Roman" w:hAnsi="Times New Roman"/>
        </w:rPr>
        <w:t xml:space="preserve"> set within the larger context of </w:t>
      </w:r>
      <w:r w:rsidR="001231F0">
        <w:rPr>
          <w:rFonts w:ascii="Times New Roman" w:hAnsi="Times New Roman"/>
        </w:rPr>
        <w:t>Denmark</w:t>
      </w:r>
      <w:r w:rsidR="00C11410" w:rsidRPr="007A5009">
        <w:rPr>
          <w:rFonts w:ascii="Times New Roman" w:hAnsi="Times New Roman"/>
        </w:rPr>
        <w:t>.</w:t>
      </w:r>
      <w:r w:rsidR="00B16C32">
        <w:rPr>
          <w:rFonts w:ascii="Times New Roman" w:hAnsi="Times New Roman"/>
        </w:rPr>
        <w:t xml:space="preserve"> Constructs</w:t>
      </w:r>
      <w:r w:rsidRPr="007A5009">
        <w:rPr>
          <w:rFonts w:ascii="Times New Roman" w:hAnsi="Times New Roman"/>
        </w:rPr>
        <w:t xml:space="preserve"> </w:t>
      </w:r>
      <w:r w:rsidR="00C11410" w:rsidRPr="007A5009">
        <w:rPr>
          <w:rFonts w:ascii="Times New Roman" w:hAnsi="Times New Roman"/>
        </w:rPr>
        <w:t>may include people</w:t>
      </w:r>
      <w:r w:rsidRPr="007A5009">
        <w:rPr>
          <w:rFonts w:ascii="Times New Roman" w:hAnsi="Times New Roman"/>
        </w:rPr>
        <w:t xml:space="preserve">, organizations, </w:t>
      </w:r>
      <w:r w:rsidR="00C11410" w:rsidRPr="007A5009">
        <w:rPr>
          <w:rFonts w:ascii="Times New Roman" w:hAnsi="Times New Roman"/>
        </w:rPr>
        <w:t>associations, etc., which create “concrete boundaries” and</w:t>
      </w:r>
      <w:r w:rsidRPr="007A5009">
        <w:rPr>
          <w:rFonts w:ascii="Times New Roman" w:hAnsi="Times New Roman"/>
        </w:rPr>
        <w:t xml:space="preserve"> help craft a “real-life phenomenon, not an abstraction” (Yin, 2009, </w:t>
      </w:r>
      <w:r w:rsidR="000C1ED7" w:rsidRPr="007A5009">
        <w:rPr>
          <w:rFonts w:ascii="Times New Roman" w:hAnsi="Times New Roman"/>
        </w:rPr>
        <w:t xml:space="preserve">p. </w:t>
      </w:r>
      <w:r w:rsidRPr="007A5009">
        <w:rPr>
          <w:rFonts w:ascii="Times New Roman" w:hAnsi="Times New Roman"/>
        </w:rPr>
        <w:t xml:space="preserve">32). </w:t>
      </w:r>
      <w:r w:rsidR="00DC73C4">
        <w:rPr>
          <w:rFonts w:ascii="Times New Roman" w:hAnsi="Times New Roman"/>
        </w:rPr>
        <w:t>Aarhus University was</w:t>
      </w:r>
      <w:r w:rsidR="00B16C32">
        <w:rPr>
          <w:rFonts w:ascii="Times New Roman" w:hAnsi="Times New Roman"/>
        </w:rPr>
        <w:t xml:space="preserve"> the construct of interest, as an organization.</w:t>
      </w:r>
    </w:p>
    <w:p w:rsidR="005057E5" w:rsidRPr="00D1020B" w:rsidRDefault="00D9695F" w:rsidP="00D9695F">
      <w:pPr>
        <w:spacing w:line="480" w:lineRule="auto"/>
        <w:rPr>
          <w:rFonts w:ascii="Times New Roman" w:hAnsi="Times New Roman"/>
          <w:b/>
          <w:i/>
        </w:rPr>
      </w:pPr>
      <w:r w:rsidRPr="00D1020B">
        <w:rPr>
          <w:rFonts w:ascii="Times New Roman" w:hAnsi="Times New Roman"/>
          <w:b/>
          <w:i/>
        </w:rPr>
        <w:t>Descriptive Case Study</w:t>
      </w:r>
    </w:p>
    <w:p w:rsidR="00D9695F" w:rsidRPr="007A5009" w:rsidRDefault="00B93E95" w:rsidP="005057E5">
      <w:pPr>
        <w:spacing w:line="480" w:lineRule="auto"/>
        <w:ind w:firstLine="720"/>
        <w:rPr>
          <w:rFonts w:ascii="Times New Roman" w:hAnsi="Times New Roman"/>
        </w:rPr>
      </w:pPr>
      <w:r>
        <w:rPr>
          <w:rFonts w:ascii="Times New Roman" w:hAnsi="Times New Roman"/>
        </w:rPr>
        <w:t>This study may be described as</w:t>
      </w:r>
      <w:r w:rsidR="005057E5" w:rsidRPr="007A5009">
        <w:rPr>
          <w:rFonts w:ascii="Times New Roman" w:hAnsi="Times New Roman"/>
        </w:rPr>
        <w:t xml:space="preserve"> </w:t>
      </w:r>
      <w:r w:rsidR="005057E5" w:rsidRPr="007A5009">
        <w:rPr>
          <w:rFonts w:ascii="Times New Roman" w:hAnsi="Times New Roman"/>
          <w:i/>
        </w:rPr>
        <w:t>descriptive</w:t>
      </w:r>
      <w:r w:rsidR="005057E5" w:rsidRPr="007A5009">
        <w:rPr>
          <w:rFonts w:ascii="Times New Roman" w:hAnsi="Times New Roman"/>
        </w:rPr>
        <w:t xml:space="preserve">. Merriam argued </w:t>
      </w:r>
      <w:r w:rsidR="005057E5" w:rsidRPr="007A5009">
        <w:rPr>
          <w:rFonts w:ascii="Times New Roman" w:hAnsi="Times New Roman"/>
          <w:i/>
        </w:rPr>
        <w:t>descriptive</w:t>
      </w:r>
      <w:r w:rsidR="005057E5" w:rsidRPr="007A5009">
        <w:rPr>
          <w:rFonts w:ascii="Times New Roman" w:hAnsi="Times New Roman"/>
        </w:rPr>
        <w:t xml:space="preserve"> case studies are important in educational contexts where</w:t>
      </w:r>
      <w:r w:rsidR="00D1020B">
        <w:rPr>
          <w:rFonts w:ascii="Times New Roman" w:hAnsi="Times New Roman"/>
        </w:rPr>
        <w:t xml:space="preserve"> literature</w:t>
      </w:r>
      <w:r w:rsidR="001F4C77" w:rsidRPr="007A5009">
        <w:rPr>
          <w:rFonts w:ascii="Times New Roman" w:hAnsi="Times New Roman"/>
        </w:rPr>
        <w:t xml:space="preserve"> is meager and where</w:t>
      </w:r>
      <w:r w:rsidR="005057E5" w:rsidRPr="007A5009">
        <w:rPr>
          <w:rFonts w:ascii="Times New Roman" w:hAnsi="Times New Roman"/>
        </w:rPr>
        <w:t xml:space="preserve"> “innovative programs and practices are often the focus of descriptiv</w:t>
      </w:r>
      <w:r w:rsidR="00D9695F" w:rsidRPr="007A5009">
        <w:rPr>
          <w:rFonts w:ascii="Times New Roman" w:hAnsi="Times New Roman"/>
        </w:rPr>
        <w:t>e case studies in education” (p</w:t>
      </w:r>
      <w:r w:rsidR="005057E5" w:rsidRPr="007A5009">
        <w:rPr>
          <w:rFonts w:ascii="Times New Roman" w:hAnsi="Times New Roman"/>
        </w:rPr>
        <w:t>. 38). The dearth of inform</w:t>
      </w:r>
      <w:r w:rsidR="00173DD8" w:rsidRPr="007A5009">
        <w:rPr>
          <w:rFonts w:ascii="Times New Roman" w:hAnsi="Times New Roman"/>
        </w:rPr>
        <w:t>ation on higher</w:t>
      </w:r>
      <w:r w:rsidR="0048627C" w:rsidRPr="007A5009">
        <w:rPr>
          <w:rFonts w:ascii="Times New Roman" w:hAnsi="Times New Roman"/>
        </w:rPr>
        <w:t xml:space="preserve"> educa</w:t>
      </w:r>
      <w:r w:rsidR="00B16C32">
        <w:rPr>
          <w:rFonts w:ascii="Times New Roman" w:hAnsi="Times New Roman"/>
        </w:rPr>
        <w:t>tion in Denmark and, to a greater extent, the dearth of information on the recent ambitious strategy of Aarhus University to develop</w:t>
      </w:r>
      <w:r w:rsidR="005057E5" w:rsidRPr="007A5009">
        <w:rPr>
          <w:rFonts w:ascii="Times New Roman" w:hAnsi="Times New Roman"/>
        </w:rPr>
        <w:t xml:space="preserve"> a leading global university, suits both criteria</w:t>
      </w:r>
      <w:r w:rsidR="003B465C">
        <w:rPr>
          <w:rFonts w:ascii="Times New Roman" w:hAnsi="Times New Roman"/>
        </w:rPr>
        <w:t xml:space="preserve">. </w:t>
      </w:r>
      <w:r w:rsidR="0048627C" w:rsidRPr="007A5009">
        <w:rPr>
          <w:rFonts w:ascii="Times New Roman" w:hAnsi="Times New Roman"/>
        </w:rPr>
        <w:t>Arhus University posses</w:t>
      </w:r>
      <w:r w:rsidR="003B465C">
        <w:rPr>
          <w:rFonts w:ascii="Times New Roman" w:hAnsi="Times New Roman"/>
        </w:rPr>
        <w:t>ses the potential to be an exemplar case</w:t>
      </w:r>
      <w:r w:rsidR="0048627C" w:rsidRPr="007A5009">
        <w:rPr>
          <w:rFonts w:ascii="Times New Roman" w:hAnsi="Times New Roman"/>
        </w:rPr>
        <w:t>. A rich, descriptive narrative</w:t>
      </w:r>
      <w:r w:rsidR="003B465C">
        <w:rPr>
          <w:rFonts w:ascii="Times New Roman" w:hAnsi="Times New Roman"/>
        </w:rPr>
        <w:t xml:space="preserve"> of how Aarhus pursue</w:t>
      </w:r>
      <w:r>
        <w:rPr>
          <w:rFonts w:ascii="Times New Roman" w:hAnsi="Times New Roman"/>
        </w:rPr>
        <w:t>s this particular strategy,</w:t>
      </w:r>
      <w:r w:rsidR="003B465C">
        <w:rPr>
          <w:rFonts w:ascii="Times New Roman" w:hAnsi="Times New Roman"/>
        </w:rPr>
        <w:t xml:space="preserve"> illustrate</w:t>
      </w:r>
      <w:r>
        <w:rPr>
          <w:rFonts w:ascii="Times New Roman" w:hAnsi="Times New Roman"/>
        </w:rPr>
        <w:t>d</w:t>
      </w:r>
      <w:r w:rsidR="003B465C">
        <w:rPr>
          <w:rFonts w:ascii="Times New Roman" w:hAnsi="Times New Roman"/>
        </w:rPr>
        <w:t xml:space="preserve"> the programs, priorities, and e</w:t>
      </w:r>
      <w:r>
        <w:rPr>
          <w:rFonts w:ascii="Times New Roman" w:hAnsi="Times New Roman"/>
        </w:rPr>
        <w:t>xecution of a strategy</w:t>
      </w:r>
      <w:r w:rsidR="003B465C">
        <w:rPr>
          <w:rFonts w:ascii="Times New Roman" w:hAnsi="Times New Roman"/>
        </w:rPr>
        <w:t>, which is too often glossed over generally in the literature</w:t>
      </w:r>
      <w:r>
        <w:rPr>
          <w:rFonts w:ascii="Times New Roman" w:hAnsi="Times New Roman"/>
        </w:rPr>
        <w:t>, even in empirical.</w:t>
      </w:r>
    </w:p>
    <w:p w:rsidR="005057E5" w:rsidRPr="00D1020B" w:rsidRDefault="00D9695F" w:rsidP="00D9695F">
      <w:pPr>
        <w:spacing w:line="480" w:lineRule="auto"/>
        <w:rPr>
          <w:rFonts w:ascii="Times New Roman" w:hAnsi="Times New Roman"/>
          <w:b/>
          <w:i/>
        </w:rPr>
      </w:pPr>
      <w:r w:rsidRPr="00D1020B">
        <w:rPr>
          <w:rFonts w:ascii="Times New Roman" w:hAnsi="Times New Roman"/>
          <w:b/>
          <w:i/>
        </w:rPr>
        <w:t>Holistic Case Study</w:t>
      </w:r>
    </w:p>
    <w:p w:rsidR="003B465C" w:rsidRDefault="005057E5" w:rsidP="003B465C">
      <w:pPr>
        <w:spacing w:line="480" w:lineRule="auto"/>
        <w:ind w:firstLine="720"/>
        <w:rPr>
          <w:rFonts w:ascii="Times New Roman" w:hAnsi="Times New Roman"/>
        </w:rPr>
      </w:pPr>
      <w:r w:rsidRPr="007A5009">
        <w:rPr>
          <w:rFonts w:ascii="Times New Roman" w:hAnsi="Times New Roman"/>
        </w:rPr>
        <w:t xml:space="preserve">The choice for a </w:t>
      </w:r>
      <w:r w:rsidRPr="007A5009">
        <w:rPr>
          <w:rFonts w:ascii="Times New Roman" w:hAnsi="Times New Roman"/>
          <w:i/>
        </w:rPr>
        <w:t>holistic</w:t>
      </w:r>
      <w:r w:rsidR="00C64368" w:rsidRPr="007A5009">
        <w:rPr>
          <w:rFonts w:ascii="Times New Roman" w:hAnsi="Times New Roman"/>
          <w:i/>
        </w:rPr>
        <w:t>,</w:t>
      </w:r>
      <w:r w:rsidRPr="007A5009">
        <w:rPr>
          <w:rFonts w:ascii="Times New Roman" w:hAnsi="Times New Roman"/>
        </w:rPr>
        <w:t xml:space="preserve"> </w:t>
      </w:r>
      <w:r w:rsidR="003B465C">
        <w:rPr>
          <w:rFonts w:ascii="Times New Roman" w:hAnsi="Times New Roman"/>
          <w:i/>
        </w:rPr>
        <w:t>singl</w:t>
      </w:r>
      <w:r w:rsidR="00C64368" w:rsidRPr="007A5009">
        <w:rPr>
          <w:rFonts w:ascii="Times New Roman" w:hAnsi="Times New Roman"/>
          <w:i/>
        </w:rPr>
        <w:t>e</w:t>
      </w:r>
      <w:r w:rsidRPr="007A5009">
        <w:rPr>
          <w:rFonts w:ascii="Times New Roman" w:hAnsi="Times New Roman"/>
          <w:i/>
        </w:rPr>
        <w:t xml:space="preserve">-case </w:t>
      </w:r>
      <w:r w:rsidR="00C64368" w:rsidRPr="007A5009">
        <w:rPr>
          <w:rFonts w:ascii="Times New Roman" w:hAnsi="Times New Roman"/>
        </w:rPr>
        <w:t>design was made to enhanc</w:t>
      </w:r>
      <w:r w:rsidR="0022416C" w:rsidRPr="007A5009">
        <w:rPr>
          <w:rFonts w:ascii="Times New Roman" w:hAnsi="Times New Roman"/>
        </w:rPr>
        <w:t xml:space="preserve">e the depth of understanding how elite higher education is pursued </w:t>
      </w:r>
      <w:r w:rsidR="00C64368" w:rsidRPr="007A5009">
        <w:rPr>
          <w:rFonts w:ascii="Times New Roman" w:hAnsi="Times New Roman"/>
        </w:rPr>
        <w:t>in Western Europe</w:t>
      </w:r>
      <w:r w:rsidRPr="007A5009">
        <w:rPr>
          <w:rFonts w:ascii="Times New Roman" w:hAnsi="Times New Roman"/>
        </w:rPr>
        <w:t>.</w:t>
      </w:r>
      <w:r w:rsidR="00C64368" w:rsidRPr="007A5009">
        <w:rPr>
          <w:rFonts w:ascii="Times New Roman" w:hAnsi="Times New Roman"/>
        </w:rPr>
        <w:t xml:space="preserve"> </w:t>
      </w:r>
      <w:r w:rsidRPr="007A5009">
        <w:rPr>
          <w:rFonts w:ascii="Times New Roman" w:hAnsi="Times New Roman"/>
        </w:rPr>
        <w:t xml:space="preserve">According to Yin (2009), </w:t>
      </w:r>
      <w:r w:rsidR="00C64368" w:rsidRPr="007A5009">
        <w:rPr>
          <w:rFonts w:ascii="Times New Roman" w:hAnsi="Times New Roman"/>
        </w:rPr>
        <w:t>a</w:t>
      </w:r>
      <w:r w:rsidRPr="007A5009">
        <w:rPr>
          <w:rFonts w:ascii="Times New Roman" w:hAnsi="Times New Roman"/>
        </w:rPr>
        <w:t xml:space="preserve"> </w:t>
      </w:r>
      <w:r w:rsidRPr="007A5009">
        <w:rPr>
          <w:rFonts w:ascii="Times New Roman" w:hAnsi="Times New Roman"/>
          <w:i/>
        </w:rPr>
        <w:t>holistic design</w:t>
      </w:r>
      <w:r w:rsidRPr="007A5009">
        <w:rPr>
          <w:rFonts w:ascii="Times New Roman" w:hAnsi="Times New Roman"/>
        </w:rPr>
        <w:t xml:space="preserve"> differs from an </w:t>
      </w:r>
      <w:r w:rsidRPr="007A5009">
        <w:rPr>
          <w:rFonts w:ascii="Times New Roman" w:hAnsi="Times New Roman"/>
          <w:i/>
        </w:rPr>
        <w:t>embedded</w:t>
      </w:r>
      <w:r w:rsidRPr="007A5009">
        <w:rPr>
          <w:rFonts w:ascii="Times New Roman" w:hAnsi="Times New Roman"/>
        </w:rPr>
        <w:t xml:space="preserve"> </w:t>
      </w:r>
      <w:r w:rsidRPr="007A5009">
        <w:rPr>
          <w:rFonts w:ascii="Times New Roman" w:hAnsi="Times New Roman"/>
          <w:i/>
        </w:rPr>
        <w:t>design</w:t>
      </w:r>
      <w:r w:rsidRPr="007A5009">
        <w:rPr>
          <w:rFonts w:ascii="Times New Roman" w:hAnsi="Times New Roman"/>
        </w:rPr>
        <w:t xml:space="preserve"> in that the </w:t>
      </w:r>
      <w:r w:rsidRPr="007A5009">
        <w:rPr>
          <w:rFonts w:ascii="Times New Roman" w:hAnsi="Times New Roman"/>
          <w:i/>
        </w:rPr>
        <w:t>holistic design</w:t>
      </w:r>
      <w:r w:rsidR="00FF3848" w:rsidRPr="007A5009">
        <w:rPr>
          <w:rFonts w:ascii="Times New Roman" w:hAnsi="Times New Roman"/>
        </w:rPr>
        <w:t xml:space="preserve"> concentrates on a single construct of the phenomenon</w:t>
      </w:r>
      <w:r w:rsidR="00C64368" w:rsidRPr="007A5009">
        <w:rPr>
          <w:rFonts w:ascii="Times New Roman" w:hAnsi="Times New Roman"/>
        </w:rPr>
        <w:t xml:space="preserve"> </w:t>
      </w:r>
      <w:r w:rsidRPr="007A5009">
        <w:rPr>
          <w:rFonts w:ascii="Times New Roman" w:hAnsi="Times New Roman"/>
        </w:rPr>
        <w:t xml:space="preserve">whereas the </w:t>
      </w:r>
      <w:r w:rsidRPr="007A5009">
        <w:rPr>
          <w:rFonts w:ascii="Times New Roman" w:hAnsi="Times New Roman"/>
          <w:i/>
        </w:rPr>
        <w:t>embedded</w:t>
      </w:r>
      <w:r w:rsidRPr="007A5009">
        <w:rPr>
          <w:rFonts w:ascii="Times New Roman" w:hAnsi="Times New Roman"/>
        </w:rPr>
        <w:t xml:space="preserve"> </w:t>
      </w:r>
      <w:r w:rsidRPr="007A5009">
        <w:rPr>
          <w:rFonts w:ascii="Times New Roman" w:hAnsi="Times New Roman"/>
          <w:i/>
        </w:rPr>
        <w:t xml:space="preserve">design </w:t>
      </w:r>
      <w:r w:rsidR="00FF3848" w:rsidRPr="007A5009">
        <w:rPr>
          <w:rFonts w:ascii="Times New Roman" w:hAnsi="Times New Roman"/>
        </w:rPr>
        <w:t xml:space="preserve">concentrates on a greater number of constructs </w:t>
      </w:r>
      <w:r w:rsidR="00C64368" w:rsidRPr="007A5009">
        <w:rPr>
          <w:rFonts w:ascii="Times New Roman" w:hAnsi="Times New Roman"/>
        </w:rPr>
        <w:t>within the same case</w:t>
      </w:r>
      <w:r w:rsidRPr="007A5009">
        <w:rPr>
          <w:rFonts w:ascii="Times New Roman" w:hAnsi="Times New Roman"/>
        </w:rPr>
        <w:t xml:space="preserve">. A </w:t>
      </w:r>
      <w:r w:rsidRPr="007A5009">
        <w:rPr>
          <w:rFonts w:ascii="Times New Roman" w:hAnsi="Times New Roman"/>
          <w:i/>
        </w:rPr>
        <w:t>holistic design</w:t>
      </w:r>
      <w:r w:rsidRPr="007A5009">
        <w:rPr>
          <w:rFonts w:ascii="Times New Roman" w:hAnsi="Times New Roman"/>
        </w:rPr>
        <w:t xml:space="preserve"> was chosen as this inv</w:t>
      </w:r>
      <w:r w:rsidR="00FF3848" w:rsidRPr="007A5009">
        <w:rPr>
          <w:rFonts w:ascii="Times New Roman" w:hAnsi="Times New Roman"/>
        </w:rPr>
        <w:t>est</w:t>
      </w:r>
      <w:r w:rsidR="00B93E95">
        <w:rPr>
          <w:rFonts w:ascii="Times New Roman" w:hAnsi="Times New Roman"/>
        </w:rPr>
        <w:t>igation focused</w:t>
      </w:r>
      <w:r w:rsidR="00FF3848" w:rsidRPr="007A5009">
        <w:rPr>
          <w:rFonts w:ascii="Times New Roman" w:hAnsi="Times New Roman"/>
        </w:rPr>
        <w:t xml:space="preserve"> on one major construct</w:t>
      </w:r>
      <w:r w:rsidRPr="007A5009">
        <w:rPr>
          <w:rFonts w:ascii="Times New Roman" w:hAnsi="Times New Roman"/>
        </w:rPr>
        <w:t xml:space="preserve">, an organization, or, more specifically, an aspirational world-class university. </w:t>
      </w:r>
    </w:p>
    <w:p w:rsidR="005057E5" w:rsidRPr="007A5009" w:rsidRDefault="003B465C" w:rsidP="003B465C">
      <w:pPr>
        <w:spacing w:line="480" w:lineRule="auto"/>
        <w:ind w:firstLine="720"/>
        <w:rPr>
          <w:rFonts w:ascii="Times New Roman" w:hAnsi="Times New Roman"/>
        </w:rPr>
      </w:pPr>
      <w:r>
        <w:rPr>
          <w:rFonts w:ascii="Times New Roman" w:hAnsi="Times New Roman"/>
        </w:rPr>
        <w:t>In an effort to comprehensively understand this phenomenon</w:t>
      </w:r>
      <w:r w:rsidR="005057E5" w:rsidRPr="007A5009">
        <w:rPr>
          <w:rFonts w:ascii="Times New Roman" w:hAnsi="Times New Roman"/>
        </w:rPr>
        <w:t>,</w:t>
      </w:r>
      <w:r w:rsidR="00B93E95">
        <w:rPr>
          <w:rFonts w:ascii="Times New Roman" w:hAnsi="Times New Roman"/>
        </w:rPr>
        <w:t xml:space="preserve"> multiple constituencies were</w:t>
      </w:r>
      <w:r w:rsidR="005057E5" w:rsidRPr="007A5009">
        <w:rPr>
          <w:rFonts w:ascii="Times New Roman" w:hAnsi="Times New Roman"/>
        </w:rPr>
        <w:t xml:space="preserve"> interview</w:t>
      </w:r>
      <w:r w:rsidR="00B93E95">
        <w:rPr>
          <w:rFonts w:ascii="Times New Roman" w:hAnsi="Times New Roman"/>
        </w:rPr>
        <w:t>ed, multiple observations w</w:t>
      </w:r>
      <w:r w:rsidR="005057E5" w:rsidRPr="007A5009">
        <w:rPr>
          <w:rFonts w:ascii="Times New Roman" w:hAnsi="Times New Roman"/>
        </w:rPr>
        <w:t>e</w:t>
      </w:r>
      <w:r w:rsidR="00B93E95">
        <w:rPr>
          <w:rFonts w:ascii="Times New Roman" w:hAnsi="Times New Roman"/>
        </w:rPr>
        <w:t>re</w:t>
      </w:r>
      <w:r w:rsidR="005057E5" w:rsidRPr="007A5009">
        <w:rPr>
          <w:rFonts w:ascii="Times New Roman" w:hAnsi="Times New Roman"/>
        </w:rPr>
        <w:t xml:space="preserve"> conducted</w:t>
      </w:r>
      <w:r w:rsidR="00B93E95">
        <w:rPr>
          <w:rFonts w:ascii="Times New Roman" w:hAnsi="Times New Roman"/>
        </w:rPr>
        <w:t>, and multiple documents were</w:t>
      </w:r>
      <w:r w:rsidR="005057E5" w:rsidRPr="007A5009">
        <w:rPr>
          <w:rFonts w:ascii="Times New Roman" w:hAnsi="Times New Roman"/>
        </w:rPr>
        <w:t xml:space="preserve"> analyzed relating to the various facets contributi</w:t>
      </w:r>
      <w:r w:rsidR="0022416C" w:rsidRPr="007A5009">
        <w:rPr>
          <w:rFonts w:ascii="Times New Roman" w:hAnsi="Times New Roman"/>
        </w:rPr>
        <w:t>ng to the process of designing</w:t>
      </w:r>
      <w:r>
        <w:rPr>
          <w:rFonts w:ascii="Times New Roman" w:hAnsi="Times New Roman"/>
        </w:rPr>
        <w:t xml:space="preserve"> a</w:t>
      </w:r>
      <w:r w:rsidR="005057E5" w:rsidRPr="007A5009">
        <w:rPr>
          <w:rFonts w:ascii="Times New Roman" w:hAnsi="Times New Roman"/>
        </w:rPr>
        <w:t xml:space="preserve"> </w:t>
      </w:r>
      <w:r w:rsidR="0022416C" w:rsidRPr="007A5009">
        <w:rPr>
          <w:rFonts w:ascii="Times New Roman" w:hAnsi="Times New Roman"/>
        </w:rPr>
        <w:t>le</w:t>
      </w:r>
      <w:r>
        <w:rPr>
          <w:rFonts w:ascii="Times New Roman" w:hAnsi="Times New Roman"/>
        </w:rPr>
        <w:t>ading global, elite university</w:t>
      </w:r>
      <w:r w:rsidR="0022416C" w:rsidRPr="007A5009">
        <w:rPr>
          <w:rFonts w:ascii="Times New Roman" w:hAnsi="Times New Roman"/>
        </w:rPr>
        <w:t xml:space="preserve">. The choice of a single </w:t>
      </w:r>
      <w:r w:rsidR="00B93E95">
        <w:rPr>
          <w:rFonts w:ascii="Times New Roman" w:hAnsi="Times New Roman"/>
        </w:rPr>
        <w:t>construct, an organization,</w:t>
      </w:r>
      <w:r w:rsidR="0022416C" w:rsidRPr="007A5009">
        <w:rPr>
          <w:rFonts w:ascii="Times New Roman" w:hAnsi="Times New Roman"/>
        </w:rPr>
        <w:t xml:space="preserve"> provide</w:t>
      </w:r>
      <w:r w:rsidR="00B93E95">
        <w:rPr>
          <w:rFonts w:ascii="Times New Roman" w:hAnsi="Times New Roman"/>
        </w:rPr>
        <w:t>d</w:t>
      </w:r>
      <w:r w:rsidR="0022416C" w:rsidRPr="007A5009">
        <w:rPr>
          <w:rFonts w:ascii="Times New Roman" w:hAnsi="Times New Roman"/>
        </w:rPr>
        <w:t xml:space="preserve"> a more accurate reflection of the</w:t>
      </w:r>
      <w:r w:rsidR="005057E5" w:rsidRPr="007A5009">
        <w:rPr>
          <w:rFonts w:ascii="Times New Roman" w:hAnsi="Times New Roman"/>
        </w:rPr>
        <w:t xml:space="preserve"> </w:t>
      </w:r>
      <w:r w:rsidR="0022416C" w:rsidRPr="007A5009">
        <w:rPr>
          <w:rFonts w:ascii="Times New Roman" w:hAnsi="Times New Roman"/>
        </w:rPr>
        <w:t xml:space="preserve">process to create </w:t>
      </w:r>
      <w:r w:rsidR="005057E5" w:rsidRPr="007A5009">
        <w:rPr>
          <w:rFonts w:ascii="Times New Roman" w:hAnsi="Times New Roman"/>
        </w:rPr>
        <w:t>a world-class university, an amalgamation of a myriad number of characte</w:t>
      </w:r>
      <w:r w:rsidR="00D150F7" w:rsidRPr="007A5009">
        <w:rPr>
          <w:rFonts w:ascii="Times New Roman" w:hAnsi="Times New Roman"/>
        </w:rPr>
        <w:t>ristics</w:t>
      </w:r>
      <w:r w:rsidR="0022416C" w:rsidRPr="007A5009">
        <w:rPr>
          <w:rFonts w:ascii="Times New Roman" w:hAnsi="Times New Roman"/>
        </w:rPr>
        <w:t>, than to examine one component programmatic or individual construct alone</w:t>
      </w:r>
      <w:r w:rsidR="00D150F7" w:rsidRPr="007A5009">
        <w:rPr>
          <w:rFonts w:ascii="Times New Roman" w:hAnsi="Times New Roman"/>
        </w:rPr>
        <w:t xml:space="preserve">. </w:t>
      </w:r>
      <w:r w:rsidR="005057E5" w:rsidRPr="007A5009">
        <w:rPr>
          <w:rFonts w:ascii="Times New Roman" w:hAnsi="Times New Roman"/>
        </w:rPr>
        <w:t xml:space="preserve">For this reason, a </w:t>
      </w:r>
      <w:r w:rsidR="00D150F7" w:rsidRPr="007A5009">
        <w:rPr>
          <w:rFonts w:ascii="Times New Roman" w:hAnsi="Times New Roman"/>
          <w:i/>
        </w:rPr>
        <w:t>descriptive</w:t>
      </w:r>
      <w:r w:rsidR="00D150F7" w:rsidRPr="007A5009">
        <w:rPr>
          <w:rFonts w:ascii="Times New Roman" w:hAnsi="Times New Roman"/>
        </w:rPr>
        <w:t xml:space="preserve">, </w:t>
      </w:r>
      <w:r w:rsidR="005057E5" w:rsidRPr="007A5009">
        <w:rPr>
          <w:rFonts w:ascii="Times New Roman" w:hAnsi="Times New Roman"/>
          <w:i/>
        </w:rPr>
        <w:t>holistic</w:t>
      </w:r>
      <w:r w:rsidR="0022416C" w:rsidRPr="007A5009">
        <w:rPr>
          <w:rFonts w:ascii="Times New Roman" w:hAnsi="Times New Roman"/>
          <w:i/>
        </w:rPr>
        <w:t xml:space="preserve"> </w:t>
      </w:r>
      <w:r w:rsidR="0022416C" w:rsidRPr="007A5009">
        <w:rPr>
          <w:rFonts w:ascii="Times New Roman" w:hAnsi="Times New Roman"/>
        </w:rPr>
        <w:t xml:space="preserve">design </w:t>
      </w:r>
      <w:r w:rsidR="005057E5" w:rsidRPr="007A5009">
        <w:rPr>
          <w:rFonts w:ascii="Times New Roman" w:hAnsi="Times New Roman"/>
        </w:rPr>
        <w:t>w</w:t>
      </w:r>
      <w:r w:rsidR="0022416C" w:rsidRPr="007A5009">
        <w:rPr>
          <w:rFonts w:ascii="Times New Roman" w:hAnsi="Times New Roman"/>
        </w:rPr>
        <w:t>as chosen</w:t>
      </w:r>
      <w:r w:rsidR="005057E5" w:rsidRPr="007A5009">
        <w:rPr>
          <w:rFonts w:ascii="Times New Roman" w:hAnsi="Times New Roman"/>
        </w:rPr>
        <w:t>. A leading global academic organization does not succeed on its students, faculty, research, or staff alone, but rather on the amalgamation of these factors as the collective institution aims to better its programs and organization overall. Universiti</w:t>
      </w:r>
      <w:r w:rsidR="00D150F7" w:rsidRPr="007A5009">
        <w:rPr>
          <w:rFonts w:ascii="Times New Roman" w:hAnsi="Times New Roman"/>
        </w:rPr>
        <w:t>es, as complex organizations,</w:t>
      </w:r>
      <w:r w:rsidR="005057E5" w:rsidRPr="007A5009">
        <w:rPr>
          <w:rFonts w:ascii="Times New Roman" w:hAnsi="Times New Roman"/>
        </w:rPr>
        <w:t xml:space="preserve"> make it more difficult to predic</w:t>
      </w:r>
      <w:r w:rsidR="0022416C" w:rsidRPr="007A5009">
        <w:rPr>
          <w:rFonts w:ascii="Times New Roman" w:hAnsi="Times New Roman"/>
        </w:rPr>
        <w:t>t exactly what constructs</w:t>
      </w:r>
      <w:r w:rsidR="005057E5" w:rsidRPr="007A5009">
        <w:rPr>
          <w:rFonts w:ascii="Times New Roman" w:hAnsi="Times New Roman"/>
        </w:rPr>
        <w:t xml:space="preserve"> are more salient in world-class university development t</w:t>
      </w:r>
      <w:r w:rsidR="0022416C" w:rsidRPr="007A5009">
        <w:rPr>
          <w:rFonts w:ascii="Times New Roman" w:hAnsi="Times New Roman"/>
        </w:rPr>
        <w:t>han others. Yin (2009) discussed why</w:t>
      </w:r>
      <w:r w:rsidR="005057E5" w:rsidRPr="007A5009">
        <w:rPr>
          <w:rFonts w:ascii="Times New Roman" w:hAnsi="Times New Roman"/>
        </w:rPr>
        <w:t xml:space="preserve"> a ho</w:t>
      </w:r>
      <w:r w:rsidR="00D9695F" w:rsidRPr="007A5009">
        <w:rPr>
          <w:rFonts w:ascii="Times New Roman" w:hAnsi="Times New Roman"/>
        </w:rPr>
        <w:t xml:space="preserve">listic design </w:t>
      </w:r>
      <w:r w:rsidR="002815EB" w:rsidRPr="007A5009">
        <w:rPr>
          <w:rFonts w:ascii="Times New Roman" w:hAnsi="Times New Roman"/>
        </w:rPr>
        <w:t>might</w:t>
      </w:r>
      <w:r w:rsidR="00D9695F" w:rsidRPr="007A5009">
        <w:rPr>
          <w:rFonts w:ascii="Times New Roman" w:hAnsi="Times New Roman"/>
        </w:rPr>
        <w:t xml:space="preserve"> be a better choice i</w:t>
      </w:r>
      <w:r w:rsidR="002815EB" w:rsidRPr="007A5009">
        <w:rPr>
          <w:rFonts w:ascii="Times New Roman" w:hAnsi="Times New Roman"/>
        </w:rPr>
        <w:t>n some situations than other designs, which</w:t>
      </w:r>
      <w:r w:rsidR="00D9695F" w:rsidRPr="007A5009">
        <w:rPr>
          <w:rFonts w:ascii="Times New Roman" w:hAnsi="Times New Roman"/>
        </w:rPr>
        <w:t xml:space="preserve"> study multiple </w:t>
      </w:r>
      <w:r w:rsidR="0022416C" w:rsidRPr="007A5009">
        <w:rPr>
          <w:rFonts w:ascii="Times New Roman" w:hAnsi="Times New Roman"/>
        </w:rPr>
        <w:t xml:space="preserve">constructs </w:t>
      </w:r>
      <w:r w:rsidR="00D9695F" w:rsidRPr="007A5009">
        <w:rPr>
          <w:rFonts w:ascii="Times New Roman" w:hAnsi="Times New Roman"/>
        </w:rPr>
        <w:t>rather than</w:t>
      </w:r>
      <w:r w:rsidR="006F7C21" w:rsidRPr="007A5009">
        <w:rPr>
          <w:rFonts w:ascii="Times New Roman" w:hAnsi="Times New Roman"/>
        </w:rPr>
        <w:t xml:space="preserve"> one </w:t>
      </w:r>
      <w:r w:rsidR="0022416C" w:rsidRPr="007A5009">
        <w:rPr>
          <w:rFonts w:ascii="Times New Roman" w:hAnsi="Times New Roman"/>
        </w:rPr>
        <w:t>construct</w:t>
      </w:r>
      <w:r w:rsidR="006F7C21" w:rsidRPr="007A5009">
        <w:rPr>
          <w:rFonts w:ascii="Times New Roman" w:hAnsi="Times New Roman"/>
        </w:rPr>
        <w:t>:</w:t>
      </w:r>
      <w:r w:rsidR="005057E5" w:rsidRPr="007A5009">
        <w:rPr>
          <w:rFonts w:ascii="Times New Roman" w:hAnsi="Times New Roman"/>
        </w:rPr>
        <w:t xml:space="preserve"> </w:t>
      </w:r>
    </w:p>
    <w:p w:rsidR="005057E5" w:rsidRPr="007A5009" w:rsidRDefault="005057E5" w:rsidP="00D9695F">
      <w:pPr>
        <w:spacing w:line="480" w:lineRule="auto"/>
        <w:ind w:firstLine="720"/>
        <w:rPr>
          <w:rFonts w:ascii="Times New Roman" w:hAnsi="Times New Roman"/>
        </w:rPr>
      </w:pPr>
      <w:r w:rsidRPr="007A5009">
        <w:rPr>
          <w:rFonts w:ascii="Times New Roman" w:hAnsi="Times New Roman"/>
        </w:rPr>
        <w:t>In contrast, if the case study examine</w:t>
      </w:r>
      <w:r w:rsidR="002815EB" w:rsidRPr="007A5009">
        <w:rPr>
          <w:rFonts w:ascii="Times New Roman" w:hAnsi="Times New Roman"/>
        </w:rPr>
        <w:t xml:space="preserve">d only the global nature of an </w:t>
      </w:r>
      <w:r w:rsidRPr="007A5009">
        <w:rPr>
          <w:rFonts w:ascii="Times New Roman" w:hAnsi="Times New Roman"/>
        </w:rPr>
        <w:t xml:space="preserve">organization </w:t>
      </w:r>
      <w:r w:rsidR="002815EB" w:rsidRPr="007A5009">
        <w:rPr>
          <w:rFonts w:ascii="Times New Roman" w:hAnsi="Times New Roman"/>
        </w:rPr>
        <w:tab/>
      </w:r>
      <w:r w:rsidRPr="007A5009">
        <w:rPr>
          <w:rFonts w:ascii="Times New Roman" w:hAnsi="Times New Roman"/>
        </w:rPr>
        <w:t xml:space="preserve">or of a program, a </w:t>
      </w:r>
      <w:r w:rsidRPr="007A5009">
        <w:rPr>
          <w:rFonts w:ascii="Times New Roman" w:hAnsi="Times New Roman"/>
          <w:i/>
        </w:rPr>
        <w:t>holistic design</w:t>
      </w:r>
      <w:r w:rsidR="00D9695F" w:rsidRPr="007A5009">
        <w:rPr>
          <w:rFonts w:ascii="Times New Roman" w:hAnsi="Times New Roman"/>
        </w:rPr>
        <w:t xml:space="preserve"> would have been used. The </w:t>
      </w:r>
      <w:r w:rsidRPr="007A5009">
        <w:rPr>
          <w:rFonts w:ascii="Times New Roman" w:hAnsi="Times New Roman"/>
        </w:rPr>
        <w:t xml:space="preserve">holistic design is </w:t>
      </w:r>
      <w:r w:rsidR="002815EB" w:rsidRPr="007A5009">
        <w:rPr>
          <w:rFonts w:ascii="Times New Roman" w:hAnsi="Times New Roman"/>
        </w:rPr>
        <w:tab/>
      </w:r>
      <w:r w:rsidRPr="007A5009">
        <w:rPr>
          <w:rFonts w:ascii="Times New Roman" w:hAnsi="Times New Roman"/>
        </w:rPr>
        <w:t xml:space="preserve">advantageous when no logical subunits can be identified or </w:t>
      </w:r>
      <w:r w:rsidR="0022416C" w:rsidRPr="007A5009">
        <w:rPr>
          <w:rFonts w:ascii="Times New Roman" w:hAnsi="Times New Roman"/>
        </w:rPr>
        <w:tab/>
      </w:r>
      <w:r w:rsidRPr="007A5009">
        <w:rPr>
          <w:rFonts w:ascii="Times New Roman" w:hAnsi="Times New Roman"/>
        </w:rPr>
        <w:t xml:space="preserve">when the relevant </w:t>
      </w:r>
      <w:r w:rsidR="002815EB" w:rsidRPr="007A5009">
        <w:rPr>
          <w:rFonts w:ascii="Times New Roman" w:hAnsi="Times New Roman"/>
        </w:rPr>
        <w:tab/>
      </w:r>
      <w:r w:rsidRPr="007A5009">
        <w:rPr>
          <w:rFonts w:ascii="Times New Roman" w:hAnsi="Times New Roman"/>
        </w:rPr>
        <w:t xml:space="preserve">theory underlying the case study is itself of a holistic </w:t>
      </w:r>
      <w:r w:rsidR="00D1020B">
        <w:rPr>
          <w:rFonts w:ascii="Times New Roman" w:hAnsi="Times New Roman"/>
        </w:rPr>
        <w:t>nature.</w:t>
      </w:r>
      <w:r w:rsidR="00EC7CE8" w:rsidRPr="007A5009">
        <w:rPr>
          <w:rFonts w:ascii="Times New Roman" w:hAnsi="Times New Roman"/>
        </w:rPr>
        <w:t xml:space="preserve"> (Yin</w:t>
      </w:r>
      <w:r w:rsidR="00D1020B">
        <w:rPr>
          <w:rFonts w:ascii="Times New Roman" w:hAnsi="Times New Roman"/>
        </w:rPr>
        <w:t>,</w:t>
      </w:r>
      <w:r w:rsidRPr="007A5009">
        <w:rPr>
          <w:rFonts w:ascii="Times New Roman" w:hAnsi="Times New Roman"/>
        </w:rPr>
        <w:t xml:space="preserve"> 2009, </w:t>
      </w:r>
      <w:r w:rsidR="00D9695F" w:rsidRPr="007A5009">
        <w:rPr>
          <w:rFonts w:ascii="Times New Roman" w:hAnsi="Times New Roman"/>
        </w:rPr>
        <w:t>p. 50)</w:t>
      </w:r>
      <w:r w:rsidR="0022416C" w:rsidRPr="007A5009">
        <w:rPr>
          <w:rFonts w:ascii="Times New Roman" w:hAnsi="Times New Roman"/>
        </w:rPr>
        <w:t xml:space="preserve"> </w:t>
      </w:r>
    </w:p>
    <w:p w:rsidR="00D9695F" w:rsidRPr="007A5009" w:rsidRDefault="005057E5" w:rsidP="005057E5">
      <w:pPr>
        <w:spacing w:line="480" w:lineRule="auto"/>
        <w:rPr>
          <w:rFonts w:ascii="Times New Roman" w:hAnsi="Times New Roman"/>
        </w:rPr>
      </w:pPr>
      <w:r w:rsidRPr="007A5009">
        <w:rPr>
          <w:rFonts w:ascii="Times New Roman" w:hAnsi="Times New Roman"/>
        </w:rPr>
        <w:t xml:space="preserve">The conception of a world-class university is greater than merely an exceptionally talented cohort of newly admitted students or merely the qualifications of faculty </w:t>
      </w:r>
      <w:r w:rsidR="00D150F7" w:rsidRPr="007A5009">
        <w:rPr>
          <w:rFonts w:ascii="Times New Roman" w:hAnsi="Times New Roman"/>
        </w:rPr>
        <w:t xml:space="preserve">members. </w:t>
      </w:r>
      <w:r w:rsidRPr="007A5009">
        <w:rPr>
          <w:rFonts w:ascii="Times New Roman" w:hAnsi="Times New Roman"/>
        </w:rPr>
        <w:t>As discussed in chapter two, a multitude of rankings are driven by a mul</w:t>
      </w:r>
      <w:r w:rsidR="00D150F7" w:rsidRPr="007A5009">
        <w:rPr>
          <w:rFonts w:ascii="Times New Roman" w:hAnsi="Times New Roman"/>
        </w:rPr>
        <w:t>titude of metrics. Even if a university seeks world-class</w:t>
      </w:r>
      <w:r w:rsidRPr="007A5009">
        <w:rPr>
          <w:rFonts w:ascii="Times New Roman" w:hAnsi="Times New Roman"/>
        </w:rPr>
        <w:t xml:space="preserve"> more narrow</w:t>
      </w:r>
      <w:r w:rsidR="00D150F7" w:rsidRPr="007A5009">
        <w:rPr>
          <w:rFonts w:ascii="Times New Roman" w:hAnsi="Times New Roman"/>
        </w:rPr>
        <w:t>ly in one</w:t>
      </w:r>
      <w:r w:rsidRPr="007A5009">
        <w:rPr>
          <w:rFonts w:ascii="Times New Roman" w:hAnsi="Times New Roman"/>
        </w:rPr>
        <w:t xml:space="preserve"> academic program, a holistic case study is still important as it accents </w:t>
      </w:r>
      <w:r w:rsidR="00D150F7" w:rsidRPr="007A5009">
        <w:rPr>
          <w:rFonts w:ascii="Times New Roman" w:hAnsi="Times New Roman"/>
        </w:rPr>
        <w:t>the need to examine how the</w:t>
      </w:r>
      <w:r w:rsidR="007F00FE" w:rsidRPr="007A5009">
        <w:rPr>
          <w:rFonts w:ascii="Times New Roman" w:hAnsi="Times New Roman"/>
        </w:rPr>
        <w:t xml:space="preserve"> institution</w:t>
      </w:r>
      <w:r w:rsidRPr="007A5009">
        <w:rPr>
          <w:rFonts w:ascii="Times New Roman" w:hAnsi="Times New Roman"/>
        </w:rPr>
        <w:t xml:space="preserve"> enable</w:t>
      </w:r>
      <w:r w:rsidR="00D150F7" w:rsidRPr="007A5009">
        <w:rPr>
          <w:rFonts w:ascii="Times New Roman" w:hAnsi="Times New Roman"/>
        </w:rPr>
        <w:t>s</w:t>
      </w:r>
      <w:r w:rsidRPr="007A5009">
        <w:rPr>
          <w:rFonts w:ascii="Times New Roman" w:hAnsi="Times New Roman"/>
        </w:rPr>
        <w:t xml:space="preserve"> the program to be successful (or not succe</w:t>
      </w:r>
      <w:r w:rsidR="00D150F7" w:rsidRPr="007A5009">
        <w:rPr>
          <w:rFonts w:ascii="Times New Roman" w:hAnsi="Times New Roman"/>
        </w:rPr>
        <w:t>ssful). Esp</w:t>
      </w:r>
      <w:r w:rsidR="00AA35F7">
        <w:rPr>
          <w:rFonts w:ascii="Times New Roman" w:hAnsi="Times New Roman"/>
        </w:rPr>
        <w:t>ecially as this was</w:t>
      </w:r>
      <w:r w:rsidR="00FF3848" w:rsidRPr="007A5009">
        <w:rPr>
          <w:rFonts w:ascii="Times New Roman" w:hAnsi="Times New Roman"/>
        </w:rPr>
        <w:t xml:space="preserve"> a study of </w:t>
      </w:r>
      <w:r w:rsidR="00AA35F7">
        <w:rPr>
          <w:rFonts w:ascii="Times New Roman" w:hAnsi="Times New Roman"/>
        </w:rPr>
        <w:t xml:space="preserve">an </w:t>
      </w:r>
      <w:r w:rsidRPr="007A5009">
        <w:rPr>
          <w:rFonts w:ascii="Times New Roman" w:hAnsi="Times New Roman"/>
        </w:rPr>
        <w:t>asp</w:t>
      </w:r>
      <w:r w:rsidR="00FF3848" w:rsidRPr="007A5009">
        <w:rPr>
          <w:rFonts w:ascii="Times New Roman" w:hAnsi="Times New Roman"/>
        </w:rPr>
        <w:t>ir</w:t>
      </w:r>
      <w:r w:rsidR="00AA35F7">
        <w:rPr>
          <w:rFonts w:ascii="Times New Roman" w:hAnsi="Times New Roman"/>
        </w:rPr>
        <w:t>ational world-class university, the indicators of</w:t>
      </w:r>
      <w:r w:rsidRPr="007A5009">
        <w:rPr>
          <w:rFonts w:ascii="Times New Roman" w:hAnsi="Times New Roman"/>
        </w:rPr>
        <w:t xml:space="preserve"> quality may be still emerging. A holistic approach </w:t>
      </w:r>
      <w:r w:rsidR="00AA35F7">
        <w:rPr>
          <w:rFonts w:ascii="Times New Roman" w:hAnsi="Times New Roman"/>
        </w:rPr>
        <w:t>wa</w:t>
      </w:r>
      <w:r w:rsidR="00FF3848" w:rsidRPr="007A5009">
        <w:rPr>
          <w:rFonts w:ascii="Times New Roman" w:hAnsi="Times New Roman"/>
        </w:rPr>
        <w:t>s</w:t>
      </w:r>
      <w:r w:rsidR="003B465C">
        <w:rPr>
          <w:rFonts w:ascii="Times New Roman" w:hAnsi="Times New Roman"/>
        </w:rPr>
        <w:t xml:space="preserve"> most suitable for this single</w:t>
      </w:r>
      <w:r w:rsidRPr="007A5009">
        <w:rPr>
          <w:rFonts w:ascii="Times New Roman" w:hAnsi="Times New Roman"/>
        </w:rPr>
        <w:t xml:space="preserve">-case study design. </w:t>
      </w:r>
    </w:p>
    <w:p w:rsidR="00D9695F" w:rsidRPr="00D1020B" w:rsidRDefault="00383E8D" w:rsidP="00D9695F">
      <w:pPr>
        <w:spacing w:line="480" w:lineRule="auto"/>
        <w:rPr>
          <w:rFonts w:ascii="Times New Roman" w:hAnsi="Times New Roman"/>
          <w:b/>
          <w:i/>
        </w:rPr>
      </w:pPr>
      <w:r w:rsidRPr="00D1020B">
        <w:rPr>
          <w:rFonts w:ascii="Times New Roman" w:hAnsi="Times New Roman"/>
          <w:b/>
          <w:i/>
        </w:rPr>
        <w:t>The Aspir</w:t>
      </w:r>
      <w:r w:rsidR="00D1020B">
        <w:rPr>
          <w:rFonts w:ascii="Times New Roman" w:hAnsi="Times New Roman"/>
          <w:b/>
          <w:i/>
        </w:rPr>
        <w:t>ational World-Class University as a</w:t>
      </w:r>
      <w:r w:rsidRPr="00D1020B">
        <w:rPr>
          <w:rFonts w:ascii="Times New Roman" w:hAnsi="Times New Roman"/>
          <w:b/>
          <w:i/>
        </w:rPr>
        <w:t xml:space="preserve"> Bounded Case</w:t>
      </w:r>
    </w:p>
    <w:p w:rsidR="00D9695F" w:rsidRPr="007A5009" w:rsidRDefault="00521E55" w:rsidP="00D9695F">
      <w:pPr>
        <w:spacing w:line="480" w:lineRule="auto"/>
        <w:ind w:firstLine="720"/>
        <w:rPr>
          <w:rFonts w:ascii="Times New Roman" w:hAnsi="Times New Roman"/>
        </w:rPr>
      </w:pPr>
      <w:r w:rsidRPr="007A5009">
        <w:rPr>
          <w:rFonts w:ascii="Times New Roman" w:hAnsi="Times New Roman"/>
        </w:rPr>
        <w:t xml:space="preserve">Cases are </w:t>
      </w:r>
      <w:r w:rsidRPr="007A5009">
        <w:rPr>
          <w:rFonts w:ascii="Times New Roman" w:hAnsi="Times New Roman"/>
          <w:i/>
        </w:rPr>
        <w:t>bounded-systems</w:t>
      </w:r>
      <w:r w:rsidRPr="007A5009">
        <w:rPr>
          <w:rFonts w:ascii="Times New Roman" w:hAnsi="Times New Roman"/>
        </w:rPr>
        <w:t>, chosen as “an instance of some process, issue or concern” (Merriam</w:t>
      </w:r>
      <w:r w:rsidR="00E857D0" w:rsidRPr="007A5009">
        <w:rPr>
          <w:rFonts w:ascii="Times New Roman" w:hAnsi="Times New Roman"/>
        </w:rPr>
        <w:t>,</w:t>
      </w:r>
      <w:r w:rsidRPr="007A5009">
        <w:rPr>
          <w:rFonts w:ascii="Times New Roman" w:hAnsi="Times New Roman"/>
        </w:rPr>
        <w:t xml:space="preserve"> 2009, p. </w:t>
      </w:r>
      <w:r w:rsidR="006A1CC7" w:rsidRPr="007A5009">
        <w:rPr>
          <w:rFonts w:ascii="Times New Roman" w:hAnsi="Times New Roman"/>
        </w:rPr>
        <w:t xml:space="preserve">41). </w:t>
      </w:r>
      <w:r w:rsidR="009578ED" w:rsidRPr="007A5009">
        <w:rPr>
          <w:rFonts w:ascii="Times New Roman" w:hAnsi="Times New Roman"/>
        </w:rPr>
        <w:t xml:space="preserve">A university aspiring to become world-class will therefore be a case bounded by the spatial boundaries of the university as well as the time during which the university pursues bettering its status. </w:t>
      </w:r>
      <w:r w:rsidR="00F96AB1">
        <w:rPr>
          <w:rFonts w:ascii="Times New Roman" w:hAnsi="Times New Roman"/>
        </w:rPr>
        <w:t>The university case site</w:t>
      </w:r>
      <w:r w:rsidR="002815EB" w:rsidRPr="007A5009">
        <w:rPr>
          <w:rFonts w:ascii="Times New Roman" w:hAnsi="Times New Roman"/>
        </w:rPr>
        <w:t>, as</w:t>
      </w:r>
      <w:r w:rsidR="00F96AB1">
        <w:rPr>
          <w:rFonts w:ascii="Times New Roman" w:hAnsi="Times New Roman"/>
        </w:rPr>
        <w:t xml:space="preserve"> an organizational construct</w:t>
      </w:r>
      <w:r w:rsidR="007B272E">
        <w:rPr>
          <w:rFonts w:ascii="Times New Roman" w:hAnsi="Times New Roman"/>
        </w:rPr>
        <w:t>, bound</w:t>
      </w:r>
      <w:r w:rsidR="009578ED" w:rsidRPr="007A5009">
        <w:rPr>
          <w:rFonts w:ascii="Times New Roman" w:hAnsi="Times New Roman"/>
        </w:rPr>
        <w:t xml:space="preserve"> the case in terms of spatial boundaries.</w:t>
      </w:r>
      <w:r w:rsidR="00F96AB1">
        <w:rPr>
          <w:rFonts w:ascii="Times New Roman" w:hAnsi="Times New Roman"/>
        </w:rPr>
        <w:t xml:space="preserve"> By extension, European universities often maintain close ties to ministries of education. In Denmark, the Ministry of Science, Innovation, and Higher Education</w:t>
      </w:r>
      <w:r w:rsidR="007B272E">
        <w:rPr>
          <w:rFonts w:ascii="Times New Roman" w:hAnsi="Times New Roman"/>
        </w:rPr>
        <w:t xml:space="preserve"> (now Ministry of Higher Education and Science)</w:t>
      </w:r>
      <w:r w:rsidR="00F96AB1">
        <w:rPr>
          <w:rFonts w:ascii="Times New Roman" w:hAnsi="Times New Roman"/>
        </w:rPr>
        <w:t xml:space="preserve"> </w:t>
      </w:r>
      <w:r w:rsidR="00382024">
        <w:rPr>
          <w:rFonts w:ascii="Times New Roman" w:hAnsi="Times New Roman"/>
        </w:rPr>
        <w:t>is the governmental entity charged with responsibility for higher education.</w:t>
      </w:r>
      <w:r w:rsidR="004A332A" w:rsidRPr="007A5009">
        <w:rPr>
          <w:rFonts w:ascii="Times New Roman" w:hAnsi="Times New Roman"/>
        </w:rPr>
        <w:t xml:space="preserve"> </w:t>
      </w:r>
      <w:r w:rsidR="007B272E">
        <w:rPr>
          <w:rFonts w:ascii="Times New Roman" w:hAnsi="Times New Roman"/>
        </w:rPr>
        <w:t>The Ministry was</w:t>
      </w:r>
      <w:r w:rsidR="00382024">
        <w:rPr>
          <w:rFonts w:ascii="Times New Roman" w:hAnsi="Times New Roman"/>
        </w:rPr>
        <w:t xml:space="preserve"> bounded within the context of this case study as well for its influence in furthering Aarhus’ strategy to become a top-tier university. </w:t>
      </w:r>
      <w:r w:rsidR="002329C2" w:rsidRPr="007A5009">
        <w:rPr>
          <w:rFonts w:ascii="Times New Roman" w:hAnsi="Times New Roman"/>
        </w:rPr>
        <w:t xml:space="preserve">Aarhus’s </w:t>
      </w:r>
      <w:r w:rsidR="007D7950" w:rsidRPr="007A5009">
        <w:rPr>
          <w:rFonts w:ascii="Times New Roman" w:hAnsi="Times New Roman"/>
          <w:i/>
        </w:rPr>
        <w:t>Strategy 2013-2020</w:t>
      </w:r>
      <w:r w:rsidR="00A160B3" w:rsidRPr="007A5009">
        <w:rPr>
          <w:rFonts w:ascii="Times New Roman" w:hAnsi="Times New Roman"/>
          <w:i/>
        </w:rPr>
        <w:t xml:space="preserve"> </w:t>
      </w:r>
      <w:r w:rsidR="00A160B3" w:rsidRPr="007A5009">
        <w:rPr>
          <w:rFonts w:ascii="Times New Roman" w:hAnsi="Times New Roman"/>
        </w:rPr>
        <w:t>(Aarhus</w:t>
      </w:r>
      <w:r w:rsidR="00842DC4" w:rsidRPr="007A5009">
        <w:rPr>
          <w:rFonts w:ascii="Times New Roman" w:hAnsi="Times New Roman"/>
        </w:rPr>
        <w:t xml:space="preserve"> University</w:t>
      </w:r>
      <w:r w:rsidR="00E857D0" w:rsidRPr="007A5009">
        <w:rPr>
          <w:rFonts w:ascii="Times New Roman" w:hAnsi="Times New Roman"/>
        </w:rPr>
        <w:t>,</w:t>
      </w:r>
      <w:r w:rsidR="00A160B3" w:rsidRPr="007A5009">
        <w:rPr>
          <w:rFonts w:ascii="Times New Roman" w:hAnsi="Times New Roman"/>
        </w:rPr>
        <w:t xml:space="preserve"> 2013</w:t>
      </w:r>
      <w:r w:rsidR="00842DC4" w:rsidRPr="007A5009">
        <w:rPr>
          <w:rFonts w:ascii="Times New Roman" w:hAnsi="Times New Roman"/>
        </w:rPr>
        <w:t>d</w:t>
      </w:r>
      <w:r w:rsidR="00A160B3" w:rsidRPr="007A5009">
        <w:rPr>
          <w:rFonts w:ascii="Times New Roman" w:hAnsi="Times New Roman"/>
        </w:rPr>
        <w:t>)</w:t>
      </w:r>
      <w:r w:rsidR="002329C2" w:rsidRPr="007A5009">
        <w:rPr>
          <w:rFonts w:ascii="Times New Roman" w:hAnsi="Times New Roman"/>
        </w:rPr>
        <w:t xml:space="preserve"> will still be in effect following the conclusion of t</w:t>
      </w:r>
      <w:r w:rsidR="00125E47" w:rsidRPr="007A5009">
        <w:rPr>
          <w:rFonts w:ascii="Times New Roman" w:hAnsi="Times New Roman"/>
        </w:rPr>
        <w:t xml:space="preserve">his study. Studying </w:t>
      </w:r>
      <w:r w:rsidR="00F96AB1">
        <w:rPr>
          <w:rFonts w:ascii="Times New Roman" w:hAnsi="Times New Roman"/>
        </w:rPr>
        <w:t>Aarhus while this strategic policy is</w:t>
      </w:r>
      <w:r w:rsidR="00125E47" w:rsidRPr="007A5009">
        <w:rPr>
          <w:rFonts w:ascii="Times New Roman" w:hAnsi="Times New Roman"/>
        </w:rPr>
        <w:t xml:space="preserve"> in effect</w:t>
      </w:r>
      <w:r w:rsidR="002329C2" w:rsidRPr="007A5009">
        <w:rPr>
          <w:rFonts w:ascii="Times New Roman" w:hAnsi="Times New Roman"/>
        </w:rPr>
        <w:t xml:space="preserve"> will reflect the real-time feelings, ambitions, and rationa</w:t>
      </w:r>
      <w:r w:rsidR="00F96AB1">
        <w:rPr>
          <w:rFonts w:ascii="Times New Roman" w:hAnsi="Times New Roman"/>
        </w:rPr>
        <w:t>les underlying</w:t>
      </w:r>
      <w:r w:rsidR="002329C2" w:rsidRPr="007A5009">
        <w:rPr>
          <w:rFonts w:ascii="Times New Roman" w:hAnsi="Times New Roman"/>
        </w:rPr>
        <w:t xml:space="preserve"> implementation</w:t>
      </w:r>
      <w:r w:rsidR="00F96AB1">
        <w:rPr>
          <w:rFonts w:ascii="Times New Roman" w:hAnsi="Times New Roman"/>
        </w:rPr>
        <w:t>.</w:t>
      </w:r>
      <w:r w:rsidR="002329C2" w:rsidRPr="007A5009">
        <w:rPr>
          <w:rFonts w:ascii="Times New Roman" w:hAnsi="Times New Roman"/>
        </w:rPr>
        <w:t xml:space="preserve"> </w:t>
      </w:r>
    </w:p>
    <w:p w:rsidR="00D1020B" w:rsidRDefault="008C25E4" w:rsidP="00D1020B">
      <w:pPr>
        <w:spacing w:line="480" w:lineRule="auto"/>
        <w:jc w:val="center"/>
        <w:rPr>
          <w:rFonts w:ascii="Times New Roman" w:hAnsi="Times New Roman"/>
          <w:b/>
        </w:rPr>
      </w:pPr>
      <w:r w:rsidRPr="007A5009">
        <w:rPr>
          <w:rFonts w:ascii="Times New Roman" w:hAnsi="Times New Roman"/>
          <w:b/>
        </w:rPr>
        <w:t>Methods</w:t>
      </w:r>
    </w:p>
    <w:p w:rsidR="00D1020B" w:rsidRPr="007A5009" w:rsidRDefault="00D1020B" w:rsidP="00D1020B">
      <w:pPr>
        <w:spacing w:line="480" w:lineRule="auto"/>
        <w:rPr>
          <w:rFonts w:ascii="Times New Roman" w:hAnsi="Times New Roman"/>
          <w:b/>
        </w:rPr>
      </w:pPr>
      <w:r w:rsidRPr="007A5009">
        <w:rPr>
          <w:rFonts w:ascii="Times New Roman" w:hAnsi="Times New Roman"/>
          <w:b/>
        </w:rPr>
        <w:t>Site and Population</w:t>
      </w:r>
    </w:p>
    <w:p w:rsidR="00D1020B" w:rsidRPr="007A5009" w:rsidRDefault="00F61494" w:rsidP="00D1020B">
      <w:pPr>
        <w:spacing w:line="480" w:lineRule="auto"/>
        <w:ind w:firstLine="720"/>
        <w:rPr>
          <w:rFonts w:ascii="Times New Roman" w:hAnsi="Times New Roman"/>
        </w:rPr>
      </w:pPr>
      <w:r>
        <w:rPr>
          <w:rFonts w:ascii="Times New Roman" w:hAnsi="Times New Roman"/>
        </w:rPr>
        <w:t>One case was</w:t>
      </w:r>
      <w:r w:rsidRPr="007A5009">
        <w:rPr>
          <w:rFonts w:ascii="Times New Roman" w:hAnsi="Times New Roman"/>
        </w:rPr>
        <w:t xml:space="preserve"> chosen to enhance the richness of understanding this phenomenon in Western Europe.</w:t>
      </w:r>
      <w:r>
        <w:rPr>
          <w:rFonts w:ascii="Times New Roman" w:hAnsi="Times New Roman"/>
        </w:rPr>
        <w:t xml:space="preserve"> </w:t>
      </w:r>
      <w:r w:rsidR="00C14DB8">
        <w:rPr>
          <w:rFonts w:ascii="Times New Roman" w:hAnsi="Times New Roman"/>
        </w:rPr>
        <w:t>Yin (2009) illustrates five circumstances preferable to the application of s single-case design. These</w:t>
      </w:r>
      <w:r w:rsidR="00586213">
        <w:rPr>
          <w:rFonts w:ascii="Times New Roman" w:hAnsi="Times New Roman"/>
        </w:rPr>
        <w:t xml:space="preserve"> justifications</w:t>
      </w:r>
      <w:r w:rsidR="00C14DB8">
        <w:rPr>
          <w:rFonts w:ascii="Times New Roman" w:hAnsi="Times New Roman"/>
        </w:rPr>
        <w:t xml:space="preserve"> include a critical case</w:t>
      </w:r>
      <w:r w:rsidR="00586213">
        <w:rPr>
          <w:rFonts w:ascii="Times New Roman" w:hAnsi="Times New Roman"/>
        </w:rPr>
        <w:t>s</w:t>
      </w:r>
      <w:r w:rsidR="00C14DB8">
        <w:rPr>
          <w:rFonts w:ascii="Times New Roman" w:hAnsi="Times New Roman"/>
        </w:rPr>
        <w:t xml:space="preserve"> based heavily upon theory,</w:t>
      </w:r>
      <w:r w:rsidR="00586213">
        <w:rPr>
          <w:rFonts w:ascii="Times New Roman" w:hAnsi="Times New Roman"/>
        </w:rPr>
        <w:t xml:space="preserve"> extreme/unique cases appropriate in rare instances of a phenomenon, representative/typical cases, revelatory cases, and longitudinal cases (pp. 47-50). The decision to choose a case in Western Europe may be considered both a revelatory and unique case. A</w:t>
      </w:r>
      <w:r w:rsidR="00923F03">
        <w:rPr>
          <w:rFonts w:ascii="Times New Roman" w:hAnsi="Times New Roman"/>
        </w:rPr>
        <w:t xml:space="preserve"> single-case study on an aspirational</w:t>
      </w:r>
      <w:r w:rsidR="00586213">
        <w:rPr>
          <w:rFonts w:ascii="Times New Roman" w:hAnsi="Times New Roman"/>
        </w:rPr>
        <w:t xml:space="preserve"> world-class university in Western Europe is revelatory because the rigor of the methods used</w:t>
      </w:r>
      <w:r w:rsidR="00923F03">
        <w:rPr>
          <w:rFonts w:ascii="Times New Roman" w:hAnsi="Times New Roman"/>
        </w:rPr>
        <w:t xml:space="preserve"> in such an emergent strategy</w:t>
      </w:r>
      <w:r w:rsidR="00586213">
        <w:rPr>
          <w:rFonts w:ascii="Times New Roman" w:hAnsi="Times New Roman"/>
        </w:rPr>
        <w:t xml:space="preserve"> allow</w:t>
      </w:r>
      <w:r w:rsidR="007B272E">
        <w:rPr>
          <w:rFonts w:ascii="Times New Roman" w:hAnsi="Times New Roman"/>
        </w:rPr>
        <w:t>ed</w:t>
      </w:r>
      <w:r w:rsidR="00586213">
        <w:rPr>
          <w:rFonts w:ascii="Times New Roman" w:hAnsi="Times New Roman"/>
        </w:rPr>
        <w:t xml:space="preserve"> for data analys</w:t>
      </w:r>
      <w:r w:rsidR="00923F03">
        <w:rPr>
          <w:rFonts w:ascii="Times New Roman" w:hAnsi="Times New Roman"/>
        </w:rPr>
        <w:t xml:space="preserve">is rendering findings based on more sources of data collected </w:t>
      </w:r>
      <w:r w:rsidR="00923F03">
        <w:rPr>
          <w:rFonts w:ascii="Times New Roman" w:hAnsi="Times New Roman"/>
          <w:i/>
        </w:rPr>
        <w:t>in the field</w:t>
      </w:r>
      <w:r w:rsidR="00923F03">
        <w:rPr>
          <w:rFonts w:ascii="Times New Roman" w:hAnsi="Times New Roman"/>
        </w:rPr>
        <w:t xml:space="preserve"> than most empirical studies on the world-class universi</w:t>
      </w:r>
      <w:r w:rsidR="007B272E">
        <w:rPr>
          <w:rFonts w:ascii="Times New Roman" w:hAnsi="Times New Roman"/>
        </w:rPr>
        <w:t>ty. This single-case study is</w:t>
      </w:r>
      <w:r w:rsidR="00923F03">
        <w:rPr>
          <w:rFonts w:ascii="Times New Roman" w:hAnsi="Times New Roman"/>
        </w:rPr>
        <w:t xml:space="preserve"> unique in that virtually no empirical research exists on an aspirational world-class uni</w:t>
      </w:r>
      <w:r w:rsidR="007B272E">
        <w:rPr>
          <w:rFonts w:ascii="Times New Roman" w:hAnsi="Times New Roman"/>
        </w:rPr>
        <w:t>versity in Europe without being</w:t>
      </w:r>
      <w:r w:rsidR="00923F03">
        <w:rPr>
          <w:rFonts w:ascii="Times New Roman" w:hAnsi="Times New Roman"/>
        </w:rPr>
        <w:t xml:space="preserve"> compounded in studies with other sites and/or other national contexts. The uniqueness of a Danish university lends itself to not only an intense, in-depth study of such a </w:t>
      </w:r>
      <w:r w:rsidR="007B272E">
        <w:rPr>
          <w:rFonts w:ascii="Times New Roman" w:hAnsi="Times New Roman"/>
        </w:rPr>
        <w:t>university in Denmark, but marked</w:t>
      </w:r>
      <w:r w:rsidR="00923F03">
        <w:rPr>
          <w:rFonts w:ascii="Times New Roman" w:hAnsi="Times New Roman"/>
        </w:rPr>
        <w:t xml:space="preserve"> a unique opportunity for the region. </w:t>
      </w:r>
      <w:r w:rsidR="00D1020B" w:rsidRPr="007A5009">
        <w:rPr>
          <w:rFonts w:ascii="Times New Roman" w:hAnsi="Times New Roman"/>
        </w:rPr>
        <w:t xml:space="preserve">Merriam (1998) addressed two choices case </w:t>
      </w:r>
      <w:r w:rsidR="00923F03">
        <w:rPr>
          <w:rFonts w:ascii="Times New Roman" w:hAnsi="Times New Roman"/>
        </w:rPr>
        <w:t xml:space="preserve">study investigators </w:t>
      </w:r>
      <w:r w:rsidR="00D1020B" w:rsidRPr="007A5009">
        <w:rPr>
          <w:rFonts w:ascii="Times New Roman" w:hAnsi="Times New Roman"/>
        </w:rPr>
        <w:t xml:space="preserve">decide – 1) the choice </w:t>
      </w:r>
      <w:r w:rsidR="00D650E6">
        <w:rPr>
          <w:rFonts w:ascii="Times New Roman" w:hAnsi="Times New Roman"/>
        </w:rPr>
        <w:t xml:space="preserve">of </w:t>
      </w:r>
      <w:r w:rsidR="00D1020B" w:rsidRPr="007A5009">
        <w:rPr>
          <w:rFonts w:ascii="Times New Roman" w:hAnsi="Times New Roman"/>
        </w:rPr>
        <w:t>which case to choose and 2) the choice of which sources of data will be the most appropriate (p. 66). This discussio</w:t>
      </w:r>
      <w:r w:rsidR="00D650E6">
        <w:rPr>
          <w:rFonts w:ascii="Times New Roman" w:hAnsi="Times New Roman"/>
        </w:rPr>
        <w:t xml:space="preserve">n will first address case choice. </w:t>
      </w:r>
    </w:p>
    <w:p w:rsidR="00D1020B" w:rsidRPr="007A5009" w:rsidRDefault="00F61494" w:rsidP="00D1020B">
      <w:pPr>
        <w:spacing w:line="480" w:lineRule="auto"/>
        <w:ind w:firstLine="720"/>
        <w:rPr>
          <w:rFonts w:ascii="Times New Roman" w:hAnsi="Times New Roman"/>
        </w:rPr>
      </w:pPr>
      <w:r>
        <w:rPr>
          <w:rFonts w:ascii="Times New Roman" w:hAnsi="Times New Roman"/>
        </w:rPr>
        <w:t>Aarhus University was</w:t>
      </w:r>
      <w:r w:rsidR="00D1020B" w:rsidRPr="007A5009">
        <w:rPr>
          <w:rFonts w:ascii="Times New Roman" w:hAnsi="Times New Roman"/>
        </w:rPr>
        <w:t xml:space="preserve"> chosen based upon the convergence of several criteria. Both Merriam (1998, pp. 61-62) and Miles and Huberman (1994, p. 34) discuss</w:t>
      </w:r>
      <w:r>
        <w:rPr>
          <w:rFonts w:ascii="Times New Roman" w:hAnsi="Times New Roman"/>
        </w:rPr>
        <w:t>ed</w:t>
      </w:r>
      <w:r w:rsidR="00D1020B" w:rsidRPr="007A5009">
        <w:rPr>
          <w:rFonts w:ascii="Times New Roman" w:hAnsi="Times New Roman"/>
        </w:rPr>
        <w:t xml:space="preserve"> how criteria </w:t>
      </w:r>
      <w:r w:rsidRPr="007A5009">
        <w:rPr>
          <w:rFonts w:ascii="Times New Roman" w:hAnsi="Times New Roman"/>
        </w:rPr>
        <w:t>might</w:t>
      </w:r>
      <w:r w:rsidR="00D1020B" w:rsidRPr="007A5009">
        <w:rPr>
          <w:rFonts w:ascii="Times New Roman" w:hAnsi="Times New Roman"/>
        </w:rPr>
        <w:t xml:space="preserve"> be applied as a sampling strategy.</w:t>
      </w:r>
      <w:r w:rsidR="00D1020B" w:rsidRPr="007A5009">
        <w:rPr>
          <w:rFonts w:ascii="Times New Roman" w:hAnsi="Times New Roman"/>
          <w:i/>
        </w:rPr>
        <w:t xml:space="preserve"> </w:t>
      </w:r>
      <w:r w:rsidR="00D1020B" w:rsidRPr="007A5009">
        <w:rPr>
          <w:rFonts w:ascii="Times New Roman" w:hAnsi="Times New Roman"/>
        </w:rPr>
        <w:t xml:space="preserve">Aarhus University </w:t>
      </w:r>
      <w:r>
        <w:rPr>
          <w:rFonts w:ascii="Times New Roman" w:hAnsi="Times New Roman"/>
        </w:rPr>
        <w:t xml:space="preserve">was </w:t>
      </w:r>
      <w:r w:rsidR="00D1020B" w:rsidRPr="007A5009">
        <w:rPr>
          <w:rFonts w:ascii="Times New Roman" w:hAnsi="Times New Roman"/>
        </w:rPr>
        <w:t xml:space="preserve">selected on the basis of criteria essential for the purposes of </w:t>
      </w:r>
      <w:r>
        <w:rPr>
          <w:rFonts w:ascii="Times New Roman" w:hAnsi="Times New Roman"/>
        </w:rPr>
        <w:t xml:space="preserve">answering </w:t>
      </w:r>
      <w:r w:rsidR="00D1020B" w:rsidRPr="007A5009">
        <w:rPr>
          <w:rFonts w:ascii="Times New Roman" w:hAnsi="Times New Roman"/>
        </w:rPr>
        <w:t xml:space="preserve">this research question. An ample response to the research question required the selection </w:t>
      </w:r>
      <w:r>
        <w:rPr>
          <w:rFonts w:ascii="Times New Roman" w:hAnsi="Times New Roman"/>
        </w:rPr>
        <w:t>of a higher education institution</w:t>
      </w:r>
      <w:r w:rsidR="00D1020B" w:rsidRPr="007A5009">
        <w:rPr>
          <w:rFonts w:ascii="Times New Roman" w:hAnsi="Times New Roman"/>
        </w:rPr>
        <w:t xml:space="preserve"> </w:t>
      </w:r>
      <w:r>
        <w:rPr>
          <w:rFonts w:ascii="Times New Roman" w:hAnsi="Times New Roman"/>
        </w:rPr>
        <w:t>which was first a</w:t>
      </w:r>
      <w:r w:rsidR="00D1020B" w:rsidRPr="007A5009">
        <w:rPr>
          <w:rFonts w:ascii="Times New Roman" w:hAnsi="Times New Roman"/>
        </w:rPr>
        <w:t xml:space="preserve"> com</w:t>
      </w:r>
      <w:r>
        <w:rPr>
          <w:rFonts w:ascii="Times New Roman" w:hAnsi="Times New Roman"/>
        </w:rPr>
        <w:t>prehensive research university</w:t>
      </w:r>
      <w:r w:rsidR="00D1020B" w:rsidRPr="007A5009">
        <w:rPr>
          <w:rFonts w:ascii="Times New Roman" w:hAnsi="Times New Roman"/>
        </w:rPr>
        <w:t xml:space="preserve">, </w:t>
      </w:r>
      <w:r>
        <w:rPr>
          <w:rFonts w:ascii="Times New Roman" w:hAnsi="Times New Roman"/>
        </w:rPr>
        <w:t xml:space="preserve">a university that </w:t>
      </w:r>
      <w:r w:rsidR="00D1020B" w:rsidRPr="007A5009">
        <w:rPr>
          <w:rFonts w:ascii="Times New Roman" w:hAnsi="Times New Roman"/>
        </w:rPr>
        <w:t>offered both undergraduate and graduate programs of study, and</w:t>
      </w:r>
      <w:r>
        <w:rPr>
          <w:rFonts w:ascii="Times New Roman" w:hAnsi="Times New Roman"/>
        </w:rPr>
        <w:t xml:space="preserve"> a university which</w:t>
      </w:r>
      <w:r w:rsidR="00D1020B" w:rsidRPr="007A5009">
        <w:rPr>
          <w:rFonts w:ascii="Times New Roman" w:hAnsi="Times New Roman"/>
        </w:rPr>
        <w:t xml:space="preserve"> expressed an ambition to create an elite, leading research university, global in scope embedded within its mission statement, vision, and/or strategic plans. Given the purpose of this</w:t>
      </w:r>
      <w:r>
        <w:rPr>
          <w:rFonts w:ascii="Times New Roman" w:hAnsi="Times New Roman"/>
        </w:rPr>
        <w:t xml:space="preserve"> investigation, the university</w:t>
      </w:r>
      <w:r w:rsidR="00D1020B" w:rsidRPr="007A5009">
        <w:rPr>
          <w:rFonts w:ascii="Times New Roman" w:hAnsi="Times New Roman"/>
        </w:rPr>
        <w:t xml:space="preserve"> must have also been physically </w:t>
      </w:r>
      <w:r>
        <w:rPr>
          <w:rFonts w:ascii="Times New Roman" w:hAnsi="Times New Roman"/>
        </w:rPr>
        <w:t xml:space="preserve">set within Western Europe. </w:t>
      </w:r>
      <w:r w:rsidR="00D1020B" w:rsidRPr="007A5009">
        <w:rPr>
          <w:rFonts w:ascii="Times New Roman" w:hAnsi="Times New Roman"/>
        </w:rPr>
        <w:t xml:space="preserve">Aarhus University </w:t>
      </w:r>
      <w:r>
        <w:rPr>
          <w:rFonts w:ascii="Times New Roman" w:hAnsi="Times New Roman"/>
        </w:rPr>
        <w:t>possesses all of these</w:t>
      </w:r>
      <w:r w:rsidR="00D1020B" w:rsidRPr="007A5009">
        <w:rPr>
          <w:rFonts w:ascii="Times New Roman" w:hAnsi="Times New Roman"/>
        </w:rPr>
        <w:t xml:space="preserve"> characteristics.</w:t>
      </w:r>
      <w:r>
        <w:rPr>
          <w:rFonts w:ascii="Times New Roman" w:hAnsi="Times New Roman"/>
        </w:rPr>
        <w:t xml:space="preserve"> </w:t>
      </w:r>
    </w:p>
    <w:p w:rsidR="00D1020B" w:rsidRPr="007A5009" w:rsidRDefault="00D1020B" w:rsidP="00D1020B">
      <w:pPr>
        <w:spacing w:line="480" w:lineRule="auto"/>
        <w:ind w:firstLine="720"/>
        <w:rPr>
          <w:rFonts w:ascii="Times New Roman" w:hAnsi="Times New Roman"/>
        </w:rPr>
      </w:pPr>
      <w:r w:rsidRPr="007A5009">
        <w:rPr>
          <w:rFonts w:ascii="Times New Roman" w:hAnsi="Times New Roman"/>
        </w:rPr>
        <w:t>An overwhelming amount of the existing research and conceptual musings on world-class universities has focused on nations home to resident populations</w:t>
      </w:r>
      <w:r w:rsidR="00525436">
        <w:rPr>
          <w:rFonts w:ascii="Times New Roman" w:hAnsi="Times New Roman"/>
        </w:rPr>
        <w:t xml:space="preserve"> in the tens of millions with economies </w:t>
      </w:r>
      <w:r w:rsidR="00F61494">
        <w:rPr>
          <w:rFonts w:ascii="Times New Roman" w:hAnsi="Times New Roman"/>
        </w:rPr>
        <w:t xml:space="preserve">benefiting from </w:t>
      </w:r>
      <w:r w:rsidR="009371C9">
        <w:rPr>
          <w:rFonts w:ascii="Times New Roman" w:hAnsi="Times New Roman"/>
        </w:rPr>
        <w:t>multi-million-dollar</w:t>
      </w:r>
      <w:r w:rsidRPr="007A5009">
        <w:rPr>
          <w:rFonts w:ascii="Times New Roman" w:hAnsi="Times New Roman"/>
        </w:rPr>
        <w:t xml:space="preserve"> government expenditures on research endeavors for educational institutions. As European higher education journeys further into the Bologna Process, a study of universities in such a context will be uniquely complex and uniquely different from most of the nations and continents already examined in the literature. The relative </w:t>
      </w:r>
      <w:r w:rsidR="009371C9" w:rsidRPr="007A5009">
        <w:rPr>
          <w:rFonts w:ascii="Times New Roman" w:hAnsi="Times New Roman"/>
        </w:rPr>
        <w:t>absence of similar contexts in the existing literature makes</w:t>
      </w:r>
      <w:r w:rsidRPr="007A5009">
        <w:rPr>
          <w:rFonts w:ascii="Times New Roman" w:hAnsi="Times New Roman"/>
        </w:rPr>
        <w:t xml:space="preserve"> Denmark </w:t>
      </w:r>
      <w:r w:rsidR="009371C9">
        <w:rPr>
          <w:rFonts w:ascii="Times New Roman" w:hAnsi="Times New Roman"/>
        </w:rPr>
        <w:t>an intellectually stimulating case. Furthermore, the strategic approach being undertaken at Aarhus could be an exemplar case</w:t>
      </w:r>
      <w:r w:rsidRPr="007A5009">
        <w:rPr>
          <w:rFonts w:ascii="Times New Roman" w:hAnsi="Times New Roman"/>
        </w:rPr>
        <w:t xml:space="preserve"> of the world-class university phenomenon. </w:t>
      </w:r>
      <w:r w:rsidR="007B272E">
        <w:rPr>
          <w:rFonts w:ascii="Times New Roman" w:hAnsi="Times New Roman"/>
        </w:rPr>
        <w:t>R</w:t>
      </w:r>
      <w:r w:rsidR="009371C9">
        <w:rPr>
          <w:rFonts w:ascii="Times New Roman" w:hAnsi="Times New Roman"/>
        </w:rPr>
        <w:t>esearch on this institution</w:t>
      </w:r>
      <w:r w:rsidRPr="007A5009">
        <w:rPr>
          <w:rFonts w:ascii="Times New Roman" w:hAnsi="Times New Roman"/>
        </w:rPr>
        <w:t xml:space="preserve"> may better help scholars and practitioners understand greater nuances in designing world-class universities. </w:t>
      </w:r>
    </w:p>
    <w:p w:rsidR="00D1020B" w:rsidRDefault="00525436" w:rsidP="00D1020B">
      <w:pPr>
        <w:spacing w:line="480" w:lineRule="auto"/>
        <w:ind w:firstLine="720"/>
        <w:rPr>
          <w:rFonts w:ascii="Times New Roman" w:hAnsi="Times New Roman"/>
        </w:rPr>
      </w:pPr>
      <w:r>
        <w:rPr>
          <w:rFonts w:ascii="Times New Roman" w:hAnsi="Times New Roman"/>
        </w:rPr>
        <w:t>While this case site</w:t>
      </w:r>
      <w:r w:rsidR="00D1020B" w:rsidRPr="007A5009">
        <w:rPr>
          <w:rFonts w:ascii="Times New Roman" w:hAnsi="Times New Roman"/>
        </w:rPr>
        <w:t xml:space="preserve"> and a handful of professionals, educators, students, and government officials may be identified prior to the current investigation, qualitative research is an inductive process (Merriam, 2009). Therefore, </w:t>
      </w:r>
      <w:r w:rsidR="00D1020B" w:rsidRPr="007A5009">
        <w:rPr>
          <w:rFonts w:ascii="Times New Roman" w:hAnsi="Times New Roman"/>
          <w:i/>
        </w:rPr>
        <w:t xml:space="preserve">snowball </w:t>
      </w:r>
      <w:r w:rsidR="007B272E">
        <w:rPr>
          <w:rFonts w:ascii="Times New Roman" w:hAnsi="Times New Roman"/>
        </w:rPr>
        <w:t>sampling was</w:t>
      </w:r>
      <w:r w:rsidR="00D1020B" w:rsidRPr="007A5009">
        <w:rPr>
          <w:rFonts w:ascii="Times New Roman" w:hAnsi="Times New Roman"/>
        </w:rPr>
        <w:t xml:space="preserve"> utilized as an effective strategy to identify key actors and those with expertise to best contribute information on the university’s development toward world-class status as identified by University and/or government personnel. Merriam (2009) explains </w:t>
      </w:r>
      <w:r w:rsidR="00D1020B" w:rsidRPr="007A5009">
        <w:rPr>
          <w:rFonts w:ascii="Times New Roman" w:hAnsi="Times New Roman"/>
          <w:i/>
        </w:rPr>
        <w:t>snowball</w:t>
      </w:r>
      <w:r w:rsidR="00C57745">
        <w:rPr>
          <w:rFonts w:ascii="Times New Roman" w:hAnsi="Times New Roman"/>
        </w:rPr>
        <w:t xml:space="preserve"> sampling as a technique whereby interview participants may offer to refer the researcher to other possible interview participants</w:t>
      </w:r>
      <w:r w:rsidR="00D1020B" w:rsidRPr="007A5009">
        <w:rPr>
          <w:rFonts w:ascii="Times New Roman" w:hAnsi="Times New Roman"/>
        </w:rPr>
        <w:t xml:space="preserve">. Not being an employee of </w:t>
      </w:r>
      <w:r>
        <w:rPr>
          <w:rFonts w:ascii="Times New Roman" w:hAnsi="Times New Roman"/>
        </w:rPr>
        <w:t>Aarhus University</w:t>
      </w:r>
      <w:r w:rsidR="00D1020B" w:rsidRPr="007A5009">
        <w:rPr>
          <w:rFonts w:ascii="Times New Roman" w:hAnsi="Times New Roman"/>
        </w:rPr>
        <w:t xml:space="preserve"> or </w:t>
      </w:r>
      <w:r w:rsidR="0097708F">
        <w:rPr>
          <w:rFonts w:ascii="Times New Roman" w:hAnsi="Times New Roman"/>
        </w:rPr>
        <w:t>a Danish citizen</w:t>
      </w:r>
      <w:r w:rsidR="007B272E">
        <w:rPr>
          <w:rFonts w:ascii="Times New Roman" w:hAnsi="Times New Roman"/>
        </w:rPr>
        <w:t>, I relied</w:t>
      </w:r>
      <w:r w:rsidR="0097708F">
        <w:rPr>
          <w:rFonts w:ascii="Times New Roman" w:hAnsi="Times New Roman"/>
        </w:rPr>
        <w:t xml:space="preserve"> on</w:t>
      </w:r>
      <w:r w:rsidR="007B272E">
        <w:rPr>
          <w:rFonts w:ascii="Times New Roman" w:hAnsi="Times New Roman"/>
        </w:rPr>
        <w:t xml:space="preserve"> more than one key informant to identify</w:t>
      </w:r>
      <w:r w:rsidR="0097708F">
        <w:rPr>
          <w:rFonts w:ascii="Times New Roman" w:hAnsi="Times New Roman"/>
        </w:rPr>
        <w:t xml:space="preserve"> participants</w:t>
      </w:r>
      <w:r w:rsidR="00DA34BD">
        <w:rPr>
          <w:rFonts w:ascii="Times New Roman" w:hAnsi="Times New Roman"/>
        </w:rPr>
        <w:t xml:space="preserve"> within the </w:t>
      </w:r>
      <w:r w:rsidR="0097708F">
        <w:rPr>
          <w:rFonts w:ascii="Times New Roman" w:hAnsi="Times New Roman"/>
        </w:rPr>
        <w:t>university community and/or</w:t>
      </w:r>
      <w:r w:rsidR="00D1020B" w:rsidRPr="007A5009">
        <w:rPr>
          <w:rFonts w:ascii="Times New Roman" w:hAnsi="Times New Roman"/>
        </w:rPr>
        <w:t xml:space="preserve"> government</w:t>
      </w:r>
      <w:r w:rsidR="00DA34BD">
        <w:rPr>
          <w:rFonts w:ascii="Times New Roman" w:hAnsi="Times New Roman"/>
        </w:rPr>
        <w:t xml:space="preserve"> who were able to offer insight into this topic</w:t>
      </w:r>
      <w:r w:rsidR="00D1020B" w:rsidRPr="007A5009">
        <w:rPr>
          <w:rFonts w:ascii="Times New Roman" w:hAnsi="Times New Roman"/>
        </w:rPr>
        <w:t xml:space="preserve">. </w:t>
      </w:r>
    </w:p>
    <w:p w:rsidR="005057E5" w:rsidRPr="00D1020B" w:rsidRDefault="00D1020B" w:rsidP="00D1020B">
      <w:pPr>
        <w:spacing w:line="480" w:lineRule="auto"/>
        <w:rPr>
          <w:rFonts w:ascii="Times New Roman" w:hAnsi="Times New Roman"/>
          <w:b/>
        </w:rPr>
      </w:pPr>
      <w:r w:rsidRPr="00D1020B">
        <w:rPr>
          <w:rFonts w:ascii="Times New Roman" w:hAnsi="Times New Roman"/>
          <w:b/>
        </w:rPr>
        <w:t>Procedure</w:t>
      </w:r>
    </w:p>
    <w:p w:rsidR="009B621E" w:rsidRPr="007A5009" w:rsidRDefault="008C25E4" w:rsidP="00494B39">
      <w:pPr>
        <w:spacing w:line="480" w:lineRule="auto"/>
        <w:rPr>
          <w:rFonts w:ascii="Times New Roman" w:hAnsi="Times New Roman"/>
        </w:rPr>
      </w:pPr>
      <w:r w:rsidRPr="007A5009">
        <w:rPr>
          <w:rFonts w:ascii="Times New Roman" w:hAnsi="Times New Roman"/>
        </w:rPr>
        <w:tab/>
        <w:t>The methods</w:t>
      </w:r>
      <w:r w:rsidR="005057E5" w:rsidRPr="007A5009">
        <w:rPr>
          <w:rFonts w:ascii="Times New Roman" w:hAnsi="Times New Roman"/>
        </w:rPr>
        <w:t xml:space="preserve"> for this study merit</w:t>
      </w:r>
      <w:r w:rsidR="00DA34BD">
        <w:rPr>
          <w:rFonts w:ascii="Times New Roman" w:hAnsi="Times New Roman"/>
        </w:rPr>
        <w:t>ed</w:t>
      </w:r>
      <w:r w:rsidR="005057E5" w:rsidRPr="007A5009">
        <w:rPr>
          <w:rFonts w:ascii="Times New Roman" w:hAnsi="Times New Roman"/>
        </w:rPr>
        <w:t xml:space="preserve"> special consideration in light of the international dimension of where virtually all </w:t>
      </w:r>
      <w:r w:rsidR="00C73DA2" w:rsidRPr="007A5009">
        <w:rPr>
          <w:rFonts w:ascii="Times New Roman" w:hAnsi="Times New Roman"/>
        </w:rPr>
        <w:t xml:space="preserve">data will be collected. </w:t>
      </w:r>
      <w:proofErr w:type="spellStart"/>
      <w:r w:rsidR="00C73DA2" w:rsidRPr="007A5009">
        <w:rPr>
          <w:rFonts w:ascii="Times New Roman" w:hAnsi="Times New Roman"/>
        </w:rPr>
        <w:t>DeWalt</w:t>
      </w:r>
      <w:proofErr w:type="spellEnd"/>
      <w:r w:rsidR="00C73DA2" w:rsidRPr="007A5009">
        <w:rPr>
          <w:rFonts w:ascii="Times New Roman" w:hAnsi="Times New Roman"/>
        </w:rPr>
        <w:t xml:space="preserve"> and</w:t>
      </w:r>
      <w:r w:rsidR="005057E5" w:rsidRPr="007A5009">
        <w:rPr>
          <w:rFonts w:ascii="Times New Roman" w:hAnsi="Times New Roman"/>
        </w:rPr>
        <w:t xml:space="preserve"> </w:t>
      </w:r>
      <w:proofErr w:type="spellStart"/>
      <w:r w:rsidR="005057E5" w:rsidRPr="007A5009">
        <w:rPr>
          <w:rFonts w:ascii="Times New Roman" w:hAnsi="Times New Roman"/>
        </w:rPr>
        <w:t>DeWalt</w:t>
      </w:r>
      <w:proofErr w:type="spellEnd"/>
      <w:r w:rsidR="005057E5" w:rsidRPr="007A5009">
        <w:rPr>
          <w:rFonts w:ascii="Times New Roman" w:hAnsi="Times New Roman"/>
        </w:rPr>
        <w:t xml:space="preserve"> (2011) addressed research conduct</w:t>
      </w:r>
      <w:r w:rsidR="00CC20ED" w:rsidRPr="007A5009">
        <w:rPr>
          <w:rFonts w:ascii="Times New Roman" w:hAnsi="Times New Roman"/>
        </w:rPr>
        <w:t>ed in foreign countries and suggested</w:t>
      </w:r>
      <w:r w:rsidR="005057E5" w:rsidRPr="007A5009">
        <w:rPr>
          <w:rFonts w:ascii="Times New Roman" w:hAnsi="Times New Roman"/>
        </w:rPr>
        <w:t xml:space="preserve"> </w:t>
      </w:r>
      <w:r w:rsidR="00CC20ED" w:rsidRPr="007A5009">
        <w:rPr>
          <w:rFonts w:ascii="Times New Roman" w:hAnsi="Times New Roman"/>
        </w:rPr>
        <w:t>investigators should</w:t>
      </w:r>
      <w:r w:rsidR="005057E5" w:rsidRPr="007A5009">
        <w:rPr>
          <w:rFonts w:ascii="Times New Roman" w:hAnsi="Times New Roman"/>
        </w:rPr>
        <w:t xml:space="preserve"> seek </w:t>
      </w:r>
      <w:r w:rsidR="00CC20ED" w:rsidRPr="007A5009">
        <w:rPr>
          <w:rFonts w:ascii="Times New Roman" w:hAnsi="Times New Roman"/>
        </w:rPr>
        <w:t xml:space="preserve">permission from </w:t>
      </w:r>
      <w:r w:rsidR="00D1020B">
        <w:rPr>
          <w:rFonts w:ascii="Times New Roman" w:hAnsi="Times New Roman"/>
        </w:rPr>
        <w:t xml:space="preserve">an </w:t>
      </w:r>
      <w:r w:rsidR="005057E5" w:rsidRPr="007A5009">
        <w:rPr>
          <w:rFonts w:ascii="Times New Roman" w:hAnsi="Times New Roman"/>
        </w:rPr>
        <w:t>appro</w:t>
      </w:r>
      <w:r w:rsidR="00D1020B">
        <w:rPr>
          <w:rFonts w:ascii="Times New Roman" w:hAnsi="Times New Roman"/>
        </w:rPr>
        <w:t>priate institutional review from</w:t>
      </w:r>
      <w:r w:rsidR="00CC20ED" w:rsidRPr="007A5009">
        <w:rPr>
          <w:rFonts w:ascii="Times New Roman" w:hAnsi="Times New Roman"/>
        </w:rPr>
        <w:t xml:space="preserve"> the country of interest in addition to the researcher’s o</w:t>
      </w:r>
      <w:r w:rsidR="00D1020B">
        <w:rPr>
          <w:rFonts w:ascii="Times New Roman" w:hAnsi="Times New Roman"/>
        </w:rPr>
        <w:t>wn institutional review process. First, I</w:t>
      </w:r>
      <w:r w:rsidR="005057E5" w:rsidRPr="007A5009">
        <w:rPr>
          <w:rFonts w:ascii="Times New Roman" w:hAnsi="Times New Roman"/>
        </w:rPr>
        <w:t xml:space="preserve"> consu</w:t>
      </w:r>
      <w:r w:rsidR="00C73DA2" w:rsidRPr="007A5009">
        <w:rPr>
          <w:rFonts w:ascii="Times New Roman" w:hAnsi="Times New Roman"/>
        </w:rPr>
        <w:t>lted U.S. Department of Health and</w:t>
      </w:r>
      <w:r w:rsidR="00D1020B">
        <w:rPr>
          <w:rFonts w:ascii="Times New Roman" w:hAnsi="Times New Roman"/>
        </w:rPr>
        <w:t xml:space="preserve"> Human Services</w:t>
      </w:r>
      <w:r w:rsidR="00E75A93">
        <w:rPr>
          <w:rFonts w:ascii="Times New Roman" w:hAnsi="Times New Roman"/>
        </w:rPr>
        <w:t xml:space="preserve"> (DHHS)</w:t>
      </w:r>
      <w:r w:rsidR="00D1020B">
        <w:rPr>
          <w:rFonts w:ascii="Times New Roman" w:hAnsi="Times New Roman"/>
        </w:rPr>
        <w:t xml:space="preserve"> </w:t>
      </w:r>
      <w:r w:rsidR="005057E5" w:rsidRPr="007A5009">
        <w:rPr>
          <w:rFonts w:ascii="Times New Roman" w:hAnsi="Times New Roman"/>
        </w:rPr>
        <w:t>International Compilat</w:t>
      </w:r>
      <w:r w:rsidR="00D1020B">
        <w:rPr>
          <w:rFonts w:ascii="Times New Roman" w:hAnsi="Times New Roman"/>
        </w:rPr>
        <w:t>ion of Human Research Standards</w:t>
      </w:r>
      <w:r w:rsidR="0097708F">
        <w:rPr>
          <w:rFonts w:ascii="Times New Roman" w:hAnsi="Times New Roman"/>
        </w:rPr>
        <w:t xml:space="preserve">. A great number of resources for Denmark however, concerned research appropriate in </w:t>
      </w:r>
      <w:r w:rsidR="00B47021" w:rsidRPr="007A5009">
        <w:rPr>
          <w:rFonts w:ascii="Times New Roman" w:hAnsi="Times New Roman"/>
        </w:rPr>
        <w:t>scientific investigations. However, one link in the</w:t>
      </w:r>
      <w:r w:rsidR="00EB5B34" w:rsidRPr="007A5009">
        <w:rPr>
          <w:rFonts w:ascii="Times New Roman" w:hAnsi="Times New Roman"/>
        </w:rPr>
        <w:t xml:space="preserve"> aforementioned</w:t>
      </w:r>
      <w:r w:rsidR="00B47021" w:rsidRPr="007A5009">
        <w:rPr>
          <w:rFonts w:ascii="Times New Roman" w:hAnsi="Times New Roman"/>
        </w:rPr>
        <w:t xml:space="preserve"> </w:t>
      </w:r>
      <w:r w:rsidR="00E75A93">
        <w:rPr>
          <w:rFonts w:ascii="Times New Roman" w:hAnsi="Times New Roman"/>
        </w:rPr>
        <w:t>D</w:t>
      </w:r>
      <w:r w:rsidR="0097708F">
        <w:rPr>
          <w:rFonts w:ascii="Times New Roman" w:hAnsi="Times New Roman"/>
        </w:rPr>
        <w:t>HHS publication referred</w:t>
      </w:r>
      <w:r w:rsidR="00B47021" w:rsidRPr="007A5009">
        <w:rPr>
          <w:rFonts w:ascii="Times New Roman" w:hAnsi="Times New Roman"/>
        </w:rPr>
        <w:t xml:space="preserve"> to the Danish Data </w:t>
      </w:r>
      <w:r w:rsidR="00FC2AF3" w:rsidRPr="007A5009">
        <w:rPr>
          <w:rFonts w:ascii="Times New Roman" w:hAnsi="Times New Roman"/>
        </w:rPr>
        <w:t xml:space="preserve">Protection Agency. An </w:t>
      </w:r>
      <w:r w:rsidR="00012442" w:rsidRPr="007A5009">
        <w:rPr>
          <w:rFonts w:ascii="Times New Roman" w:hAnsi="Times New Roman"/>
        </w:rPr>
        <w:t>updated and translated version</w:t>
      </w:r>
      <w:r w:rsidR="00FC2AF3" w:rsidRPr="007A5009">
        <w:rPr>
          <w:rFonts w:ascii="Times New Roman" w:hAnsi="Times New Roman"/>
        </w:rPr>
        <w:t xml:space="preserve"> of the </w:t>
      </w:r>
      <w:r w:rsidR="00EB5B34" w:rsidRPr="007A5009">
        <w:rPr>
          <w:rFonts w:ascii="Times New Roman" w:hAnsi="Times New Roman"/>
        </w:rPr>
        <w:t xml:space="preserve">Act on Processing of Personal Data is accessible through the Danish </w:t>
      </w:r>
      <w:r w:rsidR="00E75A93">
        <w:rPr>
          <w:rFonts w:ascii="Times New Roman" w:hAnsi="Times New Roman"/>
        </w:rPr>
        <w:t>Data Protection’s W</w:t>
      </w:r>
      <w:r w:rsidR="00EB5B34" w:rsidRPr="007A5009">
        <w:rPr>
          <w:rFonts w:ascii="Times New Roman" w:hAnsi="Times New Roman"/>
        </w:rPr>
        <w:t>eb</w:t>
      </w:r>
      <w:r w:rsidR="00E75A93">
        <w:rPr>
          <w:rFonts w:ascii="Times New Roman" w:hAnsi="Times New Roman"/>
        </w:rPr>
        <w:t xml:space="preserve"> </w:t>
      </w:r>
      <w:r w:rsidR="00EB5B34" w:rsidRPr="007A5009">
        <w:rPr>
          <w:rFonts w:ascii="Times New Roman" w:hAnsi="Times New Roman"/>
        </w:rPr>
        <w:t>site (Danish Data Protection Agency</w:t>
      </w:r>
      <w:r w:rsidR="00E857D0" w:rsidRPr="007A5009">
        <w:rPr>
          <w:rFonts w:ascii="Times New Roman" w:hAnsi="Times New Roman"/>
        </w:rPr>
        <w:t>,</w:t>
      </w:r>
      <w:r w:rsidR="00EB5B34" w:rsidRPr="007A5009">
        <w:rPr>
          <w:rFonts w:ascii="Times New Roman" w:hAnsi="Times New Roman"/>
        </w:rPr>
        <w:t xml:space="preserve"> 2012). Several participant protections are evident for personal data collection. Title Three, Chapter Eight</w:t>
      </w:r>
      <w:r w:rsidR="00494B39" w:rsidRPr="007A5009">
        <w:rPr>
          <w:rFonts w:ascii="Times New Roman" w:hAnsi="Times New Roman"/>
        </w:rPr>
        <w:t xml:space="preserve"> and Chapter Nine stipulate</w:t>
      </w:r>
      <w:r w:rsidR="00EB5B34" w:rsidRPr="007A5009">
        <w:rPr>
          <w:rFonts w:ascii="Times New Roman" w:hAnsi="Times New Roman"/>
        </w:rPr>
        <w:t xml:space="preserve"> participants be provided information about the investigator, </w:t>
      </w:r>
      <w:r w:rsidR="00494B39" w:rsidRPr="007A5009">
        <w:rPr>
          <w:rFonts w:ascii="Times New Roman" w:hAnsi="Times New Roman"/>
        </w:rPr>
        <w:t>the purpose for how the data will be used, inclusion of other pertinent information, intended recipients, the right for participants to object, and the right of participants to withdraw with their personal data and/or access data (Danish Data Protection Agency</w:t>
      </w:r>
      <w:r w:rsidR="00E857D0" w:rsidRPr="007A5009">
        <w:rPr>
          <w:rFonts w:ascii="Times New Roman" w:hAnsi="Times New Roman"/>
        </w:rPr>
        <w:t>,</w:t>
      </w:r>
      <w:r w:rsidR="00494B39" w:rsidRPr="007A5009">
        <w:rPr>
          <w:rFonts w:ascii="Times New Roman" w:hAnsi="Times New Roman"/>
        </w:rPr>
        <w:t xml:space="preserve"> 2012). While I found this information helpful, </w:t>
      </w:r>
      <w:r w:rsidR="0042101A" w:rsidRPr="007A5009">
        <w:rPr>
          <w:rFonts w:ascii="Times New Roman" w:hAnsi="Times New Roman"/>
        </w:rPr>
        <w:t>I</w:t>
      </w:r>
      <w:r w:rsidR="00494B39" w:rsidRPr="007A5009">
        <w:rPr>
          <w:rFonts w:ascii="Times New Roman" w:hAnsi="Times New Roman"/>
        </w:rPr>
        <w:t xml:space="preserve"> search</w:t>
      </w:r>
      <w:r w:rsidR="00DA34BD">
        <w:rPr>
          <w:rFonts w:ascii="Times New Roman" w:hAnsi="Times New Roman"/>
        </w:rPr>
        <w:t>ed</w:t>
      </w:r>
      <w:r w:rsidR="00494B39" w:rsidRPr="007A5009">
        <w:rPr>
          <w:rFonts w:ascii="Times New Roman" w:hAnsi="Times New Roman"/>
        </w:rPr>
        <w:t xml:space="preserve"> for a</w:t>
      </w:r>
      <w:r w:rsidR="00012442" w:rsidRPr="007A5009">
        <w:rPr>
          <w:rFonts w:ascii="Times New Roman" w:hAnsi="Times New Roman"/>
        </w:rPr>
        <w:t>n</w:t>
      </w:r>
      <w:r w:rsidR="005057E5" w:rsidRPr="007A5009">
        <w:rPr>
          <w:rFonts w:ascii="Times New Roman" w:hAnsi="Times New Roman"/>
        </w:rPr>
        <w:t xml:space="preserve"> insti</w:t>
      </w:r>
      <w:r w:rsidR="00494B39" w:rsidRPr="007A5009">
        <w:rPr>
          <w:rFonts w:ascii="Times New Roman" w:hAnsi="Times New Roman"/>
        </w:rPr>
        <w:t xml:space="preserve">tution or government </w:t>
      </w:r>
      <w:r w:rsidR="00012442" w:rsidRPr="007A5009">
        <w:rPr>
          <w:rFonts w:ascii="Times New Roman" w:hAnsi="Times New Roman"/>
        </w:rPr>
        <w:t>office, which</w:t>
      </w:r>
      <w:r w:rsidR="00DA34BD">
        <w:rPr>
          <w:rFonts w:ascii="Times New Roman" w:hAnsi="Times New Roman"/>
        </w:rPr>
        <w:t xml:space="preserve"> could</w:t>
      </w:r>
      <w:r w:rsidR="005057E5" w:rsidRPr="007A5009">
        <w:rPr>
          <w:rFonts w:ascii="Times New Roman" w:hAnsi="Times New Roman"/>
        </w:rPr>
        <w:t xml:space="preserve"> grant permission to conduct the study</w:t>
      </w:r>
      <w:r w:rsidR="009B621E" w:rsidRPr="007A5009">
        <w:rPr>
          <w:rFonts w:ascii="Times New Roman" w:hAnsi="Times New Roman"/>
        </w:rPr>
        <w:t xml:space="preserve"> in Denmark</w:t>
      </w:r>
      <w:r w:rsidR="005057E5" w:rsidRPr="007A5009">
        <w:rPr>
          <w:rFonts w:ascii="Times New Roman" w:hAnsi="Times New Roman"/>
        </w:rPr>
        <w:t xml:space="preserve">. </w:t>
      </w:r>
    </w:p>
    <w:p w:rsidR="005057E5" w:rsidRPr="007A5009" w:rsidRDefault="009B621E" w:rsidP="00494B39">
      <w:pPr>
        <w:spacing w:line="480" w:lineRule="auto"/>
        <w:rPr>
          <w:rFonts w:ascii="Times New Roman" w:hAnsi="Times New Roman"/>
        </w:rPr>
      </w:pPr>
      <w:r w:rsidRPr="007A5009">
        <w:rPr>
          <w:rFonts w:ascii="Times New Roman" w:hAnsi="Times New Roman"/>
        </w:rPr>
        <w:tab/>
      </w:r>
      <w:r w:rsidR="00C96CAE">
        <w:rPr>
          <w:rFonts w:ascii="Times New Roman" w:hAnsi="Times New Roman"/>
        </w:rPr>
        <w:t>The informed consent statement</w:t>
      </w:r>
      <w:r w:rsidR="00DA34BD">
        <w:rPr>
          <w:rFonts w:ascii="Times New Roman" w:hAnsi="Times New Roman"/>
        </w:rPr>
        <w:t>s</w:t>
      </w:r>
      <w:r w:rsidRPr="007A5009">
        <w:rPr>
          <w:rFonts w:ascii="Times New Roman" w:hAnsi="Times New Roman"/>
        </w:rPr>
        <w:t xml:space="preserve"> were developed based off expectations of the University of Tennessee’s Institutional Research Board (IRB) and the CITI Pro</w:t>
      </w:r>
      <w:r w:rsidR="00C73DA2" w:rsidRPr="007A5009">
        <w:rPr>
          <w:rFonts w:ascii="Times New Roman" w:hAnsi="Times New Roman"/>
        </w:rPr>
        <w:t>gram’s Basic Course for Social and</w:t>
      </w:r>
      <w:r w:rsidRPr="007A5009">
        <w:rPr>
          <w:rFonts w:ascii="Times New Roman" w:hAnsi="Times New Roman"/>
        </w:rPr>
        <w:t xml:space="preserve"> Behavioral Research</w:t>
      </w:r>
      <w:r w:rsidR="003D591D">
        <w:rPr>
          <w:rFonts w:ascii="Times New Roman" w:hAnsi="Times New Roman"/>
        </w:rPr>
        <w:t xml:space="preserve"> as well as the Social and Behavioral Responsible Conduct of Research Course</w:t>
      </w:r>
      <w:r w:rsidRPr="007A5009">
        <w:rPr>
          <w:rFonts w:ascii="Times New Roman" w:hAnsi="Times New Roman"/>
        </w:rPr>
        <w:t>.</w:t>
      </w:r>
      <w:r w:rsidR="00AC1524">
        <w:rPr>
          <w:rFonts w:ascii="Times New Roman" w:hAnsi="Times New Roman"/>
        </w:rPr>
        <w:t xml:space="preserve"> </w:t>
      </w:r>
      <w:r w:rsidR="00C96CAE">
        <w:rPr>
          <w:rFonts w:ascii="Times New Roman" w:hAnsi="Times New Roman"/>
        </w:rPr>
        <w:t>Inf</w:t>
      </w:r>
      <w:r w:rsidR="00DA34BD">
        <w:rPr>
          <w:rFonts w:ascii="Times New Roman" w:hAnsi="Times New Roman"/>
        </w:rPr>
        <w:t>ormed consent statements were</w:t>
      </w:r>
      <w:r w:rsidR="00C96CAE">
        <w:rPr>
          <w:rFonts w:ascii="Times New Roman" w:hAnsi="Times New Roman"/>
        </w:rPr>
        <w:t xml:space="preserve"> translated into Danish and both English and Danish ve</w:t>
      </w:r>
      <w:r w:rsidR="00DA34BD">
        <w:rPr>
          <w:rFonts w:ascii="Times New Roman" w:hAnsi="Times New Roman"/>
        </w:rPr>
        <w:t>rsions of the statements were</w:t>
      </w:r>
      <w:r w:rsidR="00C96CAE">
        <w:rPr>
          <w:rFonts w:ascii="Times New Roman" w:hAnsi="Times New Roman"/>
        </w:rPr>
        <w:t xml:space="preserve"> provided to informants for interview, observation, and document analysis permissions. </w:t>
      </w:r>
      <w:r w:rsidR="00AC1524">
        <w:rPr>
          <w:rFonts w:ascii="Times New Roman" w:hAnsi="Times New Roman"/>
        </w:rPr>
        <w:t>U.S. institutional review boards address many of the same</w:t>
      </w:r>
      <w:r w:rsidRPr="007A5009">
        <w:rPr>
          <w:rFonts w:ascii="Times New Roman" w:hAnsi="Times New Roman"/>
        </w:rPr>
        <w:t xml:space="preserve"> concerns raised in Denmark’s </w:t>
      </w:r>
      <w:r w:rsidR="00AC1524">
        <w:rPr>
          <w:rFonts w:ascii="Times New Roman" w:hAnsi="Times New Roman"/>
        </w:rPr>
        <w:t xml:space="preserve">Act on Processing Personal Data. </w:t>
      </w:r>
    </w:p>
    <w:p w:rsidR="00C96CAE" w:rsidRDefault="00B3542A" w:rsidP="00C96CAE">
      <w:pPr>
        <w:spacing w:line="480" w:lineRule="auto"/>
        <w:ind w:firstLine="720"/>
        <w:rPr>
          <w:rFonts w:ascii="Times New Roman" w:hAnsi="Times New Roman"/>
        </w:rPr>
      </w:pPr>
      <w:r w:rsidRPr="007A5009">
        <w:rPr>
          <w:rFonts w:ascii="Times New Roman" w:hAnsi="Times New Roman"/>
        </w:rPr>
        <w:t>I reviewed Aar</w:t>
      </w:r>
      <w:r w:rsidR="00E75A93">
        <w:rPr>
          <w:rFonts w:ascii="Times New Roman" w:hAnsi="Times New Roman"/>
        </w:rPr>
        <w:t>hus University’s institutional W</w:t>
      </w:r>
      <w:r w:rsidRPr="007A5009">
        <w:rPr>
          <w:rFonts w:ascii="Times New Roman" w:hAnsi="Times New Roman"/>
        </w:rPr>
        <w:t>eb</w:t>
      </w:r>
      <w:r w:rsidR="00E75A93">
        <w:rPr>
          <w:rFonts w:ascii="Times New Roman" w:hAnsi="Times New Roman"/>
        </w:rPr>
        <w:t xml:space="preserve"> </w:t>
      </w:r>
      <w:r w:rsidR="00C96CAE">
        <w:rPr>
          <w:rFonts w:ascii="Times New Roman" w:hAnsi="Times New Roman"/>
        </w:rPr>
        <w:t>page and contacted a senior university</w:t>
      </w:r>
      <w:r w:rsidRPr="007A5009">
        <w:rPr>
          <w:rFonts w:ascii="Times New Roman" w:hAnsi="Times New Roman"/>
        </w:rPr>
        <w:t xml:space="preserve"> offi</w:t>
      </w:r>
      <w:r w:rsidR="003D591D">
        <w:rPr>
          <w:rFonts w:ascii="Times New Roman" w:hAnsi="Times New Roman"/>
        </w:rPr>
        <w:t>ce with a letter explaining the purpose of my study and interest in studying at Aarhus as a case site</w:t>
      </w:r>
      <w:r w:rsidRPr="007A5009">
        <w:rPr>
          <w:rFonts w:ascii="Times New Roman" w:hAnsi="Times New Roman"/>
        </w:rPr>
        <w:t xml:space="preserve">. I also sent </w:t>
      </w:r>
      <w:r w:rsidR="00AB0774" w:rsidRPr="007A5009">
        <w:rPr>
          <w:rFonts w:ascii="Times New Roman" w:hAnsi="Times New Roman"/>
        </w:rPr>
        <w:t>physical copies of this letter to the same office at Aarhus University, as I was unsure about the reliability of the emails going abroad between Internet servers. A</w:t>
      </w:r>
      <w:r w:rsidR="00442CB8">
        <w:rPr>
          <w:rFonts w:ascii="Times New Roman" w:hAnsi="Times New Roman"/>
        </w:rPr>
        <w:t>arhus University contacted me and</w:t>
      </w:r>
      <w:r w:rsidR="00AB0774" w:rsidRPr="007A5009">
        <w:rPr>
          <w:rFonts w:ascii="Times New Roman" w:hAnsi="Times New Roman"/>
        </w:rPr>
        <w:t xml:space="preserve"> confirm</w:t>
      </w:r>
      <w:r w:rsidR="00442CB8">
        <w:rPr>
          <w:rFonts w:ascii="Times New Roman" w:hAnsi="Times New Roman"/>
        </w:rPr>
        <w:t>ed</w:t>
      </w:r>
      <w:r w:rsidR="00AB0774" w:rsidRPr="007A5009">
        <w:rPr>
          <w:rFonts w:ascii="Times New Roman" w:hAnsi="Times New Roman"/>
        </w:rPr>
        <w:t xml:space="preserve"> permissio</w:t>
      </w:r>
      <w:r w:rsidR="00442CB8">
        <w:rPr>
          <w:rFonts w:ascii="Times New Roman" w:hAnsi="Times New Roman"/>
        </w:rPr>
        <w:t xml:space="preserve">n to conduct my study during the summer of 2013. The confirmation provided contact information for a person who could provide assistance with organizing my research visit. After I received approval from my dissertation committee in October 2013, I contacted the person mentioned in the original letter, who in turn, provided me an additional person at the University who could provide logistical assistance with the site visit. </w:t>
      </w:r>
    </w:p>
    <w:p w:rsidR="005057E5" w:rsidRPr="007A5009" w:rsidRDefault="005057E5" w:rsidP="00C96CAE">
      <w:pPr>
        <w:spacing w:line="480" w:lineRule="auto"/>
        <w:rPr>
          <w:rFonts w:ascii="Times New Roman" w:hAnsi="Times New Roman"/>
          <w:b/>
        </w:rPr>
      </w:pPr>
      <w:r w:rsidRPr="007A5009">
        <w:rPr>
          <w:rFonts w:ascii="Times New Roman" w:hAnsi="Times New Roman"/>
          <w:b/>
        </w:rPr>
        <w:t>Data</w:t>
      </w:r>
      <w:r w:rsidR="0042101A" w:rsidRPr="007A5009">
        <w:rPr>
          <w:rFonts w:ascii="Times New Roman" w:hAnsi="Times New Roman"/>
          <w:b/>
        </w:rPr>
        <w:t xml:space="preserve"> Sources</w:t>
      </w:r>
    </w:p>
    <w:p w:rsidR="005057E5" w:rsidRPr="007A5009" w:rsidRDefault="00220E8C" w:rsidP="005057E5">
      <w:pPr>
        <w:spacing w:line="480" w:lineRule="auto"/>
        <w:ind w:firstLine="720"/>
        <w:rPr>
          <w:rFonts w:ascii="Times New Roman" w:hAnsi="Times New Roman"/>
        </w:rPr>
      </w:pPr>
      <w:r w:rsidRPr="007A5009">
        <w:rPr>
          <w:rFonts w:ascii="Times New Roman" w:hAnsi="Times New Roman"/>
        </w:rPr>
        <w:t xml:space="preserve">Aarhus University </w:t>
      </w:r>
      <w:r w:rsidR="00DA34BD">
        <w:rPr>
          <w:rFonts w:ascii="Times New Roman" w:hAnsi="Times New Roman"/>
        </w:rPr>
        <w:t>was</w:t>
      </w:r>
      <w:r w:rsidR="00D30450" w:rsidRPr="007A5009">
        <w:rPr>
          <w:rFonts w:ascii="Times New Roman" w:hAnsi="Times New Roman"/>
        </w:rPr>
        <w:t xml:space="preserve"> studied as </w:t>
      </w:r>
      <w:r w:rsidR="00442CB8">
        <w:rPr>
          <w:rFonts w:ascii="Times New Roman" w:hAnsi="Times New Roman"/>
        </w:rPr>
        <w:t>the institution</w:t>
      </w:r>
      <w:r w:rsidRPr="007A5009">
        <w:rPr>
          <w:rFonts w:ascii="Times New Roman" w:hAnsi="Times New Roman"/>
        </w:rPr>
        <w:t xml:space="preserve"> function</w:t>
      </w:r>
      <w:r w:rsidR="00442CB8">
        <w:rPr>
          <w:rFonts w:ascii="Times New Roman" w:hAnsi="Times New Roman"/>
        </w:rPr>
        <w:t>s</w:t>
      </w:r>
      <w:r w:rsidRPr="007A5009">
        <w:rPr>
          <w:rFonts w:ascii="Times New Roman" w:hAnsi="Times New Roman"/>
        </w:rPr>
        <w:t xml:space="preserve"> as</w:t>
      </w:r>
      <w:r w:rsidR="00442CB8">
        <w:rPr>
          <w:rFonts w:ascii="Times New Roman" w:hAnsi="Times New Roman"/>
        </w:rPr>
        <w:t xml:space="preserve"> an</w:t>
      </w:r>
      <w:r w:rsidR="00D30450" w:rsidRPr="007A5009">
        <w:rPr>
          <w:rFonts w:ascii="Times New Roman" w:hAnsi="Times New Roman"/>
        </w:rPr>
        <w:t xml:space="preserve"> organization. Yin (2009) suggested cases should focus on </w:t>
      </w:r>
      <w:r w:rsidR="005057E5" w:rsidRPr="007A5009">
        <w:rPr>
          <w:rFonts w:ascii="Times New Roman" w:hAnsi="Times New Roman"/>
        </w:rPr>
        <w:t>“concrete” units</w:t>
      </w:r>
      <w:r w:rsidR="00001A2C" w:rsidRPr="007A5009">
        <w:rPr>
          <w:rFonts w:ascii="Times New Roman" w:hAnsi="Times New Roman"/>
        </w:rPr>
        <w:t xml:space="preserve"> and differentiate what</w:t>
      </w:r>
      <w:r w:rsidR="005057E5" w:rsidRPr="007A5009">
        <w:rPr>
          <w:rFonts w:ascii="Times New Roman" w:hAnsi="Times New Roman"/>
        </w:rPr>
        <w:t xml:space="preserve"> will be studied</w:t>
      </w:r>
      <w:r w:rsidR="00001A2C" w:rsidRPr="007A5009">
        <w:rPr>
          <w:rFonts w:ascii="Times New Roman" w:hAnsi="Times New Roman"/>
        </w:rPr>
        <w:t xml:space="preserve"> versus what fall outside of the case bo</w:t>
      </w:r>
      <w:r w:rsidR="00173DD8" w:rsidRPr="007A5009">
        <w:rPr>
          <w:rFonts w:ascii="Times New Roman" w:hAnsi="Times New Roman"/>
        </w:rPr>
        <w:t>undaries (pp. 32-33). A higher</w:t>
      </w:r>
      <w:r w:rsidR="00001A2C" w:rsidRPr="007A5009">
        <w:rPr>
          <w:rFonts w:ascii="Times New Roman" w:hAnsi="Times New Roman"/>
        </w:rPr>
        <w:t xml:space="preserve"> educational</w:t>
      </w:r>
      <w:r w:rsidR="005057E5" w:rsidRPr="007A5009">
        <w:rPr>
          <w:rFonts w:ascii="Times New Roman" w:hAnsi="Times New Roman"/>
        </w:rPr>
        <w:t xml:space="preserve"> organi</w:t>
      </w:r>
      <w:r w:rsidRPr="007A5009">
        <w:rPr>
          <w:rFonts w:ascii="Times New Roman" w:hAnsi="Times New Roman"/>
        </w:rPr>
        <w:t>zation is</w:t>
      </w:r>
      <w:r w:rsidR="00001A2C" w:rsidRPr="007A5009">
        <w:rPr>
          <w:rFonts w:ascii="Times New Roman" w:hAnsi="Times New Roman"/>
        </w:rPr>
        <w:t xml:space="preserve"> complex</w:t>
      </w:r>
      <w:r w:rsidR="005057E5" w:rsidRPr="007A5009">
        <w:rPr>
          <w:rFonts w:ascii="Times New Roman" w:hAnsi="Times New Roman"/>
        </w:rPr>
        <w:t xml:space="preserve">. The history of the university may be traced to research, teaching, and/or service missions and contain an amalgamation of purposes – </w:t>
      </w:r>
      <w:r w:rsidR="00E75A93">
        <w:rPr>
          <w:rFonts w:ascii="Times New Roman" w:hAnsi="Times New Roman"/>
        </w:rPr>
        <w:t xml:space="preserve">to </w:t>
      </w:r>
      <w:r w:rsidR="005057E5" w:rsidRPr="007A5009">
        <w:rPr>
          <w:rFonts w:ascii="Times New Roman" w:hAnsi="Times New Roman"/>
        </w:rPr>
        <w:t>foster academic excellence, serve a local community’s needs, educate an elite cadre of future leaders or a mass of the population, serve as a center f</w:t>
      </w:r>
      <w:r w:rsidRPr="007A5009">
        <w:rPr>
          <w:rFonts w:ascii="Times New Roman" w:hAnsi="Times New Roman"/>
        </w:rPr>
        <w:t>or the arts and cultural guardian</w:t>
      </w:r>
      <w:r w:rsidR="005057E5" w:rsidRPr="007A5009">
        <w:rPr>
          <w:rFonts w:ascii="Times New Roman" w:hAnsi="Times New Roman"/>
        </w:rPr>
        <w:t>, provide a forum for political dialogue</w:t>
      </w:r>
      <w:r w:rsidRPr="007A5009">
        <w:rPr>
          <w:rFonts w:ascii="Times New Roman" w:hAnsi="Times New Roman"/>
        </w:rPr>
        <w:t xml:space="preserve"> or scientific research</w:t>
      </w:r>
      <w:r w:rsidR="005057E5" w:rsidRPr="007A5009">
        <w:rPr>
          <w:rFonts w:ascii="Times New Roman" w:hAnsi="Times New Roman"/>
        </w:rPr>
        <w:t>, or produce a winning athletic program.</w:t>
      </w:r>
      <w:r w:rsidRPr="007A5009">
        <w:rPr>
          <w:rFonts w:ascii="Times New Roman" w:hAnsi="Times New Roman"/>
        </w:rPr>
        <w:t xml:space="preserve"> How a universi</w:t>
      </w:r>
      <w:r w:rsidR="001231F0">
        <w:rPr>
          <w:rFonts w:ascii="Times New Roman" w:hAnsi="Times New Roman"/>
        </w:rPr>
        <w:t xml:space="preserve">ty conceptualizes becoming </w:t>
      </w:r>
      <w:proofErr w:type="gramStart"/>
      <w:r w:rsidR="001231F0">
        <w:rPr>
          <w:rFonts w:ascii="Times New Roman" w:hAnsi="Times New Roman"/>
        </w:rPr>
        <w:t>world class</w:t>
      </w:r>
      <w:proofErr w:type="gramEnd"/>
      <w:r w:rsidRPr="007A5009">
        <w:rPr>
          <w:rFonts w:ascii="Times New Roman" w:hAnsi="Times New Roman"/>
        </w:rPr>
        <w:t xml:space="preserve"> require</w:t>
      </w:r>
      <w:r w:rsidR="00DA34BD">
        <w:rPr>
          <w:rFonts w:ascii="Times New Roman" w:hAnsi="Times New Roman"/>
        </w:rPr>
        <w:t>d</w:t>
      </w:r>
      <w:r w:rsidRPr="007A5009">
        <w:rPr>
          <w:rFonts w:ascii="Times New Roman" w:hAnsi="Times New Roman"/>
        </w:rPr>
        <w:t xml:space="preserve"> identifying and interviewing multiple constituents and data sources.</w:t>
      </w:r>
    </w:p>
    <w:p w:rsidR="00001A2C" w:rsidRPr="007A5009" w:rsidRDefault="005057E5" w:rsidP="005057E5">
      <w:pPr>
        <w:spacing w:line="480" w:lineRule="auto"/>
        <w:ind w:firstLine="720"/>
        <w:rPr>
          <w:rFonts w:ascii="Times New Roman" w:hAnsi="Times New Roman"/>
        </w:rPr>
      </w:pPr>
      <w:r w:rsidRPr="007A5009">
        <w:rPr>
          <w:rFonts w:ascii="Times New Roman" w:hAnsi="Times New Roman"/>
        </w:rPr>
        <w:t>Faculty teach in the classrooms through which universities engage in the pursuit of knowledge, administrators lead department units across academic and student affairs, undergraduate and graduate students engage in learning and personal development, and government officials engage in policy design and may have relationships with various institution</w:t>
      </w:r>
      <w:r w:rsidR="00E75A93">
        <w:rPr>
          <w:rFonts w:ascii="Times New Roman" w:hAnsi="Times New Roman"/>
        </w:rPr>
        <w:t>al leaders. These are all stakeholders</w:t>
      </w:r>
      <w:r w:rsidRPr="007A5009">
        <w:rPr>
          <w:rFonts w:ascii="Times New Roman" w:hAnsi="Times New Roman"/>
        </w:rPr>
        <w:t xml:space="preserve"> </w:t>
      </w:r>
      <w:r w:rsidR="00220E8C" w:rsidRPr="007A5009">
        <w:rPr>
          <w:rFonts w:ascii="Times New Roman" w:hAnsi="Times New Roman"/>
        </w:rPr>
        <w:t xml:space="preserve">associated with </w:t>
      </w:r>
      <w:r w:rsidRPr="007A5009">
        <w:rPr>
          <w:rFonts w:ascii="Times New Roman" w:hAnsi="Times New Roman"/>
        </w:rPr>
        <w:t>a university</w:t>
      </w:r>
      <w:r w:rsidR="00001A2C" w:rsidRPr="007A5009">
        <w:rPr>
          <w:rFonts w:ascii="Times New Roman" w:hAnsi="Times New Roman"/>
        </w:rPr>
        <w:t>’s</w:t>
      </w:r>
      <w:r w:rsidR="00220E8C" w:rsidRPr="007A5009">
        <w:rPr>
          <w:rFonts w:ascii="Times New Roman" w:hAnsi="Times New Roman"/>
        </w:rPr>
        <w:t xml:space="preserve"> potential for excellence</w:t>
      </w:r>
      <w:r w:rsidRPr="007A5009">
        <w:rPr>
          <w:rFonts w:ascii="Times New Roman" w:hAnsi="Times New Roman"/>
        </w:rPr>
        <w:t>. Furthermore, the organization may produce artifacts – innovative laboratories, voluminous libraries, high-tech infrastructure and IT systems, and</w:t>
      </w:r>
      <w:r w:rsidR="00001A2C" w:rsidRPr="007A5009">
        <w:rPr>
          <w:rFonts w:ascii="Times New Roman" w:hAnsi="Times New Roman"/>
        </w:rPr>
        <w:t>/or</w:t>
      </w:r>
      <w:r w:rsidRPr="007A5009">
        <w:rPr>
          <w:rFonts w:ascii="Times New Roman" w:hAnsi="Times New Roman"/>
        </w:rPr>
        <w:t xml:space="preserve"> host foru</w:t>
      </w:r>
      <w:r w:rsidR="00001A2C" w:rsidRPr="007A5009">
        <w:rPr>
          <w:rFonts w:ascii="Times New Roman" w:hAnsi="Times New Roman"/>
        </w:rPr>
        <w:t xml:space="preserve">ms and events of renown. </w:t>
      </w:r>
      <w:r w:rsidR="00220E8C" w:rsidRPr="007A5009">
        <w:rPr>
          <w:rFonts w:ascii="Times New Roman" w:hAnsi="Times New Roman"/>
        </w:rPr>
        <w:t xml:space="preserve">Aarhus University </w:t>
      </w:r>
      <w:r w:rsidR="00442CB8">
        <w:rPr>
          <w:rFonts w:ascii="Times New Roman" w:hAnsi="Times New Roman"/>
        </w:rPr>
        <w:t>additionally maintains a relationship with the</w:t>
      </w:r>
      <w:r w:rsidR="00220E8C" w:rsidRPr="007A5009">
        <w:rPr>
          <w:rFonts w:ascii="Times New Roman" w:hAnsi="Times New Roman"/>
        </w:rPr>
        <w:t xml:space="preserve"> </w:t>
      </w:r>
      <w:r w:rsidR="00442CB8">
        <w:rPr>
          <w:rFonts w:ascii="Times New Roman" w:hAnsi="Times New Roman"/>
        </w:rPr>
        <w:t>Danish Ministry of Science, Innovation, and Higher Education</w:t>
      </w:r>
      <w:r w:rsidR="00220E8C" w:rsidRPr="007A5009">
        <w:rPr>
          <w:rFonts w:ascii="Times New Roman" w:hAnsi="Times New Roman"/>
        </w:rPr>
        <w:t xml:space="preserve">. </w:t>
      </w:r>
      <w:r w:rsidR="00001A2C" w:rsidRPr="007A5009">
        <w:rPr>
          <w:rFonts w:ascii="Times New Roman" w:hAnsi="Times New Roman"/>
        </w:rPr>
        <w:t xml:space="preserve">This adds greater complexity to the functioning of the organization. </w:t>
      </w:r>
    </w:p>
    <w:p w:rsidR="005057E5" w:rsidRPr="007A5009" w:rsidRDefault="005057E5" w:rsidP="00C57745">
      <w:pPr>
        <w:spacing w:line="480" w:lineRule="auto"/>
        <w:ind w:firstLine="720"/>
        <w:rPr>
          <w:rFonts w:ascii="Times New Roman" w:hAnsi="Times New Roman"/>
        </w:rPr>
      </w:pPr>
      <w:r w:rsidRPr="007A5009">
        <w:rPr>
          <w:rFonts w:ascii="Times New Roman" w:hAnsi="Times New Roman"/>
        </w:rPr>
        <w:t>For the purposes of this investigation, interviews, observations, and document analysis form</w:t>
      </w:r>
      <w:r w:rsidR="00DA34BD">
        <w:rPr>
          <w:rFonts w:ascii="Times New Roman" w:hAnsi="Times New Roman"/>
        </w:rPr>
        <w:t>ed</w:t>
      </w:r>
      <w:r w:rsidRPr="007A5009">
        <w:rPr>
          <w:rFonts w:ascii="Times New Roman" w:hAnsi="Times New Roman"/>
        </w:rPr>
        <w:t xml:space="preserve"> the basis for sources of data. Case study research is concerned with answering research questions most appropriate for the inves</w:t>
      </w:r>
      <w:r w:rsidR="00C57745">
        <w:rPr>
          <w:rFonts w:ascii="Times New Roman" w:hAnsi="Times New Roman"/>
        </w:rPr>
        <w:t>tigation. In case study design, multiple methods may be used for the purposes of answering the question; case study design is more concerned with answering the</w:t>
      </w:r>
      <w:r w:rsidR="007B2F7C">
        <w:rPr>
          <w:rFonts w:ascii="Times New Roman" w:hAnsi="Times New Roman"/>
        </w:rPr>
        <w:t xml:space="preserve"> study’s</w:t>
      </w:r>
      <w:r w:rsidR="00C57745">
        <w:rPr>
          <w:rFonts w:ascii="Times New Roman" w:hAnsi="Times New Roman"/>
        </w:rPr>
        <w:t xml:space="preserve"> question</w:t>
      </w:r>
      <w:r w:rsidR="007B2F7C">
        <w:rPr>
          <w:rFonts w:ascii="Times New Roman" w:hAnsi="Times New Roman"/>
        </w:rPr>
        <w:t>(s)</w:t>
      </w:r>
      <w:r w:rsidR="00C57745">
        <w:rPr>
          <w:rFonts w:ascii="Times New Roman" w:hAnsi="Times New Roman"/>
        </w:rPr>
        <w:t xml:space="preserve"> than applying a particular method </w:t>
      </w:r>
      <w:r w:rsidR="00EC7CE8" w:rsidRPr="007A5009">
        <w:rPr>
          <w:rFonts w:ascii="Times New Roman" w:hAnsi="Times New Roman"/>
        </w:rPr>
        <w:t>(Merriam</w:t>
      </w:r>
      <w:r w:rsidR="00E857D0" w:rsidRPr="007A5009">
        <w:rPr>
          <w:rFonts w:ascii="Times New Roman" w:hAnsi="Times New Roman"/>
        </w:rPr>
        <w:t>,</w:t>
      </w:r>
      <w:r w:rsidR="00C57745">
        <w:rPr>
          <w:rFonts w:ascii="Times New Roman" w:hAnsi="Times New Roman"/>
        </w:rPr>
        <w:t xml:space="preserve"> 1998</w:t>
      </w:r>
      <w:r w:rsidR="00460259">
        <w:rPr>
          <w:rFonts w:ascii="Times New Roman" w:hAnsi="Times New Roman"/>
        </w:rPr>
        <w:t>)</w:t>
      </w:r>
      <w:r w:rsidR="00C57745">
        <w:rPr>
          <w:rFonts w:ascii="Times New Roman" w:hAnsi="Times New Roman"/>
        </w:rPr>
        <w:t xml:space="preserve">. </w:t>
      </w:r>
      <w:r w:rsidRPr="007A5009">
        <w:rPr>
          <w:rFonts w:ascii="Times New Roman" w:hAnsi="Times New Roman"/>
        </w:rPr>
        <w:t>Similarly, Yin (2009) also stipulated that three methods of collecting data are used in th</w:t>
      </w:r>
      <w:r w:rsidR="006F7C21" w:rsidRPr="007A5009">
        <w:rPr>
          <w:rFonts w:ascii="Times New Roman" w:hAnsi="Times New Roman"/>
        </w:rPr>
        <w:t>is research design methodology:</w:t>
      </w:r>
    </w:p>
    <w:p w:rsidR="00822E9C" w:rsidRPr="007A5009" w:rsidRDefault="005057E5" w:rsidP="00EC7CE8">
      <w:pPr>
        <w:spacing w:line="480" w:lineRule="auto"/>
        <w:ind w:firstLine="720"/>
        <w:rPr>
          <w:rFonts w:ascii="Times New Roman" w:hAnsi="Times New Roman"/>
        </w:rPr>
      </w:pPr>
      <w:r w:rsidRPr="007A5009">
        <w:rPr>
          <w:rFonts w:ascii="Times New Roman" w:hAnsi="Times New Roman"/>
        </w:rPr>
        <w:t xml:space="preserve">The case study relies on many the same technique as a history, but it adds </w:t>
      </w:r>
      <w:r w:rsidRPr="007A5009">
        <w:rPr>
          <w:rFonts w:ascii="Times New Roman" w:hAnsi="Times New Roman"/>
        </w:rPr>
        <w:tab/>
        <w:t xml:space="preserve">two </w:t>
      </w:r>
      <w:r w:rsidR="00460259">
        <w:rPr>
          <w:rFonts w:ascii="Times New Roman" w:hAnsi="Times New Roman"/>
        </w:rPr>
        <w:tab/>
      </w:r>
      <w:r w:rsidRPr="007A5009">
        <w:rPr>
          <w:rFonts w:ascii="Times New Roman" w:hAnsi="Times New Roman"/>
        </w:rPr>
        <w:t xml:space="preserve">sources of evidence not in the historian’s </w:t>
      </w:r>
      <w:r w:rsidR="00EC7CE8" w:rsidRPr="007A5009">
        <w:rPr>
          <w:rFonts w:ascii="Times New Roman" w:hAnsi="Times New Roman"/>
        </w:rPr>
        <w:t xml:space="preserve">repertoire: direct observation </w:t>
      </w:r>
      <w:r w:rsidRPr="007A5009">
        <w:rPr>
          <w:rFonts w:ascii="Times New Roman" w:hAnsi="Times New Roman"/>
        </w:rPr>
        <w:t xml:space="preserve">of the </w:t>
      </w:r>
      <w:r w:rsidR="00EC7CE8" w:rsidRPr="007A5009">
        <w:rPr>
          <w:rFonts w:ascii="Times New Roman" w:hAnsi="Times New Roman"/>
        </w:rPr>
        <w:tab/>
      </w:r>
      <w:r w:rsidRPr="007A5009">
        <w:rPr>
          <w:rFonts w:ascii="Times New Roman" w:hAnsi="Times New Roman"/>
        </w:rPr>
        <w:t>events being studied and interviews of</w:t>
      </w:r>
      <w:r w:rsidR="00EC7CE8" w:rsidRPr="007A5009">
        <w:rPr>
          <w:rFonts w:ascii="Times New Roman" w:hAnsi="Times New Roman"/>
        </w:rPr>
        <w:t xml:space="preserve"> the persons in the events…the </w:t>
      </w:r>
      <w:r w:rsidRPr="007A5009">
        <w:rPr>
          <w:rFonts w:ascii="Times New Roman" w:hAnsi="Times New Roman"/>
        </w:rPr>
        <w:t xml:space="preserve">case </w:t>
      </w:r>
      <w:r w:rsidR="00EC7CE8" w:rsidRPr="007A5009">
        <w:rPr>
          <w:rFonts w:ascii="Times New Roman" w:hAnsi="Times New Roman"/>
        </w:rPr>
        <w:tab/>
      </w:r>
      <w:r w:rsidRPr="007A5009">
        <w:rPr>
          <w:rFonts w:ascii="Times New Roman" w:hAnsi="Times New Roman"/>
        </w:rPr>
        <w:t xml:space="preserve">study’s </w:t>
      </w:r>
      <w:r w:rsidR="00EC7CE8" w:rsidRPr="007A5009">
        <w:rPr>
          <w:rFonts w:ascii="Times New Roman" w:hAnsi="Times New Roman"/>
        </w:rPr>
        <w:tab/>
      </w:r>
      <w:r w:rsidRPr="007A5009">
        <w:rPr>
          <w:rFonts w:ascii="Times New Roman" w:hAnsi="Times New Roman"/>
        </w:rPr>
        <w:t xml:space="preserve">unique strength is its ability </w:t>
      </w:r>
      <w:r w:rsidR="00EC7CE8" w:rsidRPr="007A5009">
        <w:rPr>
          <w:rFonts w:ascii="Times New Roman" w:hAnsi="Times New Roman"/>
        </w:rPr>
        <w:t xml:space="preserve">to deal with a full variety of </w:t>
      </w:r>
      <w:r w:rsidRPr="007A5009">
        <w:rPr>
          <w:rFonts w:ascii="Times New Roman" w:hAnsi="Times New Roman"/>
        </w:rPr>
        <w:t xml:space="preserve">evidence – documents, </w:t>
      </w:r>
      <w:r w:rsidR="00EC7CE8" w:rsidRPr="007A5009">
        <w:rPr>
          <w:rFonts w:ascii="Times New Roman" w:hAnsi="Times New Roman"/>
        </w:rPr>
        <w:tab/>
      </w:r>
      <w:r w:rsidRPr="007A5009">
        <w:rPr>
          <w:rFonts w:ascii="Times New Roman" w:hAnsi="Times New Roman"/>
        </w:rPr>
        <w:t>intervie</w:t>
      </w:r>
      <w:r w:rsidR="00842DC4" w:rsidRPr="007A5009">
        <w:rPr>
          <w:rFonts w:ascii="Times New Roman" w:hAnsi="Times New Roman"/>
        </w:rPr>
        <w:t>ws, artifacts, and observations</w:t>
      </w:r>
      <w:r w:rsidR="00460259">
        <w:rPr>
          <w:rFonts w:ascii="Times New Roman" w:hAnsi="Times New Roman"/>
        </w:rPr>
        <w:t>.</w:t>
      </w:r>
      <w:r w:rsidR="00EC7CE8" w:rsidRPr="007A5009">
        <w:rPr>
          <w:rFonts w:ascii="Times New Roman" w:hAnsi="Times New Roman"/>
        </w:rPr>
        <w:t xml:space="preserve"> (p. 11)</w:t>
      </w:r>
    </w:p>
    <w:p w:rsidR="00D9695F" w:rsidRPr="007A5009" w:rsidRDefault="005057E5" w:rsidP="005057E5">
      <w:pPr>
        <w:spacing w:line="480" w:lineRule="auto"/>
        <w:rPr>
          <w:rFonts w:ascii="Times New Roman" w:hAnsi="Times New Roman"/>
        </w:rPr>
      </w:pPr>
      <w:r w:rsidRPr="007A5009">
        <w:rPr>
          <w:rFonts w:ascii="Times New Roman" w:hAnsi="Times New Roman"/>
        </w:rPr>
        <w:t>For these reasons findings retrieved from eac</w:t>
      </w:r>
      <w:r w:rsidR="005A50BD" w:rsidRPr="007A5009">
        <w:rPr>
          <w:rFonts w:ascii="Times New Roman" w:hAnsi="Times New Roman"/>
        </w:rPr>
        <w:t>h of the three sources</w:t>
      </w:r>
      <w:r w:rsidR="0016469B" w:rsidRPr="007A5009">
        <w:rPr>
          <w:rFonts w:ascii="Times New Roman" w:hAnsi="Times New Roman"/>
        </w:rPr>
        <w:t xml:space="preserve"> of data (</w:t>
      </w:r>
      <w:r w:rsidRPr="007A5009">
        <w:rPr>
          <w:rFonts w:ascii="Times New Roman" w:hAnsi="Times New Roman"/>
        </w:rPr>
        <w:t>interviews, observations</w:t>
      </w:r>
      <w:r w:rsidR="00254853" w:rsidRPr="007A5009">
        <w:rPr>
          <w:rFonts w:ascii="Times New Roman" w:hAnsi="Times New Roman"/>
        </w:rPr>
        <w:t>, and document analysis</w:t>
      </w:r>
      <w:r w:rsidR="0016469B" w:rsidRPr="007A5009">
        <w:rPr>
          <w:rFonts w:ascii="Times New Roman" w:hAnsi="Times New Roman"/>
        </w:rPr>
        <w:t>)</w:t>
      </w:r>
      <w:r w:rsidR="00254853" w:rsidRPr="007A5009">
        <w:rPr>
          <w:rFonts w:ascii="Times New Roman" w:hAnsi="Times New Roman"/>
        </w:rPr>
        <w:t xml:space="preserve"> will</w:t>
      </w:r>
      <w:r w:rsidR="0016469B" w:rsidRPr="007A5009">
        <w:rPr>
          <w:rFonts w:ascii="Times New Roman" w:hAnsi="Times New Roman"/>
        </w:rPr>
        <w:t xml:space="preserve"> be described</w:t>
      </w:r>
      <w:r w:rsidRPr="007A5009">
        <w:rPr>
          <w:rFonts w:ascii="Times New Roman" w:hAnsi="Times New Roman"/>
        </w:rPr>
        <w:t xml:space="preserve"> and analyzed in the course of this investigation</w:t>
      </w:r>
      <w:r w:rsidR="0016469B" w:rsidRPr="007A5009">
        <w:rPr>
          <w:rFonts w:ascii="Times New Roman" w:hAnsi="Times New Roman"/>
        </w:rPr>
        <w:t xml:space="preserve"> as categories emerge.</w:t>
      </w:r>
    </w:p>
    <w:p w:rsidR="00D9695F" w:rsidRPr="00460259" w:rsidRDefault="00D9695F" w:rsidP="005057E5">
      <w:pPr>
        <w:spacing w:line="480" w:lineRule="auto"/>
        <w:rPr>
          <w:rFonts w:ascii="Times New Roman" w:hAnsi="Times New Roman"/>
          <w:b/>
          <w:i/>
        </w:rPr>
      </w:pPr>
      <w:r w:rsidRPr="00460259">
        <w:rPr>
          <w:rFonts w:ascii="Times New Roman" w:hAnsi="Times New Roman"/>
          <w:b/>
          <w:i/>
        </w:rPr>
        <w:t>Interviews</w:t>
      </w:r>
    </w:p>
    <w:p w:rsidR="00DA34BD" w:rsidRDefault="00D9695F" w:rsidP="00DA34BD">
      <w:pPr>
        <w:spacing w:line="480" w:lineRule="auto"/>
        <w:ind w:firstLine="720"/>
        <w:rPr>
          <w:rFonts w:ascii="Times New Roman" w:hAnsi="Times New Roman"/>
        </w:rPr>
      </w:pPr>
      <w:r w:rsidRPr="007A5009">
        <w:rPr>
          <w:rFonts w:ascii="Times New Roman" w:hAnsi="Times New Roman"/>
        </w:rPr>
        <w:t xml:space="preserve">Weiss (1994) wrote </w:t>
      </w:r>
      <w:r w:rsidR="0016469B" w:rsidRPr="007A5009">
        <w:rPr>
          <w:rFonts w:ascii="Times New Roman" w:hAnsi="Times New Roman"/>
        </w:rPr>
        <w:t xml:space="preserve">in </w:t>
      </w:r>
      <w:r w:rsidRPr="007A5009">
        <w:rPr>
          <w:rFonts w:ascii="Times New Roman" w:hAnsi="Times New Roman"/>
        </w:rPr>
        <w:t>studies of organizations, interview participants should be selected for the variety of perspectives they may contribute from the various positions they hold which create a relat</w:t>
      </w:r>
      <w:r w:rsidR="006F7C21" w:rsidRPr="007A5009">
        <w:rPr>
          <w:rFonts w:ascii="Times New Roman" w:hAnsi="Times New Roman"/>
        </w:rPr>
        <w:t>ionship with the organization (</w:t>
      </w:r>
      <w:r w:rsidRPr="007A5009">
        <w:rPr>
          <w:rFonts w:ascii="Times New Roman" w:hAnsi="Times New Roman"/>
        </w:rPr>
        <w:t xml:space="preserve">p. 19). </w:t>
      </w:r>
      <w:r w:rsidR="005057E5" w:rsidRPr="007A5009">
        <w:rPr>
          <w:rFonts w:ascii="Times New Roman" w:hAnsi="Times New Roman"/>
        </w:rPr>
        <w:t>In</w:t>
      </w:r>
      <w:r w:rsidR="00240EDA" w:rsidRPr="007A5009">
        <w:rPr>
          <w:rFonts w:ascii="Times New Roman" w:hAnsi="Times New Roman"/>
        </w:rPr>
        <w:t>tervi</w:t>
      </w:r>
      <w:r w:rsidR="00DA34BD">
        <w:rPr>
          <w:rFonts w:ascii="Times New Roman" w:hAnsi="Times New Roman"/>
        </w:rPr>
        <w:t>ews</w:t>
      </w:r>
      <w:r w:rsidR="0016469B" w:rsidRPr="007A5009">
        <w:rPr>
          <w:rFonts w:ascii="Times New Roman" w:hAnsi="Times New Roman"/>
        </w:rPr>
        <w:t xml:space="preserve"> last</w:t>
      </w:r>
      <w:r w:rsidR="00DA34BD">
        <w:rPr>
          <w:rFonts w:ascii="Times New Roman" w:hAnsi="Times New Roman"/>
        </w:rPr>
        <w:t>ed</w:t>
      </w:r>
      <w:r w:rsidR="0016469B" w:rsidRPr="007A5009">
        <w:rPr>
          <w:rFonts w:ascii="Times New Roman" w:hAnsi="Times New Roman"/>
        </w:rPr>
        <w:t xml:space="preserve"> approximately one hour for</w:t>
      </w:r>
      <w:r w:rsidR="005057E5" w:rsidRPr="007A5009">
        <w:rPr>
          <w:rFonts w:ascii="Times New Roman" w:hAnsi="Times New Roman"/>
        </w:rPr>
        <w:t xml:space="preserve"> </w:t>
      </w:r>
      <w:r w:rsidR="008B318F">
        <w:rPr>
          <w:rFonts w:ascii="Times New Roman" w:hAnsi="Times New Roman"/>
        </w:rPr>
        <w:t xml:space="preserve">each session as interviews going over two hours place fatigue </w:t>
      </w:r>
      <w:r w:rsidR="005057E5" w:rsidRPr="007A5009">
        <w:rPr>
          <w:rFonts w:ascii="Times New Roman" w:hAnsi="Times New Roman"/>
        </w:rPr>
        <w:t>on the</w:t>
      </w:r>
      <w:r w:rsidR="008B318F">
        <w:rPr>
          <w:rFonts w:ascii="Times New Roman" w:hAnsi="Times New Roman"/>
        </w:rPr>
        <w:t xml:space="preserve"> researcher (Weiss, 1994</w:t>
      </w:r>
      <w:r w:rsidR="003B5D85">
        <w:rPr>
          <w:rFonts w:ascii="Times New Roman" w:hAnsi="Times New Roman"/>
        </w:rPr>
        <w:t>).</w:t>
      </w:r>
      <w:r w:rsidR="00BD5E80">
        <w:rPr>
          <w:rFonts w:ascii="Times New Roman" w:hAnsi="Times New Roman"/>
        </w:rPr>
        <w:t xml:space="preserve"> </w:t>
      </w:r>
      <w:r w:rsidR="00DA34BD">
        <w:rPr>
          <w:rFonts w:ascii="Times New Roman" w:hAnsi="Times New Roman"/>
        </w:rPr>
        <w:t xml:space="preserve">Some interviews lasted shorter others lasted longer. </w:t>
      </w:r>
      <w:r w:rsidR="00B57EBF" w:rsidRPr="007A5009">
        <w:rPr>
          <w:rFonts w:ascii="Times New Roman" w:hAnsi="Times New Roman"/>
        </w:rPr>
        <w:t xml:space="preserve">University </w:t>
      </w:r>
      <w:r w:rsidR="005057E5" w:rsidRPr="007A5009">
        <w:rPr>
          <w:rFonts w:ascii="Times New Roman" w:hAnsi="Times New Roman"/>
        </w:rPr>
        <w:t>administ</w:t>
      </w:r>
      <w:r w:rsidR="0016469B" w:rsidRPr="007A5009">
        <w:rPr>
          <w:rFonts w:ascii="Times New Roman" w:hAnsi="Times New Roman"/>
        </w:rPr>
        <w:t xml:space="preserve">rators, faculty members, students, </w:t>
      </w:r>
      <w:r w:rsidR="00B57EBF" w:rsidRPr="007A5009">
        <w:rPr>
          <w:rFonts w:ascii="Times New Roman" w:hAnsi="Times New Roman"/>
        </w:rPr>
        <w:t>and</w:t>
      </w:r>
      <w:r w:rsidR="005057E5" w:rsidRPr="007A5009">
        <w:rPr>
          <w:rFonts w:ascii="Times New Roman" w:hAnsi="Times New Roman"/>
        </w:rPr>
        <w:t xml:space="preserve"> government officials who influence</w:t>
      </w:r>
      <w:r w:rsidR="00173DD8" w:rsidRPr="007A5009">
        <w:rPr>
          <w:rFonts w:ascii="Times New Roman" w:hAnsi="Times New Roman"/>
        </w:rPr>
        <w:t xml:space="preserve"> higher</w:t>
      </w:r>
      <w:r w:rsidR="0016469B" w:rsidRPr="007A5009">
        <w:rPr>
          <w:rFonts w:ascii="Times New Roman" w:hAnsi="Times New Roman"/>
        </w:rPr>
        <w:t xml:space="preserve"> </w:t>
      </w:r>
      <w:r w:rsidR="00173DD8" w:rsidRPr="007A5009">
        <w:rPr>
          <w:rFonts w:ascii="Times New Roman" w:hAnsi="Times New Roman"/>
        </w:rPr>
        <w:t>education</w:t>
      </w:r>
      <w:r w:rsidR="005057E5" w:rsidRPr="007A5009">
        <w:rPr>
          <w:rFonts w:ascii="Times New Roman" w:hAnsi="Times New Roman"/>
        </w:rPr>
        <w:t xml:space="preserve"> policy development </w:t>
      </w:r>
      <w:r w:rsidR="00DA34BD">
        <w:rPr>
          <w:rFonts w:ascii="Times New Roman" w:hAnsi="Times New Roman"/>
        </w:rPr>
        <w:t>were</w:t>
      </w:r>
      <w:r w:rsidR="00B57EBF" w:rsidRPr="007A5009">
        <w:rPr>
          <w:rFonts w:ascii="Times New Roman" w:hAnsi="Times New Roman"/>
        </w:rPr>
        <w:t xml:space="preserve"> sought</w:t>
      </w:r>
      <w:r w:rsidR="005057E5" w:rsidRPr="007A5009">
        <w:rPr>
          <w:rFonts w:ascii="Times New Roman" w:hAnsi="Times New Roman"/>
        </w:rPr>
        <w:t xml:space="preserve"> as participants</w:t>
      </w:r>
      <w:r w:rsidR="0016469B" w:rsidRPr="007A5009">
        <w:rPr>
          <w:rFonts w:ascii="Times New Roman" w:hAnsi="Times New Roman"/>
        </w:rPr>
        <w:t xml:space="preserve"> for this study</w:t>
      </w:r>
      <w:r w:rsidR="005057E5" w:rsidRPr="007A5009">
        <w:rPr>
          <w:rFonts w:ascii="Times New Roman" w:hAnsi="Times New Roman"/>
        </w:rPr>
        <w:t xml:space="preserve">. </w:t>
      </w:r>
      <w:r w:rsidR="00A0215A">
        <w:rPr>
          <w:rFonts w:ascii="Times New Roman" w:hAnsi="Times New Roman"/>
        </w:rPr>
        <w:t>The selection of multiple</w:t>
      </w:r>
      <w:r w:rsidR="005057E5" w:rsidRPr="007A5009">
        <w:rPr>
          <w:rFonts w:ascii="Times New Roman" w:hAnsi="Times New Roman"/>
        </w:rPr>
        <w:t xml:space="preserve"> constituents may be the most insightful</w:t>
      </w:r>
      <w:r w:rsidR="00A0215A">
        <w:rPr>
          <w:rFonts w:ascii="Times New Roman" w:hAnsi="Times New Roman"/>
        </w:rPr>
        <w:t xml:space="preserve"> to examine university organizations</w:t>
      </w:r>
      <w:r w:rsidR="005057E5" w:rsidRPr="007A5009">
        <w:rPr>
          <w:rFonts w:ascii="Times New Roman" w:hAnsi="Times New Roman"/>
        </w:rPr>
        <w:t xml:space="preserve">. </w:t>
      </w:r>
      <w:r w:rsidR="00842DC4" w:rsidRPr="007A5009">
        <w:rPr>
          <w:rFonts w:ascii="Times New Roman" w:hAnsi="Times New Roman"/>
        </w:rPr>
        <w:t>According to Johnstone (2011</w:t>
      </w:r>
      <w:r w:rsidR="00B57EBF" w:rsidRPr="007A5009">
        <w:rPr>
          <w:rFonts w:ascii="Times New Roman" w:hAnsi="Times New Roman"/>
        </w:rPr>
        <w:t xml:space="preserve">), </w:t>
      </w:r>
      <w:r w:rsidR="005057E5" w:rsidRPr="007A5009">
        <w:rPr>
          <w:rFonts w:ascii="Times New Roman" w:hAnsi="Times New Roman"/>
        </w:rPr>
        <w:t xml:space="preserve">administrative leadership maintain the authority of office to create incentives, appoint or influence appointment, redistribute resources, </w:t>
      </w:r>
      <w:r w:rsidR="00B57EBF" w:rsidRPr="007A5009">
        <w:rPr>
          <w:rFonts w:ascii="Times New Roman" w:hAnsi="Times New Roman"/>
        </w:rPr>
        <w:t>grant autonomy to seek supplemental</w:t>
      </w:r>
      <w:r w:rsidR="005057E5" w:rsidRPr="007A5009">
        <w:rPr>
          <w:rFonts w:ascii="Times New Roman" w:hAnsi="Times New Roman"/>
        </w:rPr>
        <w:t xml:space="preserve"> funding, and engage in contractual arrangements; government ministers may influence budgets for the organization,</w:t>
      </w:r>
      <w:r w:rsidR="00191935" w:rsidRPr="007A5009">
        <w:rPr>
          <w:rFonts w:ascii="Times New Roman" w:hAnsi="Times New Roman"/>
        </w:rPr>
        <w:t xml:space="preserve"> appoint individuals</w:t>
      </w:r>
      <w:r w:rsidR="005057E5" w:rsidRPr="007A5009">
        <w:rPr>
          <w:rFonts w:ascii="Times New Roman" w:hAnsi="Times New Roman"/>
        </w:rPr>
        <w:t xml:space="preserve">; faculty may resist changes and influence appointment of academic or institutional administration; and </w:t>
      </w:r>
      <w:r w:rsidR="00191935" w:rsidRPr="007A5009">
        <w:rPr>
          <w:rFonts w:ascii="Times New Roman" w:hAnsi="Times New Roman"/>
        </w:rPr>
        <w:t xml:space="preserve">the </w:t>
      </w:r>
      <w:r w:rsidR="005057E5" w:rsidRPr="007A5009">
        <w:rPr>
          <w:rFonts w:ascii="Times New Roman" w:hAnsi="Times New Roman"/>
        </w:rPr>
        <w:t xml:space="preserve">academic administration has the power to appoint and promote faculty and influence the curriculum (Johnstone, 2011a). </w:t>
      </w:r>
      <w:proofErr w:type="gramStart"/>
      <w:r w:rsidR="005057E5" w:rsidRPr="007A5009">
        <w:rPr>
          <w:rFonts w:ascii="Times New Roman" w:hAnsi="Times New Roman"/>
        </w:rPr>
        <w:t>Students</w:t>
      </w:r>
      <w:r w:rsidR="00DA34BD">
        <w:rPr>
          <w:rFonts w:ascii="Times New Roman" w:hAnsi="Times New Roman"/>
        </w:rPr>
        <w:t>,</w:t>
      </w:r>
      <w:proofErr w:type="gramEnd"/>
      <w:r w:rsidR="00DA34BD">
        <w:rPr>
          <w:rFonts w:ascii="Times New Roman" w:hAnsi="Times New Roman"/>
        </w:rPr>
        <w:t xml:space="preserve"> particularly</w:t>
      </w:r>
      <w:r w:rsidR="005057E5" w:rsidRPr="007A5009">
        <w:rPr>
          <w:rFonts w:ascii="Times New Roman" w:hAnsi="Times New Roman"/>
        </w:rPr>
        <w:t xml:space="preserve"> are important constituents in the establishment of the world-class university as they are both an input and an output. </w:t>
      </w:r>
    </w:p>
    <w:p w:rsidR="005057E5" w:rsidRPr="007A5009" w:rsidRDefault="00A0215A" w:rsidP="00DA34BD">
      <w:pPr>
        <w:spacing w:line="480" w:lineRule="auto"/>
        <w:ind w:firstLine="720"/>
        <w:rPr>
          <w:rFonts w:ascii="Times New Roman" w:hAnsi="Times New Roman"/>
        </w:rPr>
      </w:pPr>
      <w:r w:rsidRPr="007A5009">
        <w:rPr>
          <w:rFonts w:ascii="Times New Roman" w:hAnsi="Times New Roman"/>
        </w:rPr>
        <w:t>Th</w:t>
      </w:r>
      <w:r w:rsidR="00501669">
        <w:rPr>
          <w:rFonts w:ascii="Times New Roman" w:hAnsi="Times New Roman"/>
        </w:rPr>
        <w:t>is investigation</w:t>
      </w:r>
      <w:r w:rsidR="00BD5E80">
        <w:rPr>
          <w:rFonts w:ascii="Times New Roman" w:hAnsi="Times New Roman"/>
        </w:rPr>
        <w:t xml:space="preserve"> include</w:t>
      </w:r>
      <w:r w:rsidR="00DA34BD">
        <w:rPr>
          <w:rFonts w:ascii="Times New Roman" w:hAnsi="Times New Roman"/>
        </w:rPr>
        <w:t xml:space="preserve">d 17 </w:t>
      </w:r>
      <w:r w:rsidRPr="007A5009">
        <w:rPr>
          <w:rFonts w:ascii="Times New Roman" w:hAnsi="Times New Roman"/>
        </w:rPr>
        <w:t>interviews among university constituents and stakeholders that include</w:t>
      </w:r>
      <w:r w:rsidR="00501669">
        <w:rPr>
          <w:rFonts w:ascii="Times New Roman" w:hAnsi="Times New Roman"/>
        </w:rPr>
        <w:t>d</w:t>
      </w:r>
      <w:r w:rsidRPr="007A5009">
        <w:rPr>
          <w:rFonts w:ascii="Times New Roman" w:hAnsi="Times New Roman"/>
        </w:rPr>
        <w:t xml:space="preserve"> </w:t>
      </w:r>
      <w:r w:rsidR="00501669">
        <w:rPr>
          <w:rFonts w:ascii="Times New Roman" w:hAnsi="Times New Roman"/>
        </w:rPr>
        <w:t xml:space="preserve">current and former high-level </w:t>
      </w:r>
      <w:r w:rsidRPr="007A5009">
        <w:rPr>
          <w:rFonts w:ascii="Times New Roman" w:hAnsi="Times New Roman"/>
        </w:rPr>
        <w:t xml:space="preserve">campus administrators, </w:t>
      </w:r>
      <w:r w:rsidR="00501669">
        <w:rPr>
          <w:rFonts w:ascii="Times New Roman" w:hAnsi="Times New Roman"/>
        </w:rPr>
        <w:t xml:space="preserve">a member of the administration who formerly served in academic administration and on the </w:t>
      </w:r>
      <w:r w:rsidRPr="007A5009">
        <w:rPr>
          <w:rFonts w:ascii="Times New Roman" w:hAnsi="Times New Roman"/>
        </w:rPr>
        <w:t xml:space="preserve">faculty, </w:t>
      </w:r>
      <w:r w:rsidR="00501669">
        <w:rPr>
          <w:rFonts w:ascii="Times New Roman" w:hAnsi="Times New Roman"/>
        </w:rPr>
        <w:t xml:space="preserve">undergraduate and masters </w:t>
      </w:r>
      <w:r w:rsidRPr="007A5009">
        <w:rPr>
          <w:rFonts w:ascii="Times New Roman" w:hAnsi="Times New Roman"/>
        </w:rPr>
        <w:t>students, and</w:t>
      </w:r>
      <w:r w:rsidR="00501669">
        <w:rPr>
          <w:rFonts w:ascii="Times New Roman" w:hAnsi="Times New Roman"/>
        </w:rPr>
        <w:t xml:space="preserve"> government officials at the Ministry of Science, Innovation, and Higher Education.</w:t>
      </w:r>
      <w:r w:rsidRPr="007A5009">
        <w:rPr>
          <w:rFonts w:ascii="Times New Roman" w:hAnsi="Times New Roman"/>
        </w:rPr>
        <w:t xml:space="preserve"> </w:t>
      </w:r>
      <w:r w:rsidR="00501669">
        <w:rPr>
          <w:rFonts w:ascii="Times New Roman" w:hAnsi="Times New Roman"/>
        </w:rPr>
        <w:t xml:space="preserve">Each interview was </w:t>
      </w:r>
      <w:r w:rsidRPr="007A5009">
        <w:rPr>
          <w:rFonts w:ascii="Times New Roman" w:hAnsi="Times New Roman"/>
        </w:rPr>
        <w:t>audio recorded for the duration of the interview</w:t>
      </w:r>
      <w:r w:rsidR="00501669">
        <w:rPr>
          <w:rFonts w:ascii="Times New Roman" w:hAnsi="Times New Roman"/>
        </w:rPr>
        <w:t>, except one where the conversation began before starting the tape and I decided to follow the flow of the conversation rather than interrupting the richness of the dialogue</w:t>
      </w:r>
      <w:r w:rsidRPr="007A5009">
        <w:rPr>
          <w:rFonts w:ascii="Times New Roman" w:hAnsi="Times New Roman"/>
        </w:rPr>
        <w:t>.</w:t>
      </w:r>
      <w:r w:rsidR="00501669">
        <w:rPr>
          <w:rFonts w:ascii="Times New Roman" w:hAnsi="Times New Roman"/>
        </w:rPr>
        <w:t xml:space="preserve"> The interviews occurred</w:t>
      </w:r>
      <w:r w:rsidRPr="007A5009">
        <w:rPr>
          <w:rFonts w:ascii="Times New Roman" w:hAnsi="Times New Roman"/>
        </w:rPr>
        <w:t xml:space="preserve"> on campus,</w:t>
      </w:r>
      <w:r w:rsidR="00501669">
        <w:rPr>
          <w:rFonts w:ascii="Times New Roman" w:hAnsi="Times New Roman"/>
        </w:rPr>
        <w:t xml:space="preserve"> mostly</w:t>
      </w:r>
      <w:r w:rsidRPr="007A5009">
        <w:rPr>
          <w:rFonts w:ascii="Times New Roman" w:hAnsi="Times New Roman"/>
        </w:rPr>
        <w:t xml:space="preserve"> in participan</w:t>
      </w:r>
      <w:r>
        <w:rPr>
          <w:rFonts w:ascii="Times New Roman" w:hAnsi="Times New Roman"/>
        </w:rPr>
        <w:t xml:space="preserve">t offices, and/or </w:t>
      </w:r>
      <w:r w:rsidR="00501669">
        <w:rPr>
          <w:rFonts w:ascii="Times New Roman" w:hAnsi="Times New Roman"/>
        </w:rPr>
        <w:t>in a coffee house,</w:t>
      </w:r>
      <w:r w:rsidRPr="007A5009">
        <w:rPr>
          <w:rFonts w:ascii="Times New Roman" w:hAnsi="Times New Roman"/>
        </w:rPr>
        <w:t xml:space="preserve"> conference room,</w:t>
      </w:r>
      <w:r w:rsidR="00501669">
        <w:rPr>
          <w:rFonts w:ascii="Times New Roman" w:hAnsi="Times New Roman"/>
        </w:rPr>
        <w:t xml:space="preserve"> student council office,</w:t>
      </w:r>
      <w:r w:rsidR="00442CB8">
        <w:rPr>
          <w:rFonts w:ascii="Times New Roman" w:hAnsi="Times New Roman"/>
        </w:rPr>
        <w:t xml:space="preserve"> Danish M</w:t>
      </w:r>
      <w:r>
        <w:rPr>
          <w:rFonts w:ascii="Times New Roman" w:hAnsi="Times New Roman"/>
        </w:rPr>
        <w:t>inistry office in Copenhagen,</w:t>
      </w:r>
      <w:r w:rsidR="00501669">
        <w:rPr>
          <w:rFonts w:ascii="Times New Roman" w:hAnsi="Times New Roman"/>
        </w:rPr>
        <w:t xml:space="preserve"> </w:t>
      </w:r>
      <w:r>
        <w:rPr>
          <w:rFonts w:ascii="Times New Roman" w:hAnsi="Times New Roman"/>
        </w:rPr>
        <w:t>or</w:t>
      </w:r>
      <w:r w:rsidRPr="007A5009">
        <w:rPr>
          <w:rFonts w:ascii="Times New Roman" w:hAnsi="Times New Roman"/>
        </w:rPr>
        <w:t xml:space="preserve"> other locations identified as appropriate.</w:t>
      </w:r>
      <w:r>
        <w:rPr>
          <w:rFonts w:ascii="Times New Roman" w:hAnsi="Times New Roman"/>
        </w:rPr>
        <w:t xml:space="preserve"> The use of the English language is common in Denmark. Many d</w:t>
      </w:r>
      <w:r w:rsidR="00501669">
        <w:rPr>
          <w:rFonts w:ascii="Times New Roman" w:hAnsi="Times New Roman"/>
        </w:rPr>
        <w:t>ocuments were</w:t>
      </w:r>
      <w:r>
        <w:rPr>
          <w:rFonts w:ascii="Times New Roman" w:hAnsi="Times New Roman"/>
        </w:rPr>
        <w:t xml:space="preserve"> accessible in English</w:t>
      </w:r>
      <w:proofErr w:type="gramStart"/>
      <w:r w:rsidR="00501669">
        <w:rPr>
          <w:rFonts w:ascii="Times New Roman" w:hAnsi="Times New Roman"/>
        </w:rPr>
        <w:t>.</w:t>
      </w:r>
      <w:r>
        <w:rPr>
          <w:rFonts w:ascii="Times New Roman" w:hAnsi="Times New Roman"/>
        </w:rPr>
        <w:t>.</w:t>
      </w:r>
      <w:proofErr w:type="gramEnd"/>
      <w:r w:rsidR="00501669">
        <w:rPr>
          <w:rFonts w:ascii="Times New Roman" w:hAnsi="Times New Roman"/>
        </w:rPr>
        <w:t xml:space="preserve"> The interviews were</w:t>
      </w:r>
      <w:r w:rsidRPr="007A5009">
        <w:rPr>
          <w:rFonts w:ascii="Times New Roman" w:hAnsi="Times New Roman"/>
        </w:rPr>
        <w:t xml:space="preserve"> transcribed </w:t>
      </w:r>
      <w:r w:rsidR="00501669">
        <w:rPr>
          <w:rFonts w:ascii="Times New Roman" w:hAnsi="Times New Roman"/>
        </w:rPr>
        <w:t xml:space="preserve">using </w:t>
      </w:r>
      <w:proofErr w:type="spellStart"/>
      <w:r w:rsidR="00501669">
        <w:rPr>
          <w:rFonts w:ascii="Times New Roman" w:hAnsi="Times New Roman"/>
        </w:rPr>
        <w:t>InqScribe</w:t>
      </w:r>
      <w:proofErr w:type="spellEnd"/>
      <w:r w:rsidR="00501669">
        <w:rPr>
          <w:rFonts w:ascii="Times New Roman" w:hAnsi="Times New Roman"/>
        </w:rPr>
        <w:t xml:space="preserve"> software. I</w:t>
      </w:r>
      <w:r w:rsidRPr="007A5009">
        <w:rPr>
          <w:rFonts w:ascii="Times New Roman" w:hAnsi="Times New Roman"/>
        </w:rPr>
        <w:t xml:space="preserve"> transcribe</w:t>
      </w:r>
      <w:r w:rsidR="00501669">
        <w:rPr>
          <w:rFonts w:ascii="Times New Roman" w:hAnsi="Times New Roman"/>
        </w:rPr>
        <w:t>d</w:t>
      </w:r>
      <w:r w:rsidRPr="007A5009">
        <w:rPr>
          <w:rFonts w:ascii="Times New Roman" w:hAnsi="Times New Roman"/>
        </w:rPr>
        <w:t xml:space="preserve"> all of the interview</w:t>
      </w:r>
      <w:r w:rsidR="00501669">
        <w:rPr>
          <w:rFonts w:ascii="Times New Roman" w:hAnsi="Times New Roman"/>
        </w:rPr>
        <w:t>s personally. Pseudonyms were used</w:t>
      </w:r>
      <w:r w:rsidRPr="007A5009">
        <w:rPr>
          <w:rFonts w:ascii="Times New Roman" w:hAnsi="Times New Roman"/>
        </w:rPr>
        <w:t xml:space="preserve"> to protect the identities of participants who wish</w:t>
      </w:r>
      <w:r w:rsidR="00501669">
        <w:rPr>
          <w:rFonts w:ascii="Times New Roman" w:hAnsi="Times New Roman"/>
        </w:rPr>
        <w:t>ed</w:t>
      </w:r>
      <w:r w:rsidRPr="007A5009">
        <w:rPr>
          <w:rFonts w:ascii="Times New Roman" w:hAnsi="Times New Roman"/>
        </w:rPr>
        <w:t xml:space="preserve"> not to share their identities. Should participants </w:t>
      </w:r>
      <w:r w:rsidR="00501669">
        <w:rPr>
          <w:rFonts w:ascii="Times New Roman" w:hAnsi="Times New Roman"/>
        </w:rPr>
        <w:t xml:space="preserve">have </w:t>
      </w:r>
      <w:proofErr w:type="spellStart"/>
      <w:r w:rsidRPr="007A5009">
        <w:rPr>
          <w:rFonts w:ascii="Times New Roman" w:hAnsi="Times New Roman"/>
        </w:rPr>
        <w:t>choose</w:t>
      </w:r>
      <w:r w:rsidR="00501669">
        <w:rPr>
          <w:rFonts w:ascii="Times New Roman" w:hAnsi="Times New Roman"/>
        </w:rPr>
        <w:t>n</w:t>
      </w:r>
      <w:proofErr w:type="spellEnd"/>
      <w:r w:rsidRPr="007A5009">
        <w:rPr>
          <w:rFonts w:ascii="Times New Roman" w:hAnsi="Times New Roman"/>
        </w:rPr>
        <w:t xml:space="preserve"> to include their identity, th</w:t>
      </w:r>
      <w:r w:rsidR="00501669">
        <w:rPr>
          <w:rFonts w:ascii="Times New Roman" w:hAnsi="Times New Roman"/>
        </w:rPr>
        <w:t>eir actual names and titles were permitted to</w:t>
      </w:r>
      <w:r w:rsidRPr="007A5009">
        <w:rPr>
          <w:rFonts w:ascii="Times New Roman" w:hAnsi="Times New Roman"/>
        </w:rPr>
        <w:t xml:space="preserve"> be included. The site, offices, academic programs, campus infrastructures, etc. </w:t>
      </w:r>
      <w:r w:rsidR="00501669">
        <w:rPr>
          <w:rFonts w:ascii="Times New Roman" w:hAnsi="Times New Roman"/>
        </w:rPr>
        <w:t>were</w:t>
      </w:r>
      <w:r w:rsidRPr="007A5009">
        <w:rPr>
          <w:rFonts w:ascii="Times New Roman" w:hAnsi="Times New Roman"/>
        </w:rPr>
        <w:t xml:space="preserve"> mentioned by name in most cases so as to accent the descriptive, narrative reporting form of this case study and better articulate the process of designing a world-class university for audiences. </w:t>
      </w:r>
    </w:p>
    <w:p w:rsidR="006F7C21" w:rsidRPr="007A5009" w:rsidRDefault="00501669" w:rsidP="005057E5">
      <w:pPr>
        <w:spacing w:line="480" w:lineRule="auto"/>
        <w:ind w:firstLine="720"/>
        <w:rPr>
          <w:rFonts w:ascii="Times New Roman" w:hAnsi="Times New Roman"/>
        </w:rPr>
      </w:pPr>
      <w:r>
        <w:rPr>
          <w:rFonts w:ascii="Times New Roman" w:hAnsi="Times New Roman"/>
        </w:rPr>
        <w:t>A semi-structured interview was</w:t>
      </w:r>
      <w:r w:rsidR="005057E5" w:rsidRPr="007A5009">
        <w:rPr>
          <w:rFonts w:ascii="Times New Roman" w:hAnsi="Times New Roman"/>
        </w:rPr>
        <w:t xml:space="preserve"> selected in favor of a standardized or open-ended approach for several reasons. First, standardized interviews </w:t>
      </w:r>
      <w:r w:rsidR="00612A0A">
        <w:rPr>
          <w:rFonts w:ascii="Times New Roman" w:hAnsi="Times New Roman"/>
        </w:rPr>
        <w:t>may limit the ability</w:t>
      </w:r>
      <w:r w:rsidR="005057E5" w:rsidRPr="007A5009">
        <w:rPr>
          <w:rFonts w:ascii="Times New Roman" w:hAnsi="Times New Roman"/>
        </w:rPr>
        <w:t xml:space="preserve"> to uncover the uniqueness of what it means to be a world-class university in the context of </w:t>
      </w:r>
      <w:r w:rsidR="009B7DC7" w:rsidRPr="007A5009">
        <w:rPr>
          <w:rFonts w:ascii="Times New Roman" w:hAnsi="Times New Roman"/>
        </w:rPr>
        <w:t>Western Europe</w:t>
      </w:r>
      <w:r w:rsidR="005057E5" w:rsidRPr="007A5009">
        <w:rPr>
          <w:rFonts w:ascii="Times New Roman" w:hAnsi="Times New Roman"/>
        </w:rPr>
        <w:t xml:space="preserve"> – a previously un</w:t>
      </w:r>
      <w:r w:rsidR="009B7DC7" w:rsidRPr="007A5009">
        <w:rPr>
          <w:rFonts w:ascii="Times New Roman" w:hAnsi="Times New Roman"/>
        </w:rPr>
        <w:t>derstudied topic</w:t>
      </w:r>
      <w:r w:rsidR="005057E5" w:rsidRPr="007A5009">
        <w:rPr>
          <w:rFonts w:ascii="Times New Roman" w:hAnsi="Times New Roman"/>
        </w:rPr>
        <w:t xml:space="preserve">. While factors may exist that conceptualize world-class universities in various parts of the world, the lack of research on this context entirely reflects an equally absent </w:t>
      </w:r>
      <w:r w:rsidR="005057E5" w:rsidRPr="007A5009">
        <w:rPr>
          <w:rFonts w:ascii="Times New Roman" w:hAnsi="Times New Roman"/>
          <w:i/>
        </w:rPr>
        <w:t xml:space="preserve">a priori </w:t>
      </w:r>
      <w:r w:rsidR="005057E5" w:rsidRPr="007A5009">
        <w:rPr>
          <w:rFonts w:ascii="Times New Roman" w:hAnsi="Times New Roman"/>
        </w:rPr>
        <w:t xml:space="preserve">list of indicators of the essence of a world-class university </w:t>
      </w:r>
      <w:r w:rsidR="001213E7">
        <w:rPr>
          <w:rFonts w:ascii="Times New Roman" w:hAnsi="Times New Roman"/>
        </w:rPr>
        <w:t>in Denmark</w:t>
      </w:r>
      <w:r w:rsidR="009B7DC7" w:rsidRPr="007A5009">
        <w:rPr>
          <w:rFonts w:ascii="Times New Roman" w:hAnsi="Times New Roman"/>
        </w:rPr>
        <w:t xml:space="preserve">. </w:t>
      </w:r>
      <w:r w:rsidR="001213E7">
        <w:rPr>
          <w:rFonts w:ascii="Times New Roman" w:hAnsi="Times New Roman"/>
        </w:rPr>
        <w:t>Open-ended interviews would</w:t>
      </w:r>
      <w:r w:rsidR="005057E5" w:rsidRPr="007A5009">
        <w:rPr>
          <w:rFonts w:ascii="Times New Roman" w:hAnsi="Times New Roman"/>
        </w:rPr>
        <w:t xml:space="preserve"> not be appropriate</w:t>
      </w:r>
      <w:r w:rsidR="007D281C" w:rsidRPr="007A5009">
        <w:rPr>
          <w:rFonts w:ascii="Times New Roman" w:hAnsi="Times New Roman"/>
        </w:rPr>
        <w:t xml:space="preserve"> for the opposite reason. Some iterations of what makes a university world-class have emerged in recent</w:t>
      </w:r>
      <w:r w:rsidR="001213E7">
        <w:rPr>
          <w:rFonts w:ascii="Times New Roman" w:hAnsi="Times New Roman"/>
        </w:rPr>
        <w:t xml:space="preserve"> empirical</w:t>
      </w:r>
      <w:r w:rsidR="007D281C" w:rsidRPr="007A5009">
        <w:rPr>
          <w:rFonts w:ascii="Times New Roman" w:hAnsi="Times New Roman"/>
        </w:rPr>
        <w:t xml:space="preserve"> research. </w:t>
      </w:r>
      <w:r w:rsidR="005057E5" w:rsidRPr="007A5009">
        <w:rPr>
          <w:rFonts w:ascii="Times New Roman" w:hAnsi="Times New Roman"/>
        </w:rPr>
        <w:t>Ho (2006) found eleven elements of a world-class university</w:t>
      </w:r>
      <w:r w:rsidR="00EF0A0A">
        <w:rPr>
          <w:rFonts w:ascii="Times New Roman" w:hAnsi="Times New Roman"/>
        </w:rPr>
        <w:t xml:space="preserve"> in the context of China</w:t>
      </w:r>
      <w:r w:rsidR="00C11D7C">
        <w:rPr>
          <w:rFonts w:ascii="Times New Roman" w:hAnsi="Times New Roman"/>
        </w:rPr>
        <w:t xml:space="preserve"> in her</w:t>
      </w:r>
      <w:r w:rsidR="005057E5" w:rsidRPr="007A5009">
        <w:rPr>
          <w:rFonts w:ascii="Times New Roman" w:hAnsi="Times New Roman"/>
        </w:rPr>
        <w:t xml:space="preserve"> study of tw</w:t>
      </w:r>
      <w:r w:rsidR="00EF0A0A">
        <w:rPr>
          <w:rFonts w:ascii="Times New Roman" w:hAnsi="Times New Roman"/>
        </w:rPr>
        <w:t>o research universities</w:t>
      </w:r>
      <w:r w:rsidR="005057E5" w:rsidRPr="007A5009">
        <w:rPr>
          <w:rFonts w:ascii="Times New Roman" w:hAnsi="Times New Roman"/>
        </w:rPr>
        <w:t xml:space="preserve"> aspiring for such a status. Various conceptual readings (Altbach</w:t>
      </w:r>
      <w:r w:rsidR="00E857D0" w:rsidRPr="007A5009">
        <w:rPr>
          <w:rFonts w:ascii="Times New Roman" w:hAnsi="Times New Roman"/>
        </w:rPr>
        <w:t>,</w:t>
      </w:r>
      <w:r w:rsidR="005057E5" w:rsidRPr="007A5009">
        <w:rPr>
          <w:rFonts w:ascii="Times New Roman" w:hAnsi="Times New Roman"/>
        </w:rPr>
        <w:t xml:space="preserve"> 2004; Khoon et al 2005;</w:t>
      </w:r>
      <w:r w:rsidR="00612A0A">
        <w:rPr>
          <w:rFonts w:ascii="Times New Roman" w:hAnsi="Times New Roman"/>
        </w:rPr>
        <w:t xml:space="preserve"> </w:t>
      </w:r>
      <w:r w:rsidR="00612A0A" w:rsidRPr="007A5009">
        <w:rPr>
          <w:rFonts w:ascii="Times New Roman" w:hAnsi="Times New Roman"/>
        </w:rPr>
        <w:t>Mills, 2010</w:t>
      </w:r>
      <w:r w:rsidR="00612A0A">
        <w:rPr>
          <w:rFonts w:ascii="Times New Roman" w:hAnsi="Times New Roman"/>
        </w:rPr>
        <w:t>;</w:t>
      </w:r>
      <w:r w:rsidR="005057E5" w:rsidRPr="007A5009">
        <w:rPr>
          <w:rFonts w:ascii="Times New Roman" w:hAnsi="Times New Roman"/>
        </w:rPr>
        <w:t xml:space="preserve"> </w:t>
      </w:r>
      <w:proofErr w:type="spellStart"/>
      <w:r w:rsidR="005057E5" w:rsidRPr="007A5009">
        <w:rPr>
          <w:rFonts w:ascii="Times New Roman" w:hAnsi="Times New Roman"/>
        </w:rPr>
        <w:t>Mohrman</w:t>
      </w:r>
      <w:proofErr w:type="spellEnd"/>
      <w:r w:rsidR="005057E5" w:rsidRPr="007A5009">
        <w:rPr>
          <w:rFonts w:ascii="Times New Roman" w:hAnsi="Times New Roman"/>
        </w:rPr>
        <w:t>, Ma, &amp; Bak</w:t>
      </w:r>
      <w:r w:rsidR="00612A0A">
        <w:rPr>
          <w:rFonts w:ascii="Times New Roman" w:hAnsi="Times New Roman"/>
        </w:rPr>
        <w:t>er 2007; Salmi, 2009</w:t>
      </w:r>
      <w:r w:rsidR="00E857D0" w:rsidRPr="007A5009">
        <w:rPr>
          <w:rFonts w:ascii="Times New Roman" w:hAnsi="Times New Roman"/>
        </w:rPr>
        <w:t>;</w:t>
      </w:r>
      <w:r w:rsidR="005057E5" w:rsidRPr="007A5009">
        <w:rPr>
          <w:rFonts w:ascii="Times New Roman" w:hAnsi="Times New Roman"/>
        </w:rPr>
        <w:t xml:space="preserve"> Salmi &amp; Liu</w:t>
      </w:r>
      <w:r w:rsidR="00E857D0" w:rsidRPr="007A5009">
        <w:rPr>
          <w:rFonts w:ascii="Times New Roman" w:hAnsi="Times New Roman"/>
        </w:rPr>
        <w:t>,</w:t>
      </w:r>
      <w:r w:rsidR="005057E5" w:rsidRPr="007A5009">
        <w:rPr>
          <w:rFonts w:ascii="Times New Roman" w:hAnsi="Times New Roman"/>
        </w:rPr>
        <w:t xml:space="preserve"> 2011) have also brough</w:t>
      </w:r>
      <w:r w:rsidR="00612A0A">
        <w:rPr>
          <w:rFonts w:ascii="Times New Roman" w:hAnsi="Times New Roman"/>
        </w:rPr>
        <w:t>t a multitude of factors</w:t>
      </w:r>
      <w:r w:rsidR="005057E5" w:rsidRPr="007A5009">
        <w:rPr>
          <w:rFonts w:ascii="Times New Roman" w:hAnsi="Times New Roman"/>
        </w:rPr>
        <w:t xml:space="preserve"> into the discussion of what makes for a university to be considered a world-clas</w:t>
      </w:r>
      <w:r w:rsidR="003F0417">
        <w:rPr>
          <w:rFonts w:ascii="Times New Roman" w:hAnsi="Times New Roman"/>
        </w:rPr>
        <w:t xml:space="preserve">s university. </w:t>
      </w:r>
      <w:r w:rsidR="009B7DC7" w:rsidRPr="007A5009">
        <w:rPr>
          <w:rFonts w:ascii="Times New Roman" w:hAnsi="Times New Roman"/>
        </w:rPr>
        <w:t>However, many of these may not completely reflect what is occurring in</w:t>
      </w:r>
      <w:r w:rsidR="003F0417">
        <w:rPr>
          <w:rFonts w:ascii="Times New Roman" w:hAnsi="Times New Roman"/>
        </w:rPr>
        <w:t xml:space="preserve"> Western European universities. A semi-structured interview protocol would help frame the discussion and provide the openness needed for iterations of how Denmark conceptualizes the world-class university.</w:t>
      </w:r>
    </w:p>
    <w:p w:rsidR="006F7C21" w:rsidRPr="007A5009" w:rsidRDefault="009A56C2" w:rsidP="005057E5">
      <w:pPr>
        <w:spacing w:line="480" w:lineRule="auto"/>
        <w:ind w:firstLine="720"/>
        <w:rPr>
          <w:rFonts w:ascii="Times New Roman" w:hAnsi="Times New Roman"/>
        </w:rPr>
      </w:pPr>
      <w:r w:rsidRPr="007A5009">
        <w:rPr>
          <w:rFonts w:ascii="Times New Roman" w:hAnsi="Times New Roman"/>
        </w:rPr>
        <w:t>T</w:t>
      </w:r>
      <w:r w:rsidR="005057E5" w:rsidRPr="007A5009">
        <w:rPr>
          <w:rFonts w:ascii="Times New Roman" w:hAnsi="Times New Roman"/>
        </w:rPr>
        <w:t xml:space="preserve">opical questions were selected </w:t>
      </w:r>
      <w:r w:rsidR="00B72867" w:rsidRPr="007A5009">
        <w:rPr>
          <w:rFonts w:ascii="Times New Roman" w:hAnsi="Times New Roman"/>
        </w:rPr>
        <w:t>as the primary types of questions to be asked of participants</w:t>
      </w:r>
      <w:r w:rsidR="005057E5" w:rsidRPr="007A5009">
        <w:rPr>
          <w:rFonts w:ascii="Times New Roman" w:hAnsi="Times New Roman"/>
        </w:rPr>
        <w:t>. According to Stake (1995), “topical questions call for information needed for description of the case…A topical outline will be used by some researchers as the primary conceptual structure and by others as subordinate to the</w:t>
      </w:r>
      <w:r w:rsidRPr="007A5009">
        <w:rPr>
          <w:rFonts w:ascii="Times New Roman" w:hAnsi="Times New Roman"/>
        </w:rPr>
        <w:t xml:space="preserve"> issue structure” (</w:t>
      </w:r>
      <w:r w:rsidR="005057E5" w:rsidRPr="007A5009">
        <w:rPr>
          <w:rFonts w:ascii="Times New Roman" w:hAnsi="Times New Roman"/>
        </w:rPr>
        <w:t>p. 25); whereas issues questions focus “attention to the major</w:t>
      </w:r>
      <w:r w:rsidRPr="007A5009">
        <w:rPr>
          <w:rFonts w:ascii="Times New Roman" w:hAnsi="Times New Roman"/>
        </w:rPr>
        <w:t xml:space="preserve"> perplexities to be resolved” (</w:t>
      </w:r>
      <w:r w:rsidR="00501669">
        <w:rPr>
          <w:rFonts w:ascii="Times New Roman" w:hAnsi="Times New Roman"/>
        </w:rPr>
        <w:t>p. 26). This</w:t>
      </w:r>
      <w:r w:rsidR="005057E5" w:rsidRPr="007A5009">
        <w:rPr>
          <w:rFonts w:ascii="Times New Roman" w:hAnsi="Times New Roman"/>
        </w:rPr>
        <w:t xml:space="preserve"> case study is descriptive and thus requires questions that will first lead to impo</w:t>
      </w:r>
      <w:r w:rsidR="00612A0A">
        <w:rPr>
          <w:rFonts w:ascii="Times New Roman" w:hAnsi="Times New Roman"/>
        </w:rPr>
        <w:t>rtant understandings of how the</w:t>
      </w:r>
      <w:r w:rsidR="005057E5" w:rsidRPr="007A5009">
        <w:rPr>
          <w:rFonts w:ascii="Times New Roman" w:hAnsi="Times New Roman"/>
        </w:rPr>
        <w:t xml:space="preserve"> phenomenon is understood</w:t>
      </w:r>
      <w:r w:rsidR="00BA1AAF" w:rsidRPr="007A5009">
        <w:rPr>
          <w:rFonts w:ascii="Times New Roman" w:hAnsi="Times New Roman"/>
        </w:rPr>
        <w:t xml:space="preserve"> within the </w:t>
      </w:r>
      <w:r w:rsidR="007D281C" w:rsidRPr="007A5009">
        <w:rPr>
          <w:rFonts w:ascii="Times New Roman" w:hAnsi="Times New Roman"/>
        </w:rPr>
        <w:t>context of</w:t>
      </w:r>
      <w:r w:rsidR="001213E7">
        <w:rPr>
          <w:rFonts w:ascii="Times New Roman" w:hAnsi="Times New Roman"/>
        </w:rPr>
        <w:t xml:space="preserve"> Denmark</w:t>
      </w:r>
      <w:r w:rsidR="007D281C" w:rsidRPr="007A5009">
        <w:rPr>
          <w:rFonts w:ascii="Times New Roman" w:hAnsi="Times New Roman"/>
        </w:rPr>
        <w:t>. S</w:t>
      </w:r>
      <w:r w:rsidR="005057E5" w:rsidRPr="007A5009">
        <w:rPr>
          <w:rFonts w:ascii="Times New Roman" w:hAnsi="Times New Roman"/>
        </w:rPr>
        <w:t xml:space="preserve">ubsequent investigations would then be fruitful in exploring the complexities of issues uncovered and if those issues are salient </w:t>
      </w:r>
      <w:proofErr w:type="gramStart"/>
      <w:r w:rsidR="005057E5" w:rsidRPr="007A5009">
        <w:rPr>
          <w:rFonts w:ascii="Times New Roman" w:hAnsi="Times New Roman"/>
        </w:rPr>
        <w:t>among other,</w:t>
      </w:r>
      <w:proofErr w:type="gramEnd"/>
      <w:r w:rsidR="005057E5" w:rsidRPr="007A5009">
        <w:rPr>
          <w:rFonts w:ascii="Times New Roman" w:hAnsi="Times New Roman"/>
        </w:rPr>
        <w:t xml:space="preserve"> similar</w:t>
      </w:r>
      <w:r w:rsidR="001213E7">
        <w:rPr>
          <w:rFonts w:ascii="Times New Roman" w:hAnsi="Times New Roman"/>
        </w:rPr>
        <w:t xml:space="preserve"> </w:t>
      </w:r>
      <w:r w:rsidR="00216D14">
        <w:rPr>
          <w:rFonts w:ascii="Times New Roman" w:hAnsi="Times New Roman"/>
        </w:rPr>
        <w:t>and/</w:t>
      </w:r>
      <w:r w:rsidR="001213E7">
        <w:rPr>
          <w:rFonts w:ascii="Times New Roman" w:hAnsi="Times New Roman"/>
        </w:rPr>
        <w:t>or multiple Western European</w:t>
      </w:r>
      <w:r w:rsidR="005057E5" w:rsidRPr="007A5009">
        <w:rPr>
          <w:rFonts w:ascii="Times New Roman" w:hAnsi="Times New Roman"/>
        </w:rPr>
        <w:t xml:space="preserve"> sites. The findings from such types of questi</w:t>
      </w:r>
      <w:r w:rsidR="00216D14">
        <w:rPr>
          <w:rFonts w:ascii="Times New Roman" w:hAnsi="Times New Roman"/>
        </w:rPr>
        <w:t>ons would</w:t>
      </w:r>
      <w:r w:rsidR="00612A0A">
        <w:rPr>
          <w:rFonts w:ascii="Times New Roman" w:hAnsi="Times New Roman"/>
        </w:rPr>
        <w:t xml:space="preserve"> lend meaning to how</w:t>
      </w:r>
      <w:r w:rsidR="005057E5" w:rsidRPr="007A5009">
        <w:rPr>
          <w:rFonts w:ascii="Times New Roman" w:hAnsi="Times New Roman"/>
        </w:rPr>
        <w:t xml:space="preserve"> </w:t>
      </w:r>
      <w:r w:rsidR="00612A0A">
        <w:rPr>
          <w:rFonts w:ascii="Times New Roman" w:hAnsi="Times New Roman"/>
        </w:rPr>
        <w:t>stakeholders at the institution regard</w:t>
      </w:r>
      <w:r w:rsidR="005057E5" w:rsidRPr="007A5009">
        <w:rPr>
          <w:rFonts w:ascii="Times New Roman" w:hAnsi="Times New Roman"/>
        </w:rPr>
        <w:t xml:space="preserve"> the existing approaches and how they feel their approaches may be different and more appropriate </w:t>
      </w:r>
      <w:r w:rsidR="00612A0A">
        <w:rPr>
          <w:rFonts w:ascii="Times New Roman" w:hAnsi="Times New Roman"/>
        </w:rPr>
        <w:t xml:space="preserve">to build a world-class university. </w:t>
      </w:r>
    </w:p>
    <w:p w:rsidR="005057E5" w:rsidRPr="00612A0A" w:rsidRDefault="006F7C21" w:rsidP="006F7C21">
      <w:pPr>
        <w:spacing w:line="480" w:lineRule="auto"/>
        <w:rPr>
          <w:rFonts w:ascii="Times New Roman" w:hAnsi="Times New Roman"/>
          <w:b/>
          <w:i/>
        </w:rPr>
      </w:pPr>
      <w:r w:rsidRPr="00612A0A">
        <w:rPr>
          <w:rFonts w:ascii="Times New Roman" w:hAnsi="Times New Roman"/>
          <w:b/>
          <w:i/>
        </w:rPr>
        <w:t>Observations</w:t>
      </w:r>
    </w:p>
    <w:p w:rsidR="005057E5" w:rsidRPr="007A5009" w:rsidRDefault="001231F0" w:rsidP="005057E5">
      <w:pPr>
        <w:spacing w:line="480" w:lineRule="auto"/>
        <w:ind w:firstLine="720"/>
        <w:rPr>
          <w:rFonts w:ascii="Times New Roman" w:hAnsi="Times New Roman"/>
        </w:rPr>
      </w:pPr>
      <w:r>
        <w:rPr>
          <w:rFonts w:ascii="Times New Roman" w:hAnsi="Times New Roman"/>
        </w:rPr>
        <w:t>On-site o</w:t>
      </w:r>
      <w:r w:rsidR="005057E5" w:rsidRPr="007A5009">
        <w:rPr>
          <w:rFonts w:ascii="Times New Roman" w:hAnsi="Times New Roman"/>
        </w:rPr>
        <w:t>bservations</w:t>
      </w:r>
      <w:r>
        <w:rPr>
          <w:rFonts w:ascii="Times New Roman" w:hAnsi="Times New Roman"/>
        </w:rPr>
        <w:t xml:space="preserve"> in Denmark</w:t>
      </w:r>
      <w:r w:rsidR="005057E5" w:rsidRPr="007A5009">
        <w:rPr>
          <w:rFonts w:ascii="Times New Roman" w:hAnsi="Times New Roman"/>
        </w:rPr>
        <w:t xml:space="preserve"> will ser</w:t>
      </w:r>
      <w:r>
        <w:rPr>
          <w:rFonts w:ascii="Times New Roman" w:hAnsi="Times New Roman"/>
        </w:rPr>
        <w:t>ve as a second data source</w:t>
      </w:r>
      <w:r w:rsidR="00612A0A">
        <w:rPr>
          <w:rFonts w:ascii="Times New Roman" w:hAnsi="Times New Roman"/>
        </w:rPr>
        <w:t>.</w:t>
      </w:r>
      <w:r w:rsidR="00B24D34">
        <w:rPr>
          <w:rFonts w:ascii="Times New Roman" w:hAnsi="Times New Roman"/>
        </w:rPr>
        <w:t xml:space="preserve"> </w:t>
      </w:r>
      <w:r w:rsidR="005057E5" w:rsidRPr="007A5009">
        <w:rPr>
          <w:rFonts w:ascii="Times New Roman" w:hAnsi="Times New Roman"/>
        </w:rPr>
        <w:t>While the literature and current research on world-class universities is rife with document analysis and interviews, direct or participant-observations are more rare. There is a dearth of studies that provide the reader with a sense of what it means to work at, study, and</w:t>
      </w:r>
      <w:r w:rsidR="000E4C98">
        <w:rPr>
          <w:rFonts w:ascii="Times New Roman" w:hAnsi="Times New Roman"/>
        </w:rPr>
        <w:t>/or</w:t>
      </w:r>
      <w:r w:rsidR="005057E5" w:rsidRPr="007A5009">
        <w:rPr>
          <w:rFonts w:ascii="Times New Roman" w:hAnsi="Times New Roman"/>
        </w:rPr>
        <w:t xml:space="preserve"> teach at</w:t>
      </w:r>
      <w:r w:rsidR="00612A0A">
        <w:rPr>
          <w:rFonts w:ascii="Times New Roman" w:hAnsi="Times New Roman"/>
        </w:rPr>
        <w:t xml:space="preserve"> an institution with this ambition</w:t>
      </w:r>
      <w:r w:rsidR="005057E5" w:rsidRPr="007A5009">
        <w:rPr>
          <w:rFonts w:ascii="Times New Roman" w:hAnsi="Times New Roman"/>
        </w:rPr>
        <w:t>. Observation serves an important purpose for the study of what it means to be a part of the process of designing a world-class university and how that conception may be taking sh</w:t>
      </w:r>
      <w:r w:rsidR="00612A0A">
        <w:rPr>
          <w:rFonts w:ascii="Times New Roman" w:hAnsi="Times New Roman"/>
        </w:rPr>
        <w:t xml:space="preserve">ape in the physical environment. </w:t>
      </w:r>
      <w:r w:rsidR="006F7C21" w:rsidRPr="007A5009">
        <w:rPr>
          <w:rFonts w:ascii="Times New Roman" w:hAnsi="Times New Roman"/>
        </w:rPr>
        <w:t>According to Merriam (1998):</w:t>
      </w:r>
    </w:p>
    <w:p w:rsidR="00822E9C" w:rsidRPr="007A5009" w:rsidRDefault="005057E5" w:rsidP="006F7C21">
      <w:pPr>
        <w:spacing w:line="480" w:lineRule="auto"/>
        <w:ind w:firstLine="720"/>
        <w:rPr>
          <w:rFonts w:ascii="Times New Roman" w:hAnsi="Times New Roman"/>
        </w:rPr>
      </w:pPr>
      <w:r w:rsidRPr="007A5009">
        <w:rPr>
          <w:rFonts w:ascii="Times New Roman" w:hAnsi="Times New Roman"/>
        </w:rPr>
        <w:t xml:space="preserve">It offers a firsthand </w:t>
      </w:r>
      <w:r w:rsidR="00256BFD">
        <w:rPr>
          <w:rFonts w:ascii="Times New Roman" w:hAnsi="Times New Roman"/>
        </w:rPr>
        <w:t xml:space="preserve">account of the situation under </w:t>
      </w:r>
      <w:r w:rsidRPr="007A5009">
        <w:rPr>
          <w:rFonts w:ascii="Times New Roman" w:hAnsi="Times New Roman"/>
        </w:rPr>
        <w:t xml:space="preserve">study and, when combined with </w:t>
      </w:r>
      <w:r w:rsidR="00256BFD">
        <w:rPr>
          <w:rFonts w:ascii="Times New Roman" w:hAnsi="Times New Roman"/>
        </w:rPr>
        <w:tab/>
      </w:r>
      <w:r w:rsidRPr="007A5009">
        <w:rPr>
          <w:rFonts w:ascii="Times New Roman" w:hAnsi="Times New Roman"/>
        </w:rPr>
        <w:t>interviewing and d</w:t>
      </w:r>
      <w:r w:rsidR="00256BFD">
        <w:rPr>
          <w:rFonts w:ascii="Times New Roman" w:hAnsi="Times New Roman"/>
        </w:rPr>
        <w:t xml:space="preserve">ocument analysis, allows for a </w:t>
      </w:r>
      <w:r w:rsidRPr="007A5009">
        <w:rPr>
          <w:rFonts w:ascii="Times New Roman" w:hAnsi="Times New Roman"/>
        </w:rPr>
        <w:t xml:space="preserve">holistic interpretation of the </w:t>
      </w:r>
      <w:r w:rsidR="00256BFD">
        <w:rPr>
          <w:rFonts w:ascii="Times New Roman" w:hAnsi="Times New Roman"/>
        </w:rPr>
        <w:tab/>
      </w:r>
      <w:r w:rsidRPr="007A5009">
        <w:rPr>
          <w:rFonts w:ascii="Times New Roman" w:hAnsi="Times New Roman"/>
        </w:rPr>
        <w:t>phenomenon be</w:t>
      </w:r>
      <w:r w:rsidR="00256BFD">
        <w:rPr>
          <w:rFonts w:ascii="Times New Roman" w:hAnsi="Times New Roman"/>
        </w:rPr>
        <w:t xml:space="preserve">ing investigated…Fieldwork, as </w:t>
      </w:r>
      <w:r w:rsidRPr="007A5009">
        <w:rPr>
          <w:rFonts w:ascii="Times New Roman" w:hAnsi="Times New Roman"/>
        </w:rPr>
        <w:t xml:space="preserve">participant observation is often </w:t>
      </w:r>
      <w:r w:rsidR="00256BFD">
        <w:rPr>
          <w:rFonts w:ascii="Times New Roman" w:hAnsi="Times New Roman"/>
        </w:rPr>
        <w:tab/>
      </w:r>
      <w:r w:rsidRPr="007A5009">
        <w:rPr>
          <w:rFonts w:ascii="Times New Roman" w:hAnsi="Times New Roman"/>
        </w:rPr>
        <w:t>called, involv</w:t>
      </w:r>
      <w:r w:rsidR="00256BFD">
        <w:rPr>
          <w:rFonts w:ascii="Times New Roman" w:hAnsi="Times New Roman"/>
        </w:rPr>
        <w:t xml:space="preserve">es going to the site, program, </w:t>
      </w:r>
      <w:r w:rsidRPr="007A5009">
        <w:rPr>
          <w:rFonts w:ascii="Times New Roman" w:hAnsi="Times New Roman"/>
        </w:rPr>
        <w:t>institution, setting – the field</w:t>
      </w:r>
      <w:r w:rsidR="00256BFD">
        <w:rPr>
          <w:rFonts w:ascii="Times New Roman" w:hAnsi="Times New Roman"/>
        </w:rPr>
        <w:t xml:space="preserve"> – to  </w:t>
      </w:r>
      <w:r w:rsidR="00256BFD">
        <w:rPr>
          <w:rFonts w:ascii="Times New Roman" w:hAnsi="Times New Roman"/>
        </w:rPr>
        <w:tab/>
        <w:t xml:space="preserve">observe the </w:t>
      </w:r>
      <w:r w:rsidRPr="007A5009">
        <w:rPr>
          <w:rFonts w:ascii="Times New Roman" w:hAnsi="Times New Roman"/>
        </w:rPr>
        <w:t xml:space="preserve">phenomenon </w:t>
      </w:r>
      <w:r w:rsidR="00842DC4" w:rsidRPr="007A5009">
        <w:rPr>
          <w:rFonts w:ascii="Times New Roman" w:hAnsi="Times New Roman"/>
        </w:rPr>
        <w:t>under study</w:t>
      </w:r>
      <w:r w:rsidR="00612A0A">
        <w:rPr>
          <w:rFonts w:ascii="Times New Roman" w:hAnsi="Times New Roman"/>
        </w:rPr>
        <w:t>.</w:t>
      </w:r>
      <w:r w:rsidR="006F7C21" w:rsidRPr="007A5009">
        <w:rPr>
          <w:rFonts w:ascii="Times New Roman" w:hAnsi="Times New Roman"/>
        </w:rPr>
        <w:t xml:space="preserve"> (p.</w:t>
      </w:r>
      <w:r w:rsidR="00256BFD">
        <w:rPr>
          <w:rFonts w:ascii="Times New Roman" w:hAnsi="Times New Roman"/>
        </w:rPr>
        <w:t xml:space="preserve"> </w:t>
      </w:r>
      <w:r w:rsidRPr="007A5009">
        <w:rPr>
          <w:rFonts w:ascii="Times New Roman" w:hAnsi="Times New Roman"/>
        </w:rPr>
        <w:t>111)</w:t>
      </w:r>
    </w:p>
    <w:p w:rsidR="00BD5E80" w:rsidRDefault="005057E5" w:rsidP="005057E5">
      <w:pPr>
        <w:spacing w:line="480" w:lineRule="auto"/>
        <w:rPr>
          <w:rFonts w:ascii="Times New Roman" w:hAnsi="Times New Roman"/>
        </w:rPr>
      </w:pPr>
      <w:r w:rsidRPr="007A5009">
        <w:rPr>
          <w:rFonts w:ascii="Times New Roman" w:hAnsi="Times New Roman"/>
        </w:rPr>
        <w:t xml:space="preserve">Observations of physical infrastructures such as </w:t>
      </w:r>
      <w:r w:rsidR="000C6572">
        <w:rPr>
          <w:rFonts w:ascii="Times New Roman" w:hAnsi="Times New Roman"/>
        </w:rPr>
        <w:t xml:space="preserve">the Institute of Advanced Studies at Aarhus, Department of Education at Aarhus, and the International House Copenhagen were </w:t>
      </w:r>
      <w:r w:rsidRPr="007A5009">
        <w:rPr>
          <w:rFonts w:ascii="Times New Roman" w:hAnsi="Times New Roman"/>
        </w:rPr>
        <w:t>conducted in the course of this investi</w:t>
      </w:r>
      <w:r w:rsidR="000C6572">
        <w:rPr>
          <w:rFonts w:ascii="Times New Roman" w:hAnsi="Times New Roman"/>
        </w:rPr>
        <w:t xml:space="preserve">gation. Observations were a combination of direct and participant observations. </w:t>
      </w:r>
      <w:r w:rsidRPr="007A5009">
        <w:rPr>
          <w:rFonts w:ascii="Times New Roman" w:hAnsi="Times New Roman"/>
        </w:rPr>
        <w:t>It is also advised for researchers to select situations based on where the desired activities are most likely to occur multiple times</w:t>
      </w:r>
      <w:r w:rsidR="000E4C98">
        <w:rPr>
          <w:rFonts w:ascii="Times New Roman" w:hAnsi="Times New Roman"/>
        </w:rPr>
        <w:t>, or, frequently recurring</w:t>
      </w:r>
      <w:r w:rsidRPr="007A5009">
        <w:rPr>
          <w:rFonts w:ascii="Times New Roman" w:hAnsi="Times New Roman"/>
        </w:rPr>
        <w:t>. Observations for the current investigation would include dynamic interac</w:t>
      </w:r>
      <w:r w:rsidR="000E4C98">
        <w:rPr>
          <w:rFonts w:ascii="Times New Roman" w:hAnsi="Times New Roman"/>
        </w:rPr>
        <w:t>tions of everyday life such as</w:t>
      </w:r>
      <w:r w:rsidRPr="007A5009">
        <w:rPr>
          <w:rFonts w:ascii="Times New Roman" w:hAnsi="Times New Roman"/>
        </w:rPr>
        <w:t xml:space="preserve"> faculty members instruct</w:t>
      </w:r>
      <w:r w:rsidR="000E4C98">
        <w:rPr>
          <w:rFonts w:ascii="Times New Roman" w:hAnsi="Times New Roman"/>
        </w:rPr>
        <w:t xml:space="preserve">ing classrooms full of students. A tour of </w:t>
      </w:r>
      <w:r w:rsidR="000C6572">
        <w:rPr>
          <w:rFonts w:ascii="Times New Roman" w:hAnsi="Times New Roman"/>
        </w:rPr>
        <w:t>a particular campus facility, the Institute for Advanced Studies</w:t>
      </w:r>
      <w:r w:rsidR="000E4C98">
        <w:rPr>
          <w:rFonts w:ascii="Times New Roman" w:hAnsi="Times New Roman"/>
        </w:rPr>
        <w:t xml:space="preserve"> add</w:t>
      </w:r>
      <w:r w:rsidR="000C6572">
        <w:rPr>
          <w:rFonts w:ascii="Times New Roman" w:hAnsi="Times New Roman"/>
        </w:rPr>
        <w:t>ed</w:t>
      </w:r>
      <w:r w:rsidR="000E4C98">
        <w:rPr>
          <w:rFonts w:ascii="Times New Roman" w:hAnsi="Times New Roman"/>
        </w:rPr>
        <w:t xml:space="preserve"> meaning to the type of infrastructures the university committed funding to build. </w:t>
      </w:r>
      <w:r w:rsidRPr="007A5009">
        <w:rPr>
          <w:rFonts w:ascii="Times New Roman" w:hAnsi="Times New Roman"/>
        </w:rPr>
        <w:t xml:space="preserve">The current investigation best follows </w:t>
      </w:r>
      <w:proofErr w:type="spellStart"/>
      <w:r w:rsidRPr="007A5009">
        <w:rPr>
          <w:rFonts w:ascii="Times New Roman" w:hAnsi="Times New Roman"/>
        </w:rPr>
        <w:t>Spradley’s</w:t>
      </w:r>
      <w:proofErr w:type="spellEnd"/>
      <w:r w:rsidRPr="007A5009">
        <w:rPr>
          <w:rFonts w:ascii="Times New Roman" w:hAnsi="Times New Roman"/>
        </w:rPr>
        <w:t xml:space="preserve"> (1980) conception of social situations by </w:t>
      </w:r>
      <w:r w:rsidRPr="007A5009">
        <w:rPr>
          <w:rFonts w:ascii="Times New Roman" w:hAnsi="Times New Roman"/>
          <w:i/>
        </w:rPr>
        <w:t>cluster</w:t>
      </w:r>
      <w:r w:rsidRPr="007A5009">
        <w:rPr>
          <w:rFonts w:ascii="Times New Roman" w:hAnsi="Times New Roman"/>
        </w:rPr>
        <w:t xml:space="preserve"> where in a “single location” there are multiple social situations, and some beyond those relevant to the people in a situation, where the observations will be condu</w:t>
      </w:r>
      <w:r w:rsidR="000E4C98">
        <w:rPr>
          <w:rFonts w:ascii="Times New Roman" w:hAnsi="Times New Roman"/>
        </w:rPr>
        <w:t>cted</w:t>
      </w:r>
      <w:r w:rsidRPr="007A5009">
        <w:rPr>
          <w:rFonts w:ascii="Times New Roman" w:hAnsi="Times New Roman"/>
        </w:rPr>
        <w:t xml:space="preserve">. </w:t>
      </w:r>
      <w:r w:rsidR="00443DB5" w:rsidRPr="007A5009">
        <w:rPr>
          <w:rFonts w:ascii="Times New Roman" w:hAnsi="Times New Roman"/>
        </w:rPr>
        <w:t xml:space="preserve">In this investigation, this cluster of activity will be each case university site. </w:t>
      </w:r>
      <w:r w:rsidR="000C6572">
        <w:rPr>
          <w:rFonts w:ascii="Times New Roman" w:hAnsi="Times New Roman"/>
        </w:rPr>
        <w:t xml:space="preserve">Observations </w:t>
      </w:r>
      <w:r w:rsidRPr="007A5009">
        <w:rPr>
          <w:rFonts w:ascii="Times New Roman" w:hAnsi="Times New Roman"/>
        </w:rPr>
        <w:t>help</w:t>
      </w:r>
      <w:r w:rsidR="000C6572">
        <w:rPr>
          <w:rFonts w:ascii="Times New Roman" w:hAnsi="Times New Roman"/>
        </w:rPr>
        <w:t>ed</w:t>
      </w:r>
      <w:r w:rsidRPr="007A5009">
        <w:rPr>
          <w:rFonts w:ascii="Times New Roman" w:hAnsi="Times New Roman"/>
        </w:rPr>
        <w:t xml:space="preserve"> craft an illustration of what it feels like to experience this bounded context</w:t>
      </w:r>
      <w:r w:rsidR="00E35C34">
        <w:rPr>
          <w:rFonts w:ascii="Times New Roman" w:hAnsi="Times New Roman"/>
        </w:rPr>
        <w:t xml:space="preserve"> as an institutional stakeholder</w:t>
      </w:r>
      <w:r w:rsidRPr="007A5009">
        <w:rPr>
          <w:rFonts w:ascii="Times New Roman" w:hAnsi="Times New Roman"/>
        </w:rPr>
        <w:t xml:space="preserve">. </w:t>
      </w:r>
    </w:p>
    <w:p w:rsidR="009B5425" w:rsidRPr="00CB769C" w:rsidRDefault="00BD5E80" w:rsidP="005057E5">
      <w:pPr>
        <w:spacing w:line="480" w:lineRule="auto"/>
        <w:rPr>
          <w:rFonts w:ascii="Times New Roman" w:hAnsi="Times New Roman"/>
        </w:rPr>
      </w:pPr>
      <w:r>
        <w:rPr>
          <w:rFonts w:ascii="Times New Roman" w:hAnsi="Times New Roman"/>
        </w:rPr>
        <w:tab/>
      </w:r>
      <w:r w:rsidR="000C6572">
        <w:rPr>
          <w:rFonts w:ascii="Times New Roman" w:hAnsi="Times New Roman"/>
        </w:rPr>
        <w:t>Observations were</w:t>
      </w:r>
      <w:r w:rsidRPr="007A5009">
        <w:rPr>
          <w:rFonts w:ascii="Times New Roman" w:hAnsi="Times New Roman"/>
        </w:rPr>
        <w:t xml:space="preserve"> conducted as a direct-observer in instances such as campus tours of the facilities and infrastructure and as a participant-observer in instances such as </w:t>
      </w:r>
      <w:r w:rsidR="000C6572">
        <w:rPr>
          <w:rFonts w:ascii="Times New Roman" w:hAnsi="Times New Roman"/>
        </w:rPr>
        <w:t xml:space="preserve">visiting the Department of Education of Aarhus, and attending the International House Copenhagen somewhere in the middle leaning more towards observer end of the spectrum. </w:t>
      </w:r>
      <w:r>
        <w:rPr>
          <w:rFonts w:ascii="Times New Roman" w:hAnsi="Times New Roman"/>
        </w:rPr>
        <w:t>I</w:t>
      </w:r>
      <w:r w:rsidRPr="007A5009">
        <w:rPr>
          <w:rFonts w:ascii="Times New Roman" w:hAnsi="Times New Roman"/>
        </w:rPr>
        <w:t xml:space="preserve"> retain</w:t>
      </w:r>
      <w:r w:rsidR="000C6572">
        <w:rPr>
          <w:rFonts w:ascii="Times New Roman" w:hAnsi="Times New Roman"/>
        </w:rPr>
        <w:t>ed</w:t>
      </w:r>
      <w:r w:rsidRPr="007A5009">
        <w:rPr>
          <w:rFonts w:ascii="Times New Roman" w:hAnsi="Times New Roman"/>
        </w:rPr>
        <w:t xml:space="preserve"> artifacts encountered and/or obtained in the course of observations. </w:t>
      </w:r>
      <w:r w:rsidR="000C6572">
        <w:rPr>
          <w:rFonts w:ascii="Times New Roman" w:hAnsi="Times New Roman"/>
        </w:rPr>
        <w:t>Photographs were</w:t>
      </w:r>
      <w:r w:rsidR="00CB769C">
        <w:rPr>
          <w:rFonts w:ascii="Times New Roman" w:hAnsi="Times New Roman"/>
        </w:rPr>
        <w:t xml:space="preserve"> taken of infrastructures, exterior and interior, which further Aarhus’s efforts to design a ‘Top 50’ university</w:t>
      </w:r>
      <w:r w:rsidR="000C6572">
        <w:rPr>
          <w:rFonts w:ascii="Times New Roman" w:hAnsi="Times New Roman"/>
        </w:rPr>
        <w:t>, specifically of the exterior/interior of the Institute of Advanced Studies and The Mortensen Building/Dale’s Cafe</w:t>
      </w:r>
      <w:r w:rsidR="00CB769C">
        <w:rPr>
          <w:rFonts w:ascii="Times New Roman" w:hAnsi="Times New Roman"/>
        </w:rPr>
        <w:t>. The determination of</w:t>
      </w:r>
      <w:r w:rsidR="006D397E">
        <w:rPr>
          <w:rFonts w:ascii="Times New Roman" w:hAnsi="Times New Roman"/>
        </w:rPr>
        <w:t xml:space="preserve"> which sites to photograph was</w:t>
      </w:r>
      <w:r w:rsidR="00CB769C">
        <w:rPr>
          <w:rFonts w:ascii="Times New Roman" w:hAnsi="Times New Roman"/>
        </w:rPr>
        <w:t xml:space="preserve"> those which a) appear</w:t>
      </w:r>
      <w:r w:rsidR="006D397E">
        <w:rPr>
          <w:rFonts w:ascii="Times New Roman" w:hAnsi="Times New Roman"/>
        </w:rPr>
        <w:t>ed</w:t>
      </w:r>
      <w:r w:rsidR="00CB769C">
        <w:rPr>
          <w:rFonts w:ascii="Times New Roman" w:hAnsi="Times New Roman"/>
        </w:rPr>
        <w:t xml:space="preserve"> salient to the ‘Top 50’ drive in either interviews or documents and b) those sites for which I receive</w:t>
      </w:r>
      <w:r w:rsidR="006D397E">
        <w:rPr>
          <w:rFonts w:ascii="Times New Roman" w:hAnsi="Times New Roman"/>
        </w:rPr>
        <w:t>d</w:t>
      </w:r>
      <w:r w:rsidR="00CB769C">
        <w:rPr>
          <w:rFonts w:ascii="Times New Roman" w:hAnsi="Times New Roman"/>
        </w:rPr>
        <w:t xml:space="preserve"> permission to take photographs.</w:t>
      </w:r>
      <w:r w:rsidR="004B2432">
        <w:rPr>
          <w:rFonts w:ascii="Times New Roman" w:hAnsi="Times New Roman"/>
        </w:rPr>
        <w:t xml:space="preserve"> Consent was received by the tour guide of the Institute and for photographs.</w:t>
      </w:r>
    </w:p>
    <w:p w:rsidR="005057E5" w:rsidRPr="00E35C34" w:rsidRDefault="009B5425" w:rsidP="005057E5">
      <w:pPr>
        <w:spacing w:line="480" w:lineRule="auto"/>
        <w:rPr>
          <w:rFonts w:ascii="Times New Roman" w:hAnsi="Times New Roman"/>
          <w:b/>
          <w:i/>
        </w:rPr>
      </w:pPr>
      <w:r w:rsidRPr="00E35C34">
        <w:rPr>
          <w:rFonts w:ascii="Times New Roman" w:hAnsi="Times New Roman"/>
          <w:b/>
          <w:i/>
        </w:rPr>
        <w:t>Document Analysis</w:t>
      </w:r>
    </w:p>
    <w:p w:rsidR="00BD5E80" w:rsidRDefault="005057E5" w:rsidP="005057E5">
      <w:pPr>
        <w:spacing w:line="480" w:lineRule="auto"/>
        <w:rPr>
          <w:rFonts w:ascii="Times New Roman" w:hAnsi="Times New Roman"/>
        </w:rPr>
      </w:pPr>
      <w:r w:rsidRPr="007A5009">
        <w:rPr>
          <w:rFonts w:ascii="Times New Roman" w:hAnsi="Times New Roman"/>
        </w:rPr>
        <w:tab/>
        <w:t>Document analysis is a third method of case study methodolo</w:t>
      </w:r>
      <w:r w:rsidR="00E35C34">
        <w:rPr>
          <w:rFonts w:ascii="Times New Roman" w:hAnsi="Times New Roman"/>
        </w:rPr>
        <w:t>gy utilized in this study. A</w:t>
      </w:r>
      <w:r w:rsidRPr="007A5009">
        <w:rPr>
          <w:rFonts w:ascii="Times New Roman" w:hAnsi="Times New Roman"/>
        </w:rPr>
        <w:t>nalysis of documents in combination with o</w:t>
      </w:r>
      <w:r w:rsidR="004B2432">
        <w:rPr>
          <w:rFonts w:ascii="Times New Roman" w:hAnsi="Times New Roman"/>
        </w:rPr>
        <w:t>ther observational elements added</w:t>
      </w:r>
      <w:r w:rsidRPr="007A5009">
        <w:rPr>
          <w:rFonts w:ascii="Times New Roman" w:hAnsi="Times New Roman"/>
        </w:rPr>
        <w:t xml:space="preserve"> d</w:t>
      </w:r>
      <w:r w:rsidR="004B2432">
        <w:rPr>
          <w:rFonts w:ascii="Times New Roman" w:hAnsi="Times New Roman"/>
        </w:rPr>
        <w:t>epth to the study and also helped</w:t>
      </w:r>
      <w:r w:rsidRPr="007A5009">
        <w:rPr>
          <w:rFonts w:ascii="Times New Roman" w:hAnsi="Times New Roman"/>
        </w:rPr>
        <w:t xml:space="preserve"> triangulate other data obtained. This is particularly important as artifacts, photographs, and “</w:t>
      </w:r>
      <w:r w:rsidRPr="007A5009">
        <w:rPr>
          <w:rFonts w:ascii="Times New Roman" w:hAnsi="Times New Roman"/>
          <w:i/>
        </w:rPr>
        <w:t>already present</w:t>
      </w:r>
      <w:r w:rsidRPr="007A5009">
        <w:rPr>
          <w:rFonts w:ascii="Times New Roman" w:hAnsi="Times New Roman"/>
        </w:rPr>
        <w:t xml:space="preserve">” materials are also </w:t>
      </w:r>
      <w:r w:rsidR="00E35C34">
        <w:rPr>
          <w:rFonts w:ascii="Times New Roman" w:hAnsi="Times New Roman"/>
        </w:rPr>
        <w:t xml:space="preserve">considered </w:t>
      </w:r>
      <w:r w:rsidRPr="007A5009">
        <w:rPr>
          <w:rFonts w:ascii="Times New Roman" w:hAnsi="Times New Roman"/>
        </w:rPr>
        <w:t>documents (Merr</w:t>
      </w:r>
      <w:r w:rsidR="006F7C21" w:rsidRPr="007A5009">
        <w:rPr>
          <w:rFonts w:ascii="Times New Roman" w:hAnsi="Times New Roman"/>
        </w:rPr>
        <w:t>iam</w:t>
      </w:r>
      <w:r w:rsidR="00E857D0" w:rsidRPr="007A5009">
        <w:rPr>
          <w:rFonts w:ascii="Times New Roman" w:hAnsi="Times New Roman"/>
        </w:rPr>
        <w:t>,</w:t>
      </w:r>
      <w:r w:rsidR="006F7C21" w:rsidRPr="007A5009">
        <w:rPr>
          <w:rFonts w:ascii="Times New Roman" w:hAnsi="Times New Roman"/>
        </w:rPr>
        <w:t xml:space="preserve"> 1998, </w:t>
      </w:r>
      <w:r w:rsidR="00E35C34">
        <w:rPr>
          <w:rFonts w:ascii="Times New Roman" w:hAnsi="Times New Roman"/>
        </w:rPr>
        <w:t>p. 118). These multiple sources of evidence</w:t>
      </w:r>
      <w:r w:rsidRPr="007A5009">
        <w:rPr>
          <w:rFonts w:ascii="Times New Roman" w:hAnsi="Times New Roman"/>
        </w:rPr>
        <w:t xml:space="preserve"> are helpful for triangulatio</w:t>
      </w:r>
      <w:r w:rsidR="004B2432">
        <w:rPr>
          <w:rFonts w:ascii="Times New Roman" w:hAnsi="Times New Roman"/>
        </w:rPr>
        <w:t>n because of the ability to</w:t>
      </w:r>
      <w:r w:rsidRPr="007A5009">
        <w:rPr>
          <w:rFonts w:ascii="Times New Roman" w:hAnsi="Times New Roman"/>
        </w:rPr>
        <w:t xml:space="preserve"> observe “converging lines of inquiry” and “corroboration” of data obtained through these various sources (Yin</w:t>
      </w:r>
      <w:r w:rsidR="00E857D0" w:rsidRPr="007A5009">
        <w:rPr>
          <w:rFonts w:ascii="Times New Roman" w:hAnsi="Times New Roman"/>
        </w:rPr>
        <w:t>,</w:t>
      </w:r>
      <w:r w:rsidRPr="007A5009">
        <w:rPr>
          <w:rFonts w:ascii="Times New Roman" w:hAnsi="Times New Roman"/>
        </w:rPr>
        <w:t xml:space="preserve"> 2009, pp. 115-116). Documents sou</w:t>
      </w:r>
      <w:r w:rsidR="004B2432">
        <w:rPr>
          <w:rFonts w:ascii="Times New Roman" w:hAnsi="Times New Roman"/>
        </w:rPr>
        <w:t xml:space="preserve">ght for this investigation </w:t>
      </w:r>
      <w:r w:rsidRPr="007A5009">
        <w:rPr>
          <w:rFonts w:ascii="Times New Roman" w:hAnsi="Times New Roman"/>
        </w:rPr>
        <w:t>include</w:t>
      </w:r>
      <w:r w:rsidR="004B2432">
        <w:rPr>
          <w:rFonts w:ascii="Times New Roman" w:hAnsi="Times New Roman"/>
        </w:rPr>
        <w:t>d</w:t>
      </w:r>
      <w:r w:rsidRPr="007A5009">
        <w:rPr>
          <w:rFonts w:ascii="Times New Roman" w:hAnsi="Times New Roman"/>
        </w:rPr>
        <w:t xml:space="preserve"> statements on advancing the institution toward world-class status, both university and ministry of education generated; researcher created photographs of the site and facilities taken at </w:t>
      </w:r>
      <w:r w:rsidR="00E35C34">
        <w:rPr>
          <w:rFonts w:ascii="Times New Roman" w:hAnsi="Times New Roman"/>
        </w:rPr>
        <w:t>both universities</w:t>
      </w:r>
      <w:r w:rsidR="004B2432">
        <w:rPr>
          <w:rFonts w:ascii="Times New Roman" w:hAnsi="Times New Roman"/>
        </w:rPr>
        <w:t>; artifacts,</w:t>
      </w:r>
      <w:r w:rsidRPr="007A5009">
        <w:rPr>
          <w:rFonts w:ascii="Times New Roman" w:hAnsi="Times New Roman"/>
        </w:rPr>
        <w:t xml:space="preserve"> meeting minutes</w:t>
      </w:r>
      <w:r w:rsidR="004B2432">
        <w:rPr>
          <w:rFonts w:ascii="Times New Roman" w:hAnsi="Times New Roman"/>
        </w:rPr>
        <w:t>/agendas</w:t>
      </w:r>
      <w:r w:rsidRPr="007A5009">
        <w:rPr>
          <w:rFonts w:ascii="Times New Roman" w:hAnsi="Times New Roman"/>
        </w:rPr>
        <w:t xml:space="preserve">, university </w:t>
      </w:r>
      <w:r w:rsidR="004B2432">
        <w:rPr>
          <w:rFonts w:ascii="Times New Roman" w:hAnsi="Times New Roman"/>
        </w:rPr>
        <w:t>map</w:t>
      </w:r>
      <w:r w:rsidRPr="007A5009">
        <w:rPr>
          <w:rFonts w:ascii="Times New Roman" w:hAnsi="Times New Roman"/>
        </w:rPr>
        <w:t>, course catalogs,</w:t>
      </w:r>
      <w:r w:rsidR="004B2432">
        <w:rPr>
          <w:rFonts w:ascii="Times New Roman" w:hAnsi="Times New Roman"/>
        </w:rPr>
        <w:t xml:space="preserve"> presentation slides, university magazine,</w:t>
      </w:r>
      <w:r w:rsidRPr="007A5009">
        <w:rPr>
          <w:rFonts w:ascii="Times New Roman" w:hAnsi="Times New Roman"/>
        </w:rPr>
        <w:t xml:space="preserve"> and other documents and material data obtained throughout the investigation. </w:t>
      </w:r>
    </w:p>
    <w:p w:rsidR="00BD5E80" w:rsidRPr="007A5009" w:rsidRDefault="004B2432" w:rsidP="00BD5E80">
      <w:pPr>
        <w:spacing w:line="480" w:lineRule="auto"/>
        <w:rPr>
          <w:rFonts w:ascii="Times New Roman" w:hAnsi="Times New Roman"/>
        </w:rPr>
      </w:pPr>
      <w:r>
        <w:rPr>
          <w:rFonts w:ascii="Times New Roman" w:hAnsi="Times New Roman"/>
        </w:rPr>
        <w:tab/>
        <w:t xml:space="preserve">I </w:t>
      </w:r>
      <w:r w:rsidR="00BD5E80">
        <w:rPr>
          <w:rFonts w:ascii="Times New Roman" w:hAnsi="Times New Roman"/>
        </w:rPr>
        <w:t>collect</w:t>
      </w:r>
      <w:r>
        <w:rPr>
          <w:rFonts w:ascii="Times New Roman" w:hAnsi="Times New Roman"/>
        </w:rPr>
        <w:t>ed</w:t>
      </w:r>
      <w:r w:rsidR="00BD5E80">
        <w:rPr>
          <w:rFonts w:ascii="Times New Roman" w:hAnsi="Times New Roman"/>
        </w:rPr>
        <w:t xml:space="preserve"> d</w:t>
      </w:r>
      <w:r w:rsidR="00BD5E80" w:rsidRPr="007A5009">
        <w:rPr>
          <w:rFonts w:ascii="Times New Roman" w:hAnsi="Times New Roman"/>
        </w:rPr>
        <w:t>ocuments, researcher-generated photographs, participant-generated photographs and artifacts, memos, minutes, and promotional or publication materials on-site</w:t>
      </w:r>
      <w:r>
        <w:rPr>
          <w:rFonts w:ascii="Times New Roman" w:hAnsi="Times New Roman"/>
        </w:rPr>
        <w:t xml:space="preserve"> as well as online. Some limitations existed, such as a few documents only available in Danish. </w:t>
      </w:r>
      <w:r w:rsidR="00BD5E80" w:rsidRPr="007A5009">
        <w:rPr>
          <w:rFonts w:ascii="Times New Roman" w:hAnsi="Times New Roman"/>
        </w:rPr>
        <w:t>Docume</w:t>
      </w:r>
      <w:r>
        <w:rPr>
          <w:rFonts w:ascii="Times New Roman" w:hAnsi="Times New Roman"/>
        </w:rPr>
        <w:t>nts available in English were</w:t>
      </w:r>
      <w:r w:rsidR="00BD5E80" w:rsidRPr="007A5009">
        <w:rPr>
          <w:rFonts w:ascii="Times New Roman" w:hAnsi="Times New Roman"/>
        </w:rPr>
        <w:t xml:space="preserve"> more conveniently worked into this study as English is my primary </w:t>
      </w:r>
      <w:r>
        <w:rPr>
          <w:rFonts w:ascii="Times New Roman" w:hAnsi="Times New Roman"/>
        </w:rPr>
        <w:t>working language. However, one document from the Institute of Advanced Studies was translated from Danish into English.</w:t>
      </w:r>
    </w:p>
    <w:p w:rsidR="00E35C34" w:rsidRDefault="00BD5E80" w:rsidP="005057E5">
      <w:pPr>
        <w:spacing w:line="480" w:lineRule="auto"/>
        <w:rPr>
          <w:rFonts w:ascii="Times New Roman" w:hAnsi="Times New Roman"/>
        </w:rPr>
      </w:pPr>
      <w:r w:rsidRPr="007A5009">
        <w:rPr>
          <w:rFonts w:ascii="Times New Roman" w:hAnsi="Times New Roman"/>
        </w:rPr>
        <w:tab/>
        <w:t>A document summary form (Miles &amp; Huberman, 1994, pp. 54-55)</w:t>
      </w:r>
      <w:r w:rsidR="00A23C23">
        <w:rPr>
          <w:rFonts w:ascii="Times New Roman" w:hAnsi="Times New Roman"/>
        </w:rPr>
        <w:t xml:space="preserve">, modified </w:t>
      </w:r>
      <w:proofErr w:type="gramStart"/>
      <w:r w:rsidR="00A23C23">
        <w:rPr>
          <w:rFonts w:ascii="Times New Roman" w:hAnsi="Times New Roman"/>
        </w:rPr>
        <w:t>for  the</w:t>
      </w:r>
      <w:proofErr w:type="gramEnd"/>
      <w:r w:rsidR="00A23C23">
        <w:rPr>
          <w:rFonts w:ascii="Times New Roman" w:hAnsi="Times New Roman"/>
        </w:rPr>
        <w:t xml:space="preserve"> purposes of this study,</w:t>
      </w:r>
      <w:r w:rsidR="004B2432">
        <w:rPr>
          <w:rFonts w:ascii="Times New Roman" w:hAnsi="Times New Roman"/>
        </w:rPr>
        <w:t xml:space="preserve"> was prepared for </w:t>
      </w:r>
      <w:r w:rsidRPr="007A5009">
        <w:rPr>
          <w:rFonts w:ascii="Times New Roman" w:hAnsi="Times New Roman"/>
        </w:rPr>
        <w:t>collected</w:t>
      </w:r>
      <w:r w:rsidR="004B2432">
        <w:rPr>
          <w:rFonts w:ascii="Times New Roman" w:hAnsi="Times New Roman"/>
        </w:rPr>
        <w:t xml:space="preserve"> documents</w:t>
      </w:r>
      <w:r w:rsidRPr="007A5009">
        <w:rPr>
          <w:rFonts w:ascii="Times New Roman" w:hAnsi="Times New Roman"/>
        </w:rPr>
        <w:t xml:space="preserve">. </w:t>
      </w:r>
      <w:r w:rsidR="004B2432">
        <w:rPr>
          <w:rFonts w:ascii="Times New Roman" w:hAnsi="Times New Roman"/>
        </w:rPr>
        <w:t>The document summary forms were</w:t>
      </w:r>
      <w:r>
        <w:rPr>
          <w:rFonts w:ascii="Times New Roman" w:hAnsi="Times New Roman"/>
        </w:rPr>
        <w:t xml:space="preserve"> used to </w:t>
      </w:r>
      <w:r w:rsidRPr="007A5009">
        <w:rPr>
          <w:rFonts w:ascii="Times New Roman" w:hAnsi="Times New Roman"/>
        </w:rPr>
        <w:t>enhance the organization of field material</w:t>
      </w:r>
      <w:r w:rsidR="004B2432">
        <w:rPr>
          <w:rFonts w:ascii="Times New Roman" w:hAnsi="Times New Roman"/>
        </w:rPr>
        <w:t xml:space="preserve">s prior to data analysis/triangulation </w:t>
      </w:r>
      <w:r w:rsidR="00A23C23">
        <w:rPr>
          <w:rFonts w:ascii="Times New Roman" w:hAnsi="Times New Roman"/>
        </w:rPr>
        <w:t>and enable</w:t>
      </w:r>
      <w:r w:rsidR="004B2432">
        <w:rPr>
          <w:rFonts w:ascii="Times New Roman" w:hAnsi="Times New Roman"/>
        </w:rPr>
        <w:t>d</w:t>
      </w:r>
      <w:r w:rsidR="00A23C23">
        <w:rPr>
          <w:rFonts w:ascii="Times New Roman" w:hAnsi="Times New Roman"/>
        </w:rPr>
        <w:t xml:space="preserve"> a more organized audit trail. </w:t>
      </w:r>
    </w:p>
    <w:p w:rsidR="005057E5" w:rsidRPr="00E35C34" w:rsidRDefault="005E57E1" w:rsidP="005057E5">
      <w:pPr>
        <w:spacing w:line="480" w:lineRule="auto"/>
        <w:rPr>
          <w:rFonts w:ascii="Times New Roman" w:hAnsi="Times New Roman"/>
          <w:b/>
          <w:i/>
        </w:rPr>
      </w:pPr>
      <w:r>
        <w:rPr>
          <w:rFonts w:ascii="Times New Roman" w:hAnsi="Times New Roman"/>
          <w:b/>
          <w:i/>
        </w:rPr>
        <w:t>Analysis Summary</w:t>
      </w:r>
    </w:p>
    <w:p w:rsidR="005057E5" w:rsidRPr="007A5009" w:rsidRDefault="005057E5" w:rsidP="005057E5">
      <w:pPr>
        <w:spacing w:line="480" w:lineRule="auto"/>
        <w:rPr>
          <w:rFonts w:ascii="Times New Roman" w:hAnsi="Times New Roman"/>
        </w:rPr>
      </w:pPr>
      <w:r w:rsidRPr="007A5009">
        <w:rPr>
          <w:rFonts w:ascii="Times New Roman" w:hAnsi="Times New Roman"/>
        </w:rPr>
        <w:tab/>
      </w:r>
      <w:r w:rsidR="004B2432">
        <w:rPr>
          <w:rFonts w:ascii="Times New Roman" w:hAnsi="Times New Roman"/>
        </w:rPr>
        <w:t>Data was</w:t>
      </w:r>
      <w:r w:rsidR="00A23C23">
        <w:rPr>
          <w:rFonts w:ascii="Times New Roman" w:hAnsi="Times New Roman"/>
        </w:rPr>
        <w:t xml:space="preserve"> collected from interview</w:t>
      </w:r>
      <w:r w:rsidR="004B2432">
        <w:rPr>
          <w:rFonts w:ascii="Times New Roman" w:hAnsi="Times New Roman"/>
        </w:rPr>
        <w:t>s</w:t>
      </w:r>
      <w:r w:rsidR="00A23C23">
        <w:rPr>
          <w:rFonts w:ascii="Times New Roman" w:hAnsi="Times New Roman"/>
        </w:rPr>
        <w:t>, observations, and document sources. However,</w:t>
      </w:r>
      <w:r w:rsidR="004B2432">
        <w:rPr>
          <w:rFonts w:ascii="Times New Roman" w:hAnsi="Times New Roman"/>
        </w:rPr>
        <w:t xml:space="preserve"> emphasis was</w:t>
      </w:r>
      <w:r w:rsidRPr="007A5009">
        <w:rPr>
          <w:rFonts w:ascii="Times New Roman" w:hAnsi="Times New Roman"/>
        </w:rPr>
        <w:t xml:space="preserve"> placed on observation and interview methods, followed lastly by documents. This decision was made for several reasons. First, observations added the greatest diversity and need for knowledge on the world-class university phenomenon and interviews help contextualize and allow the researcher to triangulate wha</w:t>
      </w:r>
      <w:r w:rsidR="004B2432">
        <w:rPr>
          <w:rFonts w:ascii="Times New Roman" w:hAnsi="Times New Roman"/>
        </w:rPr>
        <w:t>t was</w:t>
      </w:r>
      <w:r w:rsidRPr="007A5009">
        <w:rPr>
          <w:rFonts w:ascii="Times New Roman" w:hAnsi="Times New Roman"/>
        </w:rPr>
        <w:t xml:space="preserve"> being observed in a dialogue of an interview or in documents shared between individuals. Secondly, from a practical stand</w:t>
      </w:r>
      <w:r w:rsidR="00443DB5" w:rsidRPr="007A5009">
        <w:rPr>
          <w:rFonts w:ascii="Times New Roman" w:hAnsi="Times New Roman"/>
        </w:rPr>
        <w:t>point, many of the documents may only be available</w:t>
      </w:r>
      <w:r w:rsidR="007D281C" w:rsidRPr="007A5009">
        <w:rPr>
          <w:rFonts w:ascii="Times New Roman" w:hAnsi="Times New Roman"/>
        </w:rPr>
        <w:t xml:space="preserve"> in </w:t>
      </w:r>
      <w:r w:rsidR="00A23C23">
        <w:rPr>
          <w:rFonts w:ascii="Times New Roman" w:hAnsi="Times New Roman"/>
        </w:rPr>
        <w:t>Danish</w:t>
      </w:r>
      <w:r w:rsidR="007D281C" w:rsidRPr="007A5009">
        <w:rPr>
          <w:rFonts w:ascii="Times New Roman" w:hAnsi="Times New Roman"/>
        </w:rPr>
        <w:t>. My</w:t>
      </w:r>
      <w:r w:rsidR="00EF2F7B" w:rsidRPr="007A5009">
        <w:rPr>
          <w:rFonts w:ascii="Times New Roman" w:hAnsi="Times New Roman"/>
        </w:rPr>
        <w:t xml:space="preserve"> native language is</w:t>
      </w:r>
      <w:r w:rsidRPr="007A5009">
        <w:rPr>
          <w:rFonts w:ascii="Times New Roman" w:hAnsi="Times New Roman"/>
        </w:rPr>
        <w:t xml:space="preserve"> English with college </w:t>
      </w:r>
      <w:r w:rsidR="00E35C34">
        <w:rPr>
          <w:rFonts w:ascii="Times New Roman" w:hAnsi="Times New Roman"/>
        </w:rPr>
        <w:t>coursework in French. Thus</w:t>
      </w:r>
      <w:r w:rsidRPr="007A5009">
        <w:rPr>
          <w:rFonts w:ascii="Times New Roman" w:hAnsi="Times New Roman"/>
        </w:rPr>
        <w:t xml:space="preserve"> it would not be reliabl</w:t>
      </w:r>
      <w:r w:rsidR="00443DB5" w:rsidRPr="007A5009">
        <w:rPr>
          <w:rFonts w:ascii="Times New Roman" w:hAnsi="Times New Roman"/>
        </w:rPr>
        <w:t xml:space="preserve">e or possible for </w:t>
      </w:r>
      <w:r w:rsidR="00EF2F7B" w:rsidRPr="007A5009">
        <w:rPr>
          <w:rFonts w:ascii="Times New Roman" w:hAnsi="Times New Roman"/>
        </w:rPr>
        <w:t>me to personally</w:t>
      </w:r>
      <w:r w:rsidRPr="007A5009">
        <w:rPr>
          <w:rFonts w:ascii="Times New Roman" w:hAnsi="Times New Roman"/>
        </w:rPr>
        <w:t xml:space="preserve"> analyze many documents without </w:t>
      </w:r>
      <w:r w:rsidR="00A23C23">
        <w:rPr>
          <w:rFonts w:ascii="Times New Roman" w:hAnsi="Times New Roman"/>
        </w:rPr>
        <w:t xml:space="preserve">qualified </w:t>
      </w:r>
      <w:r w:rsidRPr="007A5009">
        <w:rPr>
          <w:rFonts w:ascii="Times New Roman" w:hAnsi="Times New Roman"/>
        </w:rPr>
        <w:t xml:space="preserve">translators. </w:t>
      </w:r>
      <w:r w:rsidR="004B2432">
        <w:rPr>
          <w:rFonts w:ascii="Times New Roman" w:hAnsi="Times New Roman"/>
        </w:rPr>
        <w:t>I acquired the services of</w:t>
      </w:r>
      <w:r w:rsidRPr="007A5009">
        <w:rPr>
          <w:rFonts w:ascii="Times New Roman" w:hAnsi="Times New Roman"/>
        </w:rPr>
        <w:t xml:space="preserve"> translators through the University of Massachusetts</w:t>
      </w:r>
      <w:r w:rsidR="004B2432">
        <w:rPr>
          <w:rFonts w:ascii="Times New Roman" w:hAnsi="Times New Roman"/>
        </w:rPr>
        <w:t xml:space="preserve"> at Amherst Translation Center. This decisions was</w:t>
      </w:r>
      <w:r w:rsidRPr="007A5009">
        <w:rPr>
          <w:rFonts w:ascii="Times New Roman" w:hAnsi="Times New Roman"/>
        </w:rPr>
        <w:t xml:space="preserve"> in keeping with qualitative methods in case study research designs, where certain methods are chosen to be more important</w:t>
      </w:r>
      <w:r w:rsidR="006F7C21" w:rsidRPr="007A5009">
        <w:rPr>
          <w:rFonts w:ascii="Times New Roman" w:hAnsi="Times New Roman"/>
        </w:rPr>
        <w:t xml:space="preserve"> in data collection than others:</w:t>
      </w:r>
    </w:p>
    <w:p w:rsidR="009A3898" w:rsidRPr="00BD5E80" w:rsidRDefault="006F7C21" w:rsidP="009A3898">
      <w:pPr>
        <w:spacing w:line="480" w:lineRule="auto"/>
        <w:rPr>
          <w:rFonts w:ascii="Times New Roman" w:hAnsi="Times New Roman"/>
        </w:rPr>
      </w:pPr>
      <w:r w:rsidRPr="007A5009">
        <w:rPr>
          <w:rFonts w:ascii="Times New Roman" w:hAnsi="Times New Roman"/>
        </w:rPr>
        <w:tab/>
      </w:r>
      <w:r w:rsidR="005057E5" w:rsidRPr="007A5009">
        <w:rPr>
          <w:rFonts w:ascii="Times New Roman" w:hAnsi="Times New Roman"/>
        </w:rPr>
        <w:t xml:space="preserve">As I noted earlier, data collection in case study research usually involves all </w:t>
      </w:r>
      <w:r w:rsidR="005057E5" w:rsidRPr="007A5009">
        <w:rPr>
          <w:rFonts w:ascii="Times New Roman" w:hAnsi="Times New Roman"/>
        </w:rPr>
        <w:tab/>
        <w:t xml:space="preserve">three strategies of interviewing, observing, and analyzing documents…Rarely, </w:t>
      </w:r>
      <w:r w:rsidR="005057E5" w:rsidRPr="007A5009">
        <w:rPr>
          <w:rFonts w:ascii="Times New Roman" w:hAnsi="Times New Roman"/>
        </w:rPr>
        <w:tab/>
        <w:t xml:space="preserve">however, are all three methods used equally. One or two methods of data </w:t>
      </w:r>
      <w:r w:rsidR="005057E5" w:rsidRPr="007A5009">
        <w:rPr>
          <w:rFonts w:ascii="Times New Roman" w:hAnsi="Times New Roman"/>
        </w:rPr>
        <w:tab/>
        <w:t xml:space="preserve">collection predominate; the other(s) </w:t>
      </w:r>
      <w:proofErr w:type="gramStart"/>
      <w:r w:rsidR="005057E5" w:rsidRPr="007A5009">
        <w:rPr>
          <w:rFonts w:ascii="Times New Roman" w:hAnsi="Times New Roman"/>
        </w:rPr>
        <w:t>play</w:t>
      </w:r>
      <w:proofErr w:type="gramEnd"/>
      <w:r w:rsidR="005057E5" w:rsidRPr="007A5009">
        <w:rPr>
          <w:rFonts w:ascii="Times New Roman" w:hAnsi="Times New Roman"/>
        </w:rPr>
        <w:t xml:space="preserve"> a supporting role in gaining an in-depth </w:t>
      </w:r>
      <w:r w:rsidR="005057E5" w:rsidRPr="007A5009">
        <w:rPr>
          <w:rFonts w:ascii="Times New Roman" w:hAnsi="Times New Roman"/>
        </w:rPr>
        <w:tab/>
      </w:r>
      <w:r w:rsidR="00D33816" w:rsidRPr="007A5009">
        <w:rPr>
          <w:rFonts w:ascii="Times New Roman" w:hAnsi="Times New Roman"/>
        </w:rPr>
        <w:t>understanding of the case</w:t>
      </w:r>
      <w:r w:rsidR="00E35C34">
        <w:rPr>
          <w:rFonts w:ascii="Times New Roman" w:hAnsi="Times New Roman"/>
        </w:rPr>
        <w:t>.</w:t>
      </w:r>
      <w:r w:rsidR="005057E5" w:rsidRPr="007A5009">
        <w:rPr>
          <w:rFonts w:ascii="Times New Roman" w:hAnsi="Times New Roman"/>
        </w:rPr>
        <w:t xml:space="preserve"> (Me</w:t>
      </w:r>
      <w:r w:rsidRPr="007A5009">
        <w:rPr>
          <w:rFonts w:ascii="Times New Roman" w:hAnsi="Times New Roman"/>
        </w:rPr>
        <w:t>rriam</w:t>
      </w:r>
      <w:r w:rsidR="00E857D0" w:rsidRPr="007A5009">
        <w:rPr>
          <w:rFonts w:ascii="Times New Roman" w:hAnsi="Times New Roman"/>
        </w:rPr>
        <w:t>,</w:t>
      </w:r>
      <w:r w:rsidRPr="007A5009">
        <w:rPr>
          <w:rFonts w:ascii="Times New Roman" w:hAnsi="Times New Roman"/>
        </w:rPr>
        <w:t xml:space="preserve"> 1998, p. 137)</w:t>
      </w:r>
    </w:p>
    <w:p w:rsidR="009A3898" w:rsidRPr="007A5009" w:rsidRDefault="009A3898" w:rsidP="00BD5E80">
      <w:pPr>
        <w:spacing w:line="480" w:lineRule="auto"/>
        <w:rPr>
          <w:rFonts w:ascii="Times New Roman" w:hAnsi="Times New Roman"/>
          <w:b/>
        </w:rPr>
      </w:pPr>
      <w:r w:rsidRPr="007A5009">
        <w:rPr>
          <w:rFonts w:ascii="Times New Roman" w:hAnsi="Times New Roman"/>
          <w:b/>
        </w:rPr>
        <w:t>Translations</w:t>
      </w:r>
    </w:p>
    <w:p w:rsidR="00144F6F" w:rsidRPr="007A5009" w:rsidRDefault="009A2A57" w:rsidP="009A3898">
      <w:pPr>
        <w:spacing w:line="480" w:lineRule="auto"/>
        <w:rPr>
          <w:rFonts w:ascii="Times New Roman" w:hAnsi="Times New Roman"/>
        </w:rPr>
      </w:pPr>
      <w:r w:rsidRPr="007A5009">
        <w:rPr>
          <w:rFonts w:ascii="Times New Roman" w:hAnsi="Times New Roman"/>
        </w:rPr>
        <w:tab/>
      </w:r>
      <w:r w:rsidR="009A3898" w:rsidRPr="007A5009">
        <w:rPr>
          <w:rFonts w:ascii="Times New Roman" w:hAnsi="Times New Roman"/>
        </w:rPr>
        <w:t xml:space="preserve">Documents, artifacts, and/or words and audio used in interviews or observed in observations may be available only in </w:t>
      </w:r>
      <w:r w:rsidR="0069301D">
        <w:rPr>
          <w:rFonts w:ascii="Times New Roman" w:hAnsi="Times New Roman"/>
        </w:rPr>
        <w:t>Danish</w:t>
      </w:r>
      <w:r w:rsidR="009A3898" w:rsidRPr="007A5009">
        <w:rPr>
          <w:rFonts w:ascii="Times New Roman" w:hAnsi="Times New Roman"/>
        </w:rPr>
        <w:t xml:space="preserve">. </w:t>
      </w:r>
      <w:r w:rsidR="009D1551">
        <w:rPr>
          <w:rFonts w:ascii="Times New Roman" w:hAnsi="Times New Roman"/>
        </w:rPr>
        <w:t xml:space="preserve">Informed consent statements were translated before commencement of the site visit and provided to participants with an English version either in person or via email; I have retained all signed copies. </w:t>
      </w:r>
      <w:r w:rsidR="009A3898" w:rsidRPr="007A5009">
        <w:rPr>
          <w:rFonts w:ascii="Times New Roman" w:hAnsi="Times New Roman"/>
        </w:rPr>
        <w:t xml:space="preserve">Translations </w:t>
      </w:r>
      <w:r w:rsidR="009D1551" w:rsidRPr="007A5009">
        <w:rPr>
          <w:rFonts w:ascii="Times New Roman" w:hAnsi="Times New Roman"/>
        </w:rPr>
        <w:t>occur</w:t>
      </w:r>
      <w:r w:rsidR="009D1551">
        <w:rPr>
          <w:rFonts w:ascii="Times New Roman" w:hAnsi="Times New Roman"/>
        </w:rPr>
        <w:t>red</w:t>
      </w:r>
      <w:r w:rsidR="009A3898" w:rsidRPr="007A5009">
        <w:rPr>
          <w:rFonts w:ascii="Times New Roman" w:hAnsi="Times New Roman"/>
        </w:rPr>
        <w:t xml:space="preserve"> in some cases for these collected data prior to analysis. The University of Massachusetts at Amherst Transl</w:t>
      </w:r>
      <w:r w:rsidR="009D1551">
        <w:rPr>
          <w:rFonts w:ascii="Times New Roman" w:hAnsi="Times New Roman"/>
        </w:rPr>
        <w:t xml:space="preserve">ation Center </w:t>
      </w:r>
      <w:r w:rsidR="009A3898" w:rsidRPr="007A5009">
        <w:rPr>
          <w:rFonts w:ascii="Times New Roman" w:hAnsi="Times New Roman"/>
        </w:rPr>
        <w:t>provide</w:t>
      </w:r>
      <w:r w:rsidR="009D1551">
        <w:rPr>
          <w:rFonts w:ascii="Times New Roman" w:hAnsi="Times New Roman"/>
        </w:rPr>
        <w:t>d</w:t>
      </w:r>
      <w:r w:rsidR="009A3898" w:rsidRPr="007A5009">
        <w:rPr>
          <w:rFonts w:ascii="Times New Roman" w:hAnsi="Times New Roman"/>
        </w:rPr>
        <w:t xml:space="preserve"> translations for this research project. </w:t>
      </w:r>
      <w:r w:rsidR="0069301D">
        <w:rPr>
          <w:rFonts w:ascii="Times New Roman" w:hAnsi="Times New Roman"/>
        </w:rPr>
        <w:t>I</w:t>
      </w:r>
      <w:r w:rsidR="009A3898" w:rsidRPr="007A5009">
        <w:rPr>
          <w:rFonts w:ascii="Times New Roman" w:hAnsi="Times New Roman"/>
        </w:rPr>
        <w:t xml:space="preserve"> contacted the Center</w:t>
      </w:r>
      <w:r w:rsidR="0069301D">
        <w:rPr>
          <w:rFonts w:ascii="Times New Roman" w:hAnsi="Times New Roman"/>
        </w:rPr>
        <w:t xml:space="preserve"> regarding Danish translations in Fall 2013. </w:t>
      </w:r>
      <w:r w:rsidR="00F875EF">
        <w:rPr>
          <w:rFonts w:ascii="Times New Roman" w:hAnsi="Times New Roman"/>
        </w:rPr>
        <w:t>Nordic</w:t>
      </w:r>
      <w:r w:rsidR="0069301D">
        <w:rPr>
          <w:rFonts w:ascii="Times New Roman" w:hAnsi="Times New Roman"/>
        </w:rPr>
        <w:t xml:space="preserve"> and Western European</w:t>
      </w:r>
      <w:r w:rsidR="00F875EF">
        <w:rPr>
          <w:rFonts w:ascii="Times New Roman" w:hAnsi="Times New Roman"/>
        </w:rPr>
        <w:t xml:space="preserve"> language translations are listed on the Translation Center’s Web page. </w:t>
      </w:r>
      <w:r w:rsidR="009A3898" w:rsidRPr="007A5009">
        <w:rPr>
          <w:rFonts w:ascii="Times New Roman" w:hAnsi="Times New Roman"/>
        </w:rPr>
        <w:t>Given the cost of translation and no</w:t>
      </w:r>
      <w:r w:rsidR="009D1551">
        <w:rPr>
          <w:rFonts w:ascii="Times New Roman" w:hAnsi="Times New Roman"/>
        </w:rPr>
        <w:t>tarization, this service was</w:t>
      </w:r>
      <w:r w:rsidR="009A3898" w:rsidRPr="007A5009">
        <w:rPr>
          <w:rFonts w:ascii="Times New Roman" w:hAnsi="Times New Roman"/>
        </w:rPr>
        <w:t xml:space="preserve"> used sparingly for documents deemed essential in the course of the study. A separate c</w:t>
      </w:r>
      <w:r w:rsidR="009D1551">
        <w:rPr>
          <w:rFonts w:ascii="Times New Roman" w:hAnsi="Times New Roman"/>
        </w:rPr>
        <w:t>onfidentiality statement was</w:t>
      </w:r>
      <w:r w:rsidR="009A3898" w:rsidRPr="007A5009">
        <w:rPr>
          <w:rFonts w:ascii="Times New Roman" w:hAnsi="Times New Roman"/>
        </w:rPr>
        <w:t xml:space="preserve"> requested of </w:t>
      </w:r>
      <w:r w:rsidR="009D1551">
        <w:rPr>
          <w:rFonts w:ascii="Times New Roman" w:hAnsi="Times New Roman"/>
        </w:rPr>
        <w:t xml:space="preserve">and received from </w:t>
      </w:r>
      <w:r w:rsidR="009A3898" w:rsidRPr="007A5009">
        <w:rPr>
          <w:rFonts w:ascii="Times New Roman" w:hAnsi="Times New Roman"/>
        </w:rPr>
        <w:t>the tr</w:t>
      </w:r>
      <w:r w:rsidR="009D1551">
        <w:rPr>
          <w:rFonts w:ascii="Times New Roman" w:hAnsi="Times New Roman"/>
        </w:rPr>
        <w:t>anslation center to maintain</w:t>
      </w:r>
      <w:r w:rsidR="009A3898" w:rsidRPr="007A5009">
        <w:rPr>
          <w:rFonts w:ascii="Times New Roman" w:hAnsi="Times New Roman"/>
        </w:rPr>
        <w:t xml:space="preserve"> integrity of part</w:t>
      </w:r>
      <w:r w:rsidR="0069301D">
        <w:rPr>
          <w:rFonts w:ascii="Times New Roman" w:hAnsi="Times New Roman"/>
        </w:rPr>
        <w:t>icipants’ informed consent, Aarhus University, and</w:t>
      </w:r>
      <w:r w:rsidR="009A3898" w:rsidRPr="007A5009">
        <w:rPr>
          <w:rFonts w:ascii="Times New Roman" w:hAnsi="Times New Roman"/>
        </w:rPr>
        <w:t xml:space="preserve"> </w:t>
      </w:r>
      <w:r w:rsidR="0069301D">
        <w:rPr>
          <w:rFonts w:ascii="Times New Roman" w:hAnsi="Times New Roman"/>
        </w:rPr>
        <w:t>of this research endeavor</w:t>
      </w:r>
      <w:r w:rsidR="009A3898" w:rsidRPr="007A5009">
        <w:rPr>
          <w:rFonts w:ascii="Times New Roman" w:hAnsi="Times New Roman"/>
        </w:rPr>
        <w:t xml:space="preserve">.  </w:t>
      </w:r>
    </w:p>
    <w:p w:rsidR="00144F6F" w:rsidRPr="007A5009" w:rsidRDefault="00144F6F" w:rsidP="005057E5">
      <w:pPr>
        <w:spacing w:line="480" w:lineRule="auto"/>
        <w:rPr>
          <w:rFonts w:ascii="Times New Roman" w:hAnsi="Times New Roman"/>
          <w:b/>
        </w:rPr>
      </w:pPr>
      <w:r w:rsidRPr="007A5009">
        <w:rPr>
          <w:rFonts w:ascii="Times New Roman" w:hAnsi="Times New Roman"/>
          <w:b/>
        </w:rPr>
        <w:t>Data Storage</w:t>
      </w:r>
      <w:r w:rsidR="0042101A" w:rsidRPr="007A5009">
        <w:rPr>
          <w:rFonts w:ascii="Times New Roman" w:hAnsi="Times New Roman"/>
          <w:b/>
        </w:rPr>
        <w:t xml:space="preserve"> And Security</w:t>
      </w:r>
    </w:p>
    <w:p w:rsidR="005057E5" w:rsidRPr="007A5009" w:rsidRDefault="009A2A57" w:rsidP="005057E5">
      <w:pPr>
        <w:spacing w:line="480" w:lineRule="auto"/>
        <w:rPr>
          <w:rFonts w:ascii="Times New Roman" w:hAnsi="Times New Roman"/>
        </w:rPr>
      </w:pPr>
      <w:r w:rsidRPr="007A5009">
        <w:rPr>
          <w:rFonts w:ascii="Times New Roman" w:hAnsi="Times New Roman"/>
        </w:rPr>
        <w:tab/>
      </w:r>
      <w:r w:rsidR="009D1551">
        <w:rPr>
          <w:rFonts w:ascii="Times New Roman" w:hAnsi="Times New Roman"/>
        </w:rPr>
        <w:t>Tape recordings were</w:t>
      </w:r>
      <w:r w:rsidR="00D3373E" w:rsidRPr="007A5009">
        <w:rPr>
          <w:rFonts w:ascii="Times New Roman" w:hAnsi="Times New Roman"/>
        </w:rPr>
        <w:t xml:space="preserve"> stored on a voice recorder until transferred to a laptop for transcription. The digital recordings on the ta</w:t>
      </w:r>
      <w:r w:rsidRPr="007A5009">
        <w:rPr>
          <w:rFonts w:ascii="Times New Roman" w:hAnsi="Times New Roman"/>
        </w:rPr>
        <w:t>pe r</w:t>
      </w:r>
      <w:r w:rsidR="0067096A" w:rsidRPr="007A5009">
        <w:rPr>
          <w:rFonts w:ascii="Times New Roman" w:hAnsi="Times New Roman"/>
        </w:rPr>
        <w:t>ecorder will be retained for three</w:t>
      </w:r>
      <w:r w:rsidRPr="007A5009">
        <w:rPr>
          <w:rFonts w:ascii="Times New Roman" w:hAnsi="Times New Roman"/>
        </w:rPr>
        <w:t xml:space="preserve"> year</w:t>
      </w:r>
      <w:r w:rsidR="0067096A" w:rsidRPr="007A5009">
        <w:rPr>
          <w:rFonts w:ascii="Times New Roman" w:hAnsi="Times New Roman"/>
        </w:rPr>
        <w:t>s</w:t>
      </w:r>
      <w:r w:rsidRPr="007A5009">
        <w:rPr>
          <w:rFonts w:ascii="Times New Roman" w:hAnsi="Times New Roman"/>
        </w:rPr>
        <w:t xml:space="preserve"> following data collection. D</w:t>
      </w:r>
      <w:r w:rsidR="00D3373E" w:rsidRPr="007A5009">
        <w:rPr>
          <w:rFonts w:ascii="Times New Roman" w:hAnsi="Times New Roman"/>
        </w:rPr>
        <w:t xml:space="preserve">igital recordings and </w:t>
      </w:r>
      <w:r w:rsidRPr="007A5009">
        <w:rPr>
          <w:rFonts w:ascii="Times New Roman" w:hAnsi="Times New Roman"/>
        </w:rPr>
        <w:t xml:space="preserve">written transcriptions will </w:t>
      </w:r>
      <w:r w:rsidR="00D3373E" w:rsidRPr="007A5009">
        <w:rPr>
          <w:rFonts w:ascii="Times New Roman" w:hAnsi="Times New Roman"/>
        </w:rPr>
        <w:t>be stored on the researcher’s laptop computer, which will have an electronic locking mechanism</w:t>
      </w:r>
      <w:r w:rsidR="009D1508" w:rsidRPr="007A5009">
        <w:rPr>
          <w:rFonts w:ascii="Times New Roman" w:hAnsi="Times New Roman"/>
        </w:rPr>
        <w:t xml:space="preserve"> as well as the digital recording </w:t>
      </w:r>
      <w:r w:rsidR="00E562D4" w:rsidRPr="007A5009">
        <w:rPr>
          <w:rFonts w:ascii="Times New Roman" w:hAnsi="Times New Roman"/>
        </w:rPr>
        <w:t>device, which</w:t>
      </w:r>
      <w:r w:rsidR="009D1508" w:rsidRPr="007A5009">
        <w:rPr>
          <w:rFonts w:ascii="Times New Roman" w:hAnsi="Times New Roman"/>
        </w:rPr>
        <w:t xml:space="preserve"> will be stored in a secure location until the three years have expired</w:t>
      </w:r>
      <w:r w:rsidR="00D3373E" w:rsidRPr="007A5009">
        <w:rPr>
          <w:rFonts w:ascii="Times New Roman" w:hAnsi="Times New Roman"/>
        </w:rPr>
        <w:t xml:space="preserve">. </w:t>
      </w:r>
      <w:r w:rsidR="009D1551" w:rsidRPr="007A5009">
        <w:rPr>
          <w:rFonts w:ascii="Times New Roman" w:hAnsi="Times New Roman"/>
        </w:rPr>
        <w:t>The researcher will retain transcriptions indefinitely</w:t>
      </w:r>
      <w:r w:rsidR="009D1551">
        <w:rPr>
          <w:rFonts w:ascii="Times New Roman" w:hAnsi="Times New Roman"/>
        </w:rPr>
        <w:t xml:space="preserve">, </w:t>
      </w:r>
      <w:r w:rsidR="009D1551" w:rsidRPr="007A5009">
        <w:rPr>
          <w:rFonts w:ascii="Times New Roman" w:hAnsi="Times New Roman"/>
        </w:rPr>
        <w:t>observation records, photographs, and artifacts indefinitely</w:t>
      </w:r>
      <w:r w:rsidR="00144F6F" w:rsidRPr="007A5009">
        <w:rPr>
          <w:rFonts w:ascii="Times New Roman" w:hAnsi="Times New Roman"/>
        </w:rPr>
        <w:t>. The researcher may present and report data findings at his discretion in his dissertation, t</w:t>
      </w:r>
      <w:r w:rsidR="00575A46" w:rsidRPr="007A5009">
        <w:rPr>
          <w:rFonts w:ascii="Times New Roman" w:hAnsi="Times New Roman"/>
        </w:rPr>
        <w:t>o his doctoral committee</w:t>
      </w:r>
      <w:r w:rsidR="00144F6F" w:rsidRPr="007A5009">
        <w:rPr>
          <w:rFonts w:ascii="Times New Roman" w:hAnsi="Times New Roman"/>
        </w:rPr>
        <w:t xml:space="preserve">, </w:t>
      </w:r>
      <w:r w:rsidR="009D1508" w:rsidRPr="007A5009">
        <w:rPr>
          <w:rFonts w:ascii="Times New Roman" w:hAnsi="Times New Roman"/>
        </w:rPr>
        <w:t xml:space="preserve">participants and participating universities, </w:t>
      </w:r>
      <w:r w:rsidR="00144F6F" w:rsidRPr="007A5009">
        <w:rPr>
          <w:rFonts w:ascii="Times New Roman" w:hAnsi="Times New Roman"/>
        </w:rPr>
        <w:t>academic communities, professional associations,</w:t>
      </w:r>
      <w:r w:rsidRPr="007A5009">
        <w:rPr>
          <w:rFonts w:ascii="Times New Roman" w:hAnsi="Times New Roman"/>
        </w:rPr>
        <w:t xml:space="preserve"> publication bodies, </w:t>
      </w:r>
      <w:r w:rsidR="00144F6F" w:rsidRPr="007A5009">
        <w:rPr>
          <w:rFonts w:ascii="Times New Roman" w:hAnsi="Times New Roman"/>
        </w:rPr>
        <w:t>government and/or multi-government agencies</w:t>
      </w:r>
      <w:r w:rsidRPr="007A5009">
        <w:rPr>
          <w:rFonts w:ascii="Times New Roman" w:hAnsi="Times New Roman"/>
        </w:rPr>
        <w:t>, and/</w:t>
      </w:r>
      <w:r w:rsidR="00144F6F" w:rsidRPr="007A5009">
        <w:rPr>
          <w:rFonts w:ascii="Times New Roman" w:hAnsi="Times New Roman"/>
        </w:rPr>
        <w:t>or research sponsors and participants.</w:t>
      </w:r>
    </w:p>
    <w:p w:rsidR="00813EEE" w:rsidRPr="007A5009" w:rsidRDefault="008E04D5" w:rsidP="005057E5">
      <w:pPr>
        <w:spacing w:line="480" w:lineRule="auto"/>
        <w:rPr>
          <w:rFonts w:ascii="Times New Roman" w:hAnsi="Times New Roman"/>
        </w:rPr>
      </w:pPr>
      <w:r w:rsidRPr="007A5009">
        <w:rPr>
          <w:rFonts w:ascii="Times New Roman" w:hAnsi="Times New Roman"/>
          <w:b/>
        </w:rPr>
        <w:t>Case</w:t>
      </w:r>
      <w:r w:rsidR="00813EEE" w:rsidRPr="007A5009">
        <w:rPr>
          <w:rFonts w:ascii="Times New Roman" w:hAnsi="Times New Roman"/>
          <w:b/>
        </w:rPr>
        <w:t xml:space="preserve"> Study Database/Audit Trail</w:t>
      </w:r>
      <w:r w:rsidR="005057E5" w:rsidRPr="007A5009">
        <w:rPr>
          <w:rFonts w:ascii="Times New Roman" w:hAnsi="Times New Roman"/>
        </w:rPr>
        <w:tab/>
      </w:r>
    </w:p>
    <w:p w:rsidR="005057E5" w:rsidRPr="007A5009" w:rsidRDefault="00A734D1" w:rsidP="005057E5">
      <w:pPr>
        <w:spacing w:line="480" w:lineRule="auto"/>
        <w:rPr>
          <w:rFonts w:ascii="Times New Roman" w:hAnsi="Times New Roman"/>
        </w:rPr>
      </w:pPr>
      <w:r w:rsidRPr="007A5009">
        <w:rPr>
          <w:rFonts w:ascii="Times New Roman" w:hAnsi="Times New Roman"/>
        </w:rPr>
        <w:tab/>
      </w:r>
      <w:r w:rsidR="005057E5" w:rsidRPr="007A5009">
        <w:rPr>
          <w:rFonts w:ascii="Times New Roman" w:hAnsi="Times New Roman"/>
        </w:rPr>
        <w:t xml:space="preserve">Yin (2009) discussed the notion of </w:t>
      </w:r>
      <w:r w:rsidR="005057E5" w:rsidRPr="007A5009">
        <w:rPr>
          <w:rFonts w:ascii="Times New Roman" w:hAnsi="Times New Roman"/>
          <w:i/>
        </w:rPr>
        <w:t>reliability</w:t>
      </w:r>
      <w:r w:rsidR="009D1508" w:rsidRPr="007A5009">
        <w:rPr>
          <w:rFonts w:ascii="Times New Roman" w:hAnsi="Times New Roman"/>
        </w:rPr>
        <w:t xml:space="preserve"> and noted</w:t>
      </w:r>
      <w:r w:rsidR="005057E5" w:rsidRPr="007A5009">
        <w:rPr>
          <w:rFonts w:ascii="Times New Roman" w:hAnsi="Times New Roman"/>
        </w:rPr>
        <w:t xml:space="preserve"> a case study database is effective in strengthening reliability through a centralized location where information leading up to the case repo</w:t>
      </w:r>
      <w:r w:rsidR="005F0387">
        <w:rPr>
          <w:rFonts w:ascii="Times New Roman" w:hAnsi="Times New Roman"/>
        </w:rPr>
        <w:t>rt</w:t>
      </w:r>
      <w:r w:rsidR="00AD4D3B" w:rsidRPr="007A5009">
        <w:rPr>
          <w:rFonts w:ascii="Times New Roman" w:hAnsi="Times New Roman"/>
        </w:rPr>
        <w:t xml:space="preserve"> is retained</w:t>
      </w:r>
      <w:r w:rsidR="005057E5" w:rsidRPr="007A5009">
        <w:rPr>
          <w:rFonts w:ascii="Times New Roman" w:hAnsi="Times New Roman"/>
        </w:rPr>
        <w:t>. This information may include the researcher’s notes, an annotated bibliography of sources of eviden</w:t>
      </w:r>
      <w:r w:rsidR="005F0387">
        <w:rPr>
          <w:rFonts w:ascii="Times New Roman" w:hAnsi="Times New Roman"/>
        </w:rPr>
        <w:t xml:space="preserve">ce used as well as </w:t>
      </w:r>
      <w:proofErr w:type="spellStart"/>
      <w:r w:rsidR="005F0387">
        <w:rPr>
          <w:rFonts w:ascii="Times New Roman" w:hAnsi="Times New Roman"/>
        </w:rPr>
        <w:t>PDFs</w:t>
      </w:r>
      <w:proofErr w:type="spellEnd"/>
      <w:r w:rsidR="005F0387">
        <w:rPr>
          <w:rFonts w:ascii="Times New Roman" w:hAnsi="Times New Roman"/>
        </w:rPr>
        <w:t xml:space="preserve"> of the</w:t>
      </w:r>
      <w:r w:rsidR="005057E5" w:rsidRPr="007A5009">
        <w:rPr>
          <w:rFonts w:ascii="Times New Roman" w:hAnsi="Times New Roman"/>
        </w:rPr>
        <w:t xml:space="preserve"> documents, data, and </w:t>
      </w:r>
      <w:r w:rsidR="00460259">
        <w:rPr>
          <w:rFonts w:ascii="Times New Roman" w:hAnsi="Times New Roman"/>
        </w:rPr>
        <w:t>narrative writings</w:t>
      </w:r>
      <w:r w:rsidR="009D1551">
        <w:rPr>
          <w:rFonts w:ascii="Times New Roman" w:hAnsi="Times New Roman"/>
        </w:rPr>
        <w:t xml:space="preserve">. </w:t>
      </w:r>
      <w:r w:rsidR="00AD4D3B" w:rsidRPr="007A5009">
        <w:rPr>
          <w:rFonts w:ascii="Times New Roman" w:hAnsi="Times New Roman"/>
        </w:rPr>
        <w:t>This datab</w:t>
      </w:r>
      <w:r w:rsidR="009D1551">
        <w:rPr>
          <w:rFonts w:ascii="Times New Roman" w:hAnsi="Times New Roman"/>
        </w:rPr>
        <w:t>ase was</w:t>
      </w:r>
      <w:r w:rsidR="00BA1425">
        <w:rPr>
          <w:rFonts w:ascii="Times New Roman" w:hAnsi="Times New Roman"/>
        </w:rPr>
        <w:t xml:space="preserve"> </w:t>
      </w:r>
      <w:r w:rsidR="009D1551">
        <w:rPr>
          <w:rFonts w:ascii="Times New Roman" w:hAnsi="Times New Roman"/>
        </w:rPr>
        <w:t xml:space="preserve">an </w:t>
      </w:r>
      <w:r w:rsidR="00BA1425">
        <w:rPr>
          <w:rFonts w:ascii="Times New Roman" w:hAnsi="Times New Roman"/>
        </w:rPr>
        <w:t>electronic</w:t>
      </w:r>
      <w:r w:rsidR="009D1551">
        <w:rPr>
          <w:rFonts w:ascii="Times New Roman" w:hAnsi="Times New Roman"/>
        </w:rPr>
        <w:t xml:space="preserve">, </w:t>
      </w:r>
      <w:r w:rsidR="00AD4D3B" w:rsidRPr="007A5009">
        <w:rPr>
          <w:rFonts w:ascii="Times New Roman" w:hAnsi="Times New Roman"/>
        </w:rPr>
        <w:t>qualitative research software</w:t>
      </w:r>
      <w:r w:rsidR="009D1551">
        <w:rPr>
          <w:rFonts w:ascii="Times New Roman" w:hAnsi="Times New Roman"/>
        </w:rPr>
        <w:t xml:space="preserve"> platform,</w:t>
      </w:r>
      <w:r w:rsidR="00741D4E">
        <w:rPr>
          <w:rFonts w:ascii="Times New Roman" w:hAnsi="Times New Roman"/>
        </w:rPr>
        <w:t xml:space="preserve"> </w:t>
      </w:r>
      <w:proofErr w:type="spellStart"/>
      <w:r w:rsidR="00741D4E">
        <w:rPr>
          <w:rFonts w:ascii="Times New Roman" w:hAnsi="Times New Roman"/>
        </w:rPr>
        <w:t>ATLAS.ti</w:t>
      </w:r>
      <w:proofErr w:type="spellEnd"/>
      <w:r w:rsidR="00AD4D3B" w:rsidRPr="007A5009">
        <w:rPr>
          <w:rFonts w:ascii="Times New Roman" w:hAnsi="Times New Roman"/>
        </w:rPr>
        <w:t>.</w:t>
      </w:r>
      <w:r w:rsidR="005057E5" w:rsidRPr="007A5009">
        <w:rPr>
          <w:rFonts w:ascii="Times New Roman" w:hAnsi="Times New Roman"/>
        </w:rPr>
        <w:t xml:space="preserve"> </w:t>
      </w:r>
      <w:r w:rsidR="00AD4D3B" w:rsidRPr="007A5009">
        <w:rPr>
          <w:rFonts w:ascii="Times New Roman" w:hAnsi="Times New Roman"/>
        </w:rPr>
        <w:t>The physical versions of the materials in the database will be securely sto</w:t>
      </w:r>
      <w:r w:rsidR="009D1551">
        <w:rPr>
          <w:rFonts w:ascii="Times New Roman" w:hAnsi="Times New Roman"/>
        </w:rPr>
        <w:t>red. For</w:t>
      </w:r>
      <w:r w:rsidR="00E562D4" w:rsidRPr="007A5009">
        <w:rPr>
          <w:rFonts w:ascii="Times New Roman" w:hAnsi="Times New Roman"/>
        </w:rPr>
        <w:t xml:space="preserve"> observation</w:t>
      </w:r>
      <w:r w:rsidR="009D1551">
        <w:rPr>
          <w:rFonts w:ascii="Times New Roman" w:hAnsi="Times New Roman"/>
        </w:rPr>
        <w:t>s</w:t>
      </w:r>
      <w:r w:rsidR="00E562D4" w:rsidRPr="007A5009">
        <w:rPr>
          <w:rFonts w:ascii="Times New Roman" w:hAnsi="Times New Roman"/>
        </w:rPr>
        <w:t xml:space="preserve"> and </w:t>
      </w:r>
      <w:r w:rsidR="005057E5" w:rsidRPr="007A5009">
        <w:rPr>
          <w:rFonts w:ascii="Times New Roman" w:hAnsi="Times New Roman"/>
        </w:rPr>
        <w:t>in</w:t>
      </w:r>
      <w:r w:rsidR="00E562D4" w:rsidRPr="007A5009">
        <w:rPr>
          <w:rFonts w:ascii="Times New Roman" w:hAnsi="Times New Roman"/>
        </w:rPr>
        <w:t>terview transcript, a</w:t>
      </w:r>
      <w:r w:rsidR="005057E5" w:rsidRPr="007A5009">
        <w:rPr>
          <w:rFonts w:ascii="Times New Roman" w:hAnsi="Times New Roman"/>
        </w:rPr>
        <w:t xml:space="preserve"> </w:t>
      </w:r>
      <w:r w:rsidR="005057E5" w:rsidRPr="007A5009">
        <w:rPr>
          <w:rFonts w:ascii="Times New Roman" w:hAnsi="Times New Roman"/>
          <w:i/>
        </w:rPr>
        <w:t>contact summary</w:t>
      </w:r>
      <w:r w:rsidR="005057E5" w:rsidRPr="007A5009">
        <w:rPr>
          <w:rFonts w:ascii="Times New Roman" w:hAnsi="Times New Roman"/>
        </w:rPr>
        <w:t xml:space="preserve"> </w:t>
      </w:r>
      <w:r w:rsidR="00E562D4" w:rsidRPr="007A5009">
        <w:rPr>
          <w:rFonts w:ascii="Times New Roman" w:hAnsi="Times New Roman"/>
        </w:rPr>
        <w:t xml:space="preserve">form </w:t>
      </w:r>
      <w:r w:rsidR="009D1551">
        <w:rPr>
          <w:rFonts w:ascii="Times New Roman" w:hAnsi="Times New Roman"/>
        </w:rPr>
        <w:t xml:space="preserve">was </w:t>
      </w:r>
      <w:r w:rsidR="00C73DA2" w:rsidRPr="007A5009">
        <w:rPr>
          <w:rFonts w:ascii="Times New Roman" w:hAnsi="Times New Roman"/>
        </w:rPr>
        <w:t>attached. Miles and</w:t>
      </w:r>
      <w:r w:rsidR="005057E5" w:rsidRPr="007A5009">
        <w:rPr>
          <w:rFonts w:ascii="Times New Roman" w:hAnsi="Times New Roman"/>
        </w:rPr>
        <w:t xml:space="preserve"> Huberman (1994) consider this an important part beginning t</w:t>
      </w:r>
      <w:r w:rsidR="009D1551">
        <w:rPr>
          <w:rFonts w:ascii="Times New Roman" w:hAnsi="Times New Roman"/>
        </w:rPr>
        <w:t xml:space="preserve">he analysis stage of research. </w:t>
      </w:r>
      <w:proofErr w:type="spellStart"/>
      <w:r w:rsidR="009D1551">
        <w:rPr>
          <w:rFonts w:ascii="Times New Roman" w:hAnsi="Times New Roman"/>
        </w:rPr>
        <w:t>Atlas.ti</w:t>
      </w:r>
      <w:proofErr w:type="spellEnd"/>
      <w:r w:rsidR="009D1551">
        <w:rPr>
          <w:rFonts w:ascii="Times New Roman" w:hAnsi="Times New Roman"/>
        </w:rPr>
        <w:t xml:space="preserve"> served as a database until the computer’s hard drive crashed after most of the interviews were coded. I was emailed the data a couple to a few days later by the technology office on my host institution campus, but at that point, I began to compare physical or electronic transcriptions and documents outside of the case study database.  </w:t>
      </w:r>
    </w:p>
    <w:p w:rsidR="005057E5" w:rsidRPr="007A5009" w:rsidRDefault="005057E5" w:rsidP="005057E5">
      <w:pPr>
        <w:spacing w:line="480" w:lineRule="auto"/>
        <w:rPr>
          <w:rFonts w:ascii="Times New Roman" w:hAnsi="Times New Roman"/>
          <w:b/>
        </w:rPr>
      </w:pPr>
      <w:r w:rsidRPr="007A5009">
        <w:rPr>
          <w:rFonts w:ascii="Times New Roman" w:hAnsi="Times New Roman"/>
          <w:b/>
        </w:rPr>
        <w:t>Data Analysis</w:t>
      </w:r>
    </w:p>
    <w:p w:rsidR="005057E5" w:rsidRPr="007A5009" w:rsidRDefault="00460259" w:rsidP="005057E5">
      <w:pPr>
        <w:spacing w:line="480" w:lineRule="auto"/>
        <w:rPr>
          <w:rFonts w:ascii="Times New Roman" w:hAnsi="Times New Roman"/>
        </w:rPr>
      </w:pPr>
      <w:r>
        <w:rPr>
          <w:rFonts w:ascii="Times New Roman" w:hAnsi="Times New Roman"/>
        </w:rPr>
        <w:tab/>
      </w:r>
      <w:r w:rsidR="005057E5" w:rsidRPr="007A5009">
        <w:rPr>
          <w:rFonts w:ascii="Times New Roman" w:hAnsi="Times New Roman"/>
        </w:rPr>
        <w:t>The constant comparative me</w:t>
      </w:r>
      <w:r w:rsidR="008223D5">
        <w:rPr>
          <w:rFonts w:ascii="Times New Roman" w:hAnsi="Times New Roman"/>
        </w:rPr>
        <w:t>thod was</w:t>
      </w:r>
      <w:r w:rsidR="005057E5" w:rsidRPr="007A5009">
        <w:rPr>
          <w:rFonts w:ascii="Times New Roman" w:hAnsi="Times New Roman"/>
        </w:rPr>
        <w:t xml:space="preserve"> the principal analytical a</w:t>
      </w:r>
      <w:r w:rsidR="005F7811">
        <w:rPr>
          <w:rFonts w:ascii="Times New Roman" w:hAnsi="Times New Roman"/>
        </w:rPr>
        <w:t xml:space="preserve">pproach used. Constant comparative method is the analysis of data obtained through various sources which results in the construction of categories compared with other categories constructed from evidence obtained across data sources </w:t>
      </w:r>
      <w:r w:rsidR="00E857D0" w:rsidRPr="007A5009">
        <w:rPr>
          <w:rFonts w:ascii="Times New Roman" w:hAnsi="Times New Roman"/>
        </w:rPr>
        <w:t xml:space="preserve">(Merriam, </w:t>
      </w:r>
      <w:r w:rsidR="005F7811">
        <w:rPr>
          <w:rFonts w:ascii="Times New Roman" w:hAnsi="Times New Roman"/>
        </w:rPr>
        <w:t>1998</w:t>
      </w:r>
      <w:r w:rsidR="006E5E84" w:rsidRPr="007A5009">
        <w:rPr>
          <w:rFonts w:ascii="Times New Roman" w:hAnsi="Times New Roman"/>
        </w:rPr>
        <w:t>)</w:t>
      </w:r>
      <w:r w:rsidR="005F7811">
        <w:rPr>
          <w:rFonts w:ascii="Times New Roman" w:hAnsi="Times New Roman"/>
        </w:rPr>
        <w:t xml:space="preserve">. </w:t>
      </w:r>
      <w:r w:rsidR="005057E5" w:rsidRPr="007A5009">
        <w:rPr>
          <w:rFonts w:ascii="Times New Roman" w:hAnsi="Times New Roman"/>
        </w:rPr>
        <w:t xml:space="preserve">There are also special considerations of analysis in case study research methods. Merriam (1998) </w:t>
      </w:r>
      <w:r w:rsidR="005F7811">
        <w:rPr>
          <w:rFonts w:ascii="Times New Roman" w:hAnsi="Times New Roman"/>
        </w:rPr>
        <w:t xml:space="preserve">claimed case studies are descriptive, bounded, </w:t>
      </w:r>
      <w:r w:rsidR="00217EA0">
        <w:rPr>
          <w:rFonts w:ascii="Times New Roman" w:hAnsi="Times New Roman"/>
        </w:rPr>
        <w:t>and aim to provide a comprehensive understanding of the study’s case.</w:t>
      </w:r>
      <w:r w:rsidR="005F7811">
        <w:rPr>
          <w:rFonts w:ascii="Times New Roman" w:hAnsi="Times New Roman"/>
        </w:rPr>
        <w:t xml:space="preserve"> </w:t>
      </w:r>
      <w:r w:rsidR="005057E5" w:rsidRPr="007A5009">
        <w:rPr>
          <w:rFonts w:ascii="Times New Roman" w:hAnsi="Times New Roman"/>
        </w:rPr>
        <w:t>In a similar spirit, Weiss (1994) described a process</w:t>
      </w:r>
      <w:r w:rsidR="00217EA0">
        <w:rPr>
          <w:rFonts w:ascii="Times New Roman" w:hAnsi="Times New Roman"/>
        </w:rPr>
        <w:t xml:space="preserve"> of organizing data into a narrative and interspersing analysis</w:t>
      </w:r>
      <w:r w:rsidR="005057E5" w:rsidRPr="007A5009">
        <w:rPr>
          <w:rFonts w:ascii="Times New Roman" w:hAnsi="Times New Roman"/>
        </w:rPr>
        <w:t>. Yet, there is more to case study research than merely descriptive elements. Case studies must pursue data analysis in a systematic funct</w:t>
      </w:r>
      <w:r>
        <w:rPr>
          <w:rFonts w:ascii="Times New Roman" w:hAnsi="Times New Roman"/>
        </w:rPr>
        <w:t>ion that best serves the intent of the analysis</w:t>
      </w:r>
      <w:r w:rsidR="005057E5" w:rsidRPr="007A5009">
        <w:rPr>
          <w:rFonts w:ascii="Times New Roman" w:hAnsi="Times New Roman"/>
        </w:rPr>
        <w:t xml:space="preserve">, findings uncovered, and presentation of those findings. </w:t>
      </w:r>
    </w:p>
    <w:p w:rsidR="005057E5" w:rsidRPr="007A5009" w:rsidRDefault="005057E5" w:rsidP="005057E5">
      <w:pPr>
        <w:spacing w:line="480" w:lineRule="auto"/>
        <w:rPr>
          <w:rFonts w:ascii="Times New Roman" w:hAnsi="Times New Roman"/>
        </w:rPr>
      </w:pPr>
      <w:r w:rsidRPr="007A5009">
        <w:rPr>
          <w:rFonts w:ascii="Times New Roman" w:hAnsi="Times New Roman"/>
        </w:rPr>
        <w:tab/>
        <w:t xml:space="preserve">Yin (2009) wrote case studies </w:t>
      </w:r>
      <w:r w:rsidR="001F003D" w:rsidRPr="007A5009">
        <w:rPr>
          <w:rFonts w:ascii="Times New Roman" w:hAnsi="Times New Roman"/>
        </w:rPr>
        <w:t>can</w:t>
      </w:r>
      <w:r w:rsidR="009A2A57" w:rsidRPr="007A5009">
        <w:rPr>
          <w:rFonts w:ascii="Times New Roman" w:hAnsi="Times New Roman"/>
        </w:rPr>
        <w:t xml:space="preserve"> </w:t>
      </w:r>
      <w:r w:rsidRPr="007A5009">
        <w:rPr>
          <w:rFonts w:ascii="Times New Roman" w:hAnsi="Times New Roman"/>
        </w:rPr>
        <w:t>be analyzed through the researcher’s selection o</w:t>
      </w:r>
      <w:r w:rsidR="009A2A57" w:rsidRPr="007A5009">
        <w:rPr>
          <w:rFonts w:ascii="Times New Roman" w:hAnsi="Times New Roman"/>
        </w:rPr>
        <w:t xml:space="preserve">f a </w:t>
      </w:r>
      <w:r w:rsidR="001F003D" w:rsidRPr="007A5009">
        <w:rPr>
          <w:rFonts w:ascii="Times New Roman" w:hAnsi="Times New Roman"/>
        </w:rPr>
        <w:t>“</w:t>
      </w:r>
      <w:r w:rsidR="009A2A57" w:rsidRPr="007A5009">
        <w:rPr>
          <w:rFonts w:ascii="Times New Roman" w:hAnsi="Times New Roman"/>
        </w:rPr>
        <w:t>general analytical strategy</w:t>
      </w:r>
      <w:r w:rsidR="001F003D" w:rsidRPr="007A5009">
        <w:rPr>
          <w:rFonts w:ascii="Times New Roman" w:hAnsi="Times New Roman"/>
        </w:rPr>
        <w:t>”</w:t>
      </w:r>
      <w:r w:rsidR="009A2A57" w:rsidRPr="007A5009">
        <w:rPr>
          <w:rFonts w:ascii="Times New Roman" w:hAnsi="Times New Roman"/>
        </w:rPr>
        <w:t xml:space="preserve"> </w:t>
      </w:r>
      <w:r w:rsidR="00BD4177" w:rsidRPr="007A5009">
        <w:rPr>
          <w:rFonts w:ascii="Times New Roman" w:hAnsi="Times New Roman"/>
        </w:rPr>
        <w:t>(</w:t>
      </w:r>
      <w:r w:rsidR="001F003D" w:rsidRPr="007A5009">
        <w:rPr>
          <w:rFonts w:ascii="Times New Roman" w:hAnsi="Times New Roman"/>
        </w:rPr>
        <w:t>p. 126</w:t>
      </w:r>
      <w:r w:rsidRPr="007A5009">
        <w:rPr>
          <w:rFonts w:ascii="Times New Roman" w:hAnsi="Times New Roman"/>
        </w:rPr>
        <w:t>)</w:t>
      </w:r>
      <w:r w:rsidR="0074322C" w:rsidRPr="007A5009">
        <w:rPr>
          <w:rFonts w:ascii="Times New Roman" w:hAnsi="Times New Roman"/>
        </w:rPr>
        <w:t xml:space="preserve"> and suggested</w:t>
      </w:r>
      <w:r w:rsidRPr="007A5009">
        <w:rPr>
          <w:rFonts w:ascii="Times New Roman" w:hAnsi="Times New Roman"/>
        </w:rPr>
        <w:t xml:space="preserve"> four general strategies</w:t>
      </w:r>
      <w:r w:rsidR="00D77274" w:rsidRPr="007A5009">
        <w:rPr>
          <w:rFonts w:ascii="Times New Roman" w:hAnsi="Times New Roman"/>
        </w:rPr>
        <w:t xml:space="preserve"> to</w:t>
      </w:r>
      <w:r w:rsidRPr="007A5009">
        <w:rPr>
          <w:rFonts w:ascii="Times New Roman" w:hAnsi="Times New Roman"/>
        </w:rPr>
        <w:t xml:space="preserve"> analyze case st</w:t>
      </w:r>
      <w:r w:rsidR="00D77274" w:rsidRPr="007A5009">
        <w:rPr>
          <w:rFonts w:ascii="Times New Roman" w:hAnsi="Times New Roman"/>
        </w:rPr>
        <w:t xml:space="preserve">udies. Among these four strategies, </w:t>
      </w:r>
      <w:r w:rsidRPr="007A5009">
        <w:rPr>
          <w:rFonts w:ascii="Times New Roman" w:hAnsi="Times New Roman"/>
        </w:rPr>
        <w:t xml:space="preserve">a </w:t>
      </w:r>
      <w:r w:rsidRPr="007A5009">
        <w:rPr>
          <w:rFonts w:ascii="Times New Roman" w:hAnsi="Times New Roman"/>
          <w:i/>
        </w:rPr>
        <w:t>case description</w:t>
      </w:r>
      <w:r w:rsidR="00D77274" w:rsidRPr="007A5009">
        <w:rPr>
          <w:rFonts w:ascii="Times New Roman" w:hAnsi="Times New Roman"/>
        </w:rPr>
        <w:t xml:space="preserve"> was chosen. The </w:t>
      </w:r>
      <w:r w:rsidR="00D77274" w:rsidRPr="007A5009">
        <w:rPr>
          <w:rFonts w:ascii="Times New Roman" w:hAnsi="Times New Roman"/>
          <w:i/>
        </w:rPr>
        <w:t>case description</w:t>
      </w:r>
      <w:r w:rsidR="00D77274" w:rsidRPr="007A5009">
        <w:rPr>
          <w:rFonts w:ascii="Times New Roman" w:hAnsi="Times New Roman"/>
        </w:rPr>
        <w:t xml:space="preserve"> strategy has been used to describe complex situations</w:t>
      </w:r>
      <w:r w:rsidR="00BD4177" w:rsidRPr="007A5009">
        <w:rPr>
          <w:rFonts w:ascii="Times New Roman" w:hAnsi="Times New Roman"/>
        </w:rPr>
        <w:t xml:space="preserve"> in case studies and recognize “the appropriate causal links to be analyzed” (pp. 131-132). Provided the present investigation is a descriptive case study on a complex organization, </w:t>
      </w:r>
      <w:r w:rsidR="00BD4177" w:rsidRPr="007A5009">
        <w:rPr>
          <w:rFonts w:ascii="Times New Roman" w:hAnsi="Times New Roman"/>
          <w:i/>
        </w:rPr>
        <w:t>case description</w:t>
      </w:r>
      <w:r w:rsidR="00BD4177" w:rsidRPr="007A5009">
        <w:rPr>
          <w:rFonts w:ascii="Times New Roman" w:hAnsi="Times New Roman"/>
        </w:rPr>
        <w:t xml:space="preserve"> is the most appropriate </w:t>
      </w:r>
      <w:r w:rsidR="0074322C" w:rsidRPr="007A5009">
        <w:rPr>
          <w:rFonts w:ascii="Times New Roman" w:hAnsi="Times New Roman"/>
        </w:rPr>
        <w:t>approach to data analysis</w:t>
      </w:r>
      <w:r w:rsidR="00BD4177" w:rsidRPr="007A5009">
        <w:rPr>
          <w:rFonts w:ascii="Times New Roman" w:hAnsi="Times New Roman"/>
        </w:rPr>
        <w:t xml:space="preserve">. </w:t>
      </w:r>
    </w:p>
    <w:p w:rsidR="005057E5" w:rsidRPr="007A5009" w:rsidRDefault="00741D4E" w:rsidP="005057E5">
      <w:pPr>
        <w:spacing w:line="480" w:lineRule="auto"/>
        <w:ind w:firstLine="720"/>
        <w:rPr>
          <w:rFonts w:ascii="Times New Roman" w:hAnsi="Times New Roman"/>
        </w:rPr>
      </w:pPr>
      <w:r>
        <w:rPr>
          <w:rFonts w:ascii="Times New Roman" w:hAnsi="Times New Roman"/>
        </w:rPr>
        <w:t xml:space="preserve">Merriam </w:t>
      </w:r>
      <w:r w:rsidR="005057E5" w:rsidRPr="007A5009">
        <w:rPr>
          <w:rFonts w:ascii="Times New Roman" w:hAnsi="Times New Roman"/>
        </w:rPr>
        <w:t>(1998) suggested researchers using software programs should make note of w</w:t>
      </w:r>
      <w:r w:rsidR="00460259">
        <w:rPr>
          <w:rFonts w:ascii="Times New Roman" w:hAnsi="Times New Roman"/>
        </w:rPr>
        <w:t>hy those programs</w:t>
      </w:r>
      <w:r w:rsidR="00EE1875">
        <w:rPr>
          <w:rFonts w:ascii="Times New Roman" w:hAnsi="Times New Roman"/>
        </w:rPr>
        <w:t xml:space="preserve"> were chosen. I </w:t>
      </w:r>
      <w:r w:rsidR="00460259">
        <w:rPr>
          <w:rFonts w:ascii="Times New Roman" w:hAnsi="Times New Roman"/>
        </w:rPr>
        <w:t>utilize</w:t>
      </w:r>
      <w:r w:rsidR="00EE1875">
        <w:rPr>
          <w:rFonts w:ascii="Times New Roman" w:hAnsi="Times New Roman"/>
        </w:rPr>
        <w:t>d</w:t>
      </w:r>
      <w:r w:rsidR="008941B6" w:rsidRPr="007A5009">
        <w:rPr>
          <w:rFonts w:ascii="Times New Roman" w:hAnsi="Times New Roman"/>
        </w:rPr>
        <w:t xml:space="preserve"> </w:t>
      </w:r>
      <w:proofErr w:type="spellStart"/>
      <w:r>
        <w:rPr>
          <w:rFonts w:ascii="Times New Roman" w:hAnsi="Times New Roman"/>
        </w:rPr>
        <w:t>ATLAS.ti</w:t>
      </w:r>
      <w:proofErr w:type="spellEnd"/>
      <w:r w:rsidR="005057E5" w:rsidRPr="007A5009">
        <w:rPr>
          <w:rFonts w:ascii="Times New Roman" w:hAnsi="Times New Roman"/>
        </w:rPr>
        <w:t xml:space="preserve"> to analyze transcriptions, document</w:t>
      </w:r>
      <w:r>
        <w:rPr>
          <w:rFonts w:ascii="Times New Roman" w:hAnsi="Times New Roman"/>
        </w:rPr>
        <w:t xml:space="preserve">s, </w:t>
      </w:r>
      <w:r w:rsidR="008941B6" w:rsidRPr="007A5009">
        <w:rPr>
          <w:rFonts w:ascii="Times New Roman" w:hAnsi="Times New Roman"/>
        </w:rPr>
        <w:t>observations</w:t>
      </w:r>
      <w:r>
        <w:rPr>
          <w:rFonts w:ascii="Times New Roman" w:hAnsi="Times New Roman"/>
        </w:rPr>
        <w:t>, and photographs</w:t>
      </w:r>
      <w:r w:rsidR="008941B6" w:rsidRPr="007A5009">
        <w:rPr>
          <w:rFonts w:ascii="Times New Roman" w:hAnsi="Times New Roman"/>
        </w:rPr>
        <w:t>.</w:t>
      </w:r>
      <w:r w:rsidR="00460259">
        <w:rPr>
          <w:rFonts w:ascii="Times New Roman" w:hAnsi="Times New Roman"/>
        </w:rPr>
        <w:t xml:space="preserve"> The software will serve</w:t>
      </w:r>
      <w:r w:rsidR="005057E5" w:rsidRPr="007A5009">
        <w:rPr>
          <w:rFonts w:ascii="Times New Roman" w:hAnsi="Times New Roman"/>
        </w:rPr>
        <w:t xml:space="preserve"> an organizational purpose for </w:t>
      </w:r>
      <w:r w:rsidR="00460259">
        <w:rPr>
          <w:rFonts w:ascii="Times New Roman" w:hAnsi="Times New Roman"/>
        </w:rPr>
        <w:t xml:space="preserve">the </w:t>
      </w:r>
      <w:r w:rsidR="005057E5" w:rsidRPr="007A5009">
        <w:rPr>
          <w:rFonts w:ascii="Times New Roman" w:hAnsi="Times New Roman"/>
        </w:rPr>
        <w:t xml:space="preserve">researcher-driven </w:t>
      </w:r>
      <w:r>
        <w:rPr>
          <w:rFonts w:ascii="Times New Roman" w:hAnsi="Times New Roman"/>
        </w:rPr>
        <w:t xml:space="preserve">analysis. </w:t>
      </w:r>
      <w:r w:rsidR="00EE1875">
        <w:rPr>
          <w:rFonts w:ascii="Times New Roman" w:hAnsi="Times New Roman"/>
        </w:rPr>
        <w:t>I</w:t>
      </w:r>
      <w:r w:rsidR="005057E5" w:rsidRPr="007A5009">
        <w:rPr>
          <w:rFonts w:ascii="Times New Roman" w:hAnsi="Times New Roman"/>
        </w:rPr>
        <w:t xml:space="preserve"> transcribe</w:t>
      </w:r>
      <w:r w:rsidR="00EE1875">
        <w:rPr>
          <w:rFonts w:ascii="Times New Roman" w:hAnsi="Times New Roman"/>
        </w:rPr>
        <w:t>d</w:t>
      </w:r>
      <w:r w:rsidR="005057E5" w:rsidRPr="007A5009">
        <w:rPr>
          <w:rFonts w:ascii="Times New Roman" w:hAnsi="Times New Roman"/>
        </w:rPr>
        <w:t xml:space="preserve"> interviews through the use of the software p</w:t>
      </w:r>
      <w:r w:rsidR="00A12BFE">
        <w:rPr>
          <w:rFonts w:ascii="Times New Roman" w:hAnsi="Times New Roman"/>
        </w:rPr>
        <w:t xml:space="preserve">rogram </w:t>
      </w:r>
      <w:proofErr w:type="spellStart"/>
      <w:r w:rsidR="00A12BFE">
        <w:rPr>
          <w:rFonts w:ascii="Times New Roman" w:hAnsi="Times New Roman"/>
        </w:rPr>
        <w:t>InqS</w:t>
      </w:r>
      <w:r w:rsidR="00460259">
        <w:rPr>
          <w:rFonts w:ascii="Times New Roman" w:hAnsi="Times New Roman"/>
        </w:rPr>
        <w:t>cribe</w:t>
      </w:r>
      <w:proofErr w:type="spellEnd"/>
      <w:r w:rsidR="00460259">
        <w:rPr>
          <w:rFonts w:ascii="Times New Roman" w:hAnsi="Times New Roman"/>
        </w:rPr>
        <w:t xml:space="preserve"> and</w:t>
      </w:r>
      <w:r w:rsidR="005057E5" w:rsidRPr="007A5009">
        <w:rPr>
          <w:rFonts w:ascii="Times New Roman" w:hAnsi="Times New Roman"/>
        </w:rPr>
        <w:t xml:space="preserve"> use Microsoft Word to draft, edi</w:t>
      </w:r>
      <w:r w:rsidR="00A12BFE">
        <w:rPr>
          <w:rFonts w:ascii="Times New Roman" w:hAnsi="Times New Roman"/>
        </w:rPr>
        <w:t xml:space="preserve">t, and analyze documents. </w:t>
      </w:r>
      <w:proofErr w:type="spellStart"/>
      <w:r w:rsidR="00A12BFE">
        <w:rPr>
          <w:rFonts w:ascii="Times New Roman" w:hAnsi="Times New Roman"/>
        </w:rPr>
        <w:t>InqS</w:t>
      </w:r>
      <w:r w:rsidR="00460259">
        <w:rPr>
          <w:rFonts w:ascii="Times New Roman" w:hAnsi="Times New Roman"/>
        </w:rPr>
        <w:t>cribe</w:t>
      </w:r>
      <w:proofErr w:type="spellEnd"/>
      <w:r w:rsidR="00EE1875">
        <w:rPr>
          <w:rFonts w:ascii="Times New Roman" w:hAnsi="Times New Roman"/>
        </w:rPr>
        <w:t xml:space="preserve"> served</w:t>
      </w:r>
      <w:r w:rsidR="005057E5" w:rsidRPr="007A5009">
        <w:rPr>
          <w:rFonts w:ascii="Times New Roman" w:hAnsi="Times New Roman"/>
        </w:rPr>
        <w:t xml:space="preserve"> as a place to</w:t>
      </w:r>
      <w:r w:rsidR="00CB7771" w:rsidRPr="007A5009">
        <w:rPr>
          <w:rFonts w:ascii="Times New Roman" w:hAnsi="Times New Roman"/>
        </w:rPr>
        <w:t xml:space="preserve"> listen to recordings and</w:t>
      </w:r>
      <w:r w:rsidR="005057E5" w:rsidRPr="007A5009">
        <w:rPr>
          <w:rFonts w:ascii="Times New Roman" w:hAnsi="Times New Roman"/>
        </w:rPr>
        <w:t xml:space="preserve"> organize and transcribe record</w:t>
      </w:r>
      <w:r w:rsidR="00CB7771" w:rsidRPr="007A5009">
        <w:rPr>
          <w:rFonts w:ascii="Times New Roman" w:hAnsi="Times New Roman"/>
        </w:rPr>
        <w:t>ed interviews once</w:t>
      </w:r>
      <w:r w:rsidR="00EE1875">
        <w:rPr>
          <w:rFonts w:ascii="Times New Roman" w:hAnsi="Times New Roman"/>
        </w:rPr>
        <w:t xml:space="preserve"> recordings were</w:t>
      </w:r>
      <w:r w:rsidR="005057E5" w:rsidRPr="007A5009">
        <w:rPr>
          <w:rFonts w:ascii="Times New Roman" w:hAnsi="Times New Roman"/>
        </w:rPr>
        <w:t xml:space="preserve"> uploaded into the system.</w:t>
      </w:r>
    </w:p>
    <w:p w:rsidR="00B200B1" w:rsidRPr="007A5009" w:rsidRDefault="005057E5" w:rsidP="005057E5">
      <w:pPr>
        <w:spacing w:line="480" w:lineRule="auto"/>
        <w:ind w:firstLine="720"/>
        <w:rPr>
          <w:rFonts w:ascii="Times New Roman" w:hAnsi="Times New Roman"/>
        </w:rPr>
      </w:pPr>
      <w:r w:rsidRPr="007A5009">
        <w:rPr>
          <w:rFonts w:ascii="Times New Roman" w:hAnsi="Times New Roman"/>
        </w:rPr>
        <w:t>Interview transcripts, ob</w:t>
      </w:r>
      <w:r w:rsidR="00215D8C" w:rsidRPr="007A5009">
        <w:rPr>
          <w:rFonts w:ascii="Times New Roman" w:hAnsi="Times New Roman"/>
        </w:rPr>
        <w:t xml:space="preserve">servations, photographs, documents, and </w:t>
      </w:r>
      <w:r w:rsidRPr="007A5009">
        <w:rPr>
          <w:rFonts w:ascii="Times New Roman" w:hAnsi="Times New Roman"/>
        </w:rPr>
        <w:t>artifacts will be</w:t>
      </w:r>
      <w:r w:rsidR="00460259">
        <w:rPr>
          <w:rFonts w:ascii="Times New Roman" w:hAnsi="Times New Roman"/>
        </w:rPr>
        <w:t xml:space="preserve"> coded for analysis. Using</w:t>
      </w:r>
      <w:r w:rsidRPr="007A5009">
        <w:rPr>
          <w:rFonts w:ascii="Times New Roman" w:hAnsi="Times New Roman"/>
        </w:rPr>
        <w:t xml:space="preserve"> </w:t>
      </w:r>
      <w:r w:rsidR="001410B4" w:rsidRPr="007A5009">
        <w:rPr>
          <w:rFonts w:ascii="Times New Roman" w:hAnsi="Times New Roman"/>
        </w:rPr>
        <w:t>Saldana’s (2009) approaches to coding</w:t>
      </w:r>
      <w:r w:rsidRPr="007A5009">
        <w:rPr>
          <w:rFonts w:ascii="Times New Roman" w:hAnsi="Times New Roman"/>
        </w:rPr>
        <w:t xml:space="preserve"> and the rationalizations behind their </w:t>
      </w:r>
      <w:r w:rsidR="00BD4177" w:rsidRPr="007A5009">
        <w:rPr>
          <w:rFonts w:ascii="Times New Roman" w:hAnsi="Times New Roman"/>
        </w:rPr>
        <w:t xml:space="preserve">usage as a guide, two coding </w:t>
      </w:r>
      <w:r w:rsidR="00460259">
        <w:rPr>
          <w:rFonts w:ascii="Times New Roman" w:hAnsi="Times New Roman"/>
        </w:rPr>
        <w:t>strategies</w:t>
      </w:r>
      <w:r w:rsidR="00215D8C" w:rsidRPr="007A5009">
        <w:rPr>
          <w:rFonts w:ascii="Times New Roman" w:hAnsi="Times New Roman"/>
        </w:rPr>
        <w:t xml:space="preserve"> from the</w:t>
      </w:r>
      <w:r w:rsidR="00BD4177" w:rsidRPr="007A5009">
        <w:rPr>
          <w:rFonts w:ascii="Times New Roman" w:hAnsi="Times New Roman"/>
        </w:rPr>
        <w:t xml:space="preserve"> </w:t>
      </w:r>
      <w:r w:rsidRPr="007A5009">
        <w:rPr>
          <w:rFonts w:ascii="Times New Roman" w:hAnsi="Times New Roman"/>
          <w:i/>
        </w:rPr>
        <w:t xml:space="preserve">Elemental </w:t>
      </w:r>
      <w:r w:rsidRPr="007A5009">
        <w:rPr>
          <w:rFonts w:ascii="Times New Roman" w:hAnsi="Times New Roman"/>
        </w:rPr>
        <w:t>code group (</w:t>
      </w:r>
      <w:r w:rsidRPr="007A5009">
        <w:rPr>
          <w:rFonts w:ascii="Times New Roman" w:hAnsi="Times New Roman"/>
          <w:i/>
        </w:rPr>
        <w:t>Descriptive Coding</w:t>
      </w:r>
      <w:r w:rsidRPr="007A5009">
        <w:rPr>
          <w:rFonts w:ascii="Times New Roman" w:hAnsi="Times New Roman"/>
        </w:rPr>
        <w:t xml:space="preserve"> </w:t>
      </w:r>
      <w:r w:rsidR="00C73DA2" w:rsidRPr="007A5009">
        <w:rPr>
          <w:rFonts w:ascii="Times New Roman" w:hAnsi="Times New Roman"/>
        </w:rPr>
        <w:t>and</w:t>
      </w:r>
      <w:r w:rsidRPr="007A5009">
        <w:rPr>
          <w:rFonts w:ascii="Times New Roman" w:hAnsi="Times New Roman"/>
          <w:i/>
        </w:rPr>
        <w:t xml:space="preserve"> Process Coding</w:t>
      </w:r>
      <w:r w:rsidRPr="007A5009">
        <w:rPr>
          <w:rFonts w:ascii="Times New Roman" w:hAnsi="Times New Roman"/>
        </w:rPr>
        <w:t xml:space="preserve">) for “First Cycle” codes and </w:t>
      </w:r>
      <w:r w:rsidRPr="007A5009">
        <w:rPr>
          <w:rFonts w:ascii="Times New Roman" w:hAnsi="Times New Roman"/>
          <w:i/>
        </w:rPr>
        <w:t xml:space="preserve">Focused Coding </w:t>
      </w:r>
      <w:r w:rsidRPr="007A5009">
        <w:rPr>
          <w:rFonts w:ascii="Times New Roman" w:hAnsi="Times New Roman"/>
        </w:rPr>
        <w:t>for “Second Cycle” codes</w:t>
      </w:r>
      <w:r w:rsidR="00460259">
        <w:rPr>
          <w:rFonts w:ascii="Times New Roman" w:hAnsi="Times New Roman"/>
        </w:rPr>
        <w:t xml:space="preserve"> will be used</w:t>
      </w:r>
      <w:r w:rsidRPr="007A5009">
        <w:rPr>
          <w:rFonts w:ascii="Times New Roman" w:hAnsi="Times New Roman"/>
        </w:rPr>
        <w:t xml:space="preserve">. </w:t>
      </w:r>
      <w:r w:rsidRPr="007A5009">
        <w:rPr>
          <w:rFonts w:ascii="Times New Roman" w:hAnsi="Times New Roman"/>
          <w:i/>
        </w:rPr>
        <w:t xml:space="preserve">Descriptive Coding </w:t>
      </w:r>
      <w:r w:rsidR="00B200B1" w:rsidRPr="007A5009">
        <w:rPr>
          <w:rFonts w:ascii="Times New Roman" w:hAnsi="Times New Roman"/>
        </w:rPr>
        <w:t>assigns codes in the form of words in noun form and is useful when multiple sources of data will be analyzed (p. 70).</w:t>
      </w:r>
      <w:r w:rsidRPr="007A5009">
        <w:rPr>
          <w:rFonts w:ascii="Times New Roman" w:hAnsi="Times New Roman"/>
        </w:rPr>
        <w:t xml:space="preserve"> </w:t>
      </w:r>
      <w:r w:rsidRPr="007A5009">
        <w:rPr>
          <w:rFonts w:ascii="Times New Roman" w:hAnsi="Times New Roman"/>
          <w:i/>
        </w:rPr>
        <w:t xml:space="preserve">Process Coding </w:t>
      </w:r>
      <w:r w:rsidRPr="007A5009">
        <w:rPr>
          <w:rFonts w:ascii="Times New Roman" w:hAnsi="Times New Roman"/>
        </w:rPr>
        <w:t>refers to labeling action being taken using words ending in “IN</w:t>
      </w:r>
      <w:r w:rsidR="00B200B1" w:rsidRPr="007A5009">
        <w:rPr>
          <w:rFonts w:ascii="Times New Roman" w:hAnsi="Times New Roman"/>
        </w:rPr>
        <w:t>G” to code “observable activity” (p. 77</w:t>
      </w:r>
      <w:r w:rsidRPr="007A5009">
        <w:rPr>
          <w:rFonts w:ascii="Times New Roman" w:hAnsi="Times New Roman"/>
        </w:rPr>
        <w:t xml:space="preserve">). The first coding choice aligns coding with the choice of </w:t>
      </w:r>
      <w:r w:rsidR="00215D8C" w:rsidRPr="007A5009">
        <w:rPr>
          <w:rFonts w:ascii="Times New Roman" w:hAnsi="Times New Roman"/>
        </w:rPr>
        <w:t xml:space="preserve">this investigation’s overall </w:t>
      </w:r>
      <w:r w:rsidRPr="007A5009">
        <w:rPr>
          <w:rFonts w:ascii="Times New Roman" w:hAnsi="Times New Roman"/>
        </w:rPr>
        <w:t>design (</w:t>
      </w:r>
      <w:r w:rsidRPr="007A5009">
        <w:rPr>
          <w:rFonts w:ascii="Times New Roman" w:hAnsi="Times New Roman"/>
          <w:i/>
        </w:rPr>
        <w:t>descriptive</w:t>
      </w:r>
      <w:r w:rsidRPr="007A5009">
        <w:rPr>
          <w:rFonts w:ascii="Times New Roman" w:hAnsi="Times New Roman"/>
        </w:rPr>
        <w:t xml:space="preserve"> case study) whereas the second coding choice is appropriate given the aim of this study </w:t>
      </w:r>
      <w:r w:rsidR="00B200B1" w:rsidRPr="007A5009">
        <w:rPr>
          <w:rFonts w:ascii="Times New Roman" w:hAnsi="Times New Roman"/>
        </w:rPr>
        <w:t xml:space="preserve">(understand a process) as well as the methods of data collection (observations). </w:t>
      </w:r>
    </w:p>
    <w:p w:rsidR="0042101A" w:rsidRPr="007A5009" w:rsidRDefault="005057E5" w:rsidP="005057E5">
      <w:pPr>
        <w:spacing w:line="480" w:lineRule="auto"/>
        <w:ind w:firstLine="720"/>
        <w:rPr>
          <w:rFonts w:ascii="Times New Roman" w:hAnsi="Times New Roman"/>
        </w:rPr>
      </w:pPr>
      <w:r w:rsidRPr="007A5009">
        <w:rPr>
          <w:rFonts w:ascii="Times New Roman" w:hAnsi="Times New Roman"/>
        </w:rPr>
        <w:t xml:space="preserve">Saldana (2009) </w:t>
      </w:r>
      <w:r w:rsidR="00B200B1" w:rsidRPr="007A5009">
        <w:rPr>
          <w:rFonts w:ascii="Times New Roman" w:hAnsi="Times New Roman"/>
        </w:rPr>
        <w:t>also suggested “Second Cycle” coding to gain greater analysis in</w:t>
      </w:r>
      <w:r w:rsidRPr="007A5009">
        <w:rPr>
          <w:rFonts w:ascii="Times New Roman" w:hAnsi="Times New Roman"/>
        </w:rPr>
        <w:t xml:space="preserve"> understanding how codes</w:t>
      </w:r>
      <w:r w:rsidR="00A96EE9" w:rsidRPr="007A5009">
        <w:rPr>
          <w:rFonts w:ascii="Times New Roman" w:hAnsi="Times New Roman"/>
        </w:rPr>
        <w:t xml:space="preserve"> drafted during the first round</w:t>
      </w:r>
      <w:r w:rsidRPr="007A5009">
        <w:rPr>
          <w:rFonts w:ascii="Times New Roman" w:hAnsi="Times New Roman"/>
        </w:rPr>
        <w:t xml:space="preserve"> </w:t>
      </w:r>
      <w:r w:rsidR="00BD4177" w:rsidRPr="007A5009">
        <w:rPr>
          <w:rFonts w:ascii="Times New Roman" w:hAnsi="Times New Roman"/>
        </w:rPr>
        <w:t>are related</w:t>
      </w:r>
      <w:r w:rsidR="00A96EE9" w:rsidRPr="007A5009">
        <w:rPr>
          <w:rFonts w:ascii="Times New Roman" w:hAnsi="Times New Roman"/>
        </w:rPr>
        <w:t xml:space="preserve"> and may be made more concise (pp. 149-150)</w:t>
      </w:r>
      <w:r w:rsidR="00BD4177" w:rsidRPr="007A5009">
        <w:rPr>
          <w:rFonts w:ascii="Times New Roman" w:hAnsi="Times New Roman"/>
        </w:rPr>
        <w:t xml:space="preserve">. </w:t>
      </w:r>
      <w:r w:rsidRPr="007A5009">
        <w:rPr>
          <w:rFonts w:ascii="Times New Roman" w:hAnsi="Times New Roman"/>
          <w:i/>
        </w:rPr>
        <w:t xml:space="preserve">Focused Coding </w:t>
      </w:r>
      <w:r w:rsidR="00AB2162" w:rsidRPr="007A5009">
        <w:rPr>
          <w:rFonts w:ascii="Times New Roman" w:hAnsi="Times New Roman"/>
        </w:rPr>
        <w:t xml:space="preserve">was chosen as the subsequent round of coding as it </w:t>
      </w:r>
      <w:r w:rsidRPr="007A5009">
        <w:rPr>
          <w:rFonts w:ascii="Times New Roman" w:hAnsi="Times New Roman"/>
        </w:rPr>
        <w:t>leads to categorizatio</w:t>
      </w:r>
      <w:r w:rsidR="003B69E0" w:rsidRPr="007A5009">
        <w:rPr>
          <w:rFonts w:ascii="Times New Roman" w:hAnsi="Times New Roman"/>
        </w:rPr>
        <w:t>n of data allowing</w:t>
      </w:r>
      <w:r w:rsidRPr="007A5009">
        <w:rPr>
          <w:rFonts w:ascii="Times New Roman" w:hAnsi="Times New Roman"/>
        </w:rPr>
        <w:t xml:space="preserve"> for</w:t>
      </w:r>
      <w:r w:rsidR="00AB2162" w:rsidRPr="007A5009">
        <w:rPr>
          <w:rFonts w:ascii="Times New Roman" w:hAnsi="Times New Roman"/>
        </w:rPr>
        <w:t xml:space="preserve"> an orderly means of organizing </w:t>
      </w:r>
      <w:r w:rsidR="003B69E0" w:rsidRPr="007A5009">
        <w:rPr>
          <w:rFonts w:ascii="Times New Roman" w:hAnsi="Times New Roman"/>
        </w:rPr>
        <w:t xml:space="preserve">and, secondly, focused coding is a more “streamlined adaptation of classic grounded </w:t>
      </w:r>
      <w:r w:rsidR="00B200B1" w:rsidRPr="007A5009">
        <w:rPr>
          <w:rFonts w:ascii="Times New Roman" w:hAnsi="Times New Roman"/>
        </w:rPr>
        <w:t>theory’s</w:t>
      </w:r>
      <w:r w:rsidR="003B69E0" w:rsidRPr="007A5009">
        <w:rPr>
          <w:rFonts w:ascii="Times New Roman" w:hAnsi="Times New Roman"/>
        </w:rPr>
        <w:t xml:space="preserve"> axial coding</w:t>
      </w:r>
      <w:r w:rsidR="00B200B1" w:rsidRPr="007A5009">
        <w:rPr>
          <w:rFonts w:ascii="Times New Roman" w:hAnsi="Times New Roman"/>
        </w:rPr>
        <w:t>”</w:t>
      </w:r>
      <w:r w:rsidR="003B69E0" w:rsidRPr="007A5009">
        <w:rPr>
          <w:rFonts w:ascii="Times New Roman" w:hAnsi="Times New Roman"/>
        </w:rPr>
        <w:t xml:space="preserve"> (p. 155).</w:t>
      </w:r>
      <w:r w:rsidR="00B200B1" w:rsidRPr="007A5009">
        <w:rPr>
          <w:rFonts w:ascii="Times New Roman" w:hAnsi="Times New Roman"/>
        </w:rPr>
        <w:t xml:space="preserve"> </w:t>
      </w:r>
      <w:r w:rsidR="00BB30E6" w:rsidRPr="007A5009">
        <w:rPr>
          <w:rFonts w:ascii="Times New Roman" w:hAnsi="Times New Roman"/>
        </w:rPr>
        <w:t xml:space="preserve">Following </w:t>
      </w:r>
      <w:r w:rsidR="00E909DA" w:rsidRPr="007A5009">
        <w:rPr>
          <w:rFonts w:ascii="Times New Roman" w:hAnsi="Times New Roman"/>
        </w:rPr>
        <w:t xml:space="preserve">this subsequent round of </w:t>
      </w:r>
      <w:r w:rsidR="00BB30E6" w:rsidRPr="007A5009">
        <w:rPr>
          <w:rFonts w:ascii="Times New Roman" w:hAnsi="Times New Roman"/>
        </w:rPr>
        <w:t xml:space="preserve">coding, interpretive findings may be concluded about the phenomenon of the world-class university in </w:t>
      </w:r>
      <w:r w:rsidR="00821150" w:rsidRPr="007A5009">
        <w:rPr>
          <w:rFonts w:ascii="Times New Roman" w:hAnsi="Times New Roman"/>
        </w:rPr>
        <w:t xml:space="preserve">Western </w:t>
      </w:r>
      <w:r w:rsidR="00BB30E6" w:rsidRPr="007A5009">
        <w:rPr>
          <w:rFonts w:ascii="Times New Roman" w:hAnsi="Times New Roman"/>
        </w:rPr>
        <w:t>Europe</w:t>
      </w:r>
      <w:r w:rsidR="00821150" w:rsidRPr="007A5009">
        <w:rPr>
          <w:rFonts w:ascii="Times New Roman" w:hAnsi="Times New Roman"/>
        </w:rPr>
        <w:t xml:space="preserve"> as i</w:t>
      </w:r>
      <w:r w:rsidR="00D614D7">
        <w:rPr>
          <w:rFonts w:ascii="Times New Roman" w:hAnsi="Times New Roman"/>
        </w:rPr>
        <w:t>t appears in Denmark at Aarhus University.</w:t>
      </w:r>
    </w:p>
    <w:p w:rsidR="005057E5" w:rsidRPr="007A5009" w:rsidRDefault="0042101A" w:rsidP="0042101A">
      <w:pPr>
        <w:spacing w:line="480" w:lineRule="auto"/>
        <w:rPr>
          <w:rFonts w:ascii="Times New Roman" w:hAnsi="Times New Roman"/>
          <w:b/>
        </w:rPr>
      </w:pPr>
      <w:r w:rsidRPr="007A5009">
        <w:rPr>
          <w:rFonts w:ascii="Times New Roman" w:hAnsi="Times New Roman"/>
          <w:b/>
        </w:rPr>
        <w:t>Representation of Findings</w:t>
      </w:r>
    </w:p>
    <w:p w:rsidR="005057E5" w:rsidRPr="007A5009" w:rsidRDefault="005057E5" w:rsidP="005057E5">
      <w:pPr>
        <w:spacing w:line="480" w:lineRule="auto"/>
        <w:ind w:firstLine="720"/>
        <w:rPr>
          <w:rFonts w:ascii="Times New Roman" w:hAnsi="Times New Roman"/>
        </w:rPr>
      </w:pPr>
      <w:r w:rsidRPr="007A5009">
        <w:rPr>
          <w:rFonts w:ascii="Times New Roman" w:hAnsi="Times New Roman"/>
        </w:rPr>
        <w:t>Yin (2009) described</w:t>
      </w:r>
      <w:r w:rsidR="0069292B" w:rsidRPr="007A5009">
        <w:rPr>
          <w:rFonts w:ascii="Times New Roman" w:hAnsi="Times New Roman"/>
        </w:rPr>
        <w:t xml:space="preserve"> four formats researchers may choose to present </w:t>
      </w:r>
      <w:r w:rsidRPr="007A5009">
        <w:rPr>
          <w:rFonts w:ascii="Times New Roman" w:hAnsi="Times New Roman"/>
        </w:rPr>
        <w:t>case study report</w:t>
      </w:r>
      <w:r w:rsidR="0069292B" w:rsidRPr="007A5009">
        <w:rPr>
          <w:rFonts w:ascii="Times New Roman" w:hAnsi="Times New Roman"/>
        </w:rPr>
        <w:t>s</w:t>
      </w:r>
      <w:r w:rsidRPr="007A5009">
        <w:rPr>
          <w:rFonts w:ascii="Times New Roman" w:hAnsi="Times New Roman"/>
        </w:rPr>
        <w:t xml:space="preserve">. </w:t>
      </w:r>
      <w:r w:rsidR="00460259">
        <w:rPr>
          <w:rFonts w:ascii="Times New Roman" w:hAnsi="Times New Roman"/>
          <w:i/>
        </w:rPr>
        <w:t>N</w:t>
      </w:r>
      <w:r w:rsidRPr="007A5009">
        <w:rPr>
          <w:rFonts w:ascii="Times New Roman" w:hAnsi="Times New Roman"/>
          <w:i/>
        </w:rPr>
        <w:t>arrative</w:t>
      </w:r>
      <w:r w:rsidRPr="007A5009">
        <w:rPr>
          <w:rFonts w:ascii="Times New Roman" w:hAnsi="Times New Roman"/>
        </w:rPr>
        <w:t xml:space="preserve"> form was chosen </w:t>
      </w:r>
      <w:r w:rsidR="0069292B" w:rsidRPr="007A5009">
        <w:rPr>
          <w:rFonts w:ascii="Times New Roman" w:hAnsi="Times New Roman"/>
        </w:rPr>
        <w:t>for its appropriateness with the descriptive nature of this case study. The narrative form</w:t>
      </w:r>
      <w:r w:rsidR="00FF5067" w:rsidRPr="007A5009">
        <w:rPr>
          <w:rFonts w:ascii="Times New Roman" w:hAnsi="Times New Roman"/>
        </w:rPr>
        <w:t xml:space="preserve"> was</w:t>
      </w:r>
      <w:r w:rsidR="0069292B" w:rsidRPr="007A5009">
        <w:rPr>
          <w:rFonts w:ascii="Times New Roman" w:hAnsi="Times New Roman"/>
        </w:rPr>
        <w:t xml:space="preserve"> the </w:t>
      </w:r>
      <w:r w:rsidRPr="007A5009">
        <w:rPr>
          <w:rFonts w:ascii="Times New Roman" w:hAnsi="Times New Roman"/>
        </w:rPr>
        <w:t>appropriate choice</w:t>
      </w:r>
      <w:r w:rsidR="0069292B" w:rsidRPr="007A5009">
        <w:rPr>
          <w:rFonts w:ascii="Times New Roman" w:hAnsi="Times New Roman"/>
        </w:rPr>
        <w:t xml:space="preserve"> as it has been used in single cases to integrate other elements beyond merely text</w:t>
      </w:r>
      <w:r w:rsidRPr="007A5009">
        <w:rPr>
          <w:rFonts w:ascii="Times New Roman" w:hAnsi="Times New Roman"/>
        </w:rPr>
        <w:t xml:space="preserve">. With the inclusion of </w:t>
      </w:r>
      <w:r w:rsidR="0069292B" w:rsidRPr="007A5009">
        <w:rPr>
          <w:rFonts w:ascii="Times New Roman" w:hAnsi="Times New Roman"/>
        </w:rPr>
        <w:t xml:space="preserve">researcher-generated </w:t>
      </w:r>
      <w:r w:rsidRPr="007A5009">
        <w:rPr>
          <w:rFonts w:ascii="Times New Roman" w:hAnsi="Times New Roman"/>
        </w:rPr>
        <w:t>photographs tak</w:t>
      </w:r>
      <w:r w:rsidR="009A2A57" w:rsidRPr="007A5009">
        <w:rPr>
          <w:rFonts w:ascii="Times New Roman" w:hAnsi="Times New Roman"/>
        </w:rPr>
        <w:t>en on-site</w:t>
      </w:r>
      <w:r w:rsidR="0069292B" w:rsidRPr="007A5009">
        <w:rPr>
          <w:rFonts w:ascii="Times New Roman" w:hAnsi="Times New Roman"/>
        </w:rPr>
        <w:t xml:space="preserve"> as well as the potential for participant-provided artifacts to be included</w:t>
      </w:r>
      <w:r w:rsidR="009A2A57" w:rsidRPr="007A5009">
        <w:rPr>
          <w:rFonts w:ascii="Times New Roman" w:hAnsi="Times New Roman"/>
        </w:rPr>
        <w:t>, the narrative form is appropriate given the methods of data collection</w:t>
      </w:r>
      <w:r w:rsidRPr="007A5009">
        <w:rPr>
          <w:rFonts w:ascii="Times New Roman" w:hAnsi="Times New Roman"/>
        </w:rPr>
        <w:t>.</w:t>
      </w:r>
      <w:r w:rsidR="00D614D7">
        <w:rPr>
          <w:rFonts w:ascii="Times New Roman" w:hAnsi="Times New Roman"/>
        </w:rPr>
        <w:t xml:space="preserve"> </w:t>
      </w:r>
      <w:r w:rsidRPr="007A5009">
        <w:rPr>
          <w:rFonts w:ascii="Times New Roman" w:hAnsi="Times New Roman"/>
        </w:rPr>
        <w:t>Merriam (2009) accented the importance of description in case studies with the choice of narrative write-up as one way to communi</w:t>
      </w:r>
      <w:r w:rsidR="00AF62E2" w:rsidRPr="007A5009">
        <w:rPr>
          <w:rFonts w:ascii="Times New Roman" w:hAnsi="Times New Roman"/>
        </w:rPr>
        <w:t>cate the context to an audience:</w:t>
      </w:r>
    </w:p>
    <w:p w:rsidR="005057E5" w:rsidRPr="007A5009" w:rsidRDefault="005057E5" w:rsidP="00AF62E2">
      <w:pPr>
        <w:spacing w:line="480" w:lineRule="auto"/>
        <w:ind w:firstLine="720"/>
        <w:rPr>
          <w:rFonts w:ascii="Times New Roman" w:hAnsi="Times New Roman"/>
        </w:rPr>
      </w:pPr>
      <w:r w:rsidRPr="007A5009">
        <w:rPr>
          <w:rFonts w:ascii="Times New Roman" w:hAnsi="Times New Roman"/>
        </w:rPr>
        <w:t xml:space="preserve">Perhaps the major point about case studies to keep in mind is that they are richly </w:t>
      </w:r>
      <w:r w:rsidRPr="007A5009">
        <w:rPr>
          <w:rFonts w:ascii="Times New Roman" w:hAnsi="Times New Roman"/>
        </w:rPr>
        <w:tab/>
        <w:t xml:space="preserve">descriptive in order to afford the reader the vicarious experience of having been </w:t>
      </w:r>
      <w:r w:rsidRPr="007A5009">
        <w:rPr>
          <w:rFonts w:ascii="Times New Roman" w:hAnsi="Times New Roman"/>
        </w:rPr>
        <w:tab/>
        <w:t xml:space="preserve">there…in order for a reader to vicariously experience a phenomenon, the writer </w:t>
      </w:r>
      <w:r w:rsidRPr="007A5009">
        <w:rPr>
          <w:rFonts w:ascii="Times New Roman" w:hAnsi="Times New Roman"/>
        </w:rPr>
        <w:tab/>
        <w:t xml:space="preserve">must transport the reader to the setting. This is done through writing a vividly </w:t>
      </w:r>
      <w:r w:rsidRPr="007A5009">
        <w:rPr>
          <w:rFonts w:ascii="Times New Roman" w:hAnsi="Times New Roman"/>
        </w:rPr>
        <w:tab/>
        <w:t>descriptive narrative of the setting a</w:t>
      </w:r>
      <w:r w:rsidR="00AF62E2" w:rsidRPr="007A5009">
        <w:rPr>
          <w:rFonts w:ascii="Times New Roman" w:hAnsi="Times New Roman"/>
        </w:rPr>
        <w:t>nd the situation</w:t>
      </w:r>
      <w:r w:rsidR="00460259">
        <w:rPr>
          <w:rFonts w:ascii="Times New Roman" w:hAnsi="Times New Roman"/>
        </w:rPr>
        <w:t>.</w:t>
      </w:r>
      <w:r w:rsidR="00AF62E2" w:rsidRPr="007A5009">
        <w:rPr>
          <w:rFonts w:ascii="Times New Roman" w:hAnsi="Times New Roman"/>
        </w:rPr>
        <w:t xml:space="preserve"> (</w:t>
      </w:r>
      <w:proofErr w:type="gramStart"/>
      <w:r w:rsidR="00AF62E2" w:rsidRPr="007A5009">
        <w:rPr>
          <w:rFonts w:ascii="Times New Roman" w:hAnsi="Times New Roman"/>
        </w:rPr>
        <w:t>pp</w:t>
      </w:r>
      <w:proofErr w:type="gramEnd"/>
      <w:r w:rsidR="00AF62E2" w:rsidRPr="007A5009">
        <w:rPr>
          <w:rFonts w:ascii="Times New Roman" w:hAnsi="Times New Roman"/>
        </w:rPr>
        <w:t>. 258-259)</w:t>
      </w:r>
    </w:p>
    <w:p w:rsidR="00AC0E3C" w:rsidRDefault="00AF62E2" w:rsidP="005057E5">
      <w:pPr>
        <w:spacing w:line="480" w:lineRule="auto"/>
        <w:rPr>
          <w:rFonts w:ascii="Times New Roman" w:hAnsi="Times New Roman"/>
        </w:rPr>
      </w:pPr>
      <w:r w:rsidRPr="007A5009">
        <w:rPr>
          <w:rFonts w:ascii="Times New Roman" w:hAnsi="Times New Roman"/>
        </w:rPr>
        <w:t xml:space="preserve">Findings </w:t>
      </w:r>
      <w:r w:rsidR="0001177D">
        <w:rPr>
          <w:rFonts w:ascii="Times New Roman" w:hAnsi="Times New Roman"/>
        </w:rPr>
        <w:t>were</w:t>
      </w:r>
      <w:r w:rsidRPr="007A5009">
        <w:rPr>
          <w:rFonts w:ascii="Times New Roman" w:hAnsi="Times New Roman"/>
        </w:rPr>
        <w:t xml:space="preserve"> reported as they are developed from individual sources of data as well as themes</w:t>
      </w:r>
      <w:r w:rsidR="006E5E84" w:rsidRPr="007A5009">
        <w:rPr>
          <w:rFonts w:ascii="Times New Roman" w:hAnsi="Times New Roman"/>
        </w:rPr>
        <w:t>,</w:t>
      </w:r>
      <w:r w:rsidRPr="007A5009">
        <w:rPr>
          <w:rFonts w:ascii="Times New Roman" w:hAnsi="Times New Roman"/>
        </w:rPr>
        <w:t xml:space="preserve"> which emerge following constant-comparative analysis</w:t>
      </w:r>
      <w:r w:rsidR="002218B7">
        <w:rPr>
          <w:rFonts w:ascii="Times New Roman" w:hAnsi="Times New Roman"/>
        </w:rPr>
        <w:t>. The procedure I initially developed to lead my investigation is pictured in Figure 1</w:t>
      </w:r>
      <w:r w:rsidRPr="007A5009">
        <w:rPr>
          <w:rFonts w:ascii="Times New Roman" w:hAnsi="Times New Roman"/>
        </w:rPr>
        <w:t xml:space="preserve">. </w:t>
      </w:r>
      <w:r w:rsidR="0001177D" w:rsidRPr="007A5009">
        <w:rPr>
          <w:rFonts w:ascii="Times New Roman" w:hAnsi="Times New Roman"/>
        </w:rPr>
        <w:t xml:space="preserve">The narrative </w:t>
      </w:r>
      <w:r w:rsidR="0001177D">
        <w:rPr>
          <w:rFonts w:ascii="Times New Roman" w:hAnsi="Times New Roman"/>
        </w:rPr>
        <w:t>form was applied in</w:t>
      </w:r>
      <w:r w:rsidR="0001177D" w:rsidRPr="007A5009">
        <w:rPr>
          <w:rFonts w:ascii="Times New Roman" w:hAnsi="Times New Roman"/>
        </w:rPr>
        <w:t xml:space="preserve"> written rich description</w:t>
      </w:r>
      <w:r w:rsidR="0001177D">
        <w:rPr>
          <w:rFonts w:ascii="Times New Roman" w:hAnsi="Times New Roman"/>
        </w:rPr>
        <w:t>s</w:t>
      </w:r>
      <w:r w:rsidR="0001177D" w:rsidRPr="007A5009">
        <w:rPr>
          <w:rFonts w:ascii="Times New Roman" w:hAnsi="Times New Roman"/>
        </w:rPr>
        <w:t xml:space="preserve"> as they relate to the process of designing</w:t>
      </w:r>
      <w:r w:rsidR="0001177D">
        <w:rPr>
          <w:rFonts w:ascii="Times New Roman" w:hAnsi="Times New Roman"/>
        </w:rPr>
        <w:t xml:space="preserve"> a world-class university at</w:t>
      </w:r>
      <w:r w:rsidR="0001177D" w:rsidRPr="007A5009">
        <w:rPr>
          <w:rFonts w:ascii="Times New Roman" w:hAnsi="Times New Roman"/>
        </w:rPr>
        <w:t xml:space="preserve"> </w:t>
      </w:r>
      <w:r w:rsidR="0001177D">
        <w:rPr>
          <w:rFonts w:ascii="Times New Roman" w:hAnsi="Times New Roman"/>
        </w:rPr>
        <w:t>Aarhus University in chapter five’s discussion</w:t>
      </w:r>
      <w:r w:rsidR="0001177D" w:rsidRPr="007A5009">
        <w:rPr>
          <w:rFonts w:ascii="Times New Roman" w:hAnsi="Times New Roman"/>
        </w:rPr>
        <w:t xml:space="preserve">. </w:t>
      </w:r>
      <w:r w:rsidR="00F875EF">
        <w:rPr>
          <w:rFonts w:ascii="Times New Roman" w:hAnsi="Times New Roman"/>
        </w:rPr>
        <w:t>Narrative form</w:t>
      </w:r>
      <w:r w:rsidR="005057E5" w:rsidRPr="007A5009">
        <w:rPr>
          <w:rFonts w:ascii="Times New Roman" w:hAnsi="Times New Roman"/>
        </w:rPr>
        <w:t xml:space="preserve"> </w:t>
      </w:r>
      <w:r w:rsidR="0001177D">
        <w:rPr>
          <w:rFonts w:ascii="Times New Roman" w:hAnsi="Times New Roman"/>
        </w:rPr>
        <w:t>was</w:t>
      </w:r>
      <w:r w:rsidR="005057E5" w:rsidRPr="007A5009">
        <w:rPr>
          <w:rFonts w:ascii="Times New Roman" w:hAnsi="Times New Roman"/>
        </w:rPr>
        <w:t xml:space="preserve"> complimented by this study’s inclusion of photographs as well as observations, in</w:t>
      </w:r>
      <w:r w:rsidR="00F875EF">
        <w:rPr>
          <w:rFonts w:ascii="Times New Roman" w:hAnsi="Times New Roman"/>
        </w:rPr>
        <w:t>terviews, and document analysis</w:t>
      </w:r>
      <w:r w:rsidR="0001177D">
        <w:rPr>
          <w:rFonts w:ascii="Times New Roman" w:hAnsi="Times New Roman"/>
        </w:rPr>
        <w:t xml:space="preserve"> in chapter four where participant text, images, and author’s text/figure were interlaced</w:t>
      </w:r>
      <w:r w:rsidR="00F875EF">
        <w:rPr>
          <w:rFonts w:ascii="Times New Roman" w:hAnsi="Times New Roman"/>
        </w:rPr>
        <w:t>.</w:t>
      </w:r>
      <w:r w:rsidR="00AC0E3C">
        <w:rPr>
          <w:rFonts w:ascii="Times New Roman" w:hAnsi="Times New Roman"/>
        </w:rPr>
        <w:t xml:space="preserve"> </w:t>
      </w:r>
    </w:p>
    <w:p w:rsidR="005057E5" w:rsidRPr="007A5009" w:rsidRDefault="00AC0E3C" w:rsidP="005057E5">
      <w:pPr>
        <w:spacing w:line="480" w:lineRule="auto"/>
        <w:rPr>
          <w:rFonts w:ascii="Times New Roman" w:hAnsi="Times New Roman"/>
        </w:rPr>
      </w:pPr>
      <w:r>
        <w:rPr>
          <w:rFonts w:ascii="Times New Roman" w:hAnsi="Times New Roman"/>
        </w:rPr>
        <w:tab/>
        <w:t>I</w:t>
      </w:r>
      <w:r w:rsidR="0001177D">
        <w:rPr>
          <w:rFonts w:ascii="Times New Roman" w:hAnsi="Times New Roman"/>
        </w:rPr>
        <w:t>nstitutional isomorphism was</w:t>
      </w:r>
      <w:r>
        <w:rPr>
          <w:rFonts w:ascii="Times New Roman" w:hAnsi="Times New Roman"/>
        </w:rPr>
        <w:t xml:space="preserve"> applied to data analysis as the theoretical lens to examine influences upon the design process. Interview protocols for administrators and government officials maintain questions in the first topic </w:t>
      </w:r>
      <w:r w:rsidR="001F6B61">
        <w:rPr>
          <w:rFonts w:ascii="Times New Roman" w:hAnsi="Times New Roman"/>
        </w:rPr>
        <w:t>domain, which</w:t>
      </w:r>
      <w:r>
        <w:rPr>
          <w:rFonts w:ascii="Times New Roman" w:hAnsi="Times New Roman"/>
        </w:rPr>
        <w:t xml:space="preserve"> address</w:t>
      </w:r>
      <w:r w:rsidR="0001177D">
        <w:rPr>
          <w:rFonts w:ascii="Times New Roman" w:hAnsi="Times New Roman"/>
        </w:rPr>
        <w:t>ed</w:t>
      </w:r>
      <w:r>
        <w:rPr>
          <w:rFonts w:ascii="Times New Roman" w:hAnsi="Times New Roman"/>
        </w:rPr>
        <w:t xml:space="preserve"> each of the three potential manifestations of institutional isomorphism – coercive, mimetic, and normative. The absence of responses directly meeting any of these manifestations of the theoretical framework may imply the design process could be fueled more through innovation, creatively cultivated by the university through a means other than isomorphism. The findings would elaborate on what those innovations are and how they are understood to lead the university toward world-class status.</w:t>
      </w:r>
    </w:p>
    <w:p w:rsidR="005057E5" w:rsidRPr="007A5009" w:rsidRDefault="005057E5" w:rsidP="005057E5">
      <w:pPr>
        <w:ind w:firstLine="720"/>
        <w:rPr>
          <w:rFonts w:ascii="Times New Roman" w:hAnsi="Times New Roman"/>
        </w:rPr>
      </w:pPr>
      <w:r w:rsidRPr="007A5009">
        <w:rPr>
          <w:rFonts w:ascii="Times New Roman" w:hAnsi="Times New Roman"/>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160020</wp:posOffset>
            </wp:positionV>
            <wp:extent cx="5486400" cy="4584700"/>
            <wp:effectExtent l="25400" t="0" r="0" b="0"/>
            <wp:wrapSquare wrapText="bothSides"/>
            <wp:docPr id="3" name="" descr=":Pic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1.png"/>
                    <pic:cNvPicPr>
                      <a:picLocks noChangeAspect="1" noChangeArrowheads="1"/>
                    </pic:cNvPicPr>
                  </pic:nvPicPr>
                  <pic:blipFill>
                    <a:blip r:embed="rId8"/>
                    <a:srcRect/>
                    <a:stretch>
                      <a:fillRect/>
                    </a:stretch>
                  </pic:blipFill>
                  <pic:spPr bwMode="auto">
                    <a:xfrm>
                      <a:off x="0" y="0"/>
                      <a:ext cx="5486400" cy="4584700"/>
                    </a:xfrm>
                    <a:prstGeom prst="rect">
                      <a:avLst/>
                    </a:prstGeom>
                    <a:noFill/>
                    <a:ln w="9525">
                      <a:noFill/>
                      <a:miter lim="800000"/>
                      <a:headEnd/>
                      <a:tailEnd/>
                    </a:ln>
                  </pic:spPr>
                </pic:pic>
              </a:graphicData>
            </a:graphic>
          </wp:anchor>
        </w:drawing>
      </w:r>
    </w:p>
    <w:p w:rsidR="005057E5" w:rsidRPr="007A5009" w:rsidRDefault="005057E5" w:rsidP="005057E5">
      <w:pPr>
        <w:rPr>
          <w:rFonts w:ascii="Times New Roman" w:hAnsi="Times New Roman"/>
          <w:b/>
          <w:u w:val="single"/>
        </w:rPr>
      </w:pPr>
    </w:p>
    <w:p w:rsidR="005057E5" w:rsidRPr="007A5009" w:rsidRDefault="005057E5" w:rsidP="005057E5">
      <w:pPr>
        <w:rPr>
          <w:rFonts w:ascii="Times New Roman" w:hAnsi="Times New Roman"/>
          <w:b/>
          <w:u w:val="single"/>
        </w:rPr>
      </w:pPr>
    </w:p>
    <w:p w:rsidR="005057E5" w:rsidRPr="007A5009" w:rsidRDefault="005057E5" w:rsidP="005057E5">
      <w:pPr>
        <w:jc w:val="center"/>
        <w:rPr>
          <w:rFonts w:ascii="Times New Roman" w:hAnsi="Times New Roman"/>
        </w:rPr>
      </w:pPr>
      <w:r w:rsidRPr="007A5009">
        <w:rPr>
          <w:rFonts w:ascii="Times New Roman" w:hAnsi="Times New Roman"/>
        </w:rPr>
        <w:t>Figure 1: Case Study Design Data Collection &amp; Analysis Logic</w:t>
      </w:r>
    </w:p>
    <w:p w:rsidR="005057E5" w:rsidRPr="007A5009" w:rsidRDefault="005057E5" w:rsidP="005057E5">
      <w:pPr>
        <w:rPr>
          <w:rFonts w:ascii="Times New Roman" w:hAnsi="Times New Roman"/>
          <w:b/>
          <w:u w:val="single"/>
        </w:rPr>
      </w:pPr>
    </w:p>
    <w:p w:rsidR="005057E5" w:rsidRPr="007A5009" w:rsidRDefault="005057E5" w:rsidP="005057E5">
      <w:pPr>
        <w:spacing w:line="480" w:lineRule="auto"/>
        <w:rPr>
          <w:rFonts w:ascii="Times New Roman" w:hAnsi="Times New Roman"/>
          <w:b/>
        </w:rPr>
      </w:pPr>
      <w:r w:rsidRPr="007A5009">
        <w:rPr>
          <w:rFonts w:ascii="Times New Roman" w:hAnsi="Times New Roman"/>
          <w:b/>
        </w:rPr>
        <w:t>Delimitations</w:t>
      </w:r>
    </w:p>
    <w:p w:rsidR="005057E5" w:rsidRPr="007A5009" w:rsidRDefault="005057E5" w:rsidP="005057E5">
      <w:pPr>
        <w:spacing w:line="480" w:lineRule="auto"/>
        <w:rPr>
          <w:rFonts w:ascii="Times New Roman" w:hAnsi="Times New Roman"/>
        </w:rPr>
      </w:pPr>
      <w:r w:rsidRPr="007A5009">
        <w:rPr>
          <w:rFonts w:ascii="Times New Roman" w:hAnsi="Times New Roman"/>
        </w:rPr>
        <w:tab/>
      </w:r>
      <w:r w:rsidR="001F6B61">
        <w:rPr>
          <w:rFonts w:ascii="Times New Roman" w:hAnsi="Times New Roman"/>
        </w:rPr>
        <w:t>Danish</w:t>
      </w:r>
      <w:r w:rsidRPr="007A5009">
        <w:rPr>
          <w:rFonts w:ascii="Times New Roman" w:hAnsi="Times New Roman"/>
        </w:rPr>
        <w:t xml:space="preserve"> rem</w:t>
      </w:r>
      <w:r w:rsidR="00E86BCE" w:rsidRPr="007A5009">
        <w:rPr>
          <w:rFonts w:ascii="Times New Roman" w:hAnsi="Times New Roman"/>
        </w:rPr>
        <w:t>ain</w:t>
      </w:r>
      <w:r w:rsidR="001F6B61">
        <w:rPr>
          <w:rFonts w:ascii="Times New Roman" w:hAnsi="Times New Roman"/>
        </w:rPr>
        <w:t>s an</w:t>
      </w:r>
      <w:r w:rsidRPr="007A5009">
        <w:rPr>
          <w:rFonts w:ascii="Times New Roman" w:hAnsi="Times New Roman"/>
        </w:rPr>
        <w:t xml:space="preserve"> important and common </w:t>
      </w:r>
      <w:r w:rsidR="001F6B61" w:rsidRPr="007A5009">
        <w:rPr>
          <w:rFonts w:ascii="Times New Roman" w:hAnsi="Times New Roman"/>
        </w:rPr>
        <w:t>medium</w:t>
      </w:r>
      <w:r w:rsidRPr="007A5009">
        <w:rPr>
          <w:rFonts w:ascii="Times New Roman" w:hAnsi="Times New Roman"/>
        </w:rPr>
        <w:t xml:space="preserve"> of written records and </w:t>
      </w:r>
      <w:r w:rsidR="001F6B61">
        <w:rPr>
          <w:rFonts w:ascii="Times New Roman" w:hAnsi="Times New Roman"/>
        </w:rPr>
        <w:t xml:space="preserve">spoken </w:t>
      </w:r>
      <w:r w:rsidR="0001177D">
        <w:rPr>
          <w:rFonts w:ascii="Times New Roman" w:hAnsi="Times New Roman"/>
        </w:rPr>
        <w:t>communication. This has been undergoing a process of change as noted in the findings. However, d</w:t>
      </w:r>
      <w:r w:rsidR="00E86BCE" w:rsidRPr="007A5009">
        <w:rPr>
          <w:rFonts w:ascii="Times New Roman" w:hAnsi="Times New Roman"/>
        </w:rPr>
        <w:t xml:space="preserve">ocuments deemed critical to the study will be translated by a translation center </w:t>
      </w:r>
      <w:r w:rsidR="00F875EF">
        <w:rPr>
          <w:rFonts w:ascii="Times New Roman" w:hAnsi="Times New Roman"/>
        </w:rPr>
        <w:t>as previously noted</w:t>
      </w:r>
      <w:r w:rsidR="00E86BCE" w:rsidRPr="007A5009">
        <w:rPr>
          <w:rFonts w:ascii="Times New Roman" w:hAnsi="Times New Roman"/>
        </w:rPr>
        <w:t xml:space="preserve">. </w:t>
      </w:r>
      <w:r w:rsidRPr="007A5009">
        <w:rPr>
          <w:rFonts w:ascii="Times New Roman" w:hAnsi="Times New Roman"/>
        </w:rPr>
        <w:t xml:space="preserve">Yin (2012) stated that a case should not be selected for its convenience but rather focused on the rationale for the study and if the researcher has a “desire to have exemplary instances of </w:t>
      </w:r>
      <w:r w:rsidR="006E5E84" w:rsidRPr="007A5009">
        <w:rPr>
          <w:rFonts w:ascii="Times New Roman" w:hAnsi="Times New Roman"/>
        </w:rPr>
        <w:t>the phenomenon being studied” (</w:t>
      </w:r>
      <w:r w:rsidRPr="007A5009">
        <w:rPr>
          <w:rFonts w:ascii="Times New Roman" w:hAnsi="Times New Roman"/>
        </w:rPr>
        <w:t xml:space="preserve">p. 33). The strength of the case study design is its reliance on multiple sources of data. The use of interviews with individuals working at the university and government </w:t>
      </w:r>
      <w:r w:rsidR="0001177D">
        <w:rPr>
          <w:rFonts w:ascii="Times New Roman" w:hAnsi="Times New Roman"/>
        </w:rPr>
        <w:t>were</w:t>
      </w:r>
      <w:r w:rsidR="00E86BCE" w:rsidRPr="007A5009">
        <w:rPr>
          <w:rFonts w:ascii="Times New Roman" w:hAnsi="Times New Roman"/>
        </w:rPr>
        <w:t xml:space="preserve"> conducted with participants </w:t>
      </w:r>
      <w:r w:rsidR="00C6042A">
        <w:rPr>
          <w:rFonts w:ascii="Times New Roman" w:hAnsi="Times New Roman"/>
        </w:rPr>
        <w:t>capable of speaking English and</w:t>
      </w:r>
      <w:r w:rsidRPr="007A5009">
        <w:rPr>
          <w:rFonts w:ascii="Times New Roman" w:hAnsi="Times New Roman"/>
        </w:rPr>
        <w:t xml:space="preserve"> the ability to conduct observations at an institution becoming more globally-oriented and offering ever-increasing degree programs in English and hosting foreign students. For these reasons, </w:t>
      </w:r>
      <w:r w:rsidR="00C6042A">
        <w:rPr>
          <w:rFonts w:ascii="Times New Roman" w:hAnsi="Times New Roman"/>
        </w:rPr>
        <w:t>multiple</w:t>
      </w:r>
      <w:r w:rsidRPr="007A5009">
        <w:rPr>
          <w:rFonts w:ascii="Times New Roman" w:hAnsi="Times New Roman"/>
        </w:rPr>
        <w:t xml:space="preserve"> sources of data able to m</w:t>
      </w:r>
      <w:r w:rsidR="000415FF" w:rsidRPr="007A5009">
        <w:rPr>
          <w:rFonts w:ascii="Times New Roman" w:hAnsi="Times New Roman"/>
        </w:rPr>
        <w:t xml:space="preserve">itigate areas herein delimited and therefore establish </w:t>
      </w:r>
      <w:r w:rsidRPr="007A5009">
        <w:rPr>
          <w:rFonts w:ascii="Times New Roman" w:hAnsi="Times New Roman"/>
        </w:rPr>
        <w:t xml:space="preserve">case study design </w:t>
      </w:r>
      <w:r w:rsidR="00F875EF">
        <w:rPr>
          <w:rFonts w:ascii="Times New Roman" w:hAnsi="Times New Roman"/>
        </w:rPr>
        <w:t>as an</w:t>
      </w:r>
      <w:r w:rsidRPr="007A5009">
        <w:rPr>
          <w:rFonts w:ascii="Times New Roman" w:hAnsi="Times New Roman"/>
        </w:rPr>
        <w:t xml:space="preserve"> appropriate methodological choice in pursuing the current investigation.</w:t>
      </w:r>
    </w:p>
    <w:p w:rsidR="005057E5" w:rsidRPr="007A5009" w:rsidRDefault="005057E5" w:rsidP="005057E5">
      <w:pPr>
        <w:spacing w:line="480" w:lineRule="auto"/>
        <w:rPr>
          <w:rFonts w:ascii="Times New Roman" w:hAnsi="Times New Roman"/>
          <w:b/>
        </w:rPr>
      </w:pPr>
      <w:r w:rsidRPr="007A5009">
        <w:rPr>
          <w:rFonts w:ascii="Times New Roman" w:hAnsi="Times New Roman"/>
          <w:b/>
        </w:rPr>
        <w:t>Limitations</w:t>
      </w:r>
    </w:p>
    <w:p w:rsidR="005057E5" w:rsidRPr="007A5009" w:rsidRDefault="002218B7" w:rsidP="005057E5">
      <w:pPr>
        <w:spacing w:line="480" w:lineRule="auto"/>
        <w:rPr>
          <w:rFonts w:ascii="Times New Roman" w:hAnsi="Times New Roman"/>
        </w:rPr>
      </w:pPr>
      <w:r>
        <w:rPr>
          <w:rFonts w:ascii="Times New Roman" w:hAnsi="Times New Roman"/>
        </w:rPr>
        <w:tab/>
        <w:t>I was</w:t>
      </w:r>
      <w:r w:rsidR="005057E5" w:rsidRPr="007A5009">
        <w:rPr>
          <w:rFonts w:ascii="Times New Roman" w:hAnsi="Times New Roman"/>
        </w:rPr>
        <w:t xml:space="preserve"> limited in time dedicated for on-site data collection in</w:t>
      </w:r>
      <w:r w:rsidR="001F6B61">
        <w:rPr>
          <w:rFonts w:ascii="Times New Roman" w:hAnsi="Times New Roman"/>
        </w:rPr>
        <w:t xml:space="preserve"> Denmark</w:t>
      </w:r>
      <w:r w:rsidR="005057E5" w:rsidRPr="007A5009">
        <w:rPr>
          <w:rFonts w:ascii="Times New Roman" w:hAnsi="Times New Roman"/>
        </w:rPr>
        <w:t>. I work full-time as an exempt professional staff member at the University of Tenn</w:t>
      </w:r>
      <w:r w:rsidR="00141DF4" w:rsidRPr="007A5009">
        <w:rPr>
          <w:rFonts w:ascii="Times New Roman" w:hAnsi="Times New Roman"/>
        </w:rPr>
        <w:t xml:space="preserve">essee. My leave time has limitations and </w:t>
      </w:r>
      <w:r w:rsidR="00D1639C" w:rsidRPr="007A5009">
        <w:rPr>
          <w:rFonts w:ascii="Times New Roman" w:hAnsi="Times New Roman"/>
        </w:rPr>
        <w:t>I am</w:t>
      </w:r>
      <w:r w:rsidR="005057E5" w:rsidRPr="007A5009">
        <w:rPr>
          <w:rFonts w:ascii="Times New Roman" w:hAnsi="Times New Roman"/>
        </w:rPr>
        <w:t xml:space="preserve"> thus limited in my ability to travel for a </w:t>
      </w:r>
      <w:r w:rsidR="00141DF4" w:rsidRPr="007A5009">
        <w:rPr>
          <w:rFonts w:ascii="Times New Roman" w:hAnsi="Times New Roman"/>
        </w:rPr>
        <w:t>prolonged period of time</w:t>
      </w:r>
      <w:r w:rsidR="00D1639C" w:rsidRPr="007A5009">
        <w:rPr>
          <w:rFonts w:ascii="Times New Roman" w:hAnsi="Times New Roman"/>
        </w:rPr>
        <w:t>. I am also</w:t>
      </w:r>
      <w:r w:rsidR="005057E5" w:rsidRPr="007A5009">
        <w:rPr>
          <w:rFonts w:ascii="Times New Roman" w:hAnsi="Times New Roman"/>
        </w:rPr>
        <w:t xml:space="preserve"> limited in my ability to understand all material or conversations encounte</w:t>
      </w:r>
      <w:r w:rsidR="001F6B61">
        <w:rPr>
          <w:rFonts w:ascii="Times New Roman" w:hAnsi="Times New Roman"/>
        </w:rPr>
        <w:t>red by my lack of fluency in</w:t>
      </w:r>
      <w:r w:rsidR="005057E5" w:rsidRPr="007A5009">
        <w:rPr>
          <w:rFonts w:ascii="Times New Roman" w:hAnsi="Times New Roman"/>
        </w:rPr>
        <w:t xml:space="preserve"> </w:t>
      </w:r>
      <w:r w:rsidR="001F6B61">
        <w:rPr>
          <w:rFonts w:ascii="Times New Roman" w:hAnsi="Times New Roman"/>
        </w:rPr>
        <w:t>Danish</w:t>
      </w:r>
      <w:r w:rsidR="005057E5" w:rsidRPr="007A5009">
        <w:rPr>
          <w:rFonts w:ascii="Times New Roman" w:hAnsi="Times New Roman"/>
        </w:rPr>
        <w:t>.</w:t>
      </w:r>
      <w:r w:rsidR="00D1639C" w:rsidRPr="007A5009">
        <w:rPr>
          <w:rFonts w:ascii="Times New Roman" w:hAnsi="Times New Roman"/>
        </w:rPr>
        <w:t xml:space="preserve"> </w:t>
      </w:r>
      <w:r w:rsidR="001F6B61">
        <w:rPr>
          <w:rFonts w:ascii="Times New Roman" w:hAnsi="Times New Roman"/>
        </w:rPr>
        <w:t xml:space="preserve">This means that </w:t>
      </w:r>
      <w:r>
        <w:rPr>
          <w:rFonts w:ascii="Times New Roman" w:hAnsi="Times New Roman"/>
        </w:rPr>
        <w:t xml:space="preserve">in certain observations I was provided/obtained materials in Danish or participants spoke Danish </w:t>
      </w:r>
      <w:r w:rsidR="00547831">
        <w:rPr>
          <w:rFonts w:ascii="Times New Roman" w:hAnsi="Times New Roman"/>
        </w:rPr>
        <w:t xml:space="preserve">at certain, but limited times during an interview. </w:t>
      </w:r>
    </w:p>
    <w:p w:rsidR="00173BA4" w:rsidRPr="007A5009" w:rsidRDefault="00951ED2" w:rsidP="005057E5">
      <w:pPr>
        <w:spacing w:line="480" w:lineRule="auto"/>
        <w:rPr>
          <w:rFonts w:ascii="Times New Roman" w:hAnsi="Times New Roman"/>
          <w:b/>
        </w:rPr>
      </w:pPr>
      <w:r w:rsidRPr="007A5009">
        <w:rPr>
          <w:rFonts w:ascii="Times New Roman" w:hAnsi="Times New Roman"/>
          <w:b/>
        </w:rPr>
        <w:t>Construct Validity</w:t>
      </w:r>
    </w:p>
    <w:p w:rsidR="00816CB5" w:rsidRDefault="004F57AE" w:rsidP="005057E5">
      <w:pPr>
        <w:spacing w:line="480" w:lineRule="auto"/>
        <w:rPr>
          <w:rFonts w:ascii="Times New Roman" w:hAnsi="Times New Roman"/>
        </w:rPr>
      </w:pPr>
      <w:r w:rsidRPr="007A5009">
        <w:rPr>
          <w:rFonts w:ascii="Times New Roman" w:hAnsi="Times New Roman"/>
        </w:rPr>
        <w:tab/>
      </w:r>
      <w:r w:rsidR="004B1AF1" w:rsidRPr="007A5009">
        <w:rPr>
          <w:rFonts w:ascii="Times New Roman" w:hAnsi="Times New Roman"/>
        </w:rPr>
        <w:t>Construct val</w:t>
      </w:r>
      <w:r w:rsidR="00F976E9" w:rsidRPr="007A5009">
        <w:rPr>
          <w:rFonts w:ascii="Times New Roman" w:hAnsi="Times New Roman"/>
        </w:rPr>
        <w:t>idity is the assurance “correct operational measures for the concepts being studied” are undertaken (Yin</w:t>
      </w:r>
      <w:r w:rsidR="00235D36" w:rsidRPr="007A5009">
        <w:rPr>
          <w:rFonts w:ascii="Times New Roman" w:hAnsi="Times New Roman"/>
        </w:rPr>
        <w:t>,</w:t>
      </w:r>
      <w:r w:rsidR="00F976E9" w:rsidRPr="007A5009">
        <w:rPr>
          <w:rFonts w:ascii="Times New Roman" w:hAnsi="Times New Roman"/>
        </w:rPr>
        <w:t xml:space="preserve"> 2009, p. 40). </w:t>
      </w:r>
      <w:r w:rsidR="00816CB5">
        <w:rPr>
          <w:rFonts w:ascii="Times New Roman" w:hAnsi="Times New Roman"/>
        </w:rPr>
        <w:t>The construct of interest is</w:t>
      </w:r>
      <w:r w:rsidR="00547831">
        <w:rPr>
          <w:rFonts w:ascii="Times New Roman" w:hAnsi="Times New Roman"/>
        </w:rPr>
        <w:t xml:space="preserve"> the university organization. Physical planning</w:t>
      </w:r>
      <w:r w:rsidR="00816CB5">
        <w:rPr>
          <w:rFonts w:ascii="Times New Roman" w:hAnsi="Times New Roman"/>
        </w:rPr>
        <w:t>, research grants, and new programs are developed at universities on a routine basis at demand-absorbing open-enrollment institutions as well as highly selective research universities. The validity concern associated with the organization construct is that the elements of design under study align directly with what contributes to becoming world-class, opposed to projects and programs, which would otherwise still be pursued regardless of the status ambition.</w:t>
      </w:r>
    </w:p>
    <w:p w:rsidR="00951ED2" w:rsidRPr="007A5009" w:rsidRDefault="00547831" w:rsidP="00816CB5">
      <w:pPr>
        <w:spacing w:line="480" w:lineRule="auto"/>
        <w:ind w:firstLine="720"/>
        <w:rPr>
          <w:rFonts w:ascii="Times New Roman" w:hAnsi="Times New Roman"/>
        </w:rPr>
      </w:pPr>
      <w:r>
        <w:rPr>
          <w:rFonts w:ascii="Times New Roman" w:hAnsi="Times New Roman"/>
        </w:rPr>
        <w:t>This investigation relied</w:t>
      </w:r>
      <w:r w:rsidR="00F976E9" w:rsidRPr="007A5009">
        <w:rPr>
          <w:rFonts w:ascii="Times New Roman" w:hAnsi="Times New Roman"/>
        </w:rPr>
        <w:t xml:space="preserve"> upon several techniques to enhance the construct validity and strengthen the trust appropriate </w:t>
      </w:r>
      <w:r w:rsidR="00CE36E1" w:rsidRPr="007A5009">
        <w:rPr>
          <w:rFonts w:ascii="Times New Roman" w:hAnsi="Times New Roman"/>
        </w:rPr>
        <w:t xml:space="preserve">constructs are being measured from which </w:t>
      </w:r>
      <w:r w:rsidR="00141DF4" w:rsidRPr="007A5009">
        <w:rPr>
          <w:rFonts w:ascii="Times New Roman" w:hAnsi="Times New Roman"/>
        </w:rPr>
        <w:t xml:space="preserve">interpretations </w:t>
      </w:r>
      <w:r w:rsidR="00CE36E1" w:rsidRPr="007A5009">
        <w:rPr>
          <w:rFonts w:ascii="Times New Roman" w:hAnsi="Times New Roman"/>
        </w:rPr>
        <w:t xml:space="preserve">will be posited following data analysis. </w:t>
      </w:r>
      <w:r w:rsidR="00501E21" w:rsidRPr="007A5009">
        <w:rPr>
          <w:rFonts w:ascii="Times New Roman" w:hAnsi="Times New Roman"/>
        </w:rPr>
        <w:t xml:space="preserve">Yin (2009) </w:t>
      </w:r>
      <w:r w:rsidR="00690A5D" w:rsidRPr="007A5009">
        <w:rPr>
          <w:rFonts w:ascii="Times New Roman" w:hAnsi="Times New Roman"/>
        </w:rPr>
        <w:t xml:space="preserve">suggested using </w:t>
      </w:r>
      <w:r w:rsidR="004F6A49" w:rsidRPr="007A5009">
        <w:rPr>
          <w:rFonts w:ascii="Times New Roman" w:hAnsi="Times New Roman"/>
        </w:rPr>
        <w:t>several sources of data as one</w:t>
      </w:r>
      <w:r w:rsidR="0077145D" w:rsidRPr="007A5009">
        <w:rPr>
          <w:rFonts w:ascii="Times New Roman" w:hAnsi="Times New Roman"/>
        </w:rPr>
        <w:t xml:space="preserve"> of several</w:t>
      </w:r>
      <w:r w:rsidR="004F6A49" w:rsidRPr="007A5009">
        <w:rPr>
          <w:rFonts w:ascii="Times New Roman" w:hAnsi="Times New Roman"/>
        </w:rPr>
        <w:t xml:space="preserve"> means to enhance construct validity</w:t>
      </w:r>
      <w:r w:rsidR="0077145D" w:rsidRPr="007A5009">
        <w:rPr>
          <w:rFonts w:ascii="Times New Roman" w:hAnsi="Times New Roman"/>
        </w:rPr>
        <w:t xml:space="preserve"> (pp. 41-42)</w:t>
      </w:r>
      <w:r w:rsidR="004F6A49" w:rsidRPr="007A5009">
        <w:rPr>
          <w:rFonts w:ascii="Times New Roman" w:hAnsi="Times New Roman"/>
        </w:rPr>
        <w:t xml:space="preserve">. In this investigation, </w:t>
      </w:r>
      <w:r w:rsidR="004F57AE" w:rsidRPr="007A5009">
        <w:rPr>
          <w:rFonts w:ascii="Times New Roman" w:hAnsi="Times New Roman"/>
        </w:rPr>
        <w:t>m</w:t>
      </w:r>
      <w:r w:rsidR="00CE36E1" w:rsidRPr="007A5009">
        <w:rPr>
          <w:rFonts w:ascii="Times New Roman" w:hAnsi="Times New Roman"/>
        </w:rPr>
        <w:t>ultiple data sources will be relied upon</w:t>
      </w:r>
      <w:r w:rsidR="004F6A49" w:rsidRPr="007A5009">
        <w:rPr>
          <w:rFonts w:ascii="Times New Roman" w:hAnsi="Times New Roman"/>
        </w:rPr>
        <w:t xml:space="preserve"> and</w:t>
      </w:r>
      <w:r w:rsidR="004F57AE" w:rsidRPr="007A5009">
        <w:rPr>
          <w:rFonts w:ascii="Times New Roman" w:hAnsi="Times New Roman"/>
        </w:rPr>
        <w:t xml:space="preserve"> will include</w:t>
      </w:r>
      <w:r w:rsidR="00CE36E1" w:rsidRPr="007A5009">
        <w:rPr>
          <w:rFonts w:ascii="Times New Roman" w:hAnsi="Times New Roman"/>
        </w:rPr>
        <w:t xml:space="preserve"> semi-structured interviews, </w:t>
      </w:r>
      <w:r w:rsidR="004F57AE" w:rsidRPr="007A5009">
        <w:rPr>
          <w:rFonts w:ascii="Times New Roman" w:hAnsi="Times New Roman"/>
        </w:rPr>
        <w:t>direct and participant</w:t>
      </w:r>
      <w:r w:rsidR="004B1A80">
        <w:rPr>
          <w:rFonts w:ascii="Times New Roman" w:hAnsi="Times New Roman"/>
        </w:rPr>
        <w:t>-observations</w:t>
      </w:r>
      <w:r w:rsidR="004F6A49" w:rsidRPr="007A5009">
        <w:rPr>
          <w:rFonts w:ascii="Times New Roman" w:hAnsi="Times New Roman"/>
        </w:rPr>
        <w:t>, and documents</w:t>
      </w:r>
      <w:r w:rsidR="0077145D" w:rsidRPr="007A5009">
        <w:rPr>
          <w:rFonts w:ascii="Times New Roman" w:hAnsi="Times New Roman"/>
        </w:rPr>
        <w:t>/artifacts</w:t>
      </w:r>
      <w:r w:rsidR="004F6A49" w:rsidRPr="007A5009">
        <w:rPr>
          <w:rFonts w:ascii="Times New Roman" w:hAnsi="Times New Roman"/>
        </w:rPr>
        <w:t>.</w:t>
      </w:r>
    </w:p>
    <w:p w:rsidR="004B1AF1" w:rsidRPr="007A5009" w:rsidRDefault="00951ED2" w:rsidP="005057E5">
      <w:pPr>
        <w:spacing w:line="480" w:lineRule="auto"/>
        <w:rPr>
          <w:rFonts w:ascii="Times New Roman" w:hAnsi="Times New Roman"/>
          <w:b/>
        </w:rPr>
      </w:pPr>
      <w:r w:rsidRPr="007A5009">
        <w:rPr>
          <w:rFonts w:ascii="Times New Roman" w:hAnsi="Times New Roman"/>
          <w:b/>
        </w:rPr>
        <w:t>Internal Validity</w:t>
      </w:r>
    </w:p>
    <w:p w:rsidR="00951ED2" w:rsidRPr="008C6A1A" w:rsidRDefault="00EE6369" w:rsidP="005057E5">
      <w:pPr>
        <w:spacing w:line="480" w:lineRule="auto"/>
        <w:rPr>
          <w:rFonts w:ascii="Times New Roman" w:hAnsi="Times New Roman"/>
        </w:rPr>
      </w:pPr>
      <w:r w:rsidRPr="007A5009">
        <w:rPr>
          <w:rFonts w:ascii="Times New Roman" w:hAnsi="Times New Roman"/>
        </w:rPr>
        <w:tab/>
      </w:r>
      <w:r w:rsidR="0056547F">
        <w:rPr>
          <w:rFonts w:ascii="Times New Roman" w:hAnsi="Times New Roman"/>
        </w:rPr>
        <w:t>Internal</w:t>
      </w:r>
      <w:r w:rsidR="0035517C">
        <w:rPr>
          <w:rFonts w:ascii="Times New Roman" w:hAnsi="Times New Roman"/>
        </w:rPr>
        <w:t xml:space="preserve"> </w:t>
      </w:r>
      <w:r w:rsidR="00816CB5">
        <w:rPr>
          <w:rFonts w:ascii="Times New Roman" w:hAnsi="Times New Roman"/>
        </w:rPr>
        <w:t xml:space="preserve">validity </w:t>
      </w:r>
      <w:r w:rsidR="0002319D">
        <w:rPr>
          <w:rFonts w:ascii="Times New Roman" w:hAnsi="Times New Roman"/>
        </w:rPr>
        <w:t>was not</w:t>
      </w:r>
      <w:r w:rsidR="00816CB5">
        <w:rPr>
          <w:rFonts w:ascii="Times New Roman" w:hAnsi="Times New Roman"/>
        </w:rPr>
        <w:t xml:space="preserve"> considered in this </w:t>
      </w:r>
      <w:r w:rsidR="008C6A1A">
        <w:rPr>
          <w:rFonts w:ascii="Times New Roman" w:hAnsi="Times New Roman"/>
        </w:rPr>
        <w:t>investigation,</w:t>
      </w:r>
      <w:r w:rsidR="00816CB5">
        <w:rPr>
          <w:rFonts w:ascii="Times New Roman" w:hAnsi="Times New Roman"/>
        </w:rPr>
        <w:t xml:space="preserve"> as the research design is a </w:t>
      </w:r>
      <w:r w:rsidR="00816CB5" w:rsidRPr="00816CB5">
        <w:rPr>
          <w:rFonts w:ascii="Times New Roman" w:hAnsi="Times New Roman"/>
          <w:i/>
        </w:rPr>
        <w:t>descriptive</w:t>
      </w:r>
      <w:r w:rsidR="00816CB5">
        <w:rPr>
          <w:rFonts w:ascii="Times New Roman" w:hAnsi="Times New Roman"/>
        </w:rPr>
        <w:t xml:space="preserve"> case study. Yin (2009) wrote that the rationale for internal validity “is inapplicable to descriptive or exploratory studies (whether the studies are case studies, surveys, or </w:t>
      </w:r>
      <w:r w:rsidR="008C6A1A">
        <w:rPr>
          <w:rFonts w:ascii="Times New Roman" w:hAnsi="Times New Roman"/>
        </w:rPr>
        <w:t>experiments</w:t>
      </w:r>
      <w:r w:rsidR="00816CB5">
        <w:rPr>
          <w:rFonts w:ascii="Times New Roman" w:hAnsi="Times New Roman"/>
        </w:rPr>
        <w:t>)</w:t>
      </w:r>
      <w:r w:rsidR="008C6A1A">
        <w:rPr>
          <w:rFonts w:ascii="Times New Roman" w:hAnsi="Times New Roman"/>
        </w:rPr>
        <w:t xml:space="preserve">, which are not concerned with this kind of causal situation” (p. 43). This investigation </w:t>
      </w:r>
      <w:r w:rsidR="0002319D">
        <w:rPr>
          <w:rFonts w:ascii="Times New Roman" w:hAnsi="Times New Roman"/>
        </w:rPr>
        <w:t>did not</w:t>
      </w:r>
      <w:r w:rsidR="008C6A1A">
        <w:rPr>
          <w:rFonts w:ascii="Times New Roman" w:hAnsi="Times New Roman"/>
        </w:rPr>
        <w:t xml:space="preserve"> evaluate whether the institution has become world-class or took the </w:t>
      </w:r>
      <w:r w:rsidR="008C6A1A">
        <w:rPr>
          <w:rFonts w:ascii="Times New Roman" w:hAnsi="Times New Roman"/>
          <w:i/>
        </w:rPr>
        <w:t>correct</w:t>
      </w:r>
      <w:r w:rsidR="008C6A1A">
        <w:rPr>
          <w:rFonts w:ascii="Times New Roman" w:hAnsi="Times New Roman"/>
        </w:rPr>
        <w:t xml:space="preserve"> or </w:t>
      </w:r>
      <w:r w:rsidR="008C6A1A">
        <w:rPr>
          <w:rFonts w:ascii="Times New Roman" w:hAnsi="Times New Roman"/>
          <w:i/>
        </w:rPr>
        <w:t>incorrect</w:t>
      </w:r>
      <w:r w:rsidR="008C6A1A">
        <w:rPr>
          <w:rFonts w:ascii="Times New Roman" w:hAnsi="Times New Roman"/>
        </w:rPr>
        <w:t xml:space="preserve"> approa</w:t>
      </w:r>
      <w:r w:rsidR="0002319D">
        <w:rPr>
          <w:rFonts w:ascii="Times New Roman" w:hAnsi="Times New Roman"/>
        </w:rPr>
        <w:t>ch. Instead, this study examined</w:t>
      </w:r>
      <w:r w:rsidR="008C6A1A">
        <w:rPr>
          <w:rFonts w:ascii="Times New Roman" w:hAnsi="Times New Roman"/>
        </w:rPr>
        <w:t xml:space="preserve"> how Aarhus University conceptualizes world-class and actualizes a process to achieve that status.</w:t>
      </w:r>
    </w:p>
    <w:p w:rsidR="004B1AF1" w:rsidRPr="007A5009" w:rsidRDefault="00951ED2" w:rsidP="005057E5">
      <w:pPr>
        <w:spacing w:line="480" w:lineRule="auto"/>
        <w:rPr>
          <w:rFonts w:ascii="Times New Roman" w:hAnsi="Times New Roman"/>
          <w:b/>
        </w:rPr>
      </w:pPr>
      <w:r w:rsidRPr="007A5009">
        <w:rPr>
          <w:rFonts w:ascii="Times New Roman" w:hAnsi="Times New Roman"/>
          <w:b/>
        </w:rPr>
        <w:t>External Validity</w:t>
      </w:r>
    </w:p>
    <w:p w:rsidR="00951ED2" w:rsidRPr="007A5009" w:rsidRDefault="00014662" w:rsidP="005057E5">
      <w:pPr>
        <w:spacing w:line="480" w:lineRule="auto"/>
        <w:rPr>
          <w:rFonts w:ascii="Times New Roman" w:hAnsi="Times New Roman"/>
        </w:rPr>
      </w:pPr>
      <w:r w:rsidRPr="007A5009">
        <w:rPr>
          <w:rFonts w:ascii="Times New Roman" w:hAnsi="Times New Roman"/>
        </w:rPr>
        <w:tab/>
      </w:r>
      <w:r w:rsidR="0002319D">
        <w:rPr>
          <w:rFonts w:ascii="Times New Roman" w:hAnsi="Times New Roman"/>
        </w:rPr>
        <w:t>External validity was</w:t>
      </w:r>
      <w:r w:rsidR="00F875EF">
        <w:rPr>
          <w:rFonts w:ascii="Times New Roman" w:hAnsi="Times New Roman"/>
        </w:rPr>
        <w:t xml:space="preserve"> enhanced through the use of </w:t>
      </w:r>
      <w:r w:rsidR="00FD2427" w:rsidRPr="007A5009">
        <w:rPr>
          <w:rFonts w:ascii="Times New Roman" w:hAnsi="Times New Roman"/>
        </w:rPr>
        <w:t>rich, thick desc</w:t>
      </w:r>
      <w:r w:rsidR="00F875EF">
        <w:rPr>
          <w:rFonts w:ascii="Times New Roman" w:hAnsi="Times New Roman"/>
        </w:rPr>
        <w:t>ription</w:t>
      </w:r>
      <w:r w:rsidR="00047842" w:rsidRPr="007A5009">
        <w:rPr>
          <w:rFonts w:ascii="Times New Roman" w:hAnsi="Times New Roman"/>
        </w:rPr>
        <w:t xml:space="preserve"> (Merriam</w:t>
      </w:r>
      <w:r w:rsidR="00235D36" w:rsidRPr="007A5009">
        <w:rPr>
          <w:rFonts w:ascii="Times New Roman" w:hAnsi="Times New Roman"/>
        </w:rPr>
        <w:t>,</w:t>
      </w:r>
      <w:r w:rsidR="00047842" w:rsidRPr="007A5009">
        <w:rPr>
          <w:rFonts w:ascii="Times New Roman" w:hAnsi="Times New Roman"/>
        </w:rPr>
        <w:t xml:space="preserve"> 200</w:t>
      </w:r>
      <w:r w:rsidR="00F875EF">
        <w:rPr>
          <w:rFonts w:ascii="Times New Roman" w:hAnsi="Times New Roman"/>
        </w:rPr>
        <w:t>9</w:t>
      </w:r>
      <w:r w:rsidR="00047842" w:rsidRPr="007A5009">
        <w:rPr>
          <w:rFonts w:ascii="Times New Roman" w:hAnsi="Times New Roman"/>
        </w:rPr>
        <w:t>) and the application of theory to the case under investigation (Yin</w:t>
      </w:r>
      <w:r w:rsidR="00235D36" w:rsidRPr="007A5009">
        <w:rPr>
          <w:rFonts w:ascii="Times New Roman" w:hAnsi="Times New Roman"/>
        </w:rPr>
        <w:t>,</w:t>
      </w:r>
      <w:r w:rsidR="00F875EF">
        <w:rPr>
          <w:rFonts w:ascii="Times New Roman" w:hAnsi="Times New Roman"/>
        </w:rPr>
        <w:t xml:space="preserve"> 2009</w:t>
      </w:r>
      <w:r w:rsidR="00047842" w:rsidRPr="007A5009">
        <w:rPr>
          <w:rFonts w:ascii="Times New Roman" w:hAnsi="Times New Roman"/>
        </w:rPr>
        <w:t xml:space="preserve">). As suggested by Merriam (2009) data will be presented using statements made by participants as well as researcher journals and other data that assist the reader in gaining understanding. </w:t>
      </w:r>
      <w:r w:rsidR="00014315" w:rsidRPr="007A5009">
        <w:rPr>
          <w:rFonts w:ascii="Times New Roman" w:hAnsi="Times New Roman"/>
        </w:rPr>
        <w:t>While qualitative resear</w:t>
      </w:r>
      <w:r w:rsidR="001B0872" w:rsidRPr="007A5009">
        <w:rPr>
          <w:rFonts w:ascii="Times New Roman" w:hAnsi="Times New Roman"/>
        </w:rPr>
        <w:t>ch is not truly generalizable</w:t>
      </w:r>
      <w:r w:rsidR="0002319D">
        <w:rPr>
          <w:rFonts w:ascii="Times New Roman" w:hAnsi="Times New Roman"/>
        </w:rPr>
        <w:t xml:space="preserve"> in the</w:t>
      </w:r>
      <w:r w:rsidR="00014315" w:rsidRPr="007A5009">
        <w:rPr>
          <w:rFonts w:ascii="Times New Roman" w:hAnsi="Times New Roman"/>
        </w:rPr>
        <w:t xml:space="preserve"> sense of quant</w:t>
      </w:r>
      <w:r w:rsidR="0002319D">
        <w:rPr>
          <w:rFonts w:ascii="Times New Roman" w:hAnsi="Times New Roman"/>
        </w:rPr>
        <w:t xml:space="preserve">itative research, findings </w:t>
      </w:r>
      <w:r w:rsidR="00014315" w:rsidRPr="007A5009">
        <w:rPr>
          <w:rFonts w:ascii="Times New Roman" w:hAnsi="Times New Roman"/>
        </w:rPr>
        <w:t xml:space="preserve">allow future investigators to compare observations in </w:t>
      </w:r>
      <w:r w:rsidR="001F6B61">
        <w:rPr>
          <w:rFonts w:ascii="Times New Roman" w:hAnsi="Times New Roman"/>
        </w:rPr>
        <w:t>Denmark</w:t>
      </w:r>
      <w:r w:rsidR="00014315" w:rsidRPr="007A5009">
        <w:rPr>
          <w:rFonts w:ascii="Times New Roman" w:hAnsi="Times New Roman"/>
        </w:rPr>
        <w:t xml:space="preserve"> with those in other contexts. Yin (2009) refers to this</w:t>
      </w:r>
      <w:r w:rsidR="00F875EF">
        <w:rPr>
          <w:rFonts w:ascii="Times New Roman" w:hAnsi="Times New Roman"/>
        </w:rPr>
        <w:t xml:space="preserve"> type of generalizability </w:t>
      </w:r>
      <w:r w:rsidR="00014315" w:rsidRPr="007A5009">
        <w:rPr>
          <w:rFonts w:ascii="Times New Roman" w:hAnsi="Times New Roman"/>
        </w:rPr>
        <w:t>as an “</w:t>
      </w:r>
      <w:r w:rsidR="00014315" w:rsidRPr="007A5009">
        <w:rPr>
          <w:rFonts w:ascii="Times New Roman" w:hAnsi="Times New Roman"/>
          <w:i/>
        </w:rPr>
        <w:t>analytic</w:t>
      </w:r>
      <w:r w:rsidR="00014315" w:rsidRPr="007A5009">
        <w:rPr>
          <w:rFonts w:ascii="Times New Roman" w:hAnsi="Times New Roman"/>
        </w:rPr>
        <w:t xml:space="preserve"> generalization” (p. 43).</w:t>
      </w:r>
      <w:r w:rsidR="00047842" w:rsidRPr="007A5009">
        <w:rPr>
          <w:rFonts w:ascii="Times New Roman" w:hAnsi="Times New Roman"/>
        </w:rPr>
        <w:t xml:space="preserve"> </w:t>
      </w:r>
    </w:p>
    <w:p w:rsidR="004B1AF1" w:rsidRPr="007A5009" w:rsidRDefault="00951ED2" w:rsidP="005057E5">
      <w:pPr>
        <w:spacing w:line="480" w:lineRule="auto"/>
        <w:rPr>
          <w:rFonts w:ascii="Times New Roman" w:hAnsi="Times New Roman"/>
          <w:b/>
        </w:rPr>
      </w:pPr>
      <w:r w:rsidRPr="007A5009">
        <w:rPr>
          <w:rFonts w:ascii="Times New Roman" w:hAnsi="Times New Roman"/>
          <w:b/>
        </w:rPr>
        <w:t>Reliability</w:t>
      </w:r>
    </w:p>
    <w:p w:rsidR="00951ED2" w:rsidRPr="007A5009" w:rsidRDefault="00587C7A" w:rsidP="005057E5">
      <w:pPr>
        <w:spacing w:line="480" w:lineRule="auto"/>
        <w:rPr>
          <w:rFonts w:ascii="Times New Roman" w:hAnsi="Times New Roman"/>
        </w:rPr>
      </w:pPr>
      <w:r w:rsidRPr="007A5009">
        <w:rPr>
          <w:rFonts w:ascii="Times New Roman" w:hAnsi="Times New Roman"/>
        </w:rPr>
        <w:tab/>
        <w:t>Consistency</w:t>
      </w:r>
      <w:r w:rsidR="00F875EF">
        <w:rPr>
          <w:rFonts w:ascii="Times New Roman" w:hAnsi="Times New Roman"/>
        </w:rPr>
        <w:t>, or reliability is the notion a study’s findings are consistent with the data</w:t>
      </w:r>
      <w:r w:rsidRPr="007A5009">
        <w:rPr>
          <w:rFonts w:ascii="Times New Roman" w:hAnsi="Times New Roman"/>
        </w:rPr>
        <w:t xml:space="preserve"> (Merriam</w:t>
      </w:r>
      <w:r w:rsidR="00235D36" w:rsidRPr="007A5009">
        <w:rPr>
          <w:rFonts w:ascii="Times New Roman" w:hAnsi="Times New Roman"/>
        </w:rPr>
        <w:t>,</w:t>
      </w:r>
      <w:r w:rsidR="00F875EF">
        <w:rPr>
          <w:rFonts w:ascii="Times New Roman" w:hAnsi="Times New Roman"/>
        </w:rPr>
        <w:t xml:space="preserve"> 2009</w:t>
      </w:r>
      <w:r w:rsidRPr="007A5009">
        <w:rPr>
          <w:rFonts w:ascii="Times New Roman" w:hAnsi="Times New Roman"/>
        </w:rPr>
        <w:t xml:space="preserve">). </w:t>
      </w:r>
      <w:r w:rsidR="00F875EF">
        <w:rPr>
          <w:rFonts w:ascii="Times New Roman" w:hAnsi="Times New Roman"/>
        </w:rPr>
        <w:t>First, r</w:t>
      </w:r>
      <w:r w:rsidR="000E591D">
        <w:rPr>
          <w:rFonts w:ascii="Times New Roman" w:hAnsi="Times New Roman"/>
        </w:rPr>
        <w:t>eliability was</w:t>
      </w:r>
      <w:r w:rsidR="00014662" w:rsidRPr="007A5009">
        <w:rPr>
          <w:rFonts w:ascii="Times New Roman" w:hAnsi="Times New Roman"/>
        </w:rPr>
        <w:t xml:space="preserve"> enhanced through the use of a case study database</w:t>
      </w:r>
      <w:r w:rsidR="001B0872" w:rsidRPr="007A5009">
        <w:rPr>
          <w:rFonts w:ascii="Times New Roman" w:hAnsi="Times New Roman"/>
        </w:rPr>
        <w:t xml:space="preserve"> (Yin</w:t>
      </w:r>
      <w:r w:rsidR="00235D36" w:rsidRPr="007A5009">
        <w:rPr>
          <w:rFonts w:ascii="Times New Roman" w:hAnsi="Times New Roman"/>
        </w:rPr>
        <w:t>,</w:t>
      </w:r>
      <w:r w:rsidR="00F875EF">
        <w:rPr>
          <w:rFonts w:ascii="Times New Roman" w:hAnsi="Times New Roman"/>
        </w:rPr>
        <w:t xml:space="preserve"> 2009</w:t>
      </w:r>
      <w:r w:rsidR="00014662" w:rsidRPr="007A5009">
        <w:rPr>
          <w:rFonts w:ascii="Times New Roman" w:hAnsi="Times New Roman"/>
        </w:rPr>
        <w:t xml:space="preserve">). This </w:t>
      </w:r>
      <w:r w:rsidR="00AD4D3B" w:rsidRPr="007A5009">
        <w:rPr>
          <w:rFonts w:ascii="Times New Roman" w:hAnsi="Times New Roman"/>
        </w:rPr>
        <w:t>database</w:t>
      </w:r>
      <w:r w:rsidR="00741D4E">
        <w:rPr>
          <w:rFonts w:ascii="Times New Roman" w:hAnsi="Times New Roman"/>
        </w:rPr>
        <w:t xml:space="preserve"> </w:t>
      </w:r>
      <w:r w:rsidR="000E591D">
        <w:rPr>
          <w:rFonts w:ascii="Times New Roman" w:hAnsi="Times New Roman"/>
        </w:rPr>
        <w:t xml:space="preserve">was </w:t>
      </w:r>
      <w:r w:rsidR="00741D4E">
        <w:rPr>
          <w:rFonts w:ascii="Times New Roman" w:hAnsi="Times New Roman"/>
        </w:rPr>
        <w:t xml:space="preserve">managed within the </w:t>
      </w:r>
      <w:proofErr w:type="spellStart"/>
      <w:r w:rsidR="00741D4E">
        <w:rPr>
          <w:rFonts w:ascii="Times New Roman" w:hAnsi="Times New Roman"/>
        </w:rPr>
        <w:t>ATLAS</w:t>
      </w:r>
      <w:r w:rsidR="001B0872" w:rsidRPr="007A5009">
        <w:rPr>
          <w:rFonts w:ascii="Times New Roman" w:hAnsi="Times New Roman"/>
        </w:rPr>
        <w:t>.ti</w:t>
      </w:r>
      <w:proofErr w:type="spellEnd"/>
      <w:r w:rsidR="00014662" w:rsidRPr="007A5009">
        <w:rPr>
          <w:rFonts w:ascii="Times New Roman" w:hAnsi="Times New Roman"/>
        </w:rPr>
        <w:t xml:space="preserve"> </w:t>
      </w:r>
      <w:r w:rsidR="0019102D" w:rsidRPr="007A5009">
        <w:rPr>
          <w:rFonts w:ascii="Times New Roman" w:hAnsi="Times New Roman"/>
        </w:rPr>
        <w:t>qualitative software program</w:t>
      </w:r>
      <w:r w:rsidR="000E591D">
        <w:rPr>
          <w:rFonts w:ascii="Times New Roman" w:hAnsi="Times New Roman"/>
        </w:rPr>
        <w:t xml:space="preserve"> and </w:t>
      </w:r>
      <w:r w:rsidR="0019102D" w:rsidRPr="007A5009">
        <w:rPr>
          <w:rFonts w:ascii="Times New Roman" w:hAnsi="Times New Roman"/>
        </w:rPr>
        <w:t>include</w:t>
      </w:r>
      <w:r w:rsidR="000E591D">
        <w:rPr>
          <w:rFonts w:ascii="Times New Roman" w:hAnsi="Times New Roman"/>
        </w:rPr>
        <w:t>d</w:t>
      </w:r>
      <w:r w:rsidR="0019102D" w:rsidRPr="007A5009">
        <w:rPr>
          <w:rFonts w:ascii="Times New Roman" w:hAnsi="Times New Roman"/>
        </w:rPr>
        <w:t xml:space="preserve"> evidence collected within the field, transcriptions,</w:t>
      </w:r>
      <w:r w:rsidR="000E591D">
        <w:rPr>
          <w:rFonts w:ascii="Times New Roman" w:hAnsi="Times New Roman"/>
        </w:rPr>
        <w:t xml:space="preserve"> observations, and codes</w:t>
      </w:r>
      <w:r w:rsidR="0019102D" w:rsidRPr="007A5009">
        <w:rPr>
          <w:rFonts w:ascii="Times New Roman" w:hAnsi="Times New Roman"/>
        </w:rPr>
        <w:t>. As illustrated in Figure</w:t>
      </w:r>
      <w:r w:rsidR="000E591D">
        <w:rPr>
          <w:rFonts w:ascii="Times New Roman" w:hAnsi="Times New Roman"/>
        </w:rPr>
        <w:t xml:space="preserve"> 1, the case study database was hoped to</w:t>
      </w:r>
      <w:r w:rsidR="0019102D" w:rsidRPr="007A5009">
        <w:rPr>
          <w:rFonts w:ascii="Times New Roman" w:hAnsi="Times New Roman"/>
        </w:rPr>
        <w:t xml:space="preserve"> contain evidence obtained from all sources and serve as the organizational support structure for this investigation. </w:t>
      </w:r>
      <w:r w:rsidR="000E591D">
        <w:rPr>
          <w:rFonts w:ascii="Times New Roman" w:hAnsi="Times New Roman"/>
        </w:rPr>
        <w:t>It did to a certain extent, before computer hardware concerns made the applicability of a database provided available software programs, too burdensome to bring the study to timely completion. Second, reliability was</w:t>
      </w:r>
      <w:r w:rsidR="0019102D" w:rsidRPr="007A5009">
        <w:rPr>
          <w:rFonts w:ascii="Times New Roman" w:hAnsi="Times New Roman"/>
        </w:rPr>
        <w:t xml:space="preserve"> enhanced t</w:t>
      </w:r>
      <w:r w:rsidR="000E591D">
        <w:rPr>
          <w:rFonts w:ascii="Times New Roman" w:hAnsi="Times New Roman"/>
        </w:rPr>
        <w:t>hrough what Merriam (2009) called</w:t>
      </w:r>
      <w:r w:rsidR="0019102D" w:rsidRPr="007A5009">
        <w:rPr>
          <w:rFonts w:ascii="Times New Roman" w:hAnsi="Times New Roman"/>
        </w:rPr>
        <w:t xml:space="preserve"> an audit </w:t>
      </w:r>
      <w:r w:rsidR="000E591D">
        <w:rPr>
          <w:rFonts w:ascii="Times New Roman" w:hAnsi="Times New Roman"/>
        </w:rPr>
        <w:t>trail, or what Yin (2009) referred</w:t>
      </w:r>
      <w:r w:rsidR="0019102D" w:rsidRPr="007A5009">
        <w:rPr>
          <w:rFonts w:ascii="Times New Roman" w:hAnsi="Times New Roman"/>
        </w:rPr>
        <w:t xml:space="preserve"> to as a chain of evidence. An audit trail</w:t>
      </w:r>
      <w:r w:rsidRPr="007A5009">
        <w:rPr>
          <w:rFonts w:ascii="Times New Roman" w:hAnsi="Times New Roman"/>
        </w:rPr>
        <w:t>,</w:t>
      </w:r>
      <w:r w:rsidR="0019102D" w:rsidRPr="007A5009">
        <w:rPr>
          <w:rFonts w:ascii="Times New Roman" w:hAnsi="Times New Roman"/>
        </w:rPr>
        <w:t xml:space="preserve"> </w:t>
      </w:r>
      <w:r w:rsidR="000E591D">
        <w:rPr>
          <w:rFonts w:ascii="Times New Roman" w:hAnsi="Times New Roman"/>
        </w:rPr>
        <w:t xml:space="preserve">as I refer to it, </w:t>
      </w:r>
      <w:r w:rsidRPr="007A5009">
        <w:rPr>
          <w:rFonts w:ascii="Times New Roman" w:hAnsi="Times New Roman"/>
        </w:rPr>
        <w:t>include</w:t>
      </w:r>
      <w:r w:rsidR="000E591D">
        <w:rPr>
          <w:rFonts w:ascii="Times New Roman" w:hAnsi="Times New Roman"/>
        </w:rPr>
        <w:t>d</w:t>
      </w:r>
      <w:r w:rsidRPr="007A5009">
        <w:rPr>
          <w:rFonts w:ascii="Times New Roman" w:hAnsi="Times New Roman"/>
        </w:rPr>
        <w:t xml:space="preserve"> the journaling of decisions made</w:t>
      </w:r>
      <w:r w:rsidR="000E591D">
        <w:rPr>
          <w:rFonts w:ascii="Times New Roman" w:hAnsi="Times New Roman"/>
        </w:rPr>
        <w:t xml:space="preserve"> and feelings felt</w:t>
      </w:r>
      <w:r w:rsidRPr="007A5009">
        <w:rPr>
          <w:rFonts w:ascii="Times New Roman" w:hAnsi="Times New Roman"/>
        </w:rPr>
        <w:t xml:space="preserve"> in the field, outline</w:t>
      </w:r>
      <w:r w:rsidR="000E591D">
        <w:rPr>
          <w:rFonts w:ascii="Times New Roman" w:hAnsi="Times New Roman"/>
        </w:rPr>
        <w:t>d</w:t>
      </w:r>
      <w:r w:rsidRPr="007A5009">
        <w:rPr>
          <w:rFonts w:ascii="Times New Roman" w:hAnsi="Times New Roman"/>
        </w:rPr>
        <w:t xml:space="preserve"> the general </w:t>
      </w:r>
      <w:r w:rsidR="000E591D">
        <w:rPr>
          <w:rFonts w:ascii="Times New Roman" w:hAnsi="Times New Roman"/>
        </w:rPr>
        <w:t>tasks completed each day</w:t>
      </w:r>
      <w:r w:rsidR="00AD4D3B" w:rsidRPr="007A5009">
        <w:rPr>
          <w:rFonts w:ascii="Times New Roman" w:hAnsi="Times New Roman"/>
        </w:rPr>
        <w:t>,</w:t>
      </w:r>
      <w:r w:rsidR="000E591D">
        <w:rPr>
          <w:rFonts w:ascii="Times New Roman" w:hAnsi="Times New Roman"/>
        </w:rPr>
        <w:t xml:space="preserve"> </w:t>
      </w:r>
      <w:r w:rsidRPr="007A5009">
        <w:rPr>
          <w:rFonts w:ascii="Times New Roman" w:hAnsi="Times New Roman"/>
        </w:rPr>
        <w:t>and provide</w:t>
      </w:r>
      <w:r w:rsidR="000E591D">
        <w:rPr>
          <w:rFonts w:ascii="Times New Roman" w:hAnsi="Times New Roman"/>
        </w:rPr>
        <w:t>d</w:t>
      </w:r>
      <w:r w:rsidRPr="007A5009">
        <w:rPr>
          <w:rFonts w:ascii="Times New Roman" w:hAnsi="Times New Roman"/>
        </w:rPr>
        <w:t xml:space="preserve"> transparency for audiences to follow how the research was conducte</w:t>
      </w:r>
      <w:r w:rsidR="000E591D">
        <w:rPr>
          <w:rFonts w:ascii="Times New Roman" w:hAnsi="Times New Roman"/>
        </w:rPr>
        <w:t xml:space="preserve">d. Third, I developed an </w:t>
      </w:r>
      <w:r w:rsidR="00132B46">
        <w:rPr>
          <w:rFonts w:ascii="Times New Roman" w:hAnsi="Times New Roman"/>
        </w:rPr>
        <w:t>itinerary, which</w:t>
      </w:r>
      <w:r w:rsidR="000E591D">
        <w:rPr>
          <w:rFonts w:ascii="Times New Roman" w:hAnsi="Times New Roman"/>
        </w:rPr>
        <w:t xml:space="preserve"> outlined interviews,</w:t>
      </w:r>
      <w:r w:rsidR="00132B46">
        <w:rPr>
          <w:rFonts w:ascii="Times New Roman" w:hAnsi="Times New Roman"/>
        </w:rPr>
        <w:t xml:space="preserve"> observations,</w:t>
      </w:r>
      <w:r w:rsidR="000E591D">
        <w:rPr>
          <w:rFonts w:ascii="Times New Roman" w:hAnsi="Times New Roman"/>
        </w:rPr>
        <w:t xml:space="preserve"> </w:t>
      </w:r>
      <w:r w:rsidR="00132B46">
        <w:rPr>
          <w:rFonts w:ascii="Times New Roman" w:hAnsi="Times New Roman"/>
        </w:rPr>
        <w:t>dates/times, and locations as plans were integrated into the investigation.</w:t>
      </w:r>
    </w:p>
    <w:p w:rsidR="004F27CB" w:rsidRPr="007A5009" w:rsidRDefault="004F27CB" w:rsidP="005057E5">
      <w:pPr>
        <w:spacing w:line="480" w:lineRule="auto"/>
        <w:rPr>
          <w:rFonts w:ascii="Times New Roman" w:hAnsi="Times New Roman"/>
          <w:b/>
        </w:rPr>
      </w:pPr>
      <w:r w:rsidRPr="007A5009">
        <w:rPr>
          <w:rFonts w:ascii="Times New Roman" w:hAnsi="Times New Roman"/>
          <w:b/>
        </w:rPr>
        <w:t>Pilot Interviews</w:t>
      </w:r>
    </w:p>
    <w:p w:rsidR="00D37703" w:rsidRDefault="005057E5" w:rsidP="00123E62">
      <w:pPr>
        <w:spacing w:line="480" w:lineRule="auto"/>
        <w:rPr>
          <w:rFonts w:ascii="Times New Roman" w:hAnsi="Times New Roman"/>
        </w:rPr>
      </w:pPr>
      <w:r w:rsidRPr="007A5009">
        <w:rPr>
          <w:rFonts w:ascii="Times New Roman" w:hAnsi="Times New Roman"/>
        </w:rPr>
        <w:tab/>
      </w:r>
      <w:r w:rsidR="004F27CB" w:rsidRPr="007A5009">
        <w:rPr>
          <w:rFonts w:ascii="Times New Roman" w:hAnsi="Times New Roman"/>
        </w:rPr>
        <w:t>Three p</w:t>
      </w:r>
      <w:r w:rsidRPr="007A5009">
        <w:rPr>
          <w:rFonts w:ascii="Times New Roman" w:hAnsi="Times New Roman"/>
        </w:rPr>
        <w:t>ilot interviews were conducted to re</w:t>
      </w:r>
      <w:r w:rsidR="00D1639C" w:rsidRPr="007A5009">
        <w:rPr>
          <w:rFonts w:ascii="Times New Roman" w:hAnsi="Times New Roman"/>
        </w:rPr>
        <w:t>inforce the reliability of</w:t>
      </w:r>
      <w:r w:rsidRPr="007A5009">
        <w:rPr>
          <w:rFonts w:ascii="Times New Roman" w:hAnsi="Times New Roman"/>
        </w:rPr>
        <w:t xml:space="preserve"> interview protocol</w:t>
      </w:r>
      <w:r w:rsidR="00123E62">
        <w:rPr>
          <w:rFonts w:ascii="Times New Roman" w:hAnsi="Times New Roman"/>
        </w:rPr>
        <w:t xml:space="preserve">s. </w:t>
      </w:r>
      <w:r w:rsidR="00D37703" w:rsidRPr="007A5009">
        <w:rPr>
          <w:rFonts w:ascii="Times New Roman" w:hAnsi="Times New Roman"/>
        </w:rPr>
        <w:t>Of internal validity, Merriam (1998) asked, “Do the findings capture what is really there?” (p. 201). The use of pilot interviews enhanced the quality of the questions</w:t>
      </w:r>
      <w:r w:rsidR="00D37703">
        <w:rPr>
          <w:rFonts w:ascii="Times New Roman" w:hAnsi="Times New Roman"/>
        </w:rPr>
        <w:t xml:space="preserve"> that would eventually be</w:t>
      </w:r>
      <w:r w:rsidR="00D37703" w:rsidRPr="007A5009">
        <w:rPr>
          <w:rFonts w:ascii="Times New Roman" w:hAnsi="Times New Roman"/>
        </w:rPr>
        <w:t xml:space="preserve"> included in the revised interview protocols</w:t>
      </w:r>
      <w:r w:rsidR="00D37703">
        <w:rPr>
          <w:rFonts w:ascii="Times New Roman" w:hAnsi="Times New Roman"/>
        </w:rPr>
        <w:t xml:space="preserve"> for the study of a world-class university</w:t>
      </w:r>
      <w:r w:rsidR="00D37703" w:rsidRPr="007A5009">
        <w:rPr>
          <w:rFonts w:ascii="Times New Roman" w:hAnsi="Times New Roman"/>
        </w:rPr>
        <w:t xml:space="preserve">. </w:t>
      </w:r>
      <w:r w:rsidR="00F875EF">
        <w:rPr>
          <w:rFonts w:ascii="Times New Roman" w:hAnsi="Times New Roman"/>
        </w:rPr>
        <w:t>An aspiring “Top 25”</w:t>
      </w:r>
      <w:r w:rsidRPr="007A5009">
        <w:rPr>
          <w:rFonts w:ascii="Times New Roman" w:hAnsi="Times New Roman"/>
        </w:rPr>
        <w:t xml:space="preserve"> public research university was chosen as the site for pilot interviews and i</w:t>
      </w:r>
      <w:r w:rsidR="004F27CB" w:rsidRPr="007A5009">
        <w:rPr>
          <w:rFonts w:ascii="Times New Roman" w:hAnsi="Times New Roman"/>
        </w:rPr>
        <w:t>ncluded administrators</w:t>
      </w:r>
      <w:r w:rsidRPr="007A5009">
        <w:rPr>
          <w:rFonts w:ascii="Times New Roman" w:hAnsi="Times New Roman"/>
        </w:rPr>
        <w:t xml:space="preserve"> and</w:t>
      </w:r>
      <w:r w:rsidR="004F27CB" w:rsidRPr="007A5009">
        <w:rPr>
          <w:rFonts w:ascii="Times New Roman" w:hAnsi="Times New Roman"/>
        </w:rPr>
        <w:t xml:space="preserve"> graduate</w:t>
      </w:r>
      <w:r w:rsidRPr="007A5009">
        <w:rPr>
          <w:rFonts w:ascii="Times New Roman" w:hAnsi="Times New Roman"/>
        </w:rPr>
        <w:t xml:space="preserve"> students as participants in t</w:t>
      </w:r>
      <w:r w:rsidR="004755F4" w:rsidRPr="007A5009">
        <w:rPr>
          <w:rFonts w:ascii="Times New Roman" w:hAnsi="Times New Roman"/>
        </w:rPr>
        <w:t xml:space="preserve">esting the </w:t>
      </w:r>
      <w:r w:rsidRPr="007A5009">
        <w:rPr>
          <w:rFonts w:ascii="Times New Roman" w:hAnsi="Times New Roman"/>
        </w:rPr>
        <w:t>effectiveness</w:t>
      </w:r>
      <w:r w:rsidR="000C4937" w:rsidRPr="007A5009">
        <w:rPr>
          <w:rFonts w:ascii="Times New Roman" w:hAnsi="Times New Roman"/>
        </w:rPr>
        <w:t xml:space="preserve"> of interview protocol questions in eliciting</w:t>
      </w:r>
      <w:r w:rsidRPr="007A5009">
        <w:rPr>
          <w:rFonts w:ascii="Times New Roman" w:hAnsi="Times New Roman"/>
        </w:rPr>
        <w:t xml:space="preserve"> responses</w:t>
      </w:r>
      <w:r w:rsidR="000C4937" w:rsidRPr="007A5009">
        <w:rPr>
          <w:rFonts w:ascii="Times New Roman" w:hAnsi="Times New Roman"/>
        </w:rPr>
        <w:t xml:space="preserve"> and targeting areas appropriate for the investigation’s purpose</w:t>
      </w:r>
      <w:r w:rsidRPr="007A5009">
        <w:rPr>
          <w:rFonts w:ascii="Times New Roman" w:hAnsi="Times New Roman"/>
        </w:rPr>
        <w:t>.</w:t>
      </w:r>
      <w:r w:rsidR="004F27CB" w:rsidRPr="007A5009">
        <w:rPr>
          <w:rFonts w:ascii="Times New Roman" w:hAnsi="Times New Roman"/>
        </w:rPr>
        <w:t xml:space="preserve"> </w:t>
      </w:r>
      <w:r w:rsidR="00220E8C" w:rsidRPr="007A5009">
        <w:rPr>
          <w:rFonts w:ascii="Times New Roman" w:hAnsi="Times New Roman"/>
        </w:rPr>
        <w:t>An aspirational ‘Top 25’ institution was chosen as the site for pilot interviews for two compelling reasons. First, the institution was ambitious to better its cu</w:t>
      </w:r>
      <w:r w:rsidR="00D37703">
        <w:rPr>
          <w:rFonts w:ascii="Times New Roman" w:hAnsi="Times New Roman"/>
        </w:rPr>
        <w:t>rrent status and integrated such ambitions into a strategic plan/vision</w:t>
      </w:r>
      <w:r w:rsidR="00220E8C" w:rsidRPr="007A5009">
        <w:rPr>
          <w:rFonts w:ascii="Times New Roman" w:hAnsi="Times New Roman"/>
        </w:rPr>
        <w:t xml:space="preserve">. The expectations and difficulty climbing into the rankings among the top quarter of </w:t>
      </w:r>
      <w:r w:rsidR="00D37703">
        <w:rPr>
          <w:rFonts w:ascii="Times New Roman" w:hAnsi="Times New Roman"/>
        </w:rPr>
        <w:t xml:space="preserve">U.S. </w:t>
      </w:r>
      <w:r w:rsidR="00220E8C" w:rsidRPr="007A5009">
        <w:rPr>
          <w:rFonts w:ascii="Times New Roman" w:hAnsi="Times New Roman"/>
        </w:rPr>
        <w:t>research unive</w:t>
      </w:r>
      <w:r w:rsidR="00D37703">
        <w:rPr>
          <w:rFonts w:ascii="Times New Roman" w:hAnsi="Times New Roman"/>
        </w:rPr>
        <w:t>rsities</w:t>
      </w:r>
      <w:r w:rsidR="00220E8C" w:rsidRPr="007A5009">
        <w:rPr>
          <w:rFonts w:ascii="Times New Roman" w:hAnsi="Times New Roman"/>
        </w:rPr>
        <w:t xml:space="preserve"> may mirror some of those at institutions aiming to climb to the top one hundred in the world. Second, the transformation is still in progress. This is important</w:t>
      </w:r>
      <w:r w:rsidR="00132B46">
        <w:rPr>
          <w:rFonts w:ascii="Times New Roman" w:hAnsi="Times New Roman"/>
        </w:rPr>
        <w:t>, as the design of this study was</w:t>
      </w:r>
      <w:r w:rsidR="00220E8C" w:rsidRPr="007A5009">
        <w:rPr>
          <w:rFonts w:ascii="Times New Roman" w:hAnsi="Times New Roman"/>
        </w:rPr>
        <w:t xml:space="preserve"> descriptive, not explanatory. Participant responses may therefore better co-construct meaning with the researcher on what it is like to be in the process of establishing a top-tier institution than one having failed to meet their goal or already achieved such a status.  </w:t>
      </w:r>
    </w:p>
    <w:p w:rsidR="00220E8C" w:rsidRPr="001D13BF" w:rsidRDefault="00D37703" w:rsidP="00123E62">
      <w:pPr>
        <w:spacing w:line="480" w:lineRule="auto"/>
        <w:rPr>
          <w:rFonts w:ascii="Times New Roman" w:hAnsi="Times New Roman"/>
        </w:rPr>
      </w:pPr>
      <w:r>
        <w:rPr>
          <w:rFonts w:ascii="Times New Roman" w:hAnsi="Times New Roman"/>
        </w:rPr>
        <w:tab/>
        <w:t xml:space="preserve">Using semi-structured interview protocols, I interviewed three participants in the spring semester of 2013. </w:t>
      </w:r>
      <w:r w:rsidR="00046658">
        <w:rPr>
          <w:rFonts w:ascii="Times New Roman" w:hAnsi="Times New Roman"/>
        </w:rPr>
        <w:t xml:space="preserve">All three participants were full-time university administrators, all of </w:t>
      </w:r>
      <w:proofErr w:type="gramStart"/>
      <w:r w:rsidR="00046658">
        <w:rPr>
          <w:rFonts w:ascii="Times New Roman" w:hAnsi="Times New Roman"/>
        </w:rPr>
        <w:t>whom</w:t>
      </w:r>
      <w:proofErr w:type="gramEnd"/>
      <w:r w:rsidR="00046658">
        <w:rPr>
          <w:rFonts w:ascii="Times New Roman" w:hAnsi="Times New Roman"/>
        </w:rPr>
        <w:t xml:space="preserve"> were enrolled as graduate students or had taken graduate-level coursework at the</w:t>
      </w:r>
      <w:r w:rsidR="00046658" w:rsidRPr="001D13BF">
        <w:rPr>
          <w:rFonts w:ascii="Times New Roman" w:hAnsi="Times New Roman"/>
        </w:rPr>
        <w:t xml:space="preserve"> university site. Although participants occupied both roles as staff and student, interview protocols for the most part focused on one of these areas. One participant taught coursework as well, but during the course of the interview I determined this would not be an appropriate case to illustrate how a tenure-track faculty member may experience a world-class university. Interviews</w:t>
      </w:r>
      <w:r w:rsidR="008A2B89" w:rsidRPr="001D13BF">
        <w:rPr>
          <w:rFonts w:ascii="Times New Roman" w:hAnsi="Times New Roman"/>
        </w:rPr>
        <w:t xml:space="preserve"> were conducted in the participant’s offices, digitally </w:t>
      </w:r>
      <w:r w:rsidR="00A12BFE" w:rsidRPr="001D13BF">
        <w:rPr>
          <w:rFonts w:ascii="Times New Roman" w:hAnsi="Times New Roman"/>
        </w:rPr>
        <w:t xml:space="preserve">recorded, transcribed using </w:t>
      </w:r>
      <w:proofErr w:type="spellStart"/>
      <w:r w:rsidR="00A12BFE" w:rsidRPr="001D13BF">
        <w:rPr>
          <w:rFonts w:ascii="Times New Roman" w:hAnsi="Times New Roman"/>
        </w:rPr>
        <w:t>InqS</w:t>
      </w:r>
      <w:r w:rsidR="008A2B89" w:rsidRPr="001D13BF">
        <w:rPr>
          <w:rFonts w:ascii="Times New Roman" w:hAnsi="Times New Roman"/>
        </w:rPr>
        <w:t>cribe</w:t>
      </w:r>
      <w:proofErr w:type="spellEnd"/>
      <w:r w:rsidR="008A2B89" w:rsidRPr="001D13BF">
        <w:rPr>
          <w:rFonts w:ascii="Times New Roman" w:hAnsi="Times New Roman"/>
        </w:rPr>
        <w:t xml:space="preserve">, and analyzed using </w:t>
      </w:r>
      <w:proofErr w:type="spellStart"/>
      <w:r w:rsidR="008A2B89" w:rsidRPr="001D13BF">
        <w:rPr>
          <w:rFonts w:ascii="Times New Roman" w:hAnsi="Times New Roman"/>
        </w:rPr>
        <w:t>Atlas.ti</w:t>
      </w:r>
      <w:proofErr w:type="spellEnd"/>
      <w:r w:rsidR="008A2B89" w:rsidRPr="001D13BF">
        <w:rPr>
          <w:rFonts w:ascii="Times New Roman" w:hAnsi="Times New Roman"/>
        </w:rPr>
        <w:t xml:space="preserve">. </w:t>
      </w:r>
      <w:r w:rsidR="006A4C74" w:rsidRPr="001D13BF">
        <w:rPr>
          <w:rFonts w:ascii="Times New Roman" w:hAnsi="Times New Roman"/>
        </w:rPr>
        <w:t xml:space="preserve">Following analysis several changes were made to both administrator and graduate student protocols. Administrator protocol follow-up questions were revised to add a question on the process of becoming a “Top 25” university, a question on challenges incurred through such a process, and reworded questions to focus more specifically on the university as the construct of interest. </w:t>
      </w:r>
      <w:r w:rsidR="00F73409" w:rsidRPr="001D13BF">
        <w:rPr>
          <w:rFonts w:ascii="Times New Roman" w:hAnsi="Times New Roman"/>
        </w:rPr>
        <w:t xml:space="preserve">Graduate student protocol questions were similarly revised to concentrate more on the existence university support, rather than individual experiences. Both protocols underwent a second, thorough revision to be more narrowly tailored to the realities facing higher education in </w:t>
      </w:r>
      <w:r w:rsidR="00132B46">
        <w:rPr>
          <w:rFonts w:ascii="Times New Roman" w:hAnsi="Times New Roman"/>
        </w:rPr>
        <w:t xml:space="preserve">Denmark. Protocols were later formed for administrators, faculty, students, and government officials. </w:t>
      </w:r>
    </w:p>
    <w:p w:rsidR="00FF290B" w:rsidRPr="001D13BF" w:rsidRDefault="00FF290B" w:rsidP="001A0425">
      <w:pPr>
        <w:spacing w:line="480" w:lineRule="auto"/>
        <w:rPr>
          <w:rFonts w:ascii="Times New Roman" w:hAnsi="Times New Roman"/>
          <w:b/>
        </w:rPr>
      </w:pPr>
      <w:r w:rsidRPr="001D13BF">
        <w:rPr>
          <w:rFonts w:ascii="Times New Roman" w:hAnsi="Times New Roman"/>
          <w:b/>
        </w:rPr>
        <w:t>Organization of Study</w:t>
      </w:r>
    </w:p>
    <w:p w:rsidR="00FF290B" w:rsidRPr="001D13BF" w:rsidRDefault="00FF290B" w:rsidP="00FF290B">
      <w:pPr>
        <w:spacing w:line="480" w:lineRule="auto"/>
        <w:rPr>
          <w:rFonts w:ascii="Times New Roman" w:hAnsi="Times New Roman"/>
        </w:rPr>
      </w:pPr>
      <w:r w:rsidRPr="001D13BF">
        <w:rPr>
          <w:rFonts w:ascii="Times New Roman" w:hAnsi="Times New Roman"/>
          <w:b/>
        </w:rPr>
        <w:tab/>
      </w:r>
      <w:r w:rsidRPr="001D13BF">
        <w:rPr>
          <w:rFonts w:ascii="Times New Roman" w:hAnsi="Times New Roman"/>
        </w:rPr>
        <w:t>Chapter one introduced the world-class university phenomenon as a special tier of elite higher education institutions pursued by universities and the governments for the benefits they produce in intellectual, human, and economic capital. Chapter two accounted for the scholarly literature and empirical research on the world-cla</w:t>
      </w:r>
      <w:r w:rsidR="002834A5" w:rsidRPr="001D13BF">
        <w:rPr>
          <w:rFonts w:ascii="Times New Roman" w:hAnsi="Times New Roman"/>
        </w:rPr>
        <w:t>ss university. This study’s theoretical framework, institutional isomorphism, was</w:t>
      </w:r>
      <w:r w:rsidRPr="001D13BF">
        <w:rPr>
          <w:rFonts w:ascii="Times New Roman" w:hAnsi="Times New Roman"/>
        </w:rPr>
        <w:t xml:space="preserve"> introduced in chapter two as well. Chapter three outlined the study’s methodological research design,</w:t>
      </w:r>
      <w:r w:rsidR="007A039D" w:rsidRPr="001D13BF">
        <w:rPr>
          <w:rFonts w:ascii="Times New Roman" w:hAnsi="Times New Roman"/>
        </w:rPr>
        <w:t xml:space="preserve"> a</w:t>
      </w:r>
      <w:r w:rsidRPr="001D13BF">
        <w:rPr>
          <w:rFonts w:ascii="Times New Roman" w:hAnsi="Times New Roman"/>
        </w:rPr>
        <w:t xml:space="preserve"> qualitative</w:t>
      </w:r>
      <w:r w:rsidR="007A039D" w:rsidRPr="001D13BF">
        <w:rPr>
          <w:rFonts w:ascii="Times New Roman" w:hAnsi="Times New Roman"/>
        </w:rPr>
        <w:t>, holistic, descriptive, single</w:t>
      </w:r>
      <w:r w:rsidRPr="001D13BF">
        <w:rPr>
          <w:rFonts w:ascii="Times New Roman" w:hAnsi="Times New Roman"/>
        </w:rPr>
        <w:t xml:space="preserve">-case study. An explanation was provided on how the case investigations were executed as well as the coding and analytical approaches taken to analyze the data. </w:t>
      </w:r>
    </w:p>
    <w:p w:rsidR="00132B46" w:rsidRDefault="007A039D" w:rsidP="000C6572">
      <w:pPr>
        <w:spacing w:line="480" w:lineRule="auto"/>
        <w:ind w:firstLine="720"/>
        <w:rPr>
          <w:rFonts w:ascii="Times New Roman" w:hAnsi="Times New Roman"/>
        </w:rPr>
      </w:pPr>
      <w:r w:rsidRPr="001D13BF">
        <w:rPr>
          <w:rFonts w:ascii="Times New Roman" w:hAnsi="Times New Roman"/>
        </w:rPr>
        <w:t>Chapter four will open with the Aarhus University case site description and outline findings at the Danish university. Chapter five will discuss the significance of Aarhus in relation to the</w:t>
      </w:r>
      <w:r w:rsidR="002834A5" w:rsidRPr="001D13BF">
        <w:rPr>
          <w:rFonts w:ascii="Times New Roman" w:hAnsi="Times New Roman"/>
        </w:rPr>
        <w:t xml:space="preserve"> theoretical framework,</w:t>
      </w:r>
      <w:r w:rsidRPr="001D13BF">
        <w:rPr>
          <w:rFonts w:ascii="Times New Roman" w:hAnsi="Times New Roman"/>
        </w:rPr>
        <w:t xml:space="preserve"> literatu</w:t>
      </w:r>
      <w:r w:rsidR="002834A5" w:rsidRPr="001D13BF">
        <w:rPr>
          <w:rFonts w:ascii="Times New Roman" w:hAnsi="Times New Roman"/>
        </w:rPr>
        <w:t>re on world-class universities, and consequences for future research and practical applica</w:t>
      </w:r>
      <w:r w:rsidR="000C6572">
        <w:rPr>
          <w:rFonts w:ascii="Times New Roman" w:hAnsi="Times New Roman"/>
        </w:rPr>
        <w:t>tions in university management.</w:t>
      </w:r>
    </w:p>
    <w:p w:rsidR="00615E09" w:rsidRPr="001D13BF" w:rsidRDefault="00615E09" w:rsidP="000C6572">
      <w:pPr>
        <w:spacing w:line="480" w:lineRule="auto"/>
        <w:ind w:firstLine="720"/>
        <w:rPr>
          <w:rFonts w:ascii="Times New Roman" w:hAnsi="Times New Roman"/>
        </w:rPr>
      </w:pPr>
    </w:p>
    <w:p w:rsidR="00E737EC" w:rsidRPr="001D13BF" w:rsidRDefault="00615E09" w:rsidP="00E737EC">
      <w:pPr>
        <w:spacing w:line="480" w:lineRule="auto"/>
        <w:jc w:val="center"/>
        <w:rPr>
          <w:rFonts w:ascii="Times New Roman" w:hAnsi="Times New Roman"/>
          <w:b/>
        </w:rPr>
      </w:pPr>
      <w:r w:rsidRPr="001D13BF">
        <w:rPr>
          <w:rFonts w:ascii="Times New Roman" w:hAnsi="Times New Roman"/>
          <w:b/>
        </w:rPr>
        <w:t>FINDINGS</w:t>
      </w:r>
    </w:p>
    <w:p w:rsidR="00311511" w:rsidRPr="001D13BF" w:rsidRDefault="00311511" w:rsidP="00E737EC">
      <w:pPr>
        <w:spacing w:line="480" w:lineRule="auto"/>
        <w:rPr>
          <w:rFonts w:ascii="Times New Roman" w:hAnsi="Times New Roman"/>
          <w:b/>
        </w:rPr>
      </w:pPr>
      <w:r w:rsidRPr="001D13BF">
        <w:rPr>
          <w:rFonts w:ascii="Times New Roman" w:hAnsi="Times New Roman"/>
          <w:b/>
        </w:rPr>
        <w:t>Organization of Chapter</w:t>
      </w:r>
    </w:p>
    <w:p w:rsidR="00AD129D" w:rsidRPr="001D13BF" w:rsidRDefault="002834A5" w:rsidP="002834A5">
      <w:pPr>
        <w:spacing w:line="480" w:lineRule="auto"/>
        <w:ind w:firstLine="720"/>
        <w:rPr>
          <w:rFonts w:ascii="Times New Roman" w:hAnsi="Times New Roman"/>
        </w:rPr>
      </w:pPr>
      <w:r w:rsidRPr="001D13BF">
        <w:rPr>
          <w:rFonts w:ascii="Times New Roman" w:hAnsi="Times New Roman"/>
        </w:rPr>
        <w:t xml:space="preserve">The purpose of this study was to describe the process of becoming a world-class university in the context of Western Europe, specifically Denmark. This study was guided by the research question, </w:t>
      </w:r>
      <w:proofErr w:type="gramStart"/>
      <w:r w:rsidRPr="001D13BF">
        <w:rPr>
          <w:rFonts w:ascii="Times New Roman" w:hAnsi="Times New Roman"/>
          <w:i/>
        </w:rPr>
        <w:t>How</w:t>
      </w:r>
      <w:proofErr w:type="gramEnd"/>
      <w:r w:rsidRPr="001D13BF">
        <w:rPr>
          <w:rFonts w:ascii="Times New Roman" w:hAnsi="Times New Roman"/>
          <w:i/>
        </w:rPr>
        <w:t xml:space="preserve"> do higher educational institutions in Western Europe undergo the process to actualize their ambition to become world-class universities?</w:t>
      </w:r>
      <w:r w:rsidRPr="001D13BF">
        <w:rPr>
          <w:rFonts w:ascii="Times New Roman" w:hAnsi="Times New Roman"/>
        </w:rPr>
        <w:t xml:space="preserve"> In keeping with a qualitative case study methodology, the methods included interviews with</w:t>
      </w:r>
      <w:r w:rsidR="00180AC1" w:rsidRPr="001D13BF">
        <w:rPr>
          <w:rFonts w:ascii="Times New Roman" w:hAnsi="Times New Roman"/>
        </w:rPr>
        <w:t xml:space="preserve"> university administrators, a</w:t>
      </w:r>
      <w:r w:rsidRPr="001D13BF">
        <w:rPr>
          <w:rFonts w:ascii="Times New Roman" w:hAnsi="Times New Roman"/>
        </w:rPr>
        <w:t>cademics,</w:t>
      </w:r>
      <w:r w:rsidR="00180AC1" w:rsidRPr="001D13BF">
        <w:rPr>
          <w:rFonts w:ascii="Times New Roman" w:hAnsi="Times New Roman"/>
        </w:rPr>
        <w:t xml:space="preserve"> and</w:t>
      </w:r>
      <w:r w:rsidRPr="001D13BF">
        <w:rPr>
          <w:rFonts w:ascii="Times New Roman" w:hAnsi="Times New Roman"/>
        </w:rPr>
        <w:t xml:space="preserve"> students</w:t>
      </w:r>
      <w:r w:rsidR="00180AC1" w:rsidRPr="001D13BF">
        <w:rPr>
          <w:rFonts w:ascii="Times New Roman" w:hAnsi="Times New Roman"/>
        </w:rPr>
        <w:t xml:space="preserve"> at Aarhus University as well as</w:t>
      </w:r>
      <w:r w:rsidRPr="001D13BF">
        <w:rPr>
          <w:rFonts w:ascii="Times New Roman" w:hAnsi="Times New Roman"/>
        </w:rPr>
        <w:t xml:space="preserve"> governmental officials at the Ministry </w:t>
      </w:r>
      <w:r w:rsidR="00180AC1" w:rsidRPr="001D13BF">
        <w:rPr>
          <w:rFonts w:ascii="Times New Roman" w:hAnsi="Times New Roman"/>
        </w:rPr>
        <w:t xml:space="preserve">of Science, Innovation, and Higher Education (now named Ministry of Higher Education and Science); observations conducted in Aarhus and Copenhagen, </w:t>
      </w:r>
      <w:r w:rsidR="00AD129D" w:rsidRPr="001D13BF">
        <w:rPr>
          <w:rFonts w:ascii="Times New Roman" w:hAnsi="Times New Roman"/>
        </w:rPr>
        <w:t xml:space="preserve">Denmark; and document analysis. </w:t>
      </w:r>
    </w:p>
    <w:p w:rsidR="00D36EBE" w:rsidRPr="001D13BF" w:rsidRDefault="00AD129D" w:rsidP="00D36EBE">
      <w:pPr>
        <w:spacing w:line="480" w:lineRule="auto"/>
        <w:ind w:firstLine="720"/>
        <w:rPr>
          <w:rFonts w:ascii="Times New Roman" w:hAnsi="Times New Roman"/>
        </w:rPr>
      </w:pPr>
      <w:r w:rsidRPr="001D13BF">
        <w:rPr>
          <w:rFonts w:ascii="Times New Roman" w:hAnsi="Times New Roman"/>
        </w:rPr>
        <w:t xml:space="preserve">First, this chapter will present a summary of demographic data relating to the number and categories of persons interviewed, observations conducted, types of documents collected/considered for analysis, and an outline of time and locations spent abroad. Second, brief background information will be provided on the case context – Nordic higher education, the Danish higher education system, and the site itself, Aarhus University. Third, a graphic illustrating the ingredients for a recipe to design a world-class university in Denmark will be presented. Fourth, the salient themes of this recipe will be presented with quotes from interviewed participants, photographs obtained during observations, and excerpts that appeared collected/considered documents. Fifth, a note on the organization of the study will precede </w:t>
      </w:r>
      <w:r w:rsidR="00D36EBE" w:rsidRPr="001D13BF">
        <w:rPr>
          <w:rFonts w:ascii="Times New Roman" w:hAnsi="Times New Roman"/>
        </w:rPr>
        <w:t xml:space="preserve">discussion in </w:t>
      </w:r>
      <w:r w:rsidRPr="001D13BF">
        <w:rPr>
          <w:rFonts w:ascii="Times New Roman" w:hAnsi="Times New Roman"/>
        </w:rPr>
        <w:t>the final chapter</w:t>
      </w:r>
      <w:r w:rsidR="00D36EBE" w:rsidRPr="001D13BF">
        <w:rPr>
          <w:rFonts w:ascii="Times New Roman" w:hAnsi="Times New Roman"/>
        </w:rPr>
        <w:t>.</w:t>
      </w:r>
      <w:r w:rsidRPr="001D13BF">
        <w:rPr>
          <w:rFonts w:ascii="Times New Roman" w:hAnsi="Times New Roman"/>
        </w:rPr>
        <w:t xml:space="preserve"> </w:t>
      </w:r>
    </w:p>
    <w:p w:rsidR="00D36EBE" w:rsidRPr="001D13BF" w:rsidRDefault="00D36EBE" w:rsidP="00D36EBE">
      <w:pPr>
        <w:spacing w:line="480" w:lineRule="auto"/>
        <w:rPr>
          <w:rFonts w:ascii="Times New Roman" w:hAnsi="Times New Roman"/>
          <w:b/>
        </w:rPr>
      </w:pPr>
      <w:r w:rsidRPr="001D13BF">
        <w:rPr>
          <w:rFonts w:ascii="Times New Roman" w:hAnsi="Times New Roman"/>
          <w:b/>
        </w:rPr>
        <w:t>Demographic Data</w:t>
      </w:r>
    </w:p>
    <w:p w:rsidR="006F034A" w:rsidRPr="001D13BF" w:rsidRDefault="00856A61" w:rsidP="004A7A8F">
      <w:pPr>
        <w:spacing w:line="480" w:lineRule="auto"/>
        <w:ind w:firstLine="720"/>
        <w:rPr>
          <w:rFonts w:ascii="Times New Roman" w:hAnsi="Times New Roman"/>
        </w:rPr>
      </w:pPr>
      <w:r w:rsidRPr="001D13BF">
        <w:rPr>
          <w:rFonts w:ascii="Times New Roman" w:hAnsi="Times New Roman"/>
        </w:rPr>
        <w:t xml:space="preserve">The premier method of data collection for this study was interviews. I interviewed a total of 17 participants. Among the 17 participants, 4 held </w:t>
      </w:r>
      <w:r w:rsidR="00D02381" w:rsidRPr="001D13BF">
        <w:rPr>
          <w:rFonts w:ascii="Times New Roman" w:hAnsi="Times New Roman"/>
        </w:rPr>
        <w:t xml:space="preserve">high-level </w:t>
      </w:r>
      <w:r w:rsidRPr="001D13BF">
        <w:rPr>
          <w:rFonts w:ascii="Times New Roman" w:hAnsi="Times New Roman"/>
        </w:rPr>
        <w:t>positions within the university administration, 1 held a</w:t>
      </w:r>
      <w:r w:rsidR="00D02381" w:rsidRPr="001D13BF">
        <w:rPr>
          <w:rFonts w:ascii="Times New Roman" w:hAnsi="Times New Roman"/>
        </w:rPr>
        <w:t xml:space="preserve"> high-level administrative position</w:t>
      </w:r>
      <w:r w:rsidRPr="001D13BF">
        <w:rPr>
          <w:rFonts w:ascii="Times New Roman" w:hAnsi="Times New Roman"/>
        </w:rPr>
        <w:t xml:space="preserve"> and formerly served as an academic administrator and faculty member, 6 were current students (3 master students, 3 bachelor students) – all at Aarhus University</w:t>
      </w:r>
      <w:r w:rsidR="00892D41" w:rsidRPr="001D13BF">
        <w:rPr>
          <w:rFonts w:ascii="Times New Roman" w:hAnsi="Times New Roman"/>
        </w:rPr>
        <w:t xml:space="preserve">, and </w:t>
      </w:r>
      <w:r w:rsidR="00585C7D" w:rsidRPr="001D13BF">
        <w:rPr>
          <w:rFonts w:ascii="Times New Roman" w:hAnsi="Times New Roman"/>
        </w:rPr>
        <w:t xml:space="preserve">6 government officials who held positions within the Ministry of Science, Innovation, and Higher Education, now called </w:t>
      </w:r>
      <w:r w:rsidR="00D02381" w:rsidRPr="001D13BF">
        <w:rPr>
          <w:rFonts w:ascii="Times New Roman" w:hAnsi="Times New Roman"/>
        </w:rPr>
        <w:t>the Ministry of Higher Education and Science.</w:t>
      </w:r>
      <w:r w:rsidR="004A7A8F" w:rsidRPr="001D13BF">
        <w:rPr>
          <w:rFonts w:ascii="Times New Roman" w:hAnsi="Times New Roman"/>
        </w:rPr>
        <w:t xml:space="preserve"> </w:t>
      </w:r>
      <w:r w:rsidR="00607D2D" w:rsidRPr="001D13BF">
        <w:rPr>
          <w:rFonts w:ascii="Times New Roman" w:hAnsi="Times New Roman"/>
        </w:rPr>
        <w:t xml:space="preserve">In all interviews, except with the Ministry, each person was interviewed individually. In the Ministry interviews, two persons were interviewed at a time for a total of three interviews. </w:t>
      </w:r>
      <w:r w:rsidR="004A7A8F" w:rsidRPr="001D13BF">
        <w:rPr>
          <w:rFonts w:ascii="Times New Roman" w:hAnsi="Times New Roman"/>
        </w:rPr>
        <w:t>Observations, the second method, were conducted at three locations 1) The Aarhus University Institute of Advanced Studies, 2) Aarhus University Department of Education, and 3) International House Copenhagen. Lastly, documents were collected</w:t>
      </w:r>
      <w:r w:rsidR="005A25E8" w:rsidRPr="001D13BF">
        <w:rPr>
          <w:rFonts w:ascii="Times New Roman" w:hAnsi="Times New Roman"/>
        </w:rPr>
        <w:t xml:space="preserve"> on site as provided by participants, obtained personally on campus, and/or considered after learning of their online locations. Documents included meeting university minutes, publications, promotional materials, and a consultant report as well as government evaluation reports, a presentation on national budgeting, and additional materials. </w:t>
      </w:r>
      <w:r w:rsidR="00444C4D" w:rsidRPr="001D13BF">
        <w:rPr>
          <w:rFonts w:ascii="Times New Roman" w:hAnsi="Times New Roman"/>
        </w:rPr>
        <w:t xml:space="preserve">A folder containing information was also provided to me while visiting the International House Copenhagen. I collected photographs at </w:t>
      </w:r>
      <w:r w:rsidR="005A25E8" w:rsidRPr="001D13BF">
        <w:rPr>
          <w:rFonts w:ascii="Times New Roman" w:hAnsi="Times New Roman"/>
        </w:rPr>
        <w:t>Dale’s Café</w:t>
      </w:r>
      <w:r w:rsidR="00444C4D" w:rsidRPr="001D13BF">
        <w:rPr>
          <w:rFonts w:ascii="Times New Roman" w:hAnsi="Times New Roman"/>
        </w:rPr>
        <w:t>,</w:t>
      </w:r>
      <w:r w:rsidR="005A25E8" w:rsidRPr="001D13BF">
        <w:rPr>
          <w:rFonts w:ascii="Times New Roman" w:hAnsi="Times New Roman"/>
        </w:rPr>
        <w:t xml:space="preserve"> </w:t>
      </w:r>
      <w:r w:rsidR="00607D2D" w:rsidRPr="001D13BF">
        <w:rPr>
          <w:rFonts w:ascii="Times New Roman" w:hAnsi="Times New Roman"/>
        </w:rPr>
        <w:t xml:space="preserve">the </w:t>
      </w:r>
      <w:r w:rsidR="00444C4D" w:rsidRPr="001D13BF">
        <w:rPr>
          <w:rFonts w:ascii="Times New Roman" w:hAnsi="Times New Roman"/>
        </w:rPr>
        <w:t>Dale Mortensen building, and</w:t>
      </w:r>
      <w:r w:rsidR="00607D2D" w:rsidRPr="001D13BF">
        <w:rPr>
          <w:rFonts w:ascii="Times New Roman" w:hAnsi="Times New Roman"/>
        </w:rPr>
        <w:t xml:space="preserve"> the</w:t>
      </w:r>
      <w:r w:rsidR="005A25E8" w:rsidRPr="001D13BF">
        <w:rPr>
          <w:rFonts w:ascii="Times New Roman" w:hAnsi="Times New Roman"/>
        </w:rPr>
        <w:t xml:space="preserve"> Institute of Advanced Studies.</w:t>
      </w:r>
      <w:r w:rsidR="00444C4D" w:rsidRPr="001D13BF">
        <w:rPr>
          <w:rFonts w:ascii="Times New Roman" w:hAnsi="Times New Roman"/>
        </w:rPr>
        <w:t xml:space="preserve"> </w:t>
      </w:r>
    </w:p>
    <w:p w:rsidR="00311511" w:rsidRPr="001D13BF" w:rsidRDefault="006F034A" w:rsidP="004A7A8F">
      <w:pPr>
        <w:spacing w:line="480" w:lineRule="auto"/>
        <w:ind w:firstLine="720"/>
        <w:rPr>
          <w:rFonts w:ascii="Times New Roman" w:hAnsi="Times New Roman"/>
        </w:rPr>
      </w:pPr>
      <w:r w:rsidRPr="001D13BF">
        <w:rPr>
          <w:rFonts w:ascii="Times New Roman" w:hAnsi="Times New Roman"/>
        </w:rPr>
        <w:t>I remained in Denmark for approximately two and three weeks</w:t>
      </w:r>
      <w:r w:rsidR="00635AE7" w:rsidRPr="001D13BF">
        <w:rPr>
          <w:rFonts w:ascii="Times New Roman" w:hAnsi="Times New Roman"/>
        </w:rPr>
        <w:t xml:space="preserve"> in January 2014</w:t>
      </w:r>
      <w:r w:rsidRPr="001D13BF">
        <w:rPr>
          <w:rFonts w:ascii="Times New Roman" w:hAnsi="Times New Roman"/>
        </w:rPr>
        <w:t>, spending three days in Copenhagen and the remainder of my visit in Aarhus. I stayed in the Aarhus University Guest House while in Aarhus and connected to Copenhagen via train. Copenhagen is where the Ministry of Higher Education and Science is located.</w:t>
      </w:r>
      <w:r w:rsidR="00EF0DD3" w:rsidRPr="001D13BF">
        <w:rPr>
          <w:rFonts w:ascii="Times New Roman" w:hAnsi="Times New Roman"/>
        </w:rPr>
        <w:t xml:space="preserve"> </w:t>
      </w:r>
    </w:p>
    <w:p w:rsidR="00E737EC" w:rsidRPr="001D13BF" w:rsidRDefault="00E737EC" w:rsidP="00E737EC">
      <w:pPr>
        <w:spacing w:line="480" w:lineRule="auto"/>
        <w:rPr>
          <w:rFonts w:ascii="Times New Roman" w:hAnsi="Times New Roman"/>
          <w:b/>
        </w:rPr>
      </w:pPr>
      <w:r w:rsidRPr="001D13BF">
        <w:rPr>
          <w:rFonts w:ascii="Times New Roman" w:hAnsi="Times New Roman"/>
          <w:b/>
        </w:rPr>
        <w:t>Background</w:t>
      </w:r>
      <w:r w:rsidR="00D36EBE" w:rsidRPr="001D13BF">
        <w:rPr>
          <w:rFonts w:ascii="Times New Roman" w:hAnsi="Times New Roman"/>
          <w:b/>
        </w:rPr>
        <w:t xml:space="preserve"> Information</w:t>
      </w:r>
      <w:r w:rsidRPr="001D13BF">
        <w:rPr>
          <w:rFonts w:ascii="Times New Roman" w:hAnsi="Times New Roman"/>
          <w:b/>
        </w:rPr>
        <w:t>/</w:t>
      </w:r>
      <w:r w:rsidR="00D36EBE" w:rsidRPr="001D13BF">
        <w:rPr>
          <w:rFonts w:ascii="Times New Roman" w:hAnsi="Times New Roman"/>
          <w:b/>
        </w:rPr>
        <w:t xml:space="preserve">Case </w:t>
      </w:r>
      <w:r w:rsidRPr="001D13BF">
        <w:rPr>
          <w:rFonts w:ascii="Times New Roman" w:hAnsi="Times New Roman"/>
          <w:b/>
        </w:rPr>
        <w:t>Context</w:t>
      </w:r>
    </w:p>
    <w:p w:rsidR="00E737EC" w:rsidRPr="001D13BF" w:rsidRDefault="00E737EC" w:rsidP="00E737EC">
      <w:pPr>
        <w:spacing w:line="480" w:lineRule="auto"/>
        <w:rPr>
          <w:rFonts w:ascii="Times New Roman" w:hAnsi="Times New Roman"/>
          <w:b/>
        </w:rPr>
      </w:pPr>
      <w:r w:rsidRPr="001D13BF">
        <w:rPr>
          <w:rFonts w:ascii="Times New Roman" w:hAnsi="Times New Roman"/>
          <w:b/>
        </w:rPr>
        <w:t>Nordic Higher Education</w:t>
      </w:r>
    </w:p>
    <w:p w:rsidR="00E737EC" w:rsidRPr="001D13BF" w:rsidRDefault="00E737EC" w:rsidP="00E737EC">
      <w:pPr>
        <w:spacing w:line="480" w:lineRule="auto"/>
        <w:rPr>
          <w:rFonts w:ascii="Times New Roman" w:hAnsi="Times New Roman"/>
        </w:rPr>
      </w:pPr>
      <w:r w:rsidRPr="001D13BF">
        <w:rPr>
          <w:rFonts w:ascii="Times New Roman" w:hAnsi="Times New Roman"/>
        </w:rPr>
        <w:tab/>
        <w:t xml:space="preserve">Denmark is among the Nordic, Scandinavian nations of Europe along with Iceland, Sweden, Finland, and Norway. Uniqueness of the regional context is important to take note of as collaborative agreements, partnerships, and a shared history and culture continue to remain emphasized in the higher education sector. Schmidt (2006) explained some of the particularities of this region’s higher education systems. Comparatively with other OECD member nations, some Nordic countries spend among the highest proportion of Gross Domestic Product (GDP) on their education and, specifically, higher education sectors and have among the greatest number of researchers per 1,000 of working population; Ph.D. production has increased in Nordic countries; and scholarly exchange is facilitated through programs between Nordic Partners such as NORDPLUS, the Nordic Academy for Advanced Study and in cooperation at the ministerial level in the Nordic Council of Ministers (Schmidt 2006). While also acknowledging the above three collaborative associations, </w:t>
      </w:r>
      <w:proofErr w:type="spellStart"/>
      <w:r w:rsidRPr="001D13BF">
        <w:rPr>
          <w:rFonts w:ascii="Times New Roman" w:eastAsia="Cochin" w:hAnsi="Times New Roman" w:cs="Cochin"/>
          <w:szCs w:val="28"/>
        </w:rPr>
        <w:t>Fagerlind</w:t>
      </w:r>
      <w:proofErr w:type="spellEnd"/>
      <w:r w:rsidRPr="001D13BF">
        <w:rPr>
          <w:rFonts w:ascii="Times New Roman" w:eastAsia="Cochin" w:hAnsi="Times New Roman" w:cs="Cochin"/>
          <w:szCs w:val="28"/>
        </w:rPr>
        <w:t xml:space="preserve"> and </w:t>
      </w:r>
      <w:proofErr w:type="spellStart"/>
      <w:r w:rsidRPr="001D13BF">
        <w:rPr>
          <w:rFonts w:ascii="Times New Roman" w:eastAsia="Cochin" w:hAnsi="Times New Roman" w:cs="Cochin"/>
          <w:szCs w:val="28"/>
        </w:rPr>
        <w:t>Stromqvist</w:t>
      </w:r>
      <w:proofErr w:type="spellEnd"/>
      <w:r w:rsidRPr="001D13BF">
        <w:rPr>
          <w:rFonts w:ascii="Times New Roman" w:eastAsia="Cochin" w:hAnsi="Times New Roman" w:cs="Cochin"/>
          <w:szCs w:val="28"/>
        </w:rPr>
        <w:t xml:space="preserve"> (2004b)</w:t>
      </w:r>
      <w:r w:rsidRPr="001D13BF">
        <w:rPr>
          <w:rFonts w:ascii="Times New Roman" w:hAnsi="Times New Roman"/>
        </w:rPr>
        <w:t xml:space="preserve"> claimed Nordic nations share other commonalities including close state control, responsiveness to society, small institutional size, resource centralization, presence of more external members on institutional boards, culture of trust between institutions and government, evaluation methods both institutional and national, and interest in equality among demographics. Nordic nations are seeking to expand access even with currently high participation rates and quality assurance agencies either governmental or independent are present in virtually every Nordic state but challenges of decreasing public funding amidst the increasing enrolments and need to continue to internationalize university activities persist (</w:t>
      </w:r>
      <w:proofErr w:type="spellStart"/>
      <w:r w:rsidRPr="001D13BF">
        <w:rPr>
          <w:rFonts w:ascii="Times New Roman" w:eastAsia="Cochin" w:hAnsi="Times New Roman" w:cs="Cochin"/>
          <w:szCs w:val="28"/>
        </w:rPr>
        <w:t>Fagerlind</w:t>
      </w:r>
      <w:proofErr w:type="spellEnd"/>
      <w:r w:rsidRPr="001D13BF">
        <w:rPr>
          <w:rFonts w:ascii="Times New Roman" w:eastAsia="Cochin" w:hAnsi="Times New Roman" w:cs="Cochin"/>
          <w:szCs w:val="28"/>
        </w:rPr>
        <w:t xml:space="preserve"> &amp; </w:t>
      </w:r>
      <w:proofErr w:type="spellStart"/>
      <w:r w:rsidRPr="001D13BF">
        <w:rPr>
          <w:rFonts w:ascii="Times New Roman" w:eastAsia="Cochin" w:hAnsi="Times New Roman" w:cs="Cochin"/>
          <w:szCs w:val="28"/>
        </w:rPr>
        <w:t>Stromqvist</w:t>
      </w:r>
      <w:proofErr w:type="spellEnd"/>
      <w:r w:rsidRPr="001D13BF">
        <w:rPr>
          <w:rFonts w:ascii="Times New Roman" w:eastAsia="Cochin" w:hAnsi="Times New Roman" w:cs="Cochin"/>
          <w:szCs w:val="28"/>
        </w:rPr>
        <w:t xml:space="preserve">, 2004a). </w:t>
      </w:r>
      <w:r w:rsidRPr="001D13BF">
        <w:rPr>
          <w:rFonts w:ascii="Times New Roman" w:hAnsi="Times New Roman"/>
        </w:rPr>
        <w:t xml:space="preserve"> </w:t>
      </w:r>
      <w:r w:rsidRPr="001D13BF">
        <w:rPr>
          <w:rFonts w:ascii="Times New Roman" w:eastAsia="Cochin" w:hAnsi="Times New Roman" w:cs="Cochin"/>
          <w:szCs w:val="28"/>
        </w:rPr>
        <w:t>Ministries typically control universities in Nordic nations, yet the method of control seems to have shifted from legislative processes to financial and evaluative and performance budgeting has been introduced along with block funding (</w:t>
      </w:r>
      <w:proofErr w:type="spellStart"/>
      <w:r w:rsidRPr="001D13BF">
        <w:rPr>
          <w:rFonts w:ascii="Times New Roman" w:eastAsia="Cochin" w:hAnsi="Times New Roman" w:cs="Cochin"/>
          <w:szCs w:val="28"/>
        </w:rPr>
        <w:t>Fagerlind</w:t>
      </w:r>
      <w:proofErr w:type="spellEnd"/>
      <w:r w:rsidRPr="001D13BF">
        <w:rPr>
          <w:rFonts w:ascii="Times New Roman" w:eastAsia="Cochin" w:hAnsi="Times New Roman" w:cs="Cochin"/>
          <w:szCs w:val="28"/>
        </w:rPr>
        <w:t xml:space="preserve"> &amp; </w:t>
      </w:r>
      <w:proofErr w:type="spellStart"/>
      <w:r w:rsidRPr="001D13BF">
        <w:rPr>
          <w:rFonts w:ascii="Times New Roman" w:eastAsia="Cochin" w:hAnsi="Times New Roman" w:cs="Cochin"/>
          <w:szCs w:val="28"/>
        </w:rPr>
        <w:t>Stromqvist</w:t>
      </w:r>
      <w:proofErr w:type="spellEnd"/>
      <w:r w:rsidRPr="001D13BF">
        <w:rPr>
          <w:rFonts w:ascii="Times New Roman" w:eastAsia="Cochin" w:hAnsi="Times New Roman" w:cs="Cochin"/>
          <w:szCs w:val="28"/>
        </w:rPr>
        <w:t xml:space="preserve">, 2004a).  </w:t>
      </w:r>
    </w:p>
    <w:p w:rsidR="00E737EC" w:rsidRPr="001D13BF" w:rsidRDefault="00E737EC" w:rsidP="00E737EC">
      <w:pPr>
        <w:spacing w:line="480" w:lineRule="auto"/>
        <w:rPr>
          <w:rFonts w:ascii="Times New Roman" w:hAnsi="Times New Roman"/>
        </w:rPr>
      </w:pPr>
      <w:r w:rsidRPr="001D13BF">
        <w:rPr>
          <w:rFonts w:ascii="Times New Roman" w:hAnsi="Times New Roman"/>
        </w:rPr>
        <w:tab/>
      </w:r>
      <w:r w:rsidRPr="001D13BF">
        <w:rPr>
          <w:rFonts w:ascii="Times New Roman" w:eastAsia="Cochin" w:hAnsi="Times New Roman" w:cs="Cochin"/>
          <w:szCs w:val="28"/>
        </w:rPr>
        <w:t>Within this framework of influences, particularly in the Nordic context, many nations are making strides in delivering universal higher education opportunities to their citizens. In terms of tertiary education, Finland has observed 65% participation, Norway has observed 60% participation, and Sweden has aimed for 50% (</w:t>
      </w:r>
      <w:proofErr w:type="spellStart"/>
      <w:r w:rsidRPr="001D13BF">
        <w:rPr>
          <w:rFonts w:ascii="Times New Roman" w:eastAsia="Cochin" w:hAnsi="Times New Roman" w:cs="Cochin"/>
          <w:szCs w:val="28"/>
        </w:rPr>
        <w:t>Fagerlind</w:t>
      </w:r>
      <w:proofErr w:type="spellEnd"/>
      <w:r w:rsidRPr="001D13BF">
        <w:rPr>
          <w:rFonts w:ascii="Times New Roman" w:eastAsia="Cochin" w:hAnsi="Times New Roman" w:cs="Cochin"/>
          <w:szCs w:val="28"/>
        </w:rPr>
        <w:t xml:space="preserve"> &amp; </w:t>
      </w:r>
      <w:proofErr w:type="spellStart"/>
      <w:r w:rsidRPr="001D13BF">
        <w:rPr>
          <w:rFonts w:ascii="Times New Roman" w:eastAsia="Cochin" w:hAnsi="Times New Roman" w:cs="Cochin"/>
          <w:szCs w:val="28"/>
        </w:rPr>
        <w:t>Stromqvist</w:t>
      </w:r>
      <w:proofErr w:type="spellEnd"/>
      <w:r w:rsidRPr="001D13BF">
        <w:rPr>
          <w:rFonts w:ascii="Times New Roman" w:eastAsia="Cochin" w:hAnsi="Times New Roman" w:cs="Cochin"/>
          <w:szCs w:val="28"/>
        </w:rPr>
        <w:t xml:space="preserve">, </w:t>
      </w:r>
      <w:proofErr w:type="gramStart"/>
      <w:r w:rsidRPr="001D13BF">
        <w:rPr>
          <w:rFonts w:ascii="Times New Roman" w:eastAsia="Cochin" w:hAnsi="Times New Roman" w:cs="Cochin"/>
          <w:szCs w:val="28"/>
        </w:rPr>
        <w:t>2004a )</w:t>
      </w:r>
      <w:proofErr w:type="gramEnd"/>
      <w:r w:rsidRPr="001D13BF">
        <w:rPr>
          <w:rFonts w:ascii="Times New Roman" w:eastAsia="Cochin" w:hAnsi="Times New Roman" w:cs="Cochin"/>
          <w:szCs w:val="28"/>
        </w:rPr>
        <w:t>. In my interviews with the Ministry of Science, Innovation, and Higher Education, two government officials confirmed Denmark has already reached 60% intake for higher education and indicated the next goal would be for 25% to complete masters level education (Government Ministry, Interview 1). In Iceland, mass higher education may lead institutions to respond to a new demand. “As more students complete their studies in Iceland, however, they are likely to be looking for elite education at home” (</w:t>
      </w:r>
      <w:proofErr w:type="spellStart"/>
      <w:r w:rsidRPr="001D13BF">
        <w:rPr>
          <w:rFonts w:ascii="Times New Roman" w:eastAsia="Cochin" w:hAnsi="Times New Roman" w:cs="Cochin"/>
          <w:szCs w:val="28"/>
        </w:rPr>
        <w:t>Fagerlind</w:t>
      </w:r>
      <w:proofErr w:type="spellEnd"/>
      <w:r w:rsidRPr="001D13BF">
        <w:rPr>
          <w:rFonts w:ascii="Times New Roman" w:eastAsia="Cochin" w:hAnsi="Times New Roman" w:cs="Cochin"/>
          <w:szCs w:val="28"/>
        </w:rPr>
        <w:t xml:space="preserve"> &amp; </w:t>
      </w:r>
      <w:proofErr w:type="spellStart"/>
      <w:r w:rsidRPr="001D13BF">
        <w:rPr>
          <w:rFonts w:ascii="Times New Roman" w:eastAsia="Cochin" w:hAnsi="Times New Roman" w:cs="Cochin"/>
          <w:szCs w:val="28"/>
        </w:rPr>
        <w:t>Stromqvist</w:t>
      </w:r>
      <w:proofErr w:type="spellEnd"/>
      <w:r w:rsidRPr="001D13BF">
        <w:rPr>
          <w:rFonts w:ascii="Times New Roman" w:eastAsia="Cochin" w:hAnsi="Times New Roman" w:cs="Cochin"/>
          <w:szCs w:val="28"/>
        </w:rPr>
        <w:t xml:space="preserve">, 2004a p. 261). State-supported universities, especially those in the Nordic </w:t>
      </w:r>
      <w:proofErr w:type="gramStart"/>
      <w:r w:rsidRPr="001D13BF">
        <w:rPr>
          <w:rFonts w:ascii="Times New Roman" w:eastAsia="Cochin" w:hAnsi="Times New Roman" w:cs="Cochin"/>
          <w:szCs w:val="28"/>
        </w:rPr>
        <w:t>countries which</w:t>
      </w:r>
      <w:proofErr w:type="gramEnd"/>
      <w:r w:rsidRPr="001D13BF">
        <w:rPr>
          <w:rFonts w:ascii="Times New Roman" w:eastAsia="Cochin" w:hAnsi="Times New Roman" w:cs="Cochin"/>
          <w:szCs w:val="28"/>
        </w:rPr>
        <w:t xml:space="preserve"> are growing to absorb the increased demand, will need to experiment with the best means of cultivating the most talented, while simultaneously educating burgeoning student populations. </w:t>
      </w:r>
    </w:p>
    <w:p w:rsidR="00E737EC" w:rsidRPr="001D13BF" w:rsidRDefault="00E737EC" w:rsidP="00FF3F23">
      <w:pPr>
        <w:spacing w:line="480" w:lineRule="auto"/>
        <w:ind w:firstLine="720"/>
        <w:rPr>
          <w:rFonts w:ascii="Times New Roman" w:hAnsi="Times New Roman"/>
        </w:rPr>
      </w:pPr>
      <w:r w:rsidRPr="001D13BF">
        <w:rPr>
          <w:rFonts w:ascii="Times New Roman" w:hAnsi="Times New Roman"/>
        </w:rPr>
        <w:t xml:space="preserve">Considering </w:t>
      </w:r>
      <w:proofErr w:type="spellStart"/>
      <w:r w:rsidRPr="001D13BF">
        <w:rPr>
          <w:rFonts w:ascii="Times New Roman" w:hAnsi="Times New Roman"/>
        </w:rPr>
        <w:t>Salmi’s</w:t>
      </w:r>
      <w:proofErr w:type="spellEnd"/>
      <w:r w:rsidRPr="001D13BF">
        <w:rPr>
          <w:rFonts w:ascii="Times New Roman" w:hAnsi="Times New Roman"/>
        </w:rPr>
        <w:t xml:space="preserve"> (2009) paths to design a world-class university, which may be right for Nordic contexts? Mergers, for one, are becoming a more common pattern among higher education institutions in Nordic countries. </w:t>
      </w:r>
      <w:proofErr w:type="spellStart"/>
      <w:r w:rsidRPr="001D13BF">
        <w:rPr>
          <w:rFonts w:ascii="Times New Roman" w:hAnsi="Times New Roman"/>
        </w:rPr>
        <w:t>Aarrevaara</w:t>
      </w:r>
      <w:proofErr w:type="spellEnd"/>
      <w:r w:rsidRPr="001D13BF">
        <w:rPr>
          <w:rFonts w:ascii="Times New Roman" w:hAnsi="Times New Roman"/>
        </w:rPr>
        <w:t xml:space="preserve">, Dobson, and </w:t>
      </w:r>
      <w:proofErr w:type="spellStart"/>
      <w:r w:rsidRPr="001D13BF">
        <w:rPr>
          <w:rFonts w:ascii="Times New Roman" w:hAnsi="Times New Roman"/>
        </w:rPr>
        <w:t>Elander</w:t>
      </w:r>
      <w:proofErr w:type="spellEnd"/>
      <w:r w:rsidRPr="001D13BF">
        <w:rPr>
          <w:rFonts w:ascii="Times New Roman" w:hAnsi="Times New Roman"/>
        </w:rPr>
        <w:t xml:space="preserve"> (2009) commented on the rationale for this approach in Finland stating, “Perhaps this is appropriate for a nation that currently has 20 universities and 26 polytechnics to service only 5.3 million people” (p. 97).  Similarities may be observed in mergers within the Danish higher education system. In both instances, revised governance arrangements included an expanded influence among external stakeholders in university boards. In both instances, university consolidation occurred among several previously separate universities to create one larger, stronger institution. In the case of Iceland, it may be too early to tell at this stage in the research whether the University of Iceland’s ambitions will be actualized through mergers as well or, instead, a series of upgrades. The salience of higher education participation expansion observed in Nordic nations is coupled with the significant economic potential that exists for a small nation positioned to actively participate and benefit from global knowledge exchange. Designing a world-class university may be the medium through which a Nordic nation may gain a greater share.</w:t>
      </w:r>
    </w:p>
    <w:p w:rsidR="00E737EC" w:rsidRPr="001D13BF" w:rsidRDefault="00E737EC" w:rsidP="00E737EC">
      <w:pPr>
        <w:spacing w:line="480" w:lineRule="auto"/>
        <w:rPr>
          <w:rFonts w:ascii="Times New Roman" w:hAnsi="Times New Roman"/>
          <w:b/>
        </w:rPr>
      </w:pPr>
      <w:r w:rsidRPr="001D13BF">
        <w:rPr>
          <w:rFonts w:ascii="Times New Roman" w:hAnsi="Times New Roman"/>
          <w:b/>
        </w:rPr>
        <w:t>The Danish Higher Education System</w:t>
      </w:r>
    </w:p>
    <w:p w:rsidR="00E737EC" w:rsidRPr="001D13BF" w:rsidRDefault="00E737EC" w:rsidP="00E737EC">
      <w:pPr>
        <w:spacing w:line="480" w:lineRule="auto"/>
        <w:rPr>
          <w:rFonts w:ascii="Times New Roman" w:hAnsi="Times New Roman"/>
        </w:rPr>
      </w:pPr>
      <w:r w:rsidRPr="001D13BF">
        <w:rPr>
          <w:rFonts w:ascii="Times New Roman" w:hAnsi="Times New Roman"/>
        </w:rPr>
        <w:tab/>
        <w:t xml:space="preserve">The Danish higher education system has been described as extremely “segmented” (Rasmussen, 2004 p. 55). Structurally, higher education is more or less segmented by the institution’s degree offerings and the extent to which degrees require a professional versus research orientation. The Danish higher education system includes “eight universities, 14 other HE institutions, 11 university colleges and 11 business academies” (Nordic Council of Ministers, 2013, p. 25). In terms of finance, universities receive appropriations from the government on an annual basis, students generally receive tuition at no cost, grants are available for research, and performance-based grants are also available in addition to funds through the European Union (Schmidt, 2006). Since Schmidt’s (2006) writing, some aspects of the budgeting model have changed. A Deputy Director at Aarhus mentioned universities </w:t>
      </w:r>
      <w:proofErr w:type="gramStart"/>
      <w:r w:rsidRPr="001D13BF">
        <w:rPr>
          <w:rFonts w:ascii="Times New Roman" w:hAnsi="Times New Roman"/>
        </w:rPr>
        <w:t>may</w:t>
      </w:r>
      <w:proofErr w:type="gramEnd"/>
      <w:r w:rsidRPr="001D13BF">
        <w:rPr>
          <w:rFonts w:ascii="Times New Roman" w:hAnsi="Times New Roman"/>
        </w:rPr>
        <w:t xml:space="preserve"> be moving towards three-year budgeting cycles similarly to other government departments, which would have the effect of increasing stability (</w:t>
      </w:r>
      <w:proofErr w:type="spellStart"/>
      <w:r w:rsidRPr="001D13BF">
        <w:rPr>
          <w:rFonts w:ascii="Times New Roman" w:hAnsi="Times New Roman"/>
        </w:rPr>
        <w:t>Kristian</w:t>
      </w:r>
      <w:proofErr w:type="spellEnd"/>
      <w:r w:rsidRPr="001D13BF">
        <w:rPr>
          <w:rFonts w:ascii="Times New Roman" w:hAnsi="Times New Roman"/>
        </w:rPr>
        <w:t>, January 21, 2014). For the Danish research universities, funding is obtained predominantly through governmental appropriations. The national taximeter system is the basis of university funding appropriations for education. Education funding is performance-based and accounts for 25% of total funding for the university system; performance is based upon passed exams and completion bonuses (</w:t>
      </w:r>
      <w:proofErr w:type="spellStart"/>
      <w:r w:rsidRPr="001D13BF">
        <w:rPr>
          <w:rFonts w:ascii="Times New Roman" w:hAnsi="Times New Roman"/>
        </w:rPr>
        <w:t>Ladefoged</w:t>
      </w:r>
      <w:proofErr w:type="spellEnd"/>
      <w:r w:rsidRPr="001D13BF">
        <w:rPr>
          <w:rFonts w:ascii="Times New Roman" w:hAnsi="Times New Roman"/>
        </w:rPr>
        <w:t xml:space="preserve"> Pederson, </w:t>
      </w:r>
      <w:proofErr w:type="spellStart"/>
      <w:r w:rsidRPr="001D13BF">
        <w:rPr>
          <w:rFonts w:ascii="Times New Roman" w:hAnsi="Times New Roman"/>
        </w:rPr>
        <w:t>n.d</w:t>
      </w:r>
      <w:proofErr w:type="spellEnd"/>
      <w:r w:rsidRPr="001D13BF">
        <w:rPr>
          <w:rFonts w:ascii="Times New Roman" w:hAnsi="Times New Roman"/>
        </w:rPr>
        <w:t>.). In interviews with Ministry officials responsible for aspects of budgets, the completion bonuses were explained as bonuses awarded within the taximeter schedule, which rewarded universities for bachelor degree completions in under four years (Anders &amp; Susanne, January 24, 2014). Within the basic taximeter funding, “National/Health/Technical Science” passed exams result in more than double the funding awarded to the institution than “Humanities and Social Sciences” with “Combination” studies falling in the middle; completion bonuses are also proportionally higher for the science fields (</w:t>
      </w:r>
      <w:proofErr w:type="spellStart"/>
      <w:r w:rsidRPr="001D13BF">
        <w:rPr>
          <w:rFonts w:ascii="Times New Roman" w:hAnsi="Times New Roman"/>
        </w:rPr>
        <w:t>Ladefoged</w:t>
      </w:r>
      <w:proofErr w:type="spellEnd"/>
      <w:r w:rsidRPr="001D13BF">
        <w:rPr>
          <w:rFonts w:ascii="Times New Roman" w:hAnsi="Times New Roman"/>
        </w:rPr>
        <w:t xml:space="preserve"> Pederson, </w:t>
      </w:r>
      <w:proofErr w:type="spellStart"/>
      <w:r w:rsidRPr="001D13BF">
        <w:rPr>
          <w:rFonts w:ascii="Times New Roman" w:hAnsi="Times New Roman"/>
        </w:rPr>
        <w:t>n.d</w:t>
      </w:r>
      <w:proofErr w:type="spellEnd"/>
      <w:r w:rsidRPr="001D13BF">
        <w:rPr>
          <w:rFonts w:ascii="Times New Roman" w:hAnsi="Times New Roman"/>
        </w:rPr>
        <w:t>.). Basic research grants awarded from the government cover 35% of total research university budgets, competitive research funding from public and private sources accounts for 24%, and 16% comes from “other” sources (</w:t>
      </w:r>
      <w:proofErr w:type="spellStart"/>
      <w:r w:rsidRPr="001D13BF">
        <w:rPr>
          <w:rFonts w:ascii="Times New Roman" w:hAnsi="Times New Roman"/>
        </w:rPr>
        <w:t>Ladeforged</w:t>
      </w:r>
      <w:proofErr w:type="spellEnd"/>
      <w:r w:rsidRPr="001D13BF">
        <w:rPr>
          <w:rFonts w:ascii="Times New Roman" w:hAnsi="Times New Roman"/>
        </w:rPr>
        <w:t xml:space="preserve"> Pederson, </w:t>
      </w:r>
      <w:proofErr w:type="spellStart"/>
      <w:r w:rsidRPr="001D13BF">
        <w:rPr>
          <w:rFonts w:ascii="Times New Roman" w:hAnsi="Times New Roman"/>
        </w:rPr>
        <w:t>n.d</w:t>
      </w:r>
      <w:proofErr w:type="spellEnd"/>
      <w:r w:rsidRPr="001D13BF">
        <w:rPr>
          <w:rFonts w:ascii="Times New Roman" w:hAnsi="Times New Roman"/>
        </w:rPr>
        <w:t>.). Stable and favorable government support continued even after greater autonomy was granted to the university sector.</w:t>
      </w:r>
    </w:p>
    <w:p w:rsidR="00E737EC" w:rsidRPr="001D13BF" w:rsidRDefault="00E737EC" w:rsidP="00E737EC">
      <w:pPr>
        <w:spacing w:line="480" w:lineRule="auto"/>
        <w:rPr>
          <w:rFonts w:ascii="Times New Roman" w:hAnsi="Times New Roman"/>
        </w:rPr>
      </w:pPr>
      <w:r w:rsidRPr="001D13BF">
        <w:rPr>
          <w:rFonts w:ascii="Times New Roman" w:hAnsi="Times New Roman"/>
        </w:rPr>
        <w:t xml:space="preserve"> </w:t>
      </w:r>
      <w:r w:rsidRPr="001D13BF">
        <w:rPr>
          <w:rFonts w:ascii="Times New Roman" w:hAnsi="Times New Roman"/>
        </w:rPr>
        <w:tab/>
        <w:t xml:space="preserve">In 2003 a University Act was implemented by which external governing board members were granted a greater share of power in university control, rectors and academic faculty and department leaders become appointed positions, and opportunities for institutional entrepreneurship were expanded (Schmidt, 2006). On one hand, universities in the system became “self-governing” (Holm-Nielsen, 2013, p. 76) with additional autonomy, but on the other hand, this signaled a financial departure towards a system with more performance-based grants (Holm-Nielsen, 2012). The University Act established an environment where university administration would be permitted to carry out initiatives with greater independence and ultimate responsibility to individual boards. </w:t>
      </w:r>
    </w:p>
    <w:p w:rsidR="00E737EC" w:rsidRPr="001D13BF" w:rsidRDefault="00E737EC" w:rsidP="00E737EC">
      <w:pPr>
        <w:spacing w:line="480" w:lineRule="auto"/>
        <w:ind w:firstLine="720"/>
        <w:rPr>
          <w:rFonts w:ascii="Times New Roman" w:hAnsi="Times New Roman"/>
        </w:rPr>
      </w:pPr>
      <w:r w:rsidRPr="001D13BF">
        <w:rPr>
          <w:rFonts w:ascii="Times New Roman" w:hAnsi="Times New Roman"/>
        </w:rPr>
        <w:t xml:space="preserve">Within the previous 15 years, the Danish government’s relationship with the universities has shifted beyond the recent grants of additional autonomy. Beginning in 2000, universities completed </w:t>
      </w:r>
      <w:r w:rsidRPr="001D13BF">
        <w:rPr>
          <w:rFonts w:ascii="Times New Roman" w:hAnsi="Times New Roman"/>
          <w:i/>
        </w:rPr>
        <w:t>development contracts</w:t>
      </w:r>
      <w:r w:rsidRPr="001D13BF">
        <w:rPr>
          <w:rFonts w:ascii="Times New Roman" w:hAnsi="Times New Roman"/>
        </w:rPr>
        <w:t xml:space="preserve"> every so many </w:t>
      </w:r>
      <w:proofErr w:type="gramStart"/>
      <w:r w:rsidRPr="001D13BF">
        <w:rPr>
          <w:rFonts w:ascii="Times New Roman" w:hAnsi="Times New Roman"/>
        </w:rPr>
        <w:t>years which</w:t>
      </w:r>
      <w:proofErr w:type="gramEnd"/>
      <w:r w:rsidRPr="001D13BF">
        <w:rPr>
          <w:rFonts w:ascii="Times New Roman" w:hAnsi="Times New Roman"/>
        </w:rPr>
        <w:t xml:space="preserve"> define goals and budget for the university and the expectation that assessment will be ongoing in between contracts (Rasmussen, 2004). The Danish government has also been protective of the university sector, clarifying that a new bachelor’s degree offered through second and first cycle institutions is a </w:t>
      </w:r>
      <w:r w:rsidRPr="001D13BF">
        <w:rPr>
          <w:rFonts w:ascii="Times New Roman" w:hAnsi="Times New Roman"/>
          <w:i/>
        </w:rPr>
        <w:t xml:space="preserve">professional </w:t>
      </w:r>
      <w:r w:rsidRPr="001D13BF">
        <w:rPr>
          <w:rFonts w:ascii="Times New Roman" w:hAnsi="Times New Roman"/>
        </w:rPr>
        <w:t>bachelor’s degree, as distinguished from those offered by universities (Rasmussen, 2004). This raises the question of system differentiation. In a system such as Denmark’s, where eight universities are reserved a special place apart from the remaining sector, how may world-class aspirations lead to further differentiation among universities? A recent government report may shed light.</w:t>
      </w:r>
    </w:p>
    <w:p w:rsidR="00E737EC" w:rsidRPr="001D13BF" w:rsidRDefault="00E737EC" w:rsidP="00E737EC">
      <w:pPr>
        <w:spacing w:line="480" w:lineRule="auto"/>
        <w:rPr>
          <w:rFonts w:ascii="Times New Roman" w:hAnsi="Times New Roman"/>
        </w:rPr>
      </w:pPr>
      <w:r w:rsidRPr="001D13BF">
        <w:rPr>
          <w:rFonts w:ascii="Times New Roman" w:hAnsi="Times New Roman"/>
        </w:rPr>
        <w:tab/>
        <w:t xml:space="preserve"> The Danish Government’s (2006) publication </w:t>
      </w:r>
      <w:r w:rsidRPr="001D13BF">
        <w:rPr>
          <w:rFonts w:ascii="Times New Roman" w:hAnsi="Times New Roman"/>
          <w:i/>
        </w:rPr>
        <w:t>Progress, Innovation, and Cohesion: Strategy for Denmark in the Global Economy – Summary</w:t>
      </w:r>
      <w:r w:rsidRPr="001D13BF">
        <w:rPr>
          <w:rFonts w:ascii="Times New Roman" w:hAnsi="Times New Roman"/>
        </w:rPr>
        <w:t xml:space="preserve"> touched on the role of higher education in terms of “world-top level universities” (p. 22). For stronger Danish universities, the Danish Government asserts it will mean connecting funding to quality and performance, increasing Ph.D. production and resources for students, improving instructional quality and training of educators, tying grants to accreditation, flexible of academic programs which respond to the market, and further “super professorships” (p. 22) among several aims (Danish Government, 2006). The globalization strategy originating under the national leadership of Prime Minister Anders </w:t>
      </w:r>
      <w:proofErr w:type="spellStart"/>
      <w:r w:rsidRPr="001D13BF">
        <w:rPr>
          <w:rFonts w:ascii="Times New Roman" w:hAnsi="Times New Roman"/>
        </w:rPr>
        <w:t>Fogh</w:t>
      </w:r>
      <w:proofErr w:type="spellEnd"/>
      <w:r w:rsidRPr="001D13BF">
        <w:rPr>
          <w:rFonts w:ascii="Times New Roman" w:hAnsi="Times New Roman"/>
        </w:rPr>
        <w:t xml:space="preserve"> Rasmussen was noted in interviews to be the tipping point, which ignited the drive to creating conditions that may enable a world-class university or globally competitive institution (Anders &amp; Susanne, January 24; </w:t>
      </w:r>
      <w:proofErr w:type="spellStart"/>
      <w:r w:rsidRPr="001D13BF">
        <w:rPr>
          <w:rFonts w:ascii="Times New Roman" w:hAnsi="Times New Roman"/>
        </w:rPr>
        <w:t>Kristian</w:t>
      </w:r>
      <w:proofErr w:type="spellEnd"/>
      <w:r w:rsidRPr="001D13BF">
        <w:rPr>
          <w:rFonts w:ascii="Times New Roman" w:hAnsi="Times New Roman"/>
        </w:rPr>
        <w:t>, January 21) to flourish. The Prime Minister’s aim for Denmark was that the nation should possess a “top ten” university (</w:t>
      </w:r>
      <w:proofErr w:type="spellStart"/>
      <w:r w:rsidRPr="001D13BF">
        <w:rPr>
          <w:rFonts w:ascii="Times New Roman" w:hAnsi="Times New Roman"/>
        </w:rPr>
        <w:t>Malene</w:t>
      </w:r>
      <w:proofErr w:type="spellEnd"/>
      <w:r w:rsidRPr="001D13BF">
        <w:rPr>
          <w:rFonts w:ascii="Times New Roman" w:hAnsi="Times New Roman"/>
        </w:rPr>
        <w:t xml:space="preserve"> &amp; </w:t>
      </w:r>
      <w:proofErr w:type="spellStart"/>
      <w:r w:rsidRPr="001D13BF">
        <w:rPr>
          <w:rFonts w:ascii="Times New Roman" w:hAnsi="Times New Roman"/>
        </w:rPr>
        <w:t>Jakob</w:t>
      </w:r>
      <w:proofErr w:type="spellEnd"/>
      <w:r w:rsidRPr="001D13BF">
        <w:rPr>
          <w:rFonts w:ascii="Times New Roman" w:hAnsi="Times New Roman"/>
        </w:rPr>
        <w:t>, January 24). A series of university mergers occurred in the mid-2000s, consolidating smaller universities into larger research universities. This voluntary merger process decreased the number of universities with the hope that existing institutions would be stronger positioned to produce top research (Anders &amp; Susanne, January 24). The mergers fulfilled an aim of the national globalization strategy to concentrate research and investment within selected universities (</w:t>
      </w:r>
      <w:proofErr w:type="spellStart"/>
      <w:r w:rsidRPr="001D13BF">
        <w:rPr>
          <w:rFonts w:ascii="Times New Roman" w:hAnsi="Times New Roman"/>
        </w:rPr>
        <w:t>Mette</w:t>
      </w:r>
      <w:proofErr w:type="spellEnd"/>
      <w:r w:rsidRPr="001D13BF">
        <w:rPr>
          <w:rFonts w:ascii="Times New Roman" w:hAnsi="Times New Roman"/>
        </w:rPr>
        <w:t>, January 24). Again, it was a voluntary choice for the now independent universities to engage in the merger process, aligning with national objectives to create a more globally competitive higher education sector.</w:t>
      </w:r>
    </w:p>
    <w:p w:rsidR="00E737EC" w:rsidRPr="001D13BF" w:rsidRDefault="00E737EC" w:rsidP="00E737EC">
      <w:pPr>
        <w:spacing w:line="480" w:lineRule="auto"/>
        <w:rPr>
          <w:rFonts w:ascii="Times New Roman" w:hAnsi="Times New Roman"/>
        </w:rPr>
      </w:pPr>
      <w:r w:rsidRPr="001D13BF">
        <w:rPr>
          <w:rFonts w:ascii="Times New Roman" w:hAnsi="Times New Roman"/>
        </w:rPr>
        <w:tab/>
        <w:t xml:space="preserve">Denmark still faces challenges unique to its national societal context. Several challenges unique to Denmark affecting higher education, according to former Aarhus University rector </w:t>
      </w:r>
      <w:proofErr w:type="spellStart"/>
      <w:r w:rsidRPr="001D13BF">
        <w:rPr>
          <w:rFonts w:ascii="Times New Roman" w:hAnsi="Times New Roman"/>
        </w:rPr>
        <w:t>Lauritz</w:t>
      </w:r>
      <w:proofErr w:type="spellEnd"/>
      <w:r w:rsidRPr="001D13BF">
        <w:rPr>
          <w:rFonts w:ascii="Times New Roman" w:hAnsi="Times New Roman"/>
        </w:rPr>
        <w:t xml:space="preserve"> B. Holm-Nielsen, include an increasingly older citizenry, limitations on future economic prospects from oil revenue obtained in the North Sea, and the call for universities to become more globally impactful (Holm-Nielsen, 2013). Challenges also include a leveling off of student enrollments and degree production, the transition to the new governance model, and less favorable career prospects for graduates with only 66% of social science graduates and 50% of humanities graduates finding employment following completion of studies (Schmidt, 2006). In consideration of these challenges, an aspirational world-class university in Denmark may be simultaneously concerned with preparing graduates for changing labor market conditions and educating masses of students in addition to cultivating environments to support impactful research.</w:t>
      </w:r>
    </w:p>
    <w:p w:rsidR="009B2E7E" w:rsidRPr="001D13BF" w:rsidRDefault="009B2E7E" w:rsidP="009B2E7E">
      <w:pPr>
        <w:spacing w:line="480" w:lineRule="auto"/>
        <w:rPr>
          <w:rFonts w:ascii="Times New Roman" w:hAnsi="Times New Roman"/>
          <w:b/>
        </w:rPr>
      </w:pPr>
      <w:r w:rsidRPr="001D13BF">
        <w:rPr>
          <w:rFonts w:ascii="Times New Roman" w:hAnsi="Times New Roman"/>
          <w:b/>
        </w:rPr>
        <w:t>Aarhus University, Case University Site</w:t>
      </w:r>
    </w:p>
    <w:p w:rsidR="009B2E7E" w:rsidRPr="001D13BF" w:rsidRDefault="009B2E7E" w:rsidP="009B2E7E">
      <w:pPr>
        <w:spacing w:line="480" w:lineRule="auto"/>
        <w:rPr>
          <w:rFonts w:ascii="Times New Roman" w:hAnsi="Times New Roman"/>
        </w:rPr>
      </w:pPr>
      <w:r w:rsidRPr="001D13BF">
        <w:rPr>
          <w:rFonts w:ascii="Times New Roman" w:hAnsi="Times New Roman"/>
          <w:b/>
        </w:rPr>
        <w:tab/>
      </w:r>
      <w:r w:rsidRPr="001D13BF">
        <w:rPr>
          <w:rFonts w:ascii="Times New Roman" w:hAnsi="Times New Roman"/>
        </w:rPr>
        <w:t>Aarhus University emerged as a provincial institution of higher learning in 1928. Much of the early history of the university was rooted in its connections to the local community of the city of Aarhus, Denmark. Initiative behind the foundation of institution came from citizens who accepted collections to fundraise the cost of its first faculty members (</w:t>
      </w:r>
      <w:proofErr w:type="spellStart"/>
      <w:r w:rsidRPr="001D13BF">
        <w:rPr>
          <w:rFonts w:ascii="Times New Roman" w:hAnsi="Times New Roman"/>
        </w:rPr>
        <w:t>Lauritz</w:t>
      </w:r>
      <w:proofErr w:type="spellEnd"/>
      <w:r w:rsidRPr="001D13BF">
        <w:rPr>
          <w:rFonts w:ascii="Times New Roman" w:hAnsi="Times New Roman"/>
        </w:rPr>
        <w:t>, January 16) along with financial backing of the city and, even earlier, from “prominent citizens from the commercial and public sectors” (</w:t>
      </w:r>
      <w:proofErr w:type="spellStart"/>
      <w:r w:rsidRPr="001D13BF">
        <w:rPr>
          <w:rFonts w:ascii="Times New Roman" w:hAnsi="Times New Roman"/>
        </w:rPr>
        <w:t>Lykke</w:t>
      </w:r>
      <w:proofErr w:type="spellEnd"/>
      <w:r w:rsidRPr="001D13BF">
        <w:rPr>
          <w:rFonts w:ascii="Times New Roman" w:hAnsi="Times New Roman"/>
        </w:rPr>
        <w:t xml:space="preserve"> 2001, p. 7). Yet, the ambition to become a comprehensive university was observed among some stakeholders years even before </w:t>
      </w:r>
      <w:proofErr w:type="gramStart"/>
      <w:r w:rsidRPr="001D13BF">
        <w:rPr>
          <w:rFonts w:ascii="Times New Roman" w:hAnsi="Times New Roman"/>
        </w:rPr>
        <w:t>its</w:t>
      </w:r>
      <w:proofErr w:type="gramEnd"/>
      <w:r w:rsidRPr="001D13BF">
        <w:rPr>
          <w:rFonts w:ascii="Times New Roman" w:hAnsi="Times New Roman"/>
        </w:rPr>
        <w:t xml:space="preserve"> founding. “In their report of 1925, the 19 members of the commission on Universities recommended unanimously that a future university in Jutland should comprise all the faculties that one would expect to find in a major European University,” (p. 60) which came to included faculties of Social Sciences, Theology, Arts, Science, Medicine over the course of the 20</w:t>
      </w:r>
      <w:r w:rsidRPr="001D13BF">
        <w:rPr>
          <w:rFonts w:ascii="Times New Roman" w:hAnsi="Times New Roman"/>
          <w:vertAlign w:val="superscript"/>
        </w:rPr>
        <w:t>th</w:t>
      </w:r>
      <w:r w:rsidRPr="001D13BF">
        <w:rPr>
          <w:rFonts w:ascii="Times New Roman" w:hAnsi="Times New Roman"/>
        </w:rPr>
        <w:t xml:space="preserve"> century along with individual departments such as law (</w:t>
      </w:r>
      <w:proofErr w:type="spellStart"/>
      <w:r w:rsidRPr="001D13BF">
        <w:rPr>
          <w:rFonts w:ascii="Times New Roman" w:hAnsi="Times New Roman"/>
        </w:rPr>
        <w:t>Lykke</w:t>
      </w:r>
      <w:proofErr w:type="spellEnd"/>
      <w:r w:rsidRPr="001D13BF">
        <w:rPr>
          <w:rFonts w:ascii="Times New Roman" w:hAnsi="Times New Roman"/>
        </w:rPr>
        <w:t xml:space="preserve"> 2001). </w:t>
      </w:r>
    </w:p>
    <w:p w:rsidR="009B2E7E" w:rsidRPr="001D13BF" w:rsidRDefault="009B2E7E" w:rsidP="009B2E7E">
      <w:pPr>
        <w:spacing w:line="480" w:lineRule="auto"/>
        <w:ind w:firstLine="720"/>
        <w:rPr>
          <w:rFonts w:ascii="Times New Roman" w:hAnsi="Times New Roman"/>
        </w:rPr>
      </w:pPr>
      <w:r w:rsidRPr="001D13BF">
        <w:rPr>
          <w:rFonts w:ascii="Times New Roman" w:hAnsi="Times New Roman"/>
        </w:rPr>
        <w:t xml:space="preserve">The growth of Aarhus University into a major research institution and formidable leader in higher education may be traced to a gradual consolidation and mergers in recent decades. A formerly standalone Dental School became a part of Aarhus University in 1992, followed by an Institute of Business and Technology in 2006 and the Aarhus School of Business, Danish Institute of Agricultural Sciences, National Environmental Research Institute, and Danish School of Education in 2007 (Aarhus University, 2013b); the Engineering College of Aarhus became the most recent addition to Aarhus University, becoming part of the university in 2012 (Aarhus University, 2013d). The mergers occurred to the benefit </w:t>
      </w:r>
      <w:r w:rsidR="002A5BBA" w:rsidRPr="001D13BF">
        <w:rPr>
          <w:rFonts w:ascii="Times New Roman" w:hAnsi="Times New Roman"/>
        </w:rPr>
        <w:t>of Aarhus, Copenhagen, and</w:t>
      </w:r>
      <w:r w:rsidRPr="001D13BF">
        <w:rPr>
          <w:rFonts w:ascii="Times New Roman" w:hAnsi="Times New Roman"/>
        </w:rPr>
        <w:t xml:space="preserve"> Technical University amid calls for a more trimmed, efficient higher education system that would be a better steward of fiscal resources as well as a strategy to enhance intellectual competitiveness through combining institutional strengths into a more comprehensive institution (Holm-Nielsen, 2012). Institutional programmatic expansion was accompanied by growth in enrollments and campus presence in Aarhus and throughout Denmark.</w:t>
      </w:r>
    </w:p>
    <w:p w:rsidR="009B2E7E" w:rsidRPr="001D13BF" w:rsidRDefault="009B2E7E" w:rsidP="009B2E7E">
      <w:pPr>
        <w:spacing w:line="480" w:lineRule="auto"/>
        <w:ind w:firstLine="720"/>
        <w:rPr>
          <w:rFonts w:ascii="Times New Roman" w:hAnsi="Times New Roman"/>
        </w:rPr>
      </w:pPr>
      <w:r w:rsidRPr="001D13BF">
        <w:rPr>
          <w:rFonts w:ascii="Times New Roman" w:hAnsi="Times New Roman"/>
        </w:rPr>
        <w:t>In 2003, student enrollment stood at 21,948 whereas Aarhus grew to 34,000 after most of the aforementioned mergers (Aarhus University, 2013b). By 2013, student enrollment rose to 44,527, of whom 23,171 were graduate students and more than 5,000 of whom were international students coming from more than 100 countries to an offering of more than 200 academic programs of which 67 are offered in English (Aarhus University, 2013a). The budget of such an i</w:t>
      </w:r>
      <w:r w:rsidR="00A62BB4" w:rsidRPr="001D13BF">
        <w:rPr>
          <w:rFonts w:ascii="Times New Roman" w:hAnsi="Times New Roman"/>
        </w:rPr>
        <w:t>nstitution is equally enormous</w:t>
      </w:r>
      <w:r w:rsidRPr="001D13BF">
        <w:rPr>
          <w:rFonts w:ascii="Times New Roman" w:hAnsi="Times New Roman"/>
        </w:rPr>
        <w:t xml:space="preserve">. Annual income now tops 831 million Euros and Aarhus commits 33% of its budget to </w:t>
      </w:r>
      <w:r w:rsidRPr="001D13BF">
        <w:rPr>
          <w:rFonts w:ascii="Times New Roman" w:hAnsi="Times New Roman"/>
          <w:i/>
        </w:rPr>
        <w:t>research</w:t>
      </w:r>
      <w:r w:rsidRPr="001D13BF">
        <w:rPr>
          <w:rFonts w:ascii="Times New Roman" w:hAnsi="Times New Roman"/>
        </w:rPr>
        <w:t xml:space="preserve">, 31% to </w:t>
      </w:r>
      <w:r w:rsidRPr="001D13BF">
        <w:rPr>
          <w:rFonts w:ascii="Times New Roman" w:hAnsi="Times New Roman"/>
          <w:i/>
        </w:rPr>
        <w:t>education</w:t>
      </w:r>
      <w:r w:rsidRPr="001D13BF">
        <w:rPr>
          <w:rFonts w:ascii="Times New Roman" w:hAnsi="Times New Roman"/>
        </w:rPr>
        <w:t xml:space="preserve">, 24% to </w:t>
      </w:r>
      <w:r w:rsidRPr="001D13BF">
        <w:rPr>
          <w:rFonts w:ascii="Times New Roman" w:hAnsi="Times New Roman"/>
          <w:i/>
        </w:rPr>
        <w:t>talent development,</w:t>
      </w:r>
      <w:r w:rsidRPr="001D13BF">
        <w:rPr>
          <w:rFonts w:ascii="Times New Roman" w:hAnsi="Times New Roman"/>
        </w:rPr>
        <w:t xml:space="preserve"> and 12% to </w:t>
      </w:r>
      <w:r w:rsidRPr="001D13BF">
        <w:rPr>
          <w:rFonts w:ascii="Times New Roman" w:hAnsi="Times New Roman"/>
          <w:i/>
        </w:rPr>
        <w:t>knowledge exchange</w:t>
      </w:r>
      <w:r w:rsidRPr="001D13BF">
        <w:rPr>
          <w:rFonts w:ascii="Times New Roman" w:hAnsi="Times New Roman"/>
        </w:rPr>
        <w:t xml:space="preserve"> (Aarhus University, 2013a). In 2010, Aarhus’s contribution to intellectual exchange included 11,731 publications (Holm-Nielsen, 2012). </w:t>
      </w:r>
    </w:p>
    <w:p w:rsidR="00153229" w:rsidRPr="001D13BF" w:rsidRDefault="00153229" w:rsidP="00153229">
      <w:pPr>
        <w:spacing w:line="480" w:lineRule="auto"/>
        <w:ind w:firstLine="720"/>
        <w:rPr>
          <w:rFonts w:ascii="Times New Roman" w:hAnsi="Times New Roman"/>
        </w:rPr>
      </w:pPr>
      <w:r w:rsidRPr="001D13BF">
        <w:rPr>
          <w:rFonts w:ascii="Times New Roman" w:hAnsi="Times New Roman"/>
        </w:rPr>
        <w:t xml:space="preserve">Following the mergers that resulted in a larger and research intensive Aarhus University, the institution underwent significant internal academic reorganization. An </w:t>
      </w:r>
      <w:r w:rsidRPr="001D13BF">
        <w:rPr>
          <w:rFonts w:ascii="Times New Roman" w:hAnsi="Times New Roman"/>
          <w:i/>
        </w:rPr>
        <w:t>Academic Development Process</w:t>
      </w:r>
      <w:r w:rsidRPr="001D13BF">
        <w:rPr>
          <w:rFonts w:ascii="Times New Roman" w:hAnsi="Times New Roman"/>
        </w:rPr>
        <w:t xml:space="preserve"> began to take shape as a means of organizing the now omnibus Aarhus University. The Aarhus University Senior Management Group (2011) released a report articulating the </w:t>
      </w:r>
      <w:r w:rsidRPr="001D13BF">
        <w:rPr>
          <w:rFonts w:ascii="Times New Roman" w:hAnsi="Times New Roman"/>
          <w:i/>
        </w:rPr>
        <w:t>Academic Development Process</w:t>
      </w:r>
      <w:r w:rsidRPr="001D13BF">
        <w:rPr>
          <w:rFonts w:ascii="Times New Roman" w:hAnsi="Times New Roman"/>
        </w:rPr>
        <w:t xml:space="preserve">’s four change processes of </w:t>
      </w:r>
      <w:r w:rsidRPr="001D13BF">
        <w:rPr>
          <w:rFonts w:ascii="Times New Roman" w:hAnsi="Times New Roman"/>
          <w:i/>
        </w:rPr>
        <w:t>academic organization</w:t>
      </w:r>
      <w:r w:rsidRPr="001D13BF">
        <w:rPr>
          <w:rFonts w:ascii="Times New Roman" w:hAnsi="Times New Roman"/>
        </w:rPr>
        <w:t xml:space="preserve">, </w:t>
      </w:r>
      <w:r w:rsidRPr="001D13BF">
        <w:rPr>
          <w:rFonts w:ascii="Times New Roman" w:hAnsi="Times New Roman"/>
          <w:i/>
        </w:rPr>
        <w:t>management</w:t>
      </w:r>
      <w:r w:rsidRPr="001D13BF">
        <w:rPr>
          <w:rFonts w:ascii="Times New Roman" w:hAnsi="Times New Roman"/>
        </w:rPr>
        <w:t xml:space="preserve">, </w:t>
      </w:r>
      <w:r w:rsidRPr="001D13BF">
        <w:rPr>
          <w:rFonts w:ascii="Times New Roman" w:hAnsi="Times New Roman"/>
          <w:i/>
        </w:rPr>
        <w:t>interdisciplinary</w:t>
      </w:r>
      <w:r w:rsidRPr="001D13BF">
        <w:rPr>
          <w:rFonts w:ascii="Times New Roman" w:hAnsi="Times New Roman"/>
        </w:rPr>
        <w:t xml:space="preserve"> </w:t>
      </w:r>
      <w:r w:rsidRPr="001D13BF">
        <w:rPr>
          <w:rFonts w:ascii="Times New Roman" w:hAnsi="Times New Roman"/>
          <w:i/>
        </w:rPr>
        <w:t>centers</w:t>
      </w:r>
      <w:r w:rsidRPr="001D13BF">
        <w:rPr>
          <w:rFonts w:ascii="Times New Roman" w:hAnsi="Times New Roman"/>
        </w:rPr>
        <w:t xml:space="preserve">, and </w:t>
      </w:r>
      <w:r w:rsidRPr="001D13BF">
        <w:rPr>
          <w:rFonts w:ascii="Times New Roman" w:hAnsi="Times New Roman"/>
          <w:i/>
        </w:rPr>
        <w:t>finance and administration</w:t>
      </w:r>
      <w:r w:rsidRPr="001D13BF">
        <w:rPr>
          <w:rFonts w:ascii="Times New Roman" w:hAnsi="Times New Roman"/>
        </w:rPr>
        <w:t xml:space="preserve">. Beginning with discussions and University Board approval in 2010 and actualization of the process in 2011, Aarhus restructured itself academically consolidating nine faculties to a mere four (Arts, Science and Technology, Health, Business and Social Sciences) each with their own graduate school and from 55 departments into 26 with an emphasis on related curricular departments being within close physical proximity to one another; interdisciplinary centers emerged alongside a technology transfer office and amid an infusion of 50 million DKK to help fund start ups at Aarhus; and a new Aarhus Institute of Advanced Studies was created and also funded with 50 million DKK (Aarhus Senior Management Group, 2011). An “Inner Education Market” (p. 16), was generally described to be a feature aimed to promote “cooperation” transcending academic programs to produce graduates better able to find employment (Aarhus Senior Management Group, 2011). </w:t>
      </w:r>
    </w:p>
    <w:p w:rsidR="00153229" w:rsidRPr="001D13BF" w:rsidRDefault="00153229" w:rsidP="00153229">
      <w:pPr>
        <w:spacing w:line="480" w:lineRule="auto"/>
        <w:rPr>
          <w:rFonts w:ascii="Times New Roman" w:hAnsi="Times New Roman"/>
        </w:rPr>
      </w:pPr>
      <w:r w:rsidRPr="001D13BF">
        <w:rPr>
          <w:rFonts w:ascii="Times New Roman" w:hAnsi="Times New Roman"/>
        </w:rPr>
        <w:tab/>
        <w:t xml:space="preserve">University management observed consolidation from ten units into a single management cadre (Holm Nielsen, 2012).  The new management structure consolidated university management and academic leadership for each of the faculties. Through the </w:t>
      </w:r>
      <w:r w:rsidRPr="001D13BF">
        <w:rPr>
          <w:rFonts w:ascii="Times New Roman" w:hAnsi="Times New Roman"/>
          <w:i/>
        </w:rPr>
        <w:t>Academic Development Process</w:t>
      </w:r>
      <w:r w:rsidRPr="001D13BF">
        <w:rPr>
          <w:rFonts w:ascii="Times New Roman" w:hAnsi="Times New Roman"/>
        </w:rPr>
        <w:t>, the Senior Management Group came to be reorganized as a single unit composed of a rector, pro-rector, university director, and four academic deans (Aarhus Senior Management Group, 2011). The reorganization of managerial units into a senior team has meant locating all of the senior offices in the same infrastructure and sharing responsibilities, appointing and rotating academic deans to committees assigned to advance each of the four university missions, and to create a “think ta</w:t>
      </w:r>
      <w:r w:rsidR="00DF6F26" w:rsidRPr="001D13BF">
        <w:rPr>
          <w:rFonts w:ascii="Times New Roman" w:hAnsi="Times New Roman"/>
        </w:rPr>
        <w:t>nk”</w:t>
      </w:r>
      <w:r w:rsidRPr="001D13BF">
        <w:rPr>
          <w:rFonts w:ascii="Times New Roman" w:hAnsi="Times New Roman"/>
        </w:rPr>
        <w:t xml:space="preserve"> of Aarhus personnel who may offer advice on how to advance Aarhus on each of the four missions through strategic planning which meets four times a year in 20-person “forums” with a forum dedicated to each mission (Holm-Nielsen, 2013, p. 83). </w:t>
      </w:r>
    </w:p>
    <w:p w:rsidR="00153229" w:rsidRPr="001D13BF" w:rsidRDefault="00153229" w:rsidP="00153229">
      <w:pPr>
        <w:spacing w:line="480" w:lineRule="auto"/>
        <w:rPr>
          <w:rFonts w:ascii="Times New Roman" w:hAnsi="Times New Roman"/>
          <w:b/>
        </w:rPr>
      </w:pPr>
      <w:r w:rsidRPr="001D13BF">
        <w:rPr>
          <w:rFonts w:ascii="Times New Roman" w:hAnsi="Times New Roman"/>
          <w:b/>
        </w:rPr>
        <w:t>Aarhus Strategic Plan, 2013-2020</w:t>
      </w:r>
    </w:p>
    <w:p w:rsidR="00153229" w:rsidRPr="001D13BF" w:rsidRDefault="00153229" w:rsidP="00153229">
      <w:pPr>
        <w:spacing w:line="480" w:lineRule="auto"/>
        <w:rPr>
          <w:rFonts w:ascii="Times New Roman" w:hAnsi="Times New Roman"/>
        </w:rPr>
      </w:pPr>
      <w:r w:rsidRPr="001D13BF">
        <w:rPr>
          <w:rFonts w:ascii="Times New Roman" w:hAnsi="Times New Roman"/>
          <w:b/>
        </w:rPr>
        <w:tab/>
      </w:r>
      <w:r w:rsidRPr="001D13BF">
        <w:rPr>
          <w:rFonts w:ascii="Times New Roman" w:hAnsi="Times New Roman"/>
        </w:rPr>
        <w:t xml:space="preserve">Since the </w:t>
      </w:r>
      <w:r w:rsidRPr="001D13BF">
        <w:rPr>
          <w:rFonts w:ascii="Times New Roman" w:hAnsi="Times New Roman"/>
          <w:i/>
        </w:rPr>
        <w:t>Academic Development Process</w:t>
      </w:r>
      <w:r w:rsidRPr="001D13BF">
        <w:rPr>
          <w:rFonts w:ascii="Times New Roman" w:hAnsi="Times New Roman"/>
        </w:rPr>
        <w:t>,</w:t>
      </w:r>
      <w:r w:rsidRPr="001D13BF">
        <w:rPr>
          <w:rFonts w:ascii="Times New Roman" w:hAnsi="Times New Roman"/>
          <w:b/>
        </w:rPr>
        <w:t xml:space="preserve"> </w:t>
      </w:r>
      <w:r w:rsidRPr="001D13BF">
        <w:rPr>
          <w:rFonts w:ascii="Times New Roman" w:hAnsi="Times New Roman"/>
        </w:rPr>
        <w:t xml:space="preserve">Aarhus University launched a new strategic plan in 2013. Opening with a simple vision statement, Aarhus University set in motion an ambitious plan to take shape as the next process for the university. “Aarhus strives to be a leading globally-oriented university with a strong engagement in the development of society” (Aarhus University, 2013d, p. 3), but more specifically, the strategic plan observes an opportunity to climb from being recognized as a top 100 university into the top 50 (p. 7) and notes “This strategy is the result of a process involving staff and students at all levels” (p. 4). Just several links from the university’s official Web site homepage (and within the same section of the </w:t>
      </w:r>
      <w:r w:rsidRPr="001D13BF">
        <w:rPr>
          <w:rFonts w:ascii="Times New Roman" w:hAnsi="Times New Roman"/>
          <w:i/>
        </w:rPr>
        <w:t>Strategy</w:t>
      </w:r>
      <w:r w:rsidRPr="001D13BF">
        <w:rPr>
          <w:rFonts w:ascii="Times New Roman" w:hAnsi="Times New Roman"/>
        </w:rPr>
        <w:t>) an updated list of the most recent rankings is visible in its own subsection – for 2013, Leiden ranks Aarhus University 77</w:t>
      </w:r>
      <w:r w:rsidRPr="001D13BF">
        <w:rPr>
          <w:rFonts w:ascii="Times New Roman" w:hAnsi="Times New Roman"/>
          <w:vertAlign w:val="superscript"/>
        </w:rPr>
        <w:t>th</w:t>
      </w:r>
      <w:r w:rsidRPr="001D13BF">
        <w:rPr>
          <w:rFonts w:ascii="Times New Roman" w:hAnsi="Times New Roman"/>
        </w:rPr>
        <w:t>, the Academic Ranking of World Universities or Shanghai ranking places the university 81</w:t>
      </w:r>
      <w:r w:rsidRPr="001D13BF">
        <w:rPr>
          <w:rFonts w:ascii="Times New Roman" w:hAnsi="Times New Roman"/>
          <w:vertAlign w:val="superscript"/>
        </w:rPr>
        <w:t>st</w:t>
      </w:r>
      <w:r w:rsidRPr="001D13BF">
        <w:rPr>
          <w:rFonts w:ascii="Times New Roman" w:hAnsi="Times New Roman"/>
        </w:rPr>
        <w:t>, QS World University Ranking is 91</w:t>
      </w:r>
      <w:r w:rsidRPr="001D13BF">
        <w:rPr>
          <w:rFonts w:ascii="Times New Roman" w:hAnsi="Times New Roman"/>
          <w:vertAlign w:val="superscript"/>
        </w:rPr>
        <w:t>st</w:t>
      </w:r>
      <w:r w:rsidRPr="001D13BF">
        <w:rPr>
          <w:rFonts w:ascii="Times New Roman" w:hAnsi="Times New Roman"/>
        </w:rPr>
        <w:t xml:space="preserve"> and the Times Higher Education World University Ranking</w:t>
      </w:r>
      <w:r w:rsidRPr="001D13BF">
        <w:rPr>
          <w:rFonts w:ascii="Times New Roman" w:hAnsi="Times New Roman"/>
          <w:b/>
        </w:rPr>
        <w:t xml:space="preserve"> </w:t>
      </w:r>
      <w:r w:rsidRPr="001D13BF">
        <w:rPr>
          <w:rFonts w:ascii="Times New Roman" w:hAnsi="Times New Roman"/>
        </w:rPr>
        <w:t>is 138</w:t>
      </w:r>
      <w:r w:rsidRPr="001D13BF">
        <w:rPr>
          <w:rFonts w:ascii="Times New Roman" w:hAnsi="Times New Roman"/>
          <w:vertAlign w:val="superscript"/>
        </w:rPr>
        <w:t>th</w:t>
      </w:r>
      <w:r w:rsidRPr="001D13BF">
        <w:rPr>
          <w:rFonts w:ascii="Times New Roman" w:hAnsi="Times New Roman"/>
        </w:rPr>
        <w:t xml:space="preserve"> – (Aarhus University, 2013e). It is unknown from the website or strategic plan, however, by what standard the ‘Top 50’ </w:t>
      </w:r>
      <w:r w:rsidRPr="001D13BF">
        <w:rPr>
          <w:rFonts w:ascii="Times New Roman" w:hAnsi="Times New Roman"/>
          <w:i/>
        </w:rPr>
        <w:t xml:space="preserve">Strategy </w:t>
      </w:r>
      <w:r w:rsidRPr="001D13BF">
        <w:rPr>
          <w:rFonts w:ascii="Times New Roman" w:hAnsi="Times New Roman"/>
        </w:rPr>
        <w:t>goal is referring or, conversely, if it is by some other standard than rankings.</w:t>
      </w:r>
    </w:p>
    <w:p w:rsidR="00153229" w:rsidRPr="001D13BF" w:rsidRDefault="00153229" w:rsidP="00153229">
      <w:pPr>
        <w:spacing w:line="480" w:lineRule="auto"/>
        <w:rPr>
          <w:rFonts w:ascii="Times New Roman" w:hAnsi="Times New Roman"/>
        </w:rPr>
      </w:pPr>
      <w:r w:rsidRPr="001D13BF">
        <w:rPr>
          <w:rFonts w:ascii="Times New Roman" w:hAnsi="Times New Roman"/>
          <w:b/>
        </w:rPr>
        <w:tab/>
      </w:r>
      <w:r w:rsidRPr="001D13BF">
        <w:rPr>
          <w:rFonts w:ascii="Times New Roman" w:hAnsi="Times New Roman"/>
        </w:rPr>
        <w:t xml:space="preserve">Aarhus’ strategic plan, </w:t>
      </w:r>
      <w:r w:rsidRPr="001D13BF">
        <w:rPr>
          <w:rFonts w:ascii="Times New Roman" w:hAnsi="Times New Roman"/>
          <w:i/>
        </w:rPr>
        <w:t>Strategy 2013-2020</w:t>
      </w:r>
      <w:r w:rsidRPr="001D13BF">
        <w:rPr>
          <w:rFonts w:ascii="Times New Roman" w:hAnsi="Times New Roman"/>
        </w:rPr>
        <w:t xml:space="preserve">, shed some light on initiatives and special focus areas to be revealed in the next seven years. Priorities underlying the strategic plan include producing groundbreaking interdisciplinary research with a global impact, research-oriented academic programs, and internationalizing instructional and research activities (Aarhus University, 2013d). Aarhus envisions it will meet their priorities through four interconnected approaches. </w:t>
      </w:r>
      <w:r w:rsidRPr="001D13BF">
        <w:rPr>
          <w:rFonts w:ascii="Times New Roman" w:hAnsi="Times New Roman"/>
          <w:i/>
        </w:rPr>
        <w:t xml:space="preserve">Research </w:t>
      </w:r>
      <w:r w:rsidRPr="001D13BF">
        <w:rPr>
          <w:rFonts w:ascii="Times New Roman" w:hAnsi="Times New Roman"/>
        </w:rPr>
        <w:t xml:space="preserve">(providing academic freedom, recruiting talent, and updating infrastructure), </w:t>
      </w:r>
      <w:r w:rsidRPr="001D13BF">
        <w:rPr>
          <w:rFonts w:ascii="Times New Roman" w:hAnsi="Times New Roman"/>
          <w:i/>
        </w:rPr>
        <w:t>Education</w:t>
      </w:r>
      <w:r w:rsidRPr="001D13BF">
        <w:rPr>
          <w:rFonts w:ascii="Times New Roman" w:hAnsi="Times New Roman"/>
        </w:rPr>
        <w:t xml:space="preserve"> (career competitiveness, increased masters-level interdisciplinary degree offerings, emphasis on entrepreneurship, mobility), </w:t>
      </w:r>
      <w:r w:rsidRPr="001D13BF">
        <w:rPr>
          <w:rFonts w:ascii="Times New Roman" w:hAnsi="Times New Roman"/>
          <w:i/>
        </w:rPr>
        <w:t>Talent Development</w:t>
      </w:r>
      <w:r w:rsidRPr="001D13BF">
        <w:rPr>
          <w:rFonts w:ascii="Times New Roman" w:hAnsi="Times New Roman"/>
        </w:rPr>
        <w:t xml:space="preserve"> (incentivizing recruitment through use of tenure, tapping into alumni networks, cultivating talent as early as the undergraduate level, creating special tracks within the university for students with exceptional promise), and </w:t>
      </w:r>
      <w:r w:rsidRPr="001D13BF">
        <w:rPr>
          <w:rFonts w:ascii="Times New Roman" w:hAnsi="Times New Roman"/>
          <w:i/>
        </w:rPr>
        <w:t>Knowledge Exchange</w:t>
      </w:r>
      <w:r w:rsidRPr="001D13BF">
        <w:rPr>
          <w:rFonts w:ascii="Times New Roman" w:hAnsi="Times New Roman"/>
        </w:rPr>
        <w:t xml:space="preserve"> (technology transfer, industry linkages, consulting) are the four fundamental goals to advance Aarhus (Aarhus University, 2013d). Of particular interest is the creation of special “talent programmes across all main academic areas” (p. 37), geared to develop the most promising students through additional academic experiences (Aarhus University, 2013d). </w:t>
      </w:r>
    </w:p>
    <w:p w:rsidR="00DF6F26" w:rsidRPr="001D13BF" w:rsidRDefault="00DF6F26" w:rsidP="00DF6F26">
      <w:pPr>
        <w:spacing w:line="480" w:lineRule="auto"/>
        <w:ind w:firstLine="720"/>
        <w:rPr>
          <w:rFonts w:ascii="Times New Roman" w:hAnsi="Times New Roman"/>
        </w:rPr>
      </w:pPr>
      <w:r w:rsidRPr="001D13BF">
        <w:rPr>
          <w:rFonts w:ascii="Times New Roman" w:hAnsi="Times New Roman"/>
        </w:rPr>
        <w:t xml:space="preserve">Former Aarhus University Rector, </w:t>
      </w:r>
      <w:proofErr w:type="spellStart"/>
      <w:r w:rsidRPr="001D13BF">
        <w:rPr>
          <w:rFonts w:ascii="Times New Roman" w:hAnsi="Times New Roman"/>
        </w:rPr>
        <w:t>Lauritz</w:t>
      </w:r>
      <w:proofErr w:type="spellEnd"/>
      <w:r w:rsidRPr="001D13BF">
        <w:rPr>
          <w:rFonts w:ascii="Times New Roman" w:hAnsi="Times New Roman"/>
        </w:rPr>
        <w:t xml:space="preserve"> Holm-Nielsen wrote Aarhus had become a “new model” compared to other European university models stalled in traditional </w:t>
      </w:r>
      <w:proofErr w:type="spellStart"/>
      <w:r w:rsidRPr="001D13BF">
        <w:rPr>
          <w:rFonts w:ascii="Times New Roman" w:hAnsi="Times New Roman"/>
        </w:rPr>
        <w:t>Humboldtian</w:t>
      </w:r>
      <w:proofErr w:type="spellEnd"/>
      <w:r w:rsidRPr="001D13BF">
        <w:rPr>
          <w:rFonts w:ascii="Times New Roman" w:hAnsi="Times New Roman"/>
        </w:rPr>
        <w:t xml:space="preserve"> philosophies (Holm-Nielsen, 2013, p. 78), singling out the aforementioned four goals of Aarhus as the “quadruple helix” (p. 79) representing Aarhus’ four missions and specifically the </w:t>
      </w:r>
      <w:r w:rsidRPr="001D13BF">
        <w:rPr>
          <w:rFonts w:ascii="Times New Roman" w:hAnsi="Times New Roman"/>
          <w:i/>
        </w:rPr>
        <w:t xml:space="preserve">talent development </w:t>
      </w:r>
      <w:r w:rsidRPr="001D13BF">
        <w:rPr>
          <w:rFonts w:ascii="Times New Roman" w:hAnsi="Times New Roman"/>
        </w:rPr>
        <w:t xml:space="preserve">and </w:t>
      </w:r>
      <w:r w:rsidRPr="001D13BF">
        <w:rPr>
          <w:rFonts w:ascii="Times New Roman" w:hAnsi="Times New Roman"/>
          <w:i/>
        </w:rPr>
        <w:t>knowledge exchange</w:t>
      </w:r>
      <w:r w:rsidRPr="001D13BF">
        <w:rPr>
          <w:rFonts w:ascii="Times New Roman" w:hAnsi="Times New Roman"/>
        </w:rPr>
        <w:t xml:space="preserve"> aspects of the mission which are beyond the </w:t>
      </w:r>
      <w:proofErr w:type="spellStart"/>
      <w:r w:rsidRPr="001D13BF">
        <w:rPr>
          <w:rFonts w:ascii="Times New Roman" w:hAnsi="Times New Roman"/>
        </w:rPr>
        <w:t>Humboldtian</w:t>
      </w:r>
      <w:proofErr w:type="spellEnd"/>
      <w:r w:rsidRPr="001D13BF">
        <w:rPr>
          <w:rFonts w:ascii="Times New Roman" w:hAnsi="Times New Roman"/>
        </w:rPr>
        <w:t xml:space="preserve"> approaches taken by other institutions consisting of </w:t>
      </w:r>
      <w:r w:rsidRPr="001D13BF">
        <w:rPr>
          <w:rFonts w:ascii="Times New Roman" w:hAnsi="Times New Roman"/>
          <w:i/>
        </w:rPr>
        <w:t xml:space="preserve">education </w:t>
      </w:r>
      <w:r w:rsidRPr="001D13BF">
        <w:rPr>
          <w:rFonts w:ascii="Times New Roman" w:hAnsi="Times New Roman"/>
        </w:rPr>
        <w:t xml:space="preserve">and </w:t>
      </w:r>
      <w:r w:rsidRPr="001D13BF">
        <w:rPr>
          <w:rFonts w:ascii="Times New Roman" w:hAnsi="Times New Roman"/>
          <w:i/>
        </w:rPr>
        <w:t>research</w:t>
      </w:r>
      <w:r w:rsidRPr="001D13BF">
        <w:rPr>
          <w:rFonts w:ascii="Times New Roman" w:hAnsi="Times New Roman"/>
        </w:rPr>
        <w:t xml:space="preserve">. The very center of where the four missions intersect in the author’s diagram is labeled “Professors” (p. 78), a slight change of terminology from “top researchers” (Aarhus University, 2013d, p. 22) mentioned in the strategic plan. The terminology in Holm-Nielsen’s (2013) model also specifies “post-docs” (p. 78) at the intersection of talent development and research, replacing “research talents” (Aarhus University, 2013d, p. 22). </w:t>
      </w:r>
    </w:p>
    <w:p w:rsidR="00DF6F26" w:rsidRPr="001D13BF" w:rsidRDefault="002834A5" w:rsidP="002834A5">
      <w:pPr>
        <w:spacing w:line="480" w:lineRule="auto"/>
        <w:ind w:firstLine="720"/>
        <w:rPr>
          <w:rFonts w:ascii="Times New Roman" w:hAnsi="Times New Roman"/>
        </w:rPr>
      </w:pPr>
      <w:r w:rsidRPr="001D13BF">
        <w:rPr>
          <w:rFonts w:ascii="Times New Roman" w:hAnsi="Times New Roman"/>
        </w:rPr>
        <w:t xml:space="preserve">The </w:t>
      </w:r>
      <w:r w:rsidR="00DF6F26" w:rsidRPr="001D13BF">
        <w:rPr>
          <w:rFonts w:ascii="Times New Roman" w:hAnsi="Times New Roman"/>
        </w:rPr>
        <w:t xml:space="preserve">new approaches taken by Aarhus University administration focus on managerial reforms and academic priorities to better the quality of the institution according to each of the four missions. </w:t>
      </w:r>
      <w:r w:rsidR="00DF6F26" w:rsidRPr="001D13BF">
        <w:rPr>
          <w:rFonts w:ascii="Times New Roman" w:hAnsi="Times New Roman"/>
          <w:i/>
        </w:rPr>
        <w:t>Education</w:t>
      </w:r>
      <w:r w:rsidR="00DF6F26" w:rsidRPr="001D13BF">
        <w:rPr>
          <w:rFonts w:ascii="Times New Roman" w:hAnsi="Times New Roman"/>
        </w:rPr>
        <w:t xml:space="preserve"> will be enhanced through a flexible, variety of academic program offerings, specifically those earning ECTS recognition; </w:t>
      </w:r>
      <w:r w:rsidR="00DF6F26" w:rsidRPr="001D13BF">
        <w:rPr>
          <w:rFonts w:ascii="Times New Roman" w:hAnsi="Times New Roman"/>
          <w:i/>
        </w:rPr>
        <w:t>research</w:t>
      </w:r>
      <w:r w:rsidR="00DF6F26" w:rsidRPr="001D13BF">
        <w:rPr>
          <w:rFonts w:ascii="Times New Roman" w:hAnsi="Times New Roman"/>
        </w:rPr>
        <w:t xml:space="preserve"> will be enhanced through interdisciplinary centers forged through the participation of multiple academic units as well as </w:t>
      </w:r>
      <w:r w:rsidR="00DF6F26" w:rsidRPr="001D13BF">
        <w:rPr>
          <w:rFonts w:ascii="Times New Roman" w:hAnsi="Times New Roman"/>
          <w:i/>
        </w:rPr>
        <w:t>Aarhus University Ideas</w:t>
      </w:r>
      <w:r w:rsidR="00DF6F26" w:rsidRPr="001D13BF">
        <w:rPr>
          <w:rFonts w:ascii="Times New Roman" w:hAnsi="Times New Roman"/>
        </w:rPr>
        <w:t xml:space="preserve">, a program that funds younger researchers who may hold particular promise; </w:t>
      </w:r>
      <w:r w:rsidR="00DF6F26" w:rsidRPr="001D13BF">
        <w:rPr>
          <w:rFonts w:ascii="Times New Roman" w:hAnsi="Times New Roman"/>
          <w:i/>
        </w:rPr>
        <w:t>talent development</w:t>
      </w:r>
      <w:r w:rsidR="00DF6F26" w:rsidRPr="001D13BF">
        <w:rPr>
          <w:rFonts w:ascii="Times New Roman" w:hAnsi="Times New Roman"/>
        </w:rPr>
        <w:t xml:space="preserve"> will be enhanced through expanding Ph.D. enrollment, expanding the number of international students, and creating the Aarhus Institute of Advanced Studies, an international research institute with its own infrastructure and staff; and lastly, </w:t>
      </w:r>
      <w:r w:rsidR="00DF6F26" w:rsidRPr="001D13BF">
        <w:rPr>
          <w:rFonts w:ascii="Times New Roman" w:hAnsi="Times New Roman"/>
          <w:i/>
        </w:rPr>
        <w:t>knowledge exchange</w:t>
      </w:r>
      <w:r w:rsidR="00DF6F26" w:rsidRPr="001D13BF">
        <w:rPr>
          <w:rFonts w:ascii="Times New Roman" w:hAnsi="Times New Roman"/>
        </w:rPr>
        <w:t xml:space="preserve"> will be enhanced through increased provision of societal services (Holm-Nelsen, 2013). With </w:t>
      </w:r>
      <w:r w:rsidR="00DF6F26" w:rsidRPr="001D13BF">
        <w:rPr>
          <w:rFonts w:ascii="Times New Roman" w:hAnsi="Times New Roman"/>
          <w:i/>
        </w:rPr>
        <w:t>Strategy 2013-2020</w:t>
      </w:r>
      <w:r w:rsidR="00DF6F26" w:rsidRPr="001D13BF">
        <w:rPr>
          <w:rFonts w:ascii="Times New Roman" w:hAnsi="Times New Roman"/>
        </w:rPr>
        <w:t xml:space="preserve"> published, the present investigation commenced in 2014 to better understand the process of designing a world-class university during such an endeavor.</w:t>
      </w:r>
      <w:r w:rsidR="00DF6F26" w:rsidRPr="001D13BF">
        <w:rPr>
          <w:rFonts w:ascii="Times New Roman" w:hAnsi="Times New Roman"/>
        </w:rPr>
        <w:tab/>
      </w:r>
    </w:p>
    <w:p w:rsidR="00FF3F23" w:rsidRPr="001D13BF" w:rsidRDefault="00DF6F26" w:rsidP="00311511">
      <w:pPr>
        <w:spacing w:line="480" w:lineRule="auto"/>
        <w:rPr>
          <w:rFonts w:ascii="Times New Roman" w:hAnsi="Times New Roman"/>
          <w:b/>
        </w:rPr>
      </w:pPr>
      <w:r w:rsidRPr="001D13BF">
        <w:rPr>
          <w:rFonts w:ascii="Times New Roman" w:hAnsi="Times New Roman"/>
          <w:b/>
        </w:rPr>
        <w:t>Findings From The Present Investigation</w:t>
      </w:r>
    </w:p>
    <w:p w:rsidR="006037ED" w:rsidRPr="001D13BF" w:rsidRDefault="005B7FE2" w:rsidP="005B7FE2">
      <w:pPr>
        <w:spacing w:line="480" w:lineRule="auto"/>
        <w:ind w:firstLine="720"/>
        <w:rPr>
          <w:rFonts w:ascii="Times New Roman" w:hAnsi="Times New Roman"/>
        </w:rPr>
      </w:pPr>
      <w:r w:rsidRPr="001D13BF">
        <w:rPr>
          <w:rFonts w:ascii="Times New Roman" w:hAnsi="Times New Roman"/>
        </w:rPr>
        <w:t xml:space="preserve">The process of designing a world-class university in Denmark, specifically at Aarhus University, necessitates certain environmental preconditions at the governmental level, first, and second, the university must undergo internal ideological and structural change, in turn affecting how the university interacts with external universities. Preconditions included 1) </w:t>
      </w:r>
      <w:r w:rsidRPr="001D13BF">
        <w:rPr>
          <w:rFonts w:ascii="Times New Roman" w:hAnsi="Times New Roman"/>
          <w:i/>
        </w:rPr>
        <w:t>autonomy</w:t>
      </w:r>
      <w:r w:rsidRPr="001D13BF">
        <w:rPr>
          <w:rFonts w:ascii="Times New Roman" w:hAnsi="Times New Roman"/>
        </w:rPr>
        <w:t xml:space="preserve"> and 2) </w:t>
      </w:r>
      <w:r w:rsidRPr="001D13BF">
        <w:rPr>
          <w:rFonts w:ascii="Times New Roman" w:hAnsi="Times New Roman"/>
          <w:i/>
        </w:rPr>
        <w:t>state-funding</w:t>
      </w:r>
      <w:r w:rsidRPr="001D13BF">
        <w:rPr>
          <w:rFonts w:ascii="Times New Roman" w:hAnsi="Times New Roman"/>
        </w:rPr>
        <w:t xml:space="preserve">, which are offered by the government to the Danish universities provided progress on national/ministerial interests are met which include 3) </w:t>
      </w:r>
      <w:r w:rsidRPr="001D13BF">
        <w:rPr>
          <w:rFonts w:ascii="Times New Roman" w:hAnsi="Times New Roman"/>
          <w:i/>
        </w:rPr>
        <w:t>quality assurance</w:t>
      </w:r>
      <w:r w:rsidRPr="001D13BF">
        <w:rPr>
          <w:rFonts w:ascii="Times New Roman" w:hAnsi="Times New Roman"/>
        </w:rPr>
        <w:t xml:space="preserve">, 4) </w:t>
      </w:r>
      <w:r w:rsidR="006037ED" w:rsidRPr="001D13BF">
        <w:rPr>
          <w:rFonts w:ascii="Times New Roman" w:hAnsi="Times New Roman"/>
          <w:i/>
        </w:rPr>
        <w:t xml:space="preserve">economic </w:t>
      </w:r>
      <w:r w:rsidRPr="001D13BF">
        <w:rPr>
          <w:rFonts w:ascii="Times New Roman" w:hAnsi="Times New Roman"/>
          <w:i/>
        </w:rPr>
        <w:t>competiveness</w:t>
      </w:r>
      <w:r w:rsidR="006037ED" w:rsidRPr="001D13BF">
        <w:rPr>
          <w:rFonts w:ascii="Times New Roman" w:hAnsi="Times New Roman"/>
        </w:rPr>
        <w:t xml:space="preserve">, and 5) </w:t>
      </w:r>
      <w:r w:rsidR="006037ED" w:rsidRPr="001D13BF">
        <w:rPr>
          <w:rFonts w:ascii="Times New Roman" w:hAnsi="Times New Roman"/>
          <w:i/>
        </w:rPr>
        <w:t>academic</w:t>
      </w:r>
      <w:r w:rsidR="006037ED" w:rsidRPr="001D13BF">
        <w:rPr>
          <w:rFonts w:ascii="Times New Roman" w:hAnsi="Times New Roman"/>
        </w:rPr>
        <w:t xml:space="preserve"> </w:t>
      </w:r>
      <w:r w:rsidRPr="001D13BF">
        <w:rPr>
          <w:rFonts w:ascii="Times New Roman" w:hAnsi="Times New Roman"/>
          <w:i/>
        </w:rPr>
        <w:t>relevancy</w:t>
      </w:r>
      <w:r w:rsidRPr="001D13BF">
        <w:rPr>
          <w:rFonts w:ascii="Times New Roman" w:hAnsi="Times New Roman"/>
        </w:rPr>
        <w:t xml:space="preserve">. A university aiming to become world-class in such a context would, internally, necessitate three overarching characteristics 1) </w:t>
      </w:r>
      <w:r w:rsidRPr="001D13BF">
        <w:rPr>
          <w:rFonts w:ascii="Times New Roman" w:hAnsi="Times New Roman"/>
          <w:i/>
        </w:rPr>
        <w:t>visionary leadership</w:t>
      </w:r>
      <w:r w:rsidRPr="001D13BF">
        <w:rPr>
          <w:rFonts w:ascii="Times New Roman" w:hAnsi="Times New Roman"/>
        </w:rPr>
        <w:t xml:space="preserve">, 2), </w:t>
      </w:r>
      <w:r w:rsidRPr="001D13BF">
        <w:rPr>
          <w:rFonts w:ascii="Times New Roman" w:hAnsi="Times New Roman"/>
          <w:i/>
        </w:rPr>
        <w:t>administrative organizational pragmatism</w:t>
      </w:r>
      <w:r w:rsidRPr="001D13BF">
        <w:rPr>
          <w:rFonts w:ascii="Times New Roman" w:hAnsi="Times New Roman"/>
        </w:rPr>
        <w:t>,</w:t>
      </w:r>
      <w:r w:rsidR="006037ED" w:rsidRPr="001D13BF">
        <w:rPr>
          <w:rFonts w:ascii="Times New Roman" w:hAnsi="Times New Roman"/>
        </w:rPr>
        <w:t xml:space="preserve"> and</w:t>
      </w:r>
      <w:r w:rsidRPr="001D13BF">
        <w:rPr>
          <w:rFonts w:ascii="Times New Roman" w:hAnsi="Times New Roman"/>
        </w:rPr>
        <w:t xml:space="preserve"> 3) </w:t>
      </w:r>
      <w:r w:rsidRPr="001D13BF">
        <w:rPr>
          <w:rFonts w:ascii="Times New Roman" w:hAnsi="Times New Roman"/>
          <w:i/>
        </w:rPr>
        <w:t>brain capacity-building</w:t>
      </w:r>
      <w:r w:rsidRPr="001D13BF">
        <w:rPr>
          <w:rFonts w:ascii="Times New Roman" w:hAnsi="Times New Roman"/>
        </w:rPr>
        <w:t>. These three overarching characteristics affect how the organization operates internally as well a</w:t>
      </w:r>
      <w:r w:rsidR="006037ED" w:rsidRPr="001D13BF">
        <w:rPr>
          <w:rFonts w:ascii="Times New Roman" w:hAnsi="Times New Roman"/>
        </w:rPr>
        <w:t xml:space="preserve">s how the organization expresses itself to internal and external constituents and stakeholders. Four additional characteristics at the organization-level enabled by the three overarching characteristics are 4) </w:t>
      </w:r>
      <w:r w:rsidR="006037ED" w:rsidRPr="001D13BF">
        <w:rPr>
          <w:rFonts w:ascii="Times New Roman" w:hAnsi="Times New Roman"/>
          <w:i/>
        </w:rPr>
        <w:t>global focus</w:t>
      </w:r>
      <w:r w:rsidR="006037ED" w:rsidRPr="001D13BF">
        <w:rPr>
          <w:rFonts w:ascii="Times New Roman" w:hAnsi="Times New Roman"/>
        </w:rPr>
        <w:t xml:space="preserve">, 5) </w:t>
      </w:r>
      <w:r w:rsidR="006037ED" w:rsidRPr="001D13BF">
        <w:rPr>
          <w:rFonts w:ascii="Times New Roman" w:hAnsi="Times New Roman"/>
          <w:i/>
        </w:rPr>
        <w:t>acad</w:t>
      </w:r>
      <w:r w:rsidR="00837F54" w:rsidRPr="001D13BF">
        <w:rPr>
          <w:rFonts w:ascii="Times New Roman" w:hAnsi="Times New Roman"/>
          <w:i/>
        </w:rPr>
        <w:t>emic programmatic and physical planning</w:t>
      </w:r>
      <w:r w:rsidR="006037ED" w:rsidRPr="001D13BF">
        <w:rPr>
          <w:rFonts w:ascii="Times New Roman" w:hAnsi="Times New Roman"/>
        </w:rPr>
        <w:t xml:space="preserve">, and 6) </w:t>
      </w:r>
      <w:r w:rsidR="006037ED" w:rsidRPr="001D13BF">
        <w:rPr>
          <w:rFonts w:ascii="Times New Roman" w:hAnsi="Times New Roman"/>
          <w:i/>
        </w:rPr>
        <w:t>external funding</w:t>
      </w:r>
      <w:r w:rsidR="006037ED" w:rsidRPr="001D13BF">
        <w:rPr>
          <w:rFonts w:ascii="Times New Roman" w:hAnsi="Times New Roman"/>
        </w:rPr>
        <w:t>/</w:t>
      </w:r>
      <w:r w:rsidR="006037ED" w:rsidRPr="001D13BF">
        <w:rPr>
          <w:rFonts w:ascii="Times New Roman" w:hAnsi="Times New Roman"/>
          <w:i/>
        </w:rPr>
        <w:t>collaboration</w:t>
      </w:r>
      <w:r w:rsidR="006037ED" w:rsidRPr="001D13BF">
        <w:rPr>
          <w:rFonts w:ascii="Times New Roman" w:hAnsi="Times New Roman"/>
        </w:rPr>
        <w:t>. Binding the Ministerial objectives and university objectives as well as, within the university, administrati</w:t>
      </w:r>
      <w:r w:rsidR="001134B2" w:rsidRPr="001D13BF">
        <w:rPr>
          <w:rFonts w:ascii="Times New Roman" w:hAnsi="Times New Roman"/>
        </w:rPr>
        <w:t>ve objectives with academic</w:t>
      </w:r>
      <w:r w:rsidR="006037ED" w:rsidRPr="001D13BF">
        <w:rPr>
          <w:rFonts w:ascii="Times New Roman" w:hAnsi="Times New Roman"/>
        </w:rPr>
        <w:t xml:space="preserve"> and student objectives, will require a final characteristic, 1) </w:t>
      </w:r>
      <w:r w:rsidR="006037ED" w:rsidRPr="001D13BF">
        <w:rPr>
          <w:rFonts w:ascii="Times New Roman" w:hAnsi="Times New Roman"/>
          <w:i/>
        </w:rPr>
        <w:t>trust</w:t>
      </w:r>
      <w:r w:rsidR="006037ED" w:rsidRPr="001D13BF">
        <w:rPr>
          <w:rFonts w:ascii="Times New Roman" w:hAnsi="Times New Roman"/>
        </w:rPr>
        <w:t xml:space="preserve">. </w:t>
      </w:r>
      <w:proofErr w:type="gramStart"/>
      <w:r w:rsidR="001134B2" w:rsidRPr="001D13BF">
        <w:rPr>
          <w:rFonts w:ascii="Times New Roman" w:hAnsi="Times New Roman"/>
        </w:rPr>
        <w:t>(</w:t>
      </w:r>
      <w:r w:rsidR="006037ED" w:rsidRPr="001D13BF">
        <w:rPr>
          <w:rFonts w:ascii="Times New Roman" w:hAnsi="Times New Roman"/>
        </w:rPr>
        <w:t>See Figure 2</w:t>
      </w:r>
      <w:r w:rsidR="001134B2" w:rsidRPr="001D13BF">
        <w:rPr>
          <w:rFonts w:ascii="Times New Roman" w:hAnsi="Times New Roman"/>
        </w:rPr>
        <w:t>)</w:t>
      </w:r>
      <w:r w:rsidR="006037ED" w:rsidRPr="001D13BF">
        <w:rPr>
          <w:rFonts w:ascii="Times New Roman" w:hAnsi="Times New Roman"/>
        </w:rPr>
        <w:t>.</w:t>
      </w:r>
      <w:proofErr w:type="gramEnd"/>
      <w:r w:rsidR="001F170A" w:rsidRPr="001D13BF">
        <w:rPr>
          <w:rFonts w:ascii="Times New Roman" w:hAnsi="Times New Roman"/>
        </w:rPr>
        <w:t xml:space="preserve"> I will first describe the most salient findings at Aarhus University and then discuss those most salient at the </w:t>
      </w:r>
      <w:r w:rsidR="00837F54" w:rsidRPr="001D13BF">
        <w:rPr>
          <w:rFonts w:ascii="Times New Roman" w:hAnsi="Times New Roman"/>
        </w:rPr>
        <w:t xml:space="preserve">Ministry of Science, Innovation, and Higher Education.  </w:t>
      </w:r>
    </w:p>
    <w:p w:rsidR="006037ED" w:rsidRPr="001D13BF" w:rsidRDefault="001134B2" w:rsidP="005B7FE2">
      <w:pPr>
        <w:spacing w:line="480" w:lineRule="auto"/>
        <w:ind w:firstLine="720"/>
        <w:rPr>
          <w:rFonts w:ascii="Times New Roman" w:hAnsi="Times New Roman"/>
        </w:rPr>
      </w:pPr>
      <w:r w:rsidRPr="001D13BF">
        <w:rPr>
          <w:rFonts w:ascii="Times New Roman" w:hAnsi="Times New Roman"/>
          <w:noProof/>
        </w:rPr>
        <w:drawing>
          <wp:inline distT="0" distB="0" distL="0" distR="0">
            <wp:extent cx="5028571" cy="7453968"/>
            <wp:effectExtent l="25400" t="0" r="629" b="0"/>
            <wp:docPr id="9" name="Picture 8" descr="Pict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png"/>
                    <pic:cNvPicPr/>
                  </pic:nvPicPr>
                  <pic:blipFill>
                    <a:blip r:embed="rId9"/>
                    <a:stretch>
                      <a:fillRect/>
                    </a:stretch>
                  </pic:blipFill>
                  <pic:spPr>
                    <a:xfrm>
                      <a:off x="0" y="0"/>
                      <a:ext cx="5028571" cy="7453968"/>
                    </a:xfrm>
                    <a:prstGeom prst="rect">
                      <a:avLst/>
                    </a:prstGeom>
                  </pic:spPr>
                </pic:pic>
              </a:graphicData>
            </a:graphic>
          </wp:inline>
        </w:drawing>
      </w:r>
    </w:p>
    <w:p w:rsidR="00B922A6" w:rsidRPr="001D13BF" w:rsidRDefault="006037ED" w:rsidP="004A4E8E">
      <w:pPr>
        <w:spacing w:line="480" w:lineRule="auto"/>
        <w:jc w:val="center"/>
        <w:rPr>
          <w:rFonts w:ascii="Times New Roman" w:hAnsi="Times New Roman"/>
        </w:rPr>
      </w:pPr>
      <w:r w:rsidRPr="001D13BF">
        <w:rPr>
          <w:rFonts w:ascii="Times New Roman" w:hAnsi="Times New Roman"/>
        </w:rPr>
        <w:t>Figure 2: One model for designing a world-class university in Denmark</w:t>
      </w:r>
    </w:p>
    <w:p w:rsidR="001134B2" w:rsidRPr="001D13BF" w:rsidRDefault="001134B2" w:rsidP="00311511">
      <w:pPr>
        <w:spacing w:line="480" w:lineRule="auto"/>
        <w:rPr>
          <w:rFonts w:ascii="Times New Roman" w:hAnsi="Times New Roman"/>
          <w:b/>
        </w:rPr>
      </w:pPr>
    </w:p>
    <w:p w:rsidR="00B922A6" w:rsidRPr="001D13BF" w:rsidRDefault="00837F54" w:rsidP="00311511">
      <w:pPr>
        <w:spacing w:line="480" w:lineRule="auto"/>
        <w:rPr>
          <w:rFonts w:ascii="Times New Roman" w:hAnsi="Times New Roman"/>
          <w:b/>
        </w:rPr>
      </w:pPr>
      <w:r w:rsidRPr="001D13BF">
        <w:rPr>
          <w:rFonts w:ascii="Times New Roman" w:hAnsi="Times New Roman"/>
          <w:b/>
        </w:rPr>
        <w:t>Aarhus University</w:t>
      </w:r>
    </w:p>
    <w:p w:rsidR="00E009F4" w:rsidRDefault="00DE604F" w:rsidP="00DE604F">
      <w:pPr>
        <w:spacing w:line="480" w:lineRule="auto"/>
        <w:rPr>
          <w:rFonts w:ascii="Times New Roman" w:hAnsi="Times New Roman"/>
          <w:b/>
        </w:rPr>
      </w:pPr>
      <w:r w:rsidRPr="001D13BF">
        <w:rPr>
          <w:rFonts w:ascii="Times New Roman" w:hAnsi="Times New Roman"/>
          <w:b/>
        </w:rPr>
        <w:t>Visionary Leadership</w:t>
      </w:r>
    </w:p>
    <w:p w:rsidR="000A5481" w:rsidRDefault="00E009F4" w:rsidP="000A5481">
      <w:pPr>
        <w:spacing w:line="480" w:lineRule="auto"/>
        <w:ind w:firstLine="720"/>
        <w:rPr>
          <w:rFonts w:ascii="Times New Roman" w:hAnsi="Times New Roman"/>
        </w:rPr>
      </w:pPr>
      <w:r>
        <w:rPr>
          <w:rFonts w:ascii="Times New Roman" w:hAnsi="Times New Roman"/>
        </w:rPr>
        <w:t xml:space="preserve">Steering Aarhus University towards pursuing </w:t>
      </w:r>
      <w:r w:rsidR="000A5481">
        <w:rPr>
          <w:rFonts w:ascii="Times New Roman" w:hAnsi="Times New Roman"/>
        </w:rPr>
        <w:t xml:space="preserve">world-class status required visionary leadership. This theme was consistent and expressed with clarity across every interview with administrators, the former academic administrator and faculty member/current administrator, and in some cases, students. Specifically, former Rector </w:t>
      </w:r>
      <w:proofErr w:type="spellStart"/>
      <w:r w:rsidR="000A5481">
        <w:rPr>
          <w:rFonts w:ascii="Times New Roman" w:hAnsi="Times New Roman"/>
        </w:rPr>
        <w:t>Lauritz</w:t>
      </w:r>
      <w:proofErr w:type="spellEnd"/>
      <w:r w:rsidR="000A5481">
        <w:rPr>
          <w:rFonts w:ascii="Times New Roman" w:hAnsi="Times New Roman"/>
        </w:rPr>
        <w:t xml:space="preserve"> Holm-Nielsen was credited with engaging Aarhus to embrace the notion of becoming a leading global university. Hans (pseudonym), a high-level administrator, commented,</w:t>
      </w:r>
    </w:p>
    <w:p w:rsidR="000A5481" w:rsidRPr="009422DB" w:rsidRDefault="00782E67" w:rsidP="000A5481">
      <w:pPr>
        <w:spacing w:line="480" w:lineRule="auto"/>
        <w:ind w:firstLine="720"/>
        <w:rPr>
          <w:rFonts w:ascii="Times New Roman" w:hAnsi="Times New Roman"/>
        </w:rPr>
      </w:pPr>
      <w:r w:rsidRPr="00782E67">
        <w:rPr>
          <w:rFonts w:ascii="Times New Roman" w:hAnsi="Times New Roman"/>
        </w:rPr>
        <w:t xml:space="preserve">I think that one of the main architects behind the Top 50 is </w:t>
      </w:r>
      <w:proofErr w:type="spellStart"/>
      <w:r w:rsidRPr="00782E67">
        <w:rPr>
          <w:rFonts w:ascii="Times New Roman" w:hAnsi="Times New Roman"/>
        </w:rPr>
        <w:t>Lauritz</w:t>
      </w:r>
      <w:proofErr w:type="spellEnd"/>
      <w:r w:rsidRPr="00782E67">
        <w:rPr>
          <w:rFonts w:ascii="Times New Roman" w:hAnsi="Times New Roman"/>
        </w:rPr>
        <w:t xml:space="preserve"> is the former </w:t>
      </w:r>
      <w:r>
        <w:rPr>
          <w:rFonts w:ascii="Times New Roman" w:hAnsi="Times New Roman"/>
        </w:rPr>
        <w:tab/>
      </w:r>
      <w:r w:rsidRPr="00782E67">
        <w:rPr>
          <w:rFonts w:ascii="Times New Roman" w:hAnsi="Times New Roman"/>
        </w:rPr>
        <w:t xml:space="preserve">Rector. He is ah he's been working for a long time international scene with a lot of </w:t>
      </w:r>
      <w:r>
        <w:rPr>
          <w:rFonts w:ascii="Times New Roman" w:hAnsi="Times New Roman"/>
        </w:rPr>
        <w:tab/>
      </w:r>
      <w:r w:rsidRPr="00782E67">
        <w:rPr>
          <w:rFonts w:ascii="Times New Roman" w:hAnsi="Times New Roman"/>
        </w:rPr>
        <w:t xml:space="preserve">universities around the world and he has always had big ambitions for Aarhus </w:t>
      </w:r>
      <w:r>
        <w:rPr>
          <w:rFonts w:ascii="Times New Roman" w:hAnsi="Times New Roman"/>
        </w:rPr>
        <w:tab/>
      </w:r>
      <w:r w:rsidRPr="00782E67">
        <w:rPr>
          <w:rFonts w:ascii="Times New Roman" w:hAnsi="Times New Roman"/>
        </w:rPr>
        <w:t xml:space="preserve">University and </w:t>
      </w:r>
      <w:proofErr w:type="spellStart"/>
      <w:r w:rsidRPr="00782E67">
        <w:rPr>
          <w:rFonts w:ascii="Times New Roman" w:hAnsi="Times New Roman"/>
        </w:rPr>
        <w:t>em</w:t>
      </w:r>
      <w:proofErr w:type="spellEnd"/>
      <w:r w:rsidRPr="00782E67">
        <w:rPr>
          <w:rFonts w:ascii="Times New Roman" w:hAnsi="Times New Roman"/>
        </w:rPr>
        <w:t xml:space="preserve"> I think he it has been his one of his main aims to </w:t>
      </w:r>
      <w:proofErr w:type="spellStart"/>
      <w:r w:rsidRPr="00782E67">
        <w:rPr>
          <w:rFonts w:ascii="Times New Roman" w:hAnsi="Times New Roman"/>
        </w:rPr>
        <w:t>to</w:t>
      </w:r>
      <w:proofErr w:type="spellEnd"/>
      <w:r w:rsidRPr="00782E67">
        <w:rPr>
          <w:rFonts w:ascii="Times New Roman" w:hAnsi="Times New Roman"/>
        </w:rPr>
        <w:t xml:space="preserve"> take </w:t>
      </w:r>
      <w:r>
        <w:rPr>
          <w:rFonts w:ascii="Times New Roman" w:hAnsi="Times New Roman"/>
        </w:rPr>
        <w:tab/>
        <w:t>Aarhus U</w:t>
      </w:r>
      <w:r w:rsidRPr="00782E67">
        <w:rPr>
          <w:rFonts w:ascii="Times New Roman" w:hAnsi="Times New Roman"/>
        </w:rPr>
        <w:t xml:space="preserve">niversity from a small </w:t>
      </w:r>
      <w:proofErr w:type="spellStart"/>
      <w:r w:rsidRPr="00782E67">
        <w:rPr>
          <w:rFonts w:ascii="Times New Roman" w:hAnsi="Times New Roman"/>
        </w:rPr>
        <w:t>small</w:t>
      </w:r>
      <w:proofErr w:type="spellEnd"/>
      <w:r w:rsidRPr="00782E67">
        <w:rPr>
          <w:rFonts w:ascii="Times New Roman" w:hAnsi="Times New Roman"/>
        </w:rPr>
        <w:t xml:space="preserve"> Danish local university to a an international </w:t>
      </w:r>
      <w:r>
        <w:rPr>
          <w:rFonts w:ascii="Times New Roman" w:hAnsi="Times New Roman"/>
        </w:rPr>
        <w:tab/>
      </w:r>
      <w:r w:rsidRPr="00782E67">
        <w:rPr>
          <w:rFonts w:ascii="Times New Roman" w:hAnsi="Times New Roman"/>
        </w:rPr>
        <w:t>university and to make it to a world-class university</w:t>
      </w:r>
      <w:r>
        <w:rPr>
          <w:rFonts w:ascii="Times New Roman" w:hAnsi="Times New Roman"/>
        </w:rPr>
        <w:t>,</w:t>
      </w:r>
      <w:r w:rsidRPr="00782E67">
        <w:rPr>
          <w:rFonts w:ascii="Times New Roman" w:hAnsi="Times New Roman"/>
        </w:rPr>
        <w:t xml:space="preserve"> so far so g</w:t>
      </w:r>
      <w:r>
        <w:rPr>
          <w:rFonts w:ascii="Times New Roman" w:hAnsi="Times New Roman"/>
        </w:rPr>
        <w:t>ood</w:t>
      </w:r>
      <w:r w:rsidRPr="00782E67">
        <w:rPr>
          <w:rFonts w:ascii="Times New Roman" w:hAnsi="Times New Roman"/>
        </w:rPr>
        <w:t xml:space="preserve"> </w:t>
      </w:r>
      <w:r w:rsidR="000A5481" w:rsidRPr="009422DB">
        <w:rPr>
          <w:rFonts w:ascii="Times New Roman" w:hAnsi="Times New Roman"/>
        </w:rPr>
        <w:t xml:space="preserve">(Hans, </w:t>
      </w:r>
      <w:r>
        <w:rPr>
          <w:rFonts w:ascii="Times New Roman" w:hAnsi="Times New Roman"/>
        </w:rPr>
        <w:tab/>
      </w:r>
      <w:r w:rsidR="000A5481" w:rsidRPr="009422DB">
        <w:rPr>
          <w:rFonts w:ascii="Times New Roman" w:hAnsi="Times New Roman"/>
        </w:rPr>
        <w:t>January 28, 2014).</w:t>
      </w:r>
    </w:p>
    <w:p w:rsidR="00DE604F" w:rsidRPr="00E009F4" w:rsidRDefault="00782E67" w:rsidP="00782E67">
      <w:pPr>
        <w:spacing w:line="480" w:lineRule="auto"/>
        <w:rPr>
          <w:rFonts w:ascii="Times New Roman" w:hAnsi="Times New Roman"/>
        </w:rPr>
      </w:pPr>
      <w:r>
        <w:rPr>
          <w:rFonts w:ascii="Times New Roman" w:hAnsi="Times New Roman"/>
        </w:rPr>
        <w:t xml:space="preserve">As Jan (January 27, 2014) described the reaction of academics </w:t>
      </w:r>
    </w:p>
    <w:p w:rsidR="00C21210" w:rsidRPr="001D13BF" w:rsidRDefault="00B922A6" w:rsidP="00311511">
      <w:pPr>
        <w:spacing w:line="480" w:lineRule="auto"/>
        <w:rPr>
          <w:rFonts w:ascii="Times New Roman" w:hAnsi="Times New Roman"/>
          <w:b/>
        </w:rPr>
      </w:pPr>
      <w:r w:rsidRPr="001D13BF">
        <w:rPr>
          <w:rFonts w:ascii="Times New Roman" w:hAnsi="Times New Roman"/>
          <w:b/>
        </w:rPr>
        <w:t>Administrative Organizational Pragmatism</w:t>
      </w:r>
    </w:p>
    <w:p w:rsidR="00865573" w:rsidRDefault="00865573" w:rsidP="00311511">
      <w:pPr>
        <w:spacing w:line="480" w:lineRule="auto"/>
        <w:rPr>
          <w:rFonts w:ascii="Times New Roman" w:hAnsi="Times New Roman"/>
        </w:rPr>
      </w:pPr>
      <w:r>
        <w:rPr>
          <w:rFonts w:ascii="Times New Roman" w:hAnsi="Times New Roman"/>
        </w:rPr>
        <w:t>Streamlining Support Systems</w:t>
      </w:r>
      <w:r w:rsidR="00EB1EE5">
        <w:rPr>
          <w:rFonts w:ascii="Times New Roman" w:hAnsi="Times New Roman"/>
        </w:rPr>
        <w:t xml:space="preserve"> &amp; </w:t>
      </w:r>
      <w:r w:rsidR="00782E67">
        <w:rPr>
          <w:rFonts w:ascii="Times New Roman" w:hAnsi="Times New Roman"/>
        </w:rPr>
        <w:t xml:space="preserve">Reducing Constraints to Collaboration </w:t>
      </w:r>
    </w:p>
    <w:p w:rsidR="00DE604F" w:rsidRDefault="00EB1EE5" w:rsidP="00311511">
      <w:pPr>
        <w:spacing w:line="480" w:lineRule="auto"/>
        <w:rPr>
          <w:rFonts w:ascii="Times New Roman" w:hAnsi="Times New Roman"/>
        </w:rPr>
      </w:pPr>
      <w:r>
        <w:rPr>
          <w:rFonts w:ascii="Times New Roman" w:hAnsi="Times New Roman"/>
        </w:rPr>
        <w:t>Restructuring</w:t>
      </w:r>
      <w:r w:rsidR="00DE604F">
        <w:rPr>
          <w:rFonts w:ascii="Times New Roman" w:hAnsi="Times New Roman"/>
        </w:rPr>
        <w:t xml:space="preserve"> Academic and Administrative Units</w:t>
      </w:r>
    </w:p>
    <w:p w:rsidR="00865573" w:rsidRDefault="00DE604F" w:rsidP="00311511">
      <w:pPr>
        <w:spacing w:line="480" w:lineRule="auto"/>
        <w:rPr>
          <w:rFonts w:ascii="Times New Roman" w:hAnsi="Times New Roman"/>
        </w:rPr>
      </w:pPr>
      <w:r>
        <w:rPr>
          <w:rFonts w:ascii="Times New Roman" w:hAnsi="Times New Roman"/>
        </w:rPr>
        <w:t>Decision-Making in Resource Scarce Environment</w:t>
      </w:r>
    </w:p>
    <w:p w:rsidR="00DE604F" w:rsidRDefault="00E46990" w:rsidP="00311511">
      <w:pPr>
        <w:spacing w:line="480" w:lineRule="auto"/>
        <w:rPr>
          <w:rFonts w:ascii="Times New Roman" w:hAnsi="Times New Roman"/>
        </w:rPr>
      </w:pPr>
      <w:r>
        <w:rPr>
          <w:rFonts w:ascii="Times New Roman" w:hAnsi="Times New Roman"/>
        </w:rPr>
        <w:t>Discuss Restructuring, especially budget being taken by senior management</w:t>
      </w:r>
      <w:r w:rsidR="00DE604F">
        <w:rPr>
          <w:rFonts w:ascii="Times New Roman" w:hAnsi="Times New Roman"/>
        </w:rPr>
        <w:t xml:space="preserve"> to disperse to students and</w:t>
      </w:r>
      <w:r>
        <w:rPr>
          <w:rFonts w:ascii="Times New Roman" w:hAnsi="Times New Roman"/>
        </w:rPr>
        <w:t xml:space="preserve"> strategic funds – education and research – and with the deficit, Brian’s approach to protect the core areas and expressing the</w:t>
      </w:r>
      <w:r w:rsidR="00DE604F">
        <w:rPr>
          <w:rFonts w:ascii="Times New Roman" w:hAnsi="Times New Roman"/>
        </w:rPr>
        <w:t xml:space="preserve"> sentiment this is what we need.</w:t>
      </w:r>
    </w:p>
    <w:p w:rsidR="00DE604F" w:rsidRDefault="00DE604F" w:rsidP="00311511">
      <w:pPr>
        <w:spacing w:line="480" w:lineRule="auto"/>
        <w:rPr>
          <w:rFonts w:ascii="Times New Roman" w:hAnsi="Times New Roman"/>
          <w:b/>
        </w:rPr>
      </w:pPr>
      <w:r w:rsidRPr="001D13BF">
        <w:rPr>
          <w:rFonts w:ascii="Times New Roman" w:hAnsi="Times New Roman"/>
          <w:b/>
        </w:rPr>
        <w:t>Academic Programmatic and Physical Planning</w:t>
      </w:r>
    </w:p>
    <w:p w:rsidR="00DE604F" w:rsidRPr="001D13BF" w:rsidRDefault="00DE604F" w:rsidP="00DE604F">
      <w:pPr>
        <w:spacing w:line="480" w:lineRule="auto"/>
        <w:rPr>
          <w:rFonts w:ascii="Times New Roman" w:hAnsi="Times New Roman"/>
          <w:b/>
        </w:rPr>
      </w:pPr>
      <w:r w:rsidRPr="001D13BF">
        <w:rPr>
          <w:rFonts w:ascii="Times New Roman" w:hAnsi="Times New Roman"/>
          <w:b/>
        </w:rPr>
        <w:t xml:space="preserve">Brain Capacity-Building </w:t>
      </w:r>
    </w:p>
    <w:p w:rsidR="00DE604F" w:rsidRDefault="00DE604F" w:rsidP="00DE604F">
      <w:pPr>
        <w:spacing w:line="480" w:lineRule="auto"/>
        <w:rPr>
          <w:rFonts w:ascii="Times New Roman" w:hAnsi="Times New Roman"/>
        </w:rPr>
      </w:pPr>
      <w:r>
        <w:rPr>
          <w:rFonts w:ascii="Times New Roman" w:hAnsi="Times New Roman"/>
        </w:rPr>
        <w:t>Cultivation of Ph.D. Student Hub</w:t>
      </w:r>
    </w:p>
    <w:p w:rsidR="00DE604F" w:rsidRDefault="00DE604F" w:rsidP="00DE604F">
      <w:pPr>
        <w:spacing w:line="480" w:lineRule="auto"/>
        <w:rPr>
          <w:rFonts w:ascii="Times New Roman" w:hAnsi="Times New Roman"/>
        </w:rPr>
      </w:pPr>
      <w:r>
        <w:rPr>
          <w:rFonts w:ascii="Times New Roman" w:hAnsi="Times New Roman"/>
        </w:rPr>
        <w:t>Institute of Advanced Studies (IAS)</w:t>
      </w:r>
    </w:p>
    <w:p w:rsidR="00B922A6" w:rsidRPr="00DE604F" w:rsidRDefault="00DE604F" w:rsidP="00311511">
      <w:pPr>
        <w:spacing w:line="480" w:lineRule="auto"/>
        <w:rPr>
          <w:rFonts w:ascii="Times New Roman" w:hAnsi="Times New Roman"/>
        </w:rPr>
      </w:pPr>
      <w:r>
        <w:rPr>
          <w:rFonts w:ascii="Times New Roman" w:hAnsi="Times New Roman"/>
        </w:rPr>
        <w:t>Internal Meritocracy: Elite v. Mass Solution</w:t>
      </w:r>
    </w:p>
    <w:p w:rsidR="00865573" w:rsidRDefault="00837F54" w:rsidP="00311511">
      <w:pPr>
        <w:spacing w:line="480" w:lineRule="auto"/>
        <w:rPr>
          <w:rFonts w:ascii="Times New Roman" w:hAnsi="Times New Roman"/>
          <w:b/>
        </w:rPr>
      </w:pPr>
      <w:r w:rsidRPr="001D13BF">
        <w:rPr>
          <w:rFonts w:ascii="Times New Roman" w:hAnsi="Times New Roman"/>
          <w:b/>
        </w:rPr>
        <w:t>Global Focus</w:t>
      </w:r>
    </w:p>
    <w:p w:rsidR="00865573" w:rsidRDefault="00865573" w:rsidP="00311511">
      <w:pPr>
        <w:spacing w:line="480" w:lineRule="auto"/>
        <w:rPr>
          <w:rFonts w:ascii="Times New Roman" w:hAnsi="Times New Roman"/>
        </w:rPr>
      </w:pPr>
      <w:r>
        <w:rPr>
          <w:rFonts w:ascii="Times New Roman" w:hAnsi="Times New Roman"/>
        </w:rPr>
        <w:t xml:space="preserve">University Role in Growing National Knowledge Economy </w:t>
      </w:r>
    </w:p>
    <w:p w:rsidR="00865573" w:rsidRDefault="00865573" w:rsidP="00311511">
      <w:pPr>
        <w:spacing w:line="480" w:lineRule="auto"/>
        <w:rPr>
          <w:rFonts w:ascii="Times New Roman" w:hAnsi="Times New Roman"/>
        </w:rPr>
      </w:pPr>
      <w:r>
        <w:rPr>
          <w:rFonts w:ascii="Times New Roman" w:hAnsi="Times New Roman"/>
        </w:rPr>
        <w:t>Creating Global Networks of Scholars</w:t>
      </w:r>
    </w:p>
    <w:p w:rsidR="00837F54" w:rsidRPr="00865573" w:rsidRDefault="00865573" w:rsidP="00311511">
      <w:pPr>
        <w:spacing w:line="480" w:lineRule="auto"/>
        <w:rPr>
          <w:rFonts w:ascii="Times New Roman" w:hAnsi="Times New Roman"/>
        </w:rPr>
      </w:pPr>
      <w:r>
        <w:rPr>
          <w:rFonts w:ascii="Times New Roman" w:hAnsi="Times New Roman"/>
        </w:rPr>
        <w:t>Pragmatic Use of Language: Adopting English &amp; Danish</w:t>
      </w:r>
    </w:p>
    <w:p w:rsidR="00491142" w:rsidRPr="001D13BF" w:rsidRDefault="00837F54" w:rsidP="00311511">
      <w:pPr>
        <w:spacing w:line="480" w:lineRule="auto"/>
        <w:rPr>
          <w:rFonts w:ascii="Times New Roman" w:hAnsi="Times New Roman"/>
          <w:b/>
        </w:rPr>
      </w:pPr>
      <w:r w:rsidRPr="001D13BF">
        <w:rPr>
          <w:rFonts w:ascii="Times New Roman" w:hAnsi="Times New Roman"/>
          <w:b/>
        </w:rPr>
        <w:t>External Funding/Collaboration</w:t>
      </w:r>
    </w:p>
    <w:p w:rsidR="00974DD7" w:rsidRDefault="00974DD7" w:rsidP="00311511">
      <w:pPr>
        <w:spacing w:line="480" w:lineRule="auto"/>
        <w:rPr>
          <w:rFonts w:ascii="Times New Roman" w:hAnsi="Times New Roman"/>
          <w:b/>
        </w:rPr>
      </w:pPr>
    </w:p>
    <w:p w:rsidR="00837F54" w:rsidRPr="001D13BF" w:rsidRDefault="00837F54" w:rsidP="00311511">
      <w:pPr>
        <w:spacing w:line="480" w:lineRule="auto"/>
        <w:rPr>
          <w:rFonts w:ascii="Times New Roman" w:hAnsi="Times New Roman"/>
          <w:b/>
        </w:rPr>
      </w:pPr>
      <w:r w:rsidRPr="001D13BF">
        <w:rPr>
          <w:rFonts w:ascii="Times New Roman" w:hAnsi="Times New Roman"/>
          <w:b/>
        </w:rPr>
        <w:t>Ministerial Role: Necessary Preconditions &amp; Continuing Support</w:t>
      </w:r>
    </w:p>
    <w:p w:rsidR="00B13E62" w:rsidRPr="001D13BF" w:rsidRDefault="00F96A12" w:rsidP="00311511">
      <w:pPr>
        <w:spacing w:line="480" w:lineRule="auto"/>
        <w:rPr>
          <w:rFonts w:ascii="Times New Roman" w:hAnsi="Times New Roman"/>
          <w:b/>
        </w:rPr>
      </w:pPr>
      <w:r w:rsidRPr="001D13BF">
        <w:rPr>
          <w:rFonts w:ascii="Times New Roman" w:hAnsi="Times New Roman"/>
          <w:b/>
        </w:rPr>
        <w:t>Trust</w:t>
      </w:r>
    </w:p>
    <w:p w:rsidR="001D13BF" w:rsidRPr="001D13BF" w:rsidRDefault="00067817" w:rsidP="00B13E62">
      <w:pPr>
        <w:spacing w:line="480" w:lineRule="auto"/>
        <w:rPr>
          <w:rFonts w:ascii="Times New Roman" w:hAnsi="Times New Roman"/>
        </w:rPr>
      </w:pPr>
      <w:r w:rsidRPr="001D13BF">
        <w:rPr>
          <w:rFonts w:ascii="Times New Roman" w:hAnsi="Times New Roman"/>
        </w:rPr>
        <w:tab/>
      </w:r>
      <w:r w:rsidR="00B13E62" w:rsidRPr="001D13BF">
        <w:rPr>
          <w:rFonts w:ascii="Times New Roman" w:hAnsi="Times New Roman"/>
        </w:rPr>
        <w:t>Trust existed as an ideal t</w:t>
      </w:r>
      <w:r w:rsidRPr="001D13BF">
        <w:rPr>
          <w:rFonts w:ascii="Times New Roman" w:hAnsi="Times New Roman"/>
        </w:rPr>
        <w:t>heme</w:t>
      </w:r>
      <w:r w:rsidR="001D13BF" w:rsidRPr="001D13BF">
        <w:rPr>
          <w:rFonts w:ascii="Times New Roman" w:hAnsi="Times New Roman"/>
        </w:rPr>
        <w:t>.</w:t>
      </w:r>
      <w:r w:rsidRPr="001D13BF">
        <w:rPr>
          <w:rFonts w:ascii="Times New Roman" w:hAnsi="Times New Roman"/>
        </w:rPr>
        <w:t xml:space="preserve"> Several years before the organizational restructuring, but following the university mergers, trust was a notion still developing between t</w:t>
      </w:r>
      <w:r w:rsidR="001D13BF" w:rsidRPr="001D13BF">
        <w:rPr>
          <w:rFonts w:ascii="Times New Roman" w:hAnsi="Times New Roman"/>
        </w:rPr>
        <w:t>he Ministry and the university system</w:t>
      </w:r>
      <w:r w:rsidRPr="001D13BF">
        <w:rPr>
          <w:rFonts w:ascii="Times New Roman" w:hAnsi="Times New Roman"/>
        </w:rPr>
        <w:t xml:space="preserve">. </w:t>
      </w:r>
      <w:r w:rsidR="00B13E62" w:rsidRPr="001D13BF">
        <w:rPr>
          <w:rFonts w:ascii="Times New Roman" w:hAnsi="Times New Roman"/>
        </w:rPr>
        <w:t xml:space="preserve">The </w:t>
      </w:r>
      <w:r w:rsidR="00B13E62" w:rsidRPr="001D13BF">
        <w:rPr>
          <w:rFonts w:ascii="Times New Roman" w:hAnsi="Times New Roman"/>
          <w:i/>
        </w:rPr>
        <w:t xml:space="preserve">University Evaluation Report </w:t>
      </w:r>
      <w:r w:rsidR="00B13E62" w:rsidRPr="001D13BF">
        <w:rPr>
          <w:rFonts w:ascii="Times New Roman" w:hAnsi="Times New Roman"/>
        </w:rPr>
        <w:t>proposed a two-pronged solution to enhance autonomy a</w:t>
      </w:r>
      <w:r w:rsidR="001D13BF" w:rsidRPr="001D13BF">
        <w:rPr>
          <w:rFonts w:ascii="Times New Roman" w:hAnsi="Times New Roman"/>
        </w:rPr>
        <w:t>fforded to Danish universities,</w:t>
      </w:r>
      <w:r w:rsidRPr="001D13BF">
        <w:rPr>
          <w:rFonts w:ascii="Times New Roman" w:hAnsi="Times New Roman"/>
        </w:rPr>
        <w:t xml:space="preserve"> </w:t>
      </w:r>
      <w:r w:rsidR="001D13BF" w:rsidRPr="001D13BF">
        <w:rPr>
          <w:rFonts w:ascii="Times New Roman" w:hAnsi="Times New Roman"/>
        </w:rPr>
        <w:tab/>
      </w:r>
      <w:r w:rsidRPr="001D13BF">
        <w:rPr>
          <w:rFonts w:ascii="Times New Roman" w:hAnsi="Times New Roman"/>
        </w:rPr>
        <w:t xml:space="preserve">In the Panel’s opinion, the way forward is to develop a high-trust strategy that </w:t>
      </w:r>
      <w:r w:rsidR="001D13BF" w:rsidRPr="001D13BF">
        <w:rPr>
          <w:rFonts w:ascii="Times New Roman" w:hAnsi="Times New Roman"/>
        </w:rPr>
        <w:tab/>
        <w:t xml:space="preserve">stimulates the universities to deliver on mutually agreed missions by allowing </w:t>
      </w:r>
      <w:r w:rsidR="001D13BF" w:rsidRPr="001D13BF">
        <w:rPr>
          <w:rFonts w:ascii="Times New Roman" w:hAnsi="Times New Roman"/>
        </w:rPr>
        <w:tab/>
        <w:t xml:space="preserve">them to operate in practice under higher levels of autonomy than is currently the </w:t>
      </w:r>
      <w:r w:rsidR="001D13BF" w:rsidRPr="001D13BF">
        <w:rPr>
          <w:rFonts w:ascii="Times New Roman" w:hAnsi="Times New Roman"/>
        </w:rPr>
        <w:tab/>
        <w:t xml:space="preserve">case. The approach is to find less intrusive accountability mechanisms…(Danish </w:t>
      </w:r>
      <w:r w:rsidR="001D13BF" w:rsidRPr="001D13BF">
        <w:rPr>
          <w:rFonts w:ascii="Times New Roman" w:hAnsi="Times New Roman"/>
        </w:rPr>
        <w:tab/>
        <w:t>University and Property Agency, 2009</w:t>
      </w:r>
      <w:r w:rsidR="004A6264">
        <w:rPr>
          <w:rFonts w:ascii="Times New Roman" w:hAnsi="Times New Roman"/>
        </w:rPr>
        <w:t>a</w:t>
      </w:r>
      <w:r w:rsidR="001D13BF" w:rsidRPr="001D13BF">
        <w:rPr>
          <w:rFonts w:ascii="Times New Roman" w:hAnsi="Times New Roman"/>
        </w:rPr>
        <w:t>, p. 34).</w:t>
      </w:r>
    </w:p>
    <w:p w:rsidR="001D13BF" w:rsidRPr="001D13BF" w:rsidRDefault="001D13BF" w:rsidP="00B13E62">
      <w:pPr>
        <w:spacing w:line="480" w:lineRule="auto"/>
        <w:rPr>
          <w:rFonts w:ascii="Times New Roman" w:hAnsi="Times New Roman"/>
        </w:rPr>
      </w:pPr>
      <w:r w:rsidRPr="001D13BF">
        <w:rPr>
          <w:rFonts w:ascii="Times New Roman" w:hAnsi="Times New Roman"/>
        </w:rPr>
        <w:t xml:space="preserve">The </w:t>
      </w:r>
      <w:r w:rsidRPr="001D13BF">
        <w:rPr>
          <w:rFonts w:ascii="Times New Roman" w:hAnsi="Times New Roman"/>
          <w:i/>
        </w:rPr>
        <w:t>University</w:t>
      </w:r>
      <w:r w:rsidRPr="001D13BF">
        <w:rPr>
          <w:rFonts w:ascii="Times New Roman" w:hAnsi="Times New Roman"/>
        </w:rPr>
        <w:t xml:space="preserve"> </w:t>
      </w:r>
      <w:r w:rsidRPr="001D13BF">
        <w:rPr>
          <w:rFonts w:ascii="Times New Roman" w:hAnsi="Times New Roman"/>
          <w:i/>
        </w:rPr>
        <w:t xml:space="preserve">Evaluation Report </w:t>
      </w:r>
      <w:r w:rsidRPr="001D13BF">
        <w:rPr>
          <w:rFonts w:ascii="Times New Roman" w:hAnsi="Times New Roman"/>
        </w:rPr>
        <w:t>recommended the Ministry focus attention on strategic planning with the universities, but not necessarily how the universities choose to implement plans to meet shared objectives; the second prong of the recommendation suggested development contracts be narrowly tailored to each university’s specific profile and objectives at the same time as the objectives should act as a means of achieving national goals (Danish University and Property Agency, 2009</w:t>
      </w:r>
      <w:r w:rsidR="004A6264">
        <w:rPr>
          <w:rFonts w:ascii="Times New Roman" w:hAnsi="Times New Roman"/>
        </w:rPr>
        <w:t>a</w:t>
      </w:r>
      <w:r w:rsidRPr="001D13BF">
        <w:rPr>
          <w:rFonts w:ascii="Times New Roman" w:hAnsi="Times New Roman"/>
        </w:rPr>
        <w:t>). Trust exists in the fulfillment of goals embedded within the</w:t>
      </w:r>
      <w:r w:rsidR="004C44C3">
        <w:rPr>
          <w:rFonts w:ascii="Times New Roman" w:hAnsi="Times New Roman"/>
        </w:rPr>
        <w:t xml:space="preserve"> development contracts if, save another reason</w:t>
      </w:r>
      <w:r w:rsidRPr="001D13BF">
        <w:rPr>
          <w:rFonts w:ascii="Times New Roman" w:hAnsi="Times New Roman"/>
        </w:rPr>
        <w:t xml:space="preserve">, ministerial funding is not </w:t>
      </w:r>
      <w:r w:rsidR="004C44C3">
        <w:rPr>
          <w:rFonts w:ascii="Times New Roman" w:hAnsi="Times New Roman"/>
        </w:rPr>
        <w:t xml:space="preserve">tied </w:t>
      </w:r>
      <w:r w:rsidRPr="001D13BF">
        <w:rPr>
          <w:rFonts w:ascii="Times New Roman" w:hAnsi="Times New Roman"/>
        </w:rPr>
        <w:t>to meeting stipulated contract</w:t>
      </w:r>
      <w:r w:rsidR="004C44C3">
        <w:rPr>
          <w:rFonts w:ascii="Times New Roman" w:hAnsi="Times New Roman"/>
        </w:rPr>
        <w:t xml:space="preserve"> goals</w:t>
      </w:r>
      <w:r w:rsidRPr="001D13BF">
        <w:rPr>
          <w:rFonts w:ascii="Times New Roman" w:hAnsi="Times New Roman"/>
        </w:rPr>
        <w:t>. Trust is differentiated from autonomy in that oversight and direction is eased</w:t>
      </w:r>
      <w:r w:rsidR="004C44C3">
        <w:rPr>
          <w:rFonts w:ascii="Times New Roman" w:hAnsi="Times New Roman"/>
        </w:rPr>
        <w:t xml:space="preserve"> from</w:t>
      </w:r>
      <w:r w:rsidRPr="001D13BF">
        <w:rPr>
          <w:rFonts w:ascii="Times New Roman" w:hAnsi="Times New Roman"/>
        </w:rPr>
        <w:t xml:space="preserve"> top-down</w:t>
      </w:r>
      <w:r w:rsidR="004C44C3">
        <w:rPr>
          <w:rFonts w:ascii="Times New Roman" w:hAnsi="Times New Roman"/>
        </w:rPr>
        <w:t xml:space="preserve"> fashion</w:t>
      </w:r>
      <w:r w:rsidRPr="001D13BF">
        <w:rPr>
          <w:rFonts w:ascii="Times New Roman" w:hAnsi="Times New Roman"/>
        </w:rPr>
        <w:t xml:space="preserve">, in favor of granting deference to the professional competence and expertise of </w:t>
      </w:r>
      <w:r w:rsidR="004C44C3">
        <w:rPr>
          <w:rFonts w:ascii="Times New Roman" w:hAnsi="Times New Roman"/>
        </w:rPr>
        <w:t>the academic community to</w:t>
      </w:r>
      <w:r w:rsidRPr="001D13BF">
        <w:rPr>
          <w:rFonts w:ascii="Times New Roman" w:hAnsi="Times New Roman"/>
        </w:rPr>
        <w:t xml:space="preserve"> determine how </w:t>
      </w:r>
      <w:r w:rsidR="004C44C3">
        <w:rPr>
          <w:rFonts w:ascii="Times New Roman" w:hAnsi="Times New Roman"/>
        </w:rPr>
        <w:t xml:space="preserve">best </w:t>
      </w:r>
      <w:r w:rsidRPr="001D13BF">
        <w:rPr>
          <w:rFonts w:ascii="Times New Roman" w:hAnsi="Times New Roman"/>
        </w:rPr>
        <w:t xml:space="preserve">to achieve </w:t>
      </w:r>
      <w:r w:rsidR="004C44C3">
        <w:rPr>
          <w:rFonts w:ascii="Times New Roman" w:hAnsi="Times New Roman"/>
        </w:rPr>
        <w:t xml:space="preserve">university and governmental </w:t>
      </w:r>
      <w:r w:rsidRPr="001D13BF">
        <w:rPr>
          <w:rFonts w:ascii="Times New Roman" w:hAnsi="Times New Roman"/>
        </w:rPr>
        <w:t>goal</w:t>
      </w:r>
      <w:r w:rsidR="004C44C3">
        <w:rPr>
          <w:rFonts w:ascii="Times New Roman" w:hAnsi="Times New Roman"/>
        </w:rPr>
        <w:t>s</w:t>
      </w:r>
      <w:r w:rsidRPr="001D13BF">
        <w:rPr>
          <w:rFonts w:ascii="Times New Roman" w:hAnsi="Times New Roman"/>
        </w:rPr>
        <w:t xml:space="preserve">. </w:t>
      </w:r>
    </w:p>
    <w:p w:rsidR="0006412E" w:rsidRDefault="001D13BF" w:rsidP="00B13E62">
      <w:pPr>
        <w:spacing w:line="480" w:lineRule="auto"/>
        <w:rPr>
          <w:rFonts w:ascii="Times New Roman" w:hAnsi="Times New Roman"/>
        </w:rPr>
      </w:pPr>
      <w:r w:rsidRPr="001D13BF">
        <w:rPr>
          <w:rFonts w:ascii="Times New Roman" w:hAnsi="Times New Roman"/>
        </w:rPr>
        <w:tab/>
        <w:t>Trust emerged in interviews with govern</w:t>
      </w:r>
      <w:r w:rsidR="00910C3F">
        <w:rPr>
          <w:rFonts w:ascii="Times New Roman" w:hAnsi="Times New Roman"/>
        </w:rPr>
        <w:t xml:space="preserve">ment officials at the Ministry, </w:t>
      </w:r>
      <w:r w:rsidRPr="001D13BF">
        <w:rPr>
          <w:rFonts w:ascii="Times New Roman" w:hAnsi="Times New Roman"/>
        </w:rPr>
        <w:t xml:space="preserve">“we trust you to </w:t>
      </w:r>
      <w:r w:rsidR="00910C3F">
        <w:rPr>
          <w:rFonts w:ascii="Times New Roman" w:hAnsi="Times New Roman"/>
        </w:rPr>
        <w:t>be able to make the right decisions on which</w:t>
      </w:r>
      <w:r w:rsidRPr="001D13BF">
        <w:rPr>
          <w:rFonts w:ascii="Times New Roman" w:hAnsi="Times New Roman"/>
        </w:rPr>
        <w:t xml:space="preserve"> quality assuran</w:t>
      </w:r>
      <w:r w:rsidR="00910C3F">
        <w:rPr>
          <w:rFonts w:ascii="Times New Roman" w:hAnsi="Times New Roman"/>
        </w:rPr>
        <w:t>ce system fits your institution” (</w:t>
      </w:r>
      <w:proofErr w:type="spellStart"/>
      <w:r w:rsidR="00910C3F">
        <w:rPr>
          <w:rFonts w:ascii="Times New Roman" w:hAnsi="Times New Roman"/>
        </w:rPr>
        <w:t>Jakob</w:t>
      </w:r>
      <w:proofErr w:type="spellEnd"/>
      <w:r w:rsidR="00910C3F">
        <w:rPr>
          <w:rFonts w:ascii="Times New Roman" w:hAnsi="Times New Roman"/>
        </w:rPr>
        <w:t xml:space="preserve">, January 24, 2014). Yet, at the same time </w:t>
      </w:r>
      <w:proofErr w:type="spellStart"/>
      <w:r w:rsidR="00910C3F">
        <w:rPr>
          <w:rFonts w:ascii="Times New Roman" w:hAnsi="Times New Roman"/>
        </w:rPr>
        <w:t>Jakob</w:t>
      </w:r>
      <w:proofErr w:type="spellEnd"/>
      <w:r w:rsidR="00910C3F">
        <w:rPr>
          <w:rFonts w:ascii="Times New Roman" w:hAnsi="Times New Roman"/>
        </w:rPr>
        <w:t xml:space="preserve"> and </w:t>
      </w:r>
      <w:proofErr w:type="spellStart"/>
      <w:r w:rsidR="00910C3F">
        <w:rPr>
          <w:rFonts w:ascii="Times New Roman" w:hAnsi="Times New Roman"/>
        </w:rPr>
        <w:t>Malene</w:t>
      </w:r>
      <w:proofErr w:type="spellEnd"/>
      <w:r w:rsidR="00910C3F">
        <w:rPr>
          <w:rFonts w:ascii="Times New Roman" w:hAnsi="Times New Roman"/>
        </w:rPr>
        <w:t xml:space="preserve"> (pseudonym) spoke about retaining some “control.” The same two notions arose in interviews with other government officials.  Referring to the Minister’s position, “its both trust but its also accountability…he would say yes I have trust but I don’t have blind trust” (</w:t>
      </w:r>
      <w:proofErr w:type="spellStart"/>
      <w:r w:rsidR="00910C3F">
        <w:rPr>
          <w:rFonts w:ascii="Times New Roman" w:hAnsi="Times New Roman"/>
        </w:rPr>
        <w:t>Pernille</w:t>
      </w:r>
      <w:proofErr w:type="spellEnd"/>
      <w:r w:rsidR="00910C3F">
        <w:rPr>
          <w:rFonts w:ascii="Times New Roman" w:hAnsi="Times New Roman"/>
        </w:rPr>
        <w:t xml:space="preserve">, January 24, 2014). </w:t>
      </w:r>
    </w:p>
    <w:p w:rsidR="001D13BF" w:rsidRPr="00D8392B" w:rsidRDefault="0006412E" w:rsidP="00B13E62">
      <w:pPr>
        <w:spacing w:line="480" w:lineRule="auto"/>
        <w:rPr>
          <w:rFonts w:ascii="Times New Roman" w:hAnsi="Times New Roman"/>
        </w:rPr>
      </w:pPr>
      <w:r>
        <w:rPr>
          <w:rFonts w:ascii="Times New Roman" w:hAnsi="Times New Roman"/>
        </w:rPr>
        <w:tab/>
        <w:t xml:space="preserve">Trust emerged among administrators in two regards. </w:t>
      </w:r>
      <w:r w:rsidR="00E04C52">
        <w:rPr>
          <w:rFonts w:ascii="Times New Roman" w:hAnsi="Times New Roman"/>
        </w:rPr>
        <w:t>First, f</w:t>
      </w:r>
      <w:r>
        <w:rPr>
          <w:rFonts w:ascii="Times New Roman" w:hAnsi="Times New Roman"/>
        </w:rPr>
        <w:t xml:space="preserve">ormer Rector </w:t>
      </w:r>
      <w:proofErr w:type="spellStart"/>
      <w:r>
        <w:rPr>
          <w:rFonts w:ascii="Times New Roman" w:hAnsi="Times New Roman"/>
        </w:rPr>
        <w:t>Lauritz</w:t>
      </w:r>
      <w:proofErr w:type="spellEnd"/>
      <w:r>
        <w:rPr>
          <w:rFonts w:ascii="Times New Roman" w:hAnsi="Times New Roman"/>
        </w:rPr>
        <w:t xml:space="preserve"> discussed trust as a foundation between Aarhus researchers and partners in the United States juxtaposed to the EU, which was described as bureaucratic, </w:t>
      </w:r>
      <w:r w:rsidRPr="00E04C52">
        <w:rPr>
          <w:rFonts w:ascii="Times New Roman" w:hAnsi="Times New Roman"/>
        </w:rPr>
        <w:t>“</w:t>
      </w:r>
      <w:r w:rsidR="00E04C52" w:rsidRPr="00E04C52">
        <w:rPr>
          <w:rFonts w:ascii="Times New Roman" w:hAnsi="Times New Roman"/>
        </w:rPr>
        <w:t>long-term relationships that build on capacity and trust</w:t>
      </w:r>
      <w:r w:rsidR="00E04C52">
        <w:rPr>
          <w:rFonts w:ascii="Times New Roman" w:hAnsi="Times New Roman"/>
        </w:rPr>
        <w:t>” (January 16</w:t>
      </w:r>
      <w:r w:rsidR="00E04C52">
        <w:rPr>
          <w:rFonts w:ascii="Times New Roman" w:hAnsi="Times New Roman"/>
          <w:vertAlign w:val="superscript"/>
        </w:rPr>
        <w:t xml:space="preserve">, </w:t>
      </w:r>
      <w:r w:rsidR="00E04C52">
        <w:rPr>
          <w:rFonts w:ascii="Times New Roman" w:hAnsi="Times New Roman"/>
        </w:rPr>
        <w:t xml:space="preserve">2014). While the former rector described relationships with those external to the university as trusting, another senior administrator, Jens (pseudonym), felt additional trust is still needed among internal academic audiences. Jens spoke </w:t>
      </w:r>
      <w:r w:rsidR="00D8392B">
        <w:rPr>
          <w:rFonts w:ascii="Times New Roman" w:hAnsi="Times New Roman"/>
        </w:rPr>
        <w:t xml:space="preserve">about how Danish society was based upon </w:t>
      </w:r>
      <w:proofErr w:type="gramStart"/>
      <w:r w:rsidR="00D8392B">
        <w:rPr>
          <w:rFonts w:ascii="Times New Roman" w:hAnsi="Times New Roman"/>
        </w:rPr>
        <w:t>principles which</w:t>
      </w:r>
      <w:proofErr w:type="gramEnd"/>
      <w:r w:rsidR="00D8392B">
        <w:rPr>
          <w:rFonts w:ascii="Times New Roman" w:hAnsi="Times New Roman"/>
        </w:rPr>
        <w:t xml:space="preserve"> included equality, democracy, and trust. He felt the hastiness and magnitude of the organizational reforms and restructuring of Aarhus with little input from academics opposed the actual trust within the community despite what was communicated within the strategic plan (Jens, January 21, 2014). Trust does appear in </w:t>
      </w:r>
      <w:r w:rsidR="00D8392B">
        <w:rPr>
          <w:rFonts w:ascii="Times New Roman" w:hAnsi="Times New Roman"/>
          <w:i/>
        </w:rPr>
        <w:t>Strategy 2013-2020</w:t>
      </w:r>
      <w:r w:rsidR="00D8392B">
        <w:rPr>
          <w:rFonts w:ascii="Times New Roman" w:hAnsi="Times New Roman"/>
        </w:rPr>
        <w:t xml:space="preserve"> </w:t>
      </w:r>
      <w:r w:rsidR="005B3EDD">
        <w:rPr>
          <w:rFonts w:ascii="Times New Roman" w:hAnsi="Times New Roman"/>
        </w:rPr>
        <w:t xml:space="preserve">as a foundation for effectiveness in research quality, “Granting the individual researcher freedom and trust, in combination with respect for the long-term perspective, is the path to excellence in research” </w:t>
      </w:r>
      <w:r w:rsidR="00C87723">
        <w:rPr>
          <w:rFonts w:ascii="Times New Roman" w:hAnsi="Times New Roman"/>
        </w:rPr>
        <w:t>(Aarhus University</w:t>
      </w:r>
      <w:r w:rsidR="00D8392B">
        <w:rPr>
          <w:rFonts w:ascii="Times New Roman" w:hAnsi="Times New Roman"/>
        </w:rPr>
        <w:t xml:space="preserve"> 2013d</w:t>
      </w:r>
      <w:r w:rsidR="005B3EDD">
        <w:rPr>
          <w:rFonts w:ascii="Times New Roman" w:hAnsi="Times New Roman"/>
        </w:rPr>
        <w:t>, p. 30</w:t>
      </w:r>
      <w:r w:rsidR="00D8392B">
        <w:rPr>
          <w:rFonts w:ascii="Times New Roman" w:hAnsi="Times New Roman"/>
        </w:rPr>
        <w:t>)</w:t>
      </w:r>
      <w:r w:rsidR="005B3EDD">
        <w:rPr>
          <w:rFonts w:ascii="Times New Roman" w:hAnsi="Times New Roman"/>
        </w:rPr>
        <w:t xml:space="preserve">. Many of the students and administrators who were asked about the prospect of Aarhus becoming a world-class or leading global university felt </w:t>
      </w:r>
      <w:r w:rsidR="001B2969">
        <w:rPr>
          <w:rFonts w:ascii="Times New Roman" w:hAnsi="Times New Roman"/>
        </w:rPr>
        <w:t>confidant</w:t>
      </w:r>
      <w:r w:rsidR="005B3EDD">
        <w:rPr>
          <w:rFonts w:ascii="Times New Roman" w:hAnsi="Times New Roman"/>
        </w:rPr>
        <w:t xml:space="preserve"> Aarhus had the potential to achieve its goal.</w:t>
      </w:r>
    </w:p>
    <w:p w:rsidR="004D3443" w:rsidRDefault="004C215F" w:rsidP="004C215F">
      <w:pPr>
        <w:spacing w:line="480" w:lineRule="auto"/>
        <w:rPr>
          <w:rFonts w:ascii="Times New Roman" w:hAnsi="Times New Roman"/>
          <w:b/>
        </w:rPr>
      </w:pPr>
      <w:r w:rsidRPr="001D13BF">
        <w:rPr>
          <w:rFonts w:ascii="Times New Roman" w:hAnsi="Times New Roman"/>
          <w:b/>
        </w:rPr>
        <w:t>Autonomy and State-Funding</w:t>
      </w:r>
    </w:p>
    <w:p w:rsidR="00C87723" w:rsidRDefault="00C87723" w:rsidP="004C215F">
      <w:pPr>
        <w:spacing w:line="480" w:lineRule="auto"/>
        <w:rPr>
          <w:rFonts w:ascii="Times New Roman" w:hAnsi="Times New Roman"/>
        </w:rPr>
      </w:pPr>
      <w:r>
        <w:rPr>
          <w:rFonts w:ascii="Times New Roman" w:hAnsi="Times New Roman"/>
        </w:rPr>
        <w:tab/>
        <w:t>The current state of autonomy, as aforementioned, emerged as a rationale for a need for the system to adopt a “high-trust strategy” (Danish University and Pr</w:t>
      </w:r>
      <w:r w:rsidR="004A6264">
        <w:rPr>
          <w:rFonts w:ascii="Times New Roman" w:hAnsi="Times New Roman"/>
        </w:rPr>
        <w:t>operty Agency 2009a, p.34). A second report provided by Ministry officials during my visit detailed the extent of autonomy in the Danish higher education system. In Denmark, universities reta</w:t>
      </w:r>
      <w:r w:rsidR="006C722A">
        <w:rPr>
          <w:rFonts w:ascii="Times New Roman" w:hAnsi="Times New Roman"/>
        </w:rPr>
        <w:t xml:space="preserve">in the autonomy over budgetary decision-making, employment of staff, and appointment of governing boards without necessitating government approval; areas more shared included building ownership, decision-making regarding academic programs, and deciding the size of student enrollments (Danish University and Property Agency, 2009b). </w:t>
      </w:r>
      <w:r w:rsidR="00440109">
        <w:rPr>
          <w:rFonts w:ascii="Times New Roman" w:hAnsi="Times New Roman"/>
        </w:rPr>
        <w:t>In an interview with Ministry officials who were knowledgeable aspects of system finance, it seemed universities enjoy substantial discretion with state appropriations. Susanne (January 24, 2014) explained that unlike in other Nordic contexts, Denmark invested additional funding into the higher education sector prior to and following the 2008 global financial crisis. Funds are received as a block grant based upon criteria aforementioned in the beginning of this chapter. Anders &amp; Susanne (January 24, 2014) shared that some universities are deciding to inter</w:t>
      </w:r>
      <w:r w:rsidR="00F00604">
        <w:rPr>
          <w:rFonts w:ascii="Times New Roman" w:hAnsi="Times New Roman"/>
        </w:rPr>
        <w:t>nally distribute state funding similarly to how it is obtained. R</w:t>
      </w:r>
      <w:r w:rsidR="00440109">
        <w:rPr>
          <w:rFonts w:ascii="Times New Roman" w:hAnsi="Times New Roman"/>
        </w:rPr>
        <w:t>egarding basic research funds</w:t>
      </w:r>
      <w:r w:rsidR="00F00604">
        <w:rPr>
          <w:rFonts w:ascii="Times New Roman" w:hAnsi="Times New Roman"/>
        </w:rPr>
        <w:t>, “</w:t>
      </w:r>
      <w:r w:rsidR="00F00604" w:rsidRPr="00F00604">
        <w:rPr>
          <w:rFonts w:ascii="Times New Roman" w:hAnsi="Times New Roman"/>
        </w:rPr>
        <w:t xml:space="preserve">when the central university management </w:t>
      </w:r>
      <w:r w:rsidR="00F00604">
        <w:rPr>
          <w:rFonts w:ascii="Times New Roman" w:hAnsi="Times New Roman"/>
        </w:rPr>
        <w:t>receives say 100 million Kroners</w:t>
      </w:r>
      <w:r w:rsidR="00F00604" w:rsidRPr="00F00604">
        <w:rPr>
          <w:rFonts w:ascii="Times New Roman" w:hAnsi="Times New Roman"/>
        </w:rPr>
        <w:t xml:space="preserve"> then some of the universities will to some degree divide that money between their faculties according to the same criteria as they receive the money</w:t>
      </w:r>
      <w:r w:rsidR="00F00604">
        <w:rPr>
          <w:rFonts w:ascii="Times New Roman" w:hAnsi="Times New Roman"/>
        </w:rPr>
        <w:t>” (Anders, January 24, 2014). The same was indicated for education funding where universities “</w:t>
      </w:r>
      <w:r w:rsidR="00440109">
        <w:rPr>
          <w:rFonts w:ascii="Times New Roman" w:hAnsi="Times New Roman"/>
        </w:rPr>
        <w:t>can choose to allocate the money the same way” so academic areas leading to successful performance</w:t>
      </w:r>
      <w:r w:rsidR="00F00604">
        <w:rPr>
          <w:rFonts w:ascii="Times New Roman" w:hAnsi="Times New Roman"/>
        </w:rPr>
        <w:t xml:space="preserve"> in garnering state funding under the taximeter system may be allocated by the university “</w:t>
      </w:r>
      <w:r w:rsidR="00440109">
        <w:rPr>
          <w:rFonts w:ascii="Times New Roman" w:hAnsi="Times New Roman"/>
        </w:rPr>
        <w:t>what they have earned from the syste</w:t>
      </w:r>
      <w:r w:rsidR="00E46990">
        <w:rPr>
          <w:rFonts w:ascii="Times New Roman" w:hAnsi="Times New Roman"/>
        </w:rPr>
        <w:t>m</w:t>
      </w:r>
      <w:r w:rsidR="00440109">
        <w:rPr>
          <w:rFonts w:ascii="Times New Roman" w:hAnsi="Times New Roman"/>
        </w:rPr>
        <w:t>”</w:t>
      </w:r>
      <w:r w:rsidR="00E46990">
        <w:rPr>
          <w:rFonts w:ascii="Times New Roman" w:hAnsi="Times New Roman"/>
        </w:rPr>
        <w:t xml:space="preserve"> and that this may be the approach used by Aarhus (Susanne, January 24, 2014).</w:t>
      </w:r>
      <w:r w:rsidR="00440109">
        <w:rPr>
          <w:rFonts w:ascii="Times New Roman" w:hAnsi="Times New Roman"/>
        </w:rPr>
        <w:t xml:space="preserve"> The decision to align state appropriations according to how it is received “is their own choice” and it was speculated Aarhus (Susanne, January 24, 2014). </w:t>
      </w:r>
    </w:p>
    <w:p w:rsidR="00E53DE8" w:rsidRDefault="004D3443" w:rsidP="00737111">
      <w:pPr>
        <w:spacing w:line="480" w:lineRule="auto"/>
        <w:ind w:firstLine="720"/>
        <w:rPr>
          <w:rFonts w:ascii="Times New Roman" w:hAnsi="Times New Roman"/>
        </w:rPr>
      </w:pPr>
      <w:r>
        <w:rPr>
          <w:rFonts w:ascii="Times New Roman" w:hAnsi="Times New Roman"/>
        </w:rPr>
        <w:t xml:space="preserve">Autonomy was a key consideration for Aarhus University following a consultant’s report </w:t>
      </w:r>
      <w:r>
        <w:rPr>
          <w:rFonts w:ascii="Times New Roman" w:hAnsi="Times New Roman"/>
          <w:i/>
        </w:rPr>
        <w:t>Aarhus University: Reform Review</w:t>
      </w:r>
      <w:r>
        <w:rPr>
          <w:rFonts w:ascii="Times New Roman" w:hAnsi="Times New Roman"/>
        </w:rPr>
        <w:t xml:space="preserve">. In the report, authors </w:t>
      </w:r>
      <w:proofErr w:type="spellStart"/>
      <w:r>
        <w:rPr>
          <w:rFonts w:ascii="Times New Roman" w:hAnsi="Times New Roman"/>
        </w:rPr>
        <w:t>Hatakenaka</w:t>
      </w:r>
      <w:proofErr w:type="spellEnd"/>
      <w:r>
        <w:rPr>
          <w:rFonts w:ascii="Times New Roman" w:hAnsi="Times New Roman"/>
        </w:rPr>
        <w:t xml:space="preserve"> &amp; Thompson (2010) concluded “AU does not yet have the levels of autonomy that other world class universities enjoy” (p. 80) and referred to academic program formulation’s position within the legal framework, outside the authority of the university to be outdated, “Such matters are the internal responsibilities in world class universities…We hope that this report will help AU to make the case for changes in the legal position in Denmark to enable its universities to become up to date in international terms (pp. 80-81).</w:t>
      </w:r>
      <w:r w:rsidR="00C87723">
        <w:rPr>
          <w:rFonts w:ascii="Times New Roman" w:hAnsi="Times New Roman"/>
        </w:rPr>
        <w:t xml:space="preserve"> </w:t>
      </w:r>
      <w:r w:rsidR="00194902">
        <w:rPr>
          <w:rFonts w:ascii="Times New Roman" w:hAnsi="Times New Roman"/>
        </w:rPr>
        <w:t>Some Aarhus University administrators also commented on governmental requests becoming additional areas of responsibility for the institution to respond. One concern was the government’s aim to increase speed of student graduation rates and the threat of funding being withdrawn if studen</w:t>
      </w:r>
      <w:r w:rsidR="00540C53">
        <w:rPr>
          <w:rFonts w:ascii="Times New Roman" w:hAnsi="Times New Roman"/>
        </w:rPr>
        <w:t>ts do not complete degrees more quickly (Jan, January 27, 2014)</w:t>
      </w:r>
      <w:r w:rsidR="00953050">
        <w:rPr>
          <w:rFonts w:ascii="Times New Roman" w:hAnsi="Times New Roman"/>
        </w:rPr>
        <w:t xml:space="preserve">. Students also expressed concern regarding this coming legislation referred to as </w:t>
      </w:r>
      <w:proofErr w:type="spellStart"/>
      <w:r w:rsidR="00953050">
        <w:rPr>
          <w:rFonts w:ascii="Times New Roman" w:hAnsi="Times New Roman"/>
        </w:rPr>
        <w:t>Fremdriftsreformen</w:t>
      </w:r>
      <w:proofErr w:type="spellEnd"/>
      <w:r w:rsidR="00953050">
        <w:rPr>
          <w:rFonts w:ascii="Times New Roman" w:hAnsi="Times New Roman"/>
        </w:rPr>
        <w:t>, in one case calling it “destructive” (</w:t>
      </w:r>
      <w:proofErr w:type="spellStart"/>
      <w:r w:rsidR="00953050">
        <w:rPr>
          <w:rFonts w:ascii="Times New Roman" w:hAnsi="Times New Roman"/>
        </w:rPr>
        <w:t>Kirstine</w:t>
      </w:r>
      <w:proofErr w:type="spellEnd"/>
      <w:r w:rsidR="00953050">
        <w:rPr>
          <w:rFonts w:ascii="Times New Roman" w:hAnsi="Times New Roman"/>
        </w:rPr>
        <w:t>, January 27, 2014). A s</w:t>
      </w:r>
      <w:r w:rsidR="00737111">
        <w:rPr>
          <w:rFonts w:ascii="Times New Roman" w:hAnsi="Times New Roman"/>
        </w:rPr>
        <w:t xml:space="preserve">econd concern was accreditation. The process of earning institutional </w:t>
      </w:r>
      <w:r w:rsidR="00E53DE8">
        <w:rPr>
          <w:rFonts w:ascii="Times New Roman" w:hAnsi="Times New Roman"/>
        </w:rPr>
        <w:t xml:space="preserve">accreditation has required Aarhus University staff to expend efforts on revisiting assessment and quality criteria in order to gain institutional accreditation (Jan, January 27, 2014). </w:t>
      </w:r>
    </w:p>
    <w:p w:rsidR="00540C53" w:rsidRPr="000A5481" w:rsidRDefault="00E53DE8" w:rsidP="000A5481">
      <w:pPr>
        <w:spacing w:line="480" w:lineRule="auto"/>
        <w:ind w:firstLine="720"/>
        <w:rPr>
          <w:rFonts w:ascii="Times New Roman" w:hAnsi="Times New Roman"/>
        </w:rPr>
      </w:pPr>
      <w:r>
        <w:rPr>
          <w:rFonts w:ascii="Times New Roman" w:hAnsi="Times New Roman"/>
        </w:rPr>
        <w:t xml:space="preserve">The Ministry however saw institutional accreditation as a means for universities to gain more autonomy over academic program development. Multiple Ministry officials referred to the concept of freedom being increasingly provided to universities in this regard. </w:t>
      </w:r>
      <w:proofErr w:type="spellStart"/>
      <w:r>
        <w:rPr>
          <w:rFonts w:ascii="Times New Roman" w:hAnsi="Times New Roman"/>
        </w:rPr>
        <w:t>Mette</w:t>
      </w:r>
      <w:proofErr w:type="spellEnd"/>
      <w:r>
        <w:rPr>
          <w:rFonts w:ascii="Times New Roman" w:hAnsi="Times New Roman"/>
        </w:rPr>
        <w:t xml:space="preserve"> noted the 2003 University Act allowed Aarhus’ governing board to gain additional freedom and </w:t>
      </w:r>
      <w:proofErr w:type="spellStart"/>
      <w:r>
        <w:rPr>
          <w:rFonts w:ascii="Times New Roman" w:hAnsi="Times New Roman"/>
        </w:rPr>
        <w:t>Pernille</w:t>
      </w:r>
      <w:proofErr w:type="spellEnd"/>
      <w:r>
        <w:rPr>
          <w:rFonts w:ascii="Times New Roman" w:hAnsi="Times New Roman"/>
        </w:rPr>
        <w:t xml:space="preserve"> indicated the accreditation procedure currently underway will provide institutions control over their academic offerings should the institution gain accreditation (January 24</w:t>
      </w:r>
      <w:r>
        <w:rPr>
          <w:rFonts w:ascii="Times New Roman" w:hAnsi="Times New Roman"/>
          <w:vertAlign w:val="superscript"/>
        </w:rPr>
        <w:t xml:space="preserve">, </w:t>
      </w:r>
      <w:r>
        <w:rPr>
          <w:rFonts w:ascii="Times New Roman" w:hAnsi="Times New Roman"/>
        </w:rPr>
        <w:t>2014). Jan (January 27, 2014), however, contended that “prequalifications” were still reserved when applying for a new program “whether there’s a labor market for those candidates that’ll be a product of the program.” This connects to themes of academic relevancy and economic competition observed in interviews with administration, government officials, and present in the consultant’s report for Aarhus Uni</w:t>
      </w:r>
      <w:r w:rsidR="009820D2">
        <w:rPr>
          <w:rFonts w:ascii="Times New Roman" w:hAnsi="Times New Roman"/>
        </w:rPr>
        <w:t xml:space="preserve">versity and emphases within the Ministry Budget. </w:t>
      </w:r>
    </w:p>
    <w:p w:rsidR="00194902" w:rsidRPr="001D13BF" w:rsidRDefault="004C215F" w:rsidP="00194902">
      <w:pPr>
        <w:spacing w:line="480" w:lineRule="auto"/>
        <w:rPr>
          <w:rFonts w:ascii="Times New Roman" w:hAnsi="Times New Roman"/>
          <w:b/>
        </w:rPr>
      </w:pPr>
      <w:r w:rsidRPr="001D13BF">
        <w:rPr>
          <w:rFonts w:ascii="Times New Roman" w:hAnsi="Times New Roman"/>
          <w:b/>
        </w:rPr>
        <w:t>Economic Competitiveness</w:t>
      </w:r>
      <w:r w:rsidR="008A476F">
        <w:rPr>
          <w:rFonts w:ascii="Times New Roman" w:hAnsi="Times New Roman"/>
          <w:b/>
        </w:rPr>
        <w:t xml:space="preserve">, </w:t>
      </w:r>
      <w:r w:rsidR="00194902" w:rsidRPr="001D13BF">
        <w:rPr>
          <w:rFonts w:ascii="Times New Roman" w:hAnsi="Times New Roman"/>
          <w:b/>
        </w:rPr>
        <w:t>Academic Relevancy</w:t>
      </w:r>
      <w:r w:rsidR="008A476F">
        <w:rPr>
          <w:rFonts w:ascii="Times New Roman" w:hAnsi="Times New Roman"/>
          <w:b/>
        </w:rPr>
        <w:t>, &amp; Quality Assurance</w:t>
      </w:r>
    </w:p>
    <w:p w:rsidR="002631C9" w:rsidRDefault="009820D2" w:rsidP="00D600B5">
      <w:pPr>
        <w:spacing w:line="480" w:lineRule="auto"/>
        <w:ind w:firstLine="720"/>
        <w:rPr>
          <w:rFonts w:ascii="Times New Roman" w:hAnsi="Times New Roman"/>
        </w:rPr>
      </w:pPr>
      <w:r>
        <w:rPr>
          <w:rFonts w:ascii="Times New Roman" w:hAnsi="Times New Roman"/>
        </w:rPr>
        <w:t xml:space="preserve">Ministry officials discussed prequalification as a matter of determining </w:t>
      </w:r>
      <w:r>
        <w:rPr>
          <w:rFonts w:ascii="Times New Roman" w:hAnsi="Times New Roman"/>
          <w:i/>
        </w:rPr>
        <w:t>relevance</w:t>
      </w:r>
      <w:r>
        <w:rPr>
          <w:rFonts w:ascii="Times New Roman" w:hAnsi="Times New Roman"/>
        </w:rPr>
        <w:t xml:space="preserve">. </w:t>
      </w:r>
      <w:r w:rsidR="00D600B5">
        <w:rPr>
          <w:rFonts w:ascii="Times New Roman" w:hAnsi="Times New Roman"/>
        </w:rPr>
        <w:t>The political rationales underlying the mergers</w:t>
      </w:r>
      <w:r w:rsidR="002631C9">
        <w:rPr>
          <w:rFonts w:ascii="Times New Roman" w:hAnsi="Times New Roman"/>
        </w:rPr>
        <w:t xml:space="preserve"> years earlier</w:t>
      </w:r>
      <w:r w:rsidR="00D600B5">
        <w:rPr>
          <w:rFonts w:ascii="Times New Roman" w:hAnsi="Times New Roman"/>
        </w:rPr>
        <w:t xml:space="preserve"> were geared to enhance economic competitiveness in a global context for which the university sector was perceived as occupying a particularly important position which Aarhus University accepted as an “invitation” to further a goals the university already possessed and </w:t>
      </w:r>
      <w:r w:rsidR="002631C9">
        <w:rPr>
          <w:rFonts w:ascii="Times New Roman" w:hAnsi="Times New Roman"/>
        </w:rPr>
        <w:t>shared (</w:t>
      </w:r>
      <w:proofErr w:type="spellStart"/>
      <w:r w:rsidR="002631C9">
        <w:rPr>
          <w:rFonts w:ascii="Times New Roman" w:hAnsi="Times New Roman"/>
        </w:rPr>
        <w:t>Kristian</w:t>
      </w:r>
      <w:proofErr w:type="spellEnd"/>
      <w:r w:rsidR="002631C9">
        <w:rPr>
          <w:rFonts w:ascii="Times New Roman" w:hAnsi="Times New Roman"/>
        </w:rPr>
        <w:t xml:space="preserve">, January 21). </w:t>
      </w:r>
      <w:proofErr w:type="spellStart"/>
      <w:r w:rsidR="002631C9">
        <w:rPr>
          <w:rFonts w:ascii="Times New Roman" w:hAnsi="Times New Roman"/>
        </w:rPr>
        <w:t>Hatakenaka</w:t>
      </w:r>
      <w:proofErr w:type="spellEnd"/>
      <w:r w:rsidR="002631C9">
        <w:rPr>
          <w:rFonts w:ascii="Times New Roman" w:hAnsi="Times New Roman"/>
        </w:rPr>
        <w:t xml:space="preserve"> &amp; Thompson (2009) in their consultation report for Aarhus indicated Danish Law required the consideration of relevance for new academic programs and that Aarhus was meeting these expectations through “employer panels” (p. 10) but besides select professional fields, “future labour markets will tend to look for graduates with transferable skills…there will be a more general labour market need for programmes that are multi-disciplinary” (p. 11). Relevance was similarly framed among those interviewed – applicability in a changing and somewhat unpredictable labor market with the ideal affect of raising competitiveness of the university sector and its graduates. </w:t>
      </w:r>
    </w:p>
    <w:p w:rsidR="00EE71B3" w:rsidRDefault="002631C9" w:rsidP="00D600B5">
      <w:pPr>
        <w:spacing w:line="480" w:lineRule="auto"/>
        <w:ind w:firstLine="720"/>
        <w:rPr>
          <w:rFonts w:ascii="Times New Roman" w:hAnsi="Times New Roman"/>
        </w:rPr>
      </w:pPr>
      <w:r>
        <w:rPr>
          <w:rFonts w:ascii="Times New Roman" w:hAnsi="Times New Roman"/>
        </w:rPr>
        <w:t>Ministry interviews confirmed prequalification criteria would be based upon relevance</w:t>
      </w:r>
      <w:r w:rsidR="008A476F">
        <w:rPr>
          <w:rFonts w:ascii="Times New Roman" w:hAnsi="Times New Roman"/>
        </w:rPr>
        <w:t xml:space="preserve"> and the recommendations a newly formed Quality Committee may soon have regarding the specific metrics</w:t>
      </w:r>
      <w:r>
        <w:rPr>
          <w:rFonts w:ascii="Times New Roman" w:hAnsi="Times New Roman"/>
        </w:rPr>
        <w:t>.</w:t>
      </w:r>
      <w:r w:rsidR="008A476F">
        <w:rPr>
          <w:rFonts w:ascii="Times New Roman" w:hAnsi="Times New Roman"/>
        </w:rPr>
        <w:t xml:space="preserve"> Lecture hours, facilitation hours, and completion rates may be among the indicators of quality, but employment and salary may be </w:t>
      </w:r>
      <w:proofErr w:type="gramStart"/>
      <w:r w:rsidR="008A476F">
        <w:rPr>
          <w:rFonts w:ascii="Times New Roman" w:hAnsi="Times New Roman"/>
        </w:rPr>
        <w:t>additional indicators</w:t>
      </w:r>
      <w:proofErr w:type="gramEnd"/>
      <w:r w:rsidR="008A476F">
        <w:rPr>
          <w:rFonts w:ascii="Times New Roman" w:hAnsi="Times New Roman"/>
        </w:rPr>
        <w:t xml:space="preserve"> considered in academic programs (</w:t>
      </w:r>
      <w:proofErr w:type="spellStart"/>
      <w:r w:rsidR="008A476F">
        <w:rPr>
          <w:rFonts w:ascii="Times New Roman" w:hAnsi="Times New Roman"/>
        </w:rPr>
        <w:t>Pernille</w:t>
      </w:r>
      <w:proofErr w:type="spellEnd"/>
      <w:r w:rsidR="008A476F">
        <w:rPr>
          <w:rFonts w:ascii="Times New Roman" w:hAnsi="Times New Roman"/>
        </w:rPr>
        <w:t>, January 24, 2014) and relevance is an indicator of quality (</w:t>
      </w:r>
      <w:proofErr w:type="spellStart"/>
      <w:r w:rsidR="008A476F">
        <w:rPr>
          <w:rFonts w:ascii="Times New Roman" w:hAnsi="Times New Roman"/>
        </w:rPr>
        <w:t>Mette</w:t>
      </w:r>
      <w:proofErr w:type="spellEnd"/>
      <w:r w:rsidR="008A476F">
        <w:rPr>
          <w:rFonts w:ascii="Times New Roman" w:hAnsi="Times New Roman"/>
        </w:rPr>
        <w:t xml:space="preserve">, January 24, 2014). </w:t>
      </w:r>
      <w:proofErr w:type="spellStart"/>
      <w:r w:rsidR="008A476F">
        <w:rPr>
          <w:rFonts w:ascii="Times New Roman" w:hAnsi="Times New Roman"/>
        </w:rPr>
        <w:t>Jakob</w:t>
      </w:r>
      <w:proofErr w:type="spellEnd"/>
      <w:r w:rsidR="008A476F">
        <w:rPr>
          <w:rFonts w:ascii="Times New Roman" w:hAnsi="Times New Roman"/>
        </w:rPr>
        <w:t xml:space="preserve"> (January 24, 2014) spoke of medical fields as particular arenas Denmark could compete powerfully, but cautioned about producing too closely to the market in the case of engineers specifically when economic downturns may affect construction and thereby engineers. </w:t>
      </w:r>
      <w:proofErr w:type="spellStart"/>
      <w:r w:rsidR="008A476F">
        <w:rPr>
          <w:rFonts w:ascii="Times New Roman" w:hAnsi="Times New Roman"/>
        </w:rPr>
        <w:t>Pernille</w:t>
      </w:r>
      <w:proofErr w:type="spellEnd"/>
      <w:r w:rsidR="008A476F">
        <w:rPr>
          <w:rFonts w:ascii="Times New Roman" w:hAnsi="Times New Roman"/>
        </w:rPr>
        <w:t xml:space="preserve"> &amp; </w:t>
      </w:r>
      <w:proofErr w:type="spellStart"/>
      <w:r w:rsidR="008A476F">
        <w:rPr>
          <w:rFonts w:ascii="Times New Roman" w:hAnsi="Times New Roman"/>
        </w:rPr>
        <w:t>Mette</w:t>
      </w:r>
      <w:proofErr w:type="spellEnd"/>
      <w:r w:rsidR="008A476F">
        <w:rPr>
          <w:rFonts w:ascii="Times New Roman" w:hAnsi="Times New Roman"/>
        </w:rPr>
        <w:t xml:space="preserve"> (January 24, 2014) expressed the same concern about engineering and recalled a period in the 1980s when many pursued engineering but could not obtain jobs. Aarhus University’s </w:t>
      </w:r>
      <w:r w:rsidR="008A476F">
        <w:rPr>
          <w:rFonts w:ascii="Times New Roman" w:hAnsi="Times New Roman"/>
          <w:i/>
        </w:rPr>
        <w:t>Strategy 2013-2020</w:t>
      </w:r>
      <w:r w:rsidR="00337F73">
        <w:rPr>
          <w:rFonts w:ascii="Times New Roman" w:hAnsi="Times New Roman"/>
        </w:rPr>
        <w:t xml:space="preserve"> linked relevance</w:t>
      </w:r>
      <w:r w:rsidR="00EE71B3">
        <w:rPr>
          <w:rFonts w:ascii="Times New Roman" w:hAnsi="Times New Roman"/>
        </w:rPr>
        <w:t xml:space="preserve"> and quality under the Education tier of the Strategy, </w:t>
      </w:r>
    </w:p>
    <w:p w:rsidR="00EE71B3" w:rsidRDefault="00EE71B3" w:rsidP="00EE71B3">
      <w:pPr>
        <w:spacing w:line="480" w:lineRule="auto"/>
        <w:ind w:firstLine="720"/>
        <w:rPr>
          <w:rFonts w:ascii="Times New Roman" w:hAnsi="Times New Roman"/>
        </w:rPr>
      </w:pPr>
      <w:r>
        <w:rPr>
          <w:rFonts w:ascii="Times New Roman" w:hAnsi="Times New Roman"/>
        </w:rPr>
        <w:t xml:space="preserve">The university must combine the strengths of its research environments with a </w:t>
      </w:r>
      <w:r>
        <w:rPr>
          <w:rFonts w:ascii="Times New Roman" w:hAnsi="Times New Roman"/>
        </w:rPr>
        <w:tab/>
        <w:t xml:space="preserve">focus on the labour market’s demand for both depth and breadth, thereby ensuring </w:t>
      </w:r>
      <w:r>
        <w:rPr>
          <w:rFonts w:ascii="Times New Roman" w:hAnsi="Times New Roman"/>
        </w:rPr>
        <w:tab/>
        <w:t xml:space="preserve">that its degree programmes are relevant for society and developed in collaboration </w:t>
      </w:r>
      <w:r>
        <w:rPr>
          <w:rFonts w:ascii="Times New Roman" w:hAnsi="Times New Roman"/>
        </w:rPr>
        <w:tab/>
        <w:t>with alumni and employers (Aarhus University 2013d, p. 39)</w:t>
      </w:r>
      <w:proofErr w:type="gramStart"/>
      <w:r>
        <w:rPr>
          <w:rFonts w:ascii="Times New Roman" w:hAnsi="Times New Roman"/>
        </w:rPr>
        <w:t>.</w:t>
      </w:r>
      <w:r w:rsidR="00D600B5">
        <w:rPr>
          <w:rFonts w:ascii="Times New Roman" w:hAnsi="Times New Roman"/>
        </w:rPr>
        <w:t>-</w:t>
      </w:r>
      <w:proofErr w:type="gramEnd"/>
    </w:p>
    <w:p w:rsidR="00953050" w:rsidRDefault="00D72D9B" w:rsidP="00D600B5">
      <w:pPr>
        <w:spacing w:line="480" w:lineRule="auto"/>
        <w:rPr>
          <w:rFonts w:ascii="Times New Roman" w:hAnsi="Times New Roman"/>
        </w:rPr>
      </w:pPr>
      <w:r>
        <w:rPr>
          <w:rFonts w:ascii="Times New Roman" w:hAnsi="Times New Roman"/>
        </w:rPr>
        <w:t xml:space="preserve">Even among the highest academic degree programs, relevancy of the education imparted to graduates emerged. Former Rector </w:t>
      </w:r>
      <w:proofErr w:type="spellStart"/>
      <w:r>
        <w:rPr>
          <w:rFonts w:ascii="Times New Roman" w:hAnsi="Times New Roman"/>
        </w:rPr>
        <w:t>Lauritz</w:t>
      </w:r>
      <w:proofErr w:type="spellEnd"/>
      <w:r>
        <w:rPr>
          <w:rFonts w:ascii="Times New Roman" w:hAnsi="Times New Roman"/>
        </w:rPr>
        <w:t xml:space="preserve"> spoke of a study conducted, which found the average “half-life” of a </w:t>
      </w:r>
      <w:r w:rsidR="00953050" w:rsidRPr="00953050">
        <w:rPr>
          <w:rFonts w:ascii="Times New Roman" w:hAnsi="Times New Roman"/>
        </w:rPr>
        <w:t>Ph.D.</w:t>
      </w:r>
      <w:r>
        <w:rPr>
          <w:rFonts w:ascii="Times New Roman" w:hAnsi="Times New Roman"/>
        </w:rPr>
        <w:t xml:space="preserve"> was five years before the </w:t>
      </w:r>
      <w:r w:rsidR="004905E4">
        <w:rPr>
          <w:rFonts w:ascii="Times New Roman" w:hAnsi="Times New Roman"/>
        </w:rPr>
        <w:t xml:space="preserve">Danish </w:t>
      </w:r>
      <w:r>
        <w:rPr>
          <w:rFonts w:ascii="Times New Roman" w:hAnsi="Times New Roman"/>
        </w:rPr>
        <w:t>Ph.D. holder would enter another industry</w:t>
      </w:r>
      <w:r w:rsidR="004905E4">
        <w:rPr>
          <w:rFonts w:ascii="Times New Roman" w:hAnsi="Times New Roman"/>
        </w:rPr>
        <w:t xml:space="preserve"> and contribute to the greater knowledge society</w:t>
      </w:r>
      <w:r>
        <w:rPr>
          <w:rFonts w:ascii="Times New Roman" w:hAnsi="Times New Roman"/>
        </w:rPr>
        <w:t xml:space="preserve"> </w:t>
      </w:r>
      <w:r w:rsidR="004905E4">
        <w:rPr>
          <w:rFonts w:ascii="Times New Roman" w:hAnsi="Times New Roman"/>
        </w:rPr>
        <w:t>(</w:t>
      </w:r>
      <w:proofErr w:type="spellStart"/>
      <w:r w:rsidR="004905E4">
        <w:rPr>
          <w:rFonts w:ascii="Times New Roman" w:hAnsi="Times New Roman"/>
        </w:rPr>
        <w:t>Lauritz</w:t>
      </w:r>
      <w:proofErr w:type="spellEnd"/>
      <w:r w:rsidR="004905E4">
        <w:rPr>
          <w:rFonts w:ascii="Times New Roman" w:hAnsi="Times New Roman"/>
        </w:rPr>
        <w:t xml:space="preserve">, January 16, 2014). </w:t>
      </w:r>
      <w:proofErr w:type="spellStart"/>
      <w:r w:rsidR="004905E4">
        <w:rPr>
          <w:rFonts w:ascii="Times New Roman" w:hAnsi="Times New Roman"/>
        </w:rPr>
        <w:t>Lauritz</w:t>
      </w:r>
      <w:proofErr w:type="spellEnd"/>
      <w:r w:rsidR="004905E4">
        <w:rPr>
          <w:rFonts w:ascii="Times New Roman" w:hAnsi="Times New Roman"/>
        </w:rPr>
        <w:t xml:space="preserve"> went on to discuss the “investment” made into cultivating the Ph.D. and postdoctoral talent at Aarhus and noted the age of the academic staff is perhaps a decade or more younger than that of other European nations such as Germany and France. </w:t>
      </w:r>
      <w:proofErr w:type="spellStart"/>
      <w:r w:rsidR="004905E4">
        <w:rPr>
          <w:rFonts w:ascii="Times New Roman" w:hAnsi="Times New Roman"/>
        </w:rPr>
        <w:t>Lauritz</w:t>
      </w:r>
      <w:proofErr w:type="spellEnd"/>
      <w:r w:rsidR="004905E4">
        <w:rPr>
          <w:rFonts w:ascii="Times New Roman" w:hAnsi="Times New Roman"/>
        </w:rPr>
        <w:t xml:space="preserve"> also discuss some of the strengths and concerns for Ph.D.s regarding their ability to enter labor markets such as health and science. </w:t>
      </w:r>
    </w:p>
    <w:p w:rsidR="00B96853" w:rsidRDefault="00DF3B10" w:rsidP="00B13E62">
      <w:pPr>
        <w:spacing w:line="480" w:lineRule="auto"/>
        <w:rPr>
          <w:rFonts w:ascii="Times New Roman" w:hAnsi="Times New Roman"/>
        </w:rPr>
      </w:pPr>
      <w:r>
        <w:rPr>
          <w:rFonts w:ascii="Times New Roman" w:hAnsi="Times New Roman"/>
        </w:rPr>
        <w:tab/>
        <w:t>Relevancy may pose implications for the academics as well in this environment. Trends towards a more impactful publication environment were noted in interviews with an administrator who served as also served as an academic as well as with government</w:t>
      </w:r>
      <w:r w:rsidR="00B2583E">
        <w:rPr>
          <w:rFonts w:ascii="Times New Roman" w:hAnsi="Times New Roman"/>
        </w:rPr>
        <w:t xml:space="preserve"> officials. Through the national funding system, the government rewards publishing in top-tier journals by basing 25% of the basic public research grant budget on bibliometrics; additionally 20% of the basic public research grants are appropriated based on how much is externally financed and 10% on Ph.D. completions (</w:t>
      </w:r>
      <w:proofErr w:type="spellStart"/>
      <w:r w:rsidR="00B2583E">
        <w:rPr>
          <w:rFonts w:ascii="Times New Roman" w:hAnsi="Times New Roman"/>
        </w:rPr>
        <w:t>Ladefoged</w:t>
      </w:r>
      <w:proofErr w:type="spellEnd"/>
      <w:r w:rsidR="00B2583E">
        <w:rPr>
          <w:rFonts w:ascii="Times New Roman" w:hAnsi="Times New Roman"/>
        </w:rPr>
        <w:t xml:space="preserve"> Pedersen, </w:t>
      </w:r>
      <w:proofErr w:type="spellStart"/>
      <w:r w:rsidR="00B2583E">
        <w:rPr>
          <w:rFonts w:ascii="Times New Roman" w:hAnsi="Times New Roman"/>
        </w:rPr>
        <w:t>n.d</w:t>
      </w:r>
      <w:proofErr w:type="spellEnd"/>
      <w:r w:rsidR="00B2583E">
        <w:rPr>
          <w:rFonts w:ascii="Times New Roman" w:hAnsi="Times New Roman"/>
        </w:rPr>
        <w:t xml:space="preserve">.). For universities to receive the most funding in this research area, they should obtain </w:t>
      </w:r>
      <w:proofErr w:type="gramStart"/>
      <w:r w:rsidR="00B2583E">
        <w:rPr>
          <w:rFonts w:ascii="Times New Roman" w:hAnsi="Times New Roman"/>
        </w:rPr>
        <w:t>external</w:t>
      </w:r>
      <w:proofErr w:type="gramEnd"/>
      <w:r w:rsidR="00B2583E">
        <w:rPr>
          <w:rFonts w:ascii="Times New Roman" w:hAnsi="Times New Roman"/>
        </w:rPr>
        <w:t xml:space="preserve"> grants, publish in the best journals, and produce more PhDs. The bibliometric framework, which was introduced following the mergers, working academic groups developed two tiers of journals, which would be awarded points based determined by the publication and the tier in which it is considered (Anders, January 24, 2014), “there is the tier one which would give you say 10 points for publication in one of them or say an article in </w:t>
      </w:r>
      <w:r w:rsidR="00B2583E">
        <w:rPr>
          <w:rFonts w:ascii="Times New Roman" w:hAnsi="Times New Roman"/>
          <w:i/>
        </w:rPr>
        <w:t>Nature</w:t>
      </w:r>
      <w:r w:rsidR="00B2583E">
        <w:rPr>
          <w:rFonts w:ascii="Times New Roman" w:hAnsi="Times New Roman"/>
        </w:rPr>
        <w:t xml:space="preserve"> would give you 10 pints and an article from this lesser known, lower rated journal would only give you 5 points” (Anders, January 24, 2014). </w:t>
      </w:r>
    </w:p>
    <w:p w:rsidR="00BD15B9" w:rsidRDefault="00B96853" w:rsidP="00B13E62">
      <w:pPr>
        <w:spacing w:line="480" w:lineRule="auto"/>
        <w:rPr>
          <w:rFonts w:ascii="Times New Roman" w:hAnsi="Times New Roman"/>
        </w:rPr>
      </w:pPr>
      <w:r>
        <w:rPr>
          <w:rFonts w:ascii="Times New Roman" w:hAnsi="Times New Roman"/>
        </w:rPr>
        <w:tab/>
        <w:t xml:space="preserve">At Aarhus University, Jan (January 27, 2014) </w:t>
      </w:r>
      <w:r w:rsidR="00BD15B9">
        <w:rPr>
          <w:rFonts w:ascii="Times New Roman" w:hAnsi="Times New Roman"/>
        </w:rPr>
        <w:t xml:space="preserve">discussed the process of selecting the top tier journals. Discussion initially involved representatives from each discipline. In the case of European Studies where there may have been “thousands” of journals, the number of the selected journals for an upper tier was narrowed to approximately 350 and then, finally a top 20%. To determine the top 20% of journals in the field, academics would phone colleagues as well as engage in additional discussions with their </w:t>
      </w:r>
      <w:proofErr w:type="gramStart"/>
      <w:r w:rsidR="00BD15B9">
        <w:rPr>
          <w:rFonts w:ascii="Times New Roman" w:hAnsi="Times New Roman"/>
        </w:rPr>
        <w:t>group which</w:t>
      </w:r>
      <w:proofErr w:type="gramEnd"/>
      <w:r w:rsidR="00BD15B9">
        <w:rPr>
          <w:rFonts w:ascii="Times New Roman" w:hAnsi="Times New Roman"/>
        </w:rPr>
        <w:t xml:space="preserve"> were established by the Ministry with representatives from the university. All in all, the process took one to two years (Jan, January 27, 2014). </w:t>
      </w:r>
    </w:p>
    <w:p w:rsidR="00311511" w:rsidRPr="00BD15B9" w:rsidRDefault="00BD15B9" w:rsidP="00BD15B9">
      <w:pPr>
        <w:spacing w:line="480" w:lineRule="auto"/>
        <w:ind w:firstLine="720"/>
        <w:rPr>
          <w:rFonts w:ascii="Times New Roman" w:hAnsi="Times New Roman"/>
        </w:rPr>
      </w:pPr>
      <w:r>
        <w:rPr>
          <w:rFonts w:ascii="Times New Roman" w:hAnsi="Times New Roman"/>
        </w:rPr>
        <w:t xml:space="preserve">Yet, Jan </w:t>
      </w:r>
      <w:r w:rsidR="00B96853">
        <w:rPr>
          <w:rFonts w:ascii="Times New Roman" w:hAnsi="Times New Roman"/>
        </w:rPr>
        <w:t>asserted the momentum for bibliometric change occurred but from a different place than</w:t>
      </w:r>
      <w:r>
        <w:rPr>
          <w:rFonts w:ascii="Times New Roman" w:hAnsi="Times New Roman"/>
        </w:rPr>
        <w:t xml:space="preserve"> </w:t>
      </w:r>
      <w:r w:rsidR="00B96853">
        <w:rPr>
          <w:rFonts w:ascii="Times New Roman" w:hAnsi="Times New Roman"/>
        </w:rPr>
        <w:t>the budget reconfiguration</w:t>
      </w:r>
      <w:r>
        <w:rPr>
          <w:rFonts w:ascii="Times New Roman" w:hAnsi="Times New Roman"/>
        </w:rPr>
        <w:t>, at least early in the process. Jan described the momentum as a means to engage in “academic discourse” and stated</w:t>
      </w:r>
      <w:r w:rsidRPr="00BD15B9">
        <w:rPr>
          <w:rFonts w:ascii="Times New Roman" w:hAnsi="Times New Roman"/>
        </w:rPr>
        <w:t xml:space="preserve">, “If you open up and become more international you also get merged </w:t>
      </w:r>
      <w:r w:rsidR="00470A40">
        <w:rPr>
          <w:rFonts w:ascii="Times New Roman" w:hAnsi="Times New Roman"/>
        </w:rPr>
        <w:t>in this kind of discourse so oh</w:t>
      </w:r>
      <w:r w:rsidRPr="00BD15B9">
        <w:rPr>
          <w:rFonts w:ascii="Times New Roman" w:hAnsi="Times New Roman"/>
        </w:rPr>
        <w:t xml:space="preserve"> you have to publish there to become this.</w:t>
      </w:r>
      <w:r>
        <w:rPr>
          <w:rFonts w:ascii="Times New Roman" w:hAnsi="Times New Roman"/>
        </w:rPr>
        <w:t>” Students also acknowledged the role of the academic staff to engage in publications both to move up in rankings (</w:t>
      </w:r>
      <w:proofErr w:type="spellStart"/>
      <w:r>
        <w:rPr>
          <w:rFonts w:ascii="Times New Roman" w:hAnsi="Times New Roman"/>
        </w:rPr>
        <w:t>Sune</w:t>
      </w:r>
      <w:proofErr w:type="spellEnd"/>
      <w:r>
        <w:rPr>
          <w:rFonts w:ascii="Times New Roman" w:hAnsi="Times New Roman"/>
        </w:rPr>
        <w:t xml:space="preserve">, January 14, 2014) and as part of the </w:t>
      </w:r>
      <w:r>
        <w:rPr>
          <w:rFonts w:ascii="Times New Roman" w:hAnsi="Times New Roman"/>
          <w:i/>
        </w:rPr>
        <w:t xml:space="preserve">Strategy </w:t>
      </w:r>
      <w:r>
        <w:rPr>
          <w:rFonts w:ascii="Times New Roman" w:hAnsi="Times New Roman"/>
        </w:rPr>
        <w:t>(</w:t>
      </w:r>
      <w:proofErr w:type="spellStart"/>
      <w:r>
        <w:rPr>
          <w:rFonts w:ascii="Times New Roman" w:hAnsi="Times New Roman"/>
        </w:rPr>
        <w:t>Kåre</w:t>
      </w:r>
      <w:proofErr w:type="spellEnd"/>
      <w:r>
        <w:rPr>
          <w:rFonts w:ascii="Times New Roman" w:hAnsi="Times New Roman"/>
        </w:rPr>
        <w:t>, January 15, 2014), although students expressed concern that the concentration of publications may risk the researchers spending less time on educational elements of their study</w:t>
      </w:r>
      <w:r w:rsidR="004C53D3">
        <w:rPr>
          <w:rFonts w:ascii="Times New Roman" w:hAnsi="Times New Roman"/>
        </w:rPr>
        <w:t xml:space="preserve"> (</w:t>
      </w:r>
      <w:proofErr w:type="spellStart"/>
      <w:r w:rsidR="004C53D3">
        <w:rPr>
          <w:rFonts w:ascii="Times New Roman" w:hAnsi="Times New Roman"/>
        </w:rPr>
        <w:t>Kåre</w:t>
      </w:r>
      <w:proofErr w:type="spellEnd"/>
      <w:r w:rsidR="004C53D3">
        <w:rPr>
          <w:rFonts w:ascii="Times New Roman" w:hAnsi="Times New Roman"/>
        </w:rPr>
        <w:t>, January 15, 2014)</w:t>
      </w:r>
      <w:r>
        <w:rPr>
          <w:rFonts w:ascii="Times New Roman" w:hAnsi="Times New Roman"/>
        </w:rPr>
        <w:t xml:space="preserve"> </w:t>
      </w:r>
      <w:r w:rsidR="004C53D3">
        <w:rPr>
          <w:rFonts w:ascii="Times New Roman" w:hAnsi="Times New Roman"/>
        </w:rPr>
        <w:t>or that the publication productivity expectations would be difficult to maintain (</w:t>
      </w:r>
      <w:proofErr w:type="spellStart"/>
      <w:r w:rsidR="004C53D3">
        <w:rPr>
          <w:rFonts w:ascii="Times New Roman" w:hAnsi="Times New Roman"/>
        </w:rPr>
        <w:t>Sune</w:t>
      </w:r>
      <w:proofErr w:type="spellEnd"/>
      <w:r w:rsidR="004C53D3">
        <w:rPr>
          <w:rFonts w:ascii="Times New Roman" w:hAnsi="Times New Roman"/>
        </w:rPr>
        <w:t xml:space="preserve">, January 14, 2014). </w:t>
      </w:r>
      <w:r w:rsidR="00470A40">
        <w:rPr>
          <w:rFonts w:ascii="Times New Roman" w:hAnsi="Times New Roman"/>
        </w:rPr>
        <w:t xml:space="preserve">Relevance was a theme for graduate employment as well as academic engagement from vantage points within the Ministry and Aarhus. </w:t>
      </w:r>
      <w:r w:rsidR="004635B0">
        <w:rPr>
          <w:rFonts w:ascii="Times New Roman" w:hAnsi="Times New Roman"/>
        </w:rPr>
        <w:t xml:space="preserve">Still, </w:t>
      </w:r>
      <w:r w:rsidR="000A5481">
        <w:rPr>
          <w:rFonts w:ascii="Times New Roman" w:hAnsi="Times New Roman"/>
        </w:rPr>
        <w:t>quality assurance</w:t>
      </w:r>
      <w:r w:rsidR="004635B0">
        <w:rPr>
          <w:rFonts w:ascii="Times New Roman" w:hAnsi="Times New Roman"/>
        </w:rPr>
        <w:t xml:space="preserve"> to maintain the best educational environments was a consistent interest of the Ministry staff – quality of appropriate educational facilities</w:t>
      </w:r>
      <w:r w:rsidR="004027F4">
        <w:rPr>
          <w:rFonts w:ascii="Times New Roman" w:hAnsi="Times New Roman"/>
        </w:rPr>
        <w:t>, access to education, and considering the range of options and scope of financial needed for continued support of higher education</w:t>
      </w:r>
      <w:r w:rsidR="004635B0">
        <w:rPr>
          <w:rFonts w:ascii="Times New Roman" w:hAnsi="Times New Roman"/>
        </w:rPr>
        <w:t xml:space="preserve"> (</w:t>
      </w:r>
      <w:proofErr w:type="spellStart"/>
      <w:r w:rsidR="004635B0">
        <w:rPr>
          <w:rFonts w:ascii="Times New Roman" w:hAnsi="Times New Roman"/>
        </w:rPr>
        <w:t>Jak</w:t>
      </w:r>
      <w:r w:rsidR="004027F4">
        <w:rPr>
          <w:rFonts w:ascii="Times New Roman" w:hAnsi="Times New Roman"/>
        </w:rPr>
        <w:t>ob</w:t>
      </w:r>
      <w:proofErr w:type="spellEnd"/>
      <w:r w:rsidR="004027F4">
        <w:rPr>
          <w:rFonts w:ascii="Times New Roman" w:hAnsi="Times New Roman"/>
        </w:rPr>
        <w:t xml:space="preserve"> &amp; </w:t>
      </w:r>
      <w:proofErr w:type="spellStart"/>
      <w:r w:rsidR="004027F4">
        <w:rPr>
          <w:rFonts w:ascii="Times New Roman" w:hAnsi="Times New Roman"/>
        </w:rPr>
        <w:t>Malene</w:t>
      </w:r>
      <w:proofErr w:type="spellEnd"/>
      <w:r w:rsidR="004027F4">
        <w:rPr>
          <w:rFonts w:ascii="Times New Roman" w:hAnsi="Times New Roman"/>
        </w:rPr>
        <w:t>, January 24, 2014) as well as setting intake goals (Anders and Susanne, January 24, 2014) and desiring monies appropriated to the research universities are used to enhance education as well as institutional ambition (</w:t>
      </w:r>
      <w:proofErr w:type="spellStart"/>
      <w:r w:rsidR="004027F4">
        <w:rPr>
          <w:rFonts w:ascii="Times New Roman" w:hAnsi="Times New Roman"/>
        </w:rPr>
        <w:t>Pernille</w:t>
      </w:r>
      <w:proofErr w:type="spellEnd"/>
      <w:r w:rsidR="004027F4">
        <w:rPr>
          <w:rFonts w:ascii="Times New Roman" w:hAnsi="Times New Roman"/>
        </w:rPr>
        <w:t xml:space="preserve">, January 24, 2014).  </w:t>
      </w:r>
    </w:p>
    <w:p w:rsidR="00311511" w:rsidRDefault="00311511" w:rsidP="00311511">
      <w:pPr>
        <w:spacing w:line="480" w:lineRule="auto"/>
        <w:rPr>
          <w:rFonts w:ascii="Times New Roman" w:hAnsi="Times New Roman"/>
          <w:b/>
        </w:rPr>
      </w:pPr>
      <w:r>
        <w:rPr>
          <w:rFonts w:ascii="Times New Roman" w:hAnsi="Times New Roman"/>
          <w:b/>
        </w:rPr>
        <w:t>Organization of Study</w:t>
      </w:r>
    </w:p>
    <w:p w:rsidR="002834A5" w:rsidRDefault="00311511" w:rsidP="00311511">
      <w:pPr>
        <w:spacing w:line="480" w:lineRule="auto"/>
        <w:ind w:firstLine="720"/>
        <w:rPr>
          <w:rFonts w:ascii="Times New Roman" w:hAnsi="Times New Roman"/>
        </w:rPr>
      </w:pPr>
      <w:r w:rsidRPr="007A5009">
        <w:rPr>
          <w:rFonts w:ascii="Times New Roman" w:hAnsi="Times New Roman"/>
        </w:rPr>
        <w:t>Chapter one introduced the world-class university phenomenon as a special tier of elite higher education institutions pursued by universities and the governments for the benefits they produce in intellectual, human, and economic capital. Chapter two accounted for the scholarly literature and empirical research on the world-cl</w:t>
      </w:r>
      <w:r w:rsidR="002834A5">
        <w:rPr>
          <w:rFonts w:ascii="Times New Roman" w:hAnsi="Times New Roman"/>
        </w:rPr>
        <w:t>ass university. This study’s theoretical framework</w:t>
      </w:r>
      <w:r w:rsidRPr="007A5009">
        <w:rPr>
          <w:rFonts w:ascii="Times New Roman" w:hAnsi="Times New Roman"/>
        </w:rPr>
        <w:t xml:space="preserve">, institutional </w:t>
      </w:r>
      <w:r w:rsidR="002834A5">
        <w:rPr>
          <w:rFonts w:ascii="Times New Roman" w:hAnsi="Times New Roman"/>
        </w:rPr>
        <w:t>isomorphism, was</w:t>
      </w:r>
      <w:r w:rsidRPr="007A5009">
        <w:rPr>
          <w:rFonts w:ascii="Times New Roman" w:hAnsi="Times New Roman"/>
        </w:rPr>
        <w:t xml:space="preserve"> introduced in chapter two as well. </w:t>
      </w:r>
      <w:r>
        <w:rPr>
          <w:rFonts w:ascii="Times New Roman" w:hAnsi="Times New Roman"/>
        </w:rPr>
        <w:t>Chapter three</w:t>
      </w:r>
      <w:r w:rsidRPr="007A5009">
        <w:rPr>
          <w:rFonts w:ascii="Times New Roman" w:hAnsi="Times New Roman"/>
        </w:rPr>
        <w:t xml:space="preserve"> outline</w:t>
      </w:r>
      <w:r>
        <w:rPr>
          <w:rFonts w:ascii="Times New Roman" w:hAnsi="Times New Roman"/>
        </w:rPr>
        <w:t>d</w:t>
      </w:r>
      <w:r w:rsidRPr="007A5009">
        <w:rPr>
          <w:rFonts w:ascii="Times New Roman" w:hAnsi="Times New Roman"/>
        </w:rPr>
        <w:t xml:space="preserve"> the study’s methodological research design,</w:t>
      </w:r>
      <w:r>
        <w:rPr>
          <w:rFonts w:ascii="Times New Roman" w:hAnsi="Times New Roman"/>
        </w:rPr>
        <w:t xml:space="preserve"> a</w:t>
      </w:r>
      <w:r w:rsidRPr="007A5009">
        <w:rPr>
          <w:rFonts w:ascii="Times New Roman" w:hAnsi="Times New Roman"/>
        </w:rPr>
        <w:t xml:space="preserve"> qualitative</w:t>
      </w:r>
      <w:r>
        <w:rPr>
          <w:rFonts w:ascii="Times New Roman" w:hAnsi="Times New Roman"/>
        </w:rPr>
        <w:t>, holistic, descriptive, single</w:t>
      </w:r>
      <w:r w:rsidRPr="007A5009">
        <w:rPr>
          <w:rFonts w:ascii="Times New Roman" w:hAnsi="Times New Roman"/>
        </w:rPr>
        <w:t>-case study. An explana</w:t>
      </w:r>
      <w:r>
        <w:rPr>
          <w:rFonts w:ascii="Times New Roman" w:hAnsi="Times New Roman"/>
        </w:rPr>
        <w:t>tion was</w:t>
      </w:r>
      <w:r w:rsidRPr="007A5009">
        <w:rPr>
          <w:rFonts w:ascii="Times New Roman" w:hAnsi="Times New Roman"/>
        </w:rPr>
        <w:t xml:space="preserve"> provided on how</w:t>
      </w:r>
      <w:r>
        <w:rPr>
          <w:rFonts w:ascii="Times New Roman" w:hAnsi="Times New Roman"/>
        </w:rPr>
        <w:t xml:space="preserve"> the case investigations were</w:t>
      </w:r>
      <w:r w:rsidRPr="007A5009">
        <w:rPr>
          <w:rFonts w:ascii="Times New Roman" w:hAnsi="Times New Roman"/>
        </w:rPr>
        <w:t xml:space="preserve"> executed as well as the coding and analytical approaches taken to analyze the data. </w:t>
      </w:r>
      <w:r>
        <w:rPr>
          <w:rFonts w:ascii="Times New Roman" w:hAnsi="Times New Roman"/>
        </w:rPr>
        <w:t xml:space="preserve">Chapter four </w:t>
      </w:r>
      <w:r w:rsidRPr="007A5009">
        <w:rPr>
          <w:rFonts w:ascii="Times New Roman" w:hAnsi="Times New Roman"/>
        </w:rPr>
        <w:t>open</w:t>
      </w:r>
      <w:r>
        <w:rPr>
          <w:rFonts w:ascii="Times New Roman" w:hAnsi="Times New Roman"/>
        </w:rPr>
        <w:t>ed</w:t>
      </w:r>
      <w:r w:rsidRPr="007A5009">
        <w:rPr>
          <w:rFonts w:ascii="Times New Roman" w:hAnsi="Times New Roman"/>
        </w:rPr>
        <w:t xml:space="preserve"> with </w:t>
      </w:r>
      <w:r>
        <w:rPr>
          <w:rFonts w:ascii="Times New Roman" w:hAnsi="Times New Roman"/>
        </w:rPr>
        <w:t xml:space="preserve">contextual background information on Nordic higher education, the Danish higher education system, Aarhus University, demographic data of the present investigation, and subsequently </w:t>
      </w:r>
      <w:r w:rsidRPr="007A5009">
        <w:rPr>
          <w:rFonts w:ascii="Times New Roman" w:hAnsi="Times New Roman"/>
        </w:rPr>
        <w:t>outline</w:t>
      </w:r>
      <w:r>
        <w:rPr>
          <w:rFonts w:ascii="Times New Roman" w:hAnsi="Times New Roman"/>
        </w:rPr>
        <w:t>d</w:t>
      </w:r>
      <w:r w:rsidRPr="007A5009">
        <w:rPr>
          <w:rFonts w:ascii="Times New Roman" w:hAnsi="Times New Roman"/>
        </w:rPr>
        <w:t xml:space="preserve"> findings</w:t>
      </w:r>
      <w:r>
        <w:rPr>
          <w:rFonts w:ascii="Times New Roman" w:hAnsi="Times New Roman"/>
        </w:rPr>
        <w:t xml:space="preserve"> observed as themes occurring at the Danish university. </w:t>
      </w:r>
      <w:r>
        <w:rPr>
          <w:rFonts w:ascii="Times New Roman" w:hAnsi="Times New Roman"/>
        </w:rPr>
        <w:tab/>
      </w:r>
    </w:p>
    <w:p w:rsidR="00311511" w:rsidRDefault="00311511" w:rsidP="00311511">
      <w:pPr>
        <w:spacing w:line="480" w:lineRule="auto"/>
        <w:ind w:firstLine="720"/>
        <w:rPr>
          <w:rFonts w:ascii="Times New Roman" w:hAnsi="Times New Roman"/>
        </w:rPr>
      </w:pPr>
      <w:r>
        <w:rPr>
          <w:rFonts w:ascii="Times New Roman" w:hAnsi="Times New Roman"/>
        </w:rPr>
        <w:t xml:space="preserve">Chapter five will discuss the </w:t>
      </w:r>
      <w:r w:rsidRPr="007A5009">
        <w:rPr>
          <w:rFonts w:ascii="Times New Roman" w:hAnsi="Times New Roman"/>
        </w:rPr>
        <w:t>significance</w:t>
      </w:r>
      <w:r>
        <w:rPr>
          <w:rFonts w:ascii="Times New Roman" w:hAnsi="Times New Roman"/>
        </w:rPr>
        <w:t xml:space="preserve"> of Aarhus in relation to the theoretical framework (institutional isomorphism),</w:t>
      </w:r>
      <w:r w:rsidRPr="007A5009">
        <w:rPr>
          <w:rFonts w:ascii="Times New Roman" w:hAnsi="Times New Roman"/>
        </w:rPr>
        <w:t xml:space="preserve"> literatu</w:t>
      </w:r>
      <w:r>
        <w:rPr>
          <w:rFonts w:ascii="Times New Roman" w:hAnsi="Times New Roman"/>
        </w:rPr>
        <w:t>re on world-class universities, and consequences for future research and practical applications</w:t>
      </w:r>
      <w:r w:rsidR="002834A5">
        <w:rPr>
          <w:rFonts w:ascii="Times New Roman" w:hAnsi="Times New Roman"/>
        </w:rPr>
        <w:t xml:space="preserve"> in university management</w:t>
      </w:r>
      <w:r>
        <w:rPr>
          <w:rFonts w:ascii="Times New Roman" w:hAnsi="Times New Roman"/>
        </w:rPr>
        <w:t>.</w:t>
      </w: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0A5481" w:rsidRDefault="000A5481" w:rsidP="00311511">
      <w:pPr>
        <w:spacing w:line="480" w:lineRule="auto"/>
        <w:rPr>
          <w:rFonts w:ascii="Times New Roman" w:hAnsi="Times New Roman"/>
          <w:b/>
        </w:rPr>
      </w:pPr>
    </w:p>
    <w:p w:rsidR="00FF3F23" w:rsidRDefault="00FF3F23" w:rsidP="00311511">
      <w:pPr>
        <w:spacing w:line="480" w:lineRule="auto"/>
        <w:rPr>
          <w:rFonts w:ascii="Times New Roman" w:hAnsi="Times New Roman"/>
          <w:b/>
        </w:rPr>
      </w:pPr>
    </w:p>
    <w:p w:rsidR="00FF3F23" w:rsidRDefault="00FF3F23" w:rsidP="004F040F">
      <w:pPr>
        <w:spacing w:line="480" w:lineRule="auto"/>
        <w:rPr>
          <w:rFonts w:ascii="Times New Roman" w:hAnsi="Times New Roman"/>
          <w:b/>
        </w:rPr>
      </w:pPr>
    </w:p>
    <w:p w:rsidR="009820D2" w:rsidRDefault="00C11AC1" w:rsidP="004F040F">
      <w:pPr>
        <w:spacing w:line="480" w:lineRule="auto"/>
        <w:jc w:val="center"/>
        <w:rPr>
          <w:rFonts w:ascii="Times New Roman" w:hAnsi="Times New Roman"/>
          <w:b/>
        </w:rPr>
      </w:pPr>
      <w:r>
        <w:rPr>
          <w:rFonts w:ascii="Times New Roman" w:hAnsi="Times New Roman"/>
          <w:b/>
        </w:rPr>
        <w:t>DISCUSSION</w:t>
      </w:r>
    </w:p>
    <w:p w:rsidR="009820D2" w:rsidRDefault="009820D2" w:rsidP="009820D2">
      <w:pPr>
        <w:spacing w:line="480" w:lineRule="auto"/>
        <w:rPr>
          <w:rFonts w:ascii="Times New Roman" w:hAnsi="Times New Roman"/>
          <w:b/>
        </w:rPr>
      </w:pPr>
      <w:r>
        <w:rPr>
          <w:rFonts w:ascii="Times New Roman" w:hAnsi="Times New Roman"/>
          <w:b/>
        </w:rPr>
        <w:t>Implications for Theoretical Framework: Institutional Isomorphism</w:t>
      </w:r>
    </w:p>
    <w:p w:rsidR="009820D2" w:rsidRDefault="009820D2" w:rsidP="009820D2">
      <w:pPr>
        <w:spacing w:line="480" w:lineRule="auto"/>
        <w:rPr>
          <w:rFonts w:ascii="Times New Roman" w:hAnsi="Times New Roman"/>
        </w:rPr>
      </w:pPr>
      <w:r>
        <w:rPr>
          <w:rFonts w:ascii="Times New Roman" w:hAnsi="Times New Roman"/>
        </w:rPr>
        <w:t>Rankings</w:t>
      </w:r>
    </w:p>
    <w:p w:rsidR="000A5481" w:rsidRDefault="000A5481" w:rsidP="009820D2">
      <w:pPr>
        <w:spacing w:line="480" w:lineRule="auto"/>
        <w:rPr>
          <w:rFonts w:ascii="Times New Roman" w:hAnsi="Times New Roman"/>
        </w:rPr>
      </w:pPr>
      <w:r>
        <w:rPr>
          <w:rFonts w:ascii="Times New Roman" w:hAnsi="Times New Roman"/>
        </w:rPr>
        <w:t>-</w:t>
      </w:r>
      <w:r w:rsidR="009820D2" w:rsidRPr="009820D2">
        <w:rPr>
          <w:rFonts w:ascii="Times New Roman" w:hAnsi="Times New Roman"/>
        </w:rPr>
        <w:t xml:space="preserve">PG. 5 of Danish Evaluation Report – Rejects notion of rankings as basis for system to hold itself by to world-class standards– recommends seeking EU/ERC funding </w:t>
      </w:r>
    </w:p>
    <w:p w:rsidR="000A5481" w:rsidRDefault="000A5481" w:rsidP="009820D2">
      <w:pPr>
        <w:spacing w:line="480" w:lineRule="auto"/>
        <w:rPr>
          <w:rFonts w:ascii="Times New Roman" w:hAnsi="Times New Roman"/>
        </w:rPr>
      </w:pPr>
      <w:r>
        <w:rPr>
          <w:rFonts w:ascii="Times New Roman" w:hAnsi="Times New Roman"/>
        </w:rPr>
        <w:t xml:space="preserve">-See </w:t>
      </w:r>
      <w:proofErr w:type="spellStart"/>
      <w:r>
        <w:rPr>
          <w:rFonts w:ascii="Times New Roman" w:hAnsi="Times New Roman"/>
        </w:rPr>
        <w:t>Pernille</w:t>
      </w:r>
      <w:proofErr w:type="spellEnd"/>
      <w:r>
        <w:rPr>
          <w:rFonts w:ascii="Times New Roman" w:hAnsi="Times New Roman"/>
        </w:rPr>
        <w:t xml:space="preserve"> comments – if you talk about rankings I’ll ask about quality, they are </w:t>
      </w:r>
      <w:proofErr w:type="spellStart"/>
      <w:r>
        <w:rPr>
          <w:rFonts w:ascii="Times New Roman" w:hAnsi="Times New Roman"/>
        </w:rPr>
        <w:t>jewells</w:t>
      </w:r>
      <w:proofErr w:type="spellEnd"/>
    </w:p>
    <w:p w:rsidR="000A5481" w:rsidRDefault="000A5481" w:rsidP="009820D2">
      <w:pPr>
        <w:spacing w:line="480" w:lineRule="auto"/>
        <w:rPr>
          <w:rFonts w:ascii="Times New Roman" w:hAnsi="Times New Roman"/>
        </w:rPr>
      </w:pPr>
      <w:r>
        <w:rPr>
          <w:rFonts w:ascii="Times New Roman" w:hAnsi="Times New Roman"/>
        </w:rPr>
        <w:t>-See Hans – she talks about new rector embracing top global more than top 50</w:t>
      </w:r>
    </w:p>
    <w:p w:rsidR="002631C9" w:rsidRDefault="000A5481" w:rsidP="009820D2">
      <w:pPr>
        <w:spacing w:line="480" w:lineRule="auto"/>
        <w:rPr>
          <w:rFonts w:ascii="Times New Roman" w:hAnsi="Times New Roman"/>
        </w:rPr>
      </w:pPr>
      <w:r>
        <w:rPr>
          <w:rFonts w:ascii="Times New Roman" w:hAnsi="Times New Roman"/>
        </w:rPr>
        <w:t xml:space="preserve">-See Jan – the Chinese care and pay attention – connect back to Marginson and regional differences exhibited in systems. </w:t>
      </w:r>
    </w:p>
    <w:p w:rsidR="002631C9" w:rsidRDefault="002631C9" w:rsidP="009820D2">
      <w:pPr>
        <w:spacing w:line="480" w:lineRule="auto"/>
        <w:rPr>
          <w:rFonts w:ascii="Times New Roman" w:hAnsi="Times New Roman"/>
          <w:b/>
        </w:rPr>
      </w:pPr>
      <w:r>
        <w:rPr>
          <w:rFonts w:ascii="Times New Roman" w:hAnsi="Times New Roman"/>
          <w:b/>
        </w:rPr>
        <w:t>Governmental Relations &amp; University Agency</w:t>
      </w:r>
      <w:r w:rsidR="008A476F">
        <w:rPr>
          <w:rFonts w:ascii="Times New Roman" w:hAnsi="Times New Roman"/>
          <w:b/>
        </w:rPr>
        <w:t>: Shared Visions, Separate Priorities</w:t>
      </w:r>
    </w:p>
    <w:p w:rsidR="000A5481" w:rsidRDefault="00337F73" w:rsidP="009820D2">
      <w:pPr>
        <w:spacing w:line="480" w:lineRule="auto"/>
        <w:rPr>
          <w:rFonts w:ascii="Times New Roman" w:hAnsi="Times New Roman"/>
        </w:rPr>
      </w:pPr>
      <w:r>
        <w:rPr>
          <w:rFonts w:ascii="Times New Roman" w:hAnsi="Times New Roman"/>
        </w:rPr>
        <w:t xml:space="preserve">A recent article in </w:t>
      </w:r>
      <w:r>
        <w:rPr>
          <w:rFonts w:ascii="Times New Roman" w:hAnsi="Times New Roman"/>
          <w:i/>
        </w:rPr>
        <w:t xml:space="preserve">University World News </w:t>
      </w:r>
      <w:r>
        <w:rPr>
          <w:rFonts w:ascii="Times New Roman" w:hAnsi="Times New Roman"/>
        </w:rPr>
        <w:t xml:space="preserve">discussed </w:t>
      </w:r>
      <w:proofErr w:type="spellStart"/>
      <w:r>
        <w:rPr>
          <w:rFonts w:ascii="Times New Roman" w:hAnsi="Times New Roman"/>
        </w:rPr>
        <w:t>Sofie</w:t>
      </w:r>
      <w:proofErr w:type="spellEnd"/>
      <w:r>
        <w:rPr>
          <w:rFonts w:ascii="Times New Roman" w:hAnsi="Times New Roman"/>
        </w:rPr>
        <w:t xml:space="preserve"> </w:t>
      </w:r>
      <w:proofErr w:type="spellStart"/>
      <w:r>
        <w:rPr>
          <w:rFonts w:ascii="Times New Roman" w:hAnsi="Times New Roman"/>
        </w:rPr>
        <w:t>Carsten</w:t>
      </w:r>
      <w:proofErr w:type="spellEnd"/>
      <w:r>
        <w:rPr>
          <w:rFonts w:ascii="Times New Roman" w:hAnsi="Times New Roman"/>
        </w:rPr>
        <w:t xml:space="preserve"> Nielsen’s, the New Minister of Higher Education and Science, position to enhance relevance in the labor market and suggested the notion was relevance is a regional phenomenon in </w:t>
      </w:r>
      <w:proofErr w:type="spellStart"/>
      <w:r>
        <w:rPr>
          <w:rFonts w:ascii="Times New Roman" w:hAnsi="Times New Roman"/>
        </w:rPr>
        <w:t>Scandanavia</w:t>
      </w:r>
      <w:proofErr w:type="spellEnd"/>
      <w:r>
        <w:rPr>
          <w:rFonts w:ascii="Times New Roman" w:hAnsi="Times New Roman"/>
        </w:rPr>
        <w:t>, although clarity of the meaning of relevance remained incomplete (</w:t>
      </w:r>
      <w:proofErr w:type="spellStart"/>
      <w:r>
        <w:rPr>
          <w:rFonts w:ascii="Times New Roman" w:hAnsi="Times New Roman"/>
        </w:rPr>
        <w:t>Myklebust</w:t>
      </w:r>
      <w:proofErr w:type="spellEnd"/>
      <w:r>
        <w:rPr>
          <w:rFonts w:ascii="Times New Roman" w:hAnsi="Times New Roman"/>
        </w:rPr>
        <w:t xml:space="preserve">, 2014 Feb 21). </w:t>
      </w:r>
      <w:r w:rsidR="002631C9">
        <w:rPr>
          <w:rFonts w:ascii="Times New Roman" w:hAnsi="Times New Roman"/>
        </w:rPr>
        <w:t xml:space="preserve">Shared Interests – economic competitiveness – report had </w:t>
      </w:r>
      <w:proofErr w:type="spellStart"/>
      <w:r w:rsidR="002631C9">
        <w:rPr>
          <w:rFonts w:ascii="Times New Roman" w:hAnsi="Times New Roman"/>
        </w:rPr>
        <w:t>multisciplinary</w:t>
      </w:r>
      <w:proofErr w:type="spellEnd"/>
      <w:r w:rsidR="002631C9">
        <w:rPr>
          <w:rFonts w:ascii="Times New Roman" w:hAnsi="Times New Roman"/>
        </w:rPr>
        <w:t xml:space="preserve"> programs of means of enhancing employment </w:t>
      </w:r>
      <w:proofErr w:type="spellStart"/>
      <w:r w:rsidR="002631C9">
        <w:rPr>
          <w:rFonts w:ascii="Times New Roman" w:hAnsi="Times New Roman"/>
        </w:rPr>
        <w:t>prosespects</w:t>
      </w:r>
      <w:proofErr w:type="spellEnd"/>
      <w:r w:rsidR="002631C9">
        <w:rPr>
          <w:rFonts w:ascii="Times New Roman" w:hAnsi="Times New Roman"/>
        </w:rPr>
        <w:t xml:space="preserve"> among </w:t>
      </w:r>
      <w:proofErr w:type="spellStart"/>
      <w:r w:rsidR="002631C9">
        <w:rPr>
          <w:rFonts w:ascii="Times New Roman" w:hAnsi="Times New Roman"/>
        </w:rPr>
        <w:t>studets</w:t>
      </w:r>
      <w:proofErr w:type="spellEnd"/>
      <w:r w:rsidR="002631C9">
        <w:rPr>
          <w:rFonts w:ascii="Times New Roman" w:hAnsi="Times New Roman"/>
        </w:rPr>
        <w:t xml:space="preserve">, Aarhus takes on interdisciplinary programs, the state would be content with returns. However interests diverge slightly – state may want them to remain in </w:t>
      </w:r>
      <w:proofErr w:type="spellStart"/>
      <w:proofErr w:type="gramStart"/>
      <w:r w:rsidR="002631C9">
        <w:rPr>
          <w:rFonts w:ascii="Times New Roman" w:hAnsi="Times New Roman"/>
        </w:rPr>
        <w:t>denmark</w:t>
      </w:r>
      <w:proofErr w:type="spellEnd"/>
      <w:proofErr w:type="gramEnd"/>
      <w:r w:rsidR="002631C9">
        <w:rPr>
          <w:rFonts w:ascii="Times New Roman" w:hAnsi="Times New Roman"/>
        </w:rPr>
        <w:t xml:space="preserve"> as does the university, but the university benefits even if they leave due to global networks. </w:t>
      </w:r>
      <w:r w:rsidR="008A476F">
        <w:rPr>
          <w:rFonts w:ascii="Times New Roman" w:hAnsi="Times New Roman"/>
        </w:rPr>
        <w:t xml:space="preserve"> In </w:t>
      </w:r>
      <w:r w:rsidR="008A476F">
        <w:rPr>
          <w:rFonts w:ascii="Times New Roman" w:hAnsi="Times New Roman"/>
          <w:i/>
        </w:rPr>
        <w:t>University World News</w:t>
      </w:r>
      <w:r w:rsidR="008A476F">
        <w:rPr>
          <w:rFonts w:ascii="Times New Roman" w:hAnsi="Times New Roman"/>
        </w:rPr>
        <w:t>’s article it mentioned – engineers may need to be cross-</w:t>
      </w:r>
      <w:proofErr w:type="spellStart"/>
      <w:r w:rsidR="008A476F">
        <w:rPr>
          <w:rFonts w:ascii="Times New Roman" w:hAnsi="Times New Roman"/>
        </w:rPr>
        <w:t>discpline</w:t>
      </w:r>
      <w:proofErr w:type="spellEnd"/>
      <w:r w:rsidR="008A476F">
        <w:rPr>
          <w:rFonts w:ascii="Times New Roman" w:hAnsi="Times New Roman"/>
        </w:rPr>
        <w:t xml:space="preserve"> – fit in with Aarhus</w:t>
      </w:r>
    </w:p>
    <w:p w:rsidR="00FF3F23" w:rsidRPr="000A5481" w:rsidRDefault="00FF3F23" w:rsidP="009820D2">
      <w:pPr>
        <w:spacing w:line="480" w:lineRule="auto"/>
        <w:rPr>
          <w:rFonts w:ascii="Times New Roman" w:hAnsi="Times New Roman"/>
          <w:b/>
        </w:rPr>
      </w:pPr>
    </w:p>
    <w:p w:rsidR="00DE604F" w:rsidRDefault="00DE604F" w:rsidP="00615E09">
      <w:pPr>
        <w:spacing w:line="480" w:lineRule="auto"/>
        <w:rPr>
          <w:rFonts w:ascii="Times New Roman" w:hAnsi="Times New Roman"/>
          <w:b/>
        </w:rPr>
      </w:pPr>
    </w:p>
    <w:p w:rsidR="00DE604F" w:rsidRDefault="00DE604F" w:rsidP="00615E09">
      <w:pPr>
        <w:spacing w:line="480" w:lineRule="auto"/>
        <w:rPr>
          <w:rFonts w:ascii="Times New Roman" w:hAnsi="Times New Roman"/>
          <w:b/>
        </w:rPr>
      </w:pPr>
    </w:p>
    <w:p w:rsidR="00DE604F" w:rsidRDefault="00DE604F" w:rsidP="00615E09">
      <w:pPr>
        <w:spacing w:line="480" w:lineRule="auto"/>
        <w:rPr>
          <w:rFonts w:ascii="Times New Roman" w:hAnsi="Times New Roman"/>
          <w:b/>
        </w:rPr>
      </w:pPr>
    </w:p>
    <w:p w:rsidR="00DE604F" w:rsidRDefault="00DE604F" w:rsidP="00615E09">
      <w:pPr>
        <w:spacing w:line="480" w:lineRule="auto"/>
        <w:rPr>
          <w:rFonts w:ascii="Times New Roman" w:hAnsi="Times New Roman"/>
          <w:b/>
        </w:rPr>
      </w:pPr>
    </w:p>
    <w:p w:rsidR="002815EB" w:rsidRPr="00615E09" w:rsidRDefault="002815EB" w:rsidP="00615E09">
      <w:pPr>
        <w:spacing w:line="480" w:lineRule="auto"/>
        <w:rPr>
          <w:rFonts w:ascii="Times New Roman" w:hAnsi="Times New Roman"/>
          <w:b/>
        </w:rPr>
      </w:pPr>
    </w:p>
    <w:p w:rsidR="00661D7E" w:rsidRPr="00E75A93" w:rsidRDefault="00661D7E" w:rsidP="00661D7E">
      <w:pPr>
        <w:tabs>
          <w:tab w:val="left" w:pos="3560"/>
        </w:tabs>
        <w:spacing w:line="480" w:lineRule="auto"/>
        <w:jc w:val="center"/>
        <w:rPr>
          <w:rFonts w:ascii="Times New Roman" w:hAnsi="Times New Roman"/>
          <w:b/>
        </w:rPr>
      </w:pPr>
      <w:bookmarkStart w:id="0" w:name="_GoBack"/>
      <w:bookmarkEnd w:id="0"/>
      <w:r w:rsidRPr="00E75A93">
        <w:rPr>
          <w:rFonts w:ascii="Times New Roman" w:hAnsi="Times New Roman"/>
          <w:b/>
        </w:rPr>
        <w:t>REFERENCES</w:t>
      </w:r>
    </w:p>
    <w:p w:rsidR="00661D7E" w:rsidRPr="00B402B6" w:rsidRDefault="00661D7E" w:rsidP="00661D7E">
      <w:pPr>
        <w:spacing w:line="480" w:lineRule="auto"/>
        <w:rPr>
          <w:rFonts w:ascii="Times New Roman" w:hAnsi="Times New Roman"/>
          <w:i/>
        </w:rPr>
      </w:pPr>
      <w:r w:rsidRPr="007A5009">
        <w:rPr>
          <w:rFonts w:ascii="Times New Roman" w:hAnsi="Times New Roman"/>
        </w:rPr>
        <w:t xml:space="preserve">Aarhus Senior Management Group. (2011). </w:t>
      </w:r>
      <w:r w:rsidRPr="00B402B6">
        <w:rPr>
          <w:rFonts w:ascii="Times New Roman" w:hAnsi="Times New Roman"/>
          <w:i/>
        </w:rPr>
        <w:t>The academic development process</w:t>
      </w:r>
    </w:p>
    <w:p w:rsidR="00661D7E" w:rsidRPr="007A5009" w:rsidRDefault="00661D7E" w:rsidP="00661D7E">
      <w:pPr>
        <w:spacing w:line="480" w:lineRule="auto"/>
        <w:ind w:firstLine="720"/>
        <w:rPr>
          <w:rFonts w:ascii="Times New Roman" w:hAnsi="Times New Roman"/>
        </w:rPr>
      </w:pPr>
      <w:proofErr w:type="gramStart"/>
      <w:r w:rsidRPr="00B402B6">
        <w:rPr>
          <w:rFonts w:ascii="Times New Roman" w:hAnsi="Times New Roman"/>
          <w:i/>
        </w:rPr>
        <w:t>Aarhus university</w:t>
      </w:r>
      <w:r w:rsidRPr="007A5009">
        <w:rPr>
          <w:rFonts w:ascii="Times New Roman" w:hAnsi="Times New Roman"/>
        </w:rPr>
        <w:t xml:space="preserve"> [Report].</w:t>
      </w:r>
      <w:proofErr w:type="gramEnd"/>
      <w:r w:rsidRPr="007A5009">
        <w:rPr>
          <w:rFonts w:ascii="Times New Roman" w:hAnsi="Times New Roman"/>
        </w:rPr>
        <w:t xml:space="preserve"> Retrieved from http://www.au.dk/en/about/changes/</w:t>
      </w:r>
    </w:p>
    <w:p w:rsidR="00661D7E" w:rsidRPr="007A5009" w:rsidRDefault="00661D7E" w:rsidP="00661D7E">
      <w:pPr>
        <w:spacing w:line="480" w:lineRule="auto"/>
        <w:rPr>
          <w:rFonts w:ascii="Times New Roman" w:hAnsi="Times New Roman"/>
        </w:rPr>
      </w:pPr>
      <w:r w:rsidRPr="007A5009">
        <w:rPr>
          <w:rFonts w:ascii="Times New Roman" w:hAnsi="Times New Roman"/>
        </w:rPr>
        <w:t>Aarhus University. (201</w:t>
      </w:r>
      <w:r>
        <w:rPr>
          <w:rFonts w:ascii="Times New Roman" w:hAnsi="Times New Roman"/>
        </w:rPr>
        <w:t>3a)</w:t>
      </w:r>
      <w:proofErr w:type="gramStart"/>
      <w:r>
        <w:rPr>
          <w:rFonts w:ascii="Times New Roman" w:hAnsi="Times New Roman"/>
        </w:rPr>
        <w:t xml:space="preserve">. </w:t>
      </w:r>
      <w:r w:rsidRPr="00C15A7C">
        <w:rPr>
          <w:rFonts w:ascii="Times New Roman" w:hAnsi="Times New Roman"/>
          <w:i/>
        </w:rPr>
        <w:t>Facts 2013</w:t>
      </w:r>
      <w:r>
        <w:rPr>
          <w:rFonts w:ascii="Times New Roman" w:hAnsi="Times New Roman"/>
        </w:rPr>
        <w:t>.</w:t>
      </w:r>
      <w:proofErr w:type="gramEnd"/>
      <w:r>
        <w:rPr>
          <w:rFonts w:ascii="Times New Roman" w:hAnsi="Times New Roman"/>
        </w:rPr>
        <w:t xml:space="preserve"> Retrieved from </w:t>
      </w:r>
      <w:r w:rsidRPr="007A5009">
        <w:rPr>
          <w:rFonts w:ascii="Times New Roman" w:hAnsi="Times New Roman"/>
        </w:rPr>
        <w:tab/>
        <w:t>http://www.au.dk/en/about/profile/publications/</w:t>
      </w:r>
    </w:p>
    <w:p w:rsidR="00661D7E" w:rsidRPr="007A5009" w:rsidRDefault="00661D7E" w:rsidP="00661D7E">
      <w:pPr>
        <w:spacing w:line="480" w:lineRule="auto"/>
        <w:rPr>
          <w:rFonts w:ascii="Times New Roman" w:hAnsi="Times New Roman"/>
        </w:rPr>
      </w:pPr>
      <w:r w:rsidRPr="007A5009">
        <w:rPr>
          <w:rFonts w:ascii="Times New Roman" w:hAnsi="Times New Roman"/>
        </w:rPr>
        <w:t>Aarhus University. (2013b)</w:t>
      </w:r>
      <w:proofErr w:type="gramStart"/>
      <w:r w:rsidRPr="007A5009">
        <w:rPr>
          <w:rFonts w:ascii="Times New Roman" w:hAnsi="Times New Roman"/>
        </w:rPr>
        <w:t xml:space="preserve">. </w:t>
      </w:r>
      <w:r w:rsidRPr="00B36F5A">
        <w:rPr>
          <w:rFonts w:ascii="Times New Roman" w:hAnsi="Times New Roman"/>
          <w:i/>
        </w:rPr>
        <w:t>History of Aarhus University</w:t>
      </w:r>
      <w:r w:rsidRPr="007A5009">
        <w:rPr>
          <w:rFonts w:ascii="Times New Roman" w:hAnsi="Times New Roman"/>
        </w:rPr>
        <w:t>.</w:t>
      </w:r>
      <w:proofErr w:type="gramEnd"/>
      <w:r w:rsidRPr="007A5009">
        <w:rPr>
          <w:rFonts w:ascii="Times New Roman" w:hAnsi="Times New Roman"/>
        </w:rPr>
        <w:t xml:space="preserve"> Retrieved from, </w:t>
      </w:r>
      <w:r w:rsidRPr="007A5009">
        <w:rPr>
          <w:rFonts w:ascii="Times New Roman" w:hAnsi="Times New Roman"/>
        </w:rPr>
        <w:tab/>
        <w:t>http://www.au.dk/en/about/profile/history/history/</w:t>
      </w:r>
    </w:p>
    <w:p w:rsidR="00661D7E" w:rsidRDefault="00661D7E" w:rsidP="00661D7E">
      <w:pPr>
        <w:spacing w:line="480" w:lineRule="auto"/>
        <w:ind w:left="720" w:hanging="720"/>
        <w:rPr>
          <w:rFonts w:ascii="Times New Roman" w:hAnsi="Times New Roman"/>
        </w:rPr>
      </w:pPr>
      <w:r w:rsidRPr="007A5009">
        <w:rPr>
          <w:rFonts w:ascii="Times New Roman" w:hAnsi="Times New Roman"/>
        </w:rPr>
        <w:t>Aarhus University. (2013c)</w:t>
      </w:r>
      <w:proofErr w:type="gramStart"/>
      <w:r w:rsidRPr="007A5009">
        <w:rPr>
          <w:rFonts w:ascii="Times New Roman" w:hAnsi="Times New Roman"/>
        </w:rPr>
        <w:t xml:space="preserve">. </w:t>
      </w:r>
      <w:r w:rsidRPr="007A5009">
        <w:rPr>
          <w:rFonts w:ascii="Times New Roman" w:hAnsi="Times New Roman"/>
          <w:i/>
        </w:rPr>
        <w:t>Profile 12/13</w:t>
      </w:r>
      <w:r>
        <w:rPr>
          <w:rFonts w:ascii="Times New Roman" w:hAnsi="Times New Roman"/>
        </w:rPr>
        <w:t>.</w:t>
      </w:r>
      <w:proofErr w:type="gramEnd"/>
      <w:r>
        <w:rPr>
          <w:rFonts w:ascii="Times New Roman" w:hAnsi="Times New Roman"/>
        </w:rPr>
        <w:t xml:space="preserve"> Retrieved from </w:t>
      </w:r>
      <w:r w:rsidRPr="007A5009">
        <w:rPr>
          <w:rFonts w:ascii="Times New Roman" w:hAnsi="Times New Roman"/>
        </w:rPr>
        <w:t>http://www.au.dk/en/know</w:t>
      </w:r>
    </w:p>
    <w:p w:rsidR="00661D7E" w:rsidRPr="007A5009" w:rsidRDefault="00661D7E" w:rsidP="00661D7E">
      <w:pPr>
        <w:spacing w:line="480" w:lineRule="auto"/>
        <w:ind w:left="720"/>
        <w:rPr>
          <w:rFonts w:ascii="Times New Roman" w:hAnsi="Times New Roman"/>
        </w:rPr>
      </w:pPr>
      <w:proofErr w:type="gramStart"/>
      <w:r w:rsidRPr="007A5009">
        <w:rPr>
          <w:rFonts w:ascii="Times New Roman" w:hAnsi="Times New Roman"/>
        </w:rPr>
        <w:t>exch</w:t>
      </w:r>
      <w:proofErr w:type="gramEnd"/>
      <w:r w:rsidRPr="007A5009">
        <w:rPr>
          <w:rFonts w:ascii="Times New Roman" w:hAnsi="Times New Roman"/>
        </w:rPr>
        <w:t>/nyhederomvidenudveksling/au-profile-brochure-1213/</w:t>
      </w:r>
    </w:p>
    <w:p w:rsidR="00661D7E" w:rsidRPr="007A5009" w:rsidRDefault="00661D7E" w:rsidP="00661D7E">
      <w:pPr>
        <w:spacing w:line="480" w:lineRule="auto"/>
        <w:rPr>
          <w:rFonts w:ascii="Times New Roman" w:hAnsi="Times New Roman"/>
        </w:rPr>
      </w:pPr>
      <w:r w:rsidRPr="007A5009">
        <w:rPr>
          <w:rFonts w:ascii="Times New Roman" w:hAnsi="Times New Roman"/>
        </w:rPr>
        <w:t>Aarhus University. (2013d)</w:t>
      </w:r>
      <w:proofErr w:type="gramStart"/>
      <w:r w:rsidRPr="007A5009">
        <w:rPr>
          <w:rFonts w:ascii="Times New Roman" w:hAnsi="Times New Roman"/>
        </w:rPr>
        <w:t xml:space="preserve">. </w:t>
      </w:r>
      <w:r w:rsidRPr="007A5009">
        <w:rPr>
          <w:rFonts w:ascii="Times New Roman" w:hAnsi="Times New Roman"/>
          <w:i/>
        </w:rPr>
        <w:t>Strategy 2013-2020</w:t>
      </w:r>
      <w:r>
        <w:rPr>
          <w:rFonts w:ascii="Times New Roman" w:hAnsi="Times New Roman"/>
        </w:rPr>
        <w:t>.</w:t>
      </w:r>
      <w:proofErr w:type="gramEnd"/>
      <w:r>
        <w:rPr>
          <w:rFonts w:ascii="Times New Roman" w:hAnsi="Times New Roman"/>
        </w:rPr>
        <w:t xml:space="preserve"> Retrieved from</w:t>
      </w:r>
      <w:r w:rsidRPr="007A5009">
        <w:rPr>
          <w:rFonts w:ascii="Times New Roman" w:hAnsi="Times New Roman"/>
        </w:rPr>
        <w:t xml:space="preserve"> </w:t>
      </w:r>
    </w:p>
    <w:p w:rsidR="00661D7E" w:rsidRPr="007A5009" w:rsidRDefault="00661D7E" w:rsidP="00661D7E">
      <w:pPr>
        <w:spacing w:line="480" w:lineRule="auto"/>
        <w:rPr>
          <w:rFonts w:ascii="Times New Roman" w:hAnsi="Times New Roman"/>
        </w:rPr>
      </w:pPr>
      <w:r w:rsidRPr="007A5009">
        <w:rPr>
          <w:rFonts w:ascii="Times New Roman" w:hAnsi="Times New Roman"/>
        </w:rPr>
        <w:tab/>
        <w:t>http://www.e-pages.dk/aarhusuniversitet/610/</w:t>
      </w:r>
    </w:p>
    <w:p w:rsidR="00A76498" w:rsidRDefault="00A76498" w:rsidP="00A62BB4">
      <w:pPr>
        <w:shd w:val="solid" w:color="3366FF" w:fill="auto"/>
        <w:spacing w:line="480" w:lineRule="auto"/>
        <w:rPr>
          <w:rFonts w:ascii="Times New Roman" w:hAnsi="Times New Roman"/>
        </w:rPr>
      </w:pPr>
      <w:r>
        <w:rPr>
          <w:rFonts w:ascii="Times New Roman" w:hAnsi="Times New Roman"/>
        </w:rPr>
        <w:t>Aarhus University. (2013e)</w:t>
      </w:r>
      <w:proofErr w:type="gramStart"/>
      <w:r>
        <w:rPr>
          <w:rFonts w:ascii="Times New Roman" w:hAnsi="Times New Roman"/>
        </w:rPr>
        <w:t xml:space="preserve">. </w:t>
      </w:r>
      <w:r>
        <w:rPr>
          <w:rFonts w:ascii="Times New Roman" w:hAnsi="Times New Roman"/>
          <w:i/>
        </w:rPr>
        <w:t>Rankings</w:t>
      </w:r>
      <w:r>
        <w:rPr>
          <w:rFonts w:ascii="Times New Roman" w:hAnsi="Times New Roman"/>
        </w:rPr>
        <w:t>.</w:t>
      </w:r>
      <w:proofErr w:type="gramEnd"/>
      <w:r>
        <w:rPr>
          <w:rFonts w:ascii="Times New Roman" w:hAnsi="Times New Roman"/>
        </w:rPr>
        <w:t xml:space="preserve"> Retrieved from,</w:t>
      </w:r>
    </w:p>
    <w:p w:rsidR="00A76498" w:rsidRPr="00A76498" w:rsidRDefault="00A76498" w:rsidP="00A62BB4">
      <w:pPr>
        <w:shd w:val="solid" w:color="3366FF" w:fill="auto"/>
        <w:spacing w:line="480" w:lineRule="auto"/>
        <w:rPr>
          <w:rFonts w:ascii="Times New Roman" w:hAnsi="Times New Roman"/>
        </w:rPr>
      </w:pPr>
      <w:r>
        <w:rPr>
          <w:rFonts w:ascii="Times New Roman" w:hAnsi="Times New Roman"/>
        </w:rPr>
        <w:tab/>
      </w:r>
      <w:r w:rsidRPr="00A76498">
        <w:rPr>
          <w:rFonts w:ascii="Times New Roman" w:hAnsi="Times New Roman"/>
        </w:rPr>
        <w:t>http://www.au.dk/en/about/profile/rankings/</w:t>
      </w:r>
    </w:p>
    <w:p w:rsidR="00661D7E" w:rsidRPr="007A5009" w:rsidRDefault="00661D7E" w:rsidP="00661D7E">
      <w:pPr>
        <w:spacing w:line="480" w:lineRule="auto"/>
        <w:rPr>
          <w:rFonts w:ascii="Times New Roman" w:hAnsi="Times New Roman"/>
        </w:rPr>
      </w:pPr>
      <w:proofErr w:type="spellStart"/>
      <w:proofErr w:type="gramStart"/>
      <w:r w:rsidRPr="007A5009">
        <w:rPr>
          <w:rFonts w:ascii="Times New Roman" w:hAnsi="Times New Roman"/>
        </w:rPr>
        <w:t>Aarrevaara</w:t>
      </w:r>
      <w:proofErr w:type="spellEnd"/>
      <w:r w:rsidRPr="007A5009">
        <w:rPr>
          <w:rFonts w:ascii="Times New Roman" w:hAnsi="Times New Roman"/>
        </w:rPr>
        <w:t>, T., Dobson, I.</w:t>
      </w:r>
      <w:r>
        <w:rPr>
          <w:rFonts w:ascii="Times New Roman" w:hAnsi="Times New Roman"/>
        </w:rPr>
        <w:t xml:space="preserve"> </w:t>
      </w:r>
      <w:r w:rsidRPr="007A5009">
        <w:rPr>
          <w:rFonts w:ascii="Times New Roman" w:hAnsi="Times New Roman"/>
        </w:rPr>
        <w:t xml:space="preserve">R., &amp; </w:t>
      </w:r>
      <w:proofErr w:type="spellStart"/>
      <w:r w:rsidRPr="007A5009">
        <w:rPr>
          <w:rFonts w:ascii="Times New Roman" w:hAnsi="Times New Roman"/>
        </w:rPr>
        <w:t>Elander</w:t>
      </w:r>
      <w:proofErr w:type="spellEnd"/>
      <w:r w:rsidRPr="007A5009">
        <w:rPr>
          <w:rFonts w:ascii="Times New Roman" w:hAnsi="Times New Roman"/>
        </w:rPr>
        <w:t>, C. (2009).</w:t>
      </w:r>
      <w:proofErr w:type="gramEnd"/>
      <w:r w:rsidRPr="007A5009">
        <w:rPr>
          <w:rFonts w:ascii="Times New Roman" w:hAnsi="Times New Roman"/>
        </w:rPr>
        <w:t xml:space="preserve"> Brave new world: Higher education </w:t>
      </w:r>
      <w:r w:rsidRPr="007A5009">
        <w:rPr>
          <w:rFonts w:ascii="Times New Roman" w:hAnsi="Times New Roman"/>
        </w:rPr>
        <w:tab/>
        <w:t xml:space="preserve">reform in Finland. </w:t>
      </w:r>
      <w:r w:rsidRPr="007A5009">
        <w:rPr>
          <w:rFonts w:ascii="Times New Roman" w:hAnsi="Times New Roman"/>
          <w:i/>
        </w:rPr>
        <w:t>Higher Education Management and Policy</w:t>
      </w:r>
      <w:r w:rsidRPr="007A5009">
        <w:rPr>
          <w:rFonts w:ascii="Times New Roman" w:hAnsi="Times New Roman"/>
        </w:rPr>
        <w:t xml:space="preserve">, </w:t>
      </w:r>
      <w:r w:rsidRPr="003125D5">
        <w:rPr>
          <w:rFonts w:ascii="Times New Roman" w:hAnsi="Times New Roman"/>
          <w:i/>
        </w:rPr>
        <w:t>21</w:t>
      </w:r>
      <w:r w:rsidRPr="007A5009">
        <w:rPr>
          <w:rFonts w:ascii="Times New Roman" w:hAnsi="Times New Roman"/>
        </w:rPr>
        <w:t>(2), 89-106.</w:t>
      </w:r>
    </w:p>
    <w:p w:rsidR="00661D7E" w:rsidRPr="007A5009" w:rsidRDefault="00661D7E" w:rsidP="00661D7E">
      <w:pPr>
        <w:tabs>
          <w:tab w:val="left" w:pos="720"/>
          <w:tab w:val="left" w:pos="2480"/>
        </w:tabs>
        <w:spacing w:line="480" w:lineRule="auto"/>
        <w:ind w:left="720" w:hanging="720"/>
        <w:rPr>
          <w:rFonts w:ascii="Times New Roman" w:hAnsi="Times New Roman"/>
        </w:rPr>
      </w:pPr>
      <w:proofErr w:type="spellStart"/>
      <w:r w:rsidRPr="007A5009">
        <w:rPr>
          <w:rFonts w:ascii="Times New Roman" w:hAnsi="Times New Roman"/>
        </w:rPr>
        <w:t>Agachi</w:t>
      </w:r>
      <w:proofErr w:type="spellEnd"/>
      <w:r w:rsidRPr="007A5009">
        <w:rPr>
          <w:rFonts w:ascii="Times New Roman" w:hAnsi="Times New Roman"/>
        </w:rPr>
        <w:t>, P.</w:t>
      </w:r>
      <w:r>
        <w:rPr>
          <w:rFonts w:ascii="Times New Roman" w:hAnsi="Times New Roman"/>
        </w:rPr>
        <w:t xml:space="preserve"> </w:t>
      </w:r>
      <w:r w:rsidRPr="007A5009">
        <w:rPr>
          <w:rFonts w:ascii="Times New Roman" w:hAnsi="Times New Roman"/>
        </w:rPr>
        <w:t>S.,</w:t>
      </w:r>
      <w:r>
        <w:rPr>
          <w:rFonts w:ascii="Times New Roman" w:hAnsi="Times New Roman"/>
        </w:rPr>
        <w:t xml:space="preserve"> </w:t>
      </w:r>
      <w:proofErr w:type="spellStart"/>
      <w:r w:rsidRPr="007A5009">
        <w:rPr>
          <w:rFonts w:ascii="Times New Roman" w:hAnsi="Times New Roman"/>
        </w:rPr>
        <w:t>Moraru</w:t>
      </w:r>
      <w:proofErr w:type="spellEnd"/>
      <w:r w:rsidRPr="007A5009">
        <w:rPr>
          <w:rFonts w:ascii="Times New Roman" w:hAnsi="Times New Roman"/>
        </w:rPr>
        <w:t xml:space="preserve">, C., </w:t>
      </w:r>
      <w:proofErr w:type="spellStart"/>
      <w:r w:rsidRPr="007A5009">
        <w:rPr>
          <w:rFonts w:ascii="Times New Roman" w:hAnsi="Times New Roman"/>
        </w:rPr>
        <w:t>Cucuruzan</w:t>
      </w:r>
      <w:proofErr w:type="spellEnd"/>
      <w:r w:rsidRPr="007A5009">
        <w:rPr>
          <w:rFonts w:ascii="Times New Roman" w:hAnsi="Times New Roman"/>
        </w:rPr>
        <w:t xml:space="preserve">, R., </w:t>
      </w:r>
      <w:r>
        <w:rPr>
          <w:rFonts w:ascii="Times New Roman" w:hAnsi="Times New Roman"/>
        </w:rPr>
        <w:t xml:space="preserve">&amp; </w:t>
      </w:r>
      <w:proofErr w:type="spellStart"/>
      <w:r w:rsidRPr="007A5009">
        <w:rPr>
          <w:rFonts w:ascii="Times New Roman" w:hAnsi="Times New Roman"/>
        </w:rPr>
        <w:t>Curaj</w:t>
      </w:r>
      <w:proofErr w:type="spellEnd"/>
      <w:r w:rsidRPr="007A5009">
        <w:rPr>
          <w:rFonts w:ascii="Times New Roman" w:hAnsi="Times New Roman"/>
        </w:rPr>
        <w:t>, A. (2011). Is developing elite universities a top priority agenda for higher education in Romania</w:t>
      </w:r>
      <w:proofErr w:type="gramStart"/>
      <w:r w:rsidRPr="007A5009">
        <w:rPr>
          <w:rFonts w:ascii="Times New Roman" w:hAnsi="Times New Roman"/>
        </w:rPr>
        <w:t>?:</w:t>
      </w:r>
      <w:proofErr w:type="gramEnd"/>
      <w:r w:rsidRPr="007A5009">
        <w:rPr>
          <w:rFonts w:ascii="Times New Roman" w:hAnsi="Times New Roman"/>
        </w:rPr>
        <w:t xml:space="preserve"> Analysis of the evolution of the higher education sector’s priorities and Romanian top university strategies in developing excellence. In N.</w:t>
      </w:r>
      <w:r>
        <w:rPr>
          <w:rFonts w:ascii="Times New Roman" w:hAnsi="Times New Roman"/>
        </w:rPr>
        <w:t xml:space="preserve"> </w:t>
      </w:r>
      <w:r w:rsidRPr="007A5009">
        <w:rPr>
          <w:rFonts w:ascii="Times New Roman" w:hAnsi="Times New Roman"/>
        </w:rPr>
        <w:t xml:space="preserve">C. Liu, Q. Wang, </w:t>
      </w:r>
      <w:r>
        <w:rPr>
          <w:rFonts w:ascii="Times New Roman" w:hAnsi="Times New Roman"/>
        </w:rPr>
        <w:t>&amp;</w:t>
      </w:r>
      <w:r w:rsidRPr="007A5009">
        <w:rPr>
          <w:rFonts w:ascii="Times New Roman" w:hAnsi="Times New Roman"/>
        </w:rPr>
        <w:t xml:space="preserve"> Y. Cheng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rPr>
        <w:t>Paths to a world-class university: Lessons from practices and experiences</w:t>
      </w:r>
      <w:r w:rsidRPr="007A5009">
        <w:rPr>
          <w:rFonts w:ascii="Times New Roman" w:hAnsi="Times New Roman"/>
        </w:rPr>
        <w:t xml:space="preserve"> (pp. 83-105).</w:t>
      </w:r>
      <w:r>
        <w:rPr>
          <w:rFonts w:ascii="Times New Roman" w:hAnsi="Times New Roman"/>
        </w:rPr>
        <w:t xml:space="preserve"> </w:t>
      </w:r>
      <w:r w:rsidRPr="007A5009">
        <w:rPr>
          <w:rFonts w:ascii="Times New Roman" w:hAnsi="Times New Roman"/>
        </w:rPr>
        <w:t>Rotterdam, Netherlands: Sense.</w:t>
      </w:r>
    </w:p>
    <w:p w:rsidR="00661D7E" w:rsidRPr="007A5009" w:rsidRDefault="00661D7E" w:rsidP="00661D7E">
      <w:pPr>
        <w:tabs>
          <w:tab w:val="left" w:pos="0"/>
        </w:tabs>
        <w:spacing w:line="480" w:lineRule="auto"/>
        <w:rPr>
          <w:rFonts w:ascii="Times New Roman" w:hAnsi="Times New Roman"/>
        </w:rPr>
      </w:pPr>
      <w:r w:rsidRPr="007A5009">
        <w:rPr>
          <w:rFonts w:ascii="Times New Roman" w:hAnsi="Times New Roman"/>
        </w:rPr>
        <w:t>Altbach, P.</w:t>
      </w:r>
      <w:r>
        <w:rPr>
          <w:rFonts w:ascii="Times New Roman" w:hAnsi="Times New Roman"/>
        </w:rPr>
        <w:t xml:space="preserve"> </w:t>
      </w:r>
      <w:r w:rsidRPr="007A5009">
        <w:rPr>
          <w:rFonts w:ascii="Times New Roman" w:hAnsi="Times New Roman"/>
        </w:rPr>
        <w:t>G. (2004</w:t>
      </w:r>
      <w:r>
        <w:rPr>
          <w:rFonts w:ascii="Times New Roman" w:hAnsi="Times New Roman"/>
        </w:rPr>
        <w:t>, January-February</w:t>
      </w:r>
      <w:r w:rsidRPr="007A5009">
        <w:rPr>
          <w:rFonts w:ascii="Times New Roman" w:hAnsi="Times New Roman"/>
        </w:rPr>
        <w:t xml:space="preserve">). </w:t>
      </w:r>
      <w:proofErr w:type="gramStart"/>
      <w:r w:rsidRPr="007A5009">
        <w:rPr>
          <w:rFonts w:ascii="Times New Roman" w:hAnsi="Times New Roman"/>
        </w:rPr>
        <w:t xml:space="preserve">The costs and benefits of world-class </w:t>
      </w:r>
      <w:r>
        <w:rPr>
          <w:rFonts w:ascii="Times New Roman" w:hAnsi="Times New Roman"/>
        </w:rPr>
        <w:tab/>
      </w:r>
      <w:r w:rsidRPr="007A5009">
        <w:rPr>
          <w:rFonts w:ascii="Times New Roman" w:hAnsi="Times New Roman"/>
        </w:rPr>
        <w:t>universities.</w:t>
      </w:r>
      <w:proofErr w:type="gramEnd"/>
      <w:r w:rsidRPr="007A5009">
        <w:rPr>
          <w:rFonts w:ascii="Times New Roman" w:hAnsi="Times New Roman"/>
        </w:rPr>
        <w:t xml:space="preserve"> </w:t>
      </w:r>
      <w:proofErr w:type="gramStart"/>
      <w:r w:rsidRPr="007A5009">
        <w:rPr>
          <w:rFonts w:ascii="Times New Roman" w:hAnsi="Times New Roman"/>
          <w:i/>
        </w:rPr>
        <w:t>Academe</w:t>
      </w:r>
      <w:r>
        <w:rPr>
          <w:rFonts w:ascii="Times New Roman" w:hAnsi="Times New Roman"/>
        </w:rPr>
        <w:t>,</w:t>
      </w:r>
      <w:r w:rsidRPr="007A5009">
        <w:rPr>
          <w:rFonts w:ascii="Times New Roman" w:hAnsi="Times New Roman"/>
        </w:rPr>
        <w:t xml:space="preserve"> </w:t>
      </w:r>
      <w:r w:rsidRPr="003125D5">
        <w:rPr>
          <w:rFonts w:ascii="Times New Roman" w:hAnsi="Times New Roman"/>
          <w:i/>
        </w:rPr>
        <w:t>90</w:t>
      </w:r>
      <w:r>
        <w:rPr>
          <w:rFonts w:ascii="Times New Roman" w:hAnsi="Times New Roman"/>
        </w:rPr>
        <w:t xml:space="preserve">(1), </w:t>
      </w:r>
      <w:r>
        <w:rPr>
          <w:rFonts w:ascii="Times New Roman" w:hAnsi="Times New Roman"/>
        </w:rPr>
        <w:tab/>
        <w:t>20-23.</w:t>
      </w:r>
      <w:proofErr w:type="gramEnd"/>
      <w:r>
        <w:rPr>
          <w:rFonts w:ascii="Times New Roman" w:hAnsi="Times New Roman"/>
        </w:rPr>
        <w:t xml:space="preserve"> Retrieved from</w:t>
      </w:r>
      <w:r w:rsidRPr="007A5009">
        <w:rPr>
          <w:rFonts w:ascii="Times New Roman" w:hAnsi="Times New Roman"/>
        </w:rPr>
        <w:t xml:space="preserve"> Education Resources </w:t>
      </w:r>
      <w:r>
        <w:rPr>
          <w:rFonts w:ascii="Times New Roman" w:hAnsi="Times New Roman"/>
        </w:rPr>
        <w:tab/>
      </w:r>
      <w:r w:rsidRPr="007A5009">
        <w:rPr>
          <w:rFonts w:ascii="Times New Roman" w:hAnsi="Times New Roman"/>
        </w:rPr>
        <w:t xml:space="preserve">Information Center (ERIC). </w:t>
      </w:r>
    </w:p>
    <w:p w:rsidR="00661D7E" w:rsidRPr="007A5009" w:rsidRDefault="00661D7E" w:rsidP="00661D7E">
      <w:pPr>
        <w:spacing w:line="480" w:lineRule="auto"/>
        <w:rPr>
          <w:rFonts w:ascii="Times New Roman" w:hAnsi="Times New Roman"/>
        </w:rPr>
      </w:pPr>
      <w:r w:rsidRPr="007A5009">
        <w:rPr>
          <w:rFonts w:ascii="Times New Roman" w:hAnsi="Times New Roman"/>
        </w:rPr>
        <w:t>Altbach, P.</w:t>
      </w:r>
      <w:r>
        <w:rPr>
          <w:rFonts w:ascii="Times New Roman" w:hAnsi="Times New Roman"/>
        </w:rPr>
        <w:t xml:space="preserve"> </w:t>
      </w:r>
      <w:r w:rsidRPr="007A5009">
        <w:rPr>
          <w:rFonts w:ascii="Times New Roman" w:hAnsi="Times New Roman"/>
        </w:rPr>
        <w:t xml:space="preserve">G. (2007). </w:t>
      </w:r>
      <w:proofErr w:type="gramStart"/>
      <w:r w:rsidRPr="007A5009">
        <w:rPr>
          <w:rFonts w:ascii="Times New Roman" w:hAnsi="Times New Roman"/>
        </w:rPr>
        <w:t>Empires of knowledge and development.</w:t>
      </w:r>
      <w:proofErr w:type="gramEnd"/>
      <w:r w:rsidRPr="007A5009">
        <w:rPr>
          <w:rFonts w:ascii="Times New Roman" w:hAnsi="Times New Roman"/>
        </w:rPr>
        <w:t xml:space="preserve"> In P.</w:t>
      </w:r>
      <w:r>
        <w:rPr>
          <w:rFonts w:ascii="Times New Roman" w:hAnsi="Times New Roman"/>
        </w:rPr>
        <w:t xml:space="preserve"> </w:t>
      </w:r>
      <w:r w:rsidRPr="007A5009">
        <w:rPr>
          <w:rFonts w:ascii="Times New Roman" w:hAnsi="Times New Roman"/>
        </w:rPr>
        <w:t xml:space="preserve">G. Altbach &amp; J. </w:t>
      </w:r>
      <w:r w:rsidRPr="007A5009">
        <w:rPr>
          <w:rFonts w:ascii="Times New Roman" w:hAnsi="Times New Roman"/>
        </w:rPr>
        <w:tab/>
      </w:r>
      <w:proofErr w:type="spellStart"/>
      <w:r w:rsidRPr="007A5009">
        <w:rPr>
          <w:rFonts w:ascii="Times New Roman" w:hAnsi="Times New Roman"/>
        </w:rPr>
        <w:t>Balan</w:t>
      </w:r>
      <w:proofErr w:type="spellEnd"/>
      <w:r w:rsidRPr="007A5009">
        <w:rPr>
          <w:rFonts w:ascii="Times New Roman" w:hAnsi="Times New Roman"/>
        </w:rPr>
        <w:t xml:space="preserve"> (</w:t>
      </w:r>
      <w:r>
        <w:rPr>
          <w:rFonts w:ascii="Times New Roman" w:hAnsi="Times New Roman"/>
        </w:rPr>
        <w:t>E</w:t>
      </w:r>
      <w:r w:rsidRPr="007A5009">
        <w:rPr>
          <w:rFonts w:ascii="Times New Roman" w:hAnsi="Times New Roman"/>
        </w:rPr>
        <w:t>ds.)</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World </w:t>
      </w:r>
      <w:r>
        <w:rPr>
          <w:rFonts w:ascii="Times New Roman" w:hAnsi="Times New Roman"/>
          <w:i/>
        </w:rPr>
        <w:t>c</w:t>
      </w:r>
      <w:r w:rsidRPr="007A5009">
        <w:rPr>
          <w:rFonts w:ascii="Times New Roman" w:hAnsi="Times New Roman"/>
          <w:i/>
        </w:rPr>
        <w:t xml:space="preserve">lass </w:t>
      </w:r>
      <w:r>
        <w:rPr>
          <w:rFonts w:ascii="Times New Roman" w:hAnsi="Times New Roman"/>
          <w:i/>
        </w:rPr>
        <w:t>w</w:t>
      </w:r>
      <w:r w:rsidRPr="007A5009">
        <w:rPr>
          <w:rFonts w:ascii="Times New Roman" w:hAnsi="Times New Roman"/>
          <w:i/>
        </w:rPr>
        <w:t xml:space="preserve">orldwide: Transforming research universities in Asia </w:t>
      </w:r>
      <w:r w:rsidRPr="007A5009">
        <w:rPr>
          <w:rFonts w:ascii="Times New Roman" w:hAnsi="Times New Roman"/>
          <w:i/>
        </w:rPr>
        <w:tab/>
        <w:t>and Latin America</w:t>
      </w:r>
      <w:r w:rsidRPr="007A5009">
        <w:rPr>
          <w:rFonts w:ascii="Times New Roman" w:hAnsi="Times New Roman"/>
        </w:rPr>
        <w:t xml:space="preserve"> (pp. 1-28). Baltimore, MD: Johns Hopkins University Press.</w:t>
      </w:r>
    </w:p>
    <w:p w:rsidR="00661D7E" w:rsidRPr="007A5009" w:rsidRDefault="00661D7E" w:rsidP="00661D7E">
      <w:pPr>
        <w:spacing w:line="480" w:lineRule="auto"/>
        <w:ind w:left="720" w:hanging="720"/>
        <w:rPr>
          <w:rFonts w:ascii="Times New Roman" w:hAnsi="Times New Roman"/>
        </w:rPr>
      </w:pPr>
      <w:r w:rsidRPr="007A5009">
        <w:rPr>
          <w:rFonts w:ascii="Times New Roman" w:hAnsi="Times New Roman"/>
        </w:rPr>
        <w:t>Altbach, P.</w:t>
      </w:r>
      <w:r>
        <w:rPr>
          <w:rFonts w:ascii="Times New Roman" w:hAnsi="Times New Roman"/>
        </w:rPr>
        <w:t xml:space="preserve"> </w:t>
      </w:r>
      <w:r w:rsidRPr="007A5009">
        <w:rPr>
          <w:rFonts w:ascii="Times New Roman" w:hAnsi="Times New Roman"/>
        </w:rPr>
        <w:t>G. (2011a). Introduction. In P.</w:t>
      </w:r>
      <w:r>
        <w:rPr>
          <w:rFonts w:ascii="Times New Roman" w:hAnsi="Times New Roman"/>
        </w:rPr>
        <w:t xml:space="preserve"> </w:t>
      </w:r>
      <w:r w:rsidRPr="007A5009">
        <w:rPr>
          <w:rFonts w:ascii="Times New Roman" w:hAnsi="Times New Roman"/>
        </w:rPr>
        <w:t xml:space="preserve">G. Altbach </w:t>
      </w:r>
      <w:r>
        <w:rPr>
          <w:rFonts w:ascii="Times New Roman" w:hAnsi="Times New Roman"/>
        </w:rPr>
        <w:t>(Ed</w:t>
      </w:r>
      <w:r w:rsidRPr="007A5009">
        <w:rPr>
          <w:rFonts w:ascii="Times New Roman" w:hAnsi="Times New Roman"/>
        </w:rPr>
        <w:t xml:space="preserve">.), </w:t>
      </w:r>
      <w:r w:rsidRPr="007A5009">
        <w:rPr>
          <w:rFonts w:ascii="Times New Roman" w:hAnsi="Times New Roman"/>
          <w:i/>
        </w:rPr>
        <w:t>Leadership for world-class universities: Challenges for developing countries</w:t>
      </w:r>
      <w:r>
        <w:rPr>
          <w:rFonts w:ascii="Times New Roman" w:hAnsi="Times New Roman"/>
        </w:rPr>
        <w:t xml:space="preserve"> (</w:t>
      </w:r>
      <w:r w:rsidRPr="007A5009">
        <w:rPr>
          <w:rFonts w:ascii="Times New Roman" w:hAnsi="Times New Roman"/>
        </w:rPr>
        <w:t>pp. 1-7</w:t>
      </w:r>
      <w:r>
        <w:rPr>
          <w:rFonts w:ascii="Times New Roman" w:hAnsi="Times New Roman"/>
        </w:rPr>
        <w:t>)</w:t>
      </w:r>
      <w:r w:rsidRPr="007A5009">
        <w:rPr>
          <w:rFonts w:ascii="Times New Roman" w:hAnsi="Times New Roman"/>
        </w:rPr>
        <w:t>. New York, NY: Routledge.</w:t>
      </w:r>
    </w:p>
    <w:p w:rsidR="00661D7E" w:rsidRPr="007A5009" w:rsidRDefault="00661D7E" w:rsidP="00661D7E">
      <w:pPr>
        <w:tabs>
          <w:tab w:val="left" w:pos="0"/>
        </w:tabs>
        <w:spacing w:line="480" w:lineRule="auto"/>
        <w:rPr>
          <w:rFonts w:ascii="Times New Roman" w:hAnsi="Times New Roman"/>
        </w:rPr>
      </w:pPr>
      <w:r w:rsidRPr="007A5009">
        <w:rPr>
          <w:rFonts w:ascii="Times New Roman" w:hAnsi="Times New Roman"/>
        </w:rPr>
        <w:t>Altbach, P.</w:t>
      </w:r>
      <w:r>
        <w:rPr>
          <w:rFonts w:ascii="Times New Roman" w:hAnsi="Times New Roman"/>
        </w:rPr>
        <w:t xml:space="preserve"> </w:t>
      </w:r>
      <w:r w:rsidRPr="007A5009">
        <w:rPr>
          <w:rFonts w:ascii="Times New Roman" w:hAnsi="Times New Roman"/>
        </w:rPr>
        <w:t xml:space="preserve">G. (2011b). </w:t>
      </w:r>
      <w:proofErr w:type="gramStart"/>
      <w:r w:rsidRPr="007A5009">
        <w:rPr>
          <w:rFonts w:ascii="Times New Roman" w:hAnsi="Times New Roman"/>
        </w:rPr>
        <w:t>The past, present, and future of the research university.</w:t>
      </w:r>
      <w:proofErr w:type="gramEnd"/>
      <w:r w:rsidRPr="007A5009">
        <w:rPr>
          <w:rFonts w:ascii="Times New Roman" w:hAnsi="Times New Roman"/>
        </w:rPr>
        <w:t xml:space="preserve"> </w:t>
      </w:r>
      <w:proofErr w:type="gramStart"/>
      <w:r w:rsidRPr="007A5009">
        <w:rPr>
          <w:rFonts w:ascii="Times New Roman" w:hAnsi="Times New Roman"/>
        </w:rPr>
        <w:t>In P.</w:t>
      </w:r>
      <w:r>
        <w:rPr>
          <w:rFonts w:ascii="Times New Roman" w:hAnsi="Times New Roman"/>
        </w:rPr>
        <w:t xml:space="preserve"> </w:t>
      </w:r>
      <w:r w:rsidRPr="007A5009">
        <w:rPr>
          <w:rFonts w:ascii="Times New Roman" w:hAnsi="Times New Roman"/>
        </w:rPr>
        <w:t>G.</w:t>
      </w:r>
      <w:proofErr w:type="gramEnd"/>
      <w:r w:rsidRPr="007A5009">
        <w:rPr>
          <w:rFonts w:ascii="Times New Roman" w:hAnsi="Times New Roman"/>
        </w:rPr>
        <w:t xml:space="preserve"> </w:t>
      </w:r>
      <w:r w:rsidRPr="007A5009">
        <w:rPr>
          <w:rFonts w:ascii="Times New Roman" w:hAnsi="Times New Roman"/>
        </w:rPr>
        <w:tab/>
        <w:t xml:space="preserve">Altbach &amp; J. Salmi </w:t>
      </w:r>
      <w:r>
        <w:rPr>
          <w:rFonts w:ascii="Times New Roman" w:hAnsi="Times New Roman"/>
        </w:rPr>
        <w:t>(Ed</w:t>
      </w:r>
      <w:r w:rsidRPr="007A5009">
        <w:rPr>
          <w:rFonts w:ascii="Times New Roman" w:hAnsi="Times New Roman"/>
        </w:rPr>
        <w:t xml:space="preserve">s.), </w:t>
      </w:r>
      <w:r w:rsidRPr="007A5009">
        <w:rPr>
          <w:rFonts w:ascii="Times New Roman" w:hAnsi="Times New Roman"/>
          <w:i/>
        </w:rPr>
        <w:t xml:space="preserve">The road to academic excellence: The making of </w:t>
      </w:r>
      <w:r w:rsidRPr="007A5009">
        <w:rPr>
          <w:rFonts w:ascii="Times New Roman" w:hAnsi="Times New Roman"/>
          <w:i/>
        </w:rPr>
        <w:tab/>
        <w:t xml:space="preserve">world-class research universities </w:t>
      </w:r>
      <w:r w:rsidRPr="007A5009">
        <w:rPr>
          <w:rFonts w:ascii="Times New Roman" w:hAnsi="Times New Roman"/>
        </w:rPr>
        <w:t xml:space="preserve">(pp. 11-32). Washington, DC: The World </w:t>
      </w:r>
      <w:r w:rsidRPr="007A5009">
        <w:rPr>
          <w:rFonts w:ascii="Times New Roman" w:hAnsi="Times New Roman"/>
        </w:rPr>
        <w:tab/>
        <w:t>Bank.</w:t>
      </w:r>
    </w:p>
    <w:p w:rsidR="00661D7E" w:rsidRPr="007A5009" w:rsidRDefault="00661D7E" w:rsidP="00661D7E">
      <w:pPr>
        <w:tabs>
          <w:tab w:val="left" w:pos="720"/>
          <w:tab w:val="left" w:pos="2480"/>
        </w:tabs>
        <w:spacing w:line="480" w:lineRule="auto"/>
        <w:rPr>
          <w:rFonts w:ascii="Times New Roman" w:hAnsi="Times New Roman"/>
        </w:rPr>
      </w:pPr>
      <w:r w:rsidRPr="007A5009">
        <w:rPr>
          <w:rFonts w:ascii="Times New Roman" w:hAnsi="Times New Roman"/>
        </w:rPr>
        <w:t>Altbach, P.</w:t>
      </w:r>
      <w:r>
        <w:rPr>
          <w:rFonts w:ascii="Times New Roman" w:hAnsi="Times New Roman"/>
        </w:rPr>
        <w:t xml:space="preserve"> </w:t>
      </w:r>
      <w:r w:rsidRPr="007A5009">
        <w:rPr>
          <w:rFonts w:ascii="Times New Roman" w:hAnsi="Times New Roman"/>
        </w:rPr>
        <w:t xml:space="preserve">G. (2012). The </w:t>
      </w:r>
      <w:r>
        <w:rPr>
          <w:rFonts w:ascii="Times New Roman" w:hAnsi="Times New Roman"/>
        </w:rPr>
        <w:t>c</w:t>
      </w:r>
      <w:r w:rsidRPr="007A5009">
        <w:rPr>
          <w:rFonts w:ascii="Times New Roman" w:hAnsi="Times New Roman"/>
        </w:rPr>
        <w:t xml:space="preserve">hallenges of building world-class universities: </w:t>
      </w:r>
      <w:r w:rsidRPr="007A5009">
        <w:rPr>
          <w:rFonts w:ascii="Times New Roman" w:hAnsi="Times New Roman"/>
        </w:rPr>
        <w:tab/>
        <w:t xml:space="preserve">Lessons for Slovenia. </w:t>
      </w:r>
      <w:proofErr w:type="gramStart"/>
      <w:r w:rsidRPr="007A5009">
        <w:rPr>
          <w:rFonts w:ascii="Times New Roman" w:hAnsi="Times New Roman"/>
          <w:i/>
        </w:rPr>
        <w:t xml:space="preserve">International Higher Education, </w:t>
      </w:r>
      <w:r w:rsidRPr="00DD470A">
        <w:rPr>
          <w:rFonts w:ascii="Times New Roman" w:hAnsi="Times New Roman"/>
          <w:i/>
        </w:rPr>
        <w:t>68</w:t>
      </w:r>
      <w:r w:rsidRPr="007A5009">
        <w:rPr>
          <w:rFonts w:ascii="Times New Roman" w:hAnsi="Times New Roman"/>
        </w:rPr>
        <w:t>, 14-16.</w:t>
      </w:r>
      <w:proofErr w:type="gramEnd"/>
    </w:p>
    <w:p w:rsidR="00661D7E" w:rsidRPr="007A5009" w:rsidRDefault="00661D7E" w:rsidP="00661D7E">
      <w:pPr>
        <w:spacing w:line="480" w:lineRule="auto"/>
        <w:ind w:left="720" w:hanging="720"/>
        <w:rPr>
          <w:rFonts w:ascii="Times New Roman" w:hAnsi="Times New Roman"/>
        </w:rPr>
      </w:pPr>
      <w:r w:rsidRPr="007A5009">
        <w:rPr>
          <w:rFonts w:ascii="Times New Roman" w:hAnsi="Times New Roman"/>
        </w:rPr>
        <w:t>Altbach, P.</w:t>
      </w:r>
      <w:r>
        <w:rPr>
          <w:rFonts w:ascii="Times New Roman" w:hAnsi="Times New Roman"/>
        </w:rPr>
        <w:t xml:space="preserve"> </w:t>
      </w:r>
      <w:r w:rsidRPr="007A5009">
        <w:rPr>
          <w:rFonts w:ascii="Times New Roman" w:hAnsi="Times New Roman"/>
        </w:rPr>
        <w:t xml:space="preserve">G. (2013). </w:t>
      </w:r>
      <w:proofErr w:type="spellStart"/>
      <w:r w:rsidRPr="007A5009">
        <w:rPr>
          <w:rFonts w:ascii="Times New Roman" w:hAnsi="Times New Roman"/>
        </w:rPr>
        <w:t>Nalanda</w:t>
      </w:r>
      <w:proofErr w:type="spellEnd"/>
      <w:r w:rsidRPr="007A5009">
        <w:rPr>
          <w:rFonts w:ascii="Times New Roman" w:hAnsi="Times New Roman"/>
        </w:rPr>
        <w:t xml:space="preserve"> </w:t>
      </w:r>
      <w:proofErr w:type="spellStart"/>
      <w:r w:rsidRPr="007A5009">
        <w:rPr>
          <w:rFonts w:ascii="Times New Roman" w:hAnsi="Times New Roman"/>
        </w:rPr>
        <w:t>Redux</w:t>
      </w:r>
      <w:proofErr w:type="spellEnd"/>
      <w:r w:rsidRPr="007A5009">
        <w:rPr>
          <w:rFonts w:ascii="Times New Roman" w:hAnsi="Times New Roman"/>
        </w:rPr>
        <w:t xml:space="preserve">: Is a world-class university possible in rural Bihar. </w:t>
      </w:r>
      <w:proofErr w:type="gramStart"/>
      <w:r w:rsidRPr="007A5009">
        <w:rPr>
          <w:rFonts w:ascii="Times New Roman" w:hAnsi="Times New Roman"/>
          <w:i/>
        </w:rPr>
        <w:t>International Higher Education</w:t>
      </w:r>
      <w:r>
        <w:rPr>
          <w:rFonts w:ascii="Times New Roman" w:hAnsi="Times New Roman"/>
          <w:i/>
        </w:rPr>
        <w:t>,</w:t>
      </w:r>
      <w:r w:rsidRPr="00F3677D">
        <w:rPr>
          <w:rFonts w:ascii="Times New Roman" w:hAnsi="Times New Roman"/>
          <w:i/>
        </w:rPr>
        <w:t xml:space="preserve"> 70</w:t>
      </w:r>
      <w:r w:rsidRPr="007A5009">
        <w:rPr>
          <w:rFonts w:ascii="Times New Roman" w:hAnsi="Times New Roman"/>
        </w:rPr>
        <w:t>, 18-19.</w:t>
      </w:r>
      <w:proofErr w:type="gramEnd"/>
    </w:p>
    <w:p w:rsidR="00661D7E" w:rsidRPr="007A5009" w:rsidRDefault="00661D7E" w:rsidP="00661D7E">
      <w:pPr>
        <w:tabs>
          <w:tab w:val="left" w:pos="720"/>
          <w:tab w:val="left" w:pos="2480"/>
        </w:tabs>
        <w:spacing w:line="480" w:lineRule="auto"/>
        <w:ind w:left="720" w:hanging="720"/>
        <w:rPr>
          <w:rFonts w:ascii="Times New Roman" w:hAnsi="Times New Roman"/>
        </w:rPr>
      </w:pPr>
      <w:proofErr w:type="gramStart"/>
      <w:r w:rsidRPr="007A5009">
        <w:rPr>
          <w:rFonts w:ascii="Times New Roman" w:hAnsi="Times New Roman"/>
        </w:rPr>
        <w:t>Bloom, D.</w:t>
      </w:r>
      <w:r>
        <w:rPr>
          <w:rFonts w:ascii="Times New Roman" w:hAnsi="Times New Roman"/>
        </w:rPr>
        <w:t xml:space="preserve"> </w:t>
      </w:r>
      <w:r w:rsidRPr="007A5009">
        <w:rPr>
          <w:rFonts w:ascii="Times New Roman" w:hAnsi="Times New Roman"/>
        </w:rPr>
        <w:t xml:space="preserve">E., &amp; </w:t>
      </w:r>
      <w:proofErr w:type="spellStart"/>
      <w:r w:rsidRPr="007A5009">
        <w:rPr>
          <w:rFonts w:ascii="Times New Roman" w:hAnsi="Times New Roman"/>
        </w:rPr>
        <w:t>Rosovsky</w:t>
      </w:r>
      <w:proofErr w:type="spellEnd"/>
      <w:r w:rsidRPr="007A5009">
        <w:rPr>
          <w:rFonts w:ascii="Times New Roman" w:hAnsi="Times New Roman"/>
        </w:rPr>
        <w:t>, H. (2011).</w:t>
      </w:r>
      <w:proofErr w:type="gramEnd"/>
      <w:r w:rsidRPr="007A5009">
        <w:rPr>
          <w:rFonts w:ascii="Times New Roman" w:hAnsi="Times New Roman"/>
        </w:rPr>
        <w:t xml:space="preserve"> Unlocking the benefits of higher education through appropriate governance. In P.</w:t>
      </w:r>
      <w:r>
        <w:rPr>
          <w:rFonts w:ascii="Times New Roman" w:hAnsi="Times New Roman"/>
        </w:rPr>
        <w:t xml:space="preserve"> </w:t>
      </w:r>
      <w:r w:rsidRPr="007A5009">
        <w:rPr>
          <w:rFonts w:ascii="Times New Roman" w:hAnsi="Times New Roman"/>
        </w:rPr>
        <w:t xml:space="preserve">G. Altbach </w:t>
      </w:r>
      <w:r>
        <w:rPr>
          <w:rFonts w:ascii="Times New Roman" w:hAnsi="Times New Roman"/>
        </w:rPr>
        <w:t>(Ed</w:t>
      </w:r>
      <w:r w:rsidRPr="007A5009">
        <w:rPr>
          <w:rFonts w:ascii="Times New Roman" w:hAnsi="Times New Roman"/>
        </w:rPr>
        <w:t>.)</w:t>
      </w:r>
      <w:r>
        <w:rPr>
          <w:rFonts w:ascii="Times New Roman" w:hAnsi="Times New Roman"/>
        </w:rPr>
        <w:t>,</w:t>
      </w:r>
      <w:r w:rsidRPr="007A5009">
        <w:rPr>
          <w:rFonts w:ascii="Times New Roman" w:hAnsi="Times New Roman"/>
        </w:rPr>
        <w:t xml:space="preserve"> </w:t>
      </w:r>
      <w:r w:rsidRPr="007A5009">
        <w:rPr>
          <w:rFonts w:ascii="Times New Roman" w:hAnsi="Times New Roman"/>
          <w:i/>
        </w:rPr>
        <w:t>Leadership for world-class universities: Challenges for developing countries</w:t>
      </w:r>
      <w:r w:rsidRPr="007A5009">
        <w:rPr>
          <w:rFonts w:ascii="Times New Roman" w:hAnsi="Times New Roman"/>
        </w:rPr>
        <w:t xml:space="preserve"> (pp. 70-89). New York, NY: Routledge.</w:t>
      </w:r>
    </w:p>
    <w:p w:rsidR="00661D7E" w:rsidRPr="007A5009" w:rsidRDefault="00661D7E" w:rsidP="00661D7E">
      <w:pPr>
        <w:tabs>
          <w:tab w:val="left" w:pos="720"/>
          <w:tab w:val="left" w:pos="2480"/>
        </w:tabs>
        <w:spacing w:line="480" w:lineRule="auto"/>
        <w:ind w:left="720" w:hanging="720"/>
        <w:rPr>
          <w:rFonts w:ascii="Times New Roman" w:hAnsi="Times New Roman"/>
        </w:rPr>
      </w:pPr>
      <w:r w:rsidRPr="007A5009">
        <w:rPr>
          <w:rFonts w:ascii="Times New Roman" w:hAnsi="Times New Roman"/>
        </w:rPr>
        <w:t xml:space="preserve">Chang, D., Wu, C., </w:t>
      </w:r>
      <w:proofErr w:type="spellStart"/>
      <w:r w:rsidRPr="007A5009">
        <w:rPr>
          <w:rFonts w:ascii="Times New Roman" w:hAnsi="Times New Roman"/>
        </w:rPr>
        <w:t>Ching</w:t>
      </w:r>
      <w:proofErr w:type="spellEnd"/>
      <w:r w:rsidRPr="007A5009">
        <w:rPr>
          <w:rFonts w:ascii="Times New Roman" w:hAnsi="Times New Roman"/>
        </w:rPr>
        <w:t>, G.</w:t>
      </w:r>
      <w:r>
        <w:rPr>
          <w:rFonts w:ascii="Times New Roman" w:hAnsi="Times New Roman"/>
        </w:rPr>
        <w:t xml:space="preserve"> </w:t>
      </w:r>
      <w:r w:rsidRPr="007A5009">
        <w:rPr>
          <w:rFonts w:ascii="Times New Roman" w:hAnsi="Times New Roman"/>
        </w:rPr>
        <w:t>S</w:t>
      </w:r>
      <w:r>
        <w:rPr>
          <w:rFonts w:ascii="Times New Roman" w:hAnsi="Times New Roman"/>
        </w:rPr>
        <w:t>.</w:t>
      </w:r>
      <w:r w:rsidRPr="007A5009">
        <w:rPr>
          <w:rFonts w:ascii="Times New Roman" w:hAnsi="Times New Roman"/>
        </w:rPr>
        <w:t>, &amp; Tang, C. (2009). An evaluation of the dynamics of the plan to develop first-class universities and top-level research centers in Taiwan.</w:t>
      </w:r>
      <w:r w:rsidRPr="007A5009">
        <w:rPr>
          <w:rFonts w:ascii="Times New Roman" w:hAnsi="Times New Roman"/>
          <w:i/>
        </w:rPr>
        <w:t xml:space="preserve"> </w:t>
      </w:r>
      <w:proofErr w:type="gramStart"/>
      <w:r w:rsidRPr="007A5009">
        <w:rPr>
          <w:rFonts w:ascii="Times New Roman" w:hAnsi="Times New Roman"/>
          <w:i/>
        </w:rPr>
        <w:t>Asia Pacific Education Review</w:t>
      </w:r>
      <w:r w:rsidRPr="007A5009">
        <w:rPr>
          <w:rFonts w:ascii="Times New Roman" w:hAnsi="Times New Roman"/>
        </w:rPr>
        <w:t xml:space="preserve">, </w:t>
      </w:r>
      <w:r w:rsidRPr="008F2A20">
        <w:rPr>
          <w:rFonts w:ascii="Times New Roman" w:hAnsi="Times New Roman"/>
          <w:i/>
        </w:rPr>
        <w:t>10</w:t>
      </w:r>
      <w:r w:rsidRPr="007A5009">
        <w:rPr>
          <w:rFonts w:ascii="Times New Roman" w:hAnsi="Times New Roman"/>
        </w:rPr>
        <w:t>(1), 47-57.</w:t>
      </w:r>
      <w:proofErr w:type="gramEnd"/>
    </w:p>
    <w:p w:rsidR="00661D7E" w:rsidRPr="007A5009" w:rsidRDefault="00661D7E" w:rsidP="00661D7E">
      <w:pPr>
        <w:tabs>
          <w:tab w:val="left" w:pos="720"/>
          <w:tab w:val="left" w:pos="2480"/>
        </w:tabs>
        <w:spacing w:line="480" w:lineRule="auto"/>
        <w:rPr>
          <w:rFonts w:ascii="Times New Roman" w:hAnsi="Times New Roman"/>
        </w:rPr>
      </w:pPr>
      <w:proofErr w:type="spellStart"/>
      <w:proofErr w:type="gramStart"/>
      <w:r w:rsidRPr="007A5009">
        <w:rPr>
          <w:rFonts w:ascii="Times New Roman" w:hAnsi="Times New Roman"/>
        </w:rPr>
        <w:t>Choi</w:t>
      </w:r>
      <w:proofErr w:type="spellEnd"/>
      <w:r w:rsidRPr="007A5009">
        <w:rPr>
          <w:rFonts w:ascii="Times New Roman" w:hAnsi="Times New Roman"/>
        </w:rPr>
        <w:t>, S. (2010).</w:t>
      </w:r>
      <w:proofErr w:type="gramEnd"/>
      <w:r w:rsidRPr="007A5009">
        <w:rPr>
          <w:rFonts w:ascii="Times New Roman" w:hAnsi="Times New Roman"/>
        </w:rPr>
        <w:t xml:space="preserve"> Globalization, China’s drive for world-class universities (211 Project) </w:t>
      </w:r>
      <w:r w:rsidRPr="007A5009">
        <w:rPr>
          <w:rFonts w:ascii="Times New Roman" w:hAnsi="Times New Roman"/>
        </w:rPr>
        <w:tab/>
        <w:t xml:space="preserve">and the challenges of ethnic minority higher education: </w:t>
      </w:r>
      <w:r>
        <w:rPr>
          <w:rFonts w:ascii="Times New Roman" w:hAnsi="Times New Roman"/>
        </w:rPr>
        <w:t>T</w:t>
      </w:r>
      <w:r w:rsidRPr="007A5009">
        <w:rPr>
          <w:rFonts w:ascii="Times New Roman" w:hAnsi="Times New Roman"/>
        </w:rPr>
        <w:t xml:space="preserve">he case of </w:t>
      </w:r>
      <w:proofErr w:type="spellStart"/>
      <w:r w:rsidRPr="007A5009">
        <w:rPr>
          <w:rFonts w:ascii="Times New Roman" w:hAnsi="Times New Roman"/>
        </w:rPr>
        <w:t>Yanbian</w:t>
      </w:r>
      <w:proofErr w:type="spellEnd"/>
      <w:r w:rsidRPr="007A5009">
        <w:rPr>
          <w:rFonts w:ascii="Times New Roman" w:hAnsi="Times New Roman"/>
        </w:rPr>
        <w:t xml:space="preserve"> </w:t>
      </w:r>
      <w:r w:rsidRPr="007A5009">
        <w:rPr>
          <w:rFonts w:ascii="Times New Roman" w:hAnsi="Times New Roman"/>
        </w:rPr>
        <w:tab/>
        <w:t xml:space="preserve">university. </w:t>
      </w:r>
      <w:proofErr w:type="gramStart"/>
      <w:r w:rsidRPr="007A5009">
        <w:rPr>
          <w:rFonts w:ascii="Times New Roman" w:hAnsi="Times New Roman"/>
          <w:i/>
        </w:rPr>
        <w:t>Asia Pacific Educational Review</w:t>
      </w:r>
      <w:r w:rsidRPr="007A5009">
        <w:rPr>
          <w:rFonts w:ascii="Times New Roman" w:hAnsi="Times New Roman"/>
        </w:rPr>
        <w:t xml:space="preserve">, </w:t>
      </w:r>
      <w:r w:rsidRPr="005D6819">
        <w:rPr>
          <w:rFonts w:ascii="Times New Roman" w:hAnsi="Times New Roman"/>
          <w:i/>
        </w:rPr>
        <w:t>11</w:t>
      </w:r>
      <w:r w:rsidRPr="007A5009">
        <w:rPr>
          <w:rFonts w:ascii="Times New Roman" w:hAnsi="Times New Roman"/>
        </w:rPr>
        <w:t>(2), 169-178.</w:t>
      </w:r>
      <w:proofErr w:type="gramEnd"/>
    </w:p>
    <w:p w:rsidR="00661D7E" w:rsidRPr="007A5009" w:rsidRDefault="00661D7E" w:rsidP="00661D7E">
      <w:pPr>
        <w:spacing w:line="480" w:lineRule="auto"/>
        <w:rPr>
          <w:rFonts w:ascii="Times New Roman" w:hAnsi="Times New Roman"/>
        </w:rPr>
      </w:pPr>
      <w:proofErr w:type="spellStart"/>
      <w:r w:rsidRPr="007A5009">
        <w:rPr>
          <w:rFonts w:ascii="Times New Roman" w:hAnsi="Times New Roman"/>
        </w:rPr>
        <w:t>Colatrella</w:t>
      </w:r>
      <w:proofErr w:type="spellEnd"/>
      <w:r w:rsidRPr="007A5009">
        <w:rPr>
          <w:rFonts w:ascii="Times New Roman" w:hAnsi="Times New Roman"/>
        </w:rPr>
        <w:t xml:space="preserve">, C. (2007). </w:t>
      </w:r>
      <w:proofErr w:type="gramStart"/>
      <w:r w:rsidRPr="007A5009">
        <w:rPr>
          <w:rFonts w:ascii="Times New Roman" w:hAnsi="Times New Roman"/>
        </w:rPr>
        <w:t>The professoriate in Denmark in the age of globalization.</w:t>
      </w:r>
      <w:proofErr w:type="gramEnd"/>
      <w:r w:rsidRPr="007A5009">
        <w:rPr>
          <w:rFonts w:ascii="Times New Roman" w:hAnsi="Times New Roman"/>
        </w:rPr>
        <w:t xml:space="preserve"> </w:t>
      </w:r>
      <w:proofErr w:type="gramStart"/>
      <w:r w:rsidRPr="007A5009">
        <w:rPr>
          <w:rFonts w:ascii="Times New Roman" w:hAnsi="Times New Roman"/>
        </w:rPr>
        <w:t>In P.</w:t>
      </w:r>
      <w:r>
        <w:rPr>
          <w:rFonts w:ascii="Times New Roman" w:hAnsi="Times New Roman"/>
        </w:rPr>
        <w:t xml:space="preserve"> </w:t>
      </w:r>
      <w:r w:rsidRPr="007A5009">
        <w:rPr>
          <w:rFonts w:ascii="Times New Roman" w:hAnsi="Times New Roman"/>
        </w:rPr>
        <w:t>G.</w:t>
      </w:r>
      <w:proofErr w:type="gramEnd"/>
      <w:r w:rsidRPr="007A5009">
        <w:rPr>
          <w:rFonts w:ascii="Times New Roman" w:hAnsi="Times New Roman"/>
        </w:rPr>
        <w:t xml:space="preserve"> </w:t>
      </w:r>
      <w:r w:rsidRPr="007A5009">
        <w:rPr>
          <w:rFonts w:ascii="Times New Roman" w:hAnsi="Times New Roman"/>
        </w:rPr>
        <w:tab/>
      </w:r>
      <w:proofErr w:type="gramStart"/>
      <w:r w:rsidRPr="007A5009">
        <w:rPr>
          <w:rFonts w:ascii="Times New Roman" w:hAnsi="Times New Roman"/>
        </w:rPr>
        <w:t xml:space="preserve">Altbach </w:t>
      </w:r>
      <w:r>
        <w:rPr>
          <w:rFonts w:ascii="Times New Roman" w:hAnsi="Times New Roman"/>
        </w:rPr>
        <w:t>(Ed</w:t>
      </w:r>
      <w:r w:rsidRPr="007A5009">
        <w:rPr>
          <w:rFonts w:ascii="Times New Roman" w:hAnsi="Times New Roman"/>
        </w:rPr>
        <w:t>.)</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The professoriate in the age of globalization </w:t>
      </w:r>
      <w:r w:rsidRPr="007A5009">
        <w:rPr>
          <w:rFonts w:ascii="Times New Roman" w:hAnsi="Times New Roman"/>
        </w:rPr>
        <w:t>(pp. 121-151).</w:t>
      </w:r>
      <w:proofErr w:type="gramEnd"/>
      <w:r w:rsidRPr="007A5009">
        <w:rPr>
          <w:rFonts w:ascii="Times New Roman" w:hAnsi="Times New Roman"/>
        </w:rPr>
        <w:t xml:space="preserve"> </w:t>
      </w:r>
      <w:r w:rsidRPr="007A5009">
        <w:rPr>
          <w:rFonts w:ascii="Times New Roman" w:hAnsi="Times New Roman"/>
        </w:rPr>
        <w:tab/>
        <w:t>Rotterdam, Netherlands</w:t>
      </w:r>
      <w:r>
        <w:rPr>
          <w:rFonts w:ascii="Times New Roman" w:hAnsi="Times New Roman"/>
        </w:rPr>
        <w:t>:</w:t>
      </w:r>
      <w:r w:rsidRPr="007A5009">
        <w:rPr>
          <w:rFonts w:ascii="Times New Roman" w:hAnsi="Times New Roman"/>
        </w:rPr>
        <w:t xml:space="preserve"> Sense. </w:t>
      </w:r>
    </w:p>
    <w:p w:rsidR="00661D7E" w:rsidRDefault="00661D7E" w:rsidP="00661D7E">
      <w:pPr>
        <w:tabs>
          <w:tab w:val="left" w:pos="720"/>
        </w:tabs>
        <w:spacing w:line="480" w:lineRule="auto"/>
        <w:rPr>
          <w:rFonts w:ascii="Times New Roman" w:hAnsi="Times New Roman"/>
        </w:rPr>
      </w:pPr>
      <w:r w:rsidRPr="007A5009">
        <w:rPr>
          <w:rFonts w:ascii="Times New Roman" w:hAnsi="Times New Roman"/>
        </w:rPr>
        <w:t xml:space="preserve">Danish Data Protection Agency. (2012). </w:t>
      </w:r>
      <w:r w:rsidRPr="00342209">
        <w:rPr>
          <w:rFonts w:ascii="Times New Roman" w:hAnsi="Times New Roman"/>
          <w:i/>
        </w:rPr>
        <w:t xml:space="preserve">Compiled version of the Act on Processing </w:t>
      </w:r>
      <w:r w:rsidRPr="00342209">
        <w:rPr>
          <w:rFonts w:ascii="Times New Roman" w:hAnsi="Times New Roman"/>
          <w:i/>
        </w:rPr>
        <w:tab/>
        <w:t>Personal Data</w:t>
      </w:r>
      <w:r>
        <w:rPr>
          <w:rFonts w:ascii="Times New Roman" w:hAnsi="Times New Roman"/>
        </w:rPr>
        <w:t>. Retrieved from</w:t>
      </w:r>
      <w:r w:rsidRPr="007A5009">
        <w:rPr>
          <w:rFonts w:ascii="Times New Roman" w:hAnsi="Times New Roman"/>
        </w:rPr>
        <w:t xml:space="preserve"> http://www.data</w:t>
      </w:r>
      <w:r>
        <w:rPr>
          <w:rFonts w:ascii="Times New Roman" w:hAnsi="Times New Roman"/>
        </w:rPr>
        <w:t>tilsynet.dk/english/the-act-on</w:t>
      </w:r>
    </w:p>
    <w:p w:rsidR="00661D7E" w:rsidRPr="007A5009" w:rsidRDefault="00661D7E" w:rsidP="00661D7E">
      <w:pPr>
        <w:tabs>
          <w:tab w:val="left" w:pos="720"/>
        </w:tabs>
        <w:spacing w:line="480" w:lineRule="auto"/>
        <w:ind w:left="720" w:hanging="720"/>
        <w:rPr>
          <w:rFonts w:ascii="Times New Roman" w:hAnsi="Times New Roman"/>
        </w:rPr>
      </w:pPr>
      <w:r>
        <w:rPr>
          <w:rFonts w:ascii="Times New Roman" w:hAnsi="Times New Roman"/>
        </w:rPr>
        <w:tab/>
        <w:t>-</w:t>
      </w:r>
      <w:proofErr w:type="gramStart"/>
      <w:r w:rsidRPr="007A5009">
        <w:rPr>
          <w:rFonts w:ascii="Times New Roman" w:hAnsi="Times New Roman"/>
        </w:rPr>
        <w:t>processing</w:t>
      </w:r>
      <w:proofErr w:type="gramEnd"/>
      <w:r w:rsidRPr="007A5009">
        <w:rPr>
          <w:rFonts w:ascii="Times New Roman" w:hAnsi="Times New Roman"/>
        </w:rPr>
        <w:t>-of-personal-data/read-the</w:t>
      </w:r>
      <w:r>
        <w:rPr>
          <w:rFonts w:ascii="Times New Roman" w:hAnsi="Times New Roman"/>
        </w:rPr>
        <w:t>-act-on-processing-of-personal-</w:t>
      </w:r>
      <w:r w:rsidRPr="007A5009">
        <w:rPr>
          <w:rFonts w:ascii="Times New Roman" w:hAnsi="Times New Roman"/>
        </w:rPr>
        <w:t>data/compiled-version-of-the-act-on-</w:t>
      </w:r>
      <w:r>
        <w:rPr>
          <w:rFonts w:ascii="Times New Roman" w:hAnsi="Times New Roman"/>
        </w:rPr>
        <w:tab/>
      </w:r>
      <w:r w:rsidRPr="007A5009">
        <w:rPr>
          <w:rFonts w:ascii="Times New Roman" w:hAnsi="Times New Roman"/>
        </w:rPr>
        <w:t>processing-of-personal-data/</w:t>
      </w:r>
    </w:p>
    <w:p w:rsidR="00661D7E" w:rsidRDefault="00661D7E" w:rsidP="00661D7E">
      <w:pPr>
        <w:spacing w:line="480" w:lineRule="auto"/>
        <w:ind w:left="720" w:hanging="720"/>
        <w:rPr>
          <w:rFonts w:ascii="Times New Roman" w:hAnsi="Times New Roman"/>
        </w:rPr>
      </w:pPr>
      <w:r w:rsidRPr="007A5009">
        <w:rPr>
          <w:rFonts w:ascii="Times New Roman" w:hAnsi="Times New Roman"/>
        </w:rPr>
        <w:t xml:space="preserve">Danish Government. (2006). </w:t>
      </w:r>
      <w:r w:rsidRPr="00430A6C">
        <w:rPr>
          <w:rFonts w:ascii="Times New Roman" w:hAnsi="Times New Roman"/>
          <w:i/>
        </w:rPr>
        <w:t>Progress, innovation, and cohesion: Strategy for Denmark in the global economy</w:t>
      </w:r>
      <w:r w:rsidRPr="007A5009">
        <w:rPr>
          <w:rFonts w:ascii="Times New Roman" w:hAnsi="Times New Roman"/>
        </w:rPr>
        <w:t>. Retrieved from</w:t>
      </w:r>
      <w:r>
        <w:rPr>
          <w:rFonts w:ascii="Times New Roman" w:hAnsi="Times New Roman"/>
        </w:rPr>
        <w:t xml:space="preserve"> </w:t>
      </w:r>
      <w:r w:rsidRPr="00C07A6C">
        <w:rPr>
          <w:rFonts w:ascii="Times New Roman" w:hAnsi="Times New Roman"/>
        </w:rPr>
        <w:t>http://www.stm.dk/multimedia</w:t>
      </w:r>
    </w:p>
    <w:p w:rsidR="00491142" w:rsidRDefault="00661D7E" w:rsidP="00661D7E">
      <w:pPr>
        <w:spacing w:line="480" w:lineRule="auto"/>
        <w:ind w:left="720"/>
        <w:rPr>
          <w:rFonts w:ascii="Times New Roman" w:hAnsi="Times New Roman"/>
        </w:rPr>
      </w:pPr>
      <w:r w:rsidRPr="00C07A6C">
        <w:rPr>
          <w:rFonts w:ascii="Times New Roman" w:hAnsi="Times New Roman"/>
        </w:rPr>
        <w:t>/</w:t>
      </w:r>
      <w:proofErr w:type="spellStart"/>
      <w:r w:rsidRPr="00C07A6C">
        <w:rPr>
          <w:rFonts w:ascii="Times New Roman" w:hAnsi="Times New Roman"/>
        </w:rPr>
        <w:t>PROGRESS_INNOVATION_AND_COHESION.pdf</w:t>
      </w:r>
      <w:proofErr w:type="spellEnd"/>
      <w:r w:rsidRPr="00C07A6C" w:rsidDel="00C07A6C">
        <w:rPr>
          <w:rFonts w:ascii="Times New Roman" w:hAnsi="Times New Roman"/>
        </w:rPr>
        <w:t xml:space="preserve"> </w:t>
      </w:r>
    </w:p>
    <w:p w:rsidR="004A6264" w:rsidRDefault="00491142" w:rsidP="00491142">
      <w:pPr>
        <w:shd w:val="solid" w:color="3366FF" w:fill="auto"/>
        <w:spacing w:line="480" w:lineRule="auto"/>
        <w:rPr>
          <w:rFonts w:ascii="Times New Roman" w:hAnsi="Times New Roman"/>
        </w:rPr>
      </w:pPr>
      <w:proofErr w:type="gramStart"/>
      <w:r>
        <w:rPr>
          <w:rFonts w:ascii="Times New Roman" w:hAnsi="Times New Roman"/>
        </w:rPr>
        <w:t>Danish University and Property Agency.</w:t>
      </w:r>
      <w:proofErr w:type="gramEnd"/>
      <w:r>
        <w:rPr>
          <w:rFonts w:ascii="Times New Roman" w:hAnsi="Times New Roman"/>
        </w:rPr>
        <w:t xml:space="preserve"> (2009</w:t>
      </w:r>
      <w:r w:rsidR="004A6264">
        <w:rPr>
          <w:rFonts w:ascii="Times New Roman" w:hAnsi="Times New Roman"/>
        </w:rPr>
        <w:t>a</w:t>
      </w:r>
      <w:r>
        <w:rPr>
          <w:rFonts w:ascii="Times New Roman" w:hAnsi="Times New Roman"/>
        </w:rPr>
        <w:t>)</w:t>
      </w:r>
      <w:proofErr w:type="gramStart"/>
      <w:r>
        <w:rPr>
          <w:rFonts w:ascii="Times New Roman" w:hAnsi="Times New Roman"/>
        </w:rPr>
        <w:t xml:space="preserve">. </w:t>
      </w:r>
      <w:r>
        <w:rPr>
          <w:rFonts w:ascii="Times New Roman" w:hAnsi="Times New Roman"/>
          <w:i/>
        </w:rPr>
        <w:t xml:space="preserve">Danish university evaluation 2009 – </w:t>
      </w:r>
      <w:r>
        <w:rPr>
          <w:rFonts w:ascii="Times New Roman" w:hAnsi="Times New Roman"/>
          <w:i/>
        </w:rPr>
        <w:tab/>
        <w:t>evaluation report.</w:t>
      </w:r>
      <w:proofErr w:type="gramEnd"/>
      <w:r>
        <w:rPr>
          <w:rFonts w:ascii="Times New Roman" w:hAnsi="Times New Roman"/>
        </w:rPr>
        <w:t xml:space="preserve"> Copenhagen, Denmark.</w:t>
      </w:r>
    </w:p>
    <w:p w:rsidR="00661D7E" w:rsidRPr="004A6264" w:rsidRDefault="004A6264" w:rsidP="00491142">
      <w:pPr>
        <w:shd w:val="solid" w:color="3366FF" w:fill="auto"/>
        <w:spacing w:line="480" w:lineRule="auto"/>
        <w:rPr>
          <w:rFonts w:ascii="Times New Roman" w:hAnsi="Times New Roman"/>
        </w:rPr>
      </w:pPr>
      <w:proofErr w:type="gramStart"/>
      <w:r>
        <w:rPr>
          <w:rFonts w:ascii="Times New Roman" w:hAnsi="Times New Roman"/>
        </w:rPr>
        <w:t>Danish University and Property Agency.</w:t>
      </w:r>
      <w:proofErr w:type="gramEnd"/>
      <w:r>
        <w:rPr>
          <w:rFonts w:ascii="Times New Roman" w:hAnsi="Times New Roman"/>
        </w:rPr>
        <w:t xml:space="preserve"> (2009b). </w:t>
      </w:r>
      <w:r>
        <w:rPr>
          <w:rFonts w:ascii="Times New Roman" w:hAnsi="Times New Roman"/>
          <w:i/>
        </w:rPr>
        <w:t>Note - Theme E: Autonomy</w:t>
      </w:r>
      <w:r>
        <w:rPr>
          <w:rFonts w:ascii="Times New Roman" w:hAnsi="Times New Roman"/>
        </w:rPr>
        <w:t xml:space="preserve"> (report ref. </w:t>
      </w:r>
      <w:r>
        <w:rPr>
          <w:rFonts w:ascii="Times New Roman" w:hAnsi="Times New Roman"/>
        </w:rPr>
        <w:tab/>
      </w:r>
      <w:proofErr w:type="gramStart"/>
      <w:r>
        <w:rPr>
          <w:rFonts w:ascii="Times New Roman" w:hAnsi="Times New Roman"/>
        </w:rPr>
        <w:t>09-055142, Doc id.</w:t>
      </w:r>
      <w:proofErr w:type="gramEnd"/>
      <w:r>
        <w:rPr>
          <w:rFonts w:ascii="Times New Roman" w:hAnsi="Times New Roman"/>
        </w:rPr>
        <w:t xml:space="preserve"> </w:t>
      </w:r>
      <w:proofErr w:type="gramStart"/>
      <w:r>
        <w:rPr>
          <w:rFonts w:ascii="Times New Roman" w:hAnsi="Times New Roman"/>
        </w:rPr>
        <w:t>936000).</w:t>
      </w:r>
      <w:proofErr w:type="gramEnd"/>
      <w:r>
        <w:rPr>
          <w:rFonts w:ascii="Times New Roman" w:hAnsi="Times New Roman"/>
        </w:rPr>
        <w:t xml:space="preserve"> </w:t>
      </w:r>
    </w:p>
    <w:p w:rsidR="00661D7E" w:rsidRPr="007A5009" w:rsidRDefault="00661D7E" w:rsidP="00661D7E">
      <w:pPr>
        <w:tabs>
          <w:tab w:val="left" w:pos="720"/>
          <w:tab w:val="left" w:pos="2480"/>
        </w:tabs>
        <w:spacing w:line="480" w:lineRule="auto"/>
        <w:rPr>
          <w:rFonts w:ascii="Times New Roman" w:hAnsi="Times New Roman"/>
        </w:rPr>
      </w:pPr>
      <w:proofErr w:type="spellStart"/>
      <w:r w:rsidRPr="007A5009">
        <w:rPr>
          <w:rFonts w:ascii="Times New Roman" w:hAnsi="Times New Roman"/>
        </w:rPr>
        <w:t>Deess</w:t>
      </w:r>
      <w:proofErr w:type="spellEnd"/>
      <w:r w:rsidRPr="007A5009">
        <w:rPr>
          <w:rFonts w:ascii="Times New Roman" w:hAnsi="Times New Roman"/>
        </w:rPr>
        <w:t>, E.</w:t>
      </w:r>
      <w:r>
        <w:rPr>
          <w:rFonts w:ascii="Times New Roman" w:hAnsi="Times New Roman"/>
        </w:rPr>
        <w:t xml:space="preserve"> </w:t>
      </w:r>
      <w:r w:rsidRPr="007A5009">
        <w:rPr>
          <w:rFonts w:ascii="Times New Roman" w:hAnsi="Times New Roman"/>
        </w:rPr>
        <w:t>P., &amp; Norbert, E. (2009</w:t>
      </w:r>
      <w:r>
        <w:rPr>
          <w:rFonts w:ascii="Times New Roman" w:hAnsi="Times New Roman"/>
        </w:rPr>
        <w:t>,</w:t>
      </w:r>
      <w:r w:rsidRPr="007A5009">
        <w:rPr>
          <w:rFonts w:ascii="Times New Roman" w:hAnsi="Times New Roman"/>
        </w:rPr>
        <w:t xml:space="preserve"> May-June). </w:t>
      </w:r>
      <w:r w:rsidRPr="007A5009">
        <w:rPr>
          <w:rFonts w:ascii="Times New Roman" w:hAnsi="Times New Roman"/>
          <w:i/>
        </w:rPr>
        <w:t xml:space="preserve">Institutional change through assessment: </w:t>
      </w:r>
      <w:r w:rsidRPr="007A5009">
        <w:rPr>
          <w:rFonts w:ascii="Times New Roman" w:hAnsi="Times New Roman"/>
          <w:i/>
        </w:rPr>
        <w:tab/>
        <w:t>Contrasting case studies</w:t>
      </w:r>
      <w:r w:rsidRPr="007A5009">
        <w:rPr>
          <w:rFonts w:ascii="Times New Roman" w:hAnsi="Times New Roman"/>
        </w:rPr>
        <w:t xml:space="preserve">. Paper presented at the Annual Forum of the Association </w:t>
      </w:r>
      <w:r w:rsidRPr="007A5009">
        <w:rPr>
          <w:rFonts w:ascii="Times New Roman" w:hAnsi="Times New Roman"/>
        </w:rPr>
        <w:tab/>
        <w:t xml:space="preserve">for Institutional Research, Atlanta, GA. </w:t>
      </w:r>
    </w:p>
    <w:p w:rsidR="00661D7E" w:rsidRPr="007A5009" w:rsidRDefault="00661D7E" w:rsidP="00661D7E">
      <w:pPr>
        <w:tabs>
          <w:tab w:val="left" w:pos="720"/>
        </w:tabs>
        <w:spacing w:line="480" w:lineRule="auto"/>
        <w:rPr>
          <w:rFonts w:ascii="Times New Roman" w:hAnsi="Times New Roman"/>
        </w:rPr>
      </w:pPr>
      <w:proofErr w:type="spellStart"/>
      <w:r w:rsidRPr="007A5009">
        <w:rPr>
          <w:rFonts w:ascii="Times New Roman" w:hAnsi="Times New Roman"/>
        </w:rPr>
        <w:t>DeWalt</w:t>
      </w:r>
      <w:proofErr w:type="spellEnd"/>
      <w:r w:rsidRPr="007A5009">
        <w:rPr>
          <w:rFonts w:ascii="Times New Roman" w:hAnsi="Times New Roman"/>
        </w:rPr>
        <w:t>, K.</w:t>
      </w:r>
      <w:r>
        <w:rPr>
          <w:rFonts w:ascii="Times New Roman" w:hAnsi="Times New Roman"/>
        </w:rPr>
        <w:t xml:space="preserve"> </w:t>
      </w:r>
      <w:r w:rsidRPr="007A5009">
        <w:rPr>
          <w:rFonts w:ascii="Times New Roman" w:hAnsi="Times New Roman"/>
        </w:rPr>
        <w:t xml:space="preserve">M., &amp; </w:t>
      </w:r>
      <w:proofErr w:type="spellStart"/>
      <w:r w:rsidRPr="007A5009">
        <w:rPr>
          <w:rFonts w:ascii="Times New Roman" w:hAnsi="Times New Roman"/>
        </w:rPr>
        <w:t>DeWalt</w:t>
      </w:r>
      <w:proofErr w:type="spellEnd"/>
      <w:r w:rsidRPr="007A5009">
        <w:rPr>
          <w:rFonts w:ascii="Times New Roman" w:hAnsi="Times New Roman"/>
        </w:rPr>
        <w:t>, B.</w:t>
      </w:r>
      <w:r>
        <w:rPr>
          <w:rFonts w:ascii="Times New Roman" w:hAnsi="Times New Roman"/>
        </w:rPr>
        <w:t xml:space="preserve"> </w:t>
      </w:r>
      <w:r w:rsidRPr="007A5009">
        <w:rPr>
          <w:rFonts w:ascii="Times New Roman" w:hAnsi="Times New Roman"/>
        </w:rPr>
        <w:t xml:space="preserve">R. (2011). </w:t>
      </w:r>
      <w:r w:rsidRPr="007A5009">
        <w:rPr>
          <w:rFonts w:ascii="Times New Roman" w:hAnsi="Times New Roman"/>
          <w:i/>
        </w:rPr>
        <w:t xml:space="preserve">Participant observation: A guide for </w:t>
      </w:r>
      <w:r w:rsidRPr="007A5009">
        <w:rPr>
          <w:rFonts w:ascii="Times New Roman" w:hAnsi="Times New Roman"/>
          <w:i/>
        </w:rPr>
        <w:tab/>
        <w:t>fieldworkers</w:t>
      </w:r>
      <w:r w:rsidRPr="007A5009">
        <w:rPr>
          <w:rFonts w:ascii="Times New Roman" w:hAnsi="Times New Roman"/>
        </w:rPr>
        <w:t xml:space="preserve">. Lanham, MD: </w:t>
      </w:r>
      <w:proofErr w:type="spellStart"/>
      <w:r w:rsidRPr="007A5009">
        <w:rPr>
          <w:rFonts w:ascii="Times New Roman" w:hAnsi="Times New Roman"/>
        </w:rPr>
        <w:t>AltaMira</w:t>
      </w:r>
      <w:proofErr w:type="spellEnd"/>
      <w:r w:rsidRPr="007A5009">
        <w:rPr>
          <w:rFonts w:ascii="Times New Roman" w:hAnsi="Times New Roman"/>
        </w:rPr>
        <w:t>.</w:t>
      </w:r>
    </w:p>
    <w:p w:rsidR="00661D7E" w:rsidRPr="007A5009" w:rsidRDefault="00661D7E" w:rsidP="00661D7E">
      <w:pPr>
        <w:tabs>
          <w:tab w:val="left" w:pos="720"/>
          <w:tab w:val="left" w:pos="2480"/>
        </w:tabs>
        <w:spacing w:line="480" w:lineRule="auto"/>
        <w:rPr>
          <w:rFonts w:ascii="Times New Roman" w:hAnsi="Times New Roman"/>
        </w:rPr>
      </w:pPr>
      <w:r w:rsidRPr="007A5009">
        <w:rPr>
          <w:rFonts w:ascii="Times New Roman" w:hAnsi="Times New Roman"/>
        </w:rPr>
        <w:t>DiMaggio, P.</w:t>
      </w:r>
      <w:r>
        <w:rPr>
          <w:rFonts w:ascii="Times New Roman" w:hAnsi="Times New Roman"/>
        </w:rPr>
        <w:t xml:space="preserve"> </w:t>
      </w:r>
      <w:r w:rsidRPr="007A5009">
        <w:rPr>
          <w:rFonts w:ascii="Times New Roman" w:hAnsi="Times New Roman"/>
        </w:rPr>
        <w:t>J., &amp; Powell, W.</w:t>
      </w:r>
      <w:r>
        <w:rPr>
          <w:rFonts w:ascii="Times New Roman" w:hAnsi="Times New Roman"/>
        </w:rPr>
        <w:t xml:space="preserve"> </w:t>
      </w:r>
      <w:r w:rsidRPr="007A5009">
        <w:rPr>
          <w:rFonts w:ascii="Times New Roman" w:hAnsi="Times New Roman"/>
        </w:rPr>
        <w:t xml:space="preserve">W. (1983). The iron cage revisited: Institutional </w:t>
      </w:r>
      <w:r w:rsidRPr="007A5009">
        <w:rPr>
          <w:rFonts w:ascii="Times New Roman" w:hAnsi="Times New Roman"/>
        </w:rPr>
        <w:tab/>
        <w:t xml:space="preserve">isomorphism and collective rationality in organizational fields. </w:t>
      </w:r>
      <w:proofErr w:type="gramStart"/>
      <w:r w:rsidRPr="007A5009">
        <w:rPr>
          <w:rFonts w:ascii="Times New Roman" w:hAnsi="Times New Roman"/>
          <w:i/>
        </w:rPr>
        <w:t xml:space="preserve">American </w:t>
      </w:r>
      <w:r w:rsidRPr="007A5009">
        <w:rPr>
          <w:rFonts w:ascii="Times New Roman" w:hAnsi="Times New Roman"/>
          <w:i/>
        </w:rPr>
        <w:tab/>
        <w:t>Sociological Review</w:t>
      </w:r>
      <w:r w:rsidRPr="007A5009">
        <w:rPr>
          <w:rFonts w:ascii="Times New Roman" w:hAnsi="Times New Roman"/>
        </w:rPr>
        <w:t xml:space="preserve">, </w:t>
      </w:r>
      <w:r w:rsidRPr="0084306C">
        <w:rPr>
          <w:rFonts w:ascii="Times New Roman" w:hAnsi="Times New Roman"/>
          <w:i/>
        </w:rPr>
        <w:t>48</w:t>
      </w:r>
      <w:r w:rsidRPr="007A5009">
        <w:rPr>
          <w:rFonts w:ascii="Times New Roman" w:hAnsi="Times New Roman"/>
        </w:rPr>
        <w:t>(2), 147-160.</w:t>
      </w:r>
      <w:proofErr w:type="gramEnd"/>
    </w:p>
    <w:p w:rsidR="00661D7E" w:rsidRPr="007A5009" w:rsidRDefault="00661D7E" w:rsidP="00661D7E">
      <w:pPr>
        <w:tabs>
          <w:tab w:val="left" w:pos="720"/>
          <w:tab w:val="left" w:pos="2480"/>
        </w:tabs>
        <w:spacing w:line="480" w:lineRule="auto"/>
        <w:rPr>
          <w:rFonts w:ascii="Times New Roman" w:hAnsi="Times New Roman"/>
        </w:rPr>
      </w:pPr>
      <w:proofErr w:type="gramStart"/>
      <w:r w:rsidRPr="007A5009">
        <w:rPr>
          <w:rFonts w:ascii="Times New Roman" w:eastAsia="Cochin" w:hAnsi="Times New Roman" w:cs="Cochin"/>
          <w:szCs w:val="28"/>
        </w:rPr>
        <w:t>Dobbins, M. (2011).</w:t>
      </w:r>
      <w:proofErr w:type="gramEnd"/>
      <w:r w:rsidRPr="007A5009">
        <w:rPr>
          <w:rFonts w:ascii="Times New Roman" w:eastAsia="Cochin" w:hAnsi="Times New Roman" w:cs="Cochin"/>
          <w:szCs w:val="28"/>
        </w:rPr>
        <w:t xml:space="preserve"> Explaining different pathways in higher education policy in </w:t>
      </w:r>
      <w:r w:rsidRPr="007A5009">
        <w:rPr>
          <w:rFonts w:ascii="Times New Roman" w:eastAsia="Cochin" w:hAnsi="Times New Roman" w:cs="Cochin"/>
          <w:szCs w:val="28"/>
        </w:rPr>
        <w:tab/>
        <w:t xml:space="preserve">Romania and the Czech Republic. </w:t>
      </w:r>
      <w:proofErr w:type="gramStart"/>
      <w:r w:rsidRPr="007A5009">
        <w:rPr>
          <w:rFonts w:ascii="Times New Roman" w:eastAsia="Cochin" w:hAnsi="Times New Roman" w:cs="Cochin"/>
          <w:i/>
          <w:iCs/>
          <w:szCs w:val="28"/>
        </w:rPr>
        <w:t>Comparative Education</w:t>
      </w:r>
      <w:r w:rsidRPr="007A5009">
        <w:rPr>
          <w:rFonts w:ascii="Times New Roman" w:eastAsia="Cochin" w:hAnsi="Times New Roman" w:cs="Cochin"/>
          <w:szCs w:val="28"/>
        </w:rPr>
        <w:t xml:space="preserve">, </w:t>
      </w:r>
      <w:r w:rsidRPr="0084306C">
        <w:rPr>
          <w:rFonts w:ascii="Times New Roman" w:eastAsia="Cochin" w:hAnsi="Times New Roman" w:cs="Cochin"/>
          <w:i/>
          <w:szCs w:val="28"/>
        </w:rPr>
        <w:t>47</w:t>
      </w:r>
      <w:r w:rsidRPr="007A5009">
        <w:rPr>
          <w:rFonts w:ascii="Times New Roman" w:eastAsia="Cochin" w:hAnsi="Times New Roman" w:cs="Cochin"/>
          <w:szCs w:val="28"/>
        </w:rPr>
        <w:t>(2), 223-245.</w:t>
      </w:r>
      <w:proofErr w:type="gramEnd"/>
    </w:p>
    <w:p w:rsidR="00661D7E" w:rsidRPr="007A5009" w:rsidRDefault="00661D7E" w:rsidP="00661D7E">
      <w:pPr>
        <w:spacing w:line="480" w:lineRule="auto"/>
        <w:rPr>
          <w:rFonts w:ascii="Times New Roman" w:hAnsi="Times New Roman"/>
        </w:rPr>
      </w:pPr>
      <w:proofErr w:type="gramStart"/>
      <w:r w:rsidRPr="007A5009">
        <w:rPr>
          <w:rFonts w:ascii="Times New Roman" w:hAnsi="Times New Roman"/>
        </w:rPr>
        <w:t>Educational Testing Institute of Iceland.</w:t>
      </w:r>
      <w:proofErr w:type="gramEnd"/>
      <w:r w:rsidRPr="007A5009">
        <w:rPr>
          <w:rFonts w:ascii="Times New Roman" w:hAnsi="Times New Roman"/>
        </w:rPr>
        <w:t xml:space="preserve"> (2005). </w:t>
      </w:r>
      <w:r w:rsidRPr="0084306C">
        <w:rPr>
          <w:rFonts w:ascii="Times New Roman" w:hAnsi="Times New Roman"/>
          <w:i/>
        </w:rPr>
        <w:t xml:space="preserve">OECD thematic review of tertiary </w:t>
      </w:r>
      <w:r w:rsidRPr="0084306C">
        <w:rPr>
          <w:rFonts w:ascii="Times New Roman" w:hAnsi="Times New Roman"/>
          <w:i/>
        </w:rPr>
        <w:tab/>
        <w:t>education: National background report for Iceland</w:t>
      </w:r>
      <w:r>
        <w:rPr>
          <w:rFonts w:ascii="Times New Roman" w:hAnsi="Times New Roman"/>
        </w:rPr>
        <w:t>. Retrieved from</w:t>
      </w:r>
      <w:r w:rsidRPr="007A5009">
        <w:rPr>
          <w:rFonts w:ascii="Times New Roman" w:hAnsi="Times New Roman"/>
        </w:rPr>
        <w:t xml:space="preserve"> </w:t>
      </w:r>
      <w:r w:rsidRPr="007A5009">
        <w:rPr>
          <w:rFonts w:ascii="Times New Roman" w:hAnsi="Times New Roman"/>
        </w:rPr>
        <w:tab/>
        <w:t>http://www.oecd.org/edu/skills-beyond-school/thematicreviewoftertiaryeducation-</w:t>
      </w:r>
      <w:r w:rsidRPr="007A5009">
        <w:rPr>
          <w:rFonts w:ascii="Times New Roman" w:hAnsi="Times New Roman"/>
        </w:rPr>
        <w:tab/>
        <w:t>countrybackgroundreports.htm</w:t>
      </w:r>
    </w:p>
    <w:p w:rsidR="00661D7E" w:rsidRPr="007A5009" w:rsidRDefault="00661D7E" w:rsidP="00661D7E">
      <w:pPr>
        <w:spacing w:line="480" w:lineRule="auto"/>
        <w:rPr>
          <w:rFonts w:ascii="Times New Roman" w:hAnsi="Times New Roman"/>
        </w:rPr>
      </w:pPr>
      <w:proofErr w:type="spellStart"/>
      <w:r w:rsidRPr="007A5009">
        <w:rPr>
          <w:rFonts w:ascii="Times New Roman" w:hAnsi="Times New Roman"/>
        </w:rPr>
        <w:t>Fagerlind</w:t>
      </w:r>
      <w:proofErr w:type="spellEnd"/>
      <w:r w:rsidRPr="007A5009">
        <w:rPr>
          <w:rFonts w:ascii="Times New Roman" w:hAnsi="Times New Roman"/>
        </w:rPr>
        <w:t xml:space="preserve">, I., &amp; </w:t>
      </w:r>
      <w:proofErr w:type="spellStart"/>
      <w:r w:rsidRPr="007A5009">
        <w:rPr>
          <w:rFonts w:ascii="Times New Roman" w:hAnsi="Times New Roman"/>
        </w:rPr>
        <w:t>Stromqvist</w:t>
      </w:r>
      <w:proofErr w:type="spellEnd"/>
      <w:r w:rsidRPr="007A5009">
        <w:rPr>
          <w:rFonts w:ascii="Times New Roman" w:hAnsi="Times New Roman"/>
        </w:rPr>
        <w:t xml:space="preserve">, G. (2004a). Adapting the Nordic model to the future. </w:t>
      </w:r>
      <w:proofErr w:type="gramStart"/>
      <w:r w:rsidRPr="007A5009">
        <w:rPr>
          <w:rFonts w:ascii="Times New Roman" w:hAnsi="Times New Roman"/>
        </w:rPr>
        <w:t>In I.</w:t>
      </w:r>
      <w:proofErr w:type="gramEnd"/>
      <w:r w:rsidRPr="007A5009">
        <w:rPr>
          <w:rFonts w:ascii="Times New Roman" w:hAnsi="Times New Roman"/>
        </w:rPr>
        <w:t xml:space="preserve"> </w:t>
      </w:r>
      <w:r w:rsidRPr="007A5009">
        <w:rPr>
          <w:rFonts w:ascii="Times New Roman" w:hAnsi="Times New Roman"/>
        </w:rPr>
        <w:tab/>
      </w:r>
      <w:proofErr w:type="spellStart"/>
      <w:r w:rsidRPr="007A5009">
        <w:rPr>
          <w:rFonts w:ascii="Times New Roman" w:hAnsi="Times New Roman"/>
        </w:rPr>
        <w:t>Fagerlind</w:t>
      </w:r>
      <w:proofErr w:type="spellEnd"/>
      <w:r w:rsidRPr="007A5009">
        <w:rPr>
          <w:rFonts w:ascii="Times New Roman" w:hAnsi="Times New Roman"/>
        </w:rPr>
        <w:t xml:space="preserve"> </w:t>
      </w:r>
      <w:r>
        <w:rPr>
          <w:rFonts w:ascii="Times New Roman" w:hAnsi="Times New Roman"/>
        </w:rPr>
        <w:t>&amp;</w:t>
      </w:r>
      <w:r w:rsidRPr="007A5009">
        <w:rPr>
          <w:rFonts w:ascii="Times New Roman" w:hAnsi="Times New Roman"/>
        </w:rPr>
        <w:t xml:space="preserve"> G. </w:t>
      </w:r>
      <w:proofErr w:type="spellStart"/>
      <w:r w:rsidRPr="007A5009">
        <w:rPr>
          <w:rFonts w:ascii="Times New Roman" w:hAnsi="Times New Roman"/>
        </w:rPr>
        <w:t>Stromqvist</w:t>
      </w:r>
      <w:proofErr w:type="spellEnd"/>
      <w:r w:rsidRPr="007A5009">
        <w:rPr>
          <w:rFonts w:ascii="Times New Roman" w:hAnsi="Times New Roman"/>
        </w:rPr>
        <w:t xml:space="preserve"> (</w:t>
      </w:r>
      <w:r>
        <w:rPr>
          <w:rFonts w:ascii="Times New Roman" w:hAnsi="Times New Roman"/>
        </w:rPr>
        <w:t>E</w:t>
      </w:r>
      <w:r w:rsidRPr="007A5009">
        <w:rPr>
          <w:rFonts w:ascii="Times New Roman" w:hAnsi="Times New Roman"/>
        </w:rPr>
        <w:t>ds.)</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Reforming Higher Education in the Nordic </w:t>
      </w:r>
      <w:r w:rsidRPr="007A5009">
        <w:rPr>
          <w:rFonts w:ascii="Times New Roman" w:hAnsi="Times New Roman"/>
          <w:i/>
        </w:rPr>
        <w:tab/>
        <w:t>Countries</w:t>
      </w:r>
      <w:r>
        <w:rPr>
          <w:rFonts w:ascii="Times New Roman" w:hAnsi="Times New Roman"/>
          <w:i/>
        </w:rPr>
        <w:t>:</w:t>
      </w:r>
      <w:r w:rsidRPr="007A5009">
        <w:rPr>
          <w:rFonts w:ascii="Times New Roman" w:hAnsi="Times New Roman"/>
          <w:i/>
        </w:rPr>
        <w:t xml:space="preserve"> Studies of Change in Denmark, Finland, Iceland, Norway, and </w:t>
      </w:r>
      <w:r w:rsidRPr="007A5009">
        <w:rPr>
          <w:rFonts w:ascii="Times New Roman" w:hAnsi="Times New Roman"/>
          <w:i/>
        </w:rPr>
        <w:tab/>
        <w:t>Sweden</w:t>
      </w:r>
      <w:r w:rsidRPr="007A5009">
        <w:rPr>
          <w:rFonts w:ascii="Times New Roman" w:hAnsi="Times New Roman"/>
        </w:rPr>
        <w:t xml:space="preserve"> (pp. 245-265). Paris, France:</w:t>
      </w:r>
      <w:r>
        <w:rPr>
          <w:rFonts w:ascii="Times New Roman" w:hAnsi="Times New Roman"/>
        </w:rPr>
        <w:t xml:space="preserve"> </w:t>
      </w:r>
      <w:r w:rsidRPr="007A5009">
        <w:rPr>
          <w:rFonts w:ascii="Times New Roman" w:hAnsi="Times New Roman"/>
        </w:rPr>
        <w:t xml:space="preserve">International Institute for Education </w:t>
      </w:r>
      <w:r w:rsidRPr="007A5009">
        <w:rPr>
          <w:rFonts w:ascii="Times New Roman" w:hAnsi="Times New Roman"/>
        </w:rPr>
        <w:tab/>
        <w:t>Planning.</w:t>
      </w:r>
    </w:p>
    <w:p w:rsidR="00661D7E" w:rsidRPr="007A5009" w:rsidRDefault="00661D7E" w:rsidP="00661D7E">
      <w:pPr>
        <w:spacing w:line="480" w:lineRule="auto"/>
        <w:rPr>
          <w:rFonts w:ascii="Times New Roman" w:hAnsi="Times New Roman"/>
        </w:rPr>
      </w:pPr>
      <w:proofErr w:type="spellStart"/>
      <w:r w:rsidRPr="007A5009">
        <w:rPr>
          <w:rFonts w:ascii="Times New Roman" w:hAnsi="Times New Roman"/>
        </w:rPr>
        <w:t>Fagerlind</w:t>
      </w:r>
      <w:proofErr w:type="spellEnd"/>
      <w:r w:rsidRPr="007A5009">
        <w:rPr>
          <w:rFonts w:ascii="Times New Roman" w:hAnsi="Times New Roman"/>
        </w:rPr>
        <w:t xml:space="preserve">, I., &amp; </w:t>
      </w:r>
      <w:proofErr w:type="spellStart"/>
      <w:r w:rsidRPr="007A5009">
        <w:rPr>
          <w:rFonts w:ascii="Times New Roman" w:hAnsi="Times New Roman"/>
        </w:rPr>
        <w:t>Stromqvist</w:t>
      </w:r>
      <w:proofErr w:type="spellEnd"/>
      <w:r w:rsidRPr="007A5009">
        <w:rPr>
          <w:rFonts w:ascii="Times New Roman" w:hAnsi="Times New Roman"/>
        </w:rPr>
        <w:t xml:space="preserve">, G. (2004b). </w:t>
      </w:r>
      <w:proofErr w:type="gramStart"/>
      <w:r w:rsidRPr="007A5009">
        <w:rPr>
          <w:rFonts w:ascii="Times New Roman" w:hAnsi="Times New Roman"/>
        </w:rPr>
        <w:t xml:space="preserve">Higher education reform in the global context - </w:t>
      </w:r>
      <w:r w:rsidRPr="007A5009">
        <w:rPr>
          <w:rFonts w:ascii="Times New Roman" w:hAnsi="Times New Roman"/>
        </w:rPr>
        <w:tab/>
        <w:t>What ever happened to the Nordic model.</w:t>
      </w:r>
      <w:proofErr w:type="gramEnd"/>
      <w:r w:rsidRPr="007A5009">
        <w:rPr>
          <w:rFonts w:ascii="Times New Roman" w:hAnsi="Times New Roman"/>
        </w:rPr>
        <w:t xml:space="preserve"> In I. </w:t>
      </w:r>
      <w:proofErr w:type="spellStart"/>
      <w:r w:rsidRPr="007A5009">
        <w:rPr>
          <w:rFonts w:ascii="Times New Roman" w:hAnsi="Times New Roman"/>
        </w:rPr>
        <w:t>Fagerlind</w:t>
      </w:r>
      <w:proofErr w:type="spellEnd"/>
      <w:r w:rsidRPr="007A5009">
        <w:rPr>
          <w:rFonts w:ascii="Times New Roman" w:hAnsi="Times New Roman"/>
        </w:rPr>
        <w:t xml:space="preserve"> </w:t>
      </w:r>
      <w:r>
        <w:rPr>
          <w:rFonts w:ascii="Times New Roman" w:hAnsi="Times New Roman"/>
        </w:rPr>
        <w:t>&amp;</w:t>
      </w:r>
      <w:r w:rsidRPr="007A5009">
        <w:rPr>
          <w:rFonts w:ascii="Times New Roman" w:hAnsi="Times New Roman"/>
        </w:rPr>
        <w:t xml:space="preserve"> G. </w:t>
      </w:r>
      <w:proofErr w:type="spellStart"/>
      <w:r w:rsidRPr="007A5009">
        <w:rPr>
          <w:rFonts w:ascii="Times New Roman" w:hAnsi="Times New Roman"/>
        </w:rPr>
        <w:t>Stromqvist</w:t>
      </w:r>
      <w:proofErr w:type="spellEnd"/>
      <w:r w:rsidRPr="007A5009">
        <w:rPr>
          <w:rFonts w:ascii="Times New Roman" w:hAnsi="Times New Roman"/>
        </w:rPr>
        <w:t xml:space="preserve">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rPr>
        <w:tab/>
      </w:r>
      <w:r w:rsidRPr="007A5009">
        <w:rPr>
          <w:rFonts w:ascii="Times New Roman" w:hAnsi="Times New Roman"/>
          <w:i/>
          <w:iCs/>
        </w:rPr>
        <w:t>Reforming Higher Education in the Nordic Countries</w:t>
      </w:r>
      <w:r>
        <w:rPr>
          <w:rFonts w:ascii="Times New Roman" w:hAnsi="Times New Roman"/>
          <w:i/>
          <w:iCs/>
        </w:rPr>
        <w:t>:</w:t>
      </w:r>
      <w:r w:rsidRPr="007A5009">
        <w:rPr>
          <w:rFonts w:ascii="Times New Roman" w:hAnsi="Times New Roman"/>
          <w:i/>
          <w:iCs/>
        </w:rPr>
        <w:t xml:space="preserve"> Studies of Change in </w:t>
      </w:r>
      <w:r w:rsidRPr="007A5009">
        <w:rPr>
          <w:rFonts w:ascii="Times New Roman" w:hAnsi="Times New Roman"/>
          <w:i/>
          <w:iCs/>
        </w:rPr>
        <w:tab/>
        <w:t xml:space="preserve">Denmark, Finland, Iceland, Norway, and Sweden </w:t>
      </w:r>
      <w:r w:rsidRPr="007A5009">
        <w:rPr>
          <w:rFonts w:ascii="Times New Roman" w:hAnsi="Times New Roman"/>
        </w:rPr>
        <w:t xml:space="preserve">(pp. 17-53). Paris, France: </w:t>
      </w:r>
      <w:r w:rsidRPr="007A5009">
        <w:rPr>
          <w:rFonts w:ascii="Times New Roman" w:hAnsi="Times New Roman"/>
        </w:rPr>
        <w:tab/>
        <w:t>International Institute for Education Planning.</w:t>
      </w:r>
    </w:p>
    <w:p w:rsidR="00661D7E" w:rsidRPr="007A5009" w:rsidRDefault="00661D7E" w:rsidP="00661D7E">
      <w:pPr>
        <w:tabs>
          <w:tab w:val="left" w:pos="720"/>
          <w:tab w:val="left" w:pos="2480"/>
        </w:tabs>
        <w:spacing w:line="480" w:lineRule="auto"/>
        <w:rPr>
          <w:rFonts w:ascii="Times New Roman" w:hAnsi="Times New Roman"/>
        </w:rPr>
      </w:pPr>
      <w:r w:rsidRPr="007A5009">
        <w:rPr>
          <w:rFonts w:ascii="Times New Roman" w:hAnsi="Times New Roman"/>
        </w:rPr>
        <w:t>Gaston, P.</w:t>
      </w:r>
      <w:r>
        <w:rPr>
          <w:rFonts w:ascii="Times New Roman" w:hAnsi="Times New Roman"/>
        </w:rPr>
        <w:t xml:space="preserve"> </w:t>
      </w:r>
      <w:r w:rsidRPr="007A5009">
        <w:rPr>
          <w:rFonts w:ascii="Times New Roman" w:hAnsi="Times New Roman"/>
        </w:rPr>
        <w:t xml:space="preserve">L. (2010). </w:t>
      </w:r>
      <w:r w:rsidRPr="007A5009">
        <w:rPr>
          <w:rFonts w:ascii="Times New Roman" w:hAnsi="Times New Roman"/>
          <w:i/>
        </w:rPr>
        <w:t xml:space="preserve">The challenge of Bologna: What Unites States higher education has </w:t>
      </w:r>
      <w:r w:rsidRPr="007A5009">
        <w:rPr>
          <w:rFonts w:ascii="Times New Roman" w:hAnsi="Times New Roman"/>
          <w:i/>
        </w:rPr>
        <w:tab/>
        <w:t xml:space="preserve">to learn from Europe, and why it matters that we learn it. </w:t>
      </w:r>
      <w:r w:rsidRPr="007A5009">
        <w:rPr>
          <w:rFonts w:ascii="Times New Roman" w:hAnsi="Times New Roman"/>
        </w:rPr>
        <w:t>Sterling, VA: Stylus.</w:t>
      </w:r>
    </w:p>
    <w:p w:rsidR="00661D7E" w:rsidRPr="007A5009" w:rsidRDefault="00661D7E" w:rsidP="00661D7E">
      <w:pPr>
        <w:tabs>
          <w:tab w:val="left" w:pos="720"/>
        </w:tabs>
        <w:spacing w:line="480" w:lineRule="auto"/>
        <w:rPr>
          <w:rFonts w:ascii="Times New Roman" w:hAnsi="Times New Roman"/>
        </w:rPr>
      </w:pPr>
      <w:proofErr w:type="spellStart"/>
      <w:r w:rsidRPr="007A5009">
        <w:rPr>
          <w:rFonts w:ascii="Times New Roman" w:hAnsi="Times New Roman"/>
        </w:rPr>
        <w:t>Gergen</w:t>
      </w:r>
      <w:proofErr w:type="spellEnd"/>
      <w:r w:rsidRPr="007A5009">
        <w:rPr>
          <w:rFonts w:ascii="Times New Roman" w:hAnsi="Times New Roman"/>
        </w:rPr>
        <w:t>, K.</w:t>
      </w:r>
      <w:r>
        <w:rPr>
          <w:rFonts w:ascii="Times New Roman" w:hAnsi="Times New Roman"/>
        </w:rPr>
        <w:t xml:space="preserve"> </w:t>
      </w:r>
      <w:r w:rsidRPr="007A5009">
        <w:rPr>
          <w:rFonts w:ascii="Times New Roman" w:hAnsi="Times New Roman"/>
        </w:rPr>
        <w:t xml:space="preserve">J. (1995). </w:t>
      </w:r>
      <w:proofErr w:type="gramStart"/>
      <w:r w:rsidRPr="007A5009">
        <w:rPr>
          <w:rFonts w:ascii="Times New Roman" w:hAnsi="Times New Roman"/>
        </w:rPr>
        <w:t>Social construction and the education process.</w:t>
      </w:r>
      <w:proofErr w:type="gramEnd"/>
      <w:r w:rsidRPr="007A5009">
        <w:rPr>
          <w:rFonts w:ascii="Times New Roman" w:hAnsi="Times New Roman"/>
        </w:rPr>
        <w:t xml:space="preserve"> In L.</w:t>
      </w:r>
      <w:r>
        <w:rPr>
          <w:rFonts w:ascii="Times New Roman" w:hAnsi="Times New Roman"/>
        </w:rPr>
        <w:t xml:space="preserve"> </w:t>
      </w:r>
      <w:r w:rsidRPr="007A5009">
        <w:rPr>
          <w:rFonts w:ascii="Times New Roman" w:hAnsi="Times New Roman"/>
        </w:rPr>
        <w:t xml:space="preserve">P. </w:t>
      </w:r>
      <w:proofErr w:type="spellStart"/>
      <w:r w:rsidRPr="007A5009">
        <w:rPr>
          <w:rFonts w:ascii="Times New Roman" w:hAnsi="Times New Roman"/>
        </w:rPr>
        <w:t>Steffe</w:t>
      </w:r>
      <w:proofErr w:type="spellEnd"/>
      <w:r w:rsidRPr="007A5009">
        <w:rPr>
          <w:rFonts w:ascii="Times New Roman" w:hAnsi="Times New Roman"/>
        </w:rPr>
        <w:t xml:space="preserve"> </w:t>
      </w:r>
      <w:r>
        <w:rPr>
          <w:rFonts w:ascii="Times New Roman" w:hAnsi="Times New Roman"/>
        </w:rPr>
        <w:t>&amp;</w:t>
      </w:r>
      <w:r w:rsidRPr="007A5009">
        <w:rPr>
          <w:rFonts w:ascii="Times New Roman" w:hAnsi="Times New Roman"/>
        </w:rPr>
        <w:t xml:space="preserve"> J. </w:t>
      </w:r>
      <w:r w:rsidRPr="007A5009">
        <w:rPr>
          <w:rFonts w:ascii="Times New Roman" w:hAnsi="Times New Roman"/>
        </w:rPr>
        <w:tab/>
        <w:t xml:space="preserve">Gale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rPr>
        <w:t>Constructivism in education</w:t>
      </w:r>
      <w:r w:rsidRPr="007A5009">
        <w:rPr>
          <w:rFonts w:ascii="Times New Roman" w:hAnsi="Times New Roman"/>
        </w:rPr>
        <w:t xml:space="preserve"> (pp. 17-39). Hillsdale, NJ: Lawrence</w:t>
      </w:r>
      <w:r w:rsidRPr="007A5009">
        <w:rPr>
          <w:rFonts w:ascii="Times New Roman" w:hAnsi="Times New Roman"/>
        </w:rPr>
        <w:tab/>
        <w:t>Erlbaum Associates.</w:t>
      </w:r>
    </w:p>
    <w:p w:rsidR="00C11AC1" w:rsidRDefault="00661D7E" w:rsidP="00661D7E">
      <w:pPr>
        <w:tabs>
          <w:tab w:val="left" w:pos="720"/>
        </w:tabs>
        <w:spacing w:line="480" w:lineRule="auto"/>
        <w:rPr>
          <w:rFonts w:ascii="Times New Roman" w:hAnsi="Times New Roman"/>
        </w:rPr>
      </w:pPr>
      <w:r w:rsidRPr="007A5009">
        <w:rPr>
          <w:rFonts w:ascii="Times New Roman" w:hAnsi="Times New Roman"/>
        </w:rPr>
        <w:t>Guido, F.</w:t>
      </w:r>
      <w:r>
        <w:rPr>
          <w:rFonts w:ascii="Times New Roman" w:hAnsi="Times New Roman"/>
        </w:rPr>
        <w:t xml:space="preserve"> </w:t>
      </w:r>
      <w:r w:rsidRPr="007A5009">
        <w:rPr>
          <w:rFonts w:ascii="Times New Roman" w:hAnsi="Times New Roman"/>
        </w:rPr>
        <w:t>M., Chavez, A.</w:t>
      </w:r>
      <w:r>
        <w:rPr>
          <w:rFonts w:ascii="Times New Roman" w:hAnsi="Times New Roman"/>
        </w:rPr>
        <w:t xml:space="preserve"> </w:t>
      </w:r>
      <w:r w:rsidRPr="007A5009">
        <w:rPr>
          <w:rFonts w:ascii="Times New Roman" w:hAnsi="Times New Roman"/>
        </w:rPr>
        <w:t>F., &amp; Lincoln, Y.</w:t>
      </w:r>
      <w:r>
        <w:rPr>
          <w:rFonts w:ascii="Times New Roman" w:hAnsi="Times New Roman"/>
        </w:rPr>
        <w:t xml:space="preserve"> </w:t>
      </w:r>
      <w:r w:rsidRPr="007A5009">
        <w:rPr>
          <w:rFonts w:ascii="Times New Roman" w:hAnsi="Times New Roman"/>
        </w:rPr>
        <w:t xml:space="preserve">S. (2010). Underlying paradigms in student </w:t>
      </w:r>
      <w:r w:rsidRPr="007A5009">
        <w:rPr>
          <w:rFonts w:ascii="Times New Roman" w:hAnsi="Times New Roman"/>
        </w:rPr>
        <w:tab/>
        <w:t xml:space="preserve">affairs research and practice. </w:t>
      </w:r>
      <w:proofErr w:type="gramStart"/>
      <w:r w:rsidRPr="007A5009">
        <w:rPr>
          <w:rFonts w:ascii="Times New Roman" w:hAnsi="Times New Roman"/>
          <w:i/>
        </w:rPr>
        <w:t>Journal of Student Affairs Research and Practice</w:t>
      </w:r>
      <w:r w:rsidRPr="007A5009">
        <w:rPr>
          <w:rFonts w:ascii="Times New Roman" w:hAnsi="Times New Roman"/>
        </w:rPr>
        <w:t xml:space="preserve">, </w:t>
      </w:r>
      <w:r w:rsidRPr="00A9317C">
        <w:rPr>
          <w:rFonts w:ascii="Times New Roman" w:hAnsi="Times New Roman"/>
          <w:i/>
        </w:rPr>
        <w:tab/>
        <w:t>47</w:t>
      </w:r>
      <w:r w:rsidRPr="007A5009">
        <w:rPr>
          <w:rFonts w:ascii="Times New Roman" w:hAnsi="Times New Roman"/>
        </w:rPr>
        <w:t>(1), 1-22.</w:t>
      </w:r>
      <w:proofErr w:type="gramEnd"/>
    </w:p>
    <w:p w:rsidR="00661D7E" w:rsidRPr="00C11AC1" w:rsidRDefault="00C11AC1" w:rsidP="00C11AC1">
      <w:pPr>
        <w:shd w:val="solid" w:color="3366FF" w:fill="auto"/>
        <w:tabs>
          <w:tab w:val="left" w:pos="720"/>
        </w:tabs>
        <w:spacing w:line="480" w:lineRule="auto"/>
        <w:rPr>
          <w:rFonts w:ascii="Times New Roman" w:hAnsi="Times New Roman"/>
          <w:i/>
        </w:rPr>
      </w:pPr>
      <w:proofErr w:type="spellStart"/>
      <w:proofErr w:type="gramStart"/>
      <w:r>
        <w:rPr>
          <w:rFonts w:ascii="Times New Roman" w:hAnsi="Times New Roman"/>
        </w:rPr>
        <w:t>Hatakenaka</w:t>
      </w:r>
      <w:proofErr w:type="spellEnd"/>
      <w:r>
        <w:rPr>
          <w:rFonts w:ascii="Times New Roman" w:hAnsi="Times New Roman"/>
        </w:rPr>
        <w:t>, S., &amp; Thompson, Q. (2010).</w:t>
      </w:r>
      <w:proofErr w:type="gramEnd"/>
      <w:r>
        <w:rPr>
          <w:rFonts w:ascii="Times New Roman" w:hAnsi="Times New Roman"/>
        </w:rPr>
        <w:t xml:space="preserve"> </w:t>
      </w:r>
      <w:r>
        <w:rPr>
          <w:rFonts w:ascii="Times New Roman" w:hAnsi="Times New Roman"/>
          <w:i/>
        </w:rPr>
        <w:t xml:space="preserve">Aarhus university: Reform review – Final </w:t>
      </w:r>
      <w:r>
        <w:rPr>
          <w:rFonts w:ascii="Times New Roman" w:hAnsi="Times New Roman"/>
          <w:i/>
        </w:rPr>
        <w:tab/>
        <w:t xml:space="preserve">report. Retrieved from, </w:t>
      </w:r>
      <w:r>
        <w:rPr>
          <w:rFonts w:ascii="Times New Roman" w:hAnsi="Times New Roman"/>
          <w:i/>
        </w:rPr>
        <w:tab/>
      </w:r>
      <w:r w:rsidRPr="00C11AC1">
        <w:rPr>
          <w:rFonts w:ascii="Times New Roman" w:hAnsi="Times New Roman"/>
          <w:i/>
        </w:rPr>
        <w:t>http://medarbejdere.au.dk/en/adp/information/proces/consultants/</w:t>
      </w:r>
    </w:p>
    <w:p w:rsidR="00661D7E" w:rsidRPr="007A5009" w:rsidRDefault="00661D7E" w:rsidP="00661D7E">
      <w:pPr>
        <w:tabs>
          <w:tab w:val="left" w:pos="720"/>
        </w:tabs>
        <w:spacing w:line="480" w:lineRule="auto"/>
        <w:rPr>
          <w:rFonts w:ascii="Times New Roman" w:hAnsi="Times New Roman"/>
        </w:rPr>
      </w:pPr>
      <w:proofErr w:type="gramStart"/>
      <w:r w:rsidRPr="007A5009">
        <w:rPr>
          <w:rFonts w:ascii="Times New Roman" w:hAnsi="Times New Roman"/>
        </w:rPr>
        <w:t>Hatch, J.</w:t>
      </w:r>
      <w:r>
        <w:rPr>
          <w:rFonts w:ascii="Times New Roman" w:hAnsi="Times New Roman"/>
        </w:rPr>
        <w:t xml:space="preserve"> </w:t>
      </w:r>
      <w:r w:rsidRPr="007A5009">
        <w:rPr>
          <w:rFonts w:ascii="Times New Roman" w:hAnsi="Times New Roman"/>
        </w:rPr>
        <w:t>A. (2002).</w:t>
      </w:r>
      <w:proofErr w:type="gramEnd"/>
      <w:r w:rsidRPr="007A5009">
        <w:rPr>
          <w:rFonts w:ascii="Times New Roman" w:hAnsi="Times New Roman"/>
        </w:rPr>
        <w:t xml:space="preserve"> </w:t>
      </w:r>
      <w:r w:rsidRPr="007A5009">
        <w:rPr>
          <w:rFonts w:ascii="Times New Roman" w:hAnsi="Times New Roman"/>
          <w:i/>
        </w:rPr>
        <w:t>Doing qualitative research in education settings</w:t>
      </w:r>
      <w:r w:rsidRPr="007A5009">
        <w:rPr>
          <w:rFonts w:ascii="Times New Roman" w:hAnsi="Times New Roman"/>
        </w:rPr>
        <w:t xml:space="preserve">. Albany, NY: State </w:t>
      </w:r>
      <w:r w:rsidRPr="007A5009">
        <w:rPr>
          <w:rFonts w:ascii="Times New Roman" w:hAnsi="Times New Roman"/>
        </w:rPr>
        <w:tab/>
        <w:t>University of New York Press.</w:t>
      </w:r>
    </w:p>
    <w:p w:rsidR="00661D7E" w:rsidRPr="007A5009" w:rsidRDefault="00661D7E" w:rsidP="00661D7E">
      <w:pPr>
        <w:spacing w:line="480" w:lineRule="auto"/>
        <w:rPr>
          <w:rFonts w:ascii="Times New Roman" w:hAnsi="Times New Roman"/>
        </w:rPr>
      </w:pPr>
      <w:r w:rsidRPr="007A5009">
        <w:rPr>
          <w:rFonts w:ascii="Times New Roman" w:hAnsi="Times New Roman"/>
        </w:rPr>
        <w:t>Haworth, D. (2013</w:t>
      </w:r>
      <w:r>
        <w:rPr>
          <w:rFonts w:ascii="Times New Roman" w:hAnsi="Times New Roman"/>
        </w:rPr>
        <w:t>,</w:t>
      </w:r>
      <w:r w:rsidRPr="007A5009">
        <w:rPr>
          <w:rFonts w:ascii="Times New Roman" w:hAnsi="Times New Roman"/>
        </w:rPr>
        <w:t xml:space="preserve"> April 20). </w:t>
      </w:r>
      <w:r w:rsidRPr="00797C2E">
        <w:rPr>
          <w:rFonts w:ascii="Times New Roman" w:hAnsi="Times New Roman"/>
          <w:i/>
        </w:rPr>
        <w:t>Pressing need for more sophisticated rankings: EUA</w:t>
      </w:r>
      <w:r w:rsidRPr="007A5009">
        <w:rPr>
          <w:rFonts w:ascii="Times New Roman" w:hAnsi="Times New Roman"/>
        </w:rPr>
        <w:t xml:space="preserve">. </w:t>
      </w:r>
      <w:r w:rsidRPr="007A5009">
        <w:rPr>
          <w:rFonts w:ascii="Times New Roman" w:hAnsi="Times New Roman"/>
        </w:rPr>
        <w:tab/>
        <w:t>Retrieved from</w:t>
      </w:r>
      <w:r>
        <w:rPr>
          <w:rFonts w:ascii="Times New Roman" w:hAnsi="Times New Roman"/>
        </w:rPr>
        <w:t xml:space="preserve"> </w:t>
      </w:r>
      <w:r w:rsidRPr="007A5009">
        <w:rPr>
          <w:rFonts w:ascii="Times New Roman" w:hAnsi="Times New Roman"/>
        </w:rPr>
        <w:t xml:space="preserve"> </w:t>
      </w:r>
      <w:r w:rsidRPr="007A5009">
        <w:rPr>
          <w:rFonts w:ascii="Times New Roman" w:hAnsi="Times New Roman"/>
        </w:rPr>
        <w:tab/>
        <w:t>http://www.universityworldnews.com/article.php</w:t>
      </w:r>
      <w:proofErr w:type="gramStart"/>
      <w:r w:rsidRPr="007A5009">
        <w:rPr>
          <w:rFonts w:ascii="Times New Roman" w:hAnsi="Times New Roman"/>
        </w:rPr>
        <w:t>?story</w:t>
      </w:r>
      <w:proofErr w:type="gramEnd"/>
      <w:r w:rsidRPr="007A5009">
        <w:rPr>
          <w:rFonts w:ascii="Times New Roman" w:hAnsi="Times New Roman"/>
        </w:rPr>
        <w:t>=20130418131705959</w:t>
      </w:r>
    </w:p>
    <w:p w:rsidR="00661D7E" w:rsidRPr="007A5009" w:rsidRDefault="00661D7E" w:rsidP="00661D7E">
      <w:pPr>
        <w:tabs>
          <w:tab w:val="left" w:pos="720"/>
          <w:tab w:val="left" w:pos="2480"/>
        </w:tabs>
        <w:spacing w:line="480" w:lineRule="auto"/>
        <w:rPr>
          <w:rFonts w:ascii="Times New Roman" w:hAnsi="Times New Roman"/>
        </w:rPr>
      </w:pPr>
      <w:r w:rsidRPr="007A5009">
        <w:rPr>
          <w:rFonts w:ascii="Times New Roman" w:hAnsi="Times New Roman"/>
        </w:rPr>
        <w:t>Ho, C.</w:t>
      </w:r>
      <w:r>
        <w:rPr>
          <w:rFonts w:ascii="Times New Roman" w:hAnsi="Times New Roman"/>
        </w:rPr>
        <w:t xml:space="preserve"> </w:t>
      </w:r>
      <w:r w:rsidRPr="007A5009">
        <w:rPr>
          <w:rFonts w:ascii="Times New Roman" w:hAnsi="Times New Roman"/>
        </w:rPr>
        <w:t xml:space="preserve">Y. (2006). </w:t>
      </w:r>
      <w:r w:rsidRPr="00A8222E">
        <w:rPr>
          <w:rFonts w:ascii="Times New Roman" w:hAnsi="Times New Roman"/>
          <w:i/>
        </w:rPr>
        <w:t xml:space="preserve">China’s higher education excellence in the context of globalization: </w:t>
      </w:r>
      <w:r w:rsidRPr="00A8222E">
        <w:rPr>
          <w:rFonts w:ascii="Times New Roman" w:hAnsi="Times New Roman"/>
          <w:i/>
        </w:rPr>
        <w:tab/>
        <w:t>The world-class university</w:t>
      </w:r>
      <w:r w:rsidRPr="007A5009">
        <w:rPr>
          <w:rFonts w:ascii="Times New Roman" w:hAnsi="Times New Roman"/>
        </w:rPr>
        <w:t xml:space="preserve"> </w:t>
      </w:r>
      <w:r>
        <w:rPr>
          <w:rFonts w:ascii="Times New Roman" w:hAnsi="Times New Roman"/>
        </w:rPr>
        <w:t>(</w:t>
      </w:r>
      <w:r w:rsidRPr="007A5009">
        <w:rPr>
          <w:rFonts w:ascii="Times New Roman" w:hAnsi="Times New Roman"/>
        </w:rPr>
        <w:t>Doctoral dissertation</w:t>
      </w:r>
      <w:r>
        <w:rPr>
          <w:rFonts w:ascii="Times New Roman" w:hAnsi="Times New Roman"/>
        </w:rPr>
        <w:t>)</w:t>
      </w:r>
      <w:r w:rsidRPr="007A5009">
        <w:rPr>
          <w:rFonts w:ascii="Times New Roman" w:hAnsi="Times New Roman"/>
        </w:rPr>
        <w:t xml:space="preserve">. Retrieved from </w:t>
      </w:r>
      <w:proofErr w:type="spellStart"/>
      <w:r w:rsidRPr="007A5009">
        <w:rPr>
          <w:rFonts w:ascii="Times New Roman" w:hAnsi="Times New Roman"/>
        </w:rPr>
        <w:t>WorldCat</w:t>
      </w:r>
      <w:proofErr w:type="spellEnd"/>
      <w:r w:rsidRPr="007A5009">
        <w:rPr>
          <w:rFonts w:ascii="Times New Roman" w:hAnsi="Times New Roman"/>
        </w:rPr>
        <w:t>.</w:t>
      </w:r>
      <w:r>
        <w:rPr>
          <w:rFonts w:ascii="Times New Roman" w:hAnsi="Times New Roman"/>
        </w:rPr>
        <w:t xml:space="preserve"> </w:t>
      </w:r>
      <w:r>
        <w:rPr>
          <w:rFonts w:ascii="Times New Roman" w:hAnsi="Times New Roman"/>
        </w:rPr>
        <w:tab/>
        <w:t xml:space="preserve">(Accession No. </w:t>
      </w:r>
      <w:r w:rsidRPr="00DE4982">
        <w:rPr>
          <w:rFonts w:ascii="Times New Roman" w:hAnsi="Times New Roman"/>
        </w:rPr>
        <w:t>OCLC: 72667220</w:t>
      </w:r>
      <w:r>
        <w:rPr>
          <w:rFonts w:ascii="Times New Roman" w:hAnsi="Times New Roman"/>
        </w:rPr>
        <w:t>).</w:t>
      </w:r>
    </w:p>
    <w:p w:rsidR="00661D7E" w:rsidRPr="007A5009" w:rsidRDefault="00661D7E" w:rsidP="00661D7E">
      <w:pPr>
        <w:spacing w:line="480" w:lineRule="auto"/>
        <w:ind w:left="720" w:hanging="720"/>
        <w:rPr>
          <w:rFonts w:ascii="Times New Roman" w:eastAsia="Cochin" w:hAnsi="Times New Roman" w:cs="Cochin"/>
          <w:bCs/>
          <w:szCs w:val="28"/>
        </w:rPr>
      </w:pPr>
      <w:proofErr w:type="gramStart"/>
      <w:r w:rsidRPr="007A5009">
        <w:rPr>
          <w:rFonts w:ascii="Times New Roman" w:eastAsia="Cochin" w:hAnsi="Times New Roman" w:cs="Cochin"/>
          <w:bCs/>
          <w:szCs w:val="28"/>
        </w:rPr>
        <w:t>Holm-Nielsen, L.</w:t>
      </w:r>
      <w:r>
        <w:rPr>
          <w:rFonts w:ascii="Times New Roman" w:eastAsia="Cochin" w:hAnsi="Times New Roman" w:cs="Cochin"/>
          <w:bCs/>
          <w:szCs w:val="28"/>
        </w:rPr>
        <w:t xml:space="preserve"> </w:t>
      </w:r>
      <w:r w:rsidRPr="007A5009">
        <w:rPr>
          <w:rFonts w:ascii="Times New Roman" w:eastAsia="Cochin" w:hAnsi="Times New Roman" w:cs="Cochin"/>
          <w:bCs/>
          <w:szCs w:val="28"/>
        </w:rPr>
        <w:t>B. (2012).</w:t>
      </w:r>
      <w:proofErr w:type="gramEnd"/>
      <w:r w:rsidRPr="007A5009">
        <w:rPr>
          <w:rFonts w:ascii="Times New Roman" w:eastAsia="Cochin" w:hAnsi="Times New Roman" w:cs="Cochin"/>
          <w:bCs/>
          <w:szCs w:val="28"/>
        </w:rPr>
        <w:t xml:space="preserve"> </w:t>
      </w:r>
      <w:r w:rsidRPr="00CD3CAF">
        <w:rPr>
          <w:rFonts w:ascii="Times New Roman" w:eastAsia="Cochin" w:hAnsi="Times New Roman" w:cs="Cochin"/>
          <w:bCs/>
          <w:i/>
          <w:szCs w:val="28"/>
        </w:rPr>
        <w:t xml:space="preserve">Mergers in higher education: University reforms in Denmark: The case of Aarhus university </w:t>
      </w:r>
      <w:r w:rsidRPr="007A5009">
        <w:rPr>
          <w:rFonts w:ascii="Times New Roman" w:eastAsia="Cochin" w:hAnsi="Times New Roman" w:cs="Cochin"/>
          <w:bCs/>
          <w:szCs w:val="28"/>
        </w:rPr>
        <w:t>[Pow</w:t>
      </w:r>
      <w:r>
        <w:rPr>
          <w:rFonts w:ascii="Times New Roman" w:eastAsia="Cochin" w:hAnsi="Times New Roman" w:cs="Cochin"/>
          <w:bCs/>
          <w:szCs w:val="28"/>
        </w:rPr>
        <w:t>erPoint slides]. Retrieved from</w:t>
      </w:r>
      <w:r w:rsidRPr="007A5009">
        <w:rPr>
          <w:rFonts w:ascii="Times New Roman" w:eastAsia="Cochin" w:hAnsi="Times New Roman" w:cs="Cochin"/>
          <w:bCs/>
          <w:szCs w:val="28"/>
        </w:rPr>
        <w:t xml:space="preserve"> http://www.au.dk/fileadmin/www.au.dk/Oplaeg_og_foredrag/2012/Lissabon_8-03-12.pptx</w:t>
      </w:r>
    </w:p>
    <w:p w:rsidR="00661D7E" w:rsidRPr="007A5009" w:rsidRDefault="00661D7E" w:rsidP="00661D7E">
      <w:pPr>
        <w:spacing w:line="480" w:lineRule="auto"/>
        <w:ind w:left="720" w:hanging="720"/>
        <w:rPr>
          <w:rFonts w:ascii="Times New Roman" w:eastAsia="Cochin" w:hAnsi="Times New Roman" w:cs="Cochin"/>
          <w:bCs/>
          <w:szCs w:val="28"/>
        </w:rPr>
      </w:pPr>
      <w:proofErr w:type="gramStart"/>
      <w:r w:rsidRPr="007A5009">
        <w:rPr>
          <w:rFonts w:ascii="Times New Roman" w:eastAsia="Cochin" w:hAnsi="Times New Roman" w:cs="Cochin"/>
          <w:szCs w:val="28"/>
        </w:rPr>
        <w:t>Holm-Nielsen, L.</w:t>
      </w:r>
      <w:r>
        <w:rPr>
          <w:rFonts w:ascii="Times New Roman" w:eastAsia="Cochin" w:hAnsi="Times New Roman" w:cs="Cochin"/>
          <w:szCs w:val="28"/>
        </w:rPr>
        <w:t xml:space="preserve"> </w:t>
      </w:r>
      <w:r w:rsidRPr="007A5009">
        <w:rPr>
          <w:rFonts w:ascii="Times New Roman" w:eastAsia="Cochin" w:hAnsi="Times New Roman" w:cs="Cochin"/>
          <w:szCs w:val="28"/>
        </w:rPr>
        <w:t>B. (2013).</w:t>
      </w:r>
      <w:proofErr w:type="gramEnd"/>
      <w:r w:rsidRPr="007A5009">
        <w:rPr>
          <w:rFonts w:ascii="Times New Roman" w:eastAsia="Cochin" w:hAnsi="Times New Roman" w:cs="Cochin"/>
          <w:szCs w:val="28"/>
        </w:rPr>
        <w:t xml:space="preserve"> Making a strong university stronger: Change without a burning platform. In Q.</w:t>
      </w:r>
      <w:r>
        <w:rPr>
          <w:rFonts w:ascii="Times New Roman" w:eastAsia="Cochin" w:hAnsi="Times New Roman" w:cs="Cochin"/>
          <w:szCs w:val="28"/>
        </w:rPr>
        <w:t xml:space="preserve"> </w:t>
      </w:r>
      <w:r w:rsidRPr="007A5009">
        <w:rPr>
          <w:rFonts w:ascii="Times New Roman" w:eastAsia="Cochin" w:hAnsi="Times New Roman" w:cs="Cochin"/>
          <w:szCs w:val="28"/>
        </w:rPr>
        <w:t>Wang, Y.</w:t>
      </w:r>
      <w:r>
        <w:rPr>
          <w:rFonts w:ascii="Times New Roman" w:eastAsia="Cochin" w:hAnsi="Times New Roman" w:cs="Cochin"/>
          <w:szCs w:val="28"/>
        </w:rPr>
        <w:t xml:space="preserve"> </w:t>
      </w:r>
      <w:r w:rsidRPr="007A5009">
        <w:rPr>
          <w:rFonts w:ascii="Times New Roman" w:eastAsia="Cochin" w:hAnsi="Times New Roman" w:cs="Cochin"/>
          <w:szCs w:val="28"/>
        </w:rPr>
        <w:t>Cheng, &amp; N.</w:t>
      </w:r>
      <w:r>
        <w:rPr>
          <w:rFonts w:ascii="Times New Roman" w:eastAsia="Cochin" w:hAnsi="Times New Roman" w:cs="Cochin"/>
          <w:szCs w:val="28"/>
        </w:rPr>
        <w:t xml:space="preserve"> </w:t>
      </w:r>
      <w:r w:rsidRPr="007A5009">
        <w:rPr>
          <w:rFonts w:ascii="Times New Roman" w:eastAsia="Cochin" w:hAnsi="Times New Roman" w:cs="Cochin"/>
          <w:szCs w:val="28"/>
        </w:rPr>
        <w:t>C.</w:t>
      </w:r>
      <w:r>
        <w:rPr>
          <w:rFonts w:ascii="Times New Roman" w:eastAsia="Cochin" w:hAnsi="Times New Roman" w:cs="Cochin"/>
          <w:szCs w:val="28"/>
        </w:rPr>
        <w:t xml:space="preserve"> </w:t>
      </w:r>
      <w:r w:rsidRPr="007A5009">
        <w:rPr>
          <w:rFonts w:ascii="Times New Roman" w:eastAsia="Cochin" w:hAnsi="Times New Roman" w:cs="Cochin"/>
          <w:szCs w:val="28"/>
        </w:rPr>
        <w:t xml:space="preserve">Liu </w:t>
      </w:r>
      <w:r>
        <w:rPr>
          <w:rFonts w:ascii="Times New Roman" w:eastAsia="Cochin" w:hAnsi="Times New Roman" w:cs="Cochin"/>
          <w:szCs w:val="28"/>
        </w:rPr>
        <w:t>(Ed</w:t>
      </w:r>
      <w:r w:rsidRPr="007A5009">
        <w:rPr>
          <w:rFonts w:ascii="Times New Roman" w:eastAsia="Cochin" w:hAnsi="Times New Roman" w:cs="Cochin"/>
          <w:szCs w:val="28"/>
        </w:rPr>
        <w:t>s.)</w:t>
      </w:r>
      <w:r>
        <w:rPr>
          <w:rFonts w:ascii="Times New Roman" w:eastAsia="Cochin" w:hAnsi="Times New Roman" w:cs="Cochin"/>
          <w:szCs w:val="28"/>
        </w:rPr>
        <w:t>,</w:t>
      </w:r>
      <w:r w:rsidRPr="007A5009">
        <w:rPr>
          <w:rFonts w:ascii="Times New Roman" w:eastAsia="Cochin" w:hAnsi="Times New Roman" w:cs="Cochin"/>
          <w:szCs w:val="28"/>
        </w:rPr>
        <w:t xml:space="preserve"> </w:t>
      </w:r>
      <w:r w:rsidRPr="007A5009">
        <w:rPr>
          <w:rFonts w:ascii="Times New Roman" w:eastAsia="Cochin" w:hAnsi="Times New Roman" w:cs="Cochin"/>
          <w:i/>
          <w:iCs/>
          <w:szCs w:val="28"/>
        </w:rPr>
        <w:t xml:space="preserve">Building world-class universities: Different approaches to a shared goal </w:t>
      </w:r>
      <w:r w:rsidRPr="007A5009">
        <w:rPr>
          <w:rFonts w:ascii="Times New Roman" w:eastAsia="Cochin" w:hAnsi="Times New Roman" w:cs="Cochin"/>
          <w:iCs/>
          <w:szCs w:val="28"/>
        </w:rPr>
        <w:t>(pp. 73-87)</w:t>
      </w:r>
      <w:r w:rsidRPr="007A5009">
        <w:rPr>
          <w:rFonts w:ascii="Times New Roman" w:eastAsia="Cochin" w:hAnsi="Times New Roman" w:cs="Cochin"/>
          <w:szCs w:val="28"/>
        </w:rPr>
        <w:t>. Rotterdam, Netherlands: Sense.</w:t>
      </w:r>
    </w:p>
    <w:p w:rsidR="00661D7E" w:rsidRPr="007A5009" w:rsidRDefault="00661D7E" w:rsidP="00661D7E">
      <w:pPr>
        <w:spacing w:line="480" w:lineRule="auto"/>
        <w:ind w:left="720" w:hanging="720"/>
        <w:rPr>
          <w:rFonts w:ascii="Times New Roman" w:hAnsi="Times New Roman"/>
        </w:rPr>
      </w:pPr>
      <w:proofErr w:type="spellStart"/>
      <w:r w:rsidRPr="007A5009">
        <w:rPr>
          <w:rFonts w:ascii="Times New Roman" w:hAnsi="Times New Roman"/>
        </w:rPr>
        <w:t>Indiresan</w:t>
      </w:r>
      <w:proofErr w:type="spellEnd"/>
      <w:r w:rsidRPr="007A5009">
        <w:rPr>
          <w:rFonts w:ascii="Times New Roman" w:hAnsi="Times New Roman"/>
        </w:rPr>
        <w:t>, P.</w:t>
      </w:r>
      <w:r>
        <w:rPr>
          <w:rFonts w:ascii="Times New Roman" w:hAnsi="Times New Roman"/>
        </w:rPr>
        <w:t xml:space="preserve"> </w:t>
      </w:r>
      <w:r w:rsidRPr="007A5009">
        <w:rPr>
          <w:rFonts w:ascii="Times New Roman" w:hAnsi="Times New Roman"/>
        </w:rPr>
        <w:t xml:space="preserve">V. (2007). </w:t>
      </w:r>
      <w:proofErr w:type="gramStart"/>
      <w:r w:rsidRPr="007A5009">
        <w:rPr>
          <w:rFonts w:ascii="Times New Roman" w:hAnsi="Times New Roman"/>
        </w:rPr>
        <w:t>Prospects for world-class research universities in India.</w:t>
      </w:r>
      <w:proofErr w:type="gramEnd"/>
      <w:r w:rsidRPr="007A5009">
        <w:rPr>
          <w:rFonts w:ascii="Times New Roman" w:hAnsi="Times New Roman"/>
        </w:rPr>
        <w:t xml:space="preserve"> In P.</w:t>
      </w:r>
      <w:r>
        <w:rPr>
          <w:rFonts w:ascii="Times New Roman" w:hAnsi="Times New Roman"/>
        </w:rPr>
        <w:t xml:space="preserve"> </w:t>
      </w:r>
      <w:r w:rsidRPr="007A5009">
        <w:rPr>
          <w:rFonts w:ascii="Times New Roman" w:hAnsi="Times New Roman"/>
        </w:rPr>
        <w:t xml:space="preserve">G. Altbach &amp; J. </w:t>
      </w:r>
      <w:proofErr w:type="spellStart"/>
      <w:r w:rsidRPr="007A5009">
        <w:rPr>
          <w:rFonts w:ascii="Times New Roman" w:hAnsi="Times New Roman"/>
        </w:rPr>
        <w:t>Balan</w:t>
      </w:r>
      <w:proofErr w:type="spellEnd"/>
      <w:r w:rsidRPr="007A5009">
        <w:rPr>
          <w:rFonts w:ascii="Times New Roman" w:hAnsi="Times New Roman"/>
        </w:rPr>
        <w:t xml:space="preserve"> </w:t>
      </w:r>
      <w:r>
        <w:rPr>
          <w:rFonts w:ascii="Times New Roman" w:hAnsi="Times New Roman"/>
        </w:rPr>
        <w:t>(Ed</w:t>
      </w:r>
      <w:r w:rsidRPr="007A5009">
        <w:rPr>
          <w:rFonts w:ascii="Times New Roman" w:hAnsi="Times New Roman"/>
        </w:rPr>
        <w:t>s.),</w:t>
      </w:r>
      <w:r>
        <w:rPr>
          <w:rFonts w:ascii="Times New Roman" w:hAnsi="Times New Roman"/>
        </w:rPr>
        <w:t xml:space="preserve"> </w:t>
      </w:r>
      <w:r w:rsidRPr="007A5009">
        <w:rPr>
          <w:rFonts w:ascii="Times New Roman" w:hAnsi="Times New Roman"/>
          <w:i/>
        </w:rPr>
        <w:t>World class worldwide: Transforming research universities in Asia and Latin America</w:t>
      </w:r>
      <w:r>
        <w:rPr>
          <w:rFonts w:ascii="Times New Roman" w:hAnsi="Times New Roman"/>
        </w:rPr>
        <w:t xml:space="preserve"> (</w:t>
      </w:r>
      <w:r w:rsidRPr="007A5009">
        <w:rPr>
          <w:rFonts w:ascii="Times New Roman" w:hAnsi="Times New Roman"/>
        </w:rPr>
        <w:t>pp. 95-121</w:t>
      </w:r>
      <w:r>
        <w:rPr>
          <w:rFonts w:ascii="Times New Roman" w:hAnsi="Times New Roman"/>
        </w:rPr>
        <w:t>)</w:t>
      </w:r>
      <w:r w:rsidRPr="007A5009">
        <w:rPr>
          <w:rFonts w:ascii="Times New Roman" w:hAnsi="Times New Roman"/>
        </w:rPr>
        <w:t>. Baltimore, MD: Johns Hopkins University Press.</w:t>
      </w:r>
    </w:p>
    <w:p w:rsidR="00661D7E" w:rsidRPr="007A5009" w:rsidRDefault="00661D7E" w:rsidP="00661D7E">
      <w:pPr>
        <w:tabs>
          <w:tab w:val="left" w:pos="0"/>
        </w:tabs>
        <w:spacing w:line="480" w:lineRule="auto"/>
        <w:rPr>
          <w:rFonts w:ascii="Times New Roman" w:hAnsi="Times New Roman"/>
        </w:rPr>
      </w:pPr>
      <w:r w:rsidRPr="007A5009">
        <w:rPr>
          <w:rFonts w:ascii="Times New Roman" w:hAnsi="Times New Roman"/>
        </w:rPr>
        <w:t xml:space="preserve">Institute for International Education. (2012). </w:t>
      </w:r>
      <w:r w:rsidRPr="00A972B2">
        <w:rPr>
          <w:rFonts w:ascii="Times New Roman" w:hAnsi="Times New Roman"/>
          <w:i/>
        </w:rPr>
        <w:t>Fast facts open doors 2012</w:t>
      </w:r>
      <w:r w:rsidRPr="007A5009">
        <w:rPr>
          <w:rFonts w:ascii="Times New Roman" w:hAnsi="Times New Roman"/>
        </w:rPr>
        <w:t xml:space="preserve">. Retrieved </w:t>
      </w:r>
      <w:r w:rsidRPr="007A5009">
        <w:rPr>
          <w:rFonts w:ascii="Times New Roman" w:hAnsi="Times New Roman"/>
        </w:rPr>
        <w:tab/>
        <w:t>from http://www.iie.org/en/Research-and-Publications/Open-Doors</w:t>
      </w:r>
    </w:p>
    <w:p w:rsidR="00661D7E" w:rsidRPr="007A5009" w:rsidRDefault="00661D7E" w:rsidP="00661D7E">
      <w:pPr>
        <w:spacing w:line="480" w:lineRule="auto"/>
        <w:ind w:left="720" w:hanging="720"/>
        <w:rPr>
          <w:rFonts w:ascii="Times New Roman" w:hAnsi="Times New Roman"/>
        </w:rPr>
      </w:pPr>
      <w:proofErr w:type="gramStart"/>
      <w:r w:rsidRPr="007A5009">
        <w:rPr>
          <w:rFonts w:ascii="Times New Roman" w:hAnsi="Times New Roman"/>
        </w:rPr>
        <w:t>Johnstone, D. B. (2011).</w:t>
      </w:r>
      <w:proofErr w:type="gramEnd"/>
      <w:r w:rsidRPr="007A5009">
        <w:rPr>
          <w:rFonts w:ascii="Times New Roman" w:hAnsi="Times New Roman"/>
        </w:rPr>
        <w:t xml:space="preserve"> </w:t>
      </w:r>
      <w:proofErr w:type="gramStart"/>
      <w:r w:rsidRPr="007A5009">
        <w:rPr>
          <w:rFonts w:ascii="Times New Roman" w:hAnsi="Times New Roman"/>
        </w:rPr>
        <w:t>The challenge of university leadership in the developing world.</w:t>
      </w:r>
      <w:proofErr w:type="gramEnd"/>
      <w:r w:rsidRPr="007A5009">
        <w:rPr>
          <w:rFonts w:ascii="Times New Roman" w:hAnsi="Times New Roman"/>
        </w:rPr>
        <w:t xml:space="preserve"> In P.</w:t>
      </w:r>
      <w:r>
        <w:rPr>
          <w:rFonts w:ascii="Times New Roman" w:hAnsi="Times New Roman"/>
        </w:rPr>
        <w:t xml:space="preserve"> </w:t>
      </w:r>
      <w:r w:rsidRPr="007A5009">
        <w:rPr>
          <w:rFonts w:ascii="Times New Roman" w:hAnsi="Times New Roman"/>
        </w:rPr>
        <w:t xml:space="preserve">G. Altbach </w:t>
      </w:r>
      <w:r>
        <w:rPr>
          <w:rFonts w:ascii="Times New Roman" w:hAnsi="Times New Roman"/>
        </w:rPr>
        <w:t>(Ed</w:t>
      </w:r>
      <w:r w:rsidRPr="007A5009">
        <w:rPr>
          <w:rFonts w:ascii="Times New Roman" w:hAnsi="Times New Roman"/>
        </w:rPr>
        <w:t xml:space="preserve">.), </w:t>
      </w:r>
      <w:r w:rsidRPr="007A5009">
        <w:rPr>
          <w:rFonts w:ascii="Times New Roman" w:hAnsi="Times New Roman"/>
          <w:i/>
        </w:rPr>
        <w:t>Leadership for world-class universities: Challenges for developing countries</w:t>
      </w:r>
      <w:r>
        <w:rPr>
          <w:rFonts w:ascii="Times New Roman" w:hAnsi="Times New Roman"/>
        </w:rPr>
        <w:t xml:space="preserve"> (</w:t>
      </w:r>
      <w:r w:rsidRPr="007A5009">
        <w:rPr>
          <w:rFonts w:ascii="Times New Roman" w:hAnsi="Times New Roman"/>
        </w:rPr>
        <w:t>pp. 176-186</w:t>
      </w:r>
      <w:r>
        <w:rPr>
          <w:rFonts w:ascii="Times New Roman" w:hAnsi="Times New Roman"/>
        </w:rPr>
        <w:t>)</w:t>
      </w:r>
      <w:r w:rsidRPr="007A5009">
        <w:rPr>
          <w:rFonts w:ascii="Times New Roman" w:hAnsi="Times New Roman"/>
        </w:rPr>
        <w:t xml:space="preserve">. New York, NY: Routledge. </w:t>
      </w:r>
    </w:p>
    <w:p w:rsidR="00661D7E" w:rsidRPr="007A5009" w:rsidRDefault="00661D7E" w:rsidP="00661D7E">
      <w:pPr>
        <w:spacing w:line="480" w:lineRule="auto"/>
        <w:rPr>
          <w:rFonts w:ascii="Times New Roman" w:hAnsi="Times New Roman"/>
        </w:rPr>
      </w:pPr>
      <w:proofErr w:type="spellStart"/>
      <w:proofErr w:type="gramStart"/>
      <w:r w:rsidRPr="007A5009">
        <w:rPr>
          <w:rFonts w:ascii="Times New Roman" w:hAnsi="Times New Roman"/>
        </w:rPr>
        <w:t>Kalnina</w:t>
      </w:r>
      <w:proofErr w:type="spellEnd"/>
      <w:r w:rsidRPr="007A5009">
        <w:rPr>
          <w:rFonts w:ascii="Times New Roman" w:hAnsi="Times New Roman"/>
        </w:rPr>
        <w:t>, S. (</w:t>
      </w:r>
      <w:proofErr w:type="spellStart"/>
      <w:r w:rsidRPr="007A5009">
        <w:rPr>
          <w:rFonts w:ascii="Times New Roman" w:hAnsi="Times New Roman"/>
        </w:rPr>
        <w:t>n.d</w:t>
      </w:r>
      <w:proofErr w:type="spellEnd"/>
      <w:r w:rsidRPr="007A5009">
        <w:rPr>
          <w:rFonts w:ascii="Times New Roman" w:hAnsi="Times New Roman"/>
        </w:rPr>
        <w:t>.).</w:t>
      </w:r>
      <w:proofErr w:type="gramEnd"/>
      <w:r w:rsidRPr="007A5009">
        <w:rPr>
          <w:rFonts w:ascii="Times New Roman" w:hAnsi="Times New Roman"/>
        </w:rPr>
        <w:t xml:space="preserve"> </w:t>
      </w:r>
      <w:proofErr w:type="gramStart"/>
      <w:r w:rsidRPr="00AD04E9">
        <w:rPr>
          <w:rFonts w:ascii="Times New Roman" w:hAnsi="Times New Roman"/>
          <w:i/>
        </w:rPr>
        <w:t>University of Latvia strategic plan 2010-2020</w:t>
      </w:r>
      <w:r>
        <w:rPr>
          <w:rFonts w:ascii="Times New Roman" w:hAnsi="Times New Roman"/>
        </w:rPr>
        <w:t>.</w:t>
      </w:r>
      <w:proofErr w:type="gramEnd"/>
      <w:r>
        <w:rPr>
          <w:rFonts w:ascii="Times New Roman" w:hAnsi="Times New Roman"/>
        </w:rPr>
        <w:t xml:space="preserve"> Retrieved from</w:t>
      </w:r>
      <w:r w:rsidRPr="007A5009">
        <w:rPr>
          <w:rFonts w:ascii="Times New Roman" w:hAnsi="Times New Roman"/>
        </w:rPr>
        <w:t xml:space="preserve"> </w:t>
      </w:r>
      <w:r w:rsidRPr="007A5009">
        <w:rPr>
          <w:rFonts w:ascii="Times New Roman" w:hAnsi="Times New Roman"/>
        </w:rPr>
        <w:tab/>
        <w:t>http://issuu.com/universitate/docs/strategy2010-2020</w:t>
      </w:r>
      <w:proofErr w:type="gramStart"/>
      <w:r w:rsidRPr="007A5009">
        <w:rPr>
          <w:rFonts w:ascii="Times New Roman" w:hAnsi="Times New Roman"/>
        </w:rPr>
        <w:t>?e</w:t>
      </w:r>
      <w:proofErr w:type="gramEnd"/>
      <w:r w:rsidRPr="007A5009">
        <w:rPr>
          <w:rFonts w:ascii="Times New Roman" w:hAnsi="Times New Roman"/>
        </w:rPr>
        <w:t xml:space="preserve">=3079370/3258074# </w:t>
      </w:r>
      <w:r w:rsidRPr="007A5009">
        <w:rPr>
          <w:rFonts w:ascii="Times New Roman" w:hAnsi="Times New Roman"/>
        </w:rPr>
        <w:tab/>
        <w:t>search</w:t>
      </w:r>
    </w:p>
    <w:p w:rsidR="00661D7E" w:rsidRPr="007A5009" w:rsidRDefault="00661D7E" w:rsidP="00661D7E">
      <w:pPr>
        <w:tabs>
          <w:tab w:val="left" w:pos="0"/>
        </w:tabs>
        <w:spacing w:line="480" w:lineRule="auto"/>
        <w:rPr>
          <w:rFonts w:ascii="Times New Roman" w:hAnsi="Times New Roman"/>
        </w:rPr>
      </w:pPr>
      <w:r w:rsidRPr="007A5009">
        <w:rPr>
          <w:rFonts w:ascii="Times New Roman" w:hAnsi="Times New Roman"/>
        </w:rPr>
        <w:t>Khoon, K.</w:t>
      </w:r>
      <w:r>
        <w:rPr>
          <w:rFonts w:ascii="Times New Roman" w:hAnsi="Times New Roman"/>
        </w:rPr>
        <w:t xml:space="preserve"> </w:t>
      </w:r>
      <w:r w:rsidRPr="007A5009">
        <w:rPr>
          <w:rFonts w:ascii="Times New Roman" w:hAnsi="Times New Roman"/>
        </w:rPr>
        <w:t xml:space="preserve">A., </w:t>
      </w:r>
      <w:proofErr w:type="spellStart"/>
      <w:r w:rsidRPr="007A5009">
        <w:rPr>
          <w:rFonts w:ascii="Times New Roman" w:hAnsi="Times New Roman"/>
        </w:rPr>
        <w:t>Roslan</w:t>
      </w:r>
      <w:proofErr w:type="spellEnd"/>
      <w:r w:rsidRPr="007A5009">
        <w:rPr>
          <w:rFonts w:ascii="Times New Roman" w:hAnsi="Times New Roman"/>
        </w:rPr>
        <w:t>, A.</w:t>
      </w:r>
      <w:r>
        <w:rPr>
          <w:rFonts w:ascii="Times New Roman" w:hAnsi="Times New Roman"/>
        </w:rPr>
        <w:t xml:space="preserve"> </w:t>
      </w:r>
      <w:r w:rsidRPr="007A5009">
        <w:rPr>
          <w:rFonts w:ascii="Times New Roman" w:hAnsi="Times New Roman"/>
        </w:rPr>
        <w:t xml:space="preserve">S., </w:t>
      </w:r>
      <w:proofErr w:type="spellStart"/>
      <w:r w:rsidRPr="007A5009">
        <w:rPr>
          <w:rFonts w:ascii="Times New Roman" w:hAnsi="Times New Roman"/>
        </w:rPr>
        <w:t>Osman</w:t>
      </w:r>
      <w:proofErr w:type="spellEnd"/>
      <w:r w:rsidRPr="007A5009">
        <w:rPr>
          <w:rFonts w:ascii="Times New Roman" w:hAnsi="Times New Roman"/>
        </w:rPr>
        <w:t>, H.</w:t>
      </w:r>
      <w:r>
        <w:rPr>
          <w:rFonts w:ascii="Times New Roman" w:hAnsi="Times New Roman"/>
        </w:rPr>
        <w:t xml:space="preserve"> </w:t>
      </w:r>
      <w:r w:rsidRPr="007A5009">
        <w:rPr>
          <w:rFonts w:ascii="Times New Roman" w:hAnsi="Times New Roman"/>
        </w:rPr>
        <w:t>M</w:t>
      </w:r>
      <w:r>
        <w:rPr>
          <w:rFonts w:ascii="Times New Roman" w:hAnsi="Times New Roman"/>
        </w:rPr>
        <w:t>.</w:t>
      </w:r>
      <w:r w:rsidRPr="007A5009">
        <w:rPr>
          <w:rFonts w:ascii="Times New Roman" w:hAnsi="Times New Roman"/>
        </w:rPr>
        <w:t xml:space="preserve">, </w:t>
      </w:r>
      <w:proofErr w:type="spellStart"/>
      <w:r w:rsidRPr="007A5009">
        <w:rPr>
          <w:rFonts w:ascii="Times New Roman" w:hAnsi="Times New Roman"/>
        </w:rPr>
        <w:t>Saleh</w:t>
      </w:r>
      <w:proofErr w:type="spellEnd"/>
      <w:r w:rsidRPr="007A5009">
        <w:rPr>
          <w:rFonts w:ascii="Times New Roman" w:hAnsi="Times New Roman"/>
        </w:rPr>
        <w:t xml:space="preserve">, Z., </w:t>
      </w:r>
      <w:proofErr w:type="spellStart"/>
      <w:r w:rsidRPr="007A5009">
        <w:rPr>
          <w:rFonts w:ascii="Times New Roman" w:hAnsi="Times New Roman"/>
        </w:rPr>
        <w:t>Ainon</w:t>
      </w:r>
      <w:proofErr w:type="spellEnd"/>
      <w:r w:rsidRPr="007A5009">
        <w:rPr>
          <w:rFonts w:ascii="Times New Roman" w:hAnsi="Times New Roman"/>
        </w:rPr>
        <w:t xml:space="preserve">, H., </w:t>
      </w:r>
      <w:r>
        <w:rPr>
          <w:rFonts w:ascii="Times New Roman" w:hAnsi="Times New Roman"/>
        </w:rPr>
        <w:t xml:space="preserve">&amp; </w:t>
      </w:r>
      <w:r w:rsidRPr="007A5009">
        <w:rPr>
          <w:rFonts w:ascii="Times New Roman" w:hAnsi="Times New Roman"/>
        </w:rPr>
        <w:t>Ismail, R.</w:t>
      </w:r>
      <w:r>
        <w:rPr>
          <w:rFonts w:ascii="Times New Roman" w:hAnsi="Times New Roman"/>
        </w:rPr>
        <w:t xml:space="preserve"> </w:t>
      </w:r>
      <w:r w:rsidRPr="007A5009">
        <w:rPr>
          <w:rFonts w:ascii="Times New Roman" w:hAnsi="Times New Roman"/>
        </w:rPr>
        <w:t xml:space="preserve">H. (2005). </w:t>
      </w:r>
      <w:r w:rsidRPr="007A5009">
        <w:rPr>
          <w:rFonts w:ascii="Times New Roman" w:hAnsi="Times New Roman"/>
        </w:rPr>
        <w:tab/>
      </w:r>
      <w:proofErr w:type="gramStart"/>
      <w:r w:rsidRPr="007A5009">
        <w:rPr>
          <w:rFonts w:ascii="Times New Roman" w:hAnsi="Times New Roman"/>
        </w:rPr>
        <w:t>Hallmark of a world-class university.</w:t>
      </w:r>
      <w:proofErr w:type="gramEnd"/>
      <w:r w:rsidRPr="007A5009">
        <w:rPr>
          <w:rFonts w:ascii="Times New Roman" w:hAnsi="Times New Roman"/>
        </w:rPr>
        <w:t xml:space="preserve"> </w:t>
      </w:r>
      <w:r w:rsidRPr="007A5009">
        <w:rPr>
          <w:rFonts w:ascii="Times New Roman" w:hAnsi="Times New Roman"/>
          <w:i/>
        </w:rPr>
        <w:t>College Student Journal</w:t>
      </w:r>
      <w:r>
        <w:rPr>
          <w:rFonts w:ascii="Times New Roman" w:hAnsi="Times New Roman"/>
        </w:rPr>
        <w:t>,</w:t>
      </w:r>
      <w:r w:rsidRPr="007A5009">
        <w:rPr>
          <w:rFonts w:ascii="Times New Roman" w:hAnsi="Times New Roman"/>
        </w:rPr>
        <w:t xml:space="preserve"> </w:t>
      </w:r>
      <w:r w:rsidRPr="005973E2">
        <w:rPr>
          <w:rFonts w:ascii="Times New Roman" w:hAnsi="Times New Roman"/>
          <w:i/>
        </w:rPr>
        <w:t>39</w:t>
      </w:r>
      <w:r w:rsidRPr="007A5009">
        <w:rPr>
          <w:rFonts w:ascii="Times New Roman" w:hAnsi="Times New Roman"/>
        </w:rPr>
        <w:t>(4), 765-</w:t>
      </w:r>
      <w:r w:rsidRPr="007A5009">
        <w:rPr>
          <w:rFonts w:ascii="Times New Roman" w:hAnsi="Times New Roman"/>
        </w:rPr>
        <w:tab/>
        <w:t xml:space="preserve">768. </w:t>
      </w:r>
    </w:p>
    <w:p w:rsidR="00333868" w:rsidRDefault="00333868" w:rsidP="00333868">
      <w:pPr>
        <w:shd w:val="solid" w:color="3366FF" w:fill="auto"/>
        <w:tabs>
          <w:tab w:val="left" w:pos="720"/>
          <w:tab w:val="left" w:pos="2480"/>
        </w:tabs>
        <w:spacing w:line="480" w:lineRule="auto"/>
        <w:ind w:left="720" w:hanging="720"/>
        <w:rPr>
          <w:rFonts w:ascii="Times New Roman" w:hAnsi="Times New Roman"/>
        </w:rPr>
      </w:pPr>
      <w:proofErr w:type="spellStart"/>
      <w:r>
        <w:rPr>
          <w:rFonts w:ascii="Times New Roman" w:hAnsi="Times New Roman"/>
        </w:rPr>
        <w:t>Ladefoged</w:t>
      </w:r>
      <w:proofErr w:type="spellEnd"/>
      <w:r>
        <w:rPr>
          <w:rFonts w:ascii="Times New Roman" w:hAnsi="Times New Roman"/>
        </w:rPr>
        <w:t xml:space="preserve"> Pedersen, S. (</w:t>
      </w:r>
      <w:proofErr w:type="spellStart"/>
      <w:r>
        <w:rPr>
          <w:rFonts w:ascii="Times New Roman" w:hAnsi="Times New Roman"/>
        </w:rPr>
        <w:t>n.d</w:t>
      </w:r>
      <w:proofErr w:type="spellEnd"/>
      <w:r>
        <w:rPr>
          <w:rFonts w:ascii="Times New Roman" w:hAnsi="Times New Roman"/>
        </w:rPr>
        <w:t xml:space="preserve">.) </w:t>
      </w:r>
      <w:r w:rsidRPr="00333868">
        <w:rPr>
          <w:rFonts w:ascii="Times New Roman" w:hAnsi="Times New Roman"/>
          <w:i/>
        </w:rPr>
        <w:t>Public Education Funding System in Denmark</w:t>
      </w:r>
      <w:r>
        <w:rPr>
          <w:rFonts w:ascii="Times New Roman" w:hAnsi="Times New Roman"/>
        </w:rPr>
        <w:t xml:space="preserve"> (Presentation Slides). </w:t>
      </w:r>
    </w:p>
    <w:p w:rsidR="00661D7E" w:rsidRPr="007A5009" w:rsidRDefault="00661D7E" w:rsidP="00661D7E">
      <w:pPr>
        <w:tabs>
          <w:tab w:val="left" w:pos="720"/>
          <w:tab w:val="left" w:pos="2480"/>
        </w:tabs>
        <w:spacing w:line="480" w:lineRule="auto"/>
        <w:ind w:left="720" w:hanging="720"/>
        <w:rPr>
          <w:rFonts w:ascii="Times New Roman" w:hAnsi="Times New Roman"/>
        </w:rPr>
      </w:pPr>
      <w:r w:rsidRPr="007A5009">
        <w:rPr>
          <w:rFonts w:ascii="Times New Roman" w:hAnsi="Times New Roman"/>
        </w:rPr>
        <w:t>Lane, J.</w:t>
      </w:r>
      <w:r>
        <w:rPr>
          <w:rFonts w:ascii="Times New Roman" w:hAnsi="Times New Roman"/>
        </w:rPr>
        <w:t xml:space="preserve"> </w:t>
      </w:r>
      <w:r w:rsidRPr="007A5009">
        <w:rPr>
          <w:rFonts w:ascii="Times New Roman" w:hAnsi="Times New Roman"/>
        </w:rPr>
        <w:t xml:space="preserve">E. (2012). </w:t>
      </w:r>
      <w:proofErr w:type="gramStart"/>
      <w:r w:rsidRPr="007A5009">
        <w:rPr>
          <w:rFonts w:ascii="Times New Roman" w:hAnsi="Times New Roman"/>
        </w:rPr>
        <w:t>Higher education and economic competitiveness.</w:t>
      </w:r>
      <w:proofErr w:type="gramEnd"/>
      <w:r w:rsidRPr="007A5009">
        <w:rPr>
          <w:rFonts w:ascii="Times New Roman" w:hAnsi="Times New Roman"/>
        </w:rPr>
        <w:t xml:space="preserve"> In J.</w:t>
      </w:r>
      <w:r>
        <w:rPr>
          <w:rFonts w:ascii="Times New Roman" w:hAnsi="Times New Roman"/>
        </w:rPr>
        <w:t xml:space="preserve"> </w:t>
      </w:r>
      <w:r w:rsidRPr="007A5009">
        <w:rPr>
          <w:rFonts w:ascii="Times New Roman" w:hAnsi="Times New Roman"/>
        </w:rPr>
        <w:t xml:space="preserve">E. Lane </w:t>
      </w:r>
      <w:r>
        <w:rPr>
          <w:rFonts w:ascii="Times New Roman" w:hAnsi="Times New Roman"/>
        </w:rPr>
        <w:t xml:space="preserve">&amp; </w:t>
      </w:r>
      <w:r w:rsidRPr="007A5009">
        <w:rPr>
          <w:rFonts w:ascii="Times New Roman" w:hAnsi="Times New Roman"/>
        </w:rPr>
        <w:t>D.</w:t>
      </w:r>
      <w:r>
        <w:rPr>
          <w:rFonts w:ascii="Times New Roman" w:hAnsi="Times New Roman"/>
        </w:rPr>
        <w:t xml:space="preserve"> </w:t>
      </w:r>
      <w:r w:rsidRPr="007A5009">
        <w:rPr>
          <w:rFonts w:ascii="Times New Roman" w:hAnsi="Times New Roman"/>
        </w:rPr>
        <w:t xml:space="preserve">B. Johnstone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Universities and colleges as economic drivers: Measuring higher education’s role in economic development </w:t>
      </w:r>
      <w:r w:rsidRPr="007A5009">
        <w:rPr>
          <w:rFonts w:ascii="Times New Roman" w:hAnsi="Times New Roman"/>
        </w:rPr>
        <w:t xml:space="preserve">(pp. 1-30). Albany, NY: </w:t>
      </w:r>
      <w:r w:rsidRPr="007A5009">
        <w:rPr>
          <w:rFonts w:ascii="Times New Roman" w:hAnsi="Times New Roman"/>
        </w:rPr>
        <w:tab/>
        <w:t xml:space="preserve">State University of New York Press. </w:t>
      </w:r>
    </w:p>
    <w:p w:rsidR="00661D7E" w:rsidRPr="007A5009" w:rsidRDefault="00661D7E" w:rsidP="00661D7E">
      <w:pPr>
        <w:tabs>
          <w:tab w:val="left" w:pos="720"/>
          <w:tab w:val="left" w:pos="2480"/>
        </w:tabs>
        <w:spacing w:line="480" w:lineRule="auto"/>
        <w:rPr>
          <w:rFonts w:ascii="Times New Roman" w:hAnsi="Times New Roman"/>
        </w:rPr>
      </w:pPr>
      <w:r w:rsidRPr="007A5009">
        <w:rPr>
          <w:rFonts w:ascii="Times New Roman" w:hAnsi="Times New Roman"/>
        </w:rPr>
        <w:t>Lane, J.</w:t>
      </w:r>
      <w:r>
        <w:rPr>
          <w:rFonts w:ascii="Times New Roman" w:hAnsi="Times New Roman"/>
        </w:rPr>
        <w:t xml:space="preserve"> </w:t>
      </w:r>
      <w:r w:rsidRPr="007A5009">
        <w:rPr>
          <w:rFonts w:ascii="Times New Roman" w:hAnsi="Times New Roman"/>
        </w:rPr>
        <w:t>E., &amp; Owen, T.</w:t>
      </w:r>
      <w:r>
        <w:rPr>
          <w:rFonts w:ascii="Times New Roman" w:hAnsi="Times New Roman"/>
        </w:rPr>
        <w:t xml:space="preserve"> </w:t>
      </w:r>
      <w:r w:rsidRPr="007A5009">
        <w:rPr>
          <w:rFonts w:ascii="Times New Roman" w:hAnsi="Times New Roman"/>
        </w:rPr>
        <w:t xml:space="preserve">L. (2012). </w:t>
      </w:r>
      <w:proofErr w:type="gramStart"/>
      <w:r w:rsidRPr="007A5009">
        <w:rPr>
          <w:rFonts w:ascii="Times New Roman" w:hAnsi="Times New Roman"/>
        </w:rPr>
        <w:t xml:space="preserve">The international dimensions of higher education’s </w:t>
      </w:r>
      <w:r w:rsidRPr="007A5009">
        <w:rPr>
          <w:rFonts w:ascii="Times New Roman" w:hAnsi="Times New Roman"/>
        </w:rPr>
        <w:tab/>
        <w:t>contributions to economic development.</w:t>
      </w:r>
      <w:proofErr w:type="gramEnd"/>
      <w:r w:rsidRPr="007A5009">
        <w:rPr>
          <w:rFonts w:ascii="Times New Roman" w:hAnsi="Times New Roman"/>
        </w:rPr>
        <w:t xml:space="preserve"> In J.</w:t>
      </w:r>
      <w:r>
        <w:rPr>
          <w:rFonts w:ascii="Times New Roman" w:hAnsi="Times New Roman"/>
        </w:rPr>
        <w:t xml:space="preserve"> </w:t>
      </w:r>
      <w:r w:rsidRPr="007A5009">
        <w:rPr>
          <w:rFonts w:ascii="Times New Roman" w:hAnsi="Times New Roman"/>
        </w:rPr>
        <w:t xml:space="preserve">E. Lane </w:t>
      </w:r>
      <w:r>
        <w:rPr>
          <w:rFonts w:ascii="Times New Roman" w:hAnsi="Times New Roman"/>
        </w:rPr>
        <w:t>&amp;</w:t>
      </w:r>
      <w:r w:rsidRPr="007A5009">
        <w:rPr>
          <w:rFonts w:ascii="Times New Roman" w:hAnsi="Times New Roman"/>
        </w:rPr>
        <w:t xml:space="preserve"> D.</w:t>
      </w:r>
      <w:r>
        <w:rPr>
          <w:rFonts w:ascii="Times New Roman" w:hAnsi="Times New Roman"/>
        </w:rPr>
        <w:t xml:space="preserve"> </w:t>
      </w:r>
      <w:r w:rsidRPr="007A5009">
        <w:rPr>
          <w:rFonts w:ascii="Times New Roman" w:hAnsi="Times New Roman"/>
        </w:rPr>
        <w:t xml:space="preserve">B. Johnstone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rPr>
        <w:tab/>
      </w:r>
      <w:r w:rsidRPr="007A5009">
        <w:rPr>
          <w:rFonts w:ascii="Times New Roman" w:hAnsi="Times New Roman"/>
          <w:i/>
        </w:rPr>
        <w:t xml:space="preserve">Universities and colleges as economic drivers: Measuring higher education’s role </w:t>
      </w:r>
      <w:r w:rsidRPr="007A5009">
        <w:rPr>
          <w:rFonts w:ascii="Times New Roman" w:hAnsi="Times New Roman"/>
          <w:i/>
        </w:rPr>
        <w:tab/>
        <w:t xml:space="preserve">in economic development </w:t>
      </w:r>
      <w:r w:rsidRPr="007A5009">
        <w:rPr>
          <w:rFonts w:ascii="Times New Roman" w:hAnsi="Times New Roman"/>
        </w:rPr>
        <w:t xml:space="preserve">(pp. 205-237). Albany, New York: State University of </w:t>
      </w:r>
      <w:r w:rsidRPr="007A5009">
        <w:rPr>
          <w:rFonts w:ascii="Times New Roman" w:hAnsi="Times New Roman"/>
        </w:rPr>
        <w:tab/>
        <w:t xml:space="preserve">New York Press. </w:t>
      </w:r>
    </w:p>
    <w:p w:rsidR="00661D7E" w:rsidRPr="007A5009" w:rsidRDefault="00661D7E" w:rsidP="00661D7E">
      <w:pPr>
        <w:tabs>
          <w:tab w:val="left" w:pos="720"/>
          <w:tab w:val="left" w:pos="2480"/>
        </w:tabs>
        <w:spacing w:line="480" w:lineRule="auto"/>
        <w:rPr>
          <w:rFonts w:ascii="Times New Roman" w:hAnsi="Times New Roman"/>
        </w:rPr>
      </w:pPr>
      <w:proofErr w:type="gramStart"/>
      <w:r w:rsidRPr="007A5009">
        <w:rPr>
          <w:rFonts w:ascii="Times New Roman" w:hAnsi="Times New Roman"/>
        </w:rPr>
        <w:t>Liu, N.</w:t>
      </w:r>
      <w:r>
        <w:rPr>
          <w:rFonts w:ascii="Times New Roman" w:hAnsi="Times New Roman"/>
        </w:rPr>
        <w:t xml:space="preserve"> </w:t>
      </w:r>
      <w:r w:rsidRPr="007A5009">
        <w:rPr>
          <w:rFonts w:ascii="Times New Roman" w:hAnsi="Times New Roman"/>
        </w:rPr>
        <w:t>C. (2007).</w:t>
      </w:r>
      <w:proofErr w:type="gramEnd"/>
      <w:r w:rsidRPr="007A5009">
        <w:rPr>
          <w:rFonts w:ascii="Times New Roman" w:hAnsi="Times New Roman"/>
        </w:rPr>
        <w:t xml:space="preserve"> Research universities in China: Differentiation, classification, and </w:t>
      </w:r>
      <w:r w:rsidRPr="007A5009">
        <w:rPr>
          <w:rFonts w:ascii="Times New Roman" w:hAnsi="Times New Roman"/>
        </w:rPr>
        <w:tab/>
        <w:t>future world-class status. In P.</w:t>
      </w:r>
      <w:r>
        <w:rPr>
          <w:rFonts w:ascii="Times New Roman" w:hAnsi="Times New Roman"/>
        </w:rPr>
        <w:t xml:space="preserve"> </w:t>
      </w:r>
      <w:r w:rsidRPr="007A5009">
        <w:rPr>
          <w:rFonts w:ascii="Times New Roman" w:hAnsi="Times New Roman"/>
        </w:rPr>
        <w:t xml:space="preserve">G. Altbach &amp; J. </w:t>
      </w:r>
      <w:proofErr w:type="spellStart"/>
      <w:r w:rsidRPr="007A5009">
        <w:rPr>
          <w:rFonts w:ascii="Times New Roman" w:hAnsi="Times New Roman"/>
        </w:rPr>
        <w:t>Balan</w:t>
      </w:r>
      <w:proofErr w:type="spellEnd"/>
      <w:r w:rsidRPr="007A5009">
        <w:rPr>
          <w:rFonts w:ascii="Times New Roman" w:hAnsi="Times New Roman"/>
        </w:rPr>
        <w:t xml:space="preserve">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World class </w:t>
      </w:r>
      <w:r w:rsidRPr="007A5009">
        <w:rPr>
          <w:rFonts w:ascii="Times New Roman" w:hAnsi="Times New Roman"/>
          <w:i/>
        </w:rPr>
        <w:tab/>
        <w:t>worldwide: Transforming research universities in Asia and Latin America</w:t>
      </w:r>
      <w:r w:rsidRPr="007A5009">
        <w:rPr>
          <w:rFonts w:ascii="Times New Roman" w:hAnsi="Times New Roman"/>
        </w:rPr>
        <w:t xml:space="preserve"> (pp. 5-</w:t>
      </w:r>
      <w:r w:rsidRPr="007A5009">
        <w:rPr>
          <w:rFonts w:ascii="Times New Roman" w:hAnsi="Times New Roman"/>
        </w:rPr>
        <w:tab/>
        <w:t xml:space="preserve">69). Baltimore, MD: Johns Hopkins University Press. </w:t>
      </w:r>
    </w:p>
    <w:p w:rsidR="00CF27E5" w:rsidRDefault="00661D7E" w:rsidP="00661D7E">
      <w:pPr>
        <w:tabs>
          <w:tab w:val="left" w:pos="0"/>
        </w:tabs>
        <w:spacing w:line="480" w:lineRule="auto"/>
        <w:rPr>
          <w:rFonts w:ascii="Times New Roman" w:hAnsi="Times New Roman"/>
        </w:rPr>
      </w:pPr>
      <w:r w:rsidRPr="007A5009">
        <w:rPr>
          <w:rFonts w:ascii="Times New Roman" w:hAnsi="Times New Roman"/>
        </w:rPr>
        <w:t>Liu, N.</w:t>
      </w:r>
      <w:r>
        <w:rPr>
          <w:rFonts w:ascii="Times New Roman" w:hAnsi="Times New Roman"/>
        </w:rPr>
        <w:t xml:space="preserve"> </w:t>
      </w:r>
      <w:r w:rsidRPr="007A5009">
        <w:rPr>
          <w:rFonts w:ascii="Times New Roman" w:hAnsi="Times New Roman"/>
        </w:rPr>
        <w:t xml:space="preserve">C., &amp; Cheng, Y. (2011). </w:t>
      </w:r>
      <w:proofErr w:type="gramStart"/>
      <w:r w:rsidRPr="007A5009">
        <w:rPr>
          <w:rFonts w:ascii="Times New Roman" w:hAnsi="Times New Roman"/>
        </w:rPr>
        <w:t>Global university rankings and their impact.</w:t>
      </w:r>
      <w:proofErr w:type="gramEnd"/>
      <w:r w:rsidRPr="007A5009">
        <w:rPr>
          <w:rFonts w:ascii="Times New Roman" w:hAnsi="Times New Roman"/>
        </w:rPr>
        <w:t xml:space="preserve"> </w:t>
      </w:r>
      <w:proofErr w:type="gramStart"/>
      <w:r w:rsidRPr="007A5009">
        <w:rPr>
          <w:rFonts w:ascii="Times New Roman" w:hAnsi="Times New Roman"/>
        </w:rPr>
        <w:t>In P.</w:t>
      </w:r>
      <w:r>
        <w:rPr>
          <w:rFonts w:ascii="Times New Roman" w:hAnsi="Times New Roman"/>
        </w:rPr>
        <w:t xml:space="preserve"> </w:t>
      </w:r>
      <w:r w:rsidRPr="007A5009">
        <w:rPr>
          <w:rFonts w:ascii="Times New Roman" w:hAnsi="Times New Roman"/>
        </w:rPr>
        <w:t>G.</w:t>
      </w:r>
      <w:proofErr w:type="gramEnd"/>
      <w:r w:rsidRPr="007A5009">
        <w:rPr>
          <w:rFonts w:ascii="Times New Roman" w:hAnsi="Times New Roman"/>
        </w:rPr>
        <w:t xml:space="preserve"> </w:t>
      </w:r>
      <w:r w:rsidRPr="007A5009">
        <w:rPr>
          <w:rFonts w:ascii="Times New Roman" w:hAnsi="Times New Roman"/>
        </w:rPr>
        <w:tab/>
        <w:t xml:space="preserve">Altbach </w:t>
      </w:r>
      <w:r>
        <w:rPr>
          <w:rFonts w:ascii="Times New Roman" w:hAnsi="Times New Roman"/>
        </w:rPr>
        <w:t>(Ed</w:t>
      </w:r>
      <w:r w:rsidRPr="007A5009">
        <w:rPr>
          <w:rFonts w:ascii="Times New Roman" w:hAnsi="Times New Roman"/>
        </w:rPr>
        <w:t>.)</w:t>
      </w:r>
      <w:r>
        <w:rPr>
          <w:rFonts w:ascii="Times New Roman" w:hAnsi="Times New Roman"/>
        </w:rPr>
        <w:t>,</w:t>
      </w:r>
      <w:r w:rsidRPr="007A5009">
        <w:rPr>
          <w:rFonts w:ascii="Times New Roman" w:hAnsi="Times New Roman"/>
        </w:rPr>
        <w:t xml:space="preserve"> </w:t>
      </w:r>
      <w:r w:rsidRPr="007A5009">
        <w:rPr>
          <w:rFonts w:ascii="Times New Roman" w:hAnsi="Times New Roman"/>
          <w:i/>
        </w:rPr>
        <w:t>Leadership for world-class universities: Challenges</w:t>
      </w:r>
      <w:r>
        <w:rPr>
          <w:rFonts w:ascii="Times New Roman" w:hAnsi="Times New Roman"/>
          <w:i/>
        </w:rPr>
        <w:t xml:space="preserve"> </w:t>
      </w:r>
      <w:r w:rsidRPr="007A5009">
        <w:rPr>
          <w:rFonts w:ascii="Times New Roman" w:hAnsi="Times New Roman"/>
          <w:i/>
        </w:rPr>
        <w:t xml:space="preserve">for developing </w:t>
      </w:r>
      <w:r w:rsidRPr="007A5009">
        <w:rPr>
          <w:rFonts w:ascii="Times New Roman" w:hAnsi="Times New Roman"/>
          <w:i/>
        </w:rPr>
        <w:tab/>
        <w:t>countries</w:t>
      </w:r>
      <w:r w:rsidRPr="007A5009">
        <w:rPr>
          <w:rFonts w:ascii="Times New Roman" w:hAnsi="Times New Roman"/>
        </w:rPr>
        <w:t xml:space="preserve"> (pp. 145-158). New York, NY: Routledge.</w:t>
      </w:r>
    </w:p>
    <w:p w:rsidR="00661D7E" w:rsidRPr="007A5009" w:rsidRDefault="00CF27E5" w:rsidP="00CF27E5">
      <w:pPr>
        <w:shd w:val="solid" w:color="3366FF" w:fill="auto"/>
        <w:tabs>
          <w:tab w:val="left" w:pos="0"/>
        </w:tabs>
        <w:spacing w:line="480" w:lineRule="auto"/>
        <w:rPr>
          <w:rFonts w:ascii="Times New Roman" w:hAnsi="Times New Roman"/>
        </w:rPr>
      </w:pPr>
      <w:proofErr w:type="spellStart"/>
      <w:r>
        <w:rPr>
          <w:rFonts w:ascii="Times New Roman" w:hAnsi="Times New Roman"/>
        </w:rPr>
        <w:t>Lykke</w:t>
      </w:r>
      <w:proofErr w:type="spellEnd"/>
      <w:r>
        <w:rPr>
          <w:rFonts w:ascii="Times New Roman" w:hAnsi="Times New Roman"/>
        </w:rPr>
        <w:t xml:space="preserve">, P. (2001). </w:t>
      </w:r>
      <w:proofErr w:type="gramStart"/>
      <w:r>
        <w:rPr>
          <w:rFonts w:ascii="Times New Roman" w:hAnsi="Times New Roman"/>
          <w:i/>
        </w:rPr>
        <w:t>A pictorial history of the University of Aarhus</w:t>
      </w:r>
      <w:r w:rsidR="001036EE">
        <w:rPr>
          <w:rFonts w:ascii="Times New Roman" w:hAnsi="Times New Roman"/>
        </w:rPr>
        <w:t>.</w:t>
      </w:r>
      <w:proofErr w:type="gramEnd"/>
      <w:r w:rsidR="001036EE">
        <w:rPr>
          <w:rFonts w:ascii="Times New Roman" w:hAnsi="Times New Roman"/>
        </w:rPr>
        <w:t xml:space="preserve"> (T. </w:t>
      </w:r>
      <w:proofErr w:type="spellStart"/>
      <w:r w:rsidR="001036EE">
        <w:rPr>
          <w:rFonts w:ascii="Times New Roman" w:hAnsi="Times New Roman"/>
        </w:rPr>
        <w:t>Caudery</w:t>
      </w:r>
      <w:proofErr w:type="spellEnd"/>
      <w:r w:rsidR="001036EE">
        <w:rPr>
          <w:rFonts w:ascii="Times New Roman" w:hAnsi="Times New Roman"/>
        </w:rPr>
        <w:t xml:space="preserve">, Trans.) </w:t>
      </w:r>
      <w:r w:rsidR="001036EE">
        <w:rPr>
          <w:rFonts w:ascii="Times New Roman" w:hAnsi="Times New Roman"/>
        </w:rPr>
        <w:tab/>
        <w:t xml:space="preserve">Aarhus, Denmark. </w:t>
      </w:r>
      <w:proofErr w:type="gramStart"/>
      <w:r w:rsidR="001036EE">
        <w:rPr>
          <w:rFonts w:ascii="Times New Roman" w:hAnsi="Times New Roman"/>
        </w:rPr>
        <w:t>Aarhus University Press.</w:t>
      </w:r>
      <w:proofErr w:type="gramEnd"/>
      <w:r>
        <w:rPr>
          <w:rFonts w:ascii="Times New Roman" w:hAnsi="Times New Roman"/>
          <w:i/>
        </w:rPr>
        <w:t xml:space="preserve"> </w:t>
      </w:r>
      <w:r>
        <w:rPr>
          <w:rFonts w:ascii="Times New Roman" w:hAnsi="Times New Roman"/>
        </w:rPr>
        <w:t>(Original work published in 1992).</w:t>
      </w:r>
    </w:p>
    <w:p w:rsidR="00661D7E" w:rsidRPr="007A5009" w:rsidRDefault="00661D7E" w:rsidP="00661D7E">
      <w:pPr>
        <w:tabs>
          <w:tab w:val="left" w:pos="720"/>
          <w:tab w:val="left" w:pos="2480"/>
        </w:tabs>
        <w:spacing w:line="480" w:lineRule="auto"/>
        <w:rPr>
          <w:rFonts w:ascii="Times New Roman" w:hAnsi="Times New Roman"/>
        </w:rPr>
      </w:pPr>
      <w:proofErr w:type="gramStart"/>
      <w:r w:rsidRPr="007A5009">
        <w:rPr>
          <w:rFonts w:ascii="Times New Roman" w:hAnsi="Times New Roman"/>
        </w:rPr>
        <w:t>Marginson, S. (2011).</w:t>
      </w:r>
      <w:proofErr w:type="gramEnd"/>
      <w:r w:rsidRPr="007A5009">
        <w:rPr>
          <w:rFonts w:ascii="Times New Roman" w:hAnsi="Times New Roman"/>
        </w:rPr>
        <w:t xml:space="preserve"> </w:t>
      </w:r>
      <w:proofErr w:type="gramStart"/>
      <w:r w:rsidRPr="007A5009">
        <w:rPr>
          <w:rFonts w:ascii="Times New Roman" w:hAnsi="Times New Roman"/>
        </w:rPr>
        <w:t xml:space="preserve">Global perspectives and strategies of Asia-pacific research </w:t>
      </w:r>
      <w:r w:rsidRPr="007A5009">
        <w:rPr>
          <w:rFonts w:ascii="Times New Roman" w:hAnsi="Times New Roman"/>
        </w:rPr>
        <w:tab/>
        <w:t>universities.</w:t>
      </w:r>
      <w:proofErr w:type="gramEnd"/>
      <w:r w:rsidRPr="007A5009">
        <w:rPr>
          <w:rFonts w:ascii="Times New Roman" w:hAnsi="Times New Roman"/>
        </w:rPr>
        <w:t xml:space="preserve"> In N.</w:t>
      </w:r>
      <w:r>
        <w:rPr>
          <w:rFonts w:ascii="Times New Roman" w:hAnsi="Times New Roman"/>
        </w:rPr>
        <w:t xml:space="preserve"> </w:t>
      </w:r>
      <w:r w:rsidRPr="007A5009">
        <w:rPr>
          <w:rFonts w:ascii="Times New Roman" w:hAnsi="Times New Roman"/>
        </w:rPr>
        <w:t xml:space="preserve">C. Liu, Q. Wang, </w:t>
      </w:r>
      <w:r>
        <w:rPr>
          <w:rFonts w:ascii="Times New Roman" w:hAnsi="Times New Roman"/>
        </w:rPr>
        <w:t>&amp;</w:t>
      </w:r>
      <w:r w:rsidRPr="007A5009">
        <w:rPr>
          <w:rFonts w:ascii="Times New Roman" w:hAnsi="Times New Roman"/>
        </w:rPr>
        <w:t xml:space="preserve"> Y. Cheng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Paths to a world-class </w:t>
      </w:r>
      <w:r w:rsidRPr="007A5009">
        <w:rPr>
          <w:rFonts w:ascii="Times New Roman" w:hAnsi="Times New Roman"/>
          <w:i/>
        </w:rPr>
        <w:tab/>
        <w:t>university: Lessons from practices and experiences</w:t>
      </w:r>
      <w:r w:rsidRPr="007A5009">
        <w:rPr>
          <w:rFonts w:ascii="Times New Roman" w:hAnsi="Times New Roman"/>
        </w:rPr>
        <w:t xml:space="preserve"> (pp. 3-27). Rotterdam, </w:t>
      </w:r>
      <w:r w:rsidRPr="007A5009">
        <w:rPr>
          <w:rFonts w:ascii="Times New Roman" w:hAnsi="Times New Roman"/>
        </w:rPr>
        <w:tab/>
        <w:t>Netherlands: Sense.</w:t>
      </w:r>
    </w:p>
    <w:p w:rsidR="00661D7E" w:rsidRPr="007A5009" w:rsidRDefault="00661D7E" w:rsidP="00661D7E">
      <w:pPr>
        <w:tabs>
          <w:tab w:val="left" w:pos="720"/>
          <w:tab w:val="left" w:pos="2480"/>
        </w:tabs>
        <w:spacing w:line="480" w:lineRule="auto"/>
        <w:rPr>
          <w:rFonts w:ascii="Times New Roman" w:hAnsi="Times New Roman"/>
        </w:rPr>
      </w:pPr>
      <w:proofErr w:type="gramStart"/>
      <w:r w:rsidRPr="007A5009">
        <w:rPr>
          <w:rFonts w:ascii="Times New Roman" w:hAnsi="Times New Roman"/>
        </w:rPr>
        <w:t>Marginson, S. (2013).</w:t>
      </w:r>
      <w:proofErr w:type="gramEnd"/>
      <w:r w:rsidRPr="007A5009">
        <w:rPr>
          <w:rFonts w:ascii="Times New Roman" w:hAnsi="Times New Roman"/>
        </w:rPr>
        <w:t xml:space="preserve"> Different roads to a shared goal: Political and cultural variation in </w:t>
      </w:r>
      <w:r w:rsidRPr="007A5009">
        <w:rPr>
          <w:rFonts w:ascii="Times New Roman" w:hAnsi="Times New Roman"/>
        </w:rPr>
        <w:tab/>
        <w:t>world-class universities. In Q. Wang, Y. Cheng, &amp; N.</w:t>
      </w:r>
      <w:r>
        <w:rPr>
          <w:rFonts w:ascii="Times New Roman" w:hAnsi="Times New Roman"/>
        </w:rPr>
        <w:t xml:space="preserve"> </w:t>
      </w:r>
      <w:r w:rsidRPr="007A5009">
        <w:rPr>
          <w:rFonts w:ascii="Times New Roman" w:hAnsi="Times New Roman"/>
        </w:rPr>
        <w:t xml:space="preserve">C. Liu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Building </w:t>
      </w:r>
      <w:r w:rsidRPr="007A5009">
        <w:rPr>
          <w:rFonts w:ascii="Times New Roman" w:hAnsi="Times New Roman"/>
          <w:i/>
        </w:rPr>
        <w:tab/>
        <w:t>world-class universities: Different approaches to a shared goal</w:t>
      </w:r>
      <w:r w:rsidRPr="007A5009">
        <w:rPr>
          <w:rFonts w:ascii="Times New Roman" w:hAnsi="Times New Roman"/>
        </w:rPr>
        <w:t xml:space="preserve"> (pp. 13-33). </w:t>
      </w:r>
      <w:r w:rsidRPr="007A5009">
        <w:rPr>
          <w:rFonts w:ascii="Times New Roman" w:hAnsi="Times New Roman"/>
        </w:rPr>
        <w:tab/>
        <w:t xml:space="preserve">Rotterdam, Netherlands: Sense. </w:t>
      </w:r>
    </w:p>
    <w:p w:rsidR="00661D7E" w:rsidRPr="007A5009" w:rsidRDefault="00661D7E" w:rsidP="00661D7E">
      <w:pPr>
        <w:tabs>
          <w:tab w:val="left" w:pos="720"/>
        </w:tabs>
        <w:spacing w:line="480" w:lineRule="auto"/>
        <w:rPr>
          <w:rFonts w:ascii="Times New Roman" w:hAnsi="Times New Roman"/>
        </w:rPr>
      </w:pPr>
      <w:proofErr w:type="gramStart"/>
      <w:r w:rsidRPr="007A5009">
        <w:rPr>
          <w:rFonts w:ascii="Times New Roman" w:hAnsi="Times New Roman"/>
        </w:rPr>
        <w:t>Merriam, S.</w:t>
      </w:r>
      <w:r>
        <w:rPr>
          <w:rFonts w:ascii="Times New Roman" w:hAnsi="Times New Roman"/>
        </w:rPr>
        <w:t xml:space="preserve"> </w:t>
      </w:r>
      <w:r w:rsidRPr="007A5009">
        <w:rPr>
          <w:rFonts w:ascii="Times New Roman" w:hAnsi="Times New Roman"/>
        </w:rPr>
        <w:t>B. (1998).</w:t>
      </w:r>
      <w:proofErr w:type="gramEnd"/>
      <w:r w:rsidRPr="007A5009">
        <w:rPr>
          <w:rFonts w:ascii="Times New Roman" w:hAnsi="Times New Roman"/>
        </w:rPr>
        <w:t xml:space="preserve"> </w:t>
      </w:r>
      <w:r w:rsidRPr="007A5009">
        <w:rPr>
          <w:rFonts w:ascii="Times New Roman" w:hAnsi="Times New Roman"/>
          <w:i/>
        </w:rPr>
        <w:t xml:space="preserve">Qualitative research and case study applications in education: </w:t>
      </w:r>
      <w:r w:rsidRPr="007A5009">
        <w:rPr>
          <w:rFonts w:ascii="Times New Roman" w:hAnsi="Times New Roman"/>
          <w:i/>
        </w:rPr>
        <w:tab/>
        <w:t>Revised and expanded from case study research in education</w:t>
      </w:r>
      <w:r w:rsidRPr="007A5009">
        <w:rPr>
          <w:rFonts w:ascii="Times New Roman" w:hAnsi="Times New Roman"/>
        </w:rPr>
        <w:t xml:space="preserve">. San Francisco, </w:t>
      </w:r>
      <w:r w:rsidRPr="007A5009">
        <w:rPr>
          <w:rFonts w:ascii="Times New Roman" w:hAnsi="Times New Roman"/>
        </w:rPr>
        <w:tab/>
        <w:t xml:space="preserve">CA: </w:t>
      </w:r>
      <w:proofErr w:type="spellStart"/>
      <w:r w:rsidRPr="007A5009">
        <w:rPr>
          <w:rFonts w:ascii="Times New Roman" w:hAnsi="Times New Roman"/>
        </w:rPr>
        <w:t>Jossey</w:t>
      </w:r>
      <w:proofErr w:type="spellEnd"/>
      <w:r w:rsidRPr="007A5009">
        <w:rPr>
          <w:rFonts w:ascii="Times New Roman" w:hAnsi="Times New Roman"/>
        </w:rPr>
        <w:t>-Bass.</w:t>
      </w:r>
    </w:p>
    <w:p w:rsidR="00661D7E" w:rsidRPr="007A5009" w:rsidRDefault="00661D7E" w:rsidP="00661D7E">
      <w:pPr>
        <w:tabs>
          <w:tab w:val="left" w:pos="720"/>
        </w:tabs>
        <w:spacing w:line="480" w:lineRule="auto"/>
        <w:rPr>
          <w:rFonts w:ascii="Times New Roman" w:hAnsi="Times New Roman"/>
        </w:rPr>
      </w:pPr>
      <w:proofErr w:type="gramStart"/>
      <w:r w:rsidRPr="007A5009">
        <w:rPr>
          <w:rFonts w:ascii="Times New Roman" w:hAnsi="Times New Roman"/>
        </w:rPr>
        <w:t>Merriam, S.</w:t>
      </w:r>
      <w:r>
        <w:rPr>
          <w:rFonts w:ascii="Times New Roman" w:hAnsi="Times New Roman"/>
        </w:rPr>
        <w:t xml:space="preserve"> </w:t>
      </w:r>
      <w:r w:rsidRPr="007A5009">
        <w:rPr>
          <w:rFonts w:ascii="Times New Roman" w:hAnsi="Times New Roman"/>
        </w:rPr>
        <w:t>B. (2009).</w:t>
      </w:r>
      <w:proofErr w:type="gramEnd"/>
      <w:r w:rsidRPr="007A5009">
        <w:rPr>
          <w:rFonts w:ascii="Times New Roman" w:hAnsi="Times New Roman"/>
        </w:rPr>
        <w:t xml:space="preserve"> </w:t>
      </w:r>
      <w:r w:rsidRPr="007A5009">
        <w:rPr>
          <w:rFonts w:ascii="Times New Roman" w:hAnsi="Times New Roman"/>
          <w:i/>
        </w:rPr>
        <w:t>Qualitative research: A guide to design and implementation</w:t>
      </w:r>
      <w:r w:rsidRPr="007A5009">
        <w:rPr>
          <w:rFonts w:ascii="Times New Roman" w:hAnsi="Times New Roman"/>
        </w:rPr>
        <w:t xml:space="preserve">. San </w:t>
      </w:r>
      <w:r w:rsidRPr="007A5009">
        <w:rPr>
          <w:rFonts w:ascii="Times New Roman" w:hAnsi="Times New Roman"/>
        </w:rPr>
        <w:tab/>
        <w:t xml:space="preserve">Francisco, CA: </w:t>
      </w:r>
      <w:proofErr w:type="spellStart"/>
      <w:r w:rsidRPr="007A5009">
        <w:rPr>
          <w:rFonts w:ascii="Times New Roman" w:hAnsi="Times New Roman"/>
        </w:rPr>
        <w:t>Jossey</w:t>
      </w:r>
      <w:proofErr w:type="spellEnd"/>
      <w:r w:rsidRPr="007A5009">
        <w:rPr>
          <w:rFonts w:ascii="Times New Roman" w:hAnsi="Times New Roman"/>
        </w:rPr>
        <w:t xml:space="preserve">-Bass. </w:t>
      </w:r>
    </w:p>
    <w:p w:rsidR="00661D7E" w:rsidRPr="007A5009" w:rsidRDefault="00661D7E" w:rsidP="00661D7E">
      <w:pPr>
        <w:tabs>
          <w:tab w:val="left" w:pos="720"/>
        </w:tabs>
        <w:spacing w:line="480" w:lineRule="auto"/>
        <w:rPr>
          <w:rFonts w:ascii="Times New Roman" w:hAnsi="Times New Roman"/>
          <w:i/>
        </w:rPr>
      </w:pPr>
      <w:proofErr w:type="spellStart"/>
      <w:r w:rsidRPr="007A5009">
        <w:rPr>
          <w:rFonts w:ascii="Times New Roman" w:hAnsi="Times New Roman"/>
        </w:rPr>
        <w:t>Miettinen</w:t>
      </w:r>
      <w:proofErr w:type="spellEnd"/>
      <w:r w:rsidRPr="007A5009">
        <w:rPr>
          <w:rFonts w:ascii="Times New Roman" w:hAnsi="Times New Roman"/>
        </w:rPr>
        <w:t xml:space="preserve">, R. (2002). Varieties of </w:t>
      </w:r>
      <w:r>
        <w:rPr>
          <w:rFonts w:ascii="Times New Roman" w:hAnsi="Times New Roman"/>
        </w:rPr>
        <w:t>c</w:t>
      </w:r>
      <w:r w:rsidRPr="007A5009">
        <w:rPr>
          <w:rFonts w:ascii="Times New Roman" w:hAnsi="Times New Roman"/>
        </w:rPr>
        <w:t>onstructivism</w:t>
      </w:r>
      <w:r>
        <w:rPr>
          <w:rFonts w:ascii="Times New Roman" w:hAnsi="Times New Roman"/>
        </w:rPr>
        <w:t>:</w:t>
      </w:r>
      <w:r w:rsidRPr="007A5009">
        <w:rPr>
          <w:rFonts w:ascii="Times New Roman" w:hAnsi="Times New Roman"/>
        </w:rPr>
        <w:t xml:space="preserve"> </w:t>
      </w:r>
      <w:r>
        <w:rPr>
          <w:rFonts w:ascii="Times New Roman" w:hAnsi="Times New Roman"/>
        </w:rPr>
        <w:t>W</w:t>
      </w:r>
      <w:r w:rsidRPr="007A5009">
        <w:rPr>
          <w:rFonts w:ascii="Times New Roman" w:hAnsi="Times New Roman"/>
        </w:rPr>
        <w:t xml:space="preserve">here do we stand? </w:t>
      </w:r>
      <w:proofErr w:type="gramStart"/>
      <w:r w:rsidRPr="007A5009">
        <w:rPr>
          <w:rFonts w:ascii="Times New Roman" w:hAnsi="Times New Roman"/>
          <w:i/>
        </w:rPr>
        <w:t xml:space="preserve">Lifelong </w:t>
      </w:r>
      <w:r w:rsidRPr="007A5009">
        <w:rPr>
          <w:rFonts w:ascii="Times New Roman" w:hAnsi="Times New Roman"/>
          <w:i/>
        </w:rPr>
        <w:tab/>
        <w:t xml:space="preserve">Learning </w:t>
      </w:r>
      <w:r>
        <w:rPr>
          <w:rFonts w:ascii="Times New Roman" w:hAnsi="Times New Roman"/>
          <w:i/>
        </w:rPr>
        <w:t>i</w:t>
      </w:r>
      <w:r w:rsidRPr="007A5009">
        <w:rPr>
          <w:rFonts w:ascii="Times New Roman" w:hAnsi="Times New Roman"/>
          <w:i/>
        </w:rPr>
        <w:t>n Europe</w:t>
      </w:r>
      <w:r w:rsidRPr="007A5009">
        <w:rPr>
          <w:rFonts w:ascii="Times New Roman" w:hAnsi="Times New Roman"/>
        </w:rPr>
        <w:t xml:space="preserve">, </w:t>
      </w:r>
      <w:r w:rsidRPr="00796ECC">
        <w:rPr>
          <w:rFonts w:ascii="Times New Roman" w:hAnsi="Times New Roman"/>
          <w:i/>
        </w:rPr>
        <w:t>1</w:t>
      </w:r>
      <w:r w:rsidRPr="007A5009">
        <w:rPr>
          <w:rFonts w:ascii="Times New Roman" w:hAnsi="Times New Roman"/>
        </w:rPr>
        <w:t>, 41-48.</w:t>
      </w:r>
      <w:proofErr w:type="gramEnd"/>
      <w:r w:rsidRPr="007A5009">
        <w:rPr>
          <w:rFonts w:ascii="Times New Roman" w:hAnsi="Times New Roman"/>
          <w:i/>
        </w:rPr>
        <w:t xml:space="preserve"> </w:t>
      </w:r>
    </w:p>
    <w:p w:rsidR="00661D7E" w:rsidRPr="007A5009" w:rsidRDefault="00661D7E" w:rsidP="00661D7E">
      <w:pPr>
        <w:tabs>
          <w:tab w:val="left" w:pos="720"/>
        </w:tabs>
        <w:spacing w:line="480" w:lineRule="auto"/>
        <w:rPr>
          <w:rFonts w:ascii="Times New Roman" w:hAnsi="Times New Roman"/>
        </w:rPr>
      </w:pPr>
      <w:r w:rsidRPr="007A5009">
        <w:rPr>
          <w:rFonts w:ascii="Times New Roman" w:hAnsi="Times New Roman"/>
        </w:rPr>
        <w:t>Miles, M.</w:t>
      </w:r>
      <w:r>
        <w:rPr>
          <w:rFonts w:ascii="Times New Roman" w:hAnsi="Times New Roman"/>
        </w:rPr>
        <w:t xml:space="preserve"> </w:t>
      </w:r>
      <w:r w:rsidRPr="007A5009">
        <w:rPr>
          <w:rFonts w:ascii="Times New Roman" w:hAnsi="Times New Roman"/>
        </w:rPr>
        <w:t>B., &amp; Huberman, A.</w:t>
      </w:r>
      <w:r>
        <w:rPr>
          <w:rFonts w:ascii="Times New Roman" w:hAnsi="Times New Roman"/>
        </w:rPr>
        <w:t xml:space="preserve"> </w:t>
      </w:r>
      <w:r w:rsidRPr="007A5009">
        <w:rPr>
          <w:rFonts w:ascii="Times New Roman" w:hAnsi="Times New Roman"/>
        </w:rPr>
        <w:t xml:space="preserve">M. (1994). </w:t>
      </w:r>
      <w:r w:rsidRPr="007A5009">
        <w:rPr>
          <w:rFonts w:ascii="Times New Roman" w:hAnsi="Times New Roman"/>
          <w:i/>
        </w:rPr>
        <w:t xml:space="preserve">Qualitative data analysis: An expanded </w:t>
      </w:r>
      <w:r w:rsidRPr="007A5009">
        <w:rPr>
          <w:rFonts w:ascii="Times New Roman" w:hAnsi="Times New Roman"/>
          <w:i/>
        </w:rPr>
        <w:tab/>
        <w:t>sourcebook</w:t>
      </w:r>
      <w:r w:rsidRPr="007A5009">
        <w:rPr>
          <w:rFonts w:ascii="Times New Roman" w:hAnsi="Times New Roman"/>
        </w:rPr>
        <w:t>. Thousand Oaks, CA: Sage</w:t>
      </w:r>
      <w:r>
        <w:rPr>
          <w:rFonts w:ascii="Times New Roman" w:hAnsi="Times New Roman"/>
        </w:rPr>
        <w:t>.</w:t>
      </w:r>
    </w:p>
    <w:p w:rsidR="00661D7E" w:rsidRPr="007A5009" w:rsidRDefault="00661D7E" w:rsidP="00661D7E">
      <w:pPr>
        <w:tabs>
          <w:tab w:val="left" w:pos="0"/>
        </w:tabs>
        <w:spacing w:line="480" w:lineRule="auto"/>
        <w:rPr>
          <w:rFonts w:ascii="Times New Roman" w:hAnsi="Times New Roman"/>
        </w:rPr>
      </w:pPr>
      <w:proofErr w:type="gramStart"/>
      <w:r w:rsidRPr="007A5009">
        <w:rPr>
          <w:rFonts w:ascii="Times New Roman" w:hAnsi="Times New Roman"/>
        </w:rPr>
        <w:t>Mills, D.</w:t>
      </w:r>
      <w:r>
        <w:rPr>
          <w:rFonts w:ascii="Times New Roman" w:hAnsi="Times New Roman"/>
        </w:rPr>
        <w:t xml:space="preserve"> </w:t>
      </w:r>
      <w:r w:rsidRPr="007A5009">
        <w:rPr>
          <w:rFonts w:ascii="Times New Roman" w:hAnsi="Times New Roman"/>
        </w:rPr>
        <w:t>Q. (2010).</w:t>
      </w:r>
      <w:proofErr w:type="gramEnd"/>
      <w:r w:rsidRPr="007A5009">
        <w:rPr>
          <w:rFonts w:ascii="Times New Roman" w:hAnsi="Times New Roman"/>
        </w:rPr>
        <w:t xml:space="preserve"> </w:t>
      </w:r>
      <w:r w:rsidRPr="007A5009">
        <w:rPr>
          <w:rFonts w:ascii="Times New Roman" w:hAnsi="Times New Roman"/>
          <w:i/>
        </w:rPr>
        <w:t xml:space="preserve">Building </w:t>
      </w:r>
      <w:proofErr w:type="gramStart"/>
      <w:r w:rsidRPr="007A5009">
        <w:rPr>
          <w:rFonts w:ascii="Times New Roman" w:hAnsi="Times New Roman"/>
          <w:i/>
        </w:rPr>
        <w:t>world class</w:t>
      </w:r>
      <w:proofErr w:type="gramEnd"/>
      <w:r w:rsidRPr="007A5009">
        <w:rPr>
          <w:rFonts w:ascii="Times New Roman" w:hAnsi="Times New Roman"/>
          <w:i/>
        </w:rPr>
        <w:t xml:space="preserve"> universities in Asia. </w:t>
      </w:r>
      <w:r w:rsidRPr="007A5009">
        <w:rPr>
          <w:rFonts w:ascii="Times New Roman" w:hAnsi="Times New Roman"/>
        </w:rPr>
        <w:t>US</w:t>
      </w:r>
      <w:r>
        <w:rPr>
          <w:rFonts w:ascii="Times New Roman" w:hAnsi="Times New Roman"/>
        </w:rPr>
        <w:t>A</w:t>
      </w:r>
      <w:r w:rsidRPr="007A5009">
        <w:rPr>
          <w:rFonts w:ascii="Times New Roman" w:hAnsi="Times New Roman"/>
        </w:rPr>
        <w:t xml:space="preserve">: </w:t>
      </w:r>
      <w:proofErr w:type="spellStart"/>
      <w:r w:rsidRPr="007A5009">
        <w:rPr>
          <w:rFonts w:ascii="Times New Roman" w:hAnsi="Times New Roman"/>
        </w:rPr>
        <w:t>CreateSpace</w:t>
      </w:r>
      <w:proofErr w:type="spellEnd"/>
      <w:r w:rsidRPr="007A5009">
        <w:rPr>
          <w:rFonts w:ascii="Times New Roman" w:hAnsi="Times New Roman"/>
        </w:rPr>
        <w:t xml:space="preserve"> </w:t>
      </w:r>
      <w:r w:rsidRPr="007A5009">
        <w:rPr>
          <w:rFonts w:ascii="Times New Roman" w:hAnsi="Times New Roman"/>
        </w:rPr>
        <w:tab/>
        <w:t xml:space="preserve">Independent Publishing Platform. </w:t>
      </w:r>
    </w:p>
    <w:p w:rsidR="00661D7E" w:rsidRPr="007A5009" w:rsidRDefault="00661D7E" w:rsidP="00661D7E">
      <w:pPr>
        <w:spacing w:line="480" w:lineRule="auto"/>
        <w:ind w:left="720" w:hanging="720"/>
        <w:rPr>
          <w:rFonts w:ascii="Times New Roman" w:hAnsi="Times New Roman"/>
        </w:rPr>
      </w:pPr>
      <w:proofErr w:type="spellStart"/>
      <w:proofErr w:type="gramStart"/>
      <w:r w:rsidRPr="007A5009">
        <w:rPr>
          <w:rFonts w:ascii="Times New Roman" w:hAnsi="Times New Roman"/>
        </w:rPr>
        <w:t>Mohrman</w:t>
      </w:r>
      <w:proofErr w:type="spellEnd"/>
      <w:r w:rsidRPr="007A5009">
        <w:rPr>
          <w:rFonts w:ascii="Times New Roman" w:hAnsi="Times New Roman"/>
        </w:rPr>
        <w:t>, K., Ma, W., &amp; Baker, D. (2007).</w:t>
      </w:r>
      <w:proofErr w:type="gramEnd"/>
      <w:r w:rsidRPr="007A5009">
        <w:rPr>
          <w:rFonts w:ascii="Times New Roman" w:hAnsi="Times New Roman"/>
        </w:rPr>
        <w:t xml:space="preserve"> </w:t>
      </w:r>
      <w:proofErr w:type="gramStart"/>
      <w:r w:rsidRPr="007A5009">
        <w:rPr>
          <w:rFonts w:ascii="Times New Roman" w:hAnsi="Times New Roman"/>
        </w:rPr>
        <w:t>The emerging global model of the research university.</w:t>
      </w:r>
      <w:proofErr w:type="gramEnd"/>
      <w:r w:rsidRPr="007A5009">
        <w:rPr>
          <w:rFonts w:ascii="Times New Roman" w:hAnsi="Times New Roman"/>
        </w:rPr>
        <w:t xml:space="preserve"> In</w:t>
      </w:r>
      <w:r w:rsidRPr="004245E0">
        <w:rPr>
          <w:rFonts w:ascii="Times New Roman" w:hAnsi="Times New Roman"/>
        </w:rPr>
        <w:t xml:space="preserve"> </w:t>
      </w:r>
      <w:r w:rsidRPr="007A5009">
        <w:rPr>
          <w:rFonts w:ascii="Times New Roman" w:hAnsi="Times New Roman"/>
        </w:rPr>
        <w:t>P.</w:t>
      </w:r>
      <w:r>
        <w:rPr>
          <w:rFonts w:ascii="Times New Roman" w:hAnsi="Times New Roman"/>
        </w:rPr>
        <w:t xml:space="preserve"> </w:t>
      </w:r>
      <w:r w:rsidRPr="007A5009">
        <w:rPr>
          <w:rFonts w:ascii="Times New Roman" w:hAnsi="Times New Roman"/>
        </w:rPr>
        <w:t>G. Altbach &amp; P.</w:t>
      </w:r>
      <w:r>
        <w:rPr>
          <w:rFonts w:ascii="Times New Roman" w:hAnsi="Times New Roman"/>
        </w:rPr>
        <w:t xml:space="preserve"> </w:t>
      </w:r>
      <w:r w:rsidRPr="007A5009">
        <w:rPr>
          <w:rFonts w:ascii="Times New Roman" w:hAnsi="Times New Roman"/>
        </w:rPr>
        <w:t xml:space="preserve">M. Peterson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Pr>
          <w:rFonts w:ascii="Times New Roman" w:hAnsi="Times New Roman"/>
          <w:i/>
        </w:rPr>
        <w:t>H</w:t>
      </w:r>
      <w:r w:rsidRPr="007A5009">
        <w:rPr>
          <w:rFonts w:ascii="Times New Roman" w:hAnsi="Times New Roman"/>
          <w:i/>
        </w:rPr>
        <w:t>igher education in the new century: Global challenges and innovative ideas</w:t>
      </w:r>
      <w:r>
        <w:rPr>
          <w:rFonts w:ascii="Times New Roman" w:hAnsi="Times New Roman"/>
          <w:i/>
        </w:rPr>
        <w:t xml:space="preserve"> </w:t>
      </w:r>
      <w:r w:rsidRPr="001474F2">
        <w:rPr>
          <w:rFonts w:ascii="Times New Roman" w:hAnsi="Times New Roman"/>
        </w:rPr>
        <w:t>(</w:t>
      </w:r>
      <w:r w:rsidRPr="007A5009">
        <w:rPr>
          <w:rFonts w:ascii="Times New Roman" w:hAnsi="Times New Roman"/>
        </w:rPr>
        <w:t>pp. 145-177</w:t>
      </w:r>
      <w:r>
        <w:rPr>
          <w:rFonts w:ascii="Times New Roman" w:hAnsi="Times New Roman"/>
        </w:rPr>
        <w:t>)</w:t>
      </w:r>
      <w:r w:rsidRPr="007A5009">
        <w:rPr>
          <w:rFonts w:ascii="Times New Roman" w:hAnsi="Times New Roman"/>
        </w:rPr>
        <w:t xml:space="preserve">. Chestnut Hill, MA: Boston College Center for International Higher Education and </w:t>
      </w:r>
      <w:r>
        <w:rPr>
          <w:rFonts w:ascii="Times New Roman" w:hAnsi="Times New Roman"/>
        </w:rPr>
        <w:t>t</w:t>
      </w:r>
      <w:r w:rsidRPr="007A5009">
        <w:rPr>
          <w:rFonts w:ascii="Times New Roman" w:hAnsi="Times New Roman"/>
        </w:rPr>
        <w:t>he Lynch School of Education.</w:t>
      </w:r>
    </w:p>
    <w:p w:rsidR="00AC5223" w:rsidRDefault="00661D7E" w:rsidP="00661D7E">
      <w:pPr>
        <w:tabs>
          <w:tab w:val="left" w:pos="720"/>
          <w:tab w:val="left" w:pos="2480"/>
        </w:tabs>
        <w:spacing w:line="480" w:lineRule="auto"/>
        <w:rPr>
          <w:rFonts w:ascii="Times New Roman" w:eastAsia="Cochin" w:hAnsi="Times New Roman" w:cs="Cochin"/>
          <w:szCs w:val="28"/>
        </w:rPr>
      </w:pPr>
      <w:proofErr w:type="spellStart"/>
      <w:r w:rsidRPr="007A5009">
        <w:rPr>
          <w:rFonts w:ascii="Times New Roman" w:eastAsia="Cochin" w:hAnsi="Times New Roman" w:cs="Cochin"/>
          <w:szCs w:val="28"/>
        </w:rPr>
        <w:t>Morphew</w:t>
      </w:r>
      <w:proofErr w:type="spellEnd"/>
      <w:r w:rsidRPr="007A5009">
        <w:rPr>
          <w:rFonts w:ascii="Times New Roman" w:eastAsia="Cochin" w:hAnsi="Times New Roman" w:cs="Cochin"/>
          <w:szCs w:val="28"/>
        </w:rPr>
        <w:t>, C.</w:t>
      </w:r>
      <w:r>
        <w:rPr>
          <w:rFonts w:ascii="Times New Roman" w:eastAsia="Cochin" w:hAnsi="Times New Roman" w:cs="Cochin"/>
          <w:szCs w:val="28"/>
        </w:rPr>
        <w:t xml:space="preserve"> </w:t>
      </w:r>
      <w:r w:rsidRPr="007A5009">
        <w:rPr>
          <w:rFonts w:ascii="Times New Roman" w:eastAsia="Cochin" w:hAnsi="Times New Roman" w:cs="Cochin"/>
          <w:szCs w:val="28"/>
        </w:rPr>
        <w:t xml:space="preserve">C., &amp; </w:t>
      </w:r>
      <w:proofErr w:type="spellStart"/>
      <w:r w:rsidRPr="007A5009">
        <w:rPr>
          <w:rFonts w:ascii="Times New Roman" w:eastAsia="Cochin" w:hAnsi="Times New Roman" w:cs="Cochin"/>
          <w:szCs w:val="28"/>
        </w:rPr>
        <w:t>Huisman</w:t>
      </w:r>
      <w:proofErr w:type="spellEnd"/>
      <w:r w:rsidRPr="007A5009">
        <w:rPr>
          <w:rFonts w:ascii="Times New Roman" w:eastAsia="Cochin" w:hAnsi="Times New Roman" w:cs="Cochin"/>
          <w:szCs w:val="28"/>
        </w:rPr>
        <w:t xml:space="preserve">, J. (2002). Using institutional theory to reframe research on </w:t>
      </w:r>
      <w:r w:rsidRPr="007A5009">
        <w:rPr>
          <w:rFonts w:ascii="Times New Roman" w:eastAsia="Cochin" w:hAnsi="Times New Roman" w:cs="Cochin"/>
          <w:szCs w:val="28"/>
        </w:rPr>
        <w:tab/>
        <w:t xml:space="preserve">academic drift. </w:t>
      </w:r>
      <w:proofErr w:type="gramStart"/>
      <w:r w:rsidRPr="007A5009">
        <w:rPr>
          <w:rFonts w:ascii="Times New Roman" w:eastAsia="Cochin" w:hAnsi="Times New Roman" w:cs="Cochin"/>
          <w:i/>
          <w:iCs/>
          <w:szCs w:val="28"/>
        </w:rPr>
        <w:t xml:space="preserve">Higher Education in Europe, </w:t>
      </w:r>
      <w:r w:rsidRPr="00BA28E7">
        <w:rPr>
          <w:rFonts w:ascii="Times New Roman" w:eastAsia="Cochin" w:hAnsi="Times New Roman" w:cs="Cochin"/>
          <w:i/>
          <w:szCs w:val="28"/>
        </w:rPr>
        <w:t>27</w:t>
      </w:r>
      <w:r w:rsidRPr="007A5009">
        <w:rPr>
          <w:rFonts w:ascii="Times New Roman" w:eastAsia="Cochin" w:hAnsi="Times New Roman" w:cs="Cochin"/>
          <w:szCs w:val="28"/>
        </w:rPr>
        <w:t>(4),</w:t>
      </w:r>
      <w:r w:rsidRPr="007A5009">
        <w:rPr>
          <w:rFonts w:ascii="Times New Roman" w:eastAsia="Cochin" w:hAnsi="Times New Roman" w:cs="Cochin"/>
          <w:i/>
          <w:iCs/>
          <w:szCs w:val="28"/>
        </w:rPr>
        <w:t xml:space="preserve"> </w:t>
      </w:r>
      <w:r w:rsidRPr="007A5009">
        <w:rPr>
          <w:rFonts w:ascii="Times New Roman" w:eastAsia="Cochin" w:hAnsi="Times New Roman" w:cs="Cochin"/>
          <w:szCs w:val="28"/>
        </w:rPr>
        <w:t>491-506.</w:t>
      </w:r>
      <w:proofErr w:type="gramEnd"/>
    </w:p>
    <w:p w:rsidR="00661D7E" w:rsidRPr="00AC5223" w:rsidRDefault="00AC5223" w:rsidP="00AC5223">
      <w:pPr>
        <w:shd w:val="solid" w:color="3366FF" w:fill="auto"/>
        <w:tabs>
          <w:tab w:val="left" w:pos="720"/>
          <w:tab w:val="left" w:pos="2480"/>
        </w:tabs>
        <w:spacing w:line="480" w:lineRule="auto"/>
        <w:rPr>
          <w:rFonts w:ascii="Times New Roman" w:eastAsia="Cochin" w:hAnsi="Times New Roman" w:cs="Cochin"/>
          <w:szCs w:val="28"/>
        </w:rPr>
      </w:pPr>
      <w:proofErr w:type="spellStart"/>
      <w:r>
        <w:rPr>
          <w:rFonts w:ascii="Times New Roman" w:eastAsia="Cochin" w:hAnsi="Times New Roman" w:cs="Cochin"/>
          <w:szCs w:val="28"/>
        </w:rPr>
        <w:t>Myklebust</w:t>
      </w:r>
      <w:proofErr w:type="spellEnd"/>
      <w:r>
        <w:rPr>
          <w:rFonts w:ascii="Times New Roman" w:eastAsia="Cochin" w:hAnsi="Times New Roman" w:cs="Cochin"/>
          <w:szCs w:val="28"/>
        </w:rPr>
        <w:t xml:space="preserve">, J.P. (2014 Feb 21). </w:t>
      </w:r>
      <w:proofErr w:type="gramStart"/>
      <w:r>
        <w:rPr>
          <w:rFonts w:ascii="Times New Roman" w:eastAsia="Cochin" w:hAnsi="Times New Roman" w:cs="Cochin"/>
          <w:szCs w:val="28"/>
        </w:rPr>
        <w:t>New minister and the hot issues of quality, relevance.</w:t>
      </w:r>
      <w:proofErr w:type="gramEnd"/>
      <w:r>
        <w:rPr>
          <w:rFonts w:ascii="Times New Roman" w:eastAsia="Cochin" w:hAnsi="Times New Roman" w:cs="Cochin"/>
          <w:szCs w:val="28"/>
        </w:rPr>
        <w:t xml:space="preserve"> </w:t>
      </w:r>
      <w:r>
        <w:rPr>
          <w:rFonts w:ascii="Times New Roman" w:eastAsia="Cochin" w:hAnsi="Times New Roman" w:cs="Cochin"/>
          <w:szCs w:val="28"/>
        </w:rPr>
        <w:tab/>
      </w:r>
      <w:proofErr w:type="gramStart"/>
      <w:r>
        <w:rPr>
          <w:rFonts w:ascii="Times New Roman" w:eastAsia="Cochin" w:hAnsi="Times New Roman" w:cs="Cochin"/>
          <w:i/>
          <w:szCs w:val="28"/>
        </w:rPr>
        <w:t>University World News</w:t>
      </w:r>
      <w:r>
        <w:rPr>
          <w:rFonts w:ascii="Times New Roman" w:eastAsia="Cochin" w:hAnsi="Times New Roman" w:cs="Cochin"/>
          <w:szCs w:val="28"/>
        </w:rPr>
        <w:t>.</w:t>
      </w:r>
      <w:proofErr w:type="gramEnd"/>
      <w:r>
        <w:rPr>
          <w:rFonts w:ascii="Times New Roman" w:eastAsia="Cochin" w:hAnsi="Times New Roman" w:cs="Cochin"/>
          <w:szCs w:val="28"/>
        </w:rPr>
        <w:t xml:space="preserve"> No. 308, Retrieved from, </w:t>
      </w:r>
      <w:r>
        <w:rPr>
          <w:rFonts w:ascii="Times New Roman" w:eastAsia="Cochin" w:hAnsi="Times New Roman" w:cs="Cochin"/>
          <w:szCs w:val="28"/>
        </w:rPr>
        <w:tab/>
      </w:r>
      <w:r w:rsidRPr="00AC5223">
        <w:rPr>
          <w:rFonts w:ascii="Times New Roman" w:eastAsia="Cochin" w:hAnsi="Times New Roman" w:cs="Cochin"/>
          <w:szCs w:val="28"/>
        </w:rPr>
        <w:t>http://www.universityworldnews.com/article.php</w:t>
      </w:r>
      <w:proofErr w:type="gramStart"/>
      <w:r w:rsidRPr="00AC5223">
        <w:rPr>
          <w:rFonts w:ascii="Times New Roman" w:eastAsia="Cochin" w:hAnsi="Times New Roman" w:cs="Cochin"/>
          <w:szCs w:val="28"/>
        </w:rPr>
        <w:t>?story</w:t>
      </w:r>
      <w:proofErr w:type="gramEnd"/>
      <w:r w:rsidRPr="00AC5223">
        <w:rPr>
          <w:rFonts w:ascii="Times New Roman" w:eastAsia="Cochin" w:hAnsi="Times New Roman" w:cs="Cochin"/>
          <w:szCs w:val="28"/>
        </w:rPr>
        <w:t>=20140221091011366</w:t>
      </w:r>
    </w:p>
    <w:p w:rsidR="00661D7E" w:rsidRPr="007A5009" w:rsidRDefault="00661D7E" w:rsidP="00661D7E">
      <w:pPr>
        <w:tabs>
          <w:tab w:val="left" w:pos="720"/>
          <w:tab w:val="left" w:pos="2480"/>
        </w:tabs>
        <w:spacing w:line="480" w:lineRule="auto"/>
        <w:rPr>
          <w:rFonts w:ascii="Times New Roman" w:hAnsi="Times New Roman"/>
        </w:rPr>
      </w:pPr>
      <w:proofErr w:type="gramStart"/>
      <w:r w:rsidRPr="007A5009">
        <w:rPr>
          <w:rFonts w:ascii="Times New Roman" w:hAnsi="Times New Roman"/>
        </w:rPr>
        <w:t>National Association of Foreign Student Advisors.</w:t>
      </w:r>
      <w:proofErr w:type="gramEnd"/>
      <w:r w:rsidRPr="007A5009">
        <w:rPr>
          <w:rFonts w:ascii="Times New Roman" w:hAnsi="Times New Roman"/>
        </w:rPr>
        <w:t xml:space="preserve"> (</w:t>
      </w:r>
      <w:proofErr w:type="spellStart"/>
      <w:proofErr w:type="gramStart"/>
      <w:r w:rsidRPr="007A5009">
        <w:rPr>
          <w:rFonts w:ascii="Times New Roman" w:hAnsi="Times New Roman"/>
        </w:rPr>
        <w:t>n</w:t>
      </w:r>
      <w:proofErr w:type="gramEnd"/>
      <w:r w:rsidRPr="007A5009">
        <w:rPr>
          <w:rFonts w:ascii="Times New Roman" w:hAnsi="Times New Roman"/>
        </w:rPr>
        <w:t>.d</w:t>
      </w:r>
      <w:proofErr w:type="spellEnd"/>
      <w:r w:rsidRPr="007A5009">
        <w:rPr>
          <w:rFonts w:ascii="Times New Roman" w:hAnsi="Times New Roman"/>
        </w:rPr>
        <w:t xml:space="preserve">.). </w:t>
      </w:r>
      <w:r w:rsidRPr="00BA28E7">
        <w:rPr>
          <w:rFonts w:ascii="Times New Roman" w:hAnsi="Times New Roman"/>
          <w:i/>
        </w:rPr>
        <w:t xml:space="preserve">What is the value of </w:t>
      </w:r>
      <w:r w:rsidRPr="00BA28E7">
        <w:rPr>
          <w:rFonts w:ascii="Times New Roman" w:hAnsi="Times New Roman"/>
          <w:i/>
        </w:rPr>
        <w:tab/>
        <w:t>international students in your state in 2012?</w:t>
      </w:r>
      <w:r>
        <w:rPr>
          <w:rFonts w:ascii="Times New Roman" w:hAnsi="Times New Roman"/>
        </w:rPr>
        <w:t xml:space="preserve"> Retrieved from</w:t>
      </w:r>
      <w:r w:rsidRPr="007A5009">
        <w:rPr>
          <w:rFonts w:ascii="Times New Roman" w:hAnsi="Times New Roman"/>
        </w:rPr>
        <w:t xml:space="preserve"> </w:t>
      </w:r>
      <w:r w:rsidRPr="007A5009">
        <w:rPr>
          <w:rFonts w:ascii="Times New Roman" w:hAnsi="Times New Roman"/>
        </w:rPr>
        <w:tab/>
        <w:t>http://www.nafsa.org/Explore_International_Education/Impact/Data_And_Statisti</w:t>
      </w:r>
      <w:r w:rsidRPr="007A5009">
        <w:rPr>
          <w:rFonts w:ascii="Times New Roman" w:hAnsi="Times New Roman"/>
        </w:rPr>
        <w:tab/>
        <w:t>cs/What_Is_the_Value_of_International_Students_to_Your_State_in_2012_/</w:t>
      </w:r>
    </w:p>
    <w:p w:rsidR="00661D7E" w:rsidRPr="007A5009" w:rsidRDefault="00661D7E" w:rsidP="00661D7E">
      <w:pPr>
        <w:tabs>
          <w:tab w:val="left" w:pos="0"/>
        </w:tabs>
        <w:spacing w:line="480" w:lineRule="auto"/>
        <w:ind w:left="720" w:hanging="720"/>
        <w:rPr>
          <w:rFonts w:ascii="Times New Roman" w:hAnsi="Times New Roman"/>
        </w:rPr>
      </w:pPr>
      <w:proofErr w:type="gramStart"/>
      <w:r w:rsidRPr="007A5009">
        <w:rPr>
          <w:rFonts w:ascii="Times New Roman" w:hAnsi="Times New Roman"/>
        </w:rPr>
        <w:t>Nordic Council of Ministers.</w:t>
      </w:r>
      <w:proofErr w:type="gramEnd"/>
      <w:r w:rsidRPr="007A5009">
        <w:rPr>
          <w:rFonts w:ascii="Times New Roman" w:hAnsi="Times New Roman"/>
        </w:rPr>
        <w:t xml:space="preserve"> (2013). </w:t>
      </w:r>
      <w:r w:rsidRPr="00D87E34">
        <w:rPr>
          <w:rFonts w:ascii="Times New Roman" w:hAnsi="Times New Roman"/>
          <w:i/>
        </w:rPr>
        <w:t>Tuition fees for international students: Nordic practice.</w:t>
      </w:r>
      <w:r w:rsidRPr="007A5009">
        <w:rPr>
          <w:rFonts w:ascii="Times New Roman" w:hAnsi="Times New Roman"/>
        </w:rPr>
        <w:t xml:space="preserve"> </w:t>
      </w:r>
      <w:r>
        <w:rPr>
          <w:rFonts w:ascii="Times New Roman" w:hAnsi="Times New Roman"/>
        </w:rPr>
        <w:t xml:space="preserve">Retrieved from </w:t>
      </w:r>
      <w:r w:rsidRPr="007A5009">
        <w:rPr>
          <w:rFonts w:ascii="Times New Roman" w:hAnsi="Times New Roman"/>
        </w:rPr>
        <w:t>http://www.norden.org/en/publications/publikationer/2013-516</w:t>
      </w:r>
    </w:p>
    <w:p w:rsidR="00661D7E" w:rsidRPr="007A5009" w:rsidRDefault="00661D7E" w:rsidP="00661D7E">
      <w:pPr>
        <w:tabs>
          <w:tab w:val="left" w:pos="720"/>
          <w:tab w:val="left" w:pos="2480"/>
        </w:tabs>
        <w:spacing w:line="480" w:lineRule="auto"/>
        <w:rPr>
          <w:rFonts w:ascii="Times New Roman" w:hAnsi="Times New Roman"/>
        </w:rPr>
      </w:pPr>
      <w:proofErr w:type="spellStart"/>
      <w:r w:rsidRPr="007A5009">
        <w:rPr>
          <w:rFonts w:ascii="Times New Roman" w:hAnsi="Times New Roman"/>
        </w:rPr>
        <w:t>Noukakis</w:t>
      </w:r>
      <w:proofErr w:type="spellEnd"/>
      <w:r w:rsidRPr="007A5009">
        <w:rPr>
          <w:rFonts w:ascii="Times New Roman" w:hAnsi="Times New Roman"/>
        </w:rPr>
        <w:t xml:space="preserve">, D., Ricci, J., &amp; </w:t>
      </w:r>
      <w:proofErr w:type="spellStart"/>
      <w:r w:rsidRPr="007A5009">
        <w:rPr>
          <w:rFonts w:ascii="Times New Roman" w:hAnsi="Times New Roman"/>
        </w:rPr>
        <w:t>Detterli</w:t>
      </w:r>
      <w:proofErr w:type="spellEnd"/>
      <w:r w:rsidRPr="007A5009">
        <w:rPr>
          <w:rFonts w:ascii="Times New Roman" w:hAnsi="Times New Roman"/>
        </w:rPr>
        <w:t xml:space="preserve">, M. (2011). Riding the globalization wave: </w:t>
      </w:r>
      <w:proofErr w:type="spellStart"/>
      <w:r w:rsidRPr="007A5009">
        <w:rPr>
          <w:rFonts w:ascii="Times New Roman" w:hAnsi="Times New Roman"/>
        </w:rPr>
        <w:t>EPFL’s</w:t>
      </w:r>
      <w:proofErr w:type="spellEnd"/>
      <w:r w:rsidRPr="007A5009">
        <w:rPr>
          <w:rFonts w:ascii="Times New Roman" w:hAnsi="Times New Roman"/>
        </w:rPr>
        <w:t xml:space="preserve"> </w:t>
      </w:r>
      <w:r w:rsidRPr="007A5009">
        <w:rPr>
          <w:rFonts w:ascii="Times New Roman" w:hAnsi="Times New Roman"/>
        </w:rPr>
        <w:tab/>
        <w:t>strategy and achievements. In N.</w:t>
      </w:r>
      <w:r>
        <w:rPr>
          <w:rFonts w:ascii="Times New Roman" w:hAnsi="Times New Roman"/>
        </w:rPr>
        <w:t xml:space="preserve"> </w:t>
      </w:r>
      <w:r w:rsidRPr="007A5009">
        <w:rPr>
          <w:rFonts w:ascii="Times New Roman" w:hAnsi="Times New Roman"/>
        </w:rPr>
        <w:t xml:space="preserve">C. Liu, Q. Wang, </w:t>
      </w:r>
      <w:r>
        <w:rPr>
          <w:rFonts w:ascii="Times New Roman" w:hAnsi="Times New Roman"/>
        </w:rPr>
        <w:t>&amp;</w:t>
      </w:r>
      <w:r w:rsidRPr="007A5009">
        <w:rPr>
          <w:rFonts w:ascii="Times New Roman" w:hAnsi="Times New Roman"/>
        </w:rPr>
        <w:t xml:space="preserve"> Y. Cheng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Paths to a </w:t>
      </w:r>
      <w:r w:rsidRPr="007A5009">
        <w:rPr>
          <w:rFonts w:ascii="Times New Roman" w:hAnsi="Times New Roman"/>
          <w:i/>
        </w:rPr>
        <w:tab/>
        <w:t>world-class university: Lessons from practices and experiences</w:t>
      </w:r>
      <w:r w:rsidRPr="007A5009">
        <w:rPr>
          <w:rFonts w:ascii="Times New Roman" w:hAnsi="Times New Roman"/>
        </w:rPr>
        <w:t xml:space="preserve"> (pp. 177-193). </w:t>
      </w:r>
      <w:r w:rsidRPr="007A5009">
        <w:rPr>
          <w:rFonts w:ascii="Times New Roman" w:hAnsi="Times New Roman"/>
        </w:rPr>
        <w:tab/>
        <w:t>Rotterdam, Netherlands: Sense.</w:t>
      </w:r>
    </w:p>
    <w:p w:rsidR="00661D7E" w:rsidRDefault="00661D7E" w:rsidP="00661D7E">
      <w:pPr>
        <w:tabs>
          <w:tab w:val="left" w:pos="720"/>
        </w:tabs>
        <w:spacing w:line="480" w:lineRule="auto"/>
        <w:rPr>
          <w:rFonts w:ascii="Times New Roman" w:hAnsi="Times New Roman"/>
        </w:rPr>
      </w:pPr>
      <w:proofErr w:type="gramStart"/>
      <w:r w:rsidRPr="007A5009">
        <w:rPr>
          <w:rFonts w:ascii="Times New Roman" w:hAnsi="Times New Roman"/>
        </w:rPr>
        <w:t>Office of Human Research Protections.</w:t>
      </w:r>
      <w:proofErr w:type="gramEnd"/>
      <w:r w:rsidRPr="007A5009">
        <w:rPr>
          <w:rFonts w:ascii="Times New Roman" w:hAnsi="Times New Roman"/>
        </w:rPr>
        <w:t xml:space="preserve"> (2013)</w:t>
      </w:r>
      <w:proofErr w:type="gramStart"/>
      <w:r w:rsidRPr="007A5009">
        <w:rPr>
          <w:rFonts w:ascii="Times New Roman" w:hAnsi="Times New Roman"/>
        </w:rPr>
        <w:t>.</w:t>
      </w:r>
      <w:r w:rsidRPr="007A5009">
        <w:rPr>
          <w:rFonts w:ascii="Times New Roman" w:hAnsi="Times New Roman"/>
          <w:i/>
        </w:rPr>
        <w:t xml:space="preserve"> International compilation of human </w:t>
      </w:r>
      <w:r w:rsidRPr="007A5009">
        <w:rPr>
          <w:rFonts w:ascii="Times New Roman" w:hAnsi="Times New Roman"/>
          <w:i/>
        </w:rPr>
        <w:tab/>
        <w:t>research standards</w:t>
      </w:r>
      <w:r w:rsidRPr="007A5009">
        <w:rPr>
          <w:rFonts w:ascii="Times New Roman" w:hAnsi="Times New Roman"/>
        </w:rPr>
        <w:t>.</w:t>
      </w:r>
      <w:proofErr w:type="gramEnd"/>
      <w:r w:rsidRPr="007A5009">
        <w:rPr>
          <w:rFonts w:ascii="Times New Roman" w:hAnsi="Times New Roman"/>
        </w:rPr>
        <w:t xml:space="preserve"> </w:t>
      </w:r>
      <w:r>
        <w:rPr>
          <w:rFonts w:ascii="Times New Roman" w:hAnsi="Times New Roman"/>
        </w:rPr>
        <w:t>Retrieved from</w:t>
      </w:r>
    </w:p>
    <w:p w:rsidR="00661D7E" w:rsidRPr="007A5009" w:rsidRDefault="00661D7E" w:rsidP="00661D7E">
      <w:pPr>
        <w:tabs>
          <w:tab w:val="left" w:pos="720"/>
        </w:tabs>
        <w:spacing w:line="480" w:lineRule="auto"/>
        <w:rPr>
          <w:rFonts w:ascii="Times New Roman" w:hAnsi="Times New Roman"/>
        </w:rPr>
      </w:pPr>
      <w:r>
        <w:rPr>
          <w:rFonts w:ascii="Times New Roman" w:hAnsi="Times New Roman"/>
        </w:rPr>
        <w:tab/>
      </w:r>
      <w:r w:rsidRPr="007A5009">
        <w:rPr>
          <w:rFonts w:ascii="Times New Roman" w:hAnsi="Times New Roman"/>
        </w:rPr>
        <w:t xml:space="preserve"> http://www.hhs.gov/ohrp/international/index.html </w:t>
      </w:r>
    </w:p>
    <w:p w:rsidR="00661D7E" w:rsidRPr="007A5009" w:rsidRDefault="00661D7E" w:rsidP="00661D7E">
      <w:pPr>
        <w:tabs>
          <w:tab w:val="left" w:pos="720"/>
          <w:tab w:val="left" w:pos="2480"/>
        </w:tabs>
        <w:spacing w:line="480" w:lineRule="auto"/>
        <w:rPr>
          <w:rFonts w:ascii="Times New Roman" w:hAnsi="Times New Roman"/>
        </w:rPr>
      </w:pPr>
      <w:proofErr w:type="gramStart"/>
      <w:r w:rsidRPr="007A5009">
        <w:rPr>
          <w:rFonts w:ascii="Times New Roman" w:hAnsi="Times New Roman"/>
        </w:rPr>
        <w:t>Organization for Economic Cooperation and Development.</w:t>
      </w:r>
      <w:proofErr w:type="gramEnd"/>
      <w:r w:rsidRPr="007A5009">
        <w:rPr>
          <w:rFonts w:ascii="Times New Roman" w:hAnsi="Times New Roman"/>
        </w:rPr>
        <w:t xml:space="preserve"> (</w:t>
      </w:r>
      <w:proofErr w:type="spellStart"/>
      <w:proofErr w:type="gramStart"/>
      <w:r w:rsidRPr="007A5009">
        <w:rPr>
          <w:rFonts w:ascii="Times New Roman" w:hAnsi="Times New Roman"/>
        </w:rPr>
        <w:t>n</w:t>
      </w:r>
      <w:proofErr w:type="gramEnd"/>
      <w:r w:rsidRPr="007A5009">
        <w:rPr>
          <w:rFonts w:ascii="Times New Roman" w:hAnsi="Times New Roman"/>
        </w:rPr>
        <w:t>.d</w:t>
      </w:r>
      <w:proofErr w:type="spellEnd"/>
      <w:r w:rsidRPr="007A5009">
        <w:rPr>
          <w:rFonts w:ascii="Times New Roman" w:hAnsi="Times New Roman"/>
        </w:rPr>
        <w:t xml:space="preserve">.). </w:t>
      </w:r>
      <w:proofErr w:type="gramStart"/>
      <w:r w:rsidRPr="00F12CF8">
        <w:rPr>
          <w:rFonts w:ascii="Times New Roman" w:hAnsi="Times New Roman"/>
          <w:i/>
        </w:rPr>
        <w:t>Members and partners</w:t>
      </w:r>
      <w:r>
        <w:rPr>
          <w:rFonts w:ascii="Times New Roman" w:hAnsi="Times New Roman"/>
        </w:rPr>
        <w:t>.</w:t>
      </w:r>
      <w:proofErr w:type="gramEnd"/>
      <w:r>
        <w:rPr>
          <w:rFonts w:ascii="Times New Roman" w:hAnsi="Times New Roman"/>
        </w:rPr>
        <w:t xml:space="preserve"> </w:t>
      </w:r>
      <w:r>
        <w:rPr>
          <w:rFonts w:ascii="Times New Roman" w:hAnsi="Times New Roman"/>
        </w:rPr>
        <w:tab/>
        <w:t>Retrieved from</w:t>
      </w:r>
      <w:r w:rsidRPr="007A5009">
        <w:rPr>
          <w:rFonts w:ascii="Times New Roman" w:hAnsi="Times New Roman"/>
        </w:rPr>
        <w:t xml:space="preserve"> http://www.oecd.org/about/membersandpartners/</w:t>
      </w:r>
    </w:p>
    <w:p w:rsidR="00661D7E" w:rsidRPr="007A5009" w:rsidRDefault="00661D7E" w:rsidP="00661D7E">
      <w:pPr>
        <w:tabs>
          <w:tab w:val="left" w:pos="720"/>
          <w:tab w:val="left" w:pos="2480"/>
        </w:tabs>
        <w:spacing w:line="480" w:lineRule="auto"/>
        <w:rPr>
          <w:rFonts w:ascii="Times New Roman" w:hAnsi="Times New Roman"/>
        </w:rPr>
      </w:pPr>
      <w:proofErr w:type="spellStart"/>
      <w:r w:rsidRPr="007A5009">
        <w:rPr>
          <w:rFonts w:ascii="Times New Roman" w:hAnsi="Times New Roman"/>
        </w:rPr>
        <w:t>Paun</w:t>
      </w:r>
      <w:proofErr w:type="spellEnd"/>
      <w:r w:rsidRPr="007A5009">
        <w:rPr>
          <w:rFonts w:ascii="Times New Roman" w:hAnsi="Times New Roman"/>
        </w:rPr>
        <w:t>, C. (2013</w:t>
      </w:r>
      <w:r>
        <w:rPr>
          <w:rFonts w:ascii="Times New Roman" w:hAnsi="Times New Roman"/>
        </w:rPr>
        <w:t>,</w:t>
      </w:r>
      <w:r w:rsidRPr="007A5009">
        <w:rPr>
          <w:rFonts w:ascii="Times New Roman" w:hAnsi="Times New Roman"/>
        </w:rPr>
        <w:t xml:space="preserve"> May 11). U-Multirank works to improve quality of indicators. </w:t>
      </w:r>
      <w:proofErr w:type="gramStart"/>
      <w:r w:rsidRPr="007A5009">
        <w:rPr>
          <w:rFonts w:ascii="Times New Roman" w:hAnsi="Times New Roman"/>
          <w:i/>
        </w:rPr>
        <w:t xml:space="preserve">University </w:t>
      </w:r>
      <w:r w:rsidRPr="007A5009">
        <w:rPr>
          <w:rFonts w:ascii="Times New Roman" w:hAnsi="Times New Roman"/>
          <w:i/>
        </w:rPr>
        <w:tab/>
        <w:t>World News</w:t>
      </w:r>
      <w:r>
        <w:rPr>
          <w:rFonts w:ascii="Times New Roman" w:hAnsi="Times New Roman"/>
          <w:i/>
        </w:rPr>
        <w:t>, 271</w:t>
      </w:r>
      <w:r>
        <w:rPr>
          <w:rFonts w:ascii="Times New Roman" w:hAnsi="Times New Roman"/>
        </w:rPr>
        <w:t>.</w:t>
      </w:r>
      <w:proofErr w:type="gramEnd"/>
      <w:r>
        <w:rPr>
          <w:rFonts w:ascii="Times New Roman" w:hAnsi="Times New Roman"/>
        </w:rPr>
        <w:t xml:space="preserve"> Retrieved from</w:t>
      </w:r>
      <w:r w:rsidRPr="007A5009">
        <w:rPr>
          <w:rFonts w:ascii="Times New Roman" w:hAnsi="Times New Roman"/>
        </w:rPr>
        <w:t xml:space="preserve"> </w:t>
      </w:r>
      <w:r w:rsidRPr="007A5009">
        <w:rPr>
          <w:rFonts w:ascii="Times New Roman" w:hAnsi="Times New Roman"/>
        </w:rPr>
        <w:tab/>
        <w:t>http://www.universityworldnews.com/article.php</w:t>
      </w:r>
      <w:proofErr w:type="gramStart"/>
      <w:r w:rsidRPr="007A5009">
        <w:rPr>
          <w:rFonts w:ascii="Times New Roman" w:hAnsi="Times New Roman"/>
        </w:rPr>
        <w:t>?story</w:t>
      </w:r>
      <w:proofErr w:type="gramEnd"/>
      <w:r w:rsidRPr="007A5009">
        <w:rPr>
          <w:rFonts w:ascii="Times New Roman" w:hAnsi="Times New Roman"/>
        </w:rPr>
        <w:t>=20130510164443151</w:t>
      </w:r>
    </w:p>
    <w:p w:rsidR="00661D7E" w:rsidRPr="007A5009" w:rsidRDefault="00661D7E" w:rsidP="00661D7E">
      <w:pPr>
        <w:tabs>
          <w:tab w:val="left" w:pos="720"/>
          <w:tab w:val="left" w:pos="2480"/>
        </w:tabs>
        <w:spacing w:line="480" w:lineRule="auto"/>
        <w:rPr>
          <w:rFonts w:ascii="Times New Roman" w:hAnsi="Times New Roman"/>
        </w:rPr>
      </w:pPr>
      <w:r w:rsidRPr="007A5009">
        <w:rPr>
          <w:rFonts w:ascii="Times New Roman" w:hAnsi="Times New Roman"/>
        </w:rPr>
        <w:t xml:space="preserve">Rasmussen, P. (2004). </w:t>
      </w:r>
      <w:proofErr w:type="gramStart"/>
      <w:r w:rsidRPr="007A5009">
        <w:rPr>
          <w:rFonts w:ascii="Times New Roman" w:hAnsi="Times New Roman"/>
        </w:rPr>
        <w:t>Towards flexible differentiation in higher education?</w:t>
      </w:r>
      <w:proofErr w:type="gramEnd"/>
      <w:r w:rsidRPr="007A5009">
        <w:rPr>
          <w:rFonts w:ascii="Times New Roman" w:hAnsi="Times New Roman"/>
        </w:rPr>
        <w:t xml:space="preserve"> </w:t>
      </w:r>
      <w:proofErr w:type="gramStart"/>
      <w:r w:rsidRPr="007A5009">
        <w:rPr>
          <w:rFonts w:ascii="Times New Roman" w:hAnsi="Times New Roman"/>
        </w:rPr>
        <w:t xml:space="preserve">Recent </w:t>
      </w:r>
      <w:r w:rsidRPr="007A5009">
        <w:rPr>
          <w:rFonts w:ascii="Times New Roman" w:hAnsi="Times New Roman"/>
        </w:rPr>
        <w:tab/>
        <w:t>changes in Danish higher education.</w:t>
      </w:r>
      <w:proofErr w:type="gramEnd"/>
      <w:r w:rsidRPr="007A5009">
        <w:rPr>
          <w:rFonts w:ascii="Times New Roman" w:hAnsi="Times New Roman"/>
        </w:rPr>
        <w:t xml:space="preserve"> In I. </w:t>
      </w:r>
      <w:proofErr w:type="spellStart"/>
      <w:r w:rsidRPr="007A5009">
        <w:rPr>
          <w:rFonts w:ascii="Times New Roman" w:hAnsi="Times New Roman"/>
        </w:rPr>
        <w:t>Fagerlind</w:t>
      </w:r>
      <w:proofErr w:type="spellEnd"/>
      <w:r w:rsidRPr="007A5009">
        <w:rPr>
          <w:rFonts w:ascii="Times New Roman" w:hAnsi="Times New Roman"/>
        </w:rPr>
        <w:t xml:space="preserve"> </w:t>
      </w:r>
      <w:r>
        <w:rPr>
          <w:rFonts w:ascii="Times New Roman" w:hAnsi="Times New Roman"/>
        </w:rPr>
        <w:t>&amp;</w:t>
      </w:r>
      <w:r w:rsidRPr="007A5009">
        <w:rPr>
          <w:rFonts w:ascii="Times New Roman" w:hAnsi="Times New Roman"/>
        </w:rPr>
        <w:t xml:space="preserve"> G. </w:t>
      </w:r>
      <w:proofErr w:type="spellStart"/>
      <w:r w:rsidRPr="007A5009">
        <w:rPr>
          <w:rFonts w:ascii="Times New Roman" w:hAnsi="Times New Roman"/>
        </w:rPr>
        <w:t>Stromqvist</w:t>
      </w:r>
      <w:proofErr w:type="spellEnd"/>
      <w:r w:rsidRPr="007A5009">
        <w:rPr>
          <w:rFonts w:ascii="Times New Roman" w:hAnsi="Times New Roman"/>
        </w:rPr>
        <w:t xml:space="preserve">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rPr>
        <w:tab/>
      </w:r>
      <w:r w:rsidRPr="007A5009">
        <w:rPr>
          <w:rFonts w:ascii="Times New Roman" w:hAnsi="Times New Roman"/>
          <w:i/>
          <w:iCs/>
        </w:rPr>
        <w:t xml:space="preserve">Reforming </w:t>
      </w:r>
      <w:r>
        <w:rPr>
          <w:rFonts w:ascii="Times New Roman" w:hAnsi="Times New Roman"/>
          <w:i/>
          <w:iCs/>
        </w:rPr>
        <w:t>h</w:t>
      </w:r>
      <w:r w:rsidRPr="007A5009">
        <w:rPr>
          <w:rFonts w:ascii="Times New Roman" w:hAnsi="Times New Roman"/>
          <w:i/>
          <w:iCs/>
        </w:rPr>
        <w:t xml:space="preserve">igher </w:t>
      </w:r>
      <w:r>
        <w:rPr>
          <w:rFonts w:ascii="Times New Roman" w:hAnsi="Times New Roman"/>
          <w:i/>
          <w:iCs/>
        </w:rPr>
        <w:t>e</w:t>
      </w:r>
      <w:r w:rsidRPr="007A5009">
        <w:rPr>
          <w:rFonts w:ascii="Times New Roman" w:hAnsi="Times New Roman"/>
          <w:i/>
          <w:iCs/>
        </w:rPr>
        <w:t xml:space="preserve">ducation in the Nordic </w:t>
      </w:r>
      <w:r>
        <w:rPr>
          <w:rFonts w:ascii="Times New Roman" w:hAnsi="Times New Roman"/>
          <w:i/>
          <w:iCs/>
        </w:rPr>
        <w:t>c</w:t>
      </w:r>
      <w:r w:rsidRPr="007A5009">
        <w:rPr>
          <w:rFonts w:ascii="Times New Roman" w:hAnsi="Times New Roman"/>
          <w:i/>
          <w:iCs/>
        </w:rPr>
        <w:t>ountries</w:t>
      </w:r>
      <w:r>
        <w:rPr>
          <w:rFonts w:ascii="Times New Roman" w:hAnsi="Times New Roman"/>
          <w:i/>
          <w:iCs/>
        </w:rPr>
        <w:t>:</w:t>
      </w:r>
      <w:r w:rsidRPr="007A5009">
        <w:rPr>
          <w:rFonts w:ascii="Times New Roman" w:hAnsi="Times New Roman"/>
          <w:i/>
          <w:iCs/>
        </w:rPr>
        <w:t xml:space="preserve"> Studies of </w:t>
      </w:r>
      <w:r>
        <w:rPr>
          <w:rFonts w:ascii="Times New Roman" w:hAnsi="Times New Roman"/>
          <w:i/>
          <w:iCs/>
        </w:rPr>
        <w:t>c</w:t>
      </w:r>
      <w:r w:rsidRPr="007A5009">
        <w:rPr>
          <w:rFonts w:ascii="Times New Roman" w:hAnsi="Times New Roman"/>
          <w:i/>
          <w:iCs/>
        </w:rPr>
        <w:t xml:space="preserve">hange in </w:t>
      </w:r>
      <w:r w:rsidRPr="007A5009">
        <w:rPr>
          <w:rFonts w:ascii="Times New Roman" w:hAnsi="Times New Roman"/>
          <w:i/>
          <w:iCs/>
        </w:rPr>
        <w:tab/>
        <w:t xml:space="preserve">Denmark, Finland, Iceland, Norway, and Sweden </w:t>
      </w:r>
      <w:r w:rsidRPr="007A5009">
        <w:rPr>
          <w:rFonts w:ascii="Times New Roman" w:hAnsi="Times New Roman"/>
        </w:rPr>
        <w:t xml:space="preserve">(pp. 55-87). Paris, France: </w:t>
      </w:r>
      <w:r w:rsidRPr="007A5009">
        <w:rPr>
          <w:rFonts w:ascii="Times New Roman" w:hAnsi="Times New Roman"/>
        </w:rPr>
        <w:tab/>
        <w:t>International Institute for Education Planning.</w:t>
      </w:r>
    </w:p>
    <w:p w:rsidR="00661D7E" w:rsidRPr="007A5009" w:rsidRDefault="00661D7E" w:rsidP="00661D7E">
      <w:pPr>
        <w:tabs>
          <w:tab w:val="left" w:pos="720"/>
          <w:tab w:val="left" w:pos="2480"/>
        </w:tabs>
        <w:spacing w:line="480" w:lineRule="auto"/>
        <w:rPr>
          <w:rFonts w:ascii="Times New Roman" w:hAnsi="Times New Roman"/>
        </w:rPr>
      </w:pPr>
      <w:r w:rsidRPr="007A5009">
        <w:rPr>
          <w:rFonts w:ascii="Times New Roman" w:hAnsi="Times New Roman"/>
        </w:rPr>
        <w:t>Rhee, B.</w:t>
      </w:r>
      <w:r>
        <w:rPr>
          <w:rFonts w:ascii="Times New Roman" w:hAnsi="Times New Roman"/>
        </w:rPr>
        <w:t xml:space="preserve"> </w:t>
      </w:r>
      <w:r w:rsidRPr="007A5009">
        <w:rPr>
          <w:rFonts w:ascii="Times New Roman" w:hAnsi="Times New Roman"/>
        </w:rPr>
        <w:t xml:space="preserve">S. (2011). A world-class research university on the periphery: The Pohang </w:t>
      </w:r>
      <w:r w:rsidRPr="007A5009">
        <w:rPr>
          <w:rFonts w:ascii="Times New Roman" w:hAnsi="Times New Roman"/>
        </w:rPr>
        <w:tab/>
        <w:t xml:space="preserve">university of science and technology, the Republic of Korea. </w:t>
      </w:r>
      <w:proofErr w:type="gramStart"/>
      <w:r w:rsidRPr="007A5009">
        <w:rPr>
          <w:rFonts w:ascii="Times New Roman" w:hAnsi="Times New Roman"/>
        </w:rPr>
        <w:t>In P.G. Altbach &amp; J.</w:t>
      </w:r>
      <w:proofErr w:type="gramEnd"/>
      <w:r w:rsidRPr="007A5009">
        <w:rPr>
          <w:rFonts w:ascii="Times New Roman" w:hAnsi="Times New Roman"/>
        </w:rPr>
        <w:t xml:space="preserve"> </w:t>
      </w:r>
      <w:r w:rsidRPr="007A5009">
        <w:rPr>
          <w:rFonts w:ascii="Times New Roman" w:hAnsi="Times New Roman"/>
        </w:rPr>
        <w:tab/>
        <w:t xml:space="preserve">Salmi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The road to academic excellence: The making of world-class </w:t>
      </w:r>
      <w:r w:rsidRPr="007A5009">
        <w:rPr>
          <w:rFonts w:ascii="Times New Roman" w:hAnsi="Times New Roman"/>
          <w:i/>
        </w:rPr>
        <w:tab/>
        <w:t>research universities</w:t>
      </w:r>
      <w:r w:rsidRPr="007A5009">
        <w:rPr>
          <w:rFonts w:ascii="Times New Roman" w:hAnsi="Times New Roman"/>
        </w:rPr>
        <w:t xml:space="preserve"> (</w:t>
      </w:r>
      <w:r>
        <w:rPr>
          <w:rFonts w:ascii="Times New Roman" w:hAnsi="Times New Roman"/>
        </w:rPr>
        <w:t xml:space="preserve">pp. </w:t>
      </w:r>
      <w:r w:rsidRPr="007A5009">
        <w:rPr>
          <w:rFonts w:ascii="Times New Roman" w:hAnsi="Times New Roman"/>
        </w:rPr>
        <w:t>101-127). Washington, DC</w:t>
      </w:r>
      <w:r>
        <w:rPr>
          <w:rFonts w:ascii="Times New Roman" w:hAnsi="Times New Roman"/>
        </w:rPr>
        <w:t>:</w:t>
      </w:r>
      <w:r w:rsidRPr="007A5009">
        <w:rPr>
          <w:rFonts w:ascii="Times New Roman" w:hAnsi="Times New Roman"/>
        </w:rPr>
        <w:t xml:space="preserve"> The World Bank.</w:t>
      </w:r>
    </w:p>
    <w:p w:rsidR="00661D7E" w:rsidRPr="007A5009" w:rsidRDefault="00661D7E" w:rsidP="00661D7E">
      <w:pPr>
        <w:tabs>
          <w:tab w:val="left" w:pos="720"/>
        </w:tabs>
        <w:spacing w:line="480" w:lineRule="auto"/>
        <w:ind w:left="720" w:hanging="720"/>
        <w:rPr>
          <w:rFonts w:ascii="Times New Roman" w:hAnsi="Times New Roman"/>
        </w:rPr>
      </w:pPr>
      <w:r w:rsidRPr="007A5009">
        <w:rPr>
          <w:rFonts w:ascii="Times New Roman" w:hAnsi="Times New Roman"/>
        </w:rPr>
        <w:t xml:space="preserve">Rojas, A., &amp; </w:t>
      </w:r>
      <w:proofErr w:type="spellStart"/>
      <w:r w:rsidRPr="007A5009">
        <w:rPr>
          <w:rFonts w:ascii="Times New Roman" w:hAnsi="Times New Roman"/>
        </w:rPr>
        <w:t>Bernasconi</w:t>
      </w:r>
      <w:proofErr w:type="spellEnd"/>
      <w:r w:rsidRPr="007A5009">
        <w:rPr>
          <w:rFonts w:ascii="Times New Roman" w:hAnsi="Times New Roman"/>
        </w:rPr>
        <w:t>, A. (2011). Governing universities in times of uncertainty and change. In P.</w:t>
      </w:r>
      <w:r>
        <w:rPr>
          <w:rFonts w:ascii="Times New Roman" w:hAnsi="Times New Roman"/>
        </w:rPr>
        <w:t xml:space="preserve"> </w:t>
      </w:r>
      <w:r w:rsidRPr="007A5009">
        <w:rPr>
          <w:rFonts w:ascii="Times New Roman" w:hAnsi="Times New Roman"/>
        </w:rPr>
        <w:t xml:space="preserve">G. Altbach </w:t>
      </w:r>
      <w:r>
        <w:rPr>
          <w:rFonts w:ascii="Times New Roman" w:hAnsi="Times New Roman"/>
        </w:rPr>
        <w:t>(Ed</w:t>
      </w:r>
      <w:r w:rsidRPr="007A5009">
        <w:rPr>
          <w:rFonts w:ascii="Times New Roman" w:hAnsi="Times New Roman"/>
        </w:rPr>
        <w:t>.)</w:t>
      </w:r>
      <w:r>
        <w:rPr>
          <w:rFonts w:ascii="Times New Roman" w:hAnsi="Times New Roman"/>
        </w:rPr>
        <w:t>,</w:t>
      </w:r>
      <w:r w:rsidRPr="007A5009">
        <w:rPr>
          <w:rFonts w:ascii="Times New Roman" w:hAnsi="Times New Roman"/>
        </w:rPr>
        <w:t xml:space="preserve"> </w:t>
      </w:r>
      <w:r w:rsidRPr="007A5009">
        <w:rPr>
          <w:rFonts w:ascii="Times New Roman" w:hAnsi="Times New Roman"/>
          <w:i/>
        </w:rPr>
        <w:t>Leadership for world-class universities: Challenges for developing countries</w:t>
      </w:r>
      <w:r w:rsidRPr="007A5009">
        <w:rPr>
          <w:rFonts w:ascii="Times New Roman" w:hAnsi="Times New Roman"/>
        </w:rPr>
        <w:t xml:space="preserve"> (pp. 33-51). New York, NY: Routledge. </w:t>
      </w:r>
    </w:p>
    <w:p w:rsidR="00661D7E" w:rsidRPr="007A5009" w:rsidRDefault="00661D7E" w:rsidP="00661D7E">
      <w:pPr>
        <w:tabs>
          <w:tab w:val="left" w:pos="720"/>
          <w:tab w:val="left" w:pos="2480"/>
        </w:tabs>
        <w:spacing w:line="480" w:lineRule="auto"/>
        <w:ind w:left="720" w:hanging="720"/>
        <w:rPr>
          <w:rFonts w:ascii="Times New Roman" w:hAnsi="Times New Roman"/>
        </w:rPr>
      </w:pPr>
      <w:proofErr w:type="spellStart"/>
      <w:r w:rsidRPr="007A5009">
        <w:rPr>
          <w:rFonts w:ascii="Times New Roman" w:hAnsi="Times New Roman"/>
        </w:rPr>
        <w:t>Rusch</w:t>
      </w:r>
      <w:proofErr w:type="spellEnd"/>
      <w:r w:rsidRPr="007A5009">
        <w:rPr>
          <w:rFonts w:ascii="Times New Roman" w:hAnsi="Times New Roman"/>
        </w:rPr>
        <w:t>, E.</w:t>
      </w:r>
      <w:r>
        <w:rPr>
          <w:rFonts w:ascii="Times New Roman" w:hAnsi="Times New Roman"/>
        </w:rPr>
        <w:t xml:space="preserve"> </w:t>
      </w:r>
      <w:r w:rsidRPr="007A5009">
        <w:rPr>
          <w:rFonts w:ascii="Times New Roman" w:hAnsi="Times New Roman"/>
        </w:rPr>
        <w:t>A., &amp; Wilbur, C.</w:t>
      </w:r>
      <w:r>
        <w:rPr>
          <w:rFonts w:ascii="Times New Roman" w:hAnsi="Times New Roman"/>
        </w:rPr>
        <w:t xml:space="preserve"> </w:t>
      </w:r>
      <w:r w:rsidRPr="007A5009">
        <w:rPr>
          <w:rFonts w:ascii="Times New Roman" w:hAnsi="Times New Roman"/>
        </w:rPr>
        <w:t xml:space="preserve">W. (2007). Shaping institutional environments: The process of becoming legitimate. </w:t>
      </w:r>
      <w:proofErr w:type="gramStart"/>
      <w:r w:rsidRPr="007A5009">
        <w:rPr>
          <w:rFonts w:ascii="Times New Roman" w:hAnsi="Times New Roman"/>
          <w:i/>
        </w:rPr>
        <w:t>Review of Higher Education</w:t>
      </w:r>
      <w:r w:rsidRPr="007A5009">
        <w:rPr>
          <w:rFonts w:ascii="Times New Roman" w:hAnsi="Times New Roman"/>
        </w:rPr>
        <w:t xml:space="preserve">, </w:t>
      </w:r>
      <w:r w:rsidRPr="0059794C">
        <w:rPr>
          <w:rFonts w:ascii="Times New Roman" w:hAnsi="Times New Roman"/>
          <w:i/>
        </w:rPr>
        <w:t>30</w:t>
      </w:r>
      <w:r w:rsidRPr="007A5009">
        <w:rPr>
          <w:rFonts w:ascii="Times New Roman" w:hAnsi="Times New Roman"/>
        </w:rPr>
        <w:t>(3), 301-318.</w:t>
      </w:r>
      <w:proofErr w:type="gramEnd"/>
    </w:p>
    <w:p w:rsidR="00661D7E" w:rsidRPr="007A5009" w:rsidRDefault="00661D7E" w:rsidP="00661D7E">
      <w:pPr>
        <w:tabs>
          <w:tab w:val="left" w:pos="720"/>
        </w:tabs>
        <w:spacing w:line="480" w:lineRule="auto"/>
        <w:ind w:left="720" w:hanging="720"/>
        <w:rPr>
          <w:rFonts w:ascii="Times New Roman" w:hAnsi="Times New Roman"/>
        </w:rPr>
      </w:pPr>
      <w:r w:rsidRPr="007A5009">
        <w:rPr>
          <w:rFonts w:ascii="Times New Roman" w:hAnsi="Times New Roman"/>
        </w:rPr>
        <w:t xml:space="preserve">Saldana, J. (2009). </w:t>
      </w:r>
      <w:proofErr w:type="gramStart"/>
      <w:r w:rsidRPr="007A5009">
        <w:rPr>
          <w:rFonts w:ascii="Times New Roman" w:hAnsi="Times New Roman"/>
          <w:i/>
        </w:rPr>
        <w:t>The coding manual for qualitative researchers</w:t>
      </w:r>
      <w:r w:rsidRPr="007A5009">
        <w:rPr>
          <w:rFonts w:ascii="Times New Roman" w:hAnsi="Times New Roman"/>
        </w:rPr>
        <w:t>.</w:t>
      </w:r>
      <w:proofErr w:type="gramEnd"/>
      <w:r w:rsidRPr="007A5009">
        <w:rPr>
          <w:rFonts w:ascii="Times New Roman" w:hAnsi="Times New Roman"/>
        </w:rPr>
        <w:t xml:space="preserve"> Thousand Oaks, CA: Sage.</w:t>
      </w:r>
    </w:p>
    <w:p w:rsidR="00661D7E" w:rsidRPr="007A5009" w:rsidRDefault="00661D7E" w:rsidP="00661D7E">
      <w:pPr>
        <w:tabs>
          <w:tab w:val="left" w:pos="720"/>
        </w:tabs>
        <w:spacing w:line="480" w:lineRule="auto"/>
        <w:rPr>
          <w:rFonts w:ascii="Times New Roman" w:hAnsi="Times New Roman"/>
        </w:rPr>
      </w:pPr>
      <w:proofErr w:type="gramStart"/>
      <w:r w:rsidRPr="007A5009">
        <w:rPr>
          <w:rFonts w:ascii="Times New Roman" w:hAnsi="Times New Roman"/>
        </w:rPr>
        <w:t>Salmi, J. (2009).</w:t>
      </w:r>
      <w:proofErr w:type="gramEnd"/>
      <w:r w:rsidRPr="007A5009">
        <w:rPr>
          <w:rFonts w:ascii="Times New Roman" w:hAnsi="Times New Roman"/>
        </w:rPr>
        <w:t xml:space="preserve"> </w:t>
      </w:r>
      <w:proofErr w:type="gramStart"/>
      <w:r w:rsidRPr="007A5009">
        <w:rPr>
          <w:rFonts w:ascii="Times New Roman" w:hAnsi="Times New Roman"/>
          <w:i/>
        </w:rPr>
        <w:t>The challenge of establishing world-class universities</w:t>
      </w:r>
      <w:r w:rsidRPr="007A5009">
        <w:rPr>
          <w:rFonts w:ascii="Times New Roman" w:hAnsi="Times New Roman"/>
        </w:rPr>
        <w:t>.</w:t>
      </w:r>
      <w:proofErr w:type="gramEnd"/>
      <w:r w:rsidRPr="007A5009">
        <w:rPr>
          <w:rFonts w:ascii="Times New Roman" w:hAnsi="Times New Roman"/>
        </w:rPr>
        <w:t xml:space="preserve"> Washington, </w:t>
      </w:r>
      <w:r w:rsidRPr="007A5009">
        <w:rPr>
          <w:rFonts w:ascii="Times New Roman" w:hAnsi="Times New Roman"/>
        </w:rPr>
        <w:tab/>
        <w:t>DC: The World Bank.</w:t>
      </w:r>
    </w:p>
    <w:p w:rsidR="00661D7E" w:rsidRPr="007A5009" w:rsidRDefault="00661D7E" w:rsidP="00661D7E">
      <w:pPr>
        <w:spacing w:line="480" w:lineRule="auto"/>
        <w:ind w:left="720" w:hanging="720"/>
        <w:rPr>
          <w:rFonts w:ascii="Times New Roman" w:hAnsi="Times New Roman"/>
        </w:rPr>
      </w:pPr>
      <w:proofErr w:type="gramStart"/>
      <w:r w:rsidRPr="007A5009">
        <w:rPr>
          <w:rFonts w:ascii="Times New Roman" w:hAnsi="Times New Roman"/>
        </w:rPr>
        <w:t>Salmi, J. (2011).</w:t>
      </w:r>
      <w:proofErr w:type="gramEnd"/>
      <w:r w:rsidRPr="007A5009">
        <w:rPr>
          <w:rFonts w:ascii="Times New Roman" w:hAnsi="Times New Roman"/>
        </w:rPr>
        <w:t xml:space="preserve"> </w:t>
      </w:r>
      <w:proofErr w:type="gramStart"/>
      <w:r w:rsidRPr="007A5009">
        <w:rPr>
          <w:rFonts w:ascii="Times New Roman" w:hAnsi="Times New Roman"/>
        </w:rPr>
        <w:t>The challenge of establishing world-class research universities in developing countries.</w:t>
      </w:r>
      <w:proofErr w:type="gramEnd"/>
      <w:r w:rsidRPr="007A5009">
        <w:rPr>
          <w:rFonts w:ascii="Times New Roman" w:hAnsi="Times New Roman"/>
        </w:rPr>
        <w:t xml:space="preserve"> In</w:t>
      </w:r>
      <w:r w:rsidRPr="0059794C">
        <w:rPr>
          <w:rFonts w:ascii="Times New Roman" w:hAnsi="Times New Roman"/>
        </w:rPr>
        <w:t xml:space="preserve"> </w:t>
      </w:r>
      <w:r w:rsidRPr="007A5009">
        <w:rPr>
          <w:rFonts w:ascii="Times New Roman" w:hAnsi="Times New Roman"/>
        </w:rPr>
        <w:t>P.</w:t>
      </w:r>
      <w:r>
        <w:rPr>
          <w:rFonts w:ascii="Times New Roman" w:hAnsi="Times New Roman"/>
        </w:rPr>
        <w:t xml:space="preserve"> </w:t>
      </w:r>
      <w:r w:rsidRPr="007A5009">
        <w:rPr>
          <w:rFonts w:ascii="Times New Roman" w:hAnsi="Times New Roman"/>
        </w:rPr>
        <w:t xml:space="preserve">G. Altbach </w:t>
      </w:r>
      <w:r>
        <w:rPr>
          <w:rFonts w:ascii="Times New Roman" w:hAnsi="Times New Roman"/>
        </w:rPr>
        <w:t>(Ed</w:t>
      </w:r>
      <w:r w:rsidRPr="007A5009">
        <w:rPr>
          <w:rFonts w:ascii="Times New Roman" w:hAnsi="Times New Roman"/>
        </w:rPr>
        <w:t>.)</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Leadership for world-class universities: Challenges for developing countries </w:t>
      </w:r>
      <w:r>
        <w:rPr>
          <w:rFonts w:ascii="Times New Roman" w:hAnsi="Times New Roman"/>
        </w:rPr>
        <w:t>(</w:t>
      </w:r>
      <w:r w:rsidRPr="007A5009">
        <w:rPr>
          <w:rFonts w:ascii="Times New Roman" w:hAnsi="Times New Roman"/>
        </w:rPr>
        <w:t>pp. 224-240</w:t>
      </w:r>
      <w:r>
        <w:rPr>
          <w:rFonts w:ascii="Times New Roman" w:hAnsi="Times New Roman"/>
        </w:rPr>
        <w:t>)</w:t>
      </w:r>
      <w:r w:rsidRPr="007A5009">
        <w:rPr>
          <w:rFonts w:ascii="Times New Roman" w:hAnsi="Times New Roman"/>
        </w:rPr>
        <w:t>. New York, NY: Routledge.</w:t>
      </w:r>
    </w:p>
    <w:p w:rsidR="00661D7E" w:rsidRPr="007A5009" w:rsidRDefault="00661D7E" w:rsidP="00661D7E">
      <w:pPr>
        <w:tabs>
          <w:tab w:val="left" w:pos="720"/>
          <w:tab w:val="left" w:pos="2480"/>
        </w:tabs>
        <w:spacing w:line="480" w:lineRule="auto"/>
        <w:ind w:left="720" w:hanging="720"/>
        <w:rPr>
          <w:rFonts w:ascii="Times New Roman" w:hAnsi="Times New Roman"/>
        </w:rPr>
      </w:pPr>
      <w:proofErr w:type="gramStart"/>
      <w:r w:rsidRPr="007A5009">
        <w:rPr>
          <w:rFonts w:ascii="Times New Roman" w:hAnsi="Times New Roman"/>
        </w:rPr>
        <w:t>Salmi, J. (2013).</w:t>
      </w:r>
      <w:proofErr w:type="gramEnd"/>
      <w:r w:rsidRPr="007A5009">
        <w:rPr>
          <w:rFonts w:ascii="Times New Roman" w:hAnsi="Times New Roman"/>
        </w:rPr>
        <w:t xml:space="preserve"> The vintage handicap: Can a young university achieve world-class status? </w:t>
      </w:r>
      <w:proofErr w:type="gramStart"/>
      <w:r w:rsidRPr="007A5009">
        <w:rPr>
          <w:rFonts w:ascii="Times New Roman" w:hAnsi="Times New Roman"/>
          <w:i/>
        </w:rPr>
        <w:t>International Higher Education</w:t>
      </w:r>
      <w:r w:rsidRPr="007A5009">
        <w:rPr>
          <w:rFonts w:ascii="Times New Roman" w:hAnsi="Times New Roman"/>
        </w:rPr>
        <w:t xml:space="preserve">, </w:t>
      </w:r>
      <w:r w:rsidRPr="00C65A18">
        <w:rPr>
          <w:rFonts w:ascii="Times New Roman" w:hAnsi="Times New Roman"/>
          <w:i/>
        </w:rPr>
        <w:t>70</w:t>
      </w:r>
      <w:r w:rsidRPr="007A5009">
        <w:rPr>
          <w:rFonts w:ascii="Times New Roman" w:hAnsi="Times New Roman"/>
        </w:rPr>
        <w:t>, 2-3.</w:t>
      </w:r>
      <w:proofErr w:type="gramEnd"/>
      <w:r w:rsidRPr="007A5009">
        <w:rPr>
          <w:rFonts w:ascii="Times New Roman" w:hAnsi="Times New Roman"/>
        </w:rPr>
        <w:t xml:space="preserve"> </w:t>
      </w:r>
    </w:p>
    <w:p w:rsidR="00661D7E" w:rsidRPr="007A5009" w:rsidRDefault="00661D7E" w:rsidP="00661D7E">
      <w:pPr>
        <w:tabs>
          <w:tab w:val="left" w:pos="720"/>
          <w:tab w:val="left" w:pos="2480"/>
        </w:tabs>
        <w:spacing w:line="480" w:lineRule="auto"/>
        <w:rPr>
          <w:rFonts w:ascii="Times New Roman" w:hAnsi="Times New Roman"/>
        </w:rPr>
      </w:pPr>
      <w:proofErr w:type="gramStart"/>
      <w:r>
        <w:rPr>
          <w:rFonts w:ascii="Times New Roman" w:hAnsi="Times New Roman"/>
        </w:rPr>
        <w:t>Salmi, J, &amp; Liu, N. C. (2011).</w:t>
      </w:r>
      <w:proofErr w:type="gramEnd"/>
      <w:r>
        <w:rPr>
          <w:rFonts w:ascii="Times New Roman" w:hAnsi="Times New Roman"/>
        </w:rPr>
        <w:t xml:space="preserve"> </w:t>
      </w:r>
      <w:proofErr w:type="gramStart"/>
      <w:r w:rsidRPr="007A5009">
        <w:rPr>
          <w:rFonts w:ascii="Times New Roman" w:hAnsi="Times New Roman"/>
        </w:rPr>
        <w:t>Paths to a world-class university.</w:t>
      </w:r>
      <w:proofErr w:type="gramEnd"/>
      <w:r w:rsidRPr="007A5009">
        <w:rPr>
          <w:rFonts w:ascii="Times New Roman" w:hAnsi="Times New Roman"/>
        </w:rPr>
        <w:t xml:space="preserve"> In N.</w:t>
      </w:r>
      <w:r>
        <w:rPr>
          <w:rFonts w:ascii="Times New Roman" w:hAnsi="Times New Roman"/>
        </w:rPr>
        <w:t xml:space="preserve"> </w:t>
      </w:r>
      <w:r w:rsidRPr="007A5009">
        <w:rPr>
          <w:rFonts w:ascii="Times New Roman" w:hAnsi="Times New Roman"/>
        </w:rPr>
        <w:t xml:space="preserve">C. Liu, Q. Wang, </w:t>
      </w:r>
      <w:r w:rsidRPr="007A5009">
        <w:rPr>
          <w:rFonts w:ascii="Times New Roman" w:hAnsi="Times New Roman"/>
        </w:rPr>
        <w:tab/>
      </w:r>
      <w:r>
        <w:rPr>
          <w:rFonts w:ascii="Times New Roman" w:hAnsi="Times New Roman"/>
        </w:rPr>
        <w:t>&amp;</w:t>
      </w:r>
      <w:r w:rsidRPr="007A5009">
        <w:rPr>
          <w:rFonts w:ascii="Times New Roman" w:hAnsi="Times New Roman"/>
        </w:rPr>
        <w:t xml:space="preserve"> Y. Cheng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Paths to a world-class university: Lessons from practices </w:t>
      </w:r>
      <w:r w:rsidRPr="007A5009">
        <w:rPr>
          <w:rFonts w:ascii="Times New Roman" w:hAnsi="Times New Roman"/>
          <w:i/>
        </w:rPr>
        <w:tab/>
        <w:t>and experiences</w:t>
      </w:r>
      <w:r w:rsidRPr="007A5009">
        <w:rPr>
          <w:rFonts w:ascii="Times New Roman" w:hAnsi="Times New Roman"/>
        </w:rPr>
        <w:t xml:space="preserve"> (pp. ix-xviii). Rotterdam, Netherlands: Sense.</w:t>
      </w:r>
    </w:p>
    <w:p w:rsidR="00661D7E" w:rsidRPr="007A5009" w:rsidRDefault="00661D7E" w:rsidP="00661D7E">
      <w:pPr>
        <w:spacing w:line="480" w:lineRule="auto"/>
        <w:ind w:left="720" w:hanging="720"/>
        <w:rPr>
          <w:rFonts w:ascii="Times New Roman" w:hAnsi="Times New Roman"/>
        </w:rPr>
      </w:pPr>
      <w:r w:rsidRPr="007A5009">
        <w:rPr>
          <w:rFonts w:ascii="Times New Roman" w:hAnsi="Times New Roman"/>
        </w:rPr>
        <w:t>Schmidt, E.</w:t>
      </w:r>
      <w:r>
        <w:rPr>
          <w:rFonts w:ascii="Times New Roman" w:hAnsi="Times New Roman"/>
        </w:rPr>
        <w:t xml:space="preserve"> </w:t>
      </w:r>
      <w:r w:rsidRPr="007A5009">
        <w:rPr>
          <w:rFonts w:ascii="Times New Roman" w:hAnsi="Times New Roman"/>
        </w:rPr>
        <w:t xml:space="preserve">K. (2006). </w:t>
      </w:r>
      <w:proofErr w:type="gramStart"/>
      <w:r w:rsidRPr="007A5009">
        <w:rPr>
          <w:rFonts w:ascii="Times New Roman" w:hAnsi="Times New Roman"/>
        </w:rPr>
        <w:t xml:space="preserve">Higher education in </w:t>
      </w:r>
      <w:proofErr w:type="spellStart"/>
      <w:r w:rsidRPr="007A5009">
        <w:rPr>
          <w:rFonts w:ascii="Times New Roman" w:hAnsi="Times New Roman"/>
        </w:rPr>
        <w:t>Scandanavia</w:t>
      </w:r>
      <w:proofErr w:type="spellEnd"/>
      <w:r w:rsidRPr="007A5009">
        <w:rPr>
          <w:rFonts w:ascii="Times New Roman" w:hAnsi="Times New Roman"/>
        </w:rPr>
        <w:t>.</w:t>
      </w:r>
      <w:proofErr w:type="gramEnd"/>
      <w:r w:rsidRPr="007A5009">
        <w:rPr>
          <w:rFonts w:ascii="Times New Roman" w:hAnsi="Times New Roman"/>
        </w:rPr>
        <w:t xml:space="preserve"> In P.</w:t>
      </w:r>
      <w:r>
        <w:rPr>
          <w:rFonts w:ascii="Times New Roman" w:hAnsi="Times New Roman"/>
        </w:rPr>
        <w:t xml:space="preserve"> </w:t>
      </w:r>
      <w:r w:rsidRPr="007A5009">
        <w:rPr>
          <w:rFonts w:ascii="Times New Roman" w:hAnsi="Times New Roman"/>
        </w:rPr>
        <w:t xml:space="preserve">G. Altbach </w:t>
      </w:r>
      <w:r>
        <w:rPr>
          <w:rFonts w:ascii="Times New Roman" w:hAnsi="Times New Roman"/>
        </w:rPr>
        <w:t>&amp;</w:t>
      </w:r>
      <w:r w:rsidRPr="007A5009">
        <w:rPr>
          <w:rFonts w:ascii="Times New Roman" w:hAnsi="Times New Roman"/>
        </w:rPr>
        <w:t xml:space="preserve"> J.</w:t>
      </w:r>
      <w:r>
        <w:rPr>
          <w:rFonts w:ascii="Times New Roman" w:hAnsi="Times New Roman"/>
        </w:rPr>
        <w:t xml:space="preserve"> </w:t>
      </w:r>
      <w:r w:rsidRPr="007A5009">
        <w:rPr>
          <w:rFonts w:ascii="Times New Roman" w:hAnsi="Times New Roman"/>
        </w:rPr>
        <w:t>J.</w:t>
      </w:r>
      <w:r>
        <w:rPr>
          <w:rFonts w:ascii="Times New Roman" w:hAnsi="Times New Roman"/>
        </w:rPr>
        <w:t xml:space="preserve"> </w:t>
      </w:r>
      <w:r w:rsidRPr="007A5009">
        <w:rPr>
          <w:rFonts w:ascii="Times New Roman" w:hAnsi="Times New Roman"/>
        </w:rPr>
        <w:t xml:space="preserve">F. Forest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iCs/>
        </w:rPr>
        <w:t xml:space="preserve">International Handbook of Higher Education Part II: Regions and Countries </w:t>
      </w:r>
      <w:r w:rsidRPr="007A5009">
        <w:rPr>
          <w:rFonts w:ascii="Times New Roman" w:hAnsi="Times New Roman"/>
        </w:rPr>
        <w:t>(p. 517-537)</w:t>
      </w:r>
      <w:r w:rsidRPr="007A5009">
        <w:rPr>
          <w:rFonts w:ascii="Times New Roman" w:hAnsi="Times New Roman"/>
          <w:i/>
          <w:iCs/>
        </w:rPr>
        <w:t xml:space="preserve">. </w:t>
      </w:r>
      <w:r w:rsidRPr="007A5009">
        <w:rPr>
          <w:rFonts w:ascii="Times New Roman" w:hAnsi="Times New Roman"/>
        </w:rPr>
        <w:t>Dordrecht, Netherlands: Springer.</w:t>
      </w:r>
    </w:p>
    <w:p w:rsidR="00661D7E" w:rsidRPr="007A5009" w:rsidRDefault="00661D7E" w:rsidP="00661D7E">
      <w:pPr>
        <w:tabs>
          <w:tab w:val="left" w:pos="720"/>
          <w:tab w:val="left" w:pos="2480"/>
        </w:tabs>
        <w:spacing w:line="480" w:lineRule="auto"/>
        <w:rPr>
          <w:rFonts w:ascii="Times New Roman" w:hAnsi="Times New Roman"/>
        </w:rPr>
      </w:pPr>
      <w:r w:rsidRPr="007A5009">
        <w:rPr>
          <w:rFonts w:ascii="Times New Roman" w:hAnsi="Times New Roman"/>
        </w:rPr>
        <w:t>Scott, S.</w:t>
      </w:r>
      <w:r>
        <w:rPr>
          <w:rFonts w:ascii="Times New Roman" w:hAnsi="Times New Roman"/>
        </w:rPr>
        <w:t xml:space="preserve"> </w:t>
      </w:r>
      <w:r w:rsidRPr="007A5009">
        <w:rPr>
          <w:rFonts w:ascii="Times New Roman" w:hAnsi="Times New Roman"/>
        </w:rPr>
        <w:t xml:space="preserve">D. (2012). </w:t>
      </w:r>
      <w:r w:rsidRPr="007A5009">
        <w:rPr>
          <w:rFonts w:ascii="Times New Roman" w:hAnsi="Times New Roman"/>
          <w:i/>
        </w:rPr>
        <w:t xml:space="preserve">Sailing blue oceans in search of blue ribbons: A case study of the </w:t>
      </w:r>
      <w:r w:rsidRPr="007A5009">
        <w:rPr>
          <w:rFonts w:ascii="Times New Roman" w:hAnsi="Times New Roman"/>
          <w:i/>
        </w:rPr>
        <w:tab/>
        <w:t xml:space="preserve">application of </w:t>
      </w:r>
      <w:proofErr w:type="spellStart"/>
      <w:proofErr w:type="gramStart"/>
      <w:r w:rsidRPr="007A5009">
        <w:rPr>
          <w:rFonts w:ascii="Times New Roman" w:hAnsi="Times New Roman"/>
          <w:i/>
        </w:rPr>
        <w:t>reconstructionist</w:t>
      </w:r>
      <w:proofErr w:type="spellEnd"/>
      <w:proofErr w:type="gramEnd"/>
      <w:r w:rsidRPr="007A5009">
        <w:rPr>
          <w:rFonts w:ascii="Times New Roman" w:hAnsi="Times New Roman"/>
          <w:i/>
        </w:rPr>
        <w:t xml:space="preserve"> strategy in collegiate business schools</w:t>
      </w:r>
      <w:r w:rsidRPr="007A5009">
        <w:rPr>
          <w:rFonts w:ascii="Times New Roman" w:hAnsi="Times New Roman"/>
        </w:rPr>
        <w:t xml:space="preserve"> </w:t>
      </w:r>
      <w:r>
        <w:rPr>
          <w:rFonts w:ascii="Times New Roman" w:hAnsi="Times New Roman"/>
        </w:rPr>
        <w:t>(</w:t>
      </w:r>
      <w:r w:rsidRPr="007A5009">
        <w:rPr>
          <w:rFonts w:ascii="Times New Roman" w:hAnsi="Times New Roman"/>
        </w:rPr>
        <w:t xml:space="preserve">Doctoral </w:t>
      </w:r>
      <w:r w:rsidRPr="007A5009">
        <w:rPr>
          <w:rFonts w:ascii="Times New Roman" w:hAnsi="Times New Roman"/>
        </w:rPr>
        <w:tab/>
        <w:t>dissertation</w:t>
      </w:r>
      <w:r>
        <w:rPr>
          <w:rFonts w:ascii="Times New Roman" w:hAnsi="Times New Roman"/>
        </w:rPr>
        <w:t>)</w:t>
      </w:r>
      <w:r w:rsidRPr="007A5009">
        <w:rPr>
          <w:rFonts w:ascii="Times New Roman" w:hAnsi="Times New Roman"/>
        </w:rPr>
        <w:t xml:space="preserve">. </w:t>
      </w:r>
      <w:r>
        <w:rPr>
          <w:rFonts w:ascii="Times New Roman" w:hAnsi="Times New Roman"/>
        </w:rPr>
        <w:t xml:space="preserve">Retrieved from </w:t>
      </w:r>
      <w:proofErr w:type="spellStart"/>
      <w:r w:rsidRPr="007A5009">
        <w:rPr>
          <w:rFonts w:ascii="Times New Roman" w:hAnsi="Times New Roman"/>
        </w:rPr>
        <w:t>WorldCat</w:t>
      </w:r>
      <w:proofErr w:type="spellEnd"/>
      <w:r w:rsidRPr="007A5009">
        <w:rPr>
          <w:rFonts w:ascii="Times New Roman" w:hAnsi="Times New Roman"/>
        </w:rPr>
        <w:t>.</w:t>
      </w:r>
      <w:r>
        <w:rPr>
          <w:rFonts w:ascii="Times New Roman" w:hAnsi="Times New Roman"/>
        </w:rPr>
        <w:t xml:space="preserve"> (</w:t>
      </w:r>
      <w:r w:rsidRPr="00DE4982">
        <w:rPr>
          <w:rFonts w:ascii="Times New Roman" w:hAnsi="Times New Roman"/>
        </w:rPr>
        <w:t>Accession No: OCLC: 810336097</w:t>
      </w:r>
      <w:r>
        <w:rPr>
          <w:rFonts w:ascii="Times New Roman" w:hAnsi="Times New Roman"/>
        </w:rPr>
        <w:t>).</w:t>
      </w:r>
    </w:p>
    <w:p w:rsidR="00661D7E" w:rsidRPr="007A5009" w:rsidRDefault="00661D7E" w:rsidP="00661D7E">
      <w:pPr>
        <w:tabs>
          <w:tab w:val="left" w:pos="720"/>
          <w:tab w:val="left" w:pos="2480"/>
        </w:tabs>
        <w:spacing w:line="480" w:lineRule="auto"/>
        <w:rPr>
          <w:rFonts w:ascii="Times New Roman" w:hAnsi="Times New Roman"/>
        </w:rPr>
      </w:pPr>
      <w:proofErr w:type="gramStart"/>
      <w:r w:rsidRPr="007A5009">
        <w:rPr>
          <w:rFonts w:ascii="Times New Roman" w:hAnsi="Times New Roman"/>
        </w:rPr>
        <w:t>Shin, J.</w:t>
      </w:r>
      <w:r>
        <w:rPr>
          <w:rFonts w:ascii="Times New Roman" w:hAnsi="Times New Roman"/>
        </w:rPr>
        <w:t xml:space="preserve"> </w:t>
      </w:r>
      <w:r w:rsidRPr="007A5009">
        <w:rPr>
          <w:rFonts w:ascii="Times New Roman" w:hAnsi="Times New Roman"/>
        </w:rPr>
        <w:t>C. (2009).</w:t>
      </w:r>
      <w:proofErr w:type="gramEnd"/>
      <w:r w:rsidRPr="007A5009">
        <w:rPr>
          <w:rFonts w:ascii="Times New Roman" w:hAnsi="Times New Roman"/>
        </w:rPr>
        <w:t xml:space="preserve"> Building world-class research university: The Brain Korea 21 Project. </w:t>
      </w:r>
      <w:r w:rsidRPr="007A5009">
        <w:rPr>
          <w:rFonts w:ascii="Times New Roman" w:hAnsi="Times New Roman"/>
        </w:rPr>
        <w:tab/>
      </w:r>
      <w:proofErr w:type="gramStart"/>
      <w:r w:rsidRPr="007A5009">
        <w:rPr>
          <w:rFonts w:ascii="Times New Roman" w:hAnsi="Times New Roman"/>
          <w:i/>
        </w:rPr>
        <w:t>Higher Education</w:t>
      </w:r>
      <w:r w:rsidRPr="007A5009">
        <w:rPr>
          <w:rFonts w:ascii="Times New Roman" w:hAnsi="Times New Roman"/>
        </w:rPr>
        <w:t xml:space="preserve">, </w:t>
      </w:r>
      <w:r w:rsidRPr="0022154B">
        <w:rPr>
          <w:rFonts w:ascii="Times New Roman" w:hAnsi="Times New Roman"/>
          <w:i/>
        </w:rPr>
        <w:t>58</w:t>
      </w:r>
      <w:r w:rsidRPr="007A5009">
        <w:rPr>
          <w:rFonts w:ascii="Times New Roman" w:hAnsi="Times New Roman"/>
        </w:rPr>
        <w:t>, 669-688.</w:t>
      </w:r>
      <w:proofErr w:type="gramEnd"/>
    </w:p>
    <w:p w:rsidR="00661D7E" w:rsidRPr="007A5009" w:rsidRDefault="00661D7E" w:rsidP="00661D7E">
      <w:pPr>
        <w:tabs>
          <w:tab w:val="left" w:pos="720"/>
        </w:tabs>
        <w:spacing w:line="480" w:lineRule="auto"/>
        <w:ind w:left="720" w:hanging="720"/>
        <w:rPr>
          <w:rFonts w:ascii="Times New Roman" w:hAnsi="Times New Roman"/>
        </w:rPr>
      </w:pPr>
      <w:proofErr w:type="spellStart"/>
      <w:proofErr w:type="gramStart"/>
      <w:r w:rsidRPr="007A5009">
        <w:rPr>
          <w:rFonts w:ascii="Times New Roman" w:hAnsi="Times New Roman"/>
        </w:rPr>
        <w:t>Shotter</w:t>
      </w:r>
      <w:proofErr w:type="spellEnd"/>
      <w:r w:rsidRPr="007A5009">
        <w:rPr>
          <w:rFonts w:ascii="Times New Roman" w:hAnsi="Times New Roman"/>
        </w:rPr>
        <w:t>, J. (1995).</w:t>
      </w:r>
      <w:proofErr w:type="gramEnd"/>
      <w:r w:rsidRPr="007A5009">
        <w:rPr>
          <w:rFonts w:ascii="Times New Roman" w:hAnsi="Times New Roman"/>
        </w:rPr>
        <w:t xml:space="preserve"> In dialogue: Social constructionism and radical constructivism. In L.P. </w:t>
      </w:r>
      <w:proofErr w:type="spellStart"/>
      <w:r w:rsidRPr="007A5009">
        <w:rPr>
          <w:rFonts w:ascii="Times New Roman" w:hAnsi="Times New Roman"/>
        </w:rPr>
        <w:t>Steffe</w:t>
      </w:r>
      <w:proofErr w:type="spellEnd"/>
      <w:r w:rsidRPr="007A5009">
        <w:rPr>
          <w:rFonts w:ascii="Times New Roman" w:hAnsi="Times New Roman"/>
        </w:rPr>
        <w:t xml:space="preserve"> </w:t>
      </w:r>
      <w:r>
        <w:rPr>
          <w:rFonts w:ascii="Times New Roman" w:hAnsi="Times New Roman"/>
        </w:rPr>
        <w:t>&amp;</w:t>
      </w:r>
      <w:r w:rsidRPr="007A5009">
        <w:rPr>
          <w:rFonts w:ascii="Times New Roman" w:hAnsi="Times New Roman"/>
        </w:rPr>
        <w:t xml:space="preserve"> J. Gale</w:t>
      </w:r>
      <w:r>
        <w:rPr>
          <w:rFonts w:ascii="Times New Roman" w:hAnsi="Times New Roman"/>
        </w:rPr>
        <w:t xml:space="preserve"> (Ed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Constructivism in education </w:t>
      </w:r>
      <w:r w:rsidRPr="007A5009">
        <w:rPr>
          <w:rFonts w:ascii="Times New Roman" w:hAnsi="Times New Roman"/>
        </w:rPr>
        <w:t>(pp. 41-56). Hillsdale, NJ: Lawrence Erlbaum Associates.</w:t>
      </w:r>
    </w:p>
    <w:p w:rsidR="00661D7E" w:rsidRPr="007A5009" w:rsidRDefault="00661D7E" w:rsidP="00661D7E">
      <w:pPr>
        <w:tabs>
          <w:tab w:val="left" w:pos="720"/>
        </w:tabs>
        <w:spacing w:line="480" w:lineRule="auto"/>
        <w:rPr>
          <w:rFonts w:ascii="Times New Roman" w:hAnsi="Times New Roman"/>
        </w:rPr>
      </w:pPr>
      <w:r w:rsidRPr="007A5009">
        <w:rPr>
          <w:rFonts w:ascii="Times New Roman" w:hAnsi="Times New Roman"/>
        </w:rPr>
        <w:t>Spradley, J.</w:t>
      </w:r>
      <w:r>
        <w:rPr>
          <w:rFonts w:ascii="Times New Roman" w:hAnsi="Times New Roman"/>
        </w:rPr>
        <w:t xml:space="preserve"> </w:t>
      </w:r>
      <w:r w:rsidRPr="007A5009">
        <w:rPr>
          <w:rFonts w:ascii="Times New Roman" w:hAnsi="Times New Roman"/>
        </w:rPr>
        <w:t xml:space="preserve">P. (1980). </w:t>
      </w:r>
      <w:r w:rsidRPr="007A5009">
        <w:rPr>
          <w:rFonts w:ascii="Times New Roman" w:hAnsi="Times New Roman"/>
          <w:i/>
        </w:rPr>
        <w:t>Participant observation</w:t>
      </w:r>
      <w:r w:rsidRPr="007A5009">
        <w:rPr>
          <w:rFonts w:ascii="Times New Roman" w:hAnsi="Times New Roman"/>
        </w:rPr>
        <w:t>. Belmont, CA: Wadsworth.</w:t>
      </w:r>
    </w:p>
    <w:p w:rsidR="00661D7E" w:rsidRPr="007A5009" w:rsidRDefault="00661D7E" w:rsidP="00661D7E">
      <w:pPr>
        <w:tabs>
          <w:tab w:val="left" w:pos="720"/>
        </w:tabs>
        <w:spacing w:line="480" w:lineRule="auto"/>
        <w:rPr>
          <w:rFonts w:ascii="Times New Roman" w:hAnsi="Times New Roman"/>
        </w:rPr>
      </w:pPr>
      <w:proofErr w:type="gramStart"/>
      <w:r w:rsidRPr="007A5009">
        <w:rPr>
          <w:rFonts w:ascii="Times New Roman" w:hAnsi="Times New Roman"/>
        </w:rPr>
        <w:t>Stake, R.</w:t>
      </w:r>
      <w:r>
        <w:rPr>
          <w:rFonts w:ascii="Times New Roman" w:hAnsi="Times New Roman"/>
        </w:rPr>
        <w:t xml:space="preserve"> </w:t>
      </w:r>
      <w:r w:rsidRPr="007A5009">
        <w:rPr>
          <w:rFonts w:ascii="Times New Roman" w:hAnsi="Times New Roman"/>
        </w:rPr>
        <w:t>E. (1995).</w:t>
      </w:r>
      <w:proofErr w:type="gramEnd"/>
      <w:r w:rsidRPr="007A5009">
        <w:rPr>
          <w:rFonts w:ascii="Times New Roman" w:hAnsi="Times New Roman"/>
        </w:rPr>
        <w:t xml:space="preserve"> </w:t>
      </w:r>
      <w:proofErr w:type="gramStart"/>
      <w:r w:rsidRPr="007A5009">
        <w:rPr>
          <w:rFonts w:ascii="Times New Roman" w:hAnsi="Times New Roman"/>
          <w:i/>
        </w:rPr>
        <w:t>The art of case study research</w:t>
      </w:r>
      <w:r w:rsidRPr="007A5009">
        <w:rPr>
          <w:rFonts w:ascii="Times New Roman" w:hAnsi="Times New Roman"/>
        </w:rPr>
        <w:t>.</w:t>
      </w:r>
      <w:proofErr w:type="gramEnd"/>
      <w:r w:rsidRPr="007A5009">
        <w:rPr>
          <w:rFonts w:ascii="Times New Roman" w:hAnsi="Times New Roman"/>
        </w:rPr>
        <w:t xml:space="preserve"> Thousand Oaks, CA: Sage.</w:t>
      </w:r>
    </w:p>
    <w:p w:rsidR="00661D7E" w:rsidRPr="007A5009" w:rsidRDefault="00661D7E" w:rsidP="00661D7E">
      <w:pPr>
        <w:spacing w:line="480" w:lineRule="auto"/>
        <w:rPr>
          <w:rFonts w:ascii="Times New Roman" w:hAnsi="Times New Roman"/>
        </w:rPr>
      </w:pPr>
      <w:proofErr w:type="gramStart"/>
      <w:r w:rsidRPr="007A5009">
        <w:rPr>
          <w:rFonts w:ascii="Times New Roman" w:hAnsi="Times New Roman"/>
        </w:rPr>
        <w:t>Trinity College Dublin.</w:t>
      </w:r>
      <w:proofErr w:type="gramEnd"/>
      <w:r w:rsidRPr="007A5009">
        <w:rPr>
          <w:rFonts w:ascii="Times New Roman" w:hAnsi="Times New Roman"/>
        </w:rPr>
        <w:t xml:space="preserve"> (2009)</w:t>
      </w:r>
      <w:proofErr w:type="gramStart"/>
      <w:r w:rsidRPr="007A5009">
        <w:rPr>
          <w:rFonts w:ascii="Times New Roman" w:hAnsi="Times New Roman"/>
        </w:rPr>
        <w:t xml:space="preserve">. </w:t>
      </w:r>
      <w:r w:rsidRPr="007A5009">
        <w:rPr>
          <w:rFonts w:ascii="Times New Roman" w:hAnsi="Times New Roman"/>
          <w:i/>
        </w:rPr>
        <w:t>Trinity college Dublin strategic plan 2009-2014</w:t>
      </w:r>
      <w:r>
        <w:rPr>
          <w:rFonts w:ascii="Times New Roman" w:hAnsi="Times New Roman"/>
        </w:rPr>
        <w:t>.</w:t>
      </w:r>
      <w:proofErr w:type="gramEnd"/>
      <w:r>
        <w:rPr>
          <w:rFonts w:ascii="Times New Roman" w:hAnsi="Times New Roman"/>
        </w:rPr>
        <w:t xml:space="preserve"> </w:t>
      </w:r>
      <w:r>
        <w:rPr>
          <w:rFonts w:ascii="Times New Roman" w:hAnsi="Times New Roman"/>
        </w:rPr>
        <w:tab/>
        <w:t xml:space="preserve">Retrieved from </w:t>
      </w:r>
      <w:r w:rsidRPr="007A5009">
        <w:rPr>
          <w:rFonts w:ascii="Times New Roman" w:hAnsi="Times New Roman"/>
        </w:rPr>
        <w:t>http://www.tcd.ie/about/strategic_plan/</w:t>
      </w:r>
    </w:p>
    <w:p w:rsidR="00661D7E" w:rsidRPr="007A5009" w:rsidRDefault="00661D7E" w:rsidP="00661D7E">
      <w:pPr>
        <w:spacing w:line="480" w:lineRule="auto"/>
        <w:rPr>
          <w:rFonts w:ascii="Times New Roman" w:hAnsi="Times New Roman"/>
        </w:rPr>
      </w:pPr>
      <w:r w:rsidRPr="007A5009">
        <w:rPr>
          <w:rFonts w:ascii="Times New Roman" w:hAnsi="Times New Roman"/>
        </w:rPr>
        <w:t>U-Multirank. (</w:t>
      </w:r>
      <w:proofErr w:type="spellStart"/>
      <w:r w:rsidRPr="007A5009">
        <w:rPr>
          <w:rFonts w:ascii="Times New Roman" w:hAnsi="Times New Roman"/>
        </w:rPr>
        <w:t>n.d.a</w:t>
      </w:r>
      <w:proofErr w:type="spellEnd"/>
      <w:r w:rsidRPr="007A5009">
        <w:rPr>
          <w:rFonts w:ascii="Times New Roman" w:hAnsi="Times New Roman"/>
        </w:rPr>
        <w:t>).</w:t>
      </w:r>
      <w:r w:rsidRPr="009A5404">
        <w:rPr>
          <w:rFonts w:ascii="Times New Roman" w:hAnsi="Times New Roman"/>
          <w:i/>
        </w:rPr>
        <w:t xml:space="preserve"> U-Multirank: Approach to ranking</w:t>
      </w:r>
      <w:r>
        <w:rPr>
          <w:rFonts w:ascii="Times New Roman" w:hAnsi="Times New Roman"/>
        </w:rPr>
        <w:t>. Retrieved from</w:t>
      </w:r>
      <w:r w:rsidRPr="007A5009">
        <w:rPr>
          <w:rFonts w:ascii="Times New Roman" w:hAnsi="Times New Roman"/>
        </w:rPr>
        <w:t xml:space="preserve"> </w:t>
      </w:r>
    </w:p>
    <w:p w:rsidR="00661D7E" w:rsidRDefault="00661D7E" w:rsidP="00661D7E">
      <w:pPr>
        <w:spacing w:line="480" w:lineRule="auto"/>
        <w:rPr>
          <w:rFonts w:ascii="Times New Roman" w:hAnsi="Times New Roman"/>
        </w:rPr>
      </w:pPr>
      <w:r w:rsidRPr="007A5009">
        <w:rPr>
          <w:rFonts w:ascii="Times New Roman" w:hAnsi="Times New Roman"/>
        </w:rPr>
        <w:tab/>
        <w:t>http://www.u-multirank.eu/our-project/approach-to-ranking/</w:t>
      </w:r>
    </w:p>
    <w:p w:rsidR="00661D7E" w:rsidRPr="007A5009" w:rsidRDefault="00661D7E" w:rsidP="00661D7E">
      <w:pPr>
        <w:spacing w:line="480" w:lineRule="auto"/>
        <w:rPr>
          <w:rFonts w:ascii="Times New Roman" w:hAnsi="Times New Roman"/>
        </w:rPr>
      </w:pPr>
      <w:r w:rsidRPr="007A5009">
        <w:rPr>
          <w:rFonts w:ascii="Times New Roman" w:hAnsi="Times New Roman"/>
        </w:rPr>
        <w:t>U-Multirank. (</w:t>
      </w:r>
      <w:proofErr w:type="spellStart"/>
      <w:r w:rsidRPr="007A5009">
        <w:rPr>
          <w:rFonts w:ascii="Times New Roman" w:hAnsi="Times New Roman"/>
        </w:rPr>
        <w:t>n.d.b</w:t>
      </w:r>
      <w:proofErr w:type="spellEnd"/>
      <w:r w:rsidRPr="007A5009">
        <w:rPr>
          <w:rFonts w:ascii="Times New Roman" w:hAnsi="Times New Roman"/>
        </w:rPr>
        <w:t>)</w:t>
      </w:r>
      <w:proofErr w:type="gramStart"/>
      <w:r w:rsidRPr="007A5009">
        <w:rPr>
          <w:rFonts w:ascii="Times New Roman" w:hAnsi="Times New Roman"/>
        </w:rPr>
        <w:t xml:space="preserve">. </w:t>
      </w:r>
      <w:r w:rsidRPr="009C0290">
        <w:rPr>
          <w:rFonts w:ascii="Times New Roman" w:hAnsi="Times New Roman"/>
          <w:i/>
        </w:rPr>
        <w:t>U-Multirank: Indicators</w:t>
      </w:r>
      <w:r>
        <w:rPr>
          <w:rFonts w:ascii="Times New Roman" w:hAnsi="Times New Roman"/>
        </w:rPr>
        <w:t>.</w:t>
      </w:r>
      <w:proofErr w:type="gramEnd"/>
      <w:r>
        <w:rPr>
          <w:rFonts w:ascii="Times New Roman" w:hAnsi="Times New Roman"/>
        </w:rPr>
        <w:t xml:space="preserve"> Retrieved from</w:t>
      </w:r>
    </w:p>
    <w:p w:rsidR="00661D7E" w:rsidRPr="007A5009" w:rsidRDefault="00661D7E" w:rsidP="00661D7E">
      <w:pPr>
        <w:spacing w:line="480" w:lineRule="auto"/>
        <w:rPr>
          <w:rFonts w:ascii="Times New Roman" w:hAnsi="Times New Roman"/>
        </w:rPr>
      </w:pPr>
      <w:r w:rsidRPr="007A5009">
        <w:rPr>
          <w:rFonts w:ascii="Times New Roman" w:hAnsi="Times New Roman"/>
        </w:rPr>
        <w:tab/>
      </w:r>
      <w:proofErr w:type="spellStart"/>
      <w:proofErr w:type="gramStart"/>
      <w:r w:rsidRPr="007A5009">
        <w:rPr>
          <w:rFonts w:ascii="Times New Roman" w:hAnsi="Times New Roman"/>
        </w:rPr>
        <w:t>www.u</w:t>
      </w:r>
      <w:proofErr w:type="gramEnd"/>
      <w:r w:rsidRPr="007A5009">
        <w:rPr>
          <w:rFonts w:ascii="Times New Roman" w:hAnsi="Times New Roman"/>
        </w:rPr>
        <w:t>-multirank.eu/our-project/indicators</w:t>
      </w:r>
      <w:proofErr w:type="spellEnd"/>
      <w:r w:rsidRPr="007A5009">
        <w:rPr>
          <w:rFonts w:ascii="Times New Roman" w:hAnsi="Times New Roman"/>
        </w:rPr>
        <w:t>/</w:t>
      </w:r>
    </w:p>
    <w:p w:rsidR="00661D7E" w:rsidRPr="007A5009" w:rsidRDefault="00661D7E" w:rsidP="00661D7E">
      <w:pPr>
        <w:spacing w:line="480" w:lineRule="auto"/>
        <w:rPr>
          <w:rFonts w:ascii="Times New Roman" w:hAnsi="Times New Roman"/>
        </w:rPr>
      </w:pPr>
      <w:r w:rsidRPr="007A5009">
        <w:rPr>
          <w:rFonts w:ascii="Times New Roman" w:hAnsi="Times New Roman"/>
        </w:rPr>
        <w:t>U-Multirank. (</w:t>
      </w:r>
      <w:proofErr w:type="spellStart"/>
      <w:r w:rsidRPr="007A5009">
        <w:rPr>
          <w:rFonts w:ascii="Times New Roman" w:hAnsi="Times New Roman"/>
        </w:rPr>
        <w:t>n.d.c</w:t>
      </w:r>
      <w:proofErr w:type="spellEnd"/>
      <w:r w:rsidRPr="007A5009">
        <w:rPr>
          <w:rFonts w:ascii="Times New Roman" w:hAnsi="Times New Roman"/>
        </w:rPr>
        <w:t>)</w:t>
      </w:r>
      <w:r>
        <w:rPr>
          <w:rFonts w:ascii="Times New Roman" w:hAnsi="Times New Roman"/>
        </w:rPr>
        <w:t>.</w:t>
      </w:r>
      <w:r w:rsidRPr="007A5009">
        <w:rPr>
          <w:rFonts w:ascii="Times New Roman" w:hAnsi="Times New Roman"/>
        </w:rPr>
        <w:t xml:space="preserve"> </w:t>
      </w:r>
      <w:r w:rsidRPr="009C0290">
        <w:rPr>
          <w:rFonts w:ascii="Times New Roman" w:hAnsi="Times New Roman"/>
          <w:i/>
        </w:rPr>
        <w:t>U-Multirank: Our project</w:t>
      </w:r>
      <w:r>
        <w:rPr>
          <w:rFonts w:ascii="Times New Roman" w:hAnsi="Times New Roman"/>
        </w:rPr>
        <w:t>. Retrieved from</w:t>
      </w:r>
      <w:r w:rsidRPr="007A5009">
        <w:rPr>
          <w:rFonts w:ascii="Times New Roman" w:hAnsi="Times New Roman"/>
        </w:rPr>
        <w:t xml:space="preserve"> </w:t>
      </w:r>
      <w:r w:rsidRPr="007A5009">
        <w:rPr>
          <w:rFonts w:ascii="Times New Roman" w:hAnsi="Times New Roman"/>
        </w:rPr>
        <w:tab/>
        <w:t>http://www.umultirank.org/our-project/</w:t>
      </w:r>
    </w:p>
    <w:p w:rsidR="00661D7E" w:rsidRPr="007A5009" w:rsidRDefault="00661D7E" w:rsidP="00661D7E">
      <w:pPr>
        <w:tabs>
          <w:tab w:val="left" w:pos="720"/>
          <w:tab w:val="left" w:pos="2480"/>
        </w:tabs>
        <w:spacing w:line="480" w:lineRule="auto"/>
        <w:rPr>
          <w:rFonts w:ascii="Times New Roman" w:hAnsi="Times New Roman"/>
        </w:rPr>
      </w:pPr>
      <w:proofErr w:type="gramStart"/>
      <w:r w:rsidRPr="007A5009">
        <w:rPr>
          <w:rFonts w:ascii="Times New Roman" w:hAnsi="Times New Roman"/>
        </w:rPr>
        <w:t>University of Iceland.</w:t>
      </w:r>
      <w:proofErr w:type="gramEnd"/>
      <w:r w:rsidRPr="007A5009">
        <w:rPr>
          <w:rFonts w:ascii="Times New Roman" w:hAnsi="Times New Roman"/>
        </w:rPr>
        <w:t xml:space="preserve"> (2010)</w:t>
      </w:r>
      <w:proofErr w:type="gramStart"/>
      <w:r w:rsidRPr="007A5009">
        <w:rPr>
          <w:rFonts w:ascii="Times New Roman" w:hAnsi="Times New Roman"/>
        </w:rPr>
        <w:t xml:space="preserve">. </w:t>
      </w:r>
      <w:r w:rsidRPr="007A5009">
        <w:rPr>
          <w:rFonts w:ascii="Times New Roman" w:hAnsi="Times New Roman"/>
          <w:i/>
        </w:rPr>
        <w:t>Policy of the university of Iceland 2011-2016</w:t>
      </w:r>
      <w:r>
        <w:rPr>
          <w:rFonts w:ascii="Times New Roman" w:hAnsi="Times New Roman"/>
        </w:rPr>
        <w:t>.</w:t>
      </w:r>
      <w:proofErr w:type="gramEnd"/>
      <w:r>
        <w:rPr>
          <w:rFonts w:ascii="Times New Roman" w:hAnsi="Times New Roman"/>
        </w:rPr>
        <w:t xml:space="preserve"> Retrieved </w:t>
      </w:r>
      <w:r>
        <w:rPr>
          <w:rFonts w:ascii="Times New Roman" w:hAnsi="Times New Roman"/>
        </w:rPr>
        <w:tab/>
        <w:t xml:space="preserve">from </w:t>
      </w:r>
      <w:r w:rsidRPr="007A5009">
        <w:rPr>
          <w:rFonts w:ascii="Times New Roman" w:hAnsi="Times New Roman"/>
        </w:rPr>
        <w:t>http://english.hi.is/university/vision_and_strategy</w:t>
      </w:r>
      <w:r w:rsidRPr="007A5009">
        <w:rPr>
          <w:rFonts w:ascii="Times New Roman" w:hAnsi="Times New Roman"/>
        </w:rPr>
        <w:tab/>
      </w:r>
    </w:p>
    <w:p w:rsidR="00661D7E" w:rsidRPr="007A5009" w:rsidRDefault="00661D7E" w:rsidP="00661D7E">
      <w:pPr>
        <w:spacing w:line="480" w:lineRule="auto"/>
        <w:rPr>
          <w:rFonts w:ascii="Times New Roman" w:hAnsi="Times New Roman"/>
        </w:rPr>
      </w:pPr>
      <w:proofErr w:type="gramStart"/>
      <w:r w:rsidRPr="007A5009">
        <w:rPr>
          <w:rFonts w:ascii="Times New Roman" w:hAnsi="Times New Roman"/>
        </w:rPr>
        <w:t xml:space="preserve">University </w:t>
      </w:r>
      <w:r>
        <w:rPr>
          <w:rFonts w:ascii="Times New Roman" w:hAnsi="Times New Roman"/>
        </w:rPr>
        <w:t>of Tartu.</w:t>
      </w:r>
      <w:proofErr w:type="gramEnd"/>
      <w:r>
        <w:rPr>
          <w:rFonts w:ascii="Times New Roman" w:hAnsi="Times New Roman"/>
        </w:rPr>
        <w:t xml:space="preserve"> (2008). </w:t>
      </w:r>
      <w:r w:rsidRPr="009C0290">
        <w:rPr>
          <w:rFonts w:ascii="Times New Roman" w:hAnsi="Times New Roman"/>
          <w:i/>
        </w:rPr>
        <w:t xml:space="preserve">University of Tartu strategic </w:t>
      </w:r>
      <w:proofErr w:type="gramStart"/>
      <w:r w:rsidRPr="009C0290">
        <w:rPr>
          <w:rFonts w:ascii="Times New Roman" w:hAnsi="Times New Roman"/>
          <w:i/>
        </w:rPr>
        <w:t>plan</w:t>
      </w:r>
      <w:proofErr w:type="gramEnd"/>
      <w:r w:rsidRPr="009C0290">
        <w:rPr>
          <w:rFonts w:ascii="Times New Roman" w:hAnsi="Times New Roman"/>
          <w:i/>
        </w:rPr>
        <w:t xml:space="preserve"> 2009-2015</w:t>
      </w:r>
      <w:r>
        <w:rPr>
          <w:rFonts w:ascii="Times New Roman" w:hAnsi="Times New Roman"/>
        </w:rPr>
        <w:t xml:space="preserve"> (A2015) </w:t>
      </w:r>
      <w:r>
        <w:rPr>
          <w:rFonts w:ascii="Times New Roman" w:hAnsi="Times New Roman"/>
        </w:rPr>
        <w:tab/>
        <w:t xml:space="preserve">Retrieved from </w:t>
      </w:r>
      <w:r w:rsidRPr="007A5009">
        <w:rPr>
          <w:rFonts w:ascii="Times New Roman" w:hAnsi="Times New Roman"/>
        </w:rPr>
        <w:t>http://www.ut.ee/en/university/strategy</w:t>
      </w:r>
    </w:p>
    <w:p w:rsidR="00661D7E" w:rsidRPr="007A5009" w:rsidRDefault="00661D7E" w:rsidP="00661D7E">
      <w:pPr>
        <w:spacing w:line="480" w:lineRule="auto"/>
        <w:rPr>
          <w:rFonts w:ascii="Times New Roman" w:hAnsi="Times New Roman"/>
        </w:rPr>
      </w:pPr>
      <w:proofErr w:type="gramStart"/>
      <w:r w:rsidRPr="007A5009">
        <w:rPr>
          <w:rFonts w:ascii="Times New Roman" w:hAnsi="Times New Roman"/>
        </w:rPr>
        <w:t>University of Zagreb.</w:t>
      </w:r>
      <w:proofErr w:type="gramEnd"/>
      <w:r w:rsidRPr="007A5009">
        <w:rPr>
          <w:rFonts w:ascii="Times New Roman" w:hAnsi="Times New Roman"/>
        </w:rPr>
        <w:t xml:space="preserve"> </w:t>
      </w:r>
      <w:proofErr w:type="gramStart"/>
      <w:r w:rsidRPr="007A5009">
        <w:rPr>
          <w:rFonts w:ascii="Times New Roman" w:hAnsi="Times New Roman"/>
        </w:rPr>
        <w:t>(2008</w:t>
      </w:r>
      <w:r>
        <w:rPr>
          <w:rFonts w:ascii="Times New Roman" w:hAnsi="Times New Roman"/>
        </w:rPr>
        <w:t>,</w:t>
      </w:r>
      <w:r w:rsidRPr="007A5009">
        <w:rPr>
          <w:rFonts w:ascii="Times New Roman" w:hAnsi="Times New Roman"/>
        </w:rPr>
        <w:t xml:space="preserve"> June).</w:t>
      </w:r>
      <w:proofErr w:type="gramEnd"/>
      <w:r w:rsidRPr="007A5009">
        <w:rPr>
          <w:rFonts w:ascii="Times New Roman" w:hAnsi="Times New Roman"/>
        </w:rPr>
        <w:t xml:space="preserve"> </w:t>
      </w:r>
      <w:proofErr w:type="gramStart"/>
      <w:r w:rsidRPr="007A5009">
        <w:rPr>
          <w:rFonts w:ascii="Times New Roman" w:hAnsi="Times New Roman"/>
          <w:i/>
        </w:rPr>
        <w:t>University of Zagreb research strategy 2008-2013</w:t>
      </w:r>
      <w:r>
        <w:rPr>
          <w:rFonts w:ascii="Times New Roman" w:hAnsi="Times New Roman"/>
        </w:rPr>
        <w:t>.</w:t>
      </w:r>
      <w:proofErr w:type="gramEnd"/>
      <w:r>
        <w:rPr>
          <w:rFonts w:ascii="Times New Roman" w:hAnsi="Times New Roman"/>
        </w:rPr>
        <w:t xml:space="preserve"> </w:t>
      </w:r>
      <w:r>
        <w:rPr>
          <w:rFonts w:ascii="Times New Roman" w:hAnsi="Times New Roman"/>
        </w:rPr>
        <w:tab/>
        <w:t>Retrieved from</w:t>
      </w:r>
      <w:r w:rsidRPr="007A5009">
        <w:rPr>
          <w:rFonts w:ascii="Times New Roman" w:hAnsi="Times New Roman"/>
        </w:rPr>
        <w:t xml:space="preserve"> http://www.unizg.hr/homepage/</w:t>
      </w:r>
    </w:p>
    <w:p w:rsidR="00661D7E" w:rsidRPr="007A5009" w:rsidRDefault="00661D7E" w:rsidP="00661D7E">
      <w:pPr>
        <w:spacing w:line="480" w:lineRule="auto"/>
        <w:rPr>
          <w:rFonts w:ascii="Times New Roman" w:hAnsi="Times New Roman"/>
        </w:rPr>
      </w:pPr>
      <w:proofErr w:type="spellStart"/>
      <w:r w:rsidRPr="007A5009">
        <w:rPr>
          <w:rFonts w:ascii="Times New Roman" w:hAnsi="Times New Roman"/>
        </w:rPr>
        <w:t>Valimaa</w:t>
      </w:r>
      <w:proofErr w:type="spellEnd"/>
      <w:r w:rsidRPr="007A5009">
        <w:rPr>
          <w:rFonts w:ascii="Times New Roman" w:hAnsi="Times New Roman"/>
        </w:rPr>
        <w:t xml:space="preserve">, J. (2012). </w:t>
      </w:r>
      <w:proofErr w:type="gramStart"/>
      <w:r w:rsidRPr="007A5009">
        <w:rPr>
          <w:rFonts w:ascii="Times New Roman" w:hAnsi="Times New Roman"/>
        </w:rPr>
        <w:t>The corporatization of national universities in Finland.</w:t>
      </w:r>
      <w:proofErr w:type="gramEnd"/>
      <w:r w:rsidRPr="007A5009">
        <w:rPr>
          <w:rFonts w:ascii="Times New Roman" w:hAnsi="Times New Roman"/>
        </w:rPr>
        <w:t xml:space="preserve"> In B. </w:t>
      </w:r>
      <w:proofErr w:type="spellStart"/>
      <w:r w:rsidRPr="007A5009">
        <w:rPr>
          <w:rFonts w:ascii="Times New Roman" w:hAnsi="Times New Roman"/>
        </w:rPr>
        <w:t>Pusser</w:t>
      </w:r>
      <w:proofErr w:type="spellEnd"/>
      <w:r w:rsidRPr="007A5009">
        <w:rPr>
          <w:rFonts w:ascii="Times New Roman" w:hAnsi="Times New Roman"/>
        </w:rPr>
        <w:t xml:space="preserve">, </w:t>
      </w:r>
      <w:r>
        <w:rPr>
          <w:rFonts w:ascii="Times New Roman" w:hAnsi="Times New Roman"/>
        </w:rPr>
        <w:tab/>
      </w:r>
      <w:r w:rsidRPr="007A5009">
        <w:rPr>
          <w:rFonts w:ascii="Times New Roman" w:hAnsi="Times New Roman"/>
        </w:rPr>
        <w:t xml:space="preserve">K. Kempner, S. Marginson, </w:t>
      </w:r>
      <w:r>
        <w:rPr>
          <w:rFonts w:ascii="Times New Roman" w:hAnsi="Times New Roman"/>
        </w:rPr>
        <w:t>&amp;</w:t>
      </w:r>
      <w:r w:rsidRPr="007A5009">
        <w:rPr>
          <w:rFonts w:ascii="Times New Roman" w:hAnsi="Times New Roman"/>
        </w:rPr>
        <w:t xml:space="preserve"> I. </w:t>
      </w:r>
      <w:proofErr w:type="spellStart"/>
      <w:r w:rsidRPr="007A5009">
        <w:rPr>
          <w:rFonts w:ascii="Times New Roman" w:hAnsi="Times New Roman"/>
        </w:rPr>
        <w:t>Ordorika</w:t>
      </w:r>
      <w:proofErr w:type="spellEnd"/>
      <w:r w:rsidRPr="007A5009">
        <w:rPr>
          <w:rFonts w:ascii="Times New Roman" w:hAnsi="Times New Roman"/>
        </w:rPr>
        <w:t xml:space="preserve">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Pr>
          <w:rFonts w:ascii="Times New Roman" w:hAnsi="Times New Roman"/>
          <w:i/>
        </w:rPr>
        <w:t xml:space="preserve">Universities and the </w:t>
      </w:r>
      <w:r w:rsidRPr="007A5009">
        <w:rPr>
          <w:rFonts w:ascii="Times New Roman" w:hAnsi="Times New Roman"/>
          <w:i/>
        </w:rPr>
        <w:t xml:space="preserve">public </w:t>
      </w:r>
      <w:r>
        <w:rPr>
          <w:rFonts w:ascii="Times New Roman" w:hAnsi="Times New Roman"/>
          <w:i/>
        </w:rPr>
        <w:tab/>
      </w:r>
      <w:r w:rsidRPr="007A5009">
        <w:rPr>
          <w:rFonts w:ascii="Times New Roman" w:hAnsi="Times New Roman"/>
          <w:i/>
        </w:rPr>
        <w:t>sphere: Knowledge creation an</w:t>
      </w:r>
      <w:r>
        <w:rPr>
          <w:rFonts w:ascii="Times New Roman" w:hAnsi="Times New Roman"/>
          <w:i/>
        </w:rPr>
        <w:t xml:space="preserve">d state building in the era of </w:t>
      </w:r>
      <w:r w:rsidRPr="007A5009">
        <w:rPr>
          <w:rFonts w:ascii="Times New Roman" w:hAnsi="Times New Roman"/>
          <w:i/>
        </w:rPr>
        <w:t xml:space="preserve">globalization </w:t>
      </w:r>
      <w:r w:rsidRPr="007A5009">
        <w:rPr>
          <w:rFonts w:ascii="Times New Roman" w:hAnsi="Times New Roman"/>
        </w:rPr>
        <w:t xml:space="preserve">(pp. </w:t>
      </w:r>
      <w:r>
        <w:rPr>
          <w:rFonts w:ascii="Times New Roman" w:hAnsi="Times New Roman"/>
        </w:rPr>
        <w:tab/>
      </w:r>
      <w:r w:rsidRPr="007A5009">
        <w:rPr>
          <w:rFonts w:ascii="Times New Roman" w:hAnsi="Times New Roman"/>
        </w:rPr>
        <w:t>101-119). New York, NY: Routledge.</w:t>
      </w:r>
    </w:p>
    <w:p w:rsidR="00661D7E" w:rsidRPr="007A5009" w:rsidRDefault="00661D7E" w:rsidP="00661D7E">
      <w:pPr>
        <w:spacing w:line="480" w:lineRule="auto"/>
        <w:rPr>
          <w:rFonts w:ascii="Times New Roman" w:hAnsi="Times New Roman"/>
        </w:rPr>
      </w:pPr>
      <w:proofErr w:type="gramStart"/>
      <w:r w:rsidRPr="007A5009">
        <w:rPr>
          <w:rFonts w:ascii="Times New Roman" w:hAnsi="Times New Roman"/>
        </w:rPr>
        <w:t>van</w:t>
      </w:r>
      <w:proofErr w:type="gramEnd"/>
      <w:r w:rsidRPr="007A5009">
        <w:rPr>
          <w:rFonts w:ascii="Times New Roman" w:hAnsi="Times New Roman"/>
        </w:rPr>
        <w:t xml:space="preserve"> </w:t>
      </w:r>
      <w:proofErr w:type="spellStart"/>
      <w:r w:rsidRPr="007A5009">
        <w:rPr>
          <w:rFonts w:ascii="Times New Roman" w:hAnsi="Times New Roman"/>
        </w:rPr>
        <w:t>der</w:t>
      </w:r>
      <w:proofErr w:type="spellEnd"/>
      <w:r w:rsidRPr="007A5009">
        <w:rPr>
          <w:rFonts w:ascii="Times New Roman" w:hAnsi="Times New Roman"/>
        </w:rPr>
        <w:t xml:space="preserve"> </w:t>
      </w:r>
      <w:proofErr w:type="spellStart"/>
      <w:r w:rsidRPr="007A5009">
        <w:rPr>
          <w:rFonts w:ascii="Times New Roman" w:hAnsi="Times New Roman"/>
        </w:rPr>
        <w:t>Wende</w:t>
      </w:r>
      <w:proofErr w:type="spellEnd"/>
      <w:r w:rsidRPr="007A5009">
        <w:rPr>
          <w:rFonts w:ascii="Times New Roman" w:hAnsi="Times New Roman"/>
        </w:rPr>
        <w:t xml:space="preserve">, M. (2013). An excellence imitative in liberal arts and science </w:t>
      </w:r>
      <w:r w:rsidRPr="007A5009">
        <w:rPr>
          <w:rFonts w:ascii="Times New Roman" w:hAnsi="Times New Roman"/>
        </w:rPr>
        <w:tab/>
        <w:t xml:space="preserve">education: The case of Amsterdam university college. </w:t>
      </w:r>
      <w:r w:rsidRPr="007A5009">
        <w:rPr>
          <w:rFonts w:ascii="Times New Roman" w:eastAsia="Cochin" w:hAnsi="Times New Roman" w:cs="Cochin"/>
          <w:szCs w:val="28"/>
        </w:rPr>
        <w:t>In Q.</w:t>
      </w:r>
      <w:r>
        <w:rPr>
          <w:rFonts w:ascii="Times New Roman" w:eastAsia="Cochin" w:hAnsi="Times New Roman" w:cs="Cochin"/>
          <w:szCs w:val="28"/>
        </w:rPr>
        <w:t xml:space="preserve"> </w:t>
      </w:r>
      <w:r w:rsidRPr="007A5009">
        <w:rPr>
          <w:rFonts w:ascii="Times New Roman" w:eastAsia="Cochin" w:hAnsi="Times New Roman" w:cs="Cochin"/>
          <w:szCs w:val="28"/>
        </w:rPr>
        <w:t>Wang, Y.</w:t>
      </w:r>
      <w:r>
        <w:rPr>
          <w:rFonts w:ascii="Times New Roman" w:eastAsia="Cochin" w:hAnsi="Times New Roman" w:cs="Cochin"/>
          <w:szCs w:val="28"/>
        </w:rPr>
        <w:t xml:space="preserve"> </w:t>
      </w:r>
      <w:r w:rsidRPr="007A5009">
        <w:rPr>
          <w:rFonts w:ascii="Times New Roman" w:eastAsia="Cochin" w:hAnsi="Times New Roman" w:cs="Cochin"/>
          <w:szCs w:val="28"/>
        </w:rPr>
        <w:t xml:space="preserve">Cheng, &amp; </w:t>
      </w:r>
      <w:r w:rsidRPr="007A5009">
        <w:rPr>
          <w:rFonts w:ascii="Times New Roman" w:eastAsia="Cochin" w:hAnsi="Times New Roman" w:cs="Cochin"/>
          <w:szCs w:val="28"/>
        </w:rPr>
        <w:tab/>
        <w:t>N.</w:t>
      </w:r>
      <w:r>
        <w:rPr>
          <w:rFonts w:ascii="Times New Roman" w:eastAsia="Cochin" w:hAnsi="Times New Roman" w:cs="Cochin"/>
          <w:szCs w:val="28"/>
        </w:rPr>
        <w:t xml:space="preserve"> </w:t>
      </w:r>
      <w:r w:rsidRPr="007A5009">
        <w:rPr>
          <w:rFonts w:ascii="Times New Roman" w:eastAsia="Cochin" w:hAnsi="Times New Roman" w:cs="Cochin"/>
          <w:szCs w:val="28"/>
        </w:rPr>
        <w:t>C.</w:t>
      </w:r>
      <w:r>
        <w:rPr>
          <w:rFonts w:ascii="Times New Roman" w:eastAsia="Cochin" w:hAnsi="Times New Roman" w:cs="Cochin"/>
          <w:szCs w:val="28"/>
        </w:rPr>
        <w:t xml:space="preserve"> </w:t>
      </w:r>
      <w:r w:rsidRPr="007A5009">
        <w:rPr>
          <w:rFonts w:ascii="Times New Roman" w:eastAsia="Cochin" w:hAnsi="Times New Roman" w:cs="Cochin"/>
          <w:szCs w:val="28"/>
        </w:rPr>
        <w:t xml:space="preserve">Liu </w:t>
      </w:r>
      <w:r>
        <w:rPr>
          <w:rFonts w:ascii="Times New Roman" w:eastAsia="Cochin" w:hAnsi="Times New Roman" w:cs="Cochin"/>
          <w:szCs w:val="28"/>
        </w:rPr>
        <w:t>(Ed</w:t>
      </w:r>
      <w:r w:rsidRPr="007A5009">
        <w:rPr>
          <w:rFonts w:ascii="Times New Roman" w:eastAsia="Cochin" w:hAnsi="Times New Roman" w:cs="Cochin"/>
          <w:szCs w:val="28"/>
        </w:rPr>
        <w:t>s.)</w:t>
      </w:r>
      <w:r>
        <w:rPr>
          <w:rFonts w:ascii="Times New Roman" w:eastAsia="Cochin" w:hAnsi="Times New Roman" w:cs="Cochin"/>
          <w:szCs w:val="28"/>
        </w:rPr>
        <w:t>,</w:t>
      </w:r>
      <w:r w:rsidRPr="007A5009">
        <w:rPr>
          <w:rFonts w:ascii="Times New Roman" w:eastAsia="Cochin" w:hAnsi="Times New Roman" w:cs="Cochin"/>
          <w:szCs w:val="28"/>
        </w:rPr>
        <w:t xml:space="preserve"> </w:t>
      </w:r>
      <w:r w:rsidRPr="007A5009">
        <w:rPr>
          <w:rFonts w:ascii="Times New Roman" w:eastAsia="Cochin" w:hAnsi="Times New Roman" w:cs="Cochin"/>
          <w:i/>
          <w:iCs/>
          <w:szCs w:val="28"/>
        </w:rPr>
        <w:t xml:space="preserve">Building world-class universities: Different approaches to a </w:t>
      </w:r>
      <w:r w:rsidRPr="007A5009">
        <w:rPr>
          <w:rFonts w:ascii="Times New Roman" w:eastAsia="Cochin" w:hAnsi="Times New Roman" w:cs="Cochin"/>
          <w:i/>
          <w:iCs/>
          <w:szCs w:val="28"/>
        </w:rPr>
        <w:tab/>
        <w:t xml:space="preserve">shared goal </w:t>
      </w:r>
      <w:r w:rsidRPr="007A5009">
        <w:rPr>
          <w:rFonts w:ascii="Times New Roman" w:eastAsia="Cochin" w:hAnsi="Times New Roman" w:cs="Cochin"/>
          <w:iCs/>
          <w:szCs w:val="28"/>
        </w:rPr>
        <w:t>(pp. 89-102)</w:t>
      </w:r>
      <w:r w:rsidRPr="007A5009">
        <w:rPr>
          <w:rFonts w:ascii="Times New Roman" w:eastAsia="Cochin" w:hAnsi="Times New Roman" w:cs="Cochin"/>
          <w:szCs w:val="28"/>
        </w:rPr>
        <w:t>. Rotterdam, Netherlands: Sense.</w:t>
      </w:r>
    </w:p>
    <w:p w:rsidR="00661D7E" w:rsidRPr="007A5009" w:rsidRDefault="00661D7E" w:rsidP="00661D7E">
      <w:pPr>
        <w:spacing w:line="480" w:lineRule="auto"/>
        <w:ind w:left="720" w:hanging="720"/>
        <w:rPr>
          <w:rFonts w:ascii="Times New Roman" w:hAnsi="Times New Roman"/>
        </w:rPr>
      </w:pPr>
      <w:proofErr w:type="gramStart"/>
      <w:r w:rsidRPr="007A5009">
        <w:rPr>
          <w:rFonts w:ascii="Times New Roman" w:eastAsia="Cochin" w:hAnsi="Times New Roman" w:cs="Cochin"/>
          <w:szCs w:val="28"/>
        </w:rPr>
        <w:t xml:space="preserve">Van </w:t>
      </w:r>
      <w:proofErr w:type="spellStart"/>
      <w:r w:rsidRPr="007A5009">
        <w:rPr>
          <w:rFonts w:ascii="Times New Roman" w:eastAsia="Cochin" w:hAnsi="Times New Roman" w:cs="Cochin"/>
          <w:szCs w:val="28"/>
        </w:rPr>
        <w:t>Vught</w:t>
      </w:r>
      <w:proofErr w:type="spellEnd"/>
      <w:r w:rsidRPr="007A5009">
        <w:rPr>
          <w:rFonts w:ascii="Times New Roman" w:eastAsia="Cochin" w:hAnsi="Times New Roman" w:cs="Cochin"/>
          <w:szCs w:val="28"/>
        </w:rPr>
        <w:t xml:space="preserve">, F., &amp; </w:t>
      </w:r>
      <w:proofErr w:type="spellStart"/>
      <w:r w:rsidRPr="007A5009">
        <w:rPr>
          <w:rFonts w:ascii="Times New Roman" w:eastAsia="Cochin" w:hAnsi="Times New Roman" w:cs="Cochin"/>
          <w:szCs w:val="28"/>
        </w:rPr>
        <w:t>Ziegele</w:t>
      </w:r>
      <w:proofErr w:type="spellEnd"/>
      <w:r w:rsidRPr="007A5009">
        <w:rPr>
          <w:rFonts w:ascii="Times New Roman" w:eastAsia="Cochin" w:hAnsi="Times New Roman" w:cs="Cochin"/>
          <w:szCs w:val="28"/>
        </w:rPr>
        <w:t xml:space="preserve">, F. </w:t>
      </w:r>
      <w:r>
        <w:rPr>
          <w:rFonts w:ascii="Times New Roman" w:eastAsia="Cochin" w:hAnsi="Times New Roman" w:cs="Cochin"/>
          <w:szCs w:val="28"/>
        </w:rPr>
        <w:t>(Ed</w:t>
      </w:r>
      <w:r w:rsidRPr="007A5009">
        <w:rPr>
          <w:rFonts w:ascii="Times New Roman" w:eastAsia="Cochin" w:hAnsi="Times New Roman" w:cs="Cochin"/>
          <w:szCs w:val="28"/>
        </w:rPr>
        <w:t>s.).</w:t>
      </w:r>
      <w:proofErr w:type="gramEnd"/>
      <w:r w:rsidRPr="007A5009">
        <w:rPr>
          <w:rFonts w:ascii="Times New Roman" w:eastAsia="Cochin" w:hAnsi="Times New Roman" w:cs="Cochin"/>
          <w:szCs w:val="28"/>
        </w:rPr>
        <w:t xml:space="preserve"> </w:t>
      </w:r>
      <w:proofErr w:type="gramStart"/>
      <w:r w:rsidRPr="007A5009">
        <w:rPr>
          <w:rFonts w:ascii="Times New Roman" w:eastAsia="Cochin" w:hAnsi="Times New Roman" w:cs="Cochin"/>
          <w:szCs w:val="28"/>
        </w:rPr>
        <w:t>(2011</w:t>
      </w:r>
      <w:r>
        <w:rPr>
          <w:rFonts w:ascii="Times New Roman" w:eastAsia="Cochin" w:hAnsi="Times New Roman" w:cs="Cochin"/>
          <w:szCs w:val="28"/>
        </w:rPr>
        <w:t>,</w:t>
      </w:r>
      <w:r w:rsidRPr="007A5009">
        <w:rPr>
          <w:rFonts w:ascii="Times New Roman" w:eastAsia="Cochin" w:hAnsi="Times New Roman" w:cs="Cochin"/>
          <w:szCs w:val="28"/>
        </w:rPr>
        <w:t xml:space="preserve"> June).</w:t>
      </w:r>
      <w:proofErr w:type="gramEnd"/>
      <w:r w:rsidRPr="007A5009">
        <w:rPr>
          <w:rFonts w:ascii="Times New Roman" w:eastAsia="Cochin" w:hAnsi="Times New Roman" w:cs="Cochin"/>
          <w:szCs w:val="28"/>
        </w:rPr>
        <w:t xml:space="preserve"> </w:t>
      </w:r>
      <w:r w:rsidRPr="00567F69">
        <w:rPr>
          <w:rFonts w:ascii="Times New Roman" w:eastAsia="Cochin" w:hAnsi="Times New Roman" w:cs="Cochin"/>
          <w:i/>
          <w:szCs w:val="28"/>
        </w:rPr>
        <w:t>Design and testing the feasibility of a multidimensional global university ranking: Final report</w:t>
      </w:r>
      <w:r>
        <w:rPr>
          <w:rFonts w:ascii="Times New Roman" w:eastAsia="Cochin" w:hAnsi="Times New Roman" w:cs="Cochin"/>
          <w:i/>
          <w:szCs w:val="28"/>
        </w:rPr>
        <w:t xml:space="preserve"> of the</w:t>
      </w:r>
      <w:r w:rsidRPr="00567F69">
        <w:rPr>
          <w:rFonts w:ascii="Times New Roman" w:eastAsia="Cochin" w:hAnsi="Times New Roman" w:cs="Cochin"/>
          <w:i/>
          <w:szCs w:val="28"/>
        </w:rPr>
        <w:t xml:space="preserve"> Consortium for Higher Education </w:t>
      </w:r>
      <w:r>
        <w:rPr>
          <w:rFonts w:ascii="Times New Roman" w:eastAsia="Cochin" w:hAnsi="Times New Roman" w:cs="Cochin"/>
          <w:i/>
          <w:szCs w:val="28"/>
        </w:rPr>
        <w:t>a</w:t>
      </w:r>
      <w:r w:rsidRPr="00567F69">
        <w:rPr>
          <w:rFonts w:ascii="Times New Roman" w:eastAsia="Cochin" w:hAnsi="Times New Roman" w:cs="Cochin"/>
          <w:i/>
          <w:szCs w:val="28"/>
        </w:rPr>
        <w:t>nd Research Performance Assessment</w:t>
      </w:r>
      <w:r>
        <w:rPr>
          <w:rFonts w:ascii="Times New Roman" w:eastAsia="Cochin" w:hAnsi="Times New Roman" w:cs="Cochin"/>
          <w:szCs w:val="28"/>
        </w:rPr>
        <w:t>. Retrieved from</w:t>
      </w:r>
      <w:r w:rsidRPr="007A5009">
        <w:rPr>
          <w:rFonts w:ascii="Times New Roman" w:eastAsia="Cochin" w:hAnsi="Times New Roman" w:cs="Cochin"/>
          <w:szCs w:val="28"/>
        </w:rPr>
        <w:t xml:space="preserve"> http://www.umultirank.org/publications/</w:t>
      </w:r>
    </w:p>
    <w:p w:rsidR="00661D7E" w:rsidRPr="007A5009" w:rsidRDefault="00661D7E" w:rsidP="00661D7E">
      <w:pPr>
        <w:tabs>
          <w:tab w:val="left" w:pos="0"/>
        </w:tabs>
        <w:spacing w:line="480" w:lineRule="auto"/>
        <w:rPr>
          <w:rFonts w:ascii="Times New Roman" w:hAnsi="Times New Roman"/>
        </w:rPr>
      </w:pPr>
      <w:r w:rsidRPr="007A5009">
        <w:rPr>
          <w:rFonts w:ascii="Times New Roman" w:hAnsi="Times New Roman"/>
        </w:rPr>
        <w:t>Wang, Q., Cheng, Y., &amp; Liu, N.</w:t>
      </w:r>
      <w:r>
        <w:rPr>
          <w:rFonts w:ascii="Times New Roman" w:hAnsi="Times New Roman"/>
        </w:rPr>
        <w:t xml:space="preserve"> </w:t>
      </w:r>
      <w:r w:rsidRPr="007A5009">
        <w:rPr>
          <w:rFonts w:ascii="Times New Roman" w:hAnsi="Times New Roman"/>
        </w:rPr>
        <w:t xml:space="preserve">C. (2013). Building world-class universities: Different </w:t>
      </w:r>
      <w:r w:rsidRPr="007A5009">
        <w:rPr>
          <w:rFonts w:ascii="Times New Roman" w:hAnsi="Times New Roman"/>
        </w:rPr>
        <w:tab/>
        <w:t>approaches to a shared goal. In Q. Wang, Y. Cheng, &amp; N.</w:t>
      </w:r>
      <w:r>
        <w:rPr>
          <w:rFonts w:ascii="Times New Roman" w:hAnsi="Times New Roman"/>
        </w:rPr>
        <w:t xml:space="preserve"> </w:t>
      </w:r>
      <w:r w:rsidRPr="007A5009">
        <w:rPr>
          <w:rFonts w:ascii="Times New Roman" w:hAnsi="Times New Roman"/>
        </w:rPr>
        <w:t xml:space="preserve">C. Liu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rPr>
        <w:t xml:space="preserve">Building </w:t>
      </w:r>
      <w:r w:rsidRPr="007A5009">
        <w:rPr>
          <w:rFonts w:ascii="Times New Roman" w:hAnsi="Times New Roman"/>
          <w:i/>
        </w:rPr>
        <w:tab/>
        <w:t>world-class universities: Different approaches to a shared goal</w:t>
      </w:r>
      <w:r w:rsidRPr="007A5009">
        <w:rPr>
          <w:rFonts w:ascii="Times New Roman" w:hAnsi="Times New Roman"/>
        </w:rPr>
        <w:t xml:space="preserve">. Rotterdam, </w:t>
      </w:r>
      <w:r w:rsidRPr="007A5009">
        <w:rPr>
          <w:rFonts w:ascii="Times New Roman" w:hAnsi="Times New Roman"/>
        </w:rPr>
        <w:tab/>
        <w:t>Netherlands: Sense.</w:t>
      </w:r>
    </w:p>
    <w:p w:rsidR="00661D7E" w:rsidRPr="007A5009" w:rsidRDefault="00661D7E" w:rsidP="00661D7E">
      <w:pPr>
        <w:tabs>
          <w:tab w:val="left" w:pos="720"/>
          <w:tab w:val="left" w:pos="2480"/>
        </w:tabs>
        <w:spacing w:line="480" w:lineRule="auto"/>
        <w:ind w:left="720" w:hanging="720"/>
        <w:rPr>
          <w:rFonts w:ascii="Times New Roman" w:hAnsi="Times New Roman"/>
        </w:rPr>
      </w:pPr>
      <w:r w:rsidRPr="007A5009">
        <w:rPr>
          <w:rFonts w:ascii="Times New Roman" w:hAnsi="Times New Roman"/>
        </w:rPr>
        <w:t>Wang, Q.</w:t>
      </w:r>
      <w:r>
        <w:rPr>
          <w:rFonts w:ascii="Times New Roman" w:hAnsi="Times New Roman"/>
        </w:rPr>
        <w:t xml:space="preserve"> </w:t>
      </w:r>
      <w:r w:rsidRPr="007A5009">
        <w:rPr>
          <w:rFonts w:ascii="Times New Roman" w:hAnsi="Times New Roman"/>
        </w:rPr>
        <w:t>H., Wang, Q., &amp; Liu, N.</w:t>
      </w:r>
      <w:r>
        <w:rPr>
          <w:rFonts w:ascii="Times New Roman" w:hAnsi="Times New Roman"/>
        </w:rPr>
        <w:t xml:space="preserve"> </w:t>
      </w:r>
      <w:r w:rsidRPr="007A5009">
        <w:rPr>
          <w:rFonts w:ascii="Times New Roman" w:hAnsi="Times New Roman"/>
        </w:rPr>
        <w:t xml:space="preserve">C. (2011). Building </w:t>
      </w:r>
      <w:r>
        <w:rPr>
          <w:rFonts w:ascii="Times New Roman" w:hAnsi="Times New Roman"/>
        </w:rPr>
        <w:t>w</w:t>
      </w:r>
      <w:r w:rsidRPr="007A5009">
        <w:rPr>
          <w:rFonts w:ascii="Times New Roman" w:hAnsi="Times New Roman"/>
        </w:rPr>
        <w:t xml:space="preserve">orld-class universities in China: Shanghai </w:t>
      </w:r>
      <w:proofErr w:type="spellStart"/>
      <w:r w:rsidRPr="007A5009">
        <w:rPr>
          <w:rFonts w:ascii="Times New Roman" w:hAnsi="Times New Roman"/>
        </w:rPr>
        <w:t>jiao</w:t>
      </w:r>
      <w:proofErr w:type="spellEnd"/>
      <w:r w:rsidRPr="007A5009">
        <w:rPr>
          <w:rFonts w:ascii="Times New Roman" w:hAnsi="Times New Roman"/>
        </w:rPr>
        <w:t xml:space="preserve"> tong university. In P.</w:t>
      </w:r>
      <w:r>
        <w:rPr>
          <w:rFonts w:ascii="Times New Roman" w:hAnsi="Times New Roman"/>
        </w:rPr>
        <w:t xml:space="preserve"> </w:t>
      </w:r>
      <w:r w:rsidRPr="007A5009">
        <w:rPr>
          <w:rFonts w:ascii="Times New Roman" w:hAnsi="Times New Roman"/>
        </w:rPr>
        <w:t xml:space="preserve">G. Altbach &amp; J. Salmi </w:t>
      </w:r>
      <w:r>
        <w:rPr>
          <w:rFonts w:ascii="Times New Roman" w:hAnsi="Times New Roman"/>
        </w:rPr>
        <w:t>(Ed</w:t>
      </w:r>
      <w:r w:rsidRPr="007A5009">
        <w:rPr>
          <w:rFonts w:ascii="Times New Roman" w:hAnsi="Times New Roman"/>
        </w:rPr>
        <w:t>s.)</w:t>
      </w:r>
      <w:r>
        <w:rPr>
          <w:rFonts w:ascii="Times New Roman" w:hAnsi="Times New Roman"/>
        </w:rPr>
        <w:t>,</w:t>
      </w:r>
      <w:r w:rsidRPr="007A5009">
        <w:rPr>
          <w:rFonts w:ascii="Times New Roman" w:hAnsi="Times New Roman"/>
        </w:rPr>
        <w:t xml:space="preserve"> </w:t>
      </w:r>
      <w:r w:rsidRPr="007A5009">
        <w:rPr>
          <w:rFonts w:ascii="Times New Roman" w:hAnsi="Times New Roman"/>
          <w:i/>
        </w:rPr>
        <w:t>The road to academic excellence: The making of world-class research universities</w:t>
      </w:r>
      <w:r w:rsidRPr="007A5009">
        <w:rPr>
          <w:rFonts w:ascii="Times New Roman" w:hAnsi="Times New Roman"/>
        </w:rPr>
        <w:t xml:space="preserve"> (</w:t>
      </w:r>
      <w:r>
        <w:rPr>
          <w:rFonts w:ascii="Times New Roman" w:hAnsi="Times New Roman"/>
        </w:rPr>
        <w:t xml:space="preserve">pp. </w:t>
      </w:r>
      <w:r w:rsidRPr="007A5009">
        <w:rPr>
          <w:rFonts w:ascii="Times New Roman" w:hAnsi="Times New Roman"/>
        </w:rPr>
        <w:t>33-62). Washington, DC</w:t>
      </w:r>
      <w:r>
        <w:rPr>
          <w:rFonts w:ascii="Times New Roman" w:hAnsi="Times New Roman"/>
        </w:rPr>
        <w:t>:</w:t>
      </w:r>
      <w:r w:rsidRPr="007A5009">
        <w:rPr>
          <w:rFonts w:ascii="Times New Roman" w:hAnsi="Times New Roman"/>
        </w:rPr>
        <w:t xml:space="preserve"> The World Bank.</w:t>
      </w:r>
    </w:p>
    <w:p w:rsidR="00661D7E" w:rsidRPr="007A5009" w:rsidRDefault="00661D7E" w:rsidP="00661D7E">
      <w:pPr>
        <w:spacing w:line="480" w:lineRule="auto"/>
        <w:rPr>
          <w:rFonts w:ascii="Times New Roman" w:hAnsi="Times New Roman"/>
        </w:rPr>
      </w:pPr>
      <w:r w:rsidRPr="007A5009">
        <w:rPr>
          <w:rFonts w:ascii="Times New Roman" w:hAnsi="Times New Roman"/>
        </w:rPr>
        <w:t xml:space="preserve">Weiss, R. S. (1994). </w:t>
      </w:r>
      <w:r w:rsidRPr="007A5009">
        <w:rPr>
          <w:rFonts w:ascii="Times New Roman" w:hAnsi="Times New Roman"/>
          <w:i/>
        </w:rPr>
        <w:t xml:space="preserve">Learning from strangers: The art and method of qualitative </w:t>
      </w:r>
      <w:r w:rsidRPr="007A5009">
        <w:rPr>
          <w:rFonts w:ascii="Times New Roman" w:hAnsi="Times New Roman"/>
          <w:i/>
        </w:rPr>
        <w:tab/>
        <w:t>interview studies</w:t>
      </w:r>
      <w:r w:rsidRPr="007A5009">
        <w:rPr>
          <w:rFonts w:ascii="Times New Roman" w:hAnsi="Times New Roman"/>
        </w:rPr>
        <w:t>. New York, NY: Free Press.</w:t>
      </w:r>
    </w:p>
    <w:p w:rsidR="00661D7E" w:rsidRPr="007A5009" w:rsidRDefault="00661D7E" w:rsidP="00661D7E">
      <w:pPr>
        <w:tabs>
          <w:tab w:val="left" w:pos="720"/>
        </w:tabs>
        <w:spacing w:line="480" w:lineRule="auto"/>
        <w:rPr>
          <w:rFonts w:ascii="Times New Roman" w:hAnsi="Times New Roman"/>
        </w:rPr>
      </w:pPr>
      <w:r w:rsidRPr="007A5009">
        <w:rPr>
          <w:rFonts w:ascii="Times New Roman" w:hAnsi="Times New Roman"/>
        </w:rPr>
        <w:t xml:space="preserve">Wildavsky, B. (2010). </w:t>
      </w:r>
      <w:r w:rsidRPr="007A5009">
        <w:rPr>
          <w:rFonts w:ascii="Times New Roman" w:hAnsi="Times New Roman"/>
          <w:i/>
        </w:rPr>
        <w:t xml:space="preserve">The great brain race: How global universities are reshaping the </w:t>
      </w:r>
      <w:r w:rsidRPr="007A5009">
        <w:rPr>
          <w:rFonts w:ascii="Times New Roman" w:hAnsi="Times New Roman"/>
          <w:i/>
        </w:rPr>
        <w:tab/>
        <w:t>world</w:t>
      </w:r>
      <w:r w:rsidRPr="007A5009">
        <w:rPr>
          <w:rFonts w:ascii="Times New Roman" w:hAnsi="Times New Roman"/>
        </w:rPr>
        <w:t>. Princeton, NJ: The Princeton University Press.</w:t>
      </w:r>
    </w:p>
    <w:p w:rsidR="00661D7E" w:rsidRPr="007A5009" w:rsidRDefault="00661D7E" w:rsidP="00661D7E">
      <w:pPr>
        <w:tabs>
          <w:tab w:val="left" w:pos="720"/>
        </w:tabs>
        <w:spacing w:line="480" w:lineRule="auto"/>
        <w:rPr>
          <w:rFonts w:ascii="Times New Roman" w:hAnsi="Times New Roman"/>
          <w:i/>
        </w:rPr>
      </w:pPr>
      <w:r w:rsidRPr="007A5009">
        <w:rPr>
          <w:rFonts w:ascii="Times New Roman" w:hAnsi="Times New Roman"/>
        </w:rPr>
        <w:t xml:space="preserve">World Bank, Task Force on Higher Education and Society. (2000). </w:t>
      </w:r>
      <w:r w:rsidRPr="007A5009">
        <w:rPr>
          <w:rFonts w:ascii="Times New Roman" w:hAnsi="Times New Roman"/>
          <w:i/>
        </w:rPr>
        <w:t xml:space="preserve">Higher education in </w:t>
      </w:r>
      <w:r w:rsidRPr="007A5009">
        <w:rPr>
          <w:rFonts w:ascii="Times New Roman" w:hAnsi="Times New Roman"/>
          <w:i/>
        </w:rPr>
        <w:tab/>
        <w:t xml:space="preserve">developing countries: Peril and </w:t>
      </w:r>
      <w:r>
        <w:rPr>
          <w:rFonts w:ascii="Times New Roman" w:hAnsi="Times New Roman"/>
          <w:i/>
        </w:rPr>
        <w:t>p</w:t>
      </w:r>
      <w:r w:rsidRPr="007A5009">
        <w:rPr>
          <w:rFonts w:ascii="Times New Roman" w:hAnsi="Times New Roman"/>
          <w:i/>
        </w:rPr>
        <w:t>romise</w:t>
      </w:r>
      <w:r w:rsidRPr="007A5009">
        <w:rPr>
          <w:rFonts w:ascii="Times New Roman" w:hAnsi="Times New Roman"/>
        </w:rPr>
        <w:t>. Re</w:t>
      </w:r>
      <w:r>
        <w:rPr>
          <w:rFonts w:ascii="Times New Roman" w:hAnsi="Times New Roman"/>
        </w:rPr>
        <w:t>trieved from</w:t>
      </w:r>
      <w:r w:rsidRPr="007A5009">
        <w:rPr>
          <w:rFonts w:ascii="Times New Roman" w:hAnsi="Times New Roman"/>
        </w:rPr>
        <w:t xml:space="preserve"> </w:t>
      </w:r>
      <w:r w:rsidRPr="007A5009">
        <w:rPr>
          <w:rFonts w:ascii="Times New Roman" w:hAnsi="Times New Roman"/>
        </w:rPr>
        <w:tab/>
      </w:r>
      <w:r w:rsidRPr="007A5009">
        <w:rPr>
          <w:rStyle w:val="HTMLCite"/>
          <w:rFonts w:ascii="Times New Roman" w:hAnsi="Times New Roman"/>
          <w:i w:val="0"/>
        </w:rPr>
        <w:t>siteresources.worldbank.org/.../Resources/</w:t>
      </w:r>
      <w:proofErr w:type="spellStart"/>
      <w:r w:rsidRPr="007A5009">
        <w:rPr>
          <w:rStyle w:val="HTMLCite"/>
          <w:rFonts w:ascii="Times New Roman" w:hAnsi="Times New Roman"/>
          <w:i w:val="0"/>
        </w:rPr>
        <w:t>Peril_and_Promise.pdf</w:t>
      </w:r>
      <w:proofErr w:type="spellEnd"/>
    </w:p>
    <w:p w:rsidR="00661D7E" w:rsidRPr="007A5009" w:rsidRDefault="00661D7E" w:rsidP="00661D7E">
      <w:pPr>
        <w:tabs>
          <w:tab w:val="left" w:pos="720"/>
        </w:tabs>
        <w:spacing w:line="480" w:lineRule="auto"/>
        <w:rPr>
          <w:rFonts w:ascii="Times New Roman" w:hAnsi="Times New Roman"/>
        </w:rPr>
      </w:pPr>
      <w:proofErr w:type="gramStart"/>
      <w:r w:rsidRPr="007A5009">
        <w:rPr>
          <w:rFonts w:ascii="Times New Roman" w:hAnsi="Times New Roman"/>
        </w:rPr>
        <w:t>Yin, R.</w:t>
      </w:r>
      <w:r>
        <w:rPr>
          <w:rFonts w:ascii="Times New Roman" w:hAnsi="Times New Roman"/>
        </w:rPr>
        <w:t xml:space="preserve"> </w:t>
      </w:r>
      <w:r w:rsidRPr="007A5009">
        <w:rPr>
          <w:rFonts w:ascii="Times New Roman" w:hAnsi="Times New Roman"/>
        </w:rPr>
        <w:t>K. (2009).</w:t>
      </w:r>
      <w:proofErr w:type="gramEnd"/>
      <w:r w:rsidRPr="007A5009">
        <w:rPr>
          <w:rFonts w:ascii="Times New Roman" w:hAnsi="Times New Roman"/>
        </w:rPr>
        <w:t xml:space="preserve"> </w:t>
      </w:r>
      <w:r w:rsidRPr="007A5009">
        <w:rPr>
          <w:rFonts w:ascii="Times New Roman" w:hAnsi="Times New Roman"/>
          <w:i/>
        </w:rPr>
        <w:t>Case study research: Design and methods</w:t>
      </w:r>
      <w:r w:rsidRPr="007A5009">
        <w:rPr>
          <w:rFonts w:ascii="Times New Roman" w:hAnsi="Times New Roman"/>
        </w:rPr>
        <w:t>. Thousand Oaks, CA: Sage.</w:t>
      </w:r>
    </w:p>
    <w:p w:rsidR="00661D7E" w:rsidRPr="007A5009" w:rsidRDefault="00661D7E" w:rsidP="00661D7E">
      <w:pPr>
        <w:tabs>
          <w:tab w:val="left" w:pos="720"/>
        </w:tabs>
        <w:spacing w:line="480" w:lineRule="auto"/>
        <w:rPr>
          <w:rFonts w:ascii="Times New Roman" w:hAnsi="Times New Roman"/>
        </w:rPr>
      </w:pPr>
      <w:proofErr w:type="gramStart"/>
      <w:r w:rsidRPr="007A5009">
        <w:rPr>
          <w:rFonts w:ascii="Times New Roman" w:hAnsi="Times New Roman"/>
        </w:rPr>
        <w:t>Yin, R.</w:t>
      </w:r>
      <w:r>
        <w:rPr>
          <w:rFonts w:ascii="Times New Roman" w:hAnsi="Times New Roman"/>
        </w:rPr>
        <w:t xml:space="preserve"> </w:t>
      </w:r>
      <w:r w:rsidRPr="007A5009">
        <w:rPr>
          <w:rFonts w:ascii="Times New Roman" w:hAnsi="Times New Roman"/>
        </w:rPr>
        <w:t>K. (2012).</w:t>
      </w:r>
      <w:proofErr w:type="gramEnd"/>
      <w:r w:rsidRPr="007A5009">
        <w:rPr>
          <w:rFonts w:ascii="Times New Roman" w:hAnsi="Times New Roman"/>
        </w:rPr>
        <w:t xml:space="preserve"> </w:t>
      </w:r>
      <w:proofErr w:type="gramStart"/>
      <w:r w:rsidRPr="007A5009">
        <w:rPr>
          <w:rFonts w:ascii="Times New Roman" w:hAnsi="Times New Roman"/>
          <w:i/>
        </w:rPr>
        <w:t>Applications of case study research</w:t>
      </w:r>
      <w:r w:rsidRPr="007A5009">
        <w:rPr>
          <w:rFonts w:ascii="Times New Roman" w:hAnsi="Times New Roman"/>
        </w:rPr>
        <w:t>.</w:t>
      </w:r>
      <w:proofErr w:type="gramEnd"/>
      <w:r w:rsidRPr="007A5009">
        <w:rPr>
          <w:rFonts w:ascii="Times New Roman" w:hAnsi="Times New Roman"/>
        </w:rPr>
        <w:t xml:space="preserve"> Thousand Oaks, CA: Sage.</w:t>
      </w:r>
    </w:p>
    <w:p w:rsidR="00010E9E" w:rsidRDefault="00661D7E" w:rsidP="005057E5">
      <w:pPr>
        <w:spacing w:line="480" w:lineRule="auto"/>
        <w:rPr>
          <w:rFonts w:ascii="Times New Roman" w:eastAsia="Cochin" w:hAnsi="Times New Roman" w:cs="Cochin"/>
          <w:szCs w:val="28"/>
        </w:rPr>
      </w:pPr>
      <w:proofErr w:type="spellStart"/>
      <w:r w:rsidRPr="007A5009">
        <w:rPr>
          <w:rFonts w:ascii="Times New Roman" w:eastAsia="Cochin" w:hAnsi="Times New Roman" w:cs="Cochin"/>
          <w:szCs w:val="28"/>
        </w:rPr>
        <w:t>Zha</w:t>
      </w:r>
      <w:proofErr w:type="spellEnd"/>
      <w:r w:rsidRPr="007A5009">
        <w:rPr>
          <w:rFonts w:ascii="Times New Roman" w:eastAsia="Cochin" w:hAnsi="Times New Roman" w:cs="Cochin"/>
          <w:szCs w:val="28"/>
        </w:rPr>
        <w:t xml:space="preserve">, Q. (2009). Diversification or homogenization in higher education: A global </w:t>
      </w:r>
      <w:r w:rsidRPr="007A5009">
        <w:rPr>
          <w:rFonts w:ascii="Times New Roman" w:eastAsia="Cochin" w:hAnsi="Times New Roman" w:cs="Cochin"/>
          <w:szCs w:val="28"/>
        </w:rPr>
        <w:tab/>
      </w:r>
      <w:proofErr w:type="spellStart"/>
      <w:r w:rsidRPr="007A5009">
        <w:rPr>
          <w:rFonts w:ascii="Times New Roman" w:eastAsia="Cochin" w:hAnsi="Times New Roman" w:cs="Cochin"/>
          <w:szCs w:val="28"/>
        </w:rPr>
        <w:t>allomorphism</w:t>
      </w:r>
      <w:proofErr w:type="spellEnd"/>
      <w:r w:rsidRPr="007A5009">
        <w:rPr>
          <w:rFonts w:ascii="Times New Roman" w:eastAsia="Cochin" w:hAnsi="Times New Roman" w:cs="Cochin"/>
          <w:szCs w:val="28"/>
        </w:rPr>
        <w:t xml:space="preserve"> perspective. </w:t>
      </w:r>
      <w:proofErr w:type="gramStart"/>
      <w:r w:rsidRPr="007A5009">
        <w:rPr>
          <w:rFonts w:ascii="Times New Roman" w:eastAsia="Cochin" w:hAnsi="Times New Roman" w:cs="Cochin"/>
          <w:i/>
          <w:iCs/>
          <w:szCs w:val="28"/>
        </w:rPr>
        <w:t>Higher Education in Europe</w:t>
      </w:r>
      <w:r w:rsidRPr="007A5009">
        <w:rPr>
          <w:rFonts w:ascii="Times New Roman" w:eastAsia="Cochin" w:hAnsi="Times New Roman" w:cs="Cochin"/>
          <w:szCs w:val="28"/>
        </w:rPr>
        <w:t xml:space="preserve">, </w:t>
      </w:r>
      <w:r w:rsidRPr="001840B4">
        <w:rPr>
          <w:rFonts w:ascii="Times New Roman" w:eastAsia="Cochin" w:hAnsi="Times New Roman" w:cs="Cochin"/>
          <w:i/>
          <w:szCs w:val="28"/>
        </w:rPr>
        <w:t>34</w:t>
      </w:r>
      <w:r w:rsidRPr="007A5009">
        <w:rPr>
          <w:rFonts w:ascii="Times New Roman" w:eastAsia="Cochin" w:hAnsi="Times New Roman" w:cs="Cochin"/>
          <w:szCs w:val="28"/>
        </w:rPr>
        <w:t>(3-4), 459-479.</w:t>
      </w:r>
      <w:proofErr w:type="gramEnd"/>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5057E5">
      <w:pPr>
        <w:spacing w:line="480" w:lineRule="auto"/>
        <w:rPr>
          <w:rFonts w:ascii="Times New Roman" w:eastAsia="Cochin" w:hAnsi="Times New Roman" w:cs="Cochin"/>
          <w:szCs w:val="28"/>
        </w:rPr>
      </w:pPr>
    </w:p>
    <w:p w:rsidR="00010E9E" w:rsidRDefault="00010E9E" w:rsidP="00010E9E">
      <w:pPr>
        <w:spacing w:line="480" w:lineRule="auto"/>
        <w:jc w:val="center"/>
        <w:rPr>
          <w:rFonts w:ascii="Times New Roman" w:hAnsi="Times New Roman"/>
          <w:b/>
        </w:rPr>
      </w:pPr>
      <w:r w:rsidRPr="00010E9E">
        <w:rPr>
          <w:rFonts w:ascii="Times New Roman" w:hAnsi="Times New Roman"/>
          <w:b/>
        </w:rPr>
        <w:t>APPENDIX A</w:t>
      </w:r>
    </w:p>
    <w:p w:rsidR="00010E9E" w:rsidRPr="00DF448A" w:rsidRDefault="00010E9E" w:rsidP="00010E9E">
      <w:pPr>
        <w:jc w:val="center"/>
        <w:rPr>
          <w:rFonts w:ascii="Times New Roman" w:hAnsi="Times New Roman"/>
          <w:b/>
          <w:sz w:val="28"/>
        </w:rPr>
      </w:pPr>
      <w:r w:rsidRPr="00DF448A">
        <w:rPr>
          <w:rFonts w:ascii="Times New Roman" w:hAnsi="Times New Roman"/>
          <w:b/>
          <w:sz w:val="28"/>
        </w:rPr>
        <w:t>INFORMED CONSENT STATEMENT</w:t>
      </w:r>
    </w:p>
    <w:p w:rsidR="00010E9E" w:rsidRPr="006C3203" w:rsidRDefault="00010E9E" w:rsidP="00010E9E">
      <w:pPr>
        <w:rPr>
          <w:rFonts w:ascii="Times New Roman" w:hAnsi="Times New Roman"/>
        </w:rPr>
      </w:pPr>
    </w:p>
    <w:p w:rsidR="00010E9E" w:rsidRDefault="00010E9E" w:rsidP="00010E9E">
      <w:pPr>
        <w:jc w:val="center"/>
        <w:rPr>
          <w:rFonts w:ascii="Times New Roman" w:hAnsi="Times New Roman"/>
        </w:rPr>
      </w:pPr>
      <w:r>
        <w:rPr>
          <w:rFonts w:ascii="Times New Roman" w:hAnsi="Times New Roman"/>
        </w:rPr>
        <w:t>The World-Class</w:t>
      </w:r>
      <w:r w:rsidRPr="006C3203">
        <w:rPr>
          <w:rFonts w:ascii="Times New Roman" w:hAnsi="Times New Roman"/>
        </w:rPr>
        <w:t xml:space="preserve"> Univer</w:t>
      </w:r>
      <w:r>
        <w:rPr>
          <w:rFonts w:ascii="Times New Roman" w:hAnsi="Times New Roman"/>
        </w:rPr>
        <w:t xml:space="preserve">sity in Western Europe: A </w:t>
      </w:r>
      <w:r w:rsidRPr="006C3203">
        <w:rPr>
          <w:rFonts w:ascii="Times New Roman" w:hAnsi="Times New Roman"/>
        </w:rPr>
        <w:t>Case Study Descr</w:t>
      </w:r>
      <w:r>
        <w:rPr>
          <w:rFonts w:ascii="Times New Roman" w:hAnsi="Times New Roman"/>
        </w:rPr>
        <w:t>ibing the</w:t>
      </w:r>
    </w:p>
    <w:p w:rsidR="00010E9E" w:rsidRDefault="00010E9E" w:rsidP="00010E9E">
      <w:pPr>
        <w:jc w:val="center"/>
        <w:rPr>
          <w:rFonts w:ascii="Times New Roman" w:hAnsi="Times New Roman"/>
        </w:rPr>
      </w:pPr>
      <w:r>
        <w:rPr>
          <w:rFonts w:ascii="Times New Roman" w:hAnsi="Times New Roman"/>
        </w:rPr>
        <w:t>Process of Designing an Elite Higher Education Institution in Denmark</w:t>
      </w:r>
    </w:p>
    <w:p w:rsidR="00010E9E" w:rsidRDefault="00010E9E" w:rsidP="00010E9E">
      <w:pPr>
        <w:jc w:val="center"/>
        <w:rPr>
          <w:rFonts w:ascii="Times New Roman" w:hAnsi="Times New Roman"/>
          <w:sz w:val="28"/>
        </w:rPr>
      </w:pPr>
    </w:p>
    <w:p w:rsidR="00010E9E" w:rsidRPr="00C92934" w:rsidRDefault="00010E9E" w:rsidP="00010E9E">
      <w:pPr>
        <w:rPr>
          <w:rFonts w:ascii="Times New Roman" w:hAnsi="Times New Roman"/>
          <w:b/>
          <w:sz w:val="28"/>
        </w:rPr>
      </w:pPr>
      <w:r w:rsidRPr="00C92934">
        <w:rPr>
          <w:rFonts w:ascii="Times New Roman" w:hAnsi="Times New Roman"/>
          <w:b/>
          <w:sz w:val="28"/>
        </w:rPr>
        <w:t>INTRODUCTION</w:t>
      </w:r>
    </w:p>
    <w:p w:rsidR="00010E9E" w:rsidRPr="00C22592" w:rsidRDefault="00010E9E" w:rsidP="00010E9E">
      <w:pPr>
        <w:rPr>
          <w:rFonts w:ascii="Times New Roman" w:hAnsi="Times New Roman"/>
        </w:rPr>
      </w:pPr>
      <w:r>
        <w:rPr>
          <w:rFonts w:ascii="Times New Roman" w:hAnsi="Times New Roman"/>
        </w:rPr>
        <w:t>You are invited to participate in this interview, observation, and/or document collection. You were selected to participate in this study since you are currently administrative staff, faculty, or student at an aspirational leading, global research university in Western Europe or a government official with a role in educational policy knowledgeable about such an institution. The purpose of the study will focus on the design of world-class universities in Western Europe and how higher educational institutions undergo a process of advancing toward elite status. The investigator, Brian W. Samble is a Ph.D. Candidate in the Higher Education Administration program at the University of Tennessee Knoxville and is completing this research in partial fulfillment of the Ph.D.</w:t>
      </w:r>
    </w:p>
    <w:p w:rsidR="00010E9E" w:rsidRPr="00C92934" w:rsidRDefault="00010E9E" w:rsidP="00010E9E">
      <w:pPr>
        <w:rPr>
          <w:rFonts w:ascii="Times New Roman" w:hAnsi="Times New Roman"/>
          <w:b/>
          <w:sz w:val="28"/>
        </w:rPr>
      </w:pPr>
    </w:p>
    <w:p w:rsidR="00010E9E" w:rsidRDefault="00010E9E" w:rsidP="00010E9E">
      <w:pPr>
        <w:rPr>
          <w:rFonts w:ascii="Times New Roman" w:hAnsi="Times New Roman"/>
          <w:b/>
          <w:sz w:val="28"/>
        </w:rPr>
      </w:pPr>
      <w:r w:rsidRPr="00C92934">
        <w:rPr>
          <w:rFonts w:ascii="Times New Roman" w:hAnsi="Times New Roman"/>
          <w:b/>
          <w:sz w:val="28"/>
        </w:rPr>
        <w:t>SCOPE OF PARTICIPANT INVOLVEMENT</w:t>
      </w:r>
    </w:p>
    <w:p w:rsidR="00010E9E" w:rsidRPr="00300BF5" w:rsidRDefault="00010E9E" w:rsidP="00010E9E">
      <w:pPr>
        <w:rPr>
          <w:rFonts w:ascii="Times New Roman" w:hAnsi="Times New Roman"/>
          <w:b/>
          <w:sz w:val="28"/>
        </w:rPr>
      </w:pPr>
    </w:p>
    <w:p w:rsidR="00010E9E" w:rsidRDefault="00010E9E" w:rsidP="00010E9E">
      <w:pPr>
        <w:pStyle w:val="z-TopofForm"/>
      </w:pPr>
      <w:r>
        <w:t>Top of Form</w:t>
      </w:r>
    </w:p>
    <w:p w:rsidR="00010E9E" w:rsidRPr="00C92934" w:rsidRDefault="005C0BCD" w:rsidP="00010E9E">
      <w:pPr>
        <w:rPr>
          <w:rFonts w:ascii="Times New Roman" w:hAnsi="Times New Roman"/>
          <w:u w:val="single"/>
        </w:rPr>
      </w:pPr>
      <w:r>
        <w:rPr>
          <w:rFonts w:ascii="Times New Roman" w:hAnsi="Times New Roman"/>
          <w:u w:val="single"/>
        </w:rPr>
        <w:fldChar w:fldCharType="begin"/>
      </w:r>
      <w:r w:rsidR="00010E9E">
        <w:rPr>
          <w:rFonts w:ascii="Times New Roman" w:hAnsi="Times New Roman"/>
          <w:u w:val="single"/>
        </w:rPr>
        <w:instrText xml:space="preserve"> </w:instrText>
      </w:r>
      <w:r>
        <w:rPr>
          <w:rFonts w:ascii="Times New Roman" w:hAnsi="Times New Roman"/>
          <w:u w:val="single"/>
        </w:rPr>
        <w:fldChar w:fldCharType="begin"/>
      </w:r>
      <w:r w:rsidR="00010E9E">
        <w:rPr>
          <w:rFonts w:ascii="Times New Roman" w:hAnsi="Times New Roman"/>
          <w:u w:val="single"/>
        </w:rPr>
        <w:instrText xml:space="preserve"> PRIVATE "&lt;INPUT TYPE=\"CHECKBOX\"&gt;" </w:instrText>
      </w:r>
      <w:r>
        <w:rPr>
          <w:rFonts w:ascii="Times New Roman" w:hAnsi="Times New Roman"/>
          <w:u w:val="single"/>
        </w:rPr>
        <w:fldChar w:fldCharType="end"/>
      </w:r>
      <w:r w:rsidR="00010E9E">
        <w:rPr>
          <w:rFonts w:ascii="Times New Roman" w:hAnsi="Times New Roman"/>
          <w:u w:val="single"/>
        </w:rPr>
        <w:instrText xml:space="preserve">MACROBUTTON HTMLDirect </w:instrText>
      </w:r>
      <w:r w:rsidR="00010E9E">
        <w:rPr>
          <w:noProof/>
        </w:rPr>
        <w:drawing>
          <wp:inline distT="0" distB="0" distL="0" distR="0">
            <wp:extent cx="203200" cy="203200"/>
            <wp:effectExtent l="2540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rPr>
          <w:rFonts w:ascii="Times New Roman" w:hAnsi="Times New Roman"/>
          <w:u w:val="single"/>
        </w:rPr>
        <w:fldChar w:fldCharType="end"/>
      </w:r>
      <w:r w:rsidR="00010E9E" w:rsidRPr="00C92934">
        <w:rPr>
          <w:rFonts w:ascii="Times New Roman" w:hAnsi="Times New Roman"/>
          <w:u w:val="single"/>
        </w:rPr>
        <w:t>Interview</w:t>
      </w:r>
    </w:p>
    <w:p w:rsidR="00010E9E" w:rsidRDefault="00010E9E" w:rsidP="00010E9E">
      <w:pPr>
        <w:pStyle w:val="z-BottomofForm"/>
      </w:pPr>
      <w:r>
        <w:t>Bottom of Form</w:t>
      </w:r>
    </w:p>
    <w:p w:rsidR="00010E9E" w:rsidRDefault="00010E9E" w:rsidP="00010E9E">
      <w:pPr>
        <w:rPr>
          <w:rFonts w:ascii="Times New Roman" w:hAnsi="Times New Roman"/>
        </w:rPr>
      </w:pPr>
      <w:r>
        <w:rPr>
          <w:rFonts w:ascii="Times New Roman" w:hAnsi="Times New Roman"/>
        </w:rPr>
        <w:t xml:space="preserve">Interviews are expected to last the duration of approximately one hour. Audio recording will be used for the purposes of transcription. Transcriptions will then be coded and analyzed. Themes, interpretations, findings, and assertions will then be iterated from the initial data collected by the researcher. </w:t>
      </w:r>
    </w:p>
    <w:p w:rsidR="00010E9E" w:rsidRDefault="00010E9E" w:rsidP="00010E9E">
      <w:pPr>
        <w:rPr>
          <w:rFonts w:ascii="Times New Roman" w:hAnsi="Times New Roman"/>
        </w:rPr>
      </w:pPr>
    </w:p>
    <w:p w:rsidR="00010E9E" w:rsidRDefault="00010E9E" w:rsidP="00010E9E">
      <w:pPr>
        <w:pStyle w:val="z-TopofForm"/>
      </w:pPr>
      <w:r>
        <w:t>Top of Form</w:t>
      </w:r>
    </w:p>
    <w:p w:rsidR="00010E9E" w:rsidRPr="00C92934" w:rsidRDefault="005C0BCD" w:rsidP="00010E9E">
      <w:pPr>
        <w:rPr>
          <w:rFonts w:ascii="Times New Roman" w:hAnsi="Times New Roman"/>
          <w:u w:val="single"/>
        </w:rPr>
      </w:pPr>
      <w:r>
        <w:rPr>
          <w:rFonts w:ascii="Times New Roman" w:hAnsi="Times New Roman"/>
          <w:u w:val="single"/>
        </w:rPr>
        <w:fldChar w:fldCharType="begin"/>
      </w:r>
      <w:r w:rsidR="00010E9E">
        <w:rPr>
          <w:rFonts w:ascii="Times New Roman" w:hAnsi="Times New Roman"/>
          <w:u w:val="single"/>
        </w:rPr>
        <w:instrText xml:space="preserve"> </w:instrText>
      </w:r>
      <w:r>
        <w:rPr>
          <w:rFonts w:ascii="Times New Roman" w:hAnsi="Times New Roman"/>
          <w:u w:val="single"/>
        </w:rPr>
        <w:fldChar w:fldCharType="begin"/>
      </w:r>
      <w:r w:rsidR="00010E9E">
        <w:rPr>
          <w:rFonts w:ascii="Times New Roman" w:hAnsi="Times New Roman"/>
          <w:u w:val="single"/>
        </w:rPr>
        <w:instrText xml:space="preserve"> PRIVATE "&lt;INPUT TYPE=\"CHECKBOX\"&gt;" </w:instrText>
      </w:r>
      <w:r>
        <w:rPr>
          <w:rFonts w:ascii="Times New Roman" w:hAnsi="Times New Roman"/>
          <w:u w:val="single"/>
        </w:rPr>
        <w:fldChar w:fldCharType="end"/>
      </w:r>
      <w:r w:rsidR="00010E9E">
        <w:rPr>
          <w:rFonts w:ascii="Times New Roman" w:hAnsi="Times New Roman"/>
          <w:u w:val="single"/>
        </w:rPr>
        <w:instrText xml:space="preserve">MACROBUTTON HTMLDirect </w:instrText>
      </w:r>
      <w:r w:rsidR="00010E9E">
        <w:rPr>
          <w:noProof/>
        </w:rPr>
        <w:drawing>
          <wp:inline distT="0" distB="0" distL="0" distR="0">
            <wp:extent cx="203200" cy="203200"/>
            <wp:effectExtent l="25400" t="0" r="0" b="0"/>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rPr>
          <w:rFonts w:ascii="Times New Roman" w:hAnsi="Times New Roman"/>
          <w:u w:val="single"/>
        </w:rPr>
        <w:fldChar w:fldCharType="end"/>
      </w:r>
      <w:r w:rsidR="00010E9E">
        <w:rPr>
          <w:rFonts w:ascii="Times New Roman" w:hAnsi="Times New Roman"/>
          <w:u w:val="single"/>
        </w:rPr>
        <w:t>Observation</w:t>
      </w:r>
    </w:p>
    <w:p w:rsidR="00010E9E" w:rsidRDefault="00010E9E" w:rsidP="00010E9E">
      <w:pPr>
        <w:pStyle w:val="z-BottomofForm"/>
      </w:pPr>
      <w:r>
        <w:t>Bottom of Form</w:t>
      </w:r>
    </w:p>
    <w:p w:rsidR="00010E9E" w:rsidRDefault="00010E9E" w:rsidP="00010E9E">
      <w:pPr>
        <w:rPr>
          <w:rFonts w:ascii="Times New Roman" w:hAnsi="Times New Roman"/>
        </w:rPr>
      </w:pPr>
      <w:r>
        <w:rPr>
          <w:rFonts w:ascii="Times New Roman" w:hAnsi="Times New Roman"/>
        </w:rPr>
        <w:t xml:space="preserve">Observations are expected to last the duration of approximately one to two hours. Field notes will be taken as observations are conducted. Observations may include facilities, meetings, classes, campus tours, activities, events, etc. Photographs may be taken while completing observations. Field notes will be coded and analyzed. Themes, interpretations, findings, and assertions will then be iterated from the initial data collected by the researcher. </w:t>
      </w:r>
    </w:p>
    <w:p w:rsidR="00010E9E" w:rsidRDefault="00010E9E" w:rsidP="00010E9E">
      <w:pPr>
        <w:rPr>
          <w:rFonts w:ascii="Times New Roman" w:hAnsi="Times New Roman"/>
        </w:rPr>
      </w:pPr>
    </w:p>
    <w:p w:rsidR="00010E9E" w:rsidRDefault="00010E9E" w:rsidP="00010E9E">
      <w:pPr>
        <w:pStyle w:val="z-TopofForm"/>
      </w:pPr>
      <w:r>
        <w:t>Top of Form</w:t>
      </w:r>
    </w:p>
    <w:p w:rsidR="00010E9E" w:rsidRDefault="005C0BCD" w:rsidP="00010E9E">
      <w:pPr>
        <w:rPr>
          <w:rFonts w:ascii="Times New Roman" w:hAnsi="Times New Roman"/>
          <w:u w:val="single"/>
        </w:rPr>
      </w:pPr>
      <w:r>
        <w:rPr>
          <w:rFonts w:ascii="Times New Roman" w:hAnsi="Times New Roman"/>
          <w:u w:val="single"/>
        </w:rPr>
        <w:fldChar w:fldCharType="begin"/>
      </w:r>
      <w:r w:rsidR="00010E9E">
        <w:rPr>
          <w:rFonts w:ascii="Times New Roman" w:hAnsi="Times New Roman"/>
          <w:u w:val="single"/>
        </w:rPr>
        <w:instrText xml:space="preserve"> </w:instrText>
      </w:r>
      <w:r>
        <w:rPr>
          <w:rFonts w:ascii="Times New Roman" w:hAnsi="Times New Roman"/>
          <w:u w:val="single"/>
        </w:rPr>
        <w:fldChar w:fldCharType="begin"/>
      </w:r>
      <w:r w:rsidR="00010E9E">
        <w:rPr>
          <w:rFonts w:ascii="Times New Roman" w:hAnsi="Times New Roman"/>
          <w:u w:val="single"/>
        </w:rPr>
        <w:instrText xml:space="preserve"> PRIVATE "&lt;INPUT TYPE=\"CHECKBOX\"&gt;" </w:instrText>
      </w:r>
      <w:r>
        <w:rPr>
          <w:rFonts w:ascii="Times New Roman" w:hAnsi="Times New Roman"/>
          <w:u w:val="single"/>
        </w:rPr>
        <w:fldChar w:fldCharType="end"/>
      </w:r>
      <w:r w:rsidR="00010E9E">
        <w:rPr>
          <w:rFonts w:ascii="Times New Roman" w:hAnsi="Times New Roman"/>
          <w:u w:val="single"/>
        </w:rPr>
        <w:instrText xml:space="preserve">MACROBUTTON HTMLDirect </w:instrText>
      </w:r>
      <w:r w:rsidR="00010E9E">
        <w:rPr>
          <w:noProof/>
        </w:rPr>
        <w:drawing>
          <wp:inline distT="0" distB="0" distL="0" distR="0">
            <wp:extent cx="203200" cy="203200"/>
            <wp:effectExtent l="25400" t="0" r="0" b="0"/>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rPr>
          <w:rFonts w:ascii="Times New Roman" w:hAnsi="Times New Roman"/>
          <w:u w:val="single"/>
        </w:rPr>
        <w:fldChar w:fldCharType="end"/>
      </w:r>
      <w:r w:rsidR="00010E9E">
        <w:rPr>
          <w:rFonts w:ascii="Times New Roman" w:hAnsi="Times New Roman"/>
          <w:u w:val="single"/>
        </w:rPr>
        <w:t>Document Collection</w:t>
      </w:r>
    </w:p>
    <w:p w:rsidR="00010E9E" w:rsidRPr="00787409" w:rsidRDefault="00010E9E" w:rsidP="00010E9E">
      <w:pPr>
        <w:rPr>
          <w:rFonts w:ascii="Times New Roman" w:hAnsi="Times New Roman"/>
        </w:rPr>
      </w:pPr>
      <w:r>
        <w:rPr>
          <w:rFonts w:ascii="Times New Roman" w:hAnsi="Times New Roman"/>
        </w:rPr>
        <w:t xml:space="preserve">Documents will be collected by the </w:t>
      </w:r>
      <w:proofErr w:type="gramStart"/>
      <w:r>
        <w:rPr>
          <w:rFonts w:ascii="Times New Roman" w:hAnsi="Times New Roman"/>
        </w:rPr>
        <w:t>researcher which</w:t>
      </w:r>
      <w:proofErr w:type="gramEnd"/>
      <w:r>
        <w:rPr>
          <w:rFonts w:ascii="Times New Roman" w:hAnsi="Times New Roman"/>
        </w:rPr>
        <w:t xml:space="preserve"> may include meeting agendas/minutes, artifacts, photographs, mission statements, brochures, etc. Documents will be coded and analyzed. Themes, interpretations, findings, and assertions will then be iterated from the initial data collected by the researcher. </w:t>
      </w:r>
    </w:p>
    <w:p w:rsidR="00010E9E" w:rsidRDefault="00010E9E" w:rsidP="00010E9E">
      <w:pPr>
        <w:pStyle w:val="z-BottomofForm"/>
      </w:pPr>
      <w:r>
        <w:t>Bottom of Form</w:t>
      </w:r>
    </w:p>
    <w:p w:rsidR="00010E9E" w:rsidRPr="00C92934" w:rsidRDefault="00010E9E" w:rsidP="00010E9E">
      <w:pPr>
        <w:rPr>
          <w:rFonts w:ascii="Times New Roman" w:hAnsi="Times New Roman"/>
          <w:b/>
          <w:sz w:val="28"/>
        </w:rPr>
      </w:pPr>
    </w:p>
    <w:p w:rsidR="00010E9E" w:rsidRPr="00C92934" w:rsidRDefault="00010E9E" w:rsidP="00010E9E">
      <w:pPr>
        <w:rPr>
          <w:rFonts w:ascii="Times New Roman" w:hAnsi="Times New Roman"/>
          <w:b/>
          <w:sz w:val="28"/>
        </w:rPr>
      </w:pPr>
      <w:r w:rsidRPr="00C92934">
        <w:rPr>
          <w:rFonts w:ascii="Times New Roman" w:hAnsi="Times New Roman"/>
          <w:b/>
          <w:sz w:val="28"/>
        </w:rPr>
        <w:t>BENEFITS</w:t>
      </w:r>
    </w:p>
    <w:p w:rsidR="00010E9E" w:rsidRPr="00D60086" w:rsidRDefault="00010E9E" w:rsidP="00010E9E">
      <w:pPr>
        <w:rPr>
          <w:rFonts w:ascii="Times New Roman" w:hAnsi="Times New Roman"/>
        </w:rPr>
      </w:pPr>
      <w:r>
        <w:rPr>
          <w:rFonts w:ascii="Times New Roman" w:hAnsi="Times New Roman"/>
        </w:rPr>
        <w:t xml:space="preserve">Benefits for participation include advancing knowledge on the world-class university phenomenon and, specifically, the advancing knowledge on your home institution as it progresses to become a leading, global elite university. The university will also gain international attention through publication and presentation of data and findings from this study. Your participation will contribute to that dialogue. </w:t>
      </w:r>
    </w:p>
    <w:p w:rsidR="00010E9E" w:rsidRDefault="00010E9E" w:rsidP="00010E9E">
      <w:pPr>
        <w:rPr>
          <w:rFonts w:ascii="Times New Roman" w:hAnsi="Times New Roman"/>
          <w:b/>
          <w:sz w:val="28"/>
          <w:u w:val="single"/>
        </w:rPr>
      </w:pPr>
    </w:p>
    <w:p w:rsidR="00010E9E" w:rsidRPr="00C92934" w:rsidRDefault="00010E9E" w:rsidP="00010E9E">
      <w:pPr>
        <w:rPr>
          <w:rFonts w:ascii="Times New Roman" w:hAnsi="Times New Roman"/>
          <w:b/>
          <w:sz w:val="28"/>
        </w:rPr>
      </w:pPr>
      <w:r w:rsidRPr="00C92934">
        <w:rPr>
          <w:rFonts w:ascii="Times New Roman" w:hAnsi="Times New Roman"/>
          <w:b/>
          <w:sz w:val="28"/>
        </w:rPr>
        <w:t>RISKS</w:t>
      </w:r>
    </w:p>
    <w:p w:rsidR="00010E9E" w:rsidRPr="00484928" w:rsidRDefault="00010E9E" w:rsidP="00010E9E">
      <w:pPr>
        <w:rPr>
          <w:rFonts w:ascii="Times New Roman" w:hAnsi="Times New Roman"/>
        </w:rPr>
      </w:pPr>
      <w:r>
        <w:rPr>
          <w:rFonts w:ascii="Times New Roman" w:hAnsi="Times New Roman"/>
        </w:rPr>
        <w:t>Risks include the loss of data, identity exposure, and/or the triggering of emotional reactions. Precautions will be taken to avoid identity exposure by using a pseudonym if you choose to remain anonymous. Precautions will be taken to prevent loss of data as devices will be electronic locked by password and paper/physical copies will be secured in a locked location as well. The second risk consideration is that the questions may pose no greater than minimal risk should mental stress be provoked from questions.</w:t>
      </w:r>
    </w:p>
    <w:p w:rsidR="00010E9E" w:rsidRDefault="00010E9E" w:rsidP="00010E9E">
      <w:pPr>
        <w:rPr>
          <w:rFonts w:ascii="Times New Roman" w:hAnsi="Times New Roman"/>
          <w:b/>
          <w:sz w:val="28"/>
          <w:u w:val="single"/>
        </w:rPr>
      </w:pPr>
    </w:p>
    <w:p w:rsidR="00010E9E" w:rsidRPr="00C92934" w:rsidRDefault="00010E9E" w:rsidP="00010E9E">
      <w:pPr>
        <w:rPr>
          <w:rFonts w:ascii="Times New Roman" w:hAnsi="Times New Roman"/>
          <w:b/>
          <w:sz w:val="28"/>
        </w:rPr>
      </w:pPr>
      <w:r w:rsidRPr="00C92934">
        <w:rPr>
          <w:rFonts w:ascii="Times New Roman" w:hAnsi="Times New Roman"/>
          <w:b/>
          <w:sz w:val="28"/>
        </w:rPr>
        <w:t>CONFIDENTIALITY</w:t>
      </w:r>
    </w:p>
    <w:p w:rsidR="00010E9E" w:rsidRPr="00AC288E" w:rsidRDefault="00010E9E" w:rsidP="00010E9E">
      <w:pPr>
        <w:rPr>
          <w:rFonts w:ascii="Times New Roman" w:hAnsi="Times New Roman"/>
        </w:rPr>
      </w:pPr>
      <w:proofErr w:type="gramStart"/>
      <w:r>
        <w:rPr>
          <w:rFonts w:ascii="Times New Roman" w:hAnsi="Times New Roman"/>
        </w:rPr>
        <w:t>Your  university</w:t>
      </w:r>
      <w:proofErr w:type="gramEnd"/>
      <w:r>
        <w:rPr>
          <w:rFonts w:ascii="Times New Roman" w:hAnsi="Times New Roman"/>
        </w:rPr>
        <w:t xml:space="preserve">, office, and other identifying characteristics about the organization will be identified. Your office/title will only be used if it does not directly identify you should you wish to remain under a pseudonym and not be identified. Personal information (i.e. name) will only be used if indicated as “Actual Name” at the signature line. If “Pseudonym” is indicated, the researcher will generate one for you. The data will contribute to a study on world-class universities in Western Europe. The study may be published, presented, and or shared with audiences at the University of Tennessee, </w:t>
      </w:r>
      <w:proofErr w:type="gramStart"/>
      <w:r>
        <w:rPr>
          <w:rFonts w:ascii="Times New Roman" w:hAnsi="Times New Roman"/>
        </w:rPr>
        <w:t>site university,</w:t>
      </w:r>
      <w:proofErr w:type="gramEnd"/>
      <w:r>
        <w:rPr>
          <w:rFonts w:ascii="Times New Roman" w:hAnsi="Times New Roman"/>
        </w:rPr>
        <w:t xml:space="preserve"> and/or the greater academic community and associations. You will have access to your personal data upon written request to the investigator and the University will be provided with a final version of the study.</w:t>
      </w:r>
    </w:p>
    <w:p w:rsidR="00010E9E" w:rsidRDefault="00010E9E" w:rsidP="00010E9E">
      <w:pPr>
        <w:rPr>
          <w:rFonts w:ascii="Times New Roman" w:hAnsi="Times New Roman"/>
          <w:b/>
          <w:sz w:val="28"/>
          <w:u w:val="single"/>
        </w:rPr>
      </w:pPr>
    </w:p>
    <w:p w:rsidR="00010E9E" w:rsidRDefault="00010E9E" w:rsidP="00010E9E">
      <w:pPr>
        <w:rPr>
          <w:rFonts w:ascii="Times New Roman" w:hAnsi="Times New Roman"/>
          <w:b/>
          <w:sz w:val="28"/>
        </w:rPr>
      </w:pPr>
      <w:r w:rsidRPr="00C92934">
        <w:rPr>
          <w:rFonts w:ascii="Times New Roman" w:hAnsi="Times New Roman"/>
          <w:b/>
          <w:sz w:val="28"/>
        </w:rPr>
        <w:t>COMPENSATION</w:t>
      </w:r>
    </w:p>
    <w:p w:rsidR="00010E9E" w:rsidRPr="00C60BE6" w:rsidRDefault="00010E9E" w:rsidP="00010E9E">
      <w:pPr>
        <w:rPr>
          <w:rFonts w:ascii="Times New Roman" w:hAnsi="Times New Roman"/>
        </w:rPr>
      </w:pPr>
      <w:r>
        <w:rPr>
          <w:rFonts w:ascii="Times New Roman" w:hAnsi="Times New Roman"/>
        </w:rPr>
        <w:t>Compensation will not be provided in this study. If the interviews happen to be located at coffee-type shops/cafes, I would be prepared to offer to cover food/beverage costs for you.</w:t>
      </w:r>
    </w:p>
    <w:p w:rsidR="00010E9E" w:rsidRDefault="00010E9E" w:rsidP="00010E9E">
      <w:pPr>
        <w:rPr>
          <w:rFonts w:ascii="Times New Roman" w:hAnsi="Times New Roman"/>
          <w:b/>
          <w:sz w:val="28"/>
          <w:u w:val="single"/>
        </w:rPr>
      </w:pPr>
    </w:p>
    <w:p w:rsidR="00010E9E" w:rsidRPr="00C92934" w:rsidRDefault="00010E9E" w:rsidP="00010E9E">
      <w:pPr>
        <w:rPr>
          <w:rFonts w:ascii="Times New Roman" w:hAnsi="Times New Roman"/>
          <w:b/>
          <w:sz w:val="28"/>
        </w:rPr>
      </w:pPr>
      <w:r w:rsidRPr="00C92934">
        <w:rPr>
          <w:rFonts w:ascii="Times New Roman" w:hAnsi="Times New Roman"/>
          <w:b/>
          <w:sz w:val="28"/>
        </w:rPr>
        <w:t>PARTICIPATION</w:t>
      </w:r>
    </w:p>
    <w:p w:rsidR="00010E9E" w:rsidRPr="00D752B8" w:rsidRDefault="00010E9E" w:rsidP="00010E9E">
      <w:pPr>
        <w:pBdr>
          <w:bottom w:val="single" w:sz="12" w:space="1" w:color="auto"/>
        </w:pBdr>
        <w:rPr>
          <w:rFonts w:ascii="Times New Roman" w:hAnsi="Times New Roman"/>
        </w:rPr>
      </w:pPr>
      <w:r w:rsidRPr="008E4A8E">
        <w:rPr>
          <w:rFonts w:ascii="Times New Roman" w:hAnsi="Times New Roman"/>
        </w:rPr>
        <w:t>Your participat</w:t>
      </w:r>
      <w:r>
        <w:rPr>
          <w:rFonts w:ascii="Times New Roman" w:hAnsi="Times New Roman"/>
        </w:rPr>
        <w:t>ion is voluntary; you may decline</w:t>
      </w:r>
      <w:r w:rsidRPr="008E4A8E">
        <w:rPr>
          <w:rFonts w:ascii="Times New Roman" w:hAnsi="Times New Roman"/>
        </w:rPr>
        <w:t xml:space="preserve"> to participate without penalty. If you decide to participate, you may wi</w:t>
      </w:r>
      <w:r>
        <w:rPr>
          <w:rFonts w:ascii="Times New Roman" w:hAnsi="Times New Roman"/>
        </w:rPr>
        <w:t>thdraw from the study</w:t>
      </w:r>
      <w:r w:rsidRPr="008E4A8E">
        <w:rPr>
          <w:rFonts w:ascii="Times New Roman" w:hAnsi="Times New Roman"/>
        </w:rPr>
        <w:t xml:space="preserve"> without penalty and without loss of benefits to which you are otherwise entitled. If you withdraw from the </w:t>
      </w:r>
      <w:r w:rsidRPr="00D752B8">
        <w:rPr>
          <w:rFonts w:ascii="Times New Roman" w:hAnsi="Times New Roman"/>
        </w:rPr>
        <w:t>study before data collection is completed your data will be returned to you or destroyed.</w:t>
      </w:r>
      <w:r>
        <w:rPr>
          <w:rFonts w:ascii="Times New Roman" w:hAnsi="Times New Roman"/>
        </w:rPr>
        <w:t xml:space="preserve"> Notification of participation withdrawal must be communicated in writing to either the researcher or his program chair prior to January 1, 2014. After this date, data will be used in fulfillment of the purpose of the study. Only participants at or above 18 years of age will be interviewed.</w:t>
      </w:r>
    </w:p>
    <w:p w:rsidR="00010E9E" w:rsidRPr="00D752B8" w:rsidRDefault="00010E9E" w:rsidP="00010E9E">
      <w:pPr>
        <w:pBdr>
          <w:bottom w:val="single" w:sz="12" w:space="1" w:color="auto"/>
        </w:pBdr>
        <w:rPr>
          <w:rFonts w:ascii="Times New Roman" w:hAnsi="Times New Roman"/>
        </w:rPr>
      </w:pPr>
    </w:p>
    <w:p w:rsidR="00010E9E" w:rsidRPr="00C92934" w:rsidRDefault="00010E9E" w:rsidP="00010E9E">
      <w:pPr>
        <w:rPr>
          <w:rFonts w:ascii="Times New Roman" w:hAnsi="Times New Roman"/>
          <w:b/>
          <w:sz w:val="28"/>
        </w:rPr>
      </w:pPr>
      <w:r w:rsidRPr="00C92934">
        <w:rPr>
          <w:rFonts w:ascii="Times New Roman" w:hAnsi="Times New Roman"/>
          <w:b/>
          <w:sz w:val="28"/>
        </w:rPr>
        <w:t>CONTACT INFORMATION</w:t>
      </w:r>
    </w:p>
    <w:p w:rsidR="00010E9E" w:rsidRPr="008E4A8E" w:rsidRDefault="00010E9E" w:rsidP="00010E9E">
      <w:pPr>
        <w:rPr>
          <w:rFonts w:ascii="Times New Roman" w:hAnsi="Times New Roman"/>
        </w:rPr>
      </w:pPr>
      <w:r>
        <w:rPr>
          <w:rFonts w:ascii="Times New Roman" w:hAnsi="Times New Roman"/>
        </w:rPr>
        <w:t xml:space="preserve">If you have questions at any time about the study or the procedures, (or you experience adverse effects as a result of participating in this study,) you may contact the researcher, Brian W. Samble, via email at: </w:t>
      </w:r>
      <w:hyperlink r:id="rId11" w:history="1">
        <w:r w:rsidRPr="00221F65">
          <w:rPr>
            <w:rStyle w:val="Hyperlink"/>
            <w:rFonts w:ascii="Times New Roman" w:hAnsi="Times New Roman"/>
          </w:rPr>
          <w:t>bsamble@utk.edu</w:t>
        </w:r>
      </w:hyperlink>
      <w:r>
        <w:rPr>
          <w:rFonts w:ascii="Times New Roman" w:hAnsi="Times New Roman"/>
        </w:rPr>
        <w:t>. If you have questions about your rights as a participant, contact the Office of Research Compliance Officer at (865) 974-3466.</w:t>
      </w:r>
    </w:p>
    <w:p w:rsidR="00010E9E" w:rsidRPr="00D752B8" w:rsidRDefault="00010E9E" w:rsidP="00010E9E">
      <w:pPr>
        <w:pBdr>
          <w:bottom w:val="single" w:sz="12" w:space="1" w:color="auto"/>
        </w:pBdr>
        <w:rPr>
          <w:rFonts w:ascii="Times New Roman" w:hAnsi="Times New Roman"/>
        </w:rPr>
      </w:pPr>
    </w:p>
    <w:p w:rsidR="00010E9E" w:rsidRDefault="00010E9E" w:rsidP="00010E9E">
      <w:pPr>
        <w:rPr>
          <w:rFonts w:ascii="Times New Roman" w:hAnsi="Times New Roman"/>
        </w:rPr>
      </w:pPr>
    </w:p>
    <w:p w:rsidR="00010E9E" w:rsidRPr="00C92934" w:rsidRDefault="00010E9E" w:rsidP="00010E9E">
      <w:pPr>
        <w:rPr>
          <w:rFonts w:ascii="Times New Roman" w:hAnsi="Times New Roman"/>
          <w:sz w:val="28"/>
        </w:rPr>
      </w:pPr>
      <w:r w:rsidRPr="00C92934">
        <w:rPr>
          <w:rFonts w:ascii="Times New Roman" w:hAnsi="Times New Roman"/>
          <w:b/>
          <w:sz w:val="28"/>
        </w:rPr>
        <w:t>CONSENT</w:t>
      </w:r>
    </w:p>
    <w:p w:rsidR="00010E9E" w:rsidRDefault="00010E9E" w:rsidP="00010E9E">
      <w:pPr>
        <w:rPr>
          <w:rFonts w:ascii="Times New Roman" w:hAnsi="Times New Roman"/>
        </w:rPr>
      </w:pPr>
      <w:r>
        <w:rPr>
          <w:rFonts w:ascii="Times New Roman" w:hAnsi="Times New Roman"/>
        </w:rPr>
        <w:t>I have read the above information. I have received a copy of this form. I agree to participate in this study.</w:t>
      </w:r>
    </w:p>
    <w:p w:rsidR="00010E9E" w:rsidRDefault="00010E9E" w:rsidP="00010E9E">
      <w:pPr>
        <w:rPr>
          <w:rFonts w:ascii="Times New Roman" w:hAnsi="Times New Roman"/>
        </w:rPr>
      </w:pPr>
    </w:p>
    <w:p w:rsidR="00010E9E" w:rsidRDefault="00010E9E" w:rsidP="00010E9E">
      <w:pPr>
        <w:rPr>
          <w:rFonts w:ascii="Times New Roman" w:hAnsi="Times New Roman"/>
        </w:rPr>
      </w:pPr>
      <w:r>
        <w:rPr>
          <w:rFonts w:ascii="Times New Roman" w:hAnsi="Times New Roman"/>
        </w:rPr>
        <w:t>Participant’s Printed Name____________________________ Date__________________</w:t>
      </w:r>
    </w:p>
    <w:p w:rsidR="00010E9E" w:rsidRDefault="00010E9E" w:rsidP="00010E9E">
      <w:pPr>
        <w:rPr>
          <w:rFonts w:ascii="Times New Roman" w:hAnsi="Times New Roman"/>
        </w:rPr>
      </w:pPr>
      <w:r>
        <w:rPr>
          <w:rFonts w:ascii="Times New Roman" w:hAnsi="Times New Roman"/>
        </w:rPr>
        <w:t>Participant’s Signature_______________________________ Date__________________</w:t>
      </w:r>
    </w:p>
    <w:p w:rsidR="00010E9E" w:rsidRDefault="00010E9E" w:rsidP="00010E9E">
      <w:pPr>
        <w:rPr>
          <w:rFonts w:ascii="Times New Roman" w:hAnsi="Times New Roman"/>
        </w:rPr>
      </w:pPr>
    </w:p>
    <w:p w:rsidR="00010E9E" w:rsidRDefault="00010E9E" w:rsidP="00010E9E">
      <w:pPr>
        <w:pStyle w:val="z-TopofForm"/>
      </w:pPr>
      <w:r>
        <w:t>Top of Form</w:t>
      </w:r>
    </w:p>
    <w:p w:rsidR="00010E9E" w:rsidRDefault="00010E9E" w:rsidP="00010E9E">
      <w:pPr>
        <w:rPr>
          <w:rFonts w:ascii="Times New Roman" w:hAnsi="Times New Roman"/>
        </w:rPr>
      </w:pPr>
      <w:r>
        <w:rPr>
          <w:rFonts w:ascii="Times New Roman" w:hAnsi="Times New Roman"/>
        </w:rPr>
        <w:t>Indicate Preference For Use in Study:</w:t>
      </w:r>
      <w:r>
        <w:rPr>
          <w:rFonts w:ascii="Times New Roman" w:hAnsi="Times New Roman"/>
        </w:rPr>
        <w:tab/>
      </w:r>
      <w:r w:rsidR="005C0BCD">
        <w:rPr>
          <w:rFonts w:ascii="Times New Roman" w:hAnsi="Times New Roman"/>
        </w:rPr>
        <w:fldChar w:fldCharType="begin"/>
      </w:r>
      <w:r>
        <w:rPr>
          <w:rFonts w:ascii="Times New Roman" w:hAnsi="Times New Roman"/>
        </w:rPr>
        <w:instrText xml:space="preserve"> </w:instrText>
      </w:r>
      <w:r w:rsidR="005C0BCD">
        <w:rPr>
          <w:rFonts w:ascii="Times New Roman" w:hAnsi="Times New Roman"/>
        </w:rPr>
        <w:fldChar w:fldCharType="begin"/>
      </w:r>
      <w:r>
        <w:rPr>
          <w:rFonts w:ascii="Times New Roman" w:hAnsi="Times New Roman"/>
        </w:rPr>
        <w:instrText xml:space="preserve"> PRIVATE "&lt;INPUT TYPE=\"CHECKBOX\"&gt;" </w:instrText>
      </w:r>
      <w:r w:rsidR="005C0BCD">
        <w:rPr>
          <w:rFonts w:ascii="Times New Roman" w:hAnsi="Times New Roman"/>
        </w:rPr>
        <w:fldChar w:fldCharType="end"/>
      </w:r>
      <w:r>
        <w:rPr>
          <w:rFonts w:ascii="Times New Roman" w:hAnsi="Times New Roman"/>
        </w:rPr>
        <w:instrText xml:space="preserve">MACROBUTTON HTMLDirect </w:instrText>
      </w:r>
      <w:r>
        <w:rPr>
          <w:noProof/>
        </w:rPr>
        <w:drawing>
          <wp:inline distT="0" distB="0" distL="0" distR="0">
            <wp:extent cx="203200" cy="203200"/>
            <wp:effectExtent l="25400" t="0" r="0" b="0"/>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rsidR="005C0BCD">
        <w:rPr>
          <w:rFonts w:ascii="Times New Roman" w:hAnsi="Times New Roman"/>
        </w:rPr>
        <w:fldChar w:fldCharType="end"/>
      </w:r>
      <w:r>
        <w:rPr>
          <w:rFonts w:ascii="Times New Roman" w:hAnsi="Times New Roman"/>
        </w:rPr>
        <w:t xml:space="preserve">Actual </w:t>
      </w:r>
      <w:proofErr w:type="gramStart"/>
      <w:r>
        <w:rPr>
          <w:rFonts w:ascii="Times New Roman" w:hAnsi="Times New Roman"/>
        </w:rPr>
        <w:t xml:space="preserve">Name          </w:t>
      </w:r>
      <w:proofErr w:type="gramEnd"/>
      <w:r w:rsidR="005C0BCD">
        <w:rPr>
          <w:rFonts w:ascii="Times New Roman" w:hAnsi="Times New Roman"/>
        </w:rPr>
        <w:fldChar w:fldCharType="begin"/>
      </w:r>
      <w:r>
        <w:rPr>
          <w:rFonts w:ascii="Times New Roman" w:hAnsi="Times New Roman"/>
        </w:rPr>
        <w:instrText xml:space="preserve"> </w:instrText>
      </w:r>
      <w:r w:rsidR="005C0BCD">
        <w:rPr>
          <w:rFonts w:ascii="Times New Roman" w:hAnsi="Times New Roman"/>
        </w:rPr>
        <w:fldChar w:fldCharType="begin"/>
      </w:r>
      <w:r>
        <w:rPr>
          <w:rFonts w:ascii="Times New Roman" w:hAnsi="Times New Roman"/>
        </w:rPr>
        <w:instrText xml:space="preserve"> PRIVATE "&lt;INPUT TYPE=\"CHECKBOX\"&gt;" </w:instrText>
      </w:r>
      <w:r w:rsidR="005C0BCD">
        <w:rPr>
          <w:rFonts w:ascii="Times New Roman" w:hAnsi="Times New Roman"/>
        </w:rPr>
        <w:fldChar w:fldCharType="end"/>
      </w:r>
      <w:r>
        <w:rPr>
          <w:rFonts w:ascii="Times New Roman" w:hAnsi="Times New Roman"/>
        </w:rPr>
        <w:instrText xml:space="preserve">MACROBUTTON HTMLDirect </w:instrText>
      </w:r>
      <w:r>
        <w:rPr>
          <w:noProof/>
        </w:rPr>
        <w:drawing>
          <wp:inline distT="0" distB="0" distL="0" distR="0">
            <wp:extent cx="203200" cy="203200"/>
            <wp:effectExtent l="25400" t="0" r="0" b="0"/>
            <wp:docPr id="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rsidR="005C0BCD">
        <w:rPr>
          <w:rFonts w:ascii="Times New Roman" w:hAnsi="Times New Roman"/>
        </w:rPr>
        <w:fldChar w:fldCharType="end"/>
      </w:r>
      <w:r>
        <w:rPr>
          <w:rFonts w:ascii="Times New Roman" w:hAnsi="Times New Roman"/>
        </w:rPr>
        <w:t xml:space="preserve">Pseudonym </w:t>
      </w:r>
    </w:p>
    <w:p w:rsidR="00010E9E" w:rsidRPr="008E4A8E" w:rsidRDefault="00010E9E" w:rsidP="00010E9E">
      <w:pPr>
        <w:rPr>
          <w:rFonts w:ascii="Times New Roman" w:hAnsi="Times New Roman"/>
        </w:rPr>
      </w:pPr>
      <w:r>
        <w:rPr>
          <w:rFonts w:ascii="Times New Roman" w:hAnsi="Times New Roman"/>
        </w:rPr>
        <w:t>Investigator’s Signature______________________________ Date__________________</w:t>
      </w:r>
    </w:p>
    <w:p w:rsidR="00010E9E" w:rsidRDefault="00010E9E" w:rsidP="00010E9E"/>
    <w:p w:rsidR="00010E9E" w:rsidRDefault="00010E9E" w:rsidP="00010E9E"/>
    <w:p w:rsidR="00010E9E" w:rsidRDefault="00010E9E" w:rsidP="00010E9E"/>
    <w:p w:rsidR="00010E9E" w:rsidRDefault="00010E9E" w:rsidP="00010E9E"/>
    <w:p w:rsidR="00010E9E" w:rsidRDefault="00010E9E" w:rsidP="00010E9E"/>
    <w:p w:rsidR="00010E9E" w:rsidRDefault="00010E9E" w:rsidP="00010E9E"/>
    <w:p w:rsidR="00010E9E" w:rsidRDefault="00010E9E" w:rsidP="00010E9E"/>
    <w:p w:rsidR="00010E9E" w:rsidRDefault="00010E9E" w:rsidP="00010E9E"/>
    <w:p w:rsidR="00010E9E" w:rsidRDefault="00010E9E" w:rsidP="00010E9E"/>
    <w:p w:rsidR="00010E9E" w:rsidRDefault="00010E9E" w:rsidP="00010E9E"/>
    <w:p w:rsidR="00010E9E" w:rsidRDefault="00010E9E" w:rsidP="00010E9E"/>
    <w:p w:rsidR="00010E9E" w:rsidRDefault="00010E9E" w:rsidP="00010E9E"/>
    <w:p w:rsidR="00010E9E" w:rsidRDefault="00010E9E" w:rsidP="00010E9E"/>
    <w:p w:rsidR="00010E9E" w:rsidRDefault="00010E9E" w:rsidP="00010E9E"/>
    <w:p w:rsidR="00010E9E" w:rsidRPr="00010E9E" w:rsidRDefault="00010E9E" w:rsidP="00010E9E">
      <w:pPr>
        <w:spacing w:line="480" w:lineRule="auto"/>
        <w:rPr>
          <w:rFonts w:ascii="Times New Roman" w:hAnsi="Times New Roman"/>
          <w:b/>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Pr="00010E9E" w:rsidRDefault="00010E9E" w:rsidP="00010E9E">
      <w:pPr>
        <w:rPr>
          <w:rFonts w:ascii="Times New Roman" w:hAnsi="Times New Roman"/>
        </w:rPr>
      </w:pPr>
    </w:p>
    <w:p w:rsidR="00010E9E" w:rsidRDefault="00010E9E" w:rsidP="00010E9E">
      <w:pPr>
        <w:rPr>
          <w:rFonts w:ascii="Times New Roman" w:hAnsi="Times New Roman"/>
        </w:rPr>
      </w:pPr>
    </w:p>
    <w:p w:rsidR="00010E9E" w:rsidRDefault="00010E9E" w:rsidP="00010E9E">
      <w:pPr>
        <w:rPr>
          <w:rFonts w:ascii="Times New Roman" w:hAnsi="Times New Roman"/>
        </w:rPr>
      </w:pPr>
    </w:p>
    <w:p w:rsidR="00010E9E" w:rsidRDefault="00010E9E" w:rsidP="00010E9E">
      <w:pPr>
        <w:rPr>
          <w:rFonts w:ascii="Times New Roman" w:hAnsi="Times New Roman"/>
        </w:rPr>
      </w:pPr>
    </w:p>
    <w:p w:rsidR="00010E9E" w:rsidRDefault="00010E9E" w:rsidP="00010E9E">
      <w:pPr>
        <w:rPr>
          <w:rFonts w:ascii="Times New Roman" w:hAnsi="Times New Roman"/>
        </w:rPr>
      </w:pPr>
    </w:p>
    <w:p w:rsidR="00010E9E" w:rsidRDefault="00010E9E" w:rsidP="00010E9E">
      <w:pPr>
        <w:rPr>
          <w:rFonts w:ascii="Times New Roman" w:hAnsi="Times New Roman"/>
        </w:rPr>
      </w:pPr>
    </w:p>
    <w:p w:rsidR="00010E9E" w:rsidRDefault="00010E9E" w:rsidP="00010E9E">
      <w:pPr>
        <w:rPr>
          <w:rFonts w:ascii="Times New Roman" w:hAnsi="Times New Roman"/>
        </w:rPr>
      </w:pPr>
    </w:p>
    <w:p w:rsidR="00010E9E" w:rsidRDefault="00010E9E" w:rsidP="00010E9E">
      <w:pPr>
        <w:rPr>
          <w:rFonts w:ascii="Times New Roman" w:hAnsi="Times New Roman"/>
        </w:rPr>
      </w:pPr>
    </w:p>
    <w:p w:rsidR="00010E9E" w:rsidRPr="00DF448A" w:rsidRDefault="00010E9E" w:rsidP="00010E9E">
      <w:pPr>
        <w:jc w:val="center"/>
        <w:rPr>
          <w:rFonts w:ascii="Times New Roman" w:hAnsi="Times New Roman" w:cs="Times New Roman"/>
          <w:b/>
          <w:bCs/>
          <w:sz w:val="28"/>
          <w:szCs w:val="28"/>
        </w:rPr>
      </w:pPr>
      <w:r>
        <w:rPr>
          <w:rFonts w:ascii="Times New Roman" w:hAnsi="Times New Roman" w:cs="Times New Roman"/>
          <w:b/>
          <w:bCs/>
          <w:sz w:val="28"/>
          <w:szCs w:val="28"/>
        </w:rPr>
        <w:t>INFORMERET SAMTYKKEERKLÆRING</w:t>
      </w:r>
    </w:p>
    <w:p w:rsidR="00010E9E" w:rsidRPr="006C3203" w:rsidRDefault="00010E9E" w:rsidP="00010E9E">
      <w:pPr>
        <w:rPr>
          <w:rFonts w:ascii="Times New Roman" w:hAnsi="Times New Roman" w:cs="Times New Roman"/>
        </w:rPr>
      </w:pPr>
    </w:p>
    <w:p w:rsidR="00010E9E" w:rsidRPr="00067FD4" w:rsidRDefault="00010E9E" w:rsidP="00010E9E">
      <w:pPr>
        <w:jc w:val="center"/>
        <w:rPr>
          <w:rFonts w:ascii="Times New Roman" w:hAnsi="Times New Roman" w:cs="Times New Roman"/>
          <w:lang w:val="da-DK"/>
        </w:rPr>
      </w:pPr>
      <w:r w:rsidRPr="00067FD4">
        <w:rPr>
          <w:rStyle w:val="hps"/>
          <w:rFonts w:ascii="Times New Roman" w:hAnsi="Times New Roman" w:cs="Times New Roman"/>
          <w:lang w:val="da-DK"/>
        </w:rPr>
        <w:t xml:space="preserve">Vesteuropæiske </w:t>
      </w:r>
      <w:proofErr w:type="spellStart"/>
      <w:r>
        <w:rPr>
          <w:rStyle w:val="hps"/>
          <w:rFonts w:ascii="Times New Roman" w:hAnsi="Times New Roman" w:cs="Times New Roman"/>
          <w:lang w:val="da-DK"/>
        </w:rPr>
        <w:t>u</w:t>
      </w:r>
      <w:r w:rsidRPr="00067FD4">
        <w:rPr>
          <w:rStyle w:val="hps"/>
          <w:rFonts w:ascii="Times New Roman" w:hAnsi="Times New Roman" w:cs="Times New Roman"/>
          <w:lang w:val="da-DK"/>
        </w:rPr>
        <w:t>niversiter</w:t>
      </w:r>
      <w:proofErr w:type="spellEnd"/>
      <w:r w:rsidRPr="00067FD4">
        <w:rPr>
          <w:rFonts w:ascii="Times New Roman" w:hAnsi="Times New Roman" w:cs="Times New Roman"/>
          <w:lang w:val="da-DK"/>
        </w:rPr>
        <w:t xml:space="preserve"> </w:t>
      </w:r>
      <w:r w:rsidRPr="00067FD4">
        <w:rPr>
          <w:rStyle w:val="hps"/>
          <w:rFonts w:ascii="Times New Roman" w:hAnsi="Times New Roman" w:cs="Times New Roman"/>
          <w:lang w:val="da-DK"/>
        </w:rPr>
        <w:t>i</w:t>
      </w:r>
      <w:r w:rsidRPr="00067FD4">
        <w:rPr>
          <w:rFonts w:ascii="Times New Roman" w:hAnsi="Times New Roman" w:cs="Times New Roman"/>
          <w:lang w:val="da-DK"/>
        </w:rPr>
        <w:t xml:space="preserve"> verdensklasse: </w:t>
      </w:r>
      <w:r w:rsidRPr="00067FD4">
        <w:rPr>
          <w:rStyle w:val="hps"/>
          <w:rFonts w:ascii="Times New Roman" w:hAnsi="Times New Roman" w:cs="Times New Roman"/>
          <w:lang w:val="da-DK"/>
        </w:rPr>
        <w:t>Et case</w:t>
      </w:r>
      <w:r>
        <w:rPr>
          <w:rStyle w:val="hps"/>
          <w:rFonts w:ascii="Times New Roman" w:hAnsi="Times New Roman" w:cs="Times New Roman"/>
          <w:lang w:val="da-DK"/>
        </w:rPr>
        <w:t xml:space="preserve"> </w:t>
      </w:r>
      <w:proofErr w:type="spellStart"/>
      <w:r w:rsidRPr="00067FD4">
        <w:rPr>
          <w:rStyle w:val="hps"/>
          <w:rFonts w:ascii="Times New Roman" w:hAnsi="Times New Roman" w:cs="Times New Roman"/>
          <w:lang w:val="da-DK"/>
        </w:rPr>
        <w:t>stud</w:t>
      </w:r>
      <w:r>
        <w:rPr>
          <w:rStyle w:val="hps"/>
          <w:rFonts w:ascii="Times New Roman" w:hAnsi="Times New Roman" w:cs="Times New Roman"/>
          <w:lang w:val="da-DK"/>
        </w:rPr>
        <w:t>y</w:t>
      </w:r>
      <w:proofErr w:type="spellEnd"/>
      <w:r w:rsidRPr="00067FD4">
        <w:rPr>
          <w:rFonts w:ascii="Times New Roman" w:hAnsi="Times New Roman" w:cs="Times New Roman"/>
          <w:lang w:val="da-DK"/>
        </w:rPr>
        <w:t xml:space="preserve"> </w:t>
      </w:r>
      <w:r w:rsidRPr="00067FD4">
        <w:rPr>
          <w:rStyle w:val="hps"/>
          <w:rFonts w:ascii="Times New Roman" w:hAnsi="Times New Roman" w:cs="Times New Roman"/>
          <w:lang w:val="da-DK"/>
        </w:rPr>
        <w:t>beskriver</w:t>
      </w:r>
      <w:r w:rsidRPr="00067FD4">
        <w:rPr>
          <w:rFonts w:ascii="Times New Roman" w:hAnsi="Times New Roman" w:cs="Times New Roman"/>
          <w:lang w:val="da-DK"/>
        </w:rPr>
        <w:br/>
      </w:r>
      <w:r>
        <w:rPr>
          <w:rStyle w:val="hps"/>
          <w:rFonts w:ascii="Times New Roman" w:hAnsi="Times New Roman" w:cs="Times New Roman"/>
          <w:lang w:val="da-DK"/>
        </w:rPr>
        <w:t xml:space="preserve">procesforløbet forbundet med udformningen af </w:t>
      </w:r>
      <w:r w:rsidRPr="00067FD4">
        <w:rPr>
          <w:rStyle w:val="hps"/>
          <w:rFonts w:ascii="Times New Roman" w:hAnsi="Times New Roman" w:cs="Times New Roman"/>
          <w:lang w:val="da-DK"/>
        </w:rPr>
        <w:t xml:space="preserve">en </w:t>
      </w:r>
      <w:r>
        <w:rPr>
          <w:rStyle w:val="hps"/>
          <w:rFonts w:ascii="Times New Roman" w:hAnsi="Times New Roman" w:cs="Times New Roman"/>
          <w:lang w:val="da-DK"/>
        </w:rPr>
        <w:t xml:space="preserve">førsteklasses </w:t>
      </w:r>
      <w:r w:rsidRPr="00067FD4">
        <w:rPr>
          <w:rStyle w:val="hps"/>
          <w:rFonts w:ascii="Times New Roman" w:hAnsi="Times New Roman" w:cs="Times New Roman"/>
          <w:lang w:val="da-DK"/>
        </w:rPr>
        <w:t>videregående uddannelsesinstitution</w:t>
      </w:r>
      <w:r w:rsidRPr="00067FD4">
        <w:rPr>
          <w:rFonts w:ascii="Times New Roman" w:hAnsi="Times New Roman" w:cs="Times New Roman"/>
          <w:lang w:val="da-DK"/>
        </w:rPr>
        <w:t xml:space="preserve"> </w:t>
      </w:r>
      <w:r w:rsidRPr="00067FD4">
        <w:rPr>
          <w:rStyle w:val="hps"/>
          <w:rFonts w:ascii="Times New Roman" w:hAnsi="Times New Roman" w:cs="Times New Roman"/>
          <w:lang w:val="da-DK"/>
        </w:rPr>
        <w:t>i</w:t>
      </w:r>
      <w:r w:rsidRPr="00067FD4">
        <w:rPr>
          <w:rFonts w:ascii="Times New Roman" w:hAnsi="Times New Roman" w:cs="Times New Roman"/>
          <w:lang w:val="da-DK"/>
        </w:rPr>
        <w:t xml:space="preserve"> </w:t>
      </w:r>
      <w:r w:rsidRPr="00067FD4">
        <w:rPr>
          <w:rStyle w:val="hps"/>
          <w:rFonts w:ascii="Times New Roman" w:hAnsi="Times New Roman" w:cs="Times New Roman"/>
          <w:lang w:val="da-DK"/>
        </w:rPr>
        <w:t>Danmark</w:t>
      </w:r>
    </w:p>
    <w:p w:rsidR="00010E9E" w:rsidRPr="00067FD4" w:rsidRDefault="00010E9E" w:rsidP="00010E9E">
      <w:pPr>
        <w:jc w:val="center"/>
        <w:rPr>
          <w:rFonts w:ascii="Times New Roman" w:hAnsi="Times New Roman" w:cs="Times New Roman"/>
          <w:sz w:val="28"/>
          <w:szCs w:val="28"/>
          <w:lang w:val="da-DK"/>
        </w:rPr>
      </w:pPr>
    </w:p>
    <w:p w:rsidR="00010E9E" w:rsidRPr="00C92934" w:rsidRDefault="00010E9E" w:rsidP="00010E9E">
      <w:pPr>
        <w:rPr>
          <w:rFonts w:ascii="Times New Roman" w:hAnsi="Times New Roman" w:cs="Times New Roman"/>
          <w:b/>
          <w:bCs/>
          <w:sz w:val="28"/>
          <w:szCs w:val="28"/>
        </w:rPr>
      </w:pPr>
      <w:r w:rsidRPr="00C92934">
        <w:rPr>
          <w:rFonts w:ascii="Times New Roman" w:hAnsi="Times New Roman" w:cs="Times New Roman"/>
          <w:b/>
          <w:bCs/>
          <w:sz w:val="28"/>
          <w:szCs w:val="28"/>
        </w:rPr>
        <w:t>INTRODU</w:t>
      </w:r>
      <w:r>
        <w:rPr>
          <w:rFonts w:ascii="Times New Roman" w:hAnsi="Times New Roman" w:cs="Times New Roman"/>
          <w:b/>
          <w:bCs/>
          <w:sz w:val="28"/>
          <w:szCs w:val="28"/>
        </w:rPr>
        <w:t>K</w:t>
      </w:r>
      <w:r w:rsidRPr="00C92934">
        <w:rPr>
          <w:rFonts w:ascii="Times New Roman" w:hAnsi="Times New Roman" w:cs="Times New Roman"/>
          <w:b/>
          <w:bCs/>
          <w:sz w:val="28"/>
          <w:szCs w:val="28"/>
        </w:rPr>
        <w:t>TION</w:t>
      </w:r>
    </w:p>
    <w:p w:rsidR="00010E9E" w:rsidRPr="002E7132" w:rsidRDefault="00010E9E" w:rsidP="00010E9E">
      <w:pPr>
        <w:rPr>
          <w:rFonts w:ascii="Times New Roman" w:hAnsi="Times New Roman" w:cs="Times New Roman"/>
          <w:lang w:val="da-DK"/>
        </w:rPr>
      </w:pPr>
      <w:r w:rsidRPr="002E7132">
        <w:rPr>
          <w:rStyle w:val="hps"/>
          <w:rFonts w:ascii="Times New Roman" w:hAnsi="Times New Roman" w:cs="Times New Roman"/>
          <w:lang w:val="da-DK"/>
        </w:rPr>
        <w:t>Du invitere</w:t>
      </w:r>
      <w:r>
        <w:rPr>
          <w:rStyle w:val="hps"/>
          <w:rFonts w:ascii="Times New Roman" w:hAnsi="Times New Roman" w:cs="Times New Roman"/>
          <w:lang w:val="da-DK"/>
        </w:rPr>
        <w:t>s</w:t>
      </w:r>
      <w:r w:rsidRPr="002E7132">
        <w:rPr>
          <w:rFonts w:ascii="Times New Roman" w:hAnsi="Times New Roman" w:cs="Times New Roman"/>
          <w:lang w:val="da-DK"/>
        </w:rPr>
        <w:t xml:space="preserve"> </w:t>
      </w:r>
      <w:r>
        <w:rPr>
          <w:rFonts w:ascii="Times New Roman" w:hAnsi="Times New Roman" w:cs="Times New Roman"/>
          <w:lang w:val="da-DK"/>
        </w:rPr>
        <w:t xml:space="preserve">hermed </w:t>
      </w:r>
      <w:r w:rsidRPr="002E7132">
        <w:rPr>
          <w:rStyle w:val="hps"/>
          <w:rFonts w:ascii="Times New Roman" w:hAnsi="Times New Roman" w:cs="Times New Roman"/>
          <w:lang w:val="da-DK"/>
        </w:rPr>
        <w:t>til at deltage i</w:t>
      </w:r>
      <w:r w:rsidRPr="002E7132">
        <w:rPr>
          <w:rFonts w:ascii="Times New Roman" w:hAnsi="Times New Roman" w:cs="Times New Roman"/>
          <w:lang w:val="da-DK"/>
        </w:rPr>
        <w:t xml:space="preserve"> </w:t>
      </w:r>
      <w:r>
        <w:rPr>
          <w:rStyle w:val="hps"/>
          <w:rFonts w:ascii="Times New Roman" w:hAnsi="Times New Roman" w:cs="Times New Roman"/>
          <w:lang w:val="da-DK"/>
        </w:rPr>
        <w:t xml:space="preserve">et </w:t>
      </w:r>
      <w:r w:rsidRPr="002E7132">
        <w:rPr>
          <w:rStyle w:val="hps"/>
          <w:rFonts w:ascii="Times New Roman" w:hAnsi="Times New Roman" w:cs="Times New Roman"/>
          <w:lang w:val="da-DK"/>
        </w:rPr>
        <w:t>interview</w:t>
      </w:r>
      <w:r w:rsidRPr="002E7132">
        <w:rPr>
          <w:rFonts w:ascii="Times New Roman" w:hAnsi="Times New Roman" w:cs="Times New Roman"/>
          <w:lang w:val="da-DK"/>
        </w:rPr>
        <w:t xml:space="preserve">, </w:t>
      </w:r>
      <w:r>
        <w:rPr>
          <w:rFonts w:ascii="Times New Roman" w:hAnsi="Times New Roman" w:cs="Times New Roman"/>
          <w:lang w:val="da-DK"/>
        </w:rPr>
        <w:t xml:space="preserve">en </w:t>
      </w:r>
      <w:r w:rsidRPr="002E7132">
        <w:rPr>
          <w:rFonts w:ascii="Times New Roman" w:hAnsi="Times New Roman" w:cs="Times New Roman"/>
          <w:lang w:val="da-DK"/>
        </w:rPr>
        <w:t>observation og</w:t>
      </w:r>
      <w:r>
        <w:rPr>
          <w:rStyle w:val="hps"/>
          <w:rFonts w:ascii="Times New Roman" w:hAnsi="Times New Roman" w:cs="Times New Roman"/>
          <w:lang w:val="da-DK"/>
        </w:rPr>
        <w:t>/</w:t>
      </w:r>
      <w:r w:rsidRPr="002E7132">
        <w:rPr>
          <w:rStyle w:val="hps"/>
          <w:rFonts w:ascii="Times New Roman" w:hAnsi="Times New Roman" w:cs="Times New Roman"/>
          <w:lang w:val="da-DK"/>
        </w:rPr>
        <w:t>eller</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dokument</w:t>
      </w:r>
      <w:r>
        <w:rPr>
          <w:rStyle w:val="hps"/>
          <w:rFonts w:ascii="Times New Roman" w:hAnsi="Times New Roman" w:cs="Times New Roman"/>
          <w:lang w:val="da-DK"/>
        </w:rPr>
        <w:t>ind</w:t>
      </w:r>
      <w:r w:rsidRPr="002E7132">
        <w:rPr>
          <w:rStyle w:val="hps"/>
          <w:rFonts w:ascii="Times New Roman" w:hAnsi="Times New Roman" w:cs="Times New Roman"/>
          <w:lang w:val="da-DK"/>
        </w:rPr>
        <w:t>samling</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Du</w:t>
      </w:r>
      <w:r>
        <w:rPr>
          <w:rStyle w:val="hps"/>
          <w:rFonts w:ascii="Times New Roman" w:hAnsi="Times New Roman" w:cs="Times New Roman"/>
          <w:lang w:val="da-DK"/>
        </w:rPr>
        <w:t xml:space="preserve"> er</w:t>
      </w:r>
      <w:r w:rsidRPr="002E7132">
        <w:rPr>
          <w:rStyle w:val="hps"/>
          <w:rFonts w:ascii="Times New Roman" w:hAnsi="Times New Roman" w:cs="Times New Roman"/>
          <w:lang w:val="da-DK"/>
        </w:rPr>
        <w:t xml:space="preserve"> blev</w:t>
      </w:r>
      <w:r>
        <w:rPr>
          <w:rStyle w:val="hps"/>
          <w:rFonts w:ascii="Times New Roman" w:hAnsi="Times New Roman" w:cs="Times New Roman"/>
          <w:lang w:val="da-DK"/>
        </w:rPr>
        <w:t>et</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udvalgt til at</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deltage i denne undersøgelse</w:t>
      </w:r>
      <w:r w:rsidRPr="002E7132">
        <w:rPr>
          <w:rFonts w:ascii="Times New Roman" w:hAnsi="Times New Roman" w:cs="Times New Roman"/>
          <w:lang w:val="da-DK"/>
        </w:rPr>
        <w:t xml:space="preserve">, da du </w:t>
      </w:r>
      <w:r w:rsidRPr="002E7132">
        <w:rPr>
          <w:rStyle w:val="hps"/>
          <w:rFonts w:ascii="Times New Roman" w:hAnsi="Times New Roman" w:cs="Times New Roman"/>
          <w:lang w:val="da-DK"/>
        </w:rPr>
        <w:t>i øjeblikket</w:t>
      </w:r>
      <w:r w:rsidRPr="002E7132">
        <w:rPr>
          <w:rFonts w:ascii="Times New Roman" w:hAnsi="Times New Roman" w:cs="Times New Roman"/>
          <w:lang w:val="da-DK"/>
        </w:rPr>
        <w:t xml:space="preserve"> </w:t>
      </w:r>
      <w:r>
        <w:rPr>
          <w:rFonts w:ascii="Times New Roman" w:hAnsi="Times New Roman" w:cs="Times New Roman"/>
          <w:lang w:val="da-DK"/>
        </w:rPr>
        <w:t xml:space="preserve">fungerer som </w:t>
      </w:r>
      <w:r w:rsidRPr="002E7132">
        <w:rPr>
          <w:rStyle w:val="hps"/>
          <w:rFonts w:ascii="Times New Roman" w:hAnsi="Times New Roman" w:cs="Times New Roman"/>
          <w:lang w:val="da-DK"/>
        </w:rPr>
        <w:t>administrativ</w:t>
      </w:r>
      <w:r>
        <w:rPr>
          <w:rStyle w:val="hps"/>
          <w:rFonts w:ascii="Times New Roman" w:hAnsi="Times New Roman" w:cs="Times New Roman"/>
          <w:lang w:val="da-DK"/>
        </w:rPr>
        <w:t xml:space="preserve"> medarbejd</w:t>
      </w:r>
      <w:r w:rsidRPr="002E7132">
        <w:rPr>
          <w:rStyle w:val="hps"/>
          <w:rFonts w:ascii="Times New Roman" w:hAnsi="Times New Roman" w:cs="Times New Roman"/>
          <w:lang w:val="da-DK"/>
        </w:rPr>
        <w:t>e</w:t>
      </w:r>
      <w:r>
        <w:rPr>
          <w:rStyle w:val="hps"/>
          <w:rFonts w:ascii="Times New Roman" w:hAnsi="Times New Roman" w:cs="Times New Roman"/>
          <w:lang w:val="da-DK"/>
        </w:rPr>
        <w:t>r</w:t>
      </w:r>
      <w:r w:rsidRPr="002E7132">
        <w:rPr>
          <w:rStyle w:val="hps"/>
          <w:rFonts w:ascii="Times New Roman" w:hAnsi="Times New Roman" w:cs="Times New Roman"/>
          <w:lang w:val="da-DK"/>
        </w:rPr>
        <w:t>,</w:t>
      </w:r>
      <w:r w:rsidRPr="002E7132">
        <w:rPr>
          <w:rFonts w:ascii="Times New Roman" w:hAnsi="Times New Roman" w:cs="Times New Roman"/>
          <w:lang w:val="da-DK"/>
        </w:rPr>
        <w:t xml:space="preserve"> </w:t>
      </w:r>
      <w:r>
        <w:rPr>
          <w:rStyle w:val="hps"/>
          <w:rFonts w:ascii="Times New Roman" w:hAnsi="Times New Roman" w:cs="Times New Roman"/>
          <w:lang w:val="da-DK"/>
        </w:rPr>
        <w:t>underviser</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eller</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studerende på</w:t>
      </w:r>
      <w:r w:rsidRPr="002E7132">
        <w:rPr>
          <w:rFonts w:ascii="Times New Roman" w:hAnsi="Times New Roman" w:cs="Times New Roman"/>
          <w:lang w:val="da-DK"/>
        </w:rPr>
        <w:t xml:space="preserve"> </w:t>
      </w:r>
      <w:r>
        <w:rPr>
          <w:rStyle w:val="hps"/>
          <w:rFonts w:ascii="Times New Roman" w:hAnsi="Times New Roman" w:cs="Times New Roman"/>
          <w:lang w:val="da-DK"/>
        </w:rPr>
        <w:t>et</w:t>
      </w:r>
      <w:r w:rsidRPr="002E7132">
        <w:rPr>
          <w:rStyle w:val="hps"/>
          <w:rFonts w:ascii="Times New Roman" w:hAnsi="Times New Roman" w:cs="Times New Roman"/>
          <w:lang w:val="da-DK"/>
        </w:rPr>
        <w:t xml:space="preserve"> </w:t>
      </w:r>
      <w:r>
        <w:rPr>
          <w:rStyle w:val="hps"/>
          <w:rFonts w:ascii="Times New Roman" w:hAnsi="Times New Roman" w:cs="Times New Roman"/>
          <w:lang w:val="da-DK"/>
        </w:rPr>
        <w:t xml:space="preserve">ambitiøst, </w:t>
      </w:r>
      <w:r w:rsidRPr="002E7132">
        <w:rPr>
          <w:rStyle w:val="hps"/>
          <w:rFonts w:ascii="Times New Roman" w:hAnsi="Times New Roman" w:cs="Times New Roman"/>
          <w:lang w:val="da-DK"/>
        </w:rPr>
        <w:t>førende</w:t>
      </w:r>
      <w:r>
        <w:rPr>
          <w:rStyle w:val="hps"/>
          <w:rFonts w:ascii="Times New Roman" w:hAnsi="Times New Roman" w:cs="Times New Roman"/>
          <w:lang w:val="da-DK"/>
        </w:rPr>
        <w:t xml:space="preserve"> og</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global</w:t>
      </w:r>
      <w:r>
        <w:rPr>
          <w:rStyle w:val="hps"/>
          <w:rFonts w:ascii="Times New Roman" w:hAnsi="Times New Roman" w:cs="Times New Roman"/>
          <w:lang w:val="da-DK"/>
        </w:rPr>
        <w:t>t</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forskning</w:t>
      </w:r>
      <w:r>
        <w:rPr>
          <w:rFonts w:ascii="Times New Roman" w:hAnsi="Times New Roman" w:cs="Times New Roman"/>
          <w:lang w:val="da-DK"/>
        </w:rPr>
        <w:t>s</w:t>
      </w:r>
      <w:r w:rsidRPr="002E7132">
        <w:rPr>
          <w:rStyle w:val="hps"/>
          <w:rFonts w:ascii="Times New Roman" w:hAnsi="Times New Roman" w:cs="Times New Roman"/>
          <w:lang w:val="da-DK"/>
        </w:rPr>
        <w:t>universitet</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i</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Vesteuropa</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eller</w:t>
      </w:r>
      <w:r w:rsidRPr="002E7132">
        <w:rPr>
          <w:rFonts w:ascii="Times New Roman" w:hAnsi="Times New Roman" w:cs="Times New Roman"/>
          <w:lang w:val="da-DK"/>
        </w:rPr>
        <w:t xml:space="preserve"> </w:t>
      </w:r>
      <w:r>
        <w:rPr>
          <w:rFonts w:ascii="Times New Roman" w:hAnsi="Times New Roman" w:cs="Times New Roman"/>
          <w:lang w:val="da-DK"/>
        </w:rPr>
        <w:t xml:space="preserve">er en </w:t>
      </w:r>
      <w:r w:rsidRPr="002E7132">
        <w:rPr>
          <w:rStyle w:val="hps"/>
          <w:rFonts w:ascii="Times New Roman" w:hAnsi="Times New Roman" w:cs="Times New Roman"/>
          <w:lang w:val="da-DK"/>
        </w:rPr>
        <w:t>embedsmand</w:t>
      </w:r>
      <w:r>
        <w:rPr>
          <w:rStyle w:val="hps"/>
          <w:rFonts w:ascii="Times New Roman" w:hAnsi="Times New Roman" w:cs="Times New Roman"/>
          <w:lang w:val="da-DK"/>
        </w:rPr>
        <w:t>, der spiller</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en rolle i</w:t>
      </w:r>
      <w:r w:rsidRPr="002E7132">
        <w:rPr>
          <w:rFonts w:ascii="Times New Roman" w:hAnsi="Times New Roman" w:cs="Times New Roman"/>
          <w:lang w:val="da-DK"/>
        </w:rPr>
        <w:t xml:space="preserve"> </w:t>
      </w:r>
      <w:r>
        <w:rPr>
          <w:rFonts w:ascii="Times New Roman" w:hAnsi="Times New Roman" w:cs="Times New Roman"/>
          <w:lang w:val="da-DK"/>
        </w:rPr>
        <w:t xml:space="preserve">dit lands </w:t>
      </w:r>
      <w:r>
        <w:rPr>
          <w:rStyle w:val="hps"/>
          <w:rFonts w:ascii="Times New Roman" w:hAnsi="Times New Roman" w:cs="Times New Roman"/>
          <w:lang w:val="da-DK"/>
        </w:rPr>
        <w:t>uddannelsespolitik og derfor har en stor viden</w:t>
      </w:r>
      <w:r w:rsidRPr="002E7132">
        <w:rPr>
          <w:rStyle w:val="hps"/>
          <w:rFonts w:ascii="Times New Roman" w:hAnsi="Times New Roman" w:cs="Times New Roman"/>
          <w:lang w:val="da-DK"/>
        </w:rPr>
        <w:t xml:space="preserve"> om</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sådan</w:t>
      </w:r>
      <w:r>
        <w:rPr>
          <w:rStyle w:val="hps"/>
          <w:rFonts w:ascii="Times New Roman" w:hAnsi="Times New Roman" w:cs="Times New Roman"/>
          <w:lang w:val="da-DK"/>
        </w:rPr>
        <w:t>ne</w:t>
      </w:r>
      <w:r w:rsidRPr="002E7132">
        <w:rPr>
          <w:rStyle w:val="hps"/>
          <w:rFonts w:ascii="Times New Roman" w:hAnsi="Times New Roman" w:cs="Times New Roman"/>
          <w:lang w:val="da-DK"/>
        </w:rPr>
        <w:t xml:space="preserve"> institution</w:t>
      </w:r>
      <w:r>
        <w:rPr>
          <w:rStyle w:val="hps"/>
          <w:rFonts w:ascii="Times New Roman" w:hAnsi="Times New Roman" w:cs="Times New Roman"/>
          <w:lang w:val="da-DK"/>
        </w:rPr>
        <w:t>er</w:t>
      </w:r>
      <w:r w:rsidRPr="002E7132">
        <w:rPr>
          <w:rStyle w:val="hps"/>
          <w:rFonts w:ascii="Times New Roman" w:hAnsi="Times New Roman" w:cs="Times New Roman"/>
          <w:lang w:val="da-DK"/>
        </w:rPr>
        <w:t>.</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Formålet med</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undersøgelsen</w:t>
      </w:r>
      <w:r w:rsidRPr="002E7132">
        <w:rPr>
          <w:rFonts w:ascii="Times New Roman" w:hAnsi="Times New Roman" w:cs="Times New Roman"/>
          <w:lang w:val="da-DK"/>
        </w:rPr>
        <w:t xml:space="preserve"> </w:t>
      </w:r>
      <w:r>
        <w:rPr>
          <w:rStyle w:val="hps"/>
          <w:rFonts w:ascii="Times New Roman" w:hAnsi="Times New Roman" w:cs="Times New Roman"/>
          <w:lang w:val="da-DK"/>
        </w:rPr>
        <w:t xml:space="preserve">er at </w:t>
      </w:r>
      <w:r w:rsidRPr="002E7132">
        <w:rPr>
          <w:rStyle w:val="hps"/>
          <w:rFonts w:ascii="Times New Roman" w:hAnsi="Times New Roman" w:cs="Times New Roman"/>
          <w:lang w:val="da-DK"/>
        </w:rPr>
        <w:t>fokusere</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 xml:space="preserve">på </w:t>
      </w:r>
      <w:r>
        <w:rPr>
          <w:rStyle w:val="hps"/>
          <w:rFonts w:ascii="Times New Roman" w:hAnsi="Times New Roman" w:cs="Times New Roman"/>
          <w:lang w:val="da-DK"/>
        </w:rPr>
        <w:t>udformningen</w:t>
      </w:r>
      <w:r w:rsidRPr="002E7132">
        <w:rPr>
          <w:rStyle w:val="hps"/>
          <w:rFonts w:ascii="Times New Roman" w:hAnsi="Times New Roman" w:cs="Times New Roman"/>
          <w:lang w:val="da-DK"/>
        </w:rPr>
        <w:t xml:space="preserve"> af</w:t>
      </w:r>
      <w:r w:rsidRPr="002E7132">
        <w:rPr>
          <w:rFonts w:ascii="Times New Roman" w:hAnsi="Times New Roman" w:cs="Times New Roman"/>
          <w:lang w:val="da-DK"/>
        </w:rPr>
        <w:t xml:space="preserve"> </w:t>
      </w:r>
      <w:r>
        <w:rPr>
          <w:rFonts w:ascii="Times New Roman" w:hAnsi="Times New Roman" w:cs="Times New Roman"/>
          <w:lang w:val="da-DK"/>
        </w:rPr>
        <w:t xml:space="preserve">vesteuropæiske </w:t>
      </w:r>
      <w:r w:rsidRPr="002E7132">
        <w:rPr>
          <w:rStyle w:val="hps"/>
          <w:rFonts w:ascii="Times New Roman" w:hAnsi="Times New Roman" w:cs="Times New Roman"/>
          <w:lang w:val="da-DK"/>
        </w:rPr>
        <w:t>universiteter i verdensklasse</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og</w:t>
      </w:r>
      <w:r w:rsidRPr="002E7132">
        <w:rPr>
          <w:rFonts w:ascii="Times New Roman" w:hAnsi="Times New Roman" w:cs="Times New Roman"/>
          <w:lang w:val="da-DK"/>
        </w:rPr>
        <w:t xml:space="preserve"> </w:t>
      </w:r>
      <w:r>
        <w:rPr>
          <w:rFonts w:ascii="Times New Roman" w:hAnsi="Times New Roman" w:cs="Times New Roman"/>
          <w:lang w:val="da-DK"/>
        </w:rPr>
        <w:t>p</w:t>
      </w:r>
      <w:r w:rsidRPr="002E7132">
        <w:rPr>
          <w:rStyle w:val="hps"/>
          <w:rFonts w:ascii="Times New Roman" w:hAnsi="Times New Roman" w:cs="Times New Roman"/>
          <w:lang w:val="da-DK"/>
        </w:rPr>
        <w:t>å</w:t>
      </w:r>
      <w:r>
        <w:rPr>
          <w:rStyle w:val="hps"/>
          <w:rFonts w:ascii="Times New Roman" w:hAnsi="Times New Roman" w:cs="Times New Roman"/>
          <w:lang w:val="da-DK"/>
        </w:rPr>
        <w:t xml:space="preserve"> </w:t>
      </w:r>
      <w:r w:rsidRPr="002E7132">
        <w:rPr>
          <w:rStyle w:val="hps"/>
          <w:rFonts w:ascii="Times New Roman" w:hAnsi="Times New Roman" w:cs="Times New Roman"/>
          <w:lang w:val="da-DK"/>
        </w:rPr>
        <w:t>hv</w:t>
      </w:r>
      <w:r>
        <w:rPr>
          <w:rStyle w:val="hps"/>
          <w:rFonts w:ascii="Times New Roman" w:hAnsi="Times New Roman" w:cs="Times New Roman"/>
          <w:lang w:val="da-DK"/>
        </w:rPr>
        <w:t xml:space="preserve">ilken proces, </w:t>
      </w:r>
      <w:r w:rsidRPr="002E7132">
        <w:rPr>
          <w:rStyle w:val="hps"/>
          <w:rFonts w:ascii="Times New Roman" w:hAnsi="Times New Roman" w:cs="Times New Roman"/>
          <w:lang w:val="da-DK"/>
        </w:rPr>
        <w:t>videregående uddannelsesinstitutioner</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gennemgå</w:t>
      </w:r>
      <w:r>
        <w:rPr>
          <w:rStyle w:val="hps"/>
          <w:rFonts w:ascii="Times New Roman" w:hAnsi="Times New Roman" w:cs="Times New Roman"/>
          <w:lang w:val="da-DK"/>
        </w:rPr>
        <w:t xml:space="preserve">r for opnå såkaldt </w:t>
      </w:r>
      <w:r w:rsidRPr="002E7132">
        <w:rPr>
          <w:rStyle w:val="hps"/>
          <w:rFonts w:ascii="Times New Roman" w:hAnsi="Times New Roman" w:cs="Times New Roman"/>
          <w:lang w:val="da-DK"/>
        </w:rPr>
        <w:t>elit</w:t>
      </w:r>
      <w:r>
        <w:rPr>
          <w:rStyle w:val="hps"/>
          <w:rFonts w:ascii="Times New Roman" w:hAnsi="Times New Roman" w:cs="Times New Roman"/>
          <w:lang w:val="da-DK"/>
        </w:rPr>
        <w:t>e</w:t>
      </w:r>
      <w:r w:rsidRPr="002E7132">
        <w:rPr>
          <w:rStyle w:val="hps"/>
          <w:rFonts w:ascii="Times New Roman" w:hAnsi="Times New Roman" w:cs="Times New Roman"/>
          <w:lang w:val="da-DK"/>
        </w:rPr>
        <w:t>status.</w:t>
      </w:r>
      <w:r w:rsidRPr="002E7132">
        <w:rPr>
          <w:rFonts w:ascii="Times New Roman" w:hAnsi="Times New Roman" w:cs="Times New Roman"/>
          <w:lang w:val="da-DK"/>
        </w:rPr>
        <w:t xml:space="preserve"> </w:t>
      </w:r>
      <w:proofErr w:type="spellStart"/>
      <w:r w:rsidRPr="002E7132">
        <w:rPr>
          <w:rStyle w:val="hps"/>
          <w:rFonts w:ascii="Times New Roman" w:hAnsi="Times New Roman" w:cs="Times New Roman"/>
          <w:lang w:val="da-DK"/>
        </w:rPr>
        <w:t>Investigator</w:t>
      </w:r>
      <w:proofErr w:type="spellEnd"/>
      <w:r w:rsidRPr="002E7132">
        <w:rPr>
          <w:rFonts w:ascii="Times New Roman" w:hAnsi="Times New Roman" w:cs="Times New Roman"/>
          <w:lang w:val="da-DK"/>
        </w:rPr>
        <w:t xml:space="preserve"> </w:t>
      </w:r>
      <w:r w:rsidRPr="002E7132">
        <w:rPr>
          <w:rStyle w:val="hps"/>
          <w:rFonts w:ascii="Times New Roman" w:hAnsi="Times New Roman" w:cs="Times New Roman"/>
          <w:lang w:val="da-DK"/>
        </w:rPr>
        <w:t>Brian</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W.</w:t>
      </w:r>
      <w:r w:rsidRPr="002E7132">
        <w:rPr>
          <w:rFonts w:ascii="Times New Roman" w:hAnsi="Times New Roman" w:cs="Times New Roman"/>
          <w:lang w:val="da-DK"/>
        </w:rPr>
        <w:t xml:space="preserve"> </w:t>
      </w:r>
      <w:proofErr w:type="spellStart"/>
      <w:r w:rsidRPr="002E7132">
        <w:rPr>
          <w:rStyle w:val="hps"/>
          <w:rFonts w:ascii="Times New Roman" w:hAnsi="Times New Roman" w:cs="Times New Roman"/>
          <w:lang w:val="da-DK"/>
        </w:rPr>
        <w:t>Samble</w:t>
      </w:r>
      <w:proofErr w:type="spellEnd"/>
      <w:r w:rsidRPr="002E7132">
        <w:rPr>
          <w:rFonts w:ascii="Times New Roman" w:hAnsi="Times New Roman" w:cs="Times New Roman"/>
          <w:lang w:val="da-DK"/>
        </w:rPr>
        <w:t xml:space="preserve"> </w:t>
      </w:r>
      <w:r w:rsidRPr="002E7132">
        <w:rPr>
          <w:rStyle w:val="hps"/>
          <w:rFonts w:ascii="Times New Roman" w:hAnsi="Times New Roman" w:cs="Times New Roman"/>
          <w:lang w:val="da-DK"/>
        </w:rPr>
        <w:t>er ph.d.</w:t>
      </w:r>
      <w:r>
        <w:rPr>
          <w:rFonts w:ascii="Times New Roman" w:hAnsi="Times New Roman" w:cs="Times New Roman"/>
          <w:lang w:val="da-DK"/>
        </w:rPr>
        <w:t>-</w:t>
      </w:r>
      <w:r>
        <w:rPr>
          <w:rStyle w:val="hps"/>
          <w:rFonts w:ascii="Times New Roman" w:hAnsi="Times New Roman" w:cs="Times New Roman"/>
          <w:lang w:val="da-DK"/>
        </w:rPr>
        <w:t>studerende</w:t>
      </w:r>
      <w:r w:rsidRPr="002E7132">
        <w:rPr>
          <w:rFonts w:ascii="Times New Roman" w:hAnsi="Times New Roman" w:cs="Times New Roman"/>
          <w:lang w:val="da-DK"/>
        </w:rPr>
        <w:t xml:space="preserve"> </w:t>
      </w:r>
      <w:r>
        <w:rPr>
          <w:rStyle w:val="hps"/>
          <w:rFonts w:ascii="Times New Roman" w:hAnsi="Times New Roman" w:cs="Times New Roman"/>
          <w:lang w:val="da-DK"/>
        </w:rPr>
        <w:t>ved uddannelsen</w:t>
      </w:r>
      <w:r w:rsidRPr="002E7132">
        <w:rPr>
          <w:rFonts w:ascii="Times New Roman" w:hAnsi="Times New Roman" w:cs="Times New Roman"/>
          <w:lang w:val="da-DK"/>
        </w:rPr>
        <w:t xml:space="preserve"> </w:t>
      </w:r>
      <w:proofErr w:type="spellStart"/>
      <w:r w:rsidRPr="002E7132">
        <w:rPr>
          <w:rStyle w:val="hps"/>
          <w:rFonts w:ascii="Times New Roman" w:hAnsi="Times New Roman" w:cs="Times New Roman"/>
          <w:lang w:val="da-DK"/>
        </w:rPr>
        <w:t>Higher</w:t>
      </w:r>
      <w:proofErr w:type="spellEnd"/>
      <w:r w:rsidRPr="002E7132">
        <w:rPr>
          <w:rStyle w:val="hps"/>
          <w:rFonts w:ascii="Times New Roman" w:hAnsi="Times New Roman" w:cs="Times New Roman"/>
          <w:lang w:val="da-DK"/>
        </w:rPr>
        <w:t xml:space="preserve"> </w:t>
      </w:r>
      <w:proofErr w:type="spellStart"/>
      <w:r w:rsidRPr="002E7132">
        <w:rPr>
          <w:rStyle w:val="hps"/>
          <w:rFonts w:ascii="Times New Roman" w:hAnsi="Times New Roman" w:cs="Times New Roman"/>
          <w:lang w:val="da-DK"/>
        </w:rPr>
        <w:t>Education</w:t>
      </w:r>
      <w:proofErr w:type="spellEnd"/>
      <w:r w:rsidRPr="002E7132">
        <w:rPr>
          <w:rFonts w:ascii="Times New Roman" w:hAnsi="Times New Roman" w:cs="Times New Roman"/>
          <w:lang w:val="da-DK"/>
        </w:rPr>
        <w:t xml:space="preserve"> </w:t>
      </w:r>
      <w:r w:rsidRPr="002E7132">
        <w:rPr>
          <w:rStyle w:val="hps"/>
          <w:rFonts w:ascii="Times New Roman" w:hAnsi="Times New Roman" w:cs="Times New Roman"/>
          <w:lang w:val="da-DK"/>
        </w:rPr>
        <w:t xml:space="preserve">Administration på </w:t>
      </w:r>
      <w:proofErr w:type="spellStart"/>
      <w:r w:rsidRPr="002E7132">
        <w:rPr>
          <w:rStyle w:val="hps"/>
          <w:rFonts w:ascii="Times New Roman" w:hAnsi="Times New Roman" w:cs="Times New Roman"/>
          <w:lang w:val="da-DK"/>
        </w:rPr>
        <w:t>University</w:t>
      </w:r>
      <w:proofErr w:type="spellEnd"/>
      <w:r w:rsidRPr="002E7132">
        <w:rPr>
          <w:rStyle w:val="hps"/>
          <w:rFonts w:ascii="Times New Roman" w:hAnsi="Times New Roman" w:cs="Times New Roman"/>
          <w:lang w:val="da-DK"/>
        </w:rPr>
        <w:t xml:space="preserve"> of</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Tennessee</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Knoxville</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og</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 xml:space="preserve">er </w:t>
      </w:r>
      <w:r>
        <w:rPr>
          <w:rStyle w:val="hps"/>
          <w:rFonts w:ascii="Times New Roman" w:hAnsi="Times New Roman" w:cs="Times New Roman"/>
          <w:lang w:val="da-DK"/>
        </w:rPr>
        <w:t>i færd med at</w:t>
      </w:r>
      <w:r w:rsidRPr="002E7132">
        <w:rPr>
          <w:rStyle w:val="hps"/>
          <w:rFonts w:ascii="Times New Roman" w:hAnsi="Times New Roman" w:cs="Times New Roman"/>
          <w:lang w:val="da-DK"/>
        </w:rPr>
        <w:t xml:space="preserve"> afslutte</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d</w:t>
      </w:r>
      <w:r>
        <w:rPr>
          <w:rStyle w:val="hps"/>
          <w:rFonts w:ascii="Times New Roman" w:hAnsi="Times New Roman" w:cs="Times New Roman"/>
          <w:lang w:val="da-DK"/>
        </w:rPr>
        <w:t>ett</w:t>
      </w:r>
      <w:r w:rsidRPr="002E7132">
        <w:rPr>
          <w:rStyle w:val="hps"/>
          <w:rFonts w:ascii="Times New Roman" w:hAnsi="Times New Roman" w:cs="Times New Roman"/>
          <w:lang w:val="da-DK"/>
        </w:rPr>
        <w:t>e forskning</w:t>
      </w:r>
      <w:r>
        <w:rPr>
          <w:rStyle w:val="hps"/>
          <w:rFonts w:ascii="Times New Roman" w:hAnsi="Times New Roman" w:cs="Times New Roman"/>
          <w:lang w:val="da-DK"/>
        </w:rPr>
        <w:t>sprojekt som en del af færdiggørelse af sin</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ph.d.</w:t>
      </w:r>
      <w:r>
        <w:rPr>
          <w:rStyle w:val="hps"/>
          <w:rFonts w:ascii="Times New Roman" w:hAnsi="Times New Roman" w:cs="Times New Roman"/>
          <w:lang w:val="da-DK"/>
        </w:rPr>
        <w:t>-grad.</w:t>
      </w:r>
    </w:p>
    <w:p w:rsidR="00010E9E" w:rsidRPr="002E7132" w:rsidRDefault="00010E9E" w:rsidP="00010E9E">
      <w:pPr>
        <w:rPr>
          <w:rFonts w:ascii="Times New Roman" w:hAnsi="Times New Roman" w:cs="Times New Roman"/>
          <w:b/>
          <w:bCs/>
          <w:sz w:val="28"/>
          <w:szCs w:val="28"/>
          <w:lang w:val="da-DK"/>
        </w:rPr>
      </w:pPr>
    </w:p>
    <w:p w:rsidR="00010E9E" w:rsidRPr="002E7132" w:rsidRDefault="00010E9E" w:rsidP="00010E9E">
      <w:pPr>
        <w:rPr>
          <w:rFonts w:ascii="Times New Roman" w:hAnsi="Times New Roman" w:cs="Times New Roman"/>
          <w:b/>
          <w:bCs/>
          <w:sz w:val="28"/>
          <w:szCs w:val="28"/>
          <w:lang w:val="da-DK"/>
        </w:rPr>
      </w:pPr>
      <w:r w:rsidRPr="002E7132">
        <w:rPr>
          <w:rFonts w:ascii="Times New Roman" w:hAnsi="Times New Roman" w:cs="Times New Roman"/>
          <w:b/>
          <w:bCs/>
          <w:sz w:val="28"/>
          <w:szCs w:val="28"/>
          <w:lang w:val="da-DK"/>
        </w:rPr>
        <w:t>OMFANGET AF DELTAGER</w:t>
      </w:r>
      <w:r>
        <w:rPr>
          <w:rFonts w:ascii="Times New Roman" w:hAnsi="Times New Roman" w:cs="Times New Roman"/>
          <w:b/>
          <w:bCs/>
          <w:sz w:val="28"/>
          <w:szCs w:val="28"/>
          <w:lang w:val="da-DK"/>
        </w:rPr>
        <w:t xml:space="preserve">NES MEDVIRKNING </w:t>
      </w:r>
    </w:p>
    <w:p w:rsidR="00010E9E" w:rsidRPr="002E7132" w:rsidRDefault="00010E9E" w:rsidP="00010E9E">
      <w:pPr>
        <w:rPr>
          <w:rFonts w:ascii="Times New Roman" w:hAnsi="Times New Roman" w:cs="Times New Roman"/>
          <w:b/>
          <w:bCs/>
          <w:sz w:val="28"/>
          <w:szCs w:val="28"/>
          <w:lang w:val="da-DK"/>
        </w:rPr>
      </w:pPr>
    </w:p>
    <w:p w:rsidR="00010E9E" w:rsidRDefault="00010E9E" w:rsidP="00010E9E">
      <w:pPr>
        <w:pStyle w:val="z-TopofForm"/>
      </w:pPr>
      <w:r>
        <w:t>Top of Form</w:t>
      </w:r>
    </w:p>
    <w:p w:rsidR="00010E9E" w:rsidRPr="00C92934" w:rsidRDefault="005C0BCD" w:rsidP="00010E9E">
      <w:pPr>
        <w:rPr>
          <w:rFonts w:ascii="Times New Roman" w:hAnsi="Times New Roman" w:cs="Times New Roman"/>
          <w:u w:val="single"/>
        </w:rPr>
      </w:pPr>
      <w:r>
        <w:rPr>
          <w:rFonts w:ascii="Times New Roman" w:hAnsi="Times New Roman" w:cs="Times New Roman"/>
          <w:u w:val="single"/>
        </w:rPr>
        <w:fldChar w:fldCharType="begin"/>
      </w:r>
      <w:r w:rsidR="00010E9E">
        <w:rPr>
          <w:rFonts w:ascii="Times New Roman" w:hAnsi="Times New Roman" w:cs="Times New Roman"/>
          <w:u w:val="single"/>
        </w:rPr>
        <w:instrText xml:space="preserve"> </w:instrText>
      </w:r>
      <w:r>
        <w:rPr>
          <w:rFonts w:ascii="Times New Roman" w:hAnsi="Times New Roman" w:cs="Times New Roman"/>
          <w:u w:val="single"/>
        </w:rPr>
        <w:fldChar w:fldCharType="begin"/>
      </w:r>
      <w:r w:rsidR="00010E9E">
        <w:rPr>
          <w:rFonts w:ascii="Times New Roman" w:hAnsi="Times New Roman" w:cs="Times New Roman"/>
          <w:u w:val="single"/>
        </w:rPr>
        <w:instrText xml:space="preserve"> PRIVATE "&lt;INPUT TYPE=\"CHECKBOX\"&gt;" </w:instrText>
      </w:r>
      <w:r>
        <w:rPr>
          <w:rFonts w:ascii="Times New Roman" w:hAnsi="Times New Roman" w:cs="Times New Roman"/>
          <w:u w:val="single"/>
        </w:rPr>
        <w:fldChar w:fldCharType="end"/>
      </w:r>
      <w:r w:rsidR="00010E9E">
        <w:rPr>
          <w:rFonts w:ascii="Times New Roman" w:hAnsi="Times New Roman" w:cs="Times New Roman"/>
          <w:u w:val="single"/>
        </w:rPr>
        <w:instrText xml:space="preserve">MACROBUTTON HTMLDirect </w:instrText>
      </w:r>
      <w:r w:rsidR="00010E9E">
        <w:rPr>
          <w:rFonts w:cs="Times New Roman"/>
          <w:noProof/>
        </w:rPr>
        <w:drawing>
          <wp:inline distT="0" distB="0" distL="0" distR="0">
            <wp:extent cx="203200" cy="203200"/>
            <wp:effectExtent l="2540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rPr>
          <w:rFonts w:ascii="Times New Roman" w:hAnsi="Times New Roman" w:cs="Times New Roman"/>
          <w:u w:val="single"/>
        </w:rPr>
        <w:fldChar w:fldCharType="end"/>
      </w:r>
      <w:r w:rsidR="00010E9E" w:rsidRPr="00C92934">
        <w:rPr>
          <w:rFonts w:ascii="Times New Roman" w:hAnsi="Times New Roman" w:cs="Times New Roman"/>
          <w:u w:val="single"/>
        </w:rPr>
        <w:t>Interview</w:t>
      </w:r>
    </w:p>
    <w:p w:rsidR="00010E9E" w:rsidRDefault="00010E9E" w:rsidP="00010E9E">
      <w:pPr>
        <w:pStyle w:val="z-BottomofForm"/>
      </w:pPr>
      <w:r>
        <w:t>Bottom of Form</w:t>
      </w:r>
    </w:p>
    <w:p w:rsidR="00010E9E" w:rsidRPr="002E7132" w:rsidRDefault="00010E9E" w:rsidP="00010E9E">
      <w:pPr>
        <w:rPr>
          <w:rFonts w:ascii="Times New Roman" w:hAnsi="Times New Roman" w:cs="Times New Roman"/>
          <w:lang w:val="da-DK"/>
        </w:rPr>
      </w:pPr>
      <w:r w:rsidRPr="005E78F1">
        <w:rPr>
          <w:rStyle w:val="hps"/>
          <w:rFonts w:ascii="Times New Roman" w:hAnsi="Times New Roman" w:cs="Times New Roman"/>
          <w:lang w:val="da-DK"/>
        </w:rPr>
        <w:t xml:space="preserve">Interviews </w:t>
      </w:r>
      <w:r w:rsidRPr="002E7132">
        <w:rPr>
          <w:rStyle w:val="hps"/>
          <w:rFonts w:ascii="Times New Roman" w:hAnsi="Times New Roman" w:cs="Times New Roman"/>
          <w:lang w:val="da-DK"/>
        </w:rPr>
        <w:t>forventes</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at vare</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 xml:space="preserve">cirka </w:t>
      </w:r>
      <w:r>
        <w:rPr>
          <w:rStyle w:val="hps"/>
          <w:rFonts w:ascii="Times New Roman" w:hAnsi="Times New Roman" w:cs="Times New Roman"/>
          <w:lang w:val="da-DK"/>
        </w:rPr>
        <w:t>é</w:t>
      </w:r>
      <w:r w:rsidRPr="002E7132">
        <w:rPr>
          <w:rStyle w:val="hps"/>
          <w:rFonts w:ascii="Times New Roman" w:hAnsi="Times New Roman" w:cs="Times New Roman"/>
          <w:lang w:val="da-DK"/>
        </w:rPr>
        <w:t>n time</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Lydoptagelse</w:t>
      </w:r>
      <w:r>
        <w:rPr>
          <w:rStyle w:val="hps"/>
          <w:rFonts w:ascii="Times New Roman" w:hAnsi="Times New Roman" w:cs="Times New Roman"/>
          <w:lang w:val="da-DK"/>
        </w:rPr>
        <w:t>r</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vil blive brugt</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i forbindelse med</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transskription.</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Transskriptioner</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blive</w:t>
      </w:r>
      <w:r>
        <w:rPr>
          <w:rStyle w:val="hps"/>
          <w:rFonts w:ascii="Times New Roman" w:hAnsi="Times New Roman" w:cs="Times New Roman"/>
          <w:lang w:val="da-DK"/>
        </w:rPr>
        <w:t>r</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kodet og</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analyseret.</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Temaer</w:t>
      </w:r>
      <w:r w:rsidRPr="002E7132">
        <w:rPr>
          <w:rFonts w:ascii="Times New Roman" w:hAnsi="Times New Roman" w:cs="Times New Roman"/>
          <w:lang w:val="da-DK"/>
        </w:rPr>
        <w:t xml:space="preserve">, fortolkninger, resultater </w:t>
      </w:r>
      <w:r w:rsidRPr="002E7132">
        <w:rPr>
          <w:rStyle w:val="hps"/>
          <w:rFonts w:ascii="Times New Roman" w:hAnsi="Times New Roman" w:cs="Times New Roman"/>
          <w:lang w:val="da-DK"/>
        </w:rPr>
        <w:t>og</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påstande</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vil derefter blive</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gentaget</w:t>
      </w:r>
      <w:r w:rsidRPr="002E7132">
        <w:rPr>
          <w:rFonts w:ascii="Times New Roman" w:hAnsi="Times New Roman" w:cs="Times New Roman"/>
          <w:lang w:val="da-DK"/>
        </w:rPr>
        <w:t xml:space="preserve"> </w:t>
      </w:r>
      <w:r>
        <w:rPr>
          <w:rStyle w:val="hps"/>
          <w:rFonts w:ascii="Times New Roman" w:hAnsi="Times New Roman" w:cs="Times New Roman"/>
          <w:lang w:val="da-DK"/>
        </w:rPr>
        <w:t xml:space="preserve">baseret på </w:t>
      </w:r>
      <w:r w:rsidRPr="002E7132">
        <w:rPr>
          <w:rStyle w:val="hps"/>
          <w:rFonts w:ascii="Times New Roman" w:hAnsi="Times New Roman" w:cs="Times New Roman"/>
          <w:lang w:val="da-DK"/>
        </w:rPr>
        <w:t>de oprindelige data</w:t>
      </w:r>
      <w:r>
        <w:rPr>
          <w:rStyle w:val="hps"/>
          <w:rFonts w:ascii="Times New Roman" w:hAnsi="Times New Roman" w:cs="Times New Roman"/>
          <w:lang w:val="da-DK"/>
        </w:rPr>
        <w:t>, der</w:t>
      </w:r>
      <w:r w:rsidRPr="002E7132">
        <w:rPr>
          <w:rFonts w:ascii="Times New Roman" w:hAnsi="Times New Roman" w:cs="Times New Roman"/>
          <w:lang w:val="da-DK"/>
        </w:rPr>
        <w:t xml:space="preserve"> </w:t>
      </w:r>
      <w:r>
        <w:rPr>
          <w:rStyle w:val="hps"/>
          <w:rFonts w:ascii="Times New Roman" w:hAnsi="Times New Roman" w:cs="Times New Roman"/>
          <w:lang w:val="da-DK"/>
        </w:rPr>
        <w:t>indsamles</w:t>
      </w:r>
      <w:r w:rsidRPr="002E7132">
        <w:rPr>
          <w:rStyle w:val="hps"/>
          <w:rFonts w:ascii="Times New Roman" w:hAnsi="Times New Roman" w:cs="Times New Roman"/>
          <w:lang w:val="da-DK"/>
        </w:rPr>
        <w:t xml:space="preserve"> af</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forskeren.</w:t>
      </w:r>
    </w:p>
    <w:p w:rsidR="00010E9E" w:rsidRPr="002E7132" w:rsidRDefault="00010E9E" w:rsidP="00010E9E">
      <w:pPr>
        <w:rPr>
          <w:rFonts w:ascii="Times New Roman" w:hAnsi="Times New Roman" w:cs="Times New Roman"/>
          <w:lang w:val="da-DK"/>
        </w:rPr>
      </w:pPr>
    </w:p>
    <w:p w:rsidR="00010E9E" w:rsidRDefault="00010E9E" w:rsidP="00010E9E">
      <w:pPr>
        <w:pStyle w:val="z-TopofForm"/>
      </w:pPr>
      <w:r>
        <w:t>Top of Form</w:t>
      </w:r>
    </w:p>
    <w:p w:rsidR="00010E9E" w:rsidRPr="00C92934" w:rsidRDefault="005C0BCD" w:rsidP="00010E9E">
      <w:pPr>
        <w:rPr>
          <w:rFonts w:ascii="Times New Roman" w:hAnsi="Times New Roman" w:cs="Times New Roman"/>
          <w:u w:val="single"/>
        </w:rPr>
      </w:pPr>
      <w:r>
        <w:rPr>
          <w:rFonts w:ascii="Times New Roman" w:hAnsi="Times New Roman" w:cs="Times New Roman"/>
          <w:u w:val="single"/>
        </w:rPr>
        <w:fldChar w:fldCharType="begin"/>
      </w:r>
      <w:r w:rsidR="00010E9E">
        <w:rPr>
          <w:rFonts w:ascii="Times New Roman" w:hAnsi="Times New Roman" w:cs="Times New Roman"/>
          <w:u w:val="single"/>
        </w:rPr>
        <w:instrText xml:space="preserve"> </w:instrText>
      </w:r>
      <w:r>
        <w:rPr>
          <w:rFonts w:ascii="Times New Roman" w:hAnsi="Times New Roman" w:cs="Times New Roman"/>
          <w:u w:val="single"/>
        </w:rPr>
        <w:fldChar w:fldCharType="begin"/>
      </w:r>
      <w:r w:rsidR="00010E9E">
        <w:rPr>
          <w:rFonts w:ascii="Times New Roman" w:hAnsi="Times New Roman" w:cs="Times New Roman"/>
          <w:u w:val="single"/>
        </w:rPr>
        <w:instrText xml:space="preserve"> PRIVATE "&lt;INPUT TYPE=\"CHECKBOX\"&gt;" </w:instrText>
      </w:r>
      <w:r>
        <w:rPr>
          <w:rFonts w:ascii="Times New Roman" w:hAnsi="Times New Roman" w:cs="Times New Roman"/>
          <w:u w:val="single"/>
        </w:rPr>
        <w:fldChar w:fldCharType="end"/>
      </w:r>
      <w:r w:rsidR="00010E9E">
        <w:rPr>
          <w:rFonts w:ascii="Times New Roman" w:hAnsi="Times New Roman" w:cs="Times New Roman"/>
          <w:u w:val="single"/>
        </w:rPr>
        <w:instrText xml:space="preserve">MACROBUTTON HTMLDirect </w:instrText>
      </w:r>
      <w:r w:rsidR="00010E9E">
        <w:rPr>
          <w:rFonts w:cs="Times New Roman"/>
          <w:noProof/>
        </w:rPr>
        <w:drawing>
          <wp:inline distT="0" distB="0" distL="0" distR="0">
            <wp:extent cx="203200" cy="203200"/>
            <wp:effectExtent l="2540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rPr>
          <w:rFonts w:ascii="Times New Roman" w:hAnsi="Times New Roman" w:cs="Times New Roman"/>
          <w:u w:val="single"/>
        </w:rPr>
        <w:fldChar w:fldCharType="end"/>
      </w:r>
      <w:r w:rsidR="00010E9E">
        <w:rPr>
          <w:rFonts w:ascii="Times New Roman" w:hAnsi="Times New Roman" w:cs="Times New Roman"/>
          <w:u w:val="single"/>
        </w:rPr>
        <w:t>Observation</w:t>
      </w:r>
    </w:p>
    <w:p w:rsidR="00010E9E" w:rsidRDefault="00010E9E" w:rsidP="00010E9E">
      <w:pPr>
        <w:pStyle w:val="z-BottomofForm"/>
      </w:pPr>
      <w:r>
        <w:t>Bottom of Form</w:t>
      </w:r>
    </w:p>
    <w:p w:rsidR="00010E9E" w:rsidRPr="002E7132" w:rsidRDefault="00010E9E" w:rsidP="00010E9E">
      <w:pPr>
        <w:rPr>
          <w:rFonts w:ascii="Times New Roman" w:hAnsi="Times New Roman" w:cs="Times New Roman"/>
          <w:lang w:val="da-DK"/>
        </w:rPr>
      </w:pPr>
      <w:r w:rsidRPr="005E78F1">
        <w:rPr>
          <w:rStyle w:val="hps"/>
          <w:rFonts w:ascii="Times New Roman" w:hAnsi="Times New Roman" w:cs="Times New Roman"/>
          <w:lang w:val="da-DK"/>
        </w:rPr>
        <w:t>Observationer</w:t>
      </w:r>
      <w:r w:rsidRPr="005E78F1">
        <w:rPr>
          <w:rFonts w:ascii="Times New Roman" w:hAnsi="Times New Roman" w:cs="Times New Roman"/>
          <w:lang w:val="da-DK"/>
        </w:rPr>
        <w:t xml:space="preserve"> </w:t>
      </w:r>
      <w:r>
        <w:rPr>
          <w:rStyle w:val="hps"/>
          <w:rFonts w:ascii="Times New Roman" w:hAnsi="Times New Roman" w:cs="Times New Roman"/>
          <w:lang w:val="da-DK"/>
        </w:rPr>
        <w:t>forventes at tage mellem</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en til to timer</w:t>
      </w:r>
      <w:r w:rsidRPr="005E78F1">
        <w:rPr>
          <w:rFonts w:ascii="Times New Roman" w:hAnsi="Times New Roman" w:cs="Times New Roman"/>
          <w:lang w:val="da-DK"/>
        </w:rPr>
        <w:t xml:space="preserve">. </w:t>
      </w:r>
      <w:r>
        <w:rPr>
          <w:rFonts w:ascii="Times New Roman" w:hAnsi="Times New Roman" w:cs="Times New Roman"/>
          <w:lang w:val="da-DK"/>
        </w:rPr>
        <w:t xml:space="preserve">Der vil blive taget </w:t>
      </w:r>
      <w:r>
        <w:rPr>
          <w:rStyle w:val="hps"/>
          <w:rFonts w:ascii="Times New Roman" w:hAnsi="Times New Roman" w:cs="Times New Roman"/>
          <w:lang w:val="da-DK"/>
        </w:rPr>
        <w:t>f</w:t>
      </w:r>
      <w:r w:rsidRPr="005E78F1">
        <w:rPr>
          <w:rStyle w:val="hps"/>
          <w:rFonts w:ascii="Times New Roman" w:hAnsi="Times New Roman" w:cs="Times New Roman"/>
          <w:lang w:val="da-DK"/>
        </w:rPr>
        <w:t>eltnoter</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efterhå</w:t>
      </w:r>
      <w:r>
        <w:rPr>
          <w:rStyle w:val="hps"/>
          <w:rFonts w:ascii="Times New Roman" w:hAnsi="Times New Roman" w:cs="Times New Roman"/>
          <w:lang w:val="da-DK"/>
        </w:rPr>
        <w:t>n</w:t>
      </w:r>
      <w:r w:rsidRPr="005E78F1">
        <w:rPr>
          <w:rStyle w:val="hps"/>
          <w:rFonts w:ascii="Times New Roman" w:hAnsi="Times New Roman" w:cs="Times New Roman"/>
          <w:lang w:val="da-DK"/>
        </w:rPr>
        <w:t>de</w:t>
      </w:r>
      <w:r>
        <w:rPr>
          <w:rStyle w:val="hps"/>
          <w:rFonts w:ascii="Times New Roman" w:hAnsi="Times New Roman" w:cs="Times New Roman"/>
          <w:lang w:val="da-DK"/>
        </w:rPr>
        <w:t>n</w:t>
      </w:r>
      <w:r w:rsidRPr="005E78F1">
        <w:rPr>
          <w:rStyle w:val="hps"/>
          <w:rFonts w:ascii="Times New Roman" w:hAnsi="Times New Roman" w:cs="Times New Roman"/>
          <w:lang w:val="da-DK"/>
        </w:rPr>
        <w:t xml:space="preserve"> som</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observationer</w:t>
      </w:r>
      <w:r>
        <w:rPr>
          <w:rStyle w:val="hps"/>
          <w:rFonts w:ascii="Times New Roman" w:hAnsi="Times New Roman" w:cs="Times New Roman"/>
          <w:lang w:val="da-DK"/>
        </w:rPr>
        <w:t>ne</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foretages</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Observationer</w:t>
      </w:r>
      <w:r>
        <w:rPr>
          <w:rFonts w:ascii="Times New Roman" w:hAnsi="Times New Roman" w:cs="Times New Roman"/>
          <w:lang w:val="da-DK"/>
        </w:rPr>
        <w:t xml:space="preserve">ne </w:t>
      </w:r>
      <w:r w:rsidRPr="005E78F1">
        <w:rPr>
          <w:rStyle w:val="hps"/>
          <w:rFonts w:ascii="Times New Roman" w:hAnsi="Times New Roman" w:cs="Times New Roman"/>
          <w:lang w:val="da-DK"/>
        </w:rPr>
        <w:t>kan omfatte</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faciliteter</w:t>
      </w:r>
      <w:r w:rsidRPr="005E78F1">
        <w:rPr>
          <w:rFonts w:ascii="Times New Roman" w:hAnsi="Times New Roman" w:cs="Times New Roman"/>
          <w:lang w:val="da-DK"/>
        </w:rPr>
        <w:t xml:space="preserve">, møder, klasser, </w:t>
      </w:r>
      <w:r w:rsidRPr="005E78F1">
        <w:rPr>
          <w:rStyle w:val="hps"/>
          <w:rFonts w:ascii="Times New Roman" w:hAnsi="Times New Roman" w:cs="Times New Roman"/>
          <w:lang w:val="da-DK"/>
        </w:rPr>
        <w:t>campus</w:t>
      </w:r>
      <w:r>
        <w:rPr>
          <w:rStyle w:val="hps"/>
          <w:rFonts w:ascii="Times New Roman" w:hAnsi="Times New Roman" w:cs="Times New Roman"/>
          <w:lang w:val="da-DK"/>
        </w:rPr>
        <w:t>rundvisninger</w:t>
      </w:r>
      <w:r w:rsidRPr="005E78F1">
        <w:rPr>
          <w:rFonts w:ascii="Times New Roman" w:hAnsi="Times New Roman" w:cs="Times New Roman"/>
          <w:lang w:val="da-DK"/>
        </w:rPr>
        <w:t xml:space="preserve">, aktiviteter, </w:t>
      </w:r>
      <w:r w:rsidRPr="005E78F1">
        <w:rPr>
          <w:rStyle w:val="hps"/>
          <w:rFonts w:ascii="Times New Roman" w:hAnsi="Times New Roman" w:cs="Times New Roman"/>
          <w:lang w:val="da-DK"/>
        </w:rPr>
        <w:t>arrangementer osv.</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Det er tilladt at tage billeder</w:t>
      </w:r>
      <w:r w:rsidRPr="005E78F1">
        <w:rPr>
          <w:rFonts w:ascii="Times New Roman" w:hAnsi="Times New Roman" w:cs="Times New Roman"/>
          <w:lang w:val="da-DK"/>
        </w:rPr>
        <w:t>, mens du foretage</w:t>
      </w:r>
      <w:r>
        <w:rPr>
          <w:rFonts w:ascii="Times New Roman" w:hAnsi="Times New Roman" w:cs="Times New Roman"/>
          <w:lang w:val="da-DK"/>
        </w:rPr>
        <w:t>r</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observationerne</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Feltnoter</w:t>
      </w:r>
      <w:r>
        <w:rPr>
          <w:rFonts w:ascii="Times New Roman" w:hAnsi="Times New Roman" w:cs="Times New Roman"/>
          <w:lang w:val="da-DK"/>
        </w:rPr>
        <w:t xml:space="preserve">ne bliver </w:t>
      </w:r>
      <w:r w:rsidRPr="005E78F1">
        <w:rPr>
          <w:rStyle w:val="hps"/>
          <w:rFonts w:ascii="Times New Roman" w:hAnsi="Times New Roman" w:cs="Times New Roman"/>
          <w:lang w:val="da-DK"/>
        </w:rPr>
        <w:t>kode</w:t>
      </w:r>
      <w:r>
        <w:rPr>
          <w:rStyle w:val="hps"/>
          <w:rFonts w:ascii="Times New Roman" w:hAnsi="Times New Roman" w:cs="Times New Roman"/>
          <w:lang w:val="da-DK"/>
        </w:rPr>
        <w:t>t</w:t>
      </w:r>
      <w:r w:rsidRPr="005E78F1">
        <w:rPr>
          <w:rFonts w:ascii="Times New Roman" w:hAnsi="Times New Roman" w:cs="Times New Roman"/>
          <w:lang w:val="da-DK"/>
        </w:rPr>
        <w:t xml:space="preserve"> </w:t>
      </w:r>
      <w:r>
        <w:rPr>
          <w:rStyle w:val="hps"/>
          <w:rFonts w:ascii="Times New Roman" w:hAnsi="Times New Roman" w:cs="Times New Roman"/>
          <w:lang w:val="da-DK"/>
        </w:rPr>
        <w:t>og analyseret</w:t>
      </w:r>
      <w:r w:rsidRPr="005E78F1">
        <w:rPr>
          <w:rStyle w:val="hps"/>
          <w:rFonts w:ascii="Times New Roman" w:hAnsi="Times New Roman" w:cs="Times New Roman"/>
          <w:lang w:val="da-DK"/>
        </w:rPr>
        <w:t>.</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Temaer</w:t>
      </w:r>
      <w:r w:rsidRPr="005E78F1">
        <w:rPr>
          <w:rFonts w:ascii="Times New Roman" w:hAnsi="Times New Roman" w:cs="Times New Roman"/>
          <w:lang w:val="da-DK"/>
        </w:rPr>
        <w:t xml:space="preserve">, fortolkninger, resultater </w:t>
      </w:r>
      <w:r w:rsidRPr="005E78F1">
        <w:rPr>
          <w:rStyle w:val="hps"/>
          <w:rFonts w:ascii="Times New Roman" w:hAnsi="Times New Roman" w:cs="Times New Roman"/>
          <w:lang w:val="da-DK"/>
        </w:rPr>
        <w:t>og</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påstande</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vil derefter blive</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gentaget</w:t>
      </w:r>
      <w:r w:rsidRPr="005E78F1">
        <w:rPr>
          <w:rFonts w:ascii="Times New Roman" w:hAnsi="Times New Roman" w:cs="Times New Roman"/>
          <w:lang w:val="da-DK"/>
        </w:rPr>
        <w:t xml:space="preserve"> </w:t>
      </w:r>
      <w:r>
        <w:rPr>
          <w:rStyle w:val="hps"/>
          <w:rFonts w:ascii="Times New Roman" w:hAnsi="Times New Roman" w:cs="Times New Roman"/>
          <w:lang w:val="da-DK"/>
        </w:rPr>
        <w:t xml:space="preserve">baseret på </w:t>
      </w:r>
      <w:r w:rsidRPr="002E7132">
        <w:rPr>
          <w:rStyle w:val="hps"/>
          <w:rFonts w:ascii="Times New Roman" w:hAnsi="Times New Roman" w:cs="Times New Roman"/>
          <w:lang w:val="da-DK"/>
        </w:rPr>
        <w:t>de oprindelige data</w:t>
      </w:r>
      <w:r>
        <w:rPr>
          <w:rStyle w:val="hps"/>
          <w:rFonts w:ascii="Times New Roman" w:hAnsi="Times New Roman" w:cs="Times New Roman"/>
          <w:lang w:val="da-DK"/>
        </w:rPr>
        <w:t>, der</w:t>
      </w:r>
      <w:r w:rsidRPr="002E7132">
        <w:rPr>
          <w:rFonts w:ascii="Times New Roman" w:hAnsi="Times New Roman" w:cs="Times New Roman"/>
          <w:lang w:val="da-DK"/>
        </w:rPr>
        <w:t xml:space="preserve"> </w:t>
      </w:r>
      <w:r>
        <w:rPr>
          <w:rStyle w:val="hps"/>
          <w:rFonts w:ascii="Times New Roman" w:hAnsi="Times New Roman" w:cs="Times New Roman"/>
          <w:lang w:val="da-DK"/>
        </w:rPr>
        <w:t>indsamles</w:t>
      </w:r>
      <w:r w:rsidRPr="002E7132">
        <w:rPr>
          <w:rStyle w:val="hps"/>
          <w:rFonts w:ascii="Times New Roman" w:hAnsi="Times New Roman" w:cs="Times New Roman"/>
          <w:lang w:val="da-DK"/>
        </w:rPr>
        <w:t xml:space="preserve"> af</w:t>
      </w:r>
      <w:r w:rsidRPr="002E7132">
        <w:rPr>
          <w:rFonts w:ascii="Times New Roman" w:hAnsi="Times New Roman" w:cs="Times New Roman"/>
          <w:lang w:val="da-DK"/>
        </w:rPr>
        <w:t xml:space="preserve"> </w:t>
      </w:r>
      <w:r w:rsidRPr="002E7132">
        <w:rPr>
          <w:rStyle w:val="hps"/>
          <w:rFonts w:ascii="Times New Roman" w:hAnsi="Times New Roman" w:cs="Times New Roman"/>
          <w:lang w:val="da-DK"/>
        </w:rPr>
        <w:t>forskeren.</w:t>
      </w:r>
    </w:p>
    <w:p w:rsidR="00010E9E" w:rsidRPr="002E7132" w:rsidRDefault="00010E9E" w:rsidP="00010E9E">
      <w:pPr>
        <w:rPr>
          <w:rFonts w:ascii="Times New Roman" w:hAnsi="Times New Roman" w:cs="Times New Roman"/>
          <w:lang w:val="da-DK"/>
        </w:rPr>
      </w:pPr>
    </w:p>
    <w:p w:rsidR="00010E9E" w:rsidRDefault="00010E9E" w:rsidP="00010E9E">
      <w:pPr>
        <w:pStyle w:val="z-TopofForm"/>
      </w:pPr>
      <w:r>
        <w:t>Top of Form</w:t>
      </w:r>
    </w:p>
    <w:p w:rsidR="00010E9E" w:rsidRPr="005E78F1" w:rsidRDefault="005C0BCD" w:rsidP="00010E9E">
      <w:pPr>
        <w:rPr>
          <w:rFonts w:ascii="Times New Roman" w:hAnsi="Times New Roman" w:cs="Times New Roman"/>
          <w:u w:val="single"/>
          <w:lang w:val="da-DK"/>
        </w:rPr>
      </w:pPr>
      <w:r w:rsidRPr="005E78F1">
        <w:rPr>
          <w:rFonts w:ascii="Times New Roman" w:hAnsi="Times New Roman" w:cs="Times New Roman"/>
          <w:u w:val="single"/>
          <w:lang w:val="da-DK"/>
        </w:rPr>
        <w:fldChar w:fldCharType="begin"/>
      </w:r>
      <w:r w:rsidR="00010E9E" w:rsidRPr="005E78F1">
        <w:rPr>
          <w:rFonts w:ascii="Times New Roman" w:hAnsi="Times New Roman" w:cs="Times New Roman"/>
          <w:u w:val="single"/>
          <w:lang w:val="da-DK"/>
        </w:rPr>
        <w:instrText xml:space="preserve"> </w:instrText>
      </w:r>
      <w:r w:rsidRPr="005E78F1">
        <w:rPr>
          <w:rFonts w:ascii="Times New Roman" w:hAnsi="Times New Roman" w:cs="Times New Roman"/>
          <w:u w:val="single"/>
          <w:lang w:val="da-DK"/>
        </w:rPr>
        <w:fldChar w:fldCharType="begin"/>
      </w:r>
      <w:r w:rsidR="00010E9E" w:rsidRPr="005E78F1">
        <w:rPr>
          <w:rFonts w:ascii="Times New Roman" w:hAnsi="Times New Roman" w:cs="Times New Roman"/>
          <w:u w:val="single"/>
          <w:lang w:val="da-DK"/>
        </w:rPr>
        <w:instrText xml:space="preserve"> PRIVATE "&lt;INPUT TYPE=\"CHECKBOX\"&gt;" </w:instrText>
      </w:r>
      <w:r w:rsidRPr="005E78F1">
        <w:rPr>
          <w:rFonts w:ascii="Times New Roman" w:hAnsi="Times New Roman" w:cs="Times New Roman"/>
          <w:u w:val="single"/>
          <w:lang w:val="da-DK"/>
        </w:rPr>
        <w:fldChar w:fldCharType="end"/>
      </w:r>
      <w:r w:rsidR="00010E9E" w:rsidRPr="005E78F1">
        <w:rPr>
          <w:rFonts w:ascii="Times New Roman" w:hAnsi="Times New Roman" w:cs="Times New Roman"/>
          <w:u w:val="single"/>
          <w:lang w:val="da-DK"/>
        </w:rPr>
        <w:instrText xml:space="preserve">MACROBUTTON HTMLDirect </w:instrText>
      </w:r>
      <w:r w:rsidR="00010E9E">
        <w:rPr>
          <w:rFonts w:cs="Times New Roman"/>
          <w:noProof/>
        </w:rPr>
        <w:drawing>
          <wp:inline distT="0" distB="0" distL="0" distR="0">
            <wp:extent cx="203200" cy="203200"/>
            <wp:effectExtent l="2540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rsidRPr="005E78F1">
        <w:rPr>
          <w:rFonts w:ascii="Times New Roman" w:hAnsi="Times New Roman" w:cs="Times New Roman"/>
          <w:u w:val="single"/>
          <w:lang w:val="da-DK"/>
        </w:rPr>
        <w:fldChar w:fldCharType="end"/>
      </w:r>
      <w:r w:rsidR="00010E9E" w:rsidRPr="005E78F1">
        <w:rPr>
          <w:rFonts w:ascii="Times New Roman" w:hAnsi="Times New Roman" w:cs="Times New Roman"/>
          <w:u w:val="single"/>
          <w:lang w:val="da-DK"/>
        </w:rPr>
        <w:t>Dokumentindsamling</w:t>
      </w:r>
    </w:p>
    <w:p w:rsidR="00010E9E" w:rsidRPr="005E78F1" w:rsidRDefault="00010E9E" w:rsidP="00010E9E">
      <w:pPr>
        <w:rPr>
          <w:rFonts w:ascii="Times New Roman" w:hAnsi="Times New Roman" w:cs="Times New Roman"/>
          <w:lang w:val="da-DK"/>
        </w:rPr>
      </w:pPr>
      <w:r w:rsidRPr="005E78F1">
        <w:rPr>
          <w:rStyle w:val="hps"/>
          <w:rFonts w:ascii="Times New Roman" w:hAnsi="Times New Roman" w:cs="Times New Roman"/>
          <w:lang w:val="da-DK"/>
        </w:rPr>
        <w:t>Dokumenterne</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vil blive indsamlet af</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forskeren</w:t>
      </w:r>
      <w:r>
        <w:rPr>
          <w:rStyle w:val="hps"/>
          <w:rFonts w:ascii="Times New Roman" w:hAnsi="Times New Roman" w:cs="Times New Roman"/>
          <w:lang w:val="da-DK"/>
        </w:rPr>
        <w:t xml:space="preserve"> og kan</w:t>
      </w:r>
      <w:r w:rsidRPr="005E78F1">
        <w:rPr>
          <w:rStyle w:val="hps"/>
          <w:rFonts w:ascii="Times New Roman" w:hAnsi="Times New Roman" w:cs="Times New Roman"/>
          <w:lang w:val="da-DK"/>
        </w:rPr>
        <w:t xml:space="preserve"> omfatte</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dagsordener/mødereferater</w:t>
      </w:r>
      <w:r w:rsidRPr="005E78F1">
        <w:rPr>
          <w:rFonts w:ascii="Times New Roman" w:hAnsi="Times New Roman" w:cs="Times New Roman"/>
          <w:lang w:val="da-DK"/>
        </w:rPr>
        <w:t xml:space="preserve">, artefakter, fotografier, </w:t>
      </w:r>
      <w:r w:rsidRPr="005E78F1">
        <w:rPr>
          <w:rStyle w:val="hps"/>
          <w:rFonts w:ascii="Times New Roman" w:hAnsi="Times New Roman" w:cs="Times New Roman"/>
          <w:lang w:val="da-DK"/>
        </w:rPr>
        <w:t xml:space="preserve">missionserklæringer, </w:t>
      </w:r>
      <w:r w:rsidRPr="005E78F1">
        <w:rPr>
          <w:rFonts w:ascii="Times New Roman" w:hAnsi="Times New Roman" w:cs="Times New Roman"/>
          <w:lang w:val="da-DK"/>
        </w:rPr>
        <w:t xml:space="preserve">brochurer osv. </w:t>
      </w:r>
      <w:r w:rsidRPr="005E78F1">
        <w:rPr>
          <w:rStyle w:val="hps"/>
          <w:rFonts w:ascii="Times New Roman" w:hAnsi="Times New Roman" w:cs="Times New Roman"/>
          <w:lang w:val="da-DK"/>
        </w:rPr>
        <w:t>Dokumenterne</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bliver</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kodet og</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analyseret.</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Temaer</w:t>
      </w:r>
      <w:r w:rsidRPr="005E78F1">
        <w:rPr>
          <w:rFonts w:ascii="Times New Roman" w:hAnsi="Times New Roman" w:cs="Times New Roman"/>
          <w:lang w:val="da-DK"/>
        </w:rPr>
        <w:t xml:space="preserve">, fortolkninger, resultater </w:t>
      </w:r>
      <w:r w:rsidRPr="005E78F1">
        <w:rPr>
          <w:rStyle w:val="hps"/>
          <w:rFonts w:ascii="Times New Roman" w:hAnsi="Times New Roman" w:cs="Times New Roman"/>
          <w:lang w:val="da-DK"/>
        </w:rPr>
        <w:t>og</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påstande</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vil derefter blive</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gentaget</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baseret på de oprindelige data, der</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indsamles af</w:t>
      </w:r>
      <w:r w:rsidRPr="005E78F1">
        <w:rPr>
          <w:rFonts w:ascii="Times New Roman" w:hAnsi="Times New Roman" w:cs="Times New Roman"/>
          <w:lang w:val="da-DK"/>
        </w:rPr>
        <w:t xml:space="preserve"> </w:t>
      </w:r>
      <w:r w:rsidRPr="005E78F1">
        <w:rPr>
          <w:rStyle w:val="hps"/>
          <w:rFonts w:ascii="Times New Roman" w:hAnsi="Times New Roman" w:cs="Times New Roman"/>
          <w:lang w:val="da-DK"/>
        </w:rPr>
        <w:t>forskeren.</w:t>
      </w:r>
    </w:p>
    <w:p w:rsidR="00010E9E" w:rsidRPr="002E7132" w:rsidRDefault="00010E9E" w:rsidP="00010E9E">
      <w:pPr>
        <w:pStyle w:val="z-BottomofForm"/>
        <w:jc w:val="left"/>
        <w:rPr>
          <w:lang w:val="da-DK"/>
        </w:rPr>
      </w:pPr>
      <w:r w:rsidRPr="002E7132">
        <w:rPr>
          <w:lang w:val="da-DK"/>
        </w:rPr>
        <w:t>Bottom of Form</w:t>
      </w:r>
    </w:p>
    <w:p w:rsidR="00010E9E" w:rsidRPr="002E7132" w:rsidRDefault="00010E9E" w:rsidP="00010E9E">
      <w:pPr>
        <w:rPr>
          <w:rFonts w:ascii="Times New Roman" w:hAnsi="Times New Roman" w:cs="Times New Roman"/>
          <w:b/>
          <w:bCs/>
          <w:sz w:val="28"/>
          <w:szCs w:val="28"/>
          <w:lang w:val="da-DK"/>
        </w:rPr>
      </w:pPr>
    </w:p>
    <w:p w:rsidR="00010E9E" w:rsidRPr="00B94ED0" w:rsidRDefault="00010E9E" w:rsidP="00010E9E">
      <w:pPr>
        <w:rPr>
          <w:rFonts w:ascii="Times New Roman" w:hAnsi="Times New Roman" w:cs="Times New Roman"/>
          <w:b/>
          <w:bCs/>
          <w:sz w:val="28"/>
          <w:szCs w:val="28"/>
          <w:lang w:val="da-DK"/>
        </w:rPr>
      </w:pPr>
      <w:r w:rsidRPr="00B94ED0">
        <w:rPr>
          <w:rFonts w:ascii="Times New Roman" w:hAnsi="Times New Roman" w:cs="Times New Roman"/>
          <w:b/>
          <w:bCs/>
          <w:sz w:val="28"/>
          <w:szCs w:val="28"/>
          <w:lang w:val="da-DK"/>
        </w:rPr>
        <w:t>FORDELE</w:t>
      </w:r>
    </w:p>
    <w:p w:rsidR="00010E9E" w:rsidRPr="00D60086" w:rsidRDefault="00010E9E" w:rsidP="00010E9E">
      <w:pPr>
        <w:rPr>
          <w:rFonts w:ascii="Times New Roman" w:hAnsi="Times New Roman" w:cs="Times New Roman"/>
        </w:rPr>
      </w:pPr>
      <w:r w:rsidRPr="00D95650">
        <w:rPr>
          <w:rStyle w:val="hps"/>
          <w:rFonts w:ascii="Times New Roman" w:hAnsi="Times New Roman" w:cs="Times New Roman"/>
          <w:lang w:val="da-DK"/>
        </w:rPr>
        <w:t xml:space="preserve">Fordelene ved </w:t>
      </w:r>
      <w:r>
        <w:rPr>
          <w:rStyle w:val="hps"/>
          <w:rFonts w:ascii="Times New Roman" w:hAnsi="Times New Roman" w:cs="Times New Roman"/>
          <w:lang w:val="da-DK"/>
        </w:rPr>
        <w:t xml:space="preserve">at </w:t>
      </w:r>
      <w:r w:rsidRPr="00D95650">
        <w:rPr>
          <w:rStyle w:val="hps"/>
          <w:rFonts w:ascii="Times New Roman" w:hAnsi="Times New Roman" w:cs="Times New Roman"/>
          <w:lang w:val="da-DK"/>
        </w:rPr>
        <w:t>deltage</w:t>
      </w:r>
      <w:r>
        <w:rPr>
          <w:rStyle w:val="hps"/>
          <w:rFonts w:ascii="Times New Roman" w:hAnsi="Times New Roman" w:cs="Times New Roman"/>
          <w:lang w:val="da-DK"/>
        </w:rPr>
        <w:t xml:space="preserve"> i undersøgelsen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omfatter</w:t>
      </w:r>
      <w:r w:rsidRPr="00D95650">
        <w:rPr>
          <w:rFonts w:ascii="Times New Roman" w:hAnsi="Times New Roman" w:cs="Times New Roman"/>
          <w:lang w:val="da-DK"/>
        </w:rPr>
        <w:t xml:space="preserve"> </w:t>
      </w:r>
      <w:r>
        <w:rPr>
          <w:rFonts w:ascii="Times New Roman" w:hAnsi="Times New Roman" w:cs="Times New Roman"/>
          <w:lang w:val="da-DK"/>
        </w:rPr>
        <w:t>indhentning af</w:t>
      </w:r>
      <w:r>
        <w:rPr>
          <w:rStyle w:val="hps"/>
          <w:rFonts w:ascii="Times New Roman" w:hAnsi="Times New Roman" w:cs="Times New Roman"/>
          <w:lang w:val="da-DK"/>
        </w:rPr>
        <w:t xml:space="preserve"> mere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viden om</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fænomen</w:t>
      </w:r>
      <w:r>
        <w:rPr>
          <w:rFonts w:ascii="Times New Roman" w:hAnsi="Times New Roman" w:cs="Times New Roman"/>
          <w:lang w:val="da-DK"/>
        </w:rPr>
        <w:t xml:space="preserve">et universiteter i </w:t>
      </w:r>
      <w:r w:rsidRPr="00D95650">
        <w:rPr>
          <w:rStyle w:val="hps"/>
          <w:rFonts w:ascii="Times New Roman" w:hAnsi="Times New Roman" w:cs="Times New Roman"/>
          <w:lang w:val="da-DK"/>
        </w:rPr>
        <w:t>verdensklasse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og s</w:t>
      </w:r>
      <w:r>
        <w:rPr>
          <w:rStyle w:val="hps"/>
          <w:rFonts w:ascii="Times New Roman" w:hAnsi="Times New Roman" w:cs="Times New Roman"/>
          <w:lang w:val="da-DK"/>
        </w:rPr>
        <w:t>ærligt indhentning af mere viden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om</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di</w:t>
      </w:r>
      <w:r>
        <w:rPr>
          <w:rStyle w:val="hps"/>
          <w:rFonts w:ascii="Times New Roman" w:hAnsi="Times New Roman" w:cs="Times New Roman"/>
          <w:lang w:val="da-DK"/>
        </w:rPr>
        <w:t>n egen uddannelses</w:t>
      </w:r>
      <w:r w:rsidRPr="00D95650">
        <w:rPr>
          <w:rStyle w:val="hps"/>
          <w:rFonts w:ascii="Times New Roman" w:hAnsi="Times New Roman" w:cs="Times New Roman"/>
          <w:lang w:val="da-DK"/>
        </w:rPr>
        <w:t>institution</w:t>
      </w:r>
      <w:r>
        <w:rPr>
          <w:rFonts w:ascii="Times New Roman" w:hAnsi="Times New Roman" w:cs="Times New Roman"/>
          <w:lang w:val="da-DK"/>
        </w:rPr>
        <w:t xml:space="preserve"> efterhånden</w:t>
      </w:r>
      <w:r w:rsidRPr="00D95650">
        <w:rPr>
          <w:rFonts w:ascii="Times New Roman" w:hAnsi="Times New Roman" w:cs="Times New Roman"/>
          <w:lang w:val="da-DK"/>
        </w:rPr>
        <w:t xml:space="preserve"> som de</w:t>
      </w:r>
      <w:r>
        <w:rPr>
          <w:rFonts w:ascii="Times New Roman" w:hAnsi="Times New Roman" w:cs="Times New Roman"/>
          <w:lang w:val="da-DK"/>
        </w:rPr>
        <w:t>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udvikler sig til</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at blive e</w:t>
      </w:r>
      <w:r>
        <w:rPr>
          <w:rStyle w:val="hps"/>
          <w:rFonts w:ascii="Times New Roman" w:hAnsi="Times New Roman" w:cs="Times New Roman"/>
          <w:lang w:val="da-DK"/>
        </w:rPr>
        <w:t>t</w:t>
      </w:r>
      <w:r w:rsidRPr="00D95650">
        <w:rPr>
          <w:rStyle w:val="hps"/>
          <w:rFonts w:ascii="Times New Roman" w:hAnsi="Times New Roman" w:cs="Times New Roman"/>
          <w:lang w:val="da-DK"/>
        </w:rPr>
        <w:t xml:space="preserve"> førende</w:t>
      </w:r>
      <w:r w:rsidRPr="00D95650">
        <w:rPr>
          <w:rFonts w:ascii="Times New Roman" w:hAnsi="Times New Roman" w:cs="Times New Roman"/>
          <w:lang w:val="da-DK"/>
        </w:rPr>
        <w:t xml:space="preserve">, global </w:t>
      </w:r>
      <w:proofErr w:type="spellStart"/>
      <w:r w:rsidRPr="00D95650">
        <w:rPr>
          <w:rStyle w:val="hps"/>
          <w:rFonts w:ascii="Times New Roman" w:hAnsi="Times New Roman" w:cs="Times New Roman"/>
          <w:lang w:val="da-DK"/>
        </w:rPr>
        <w:t>elite</w:t>
      </w:r>
      <w:r>
        <w:rPr>
          <w:rStyle w:val="hps"/>
          <w:rFonts w:ascii="Times New Roman" w:hAnsi="Times New Roman" w:cs="Times New Roman"/>
          <w:lang w:val="da-DK"/>
        </w:rPr>
        <w:t>universit</w:t>
      </w:r>
      <w:proofErr w:type="spellEnd"/>
      <w:r w:rsidRPr="00D95650">
        <w:rPr>
          <w:rStyle w:val="hps"/>
          <w:rFonts w:ascii="Times New Roman" w:hAnsi="Times New Roman" w:cs="Times New Roman"/>
          <w:lang w:val="da-DK"/>
        </w:rPr>
        <w:t>.</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Universitetet vil</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også</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få international</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opmærksomhed</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gennem offentliggørelse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og præsentation af</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data og resultater fra</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denne undersøgelse.</w:t>
      </w:r>
      <w:r w:rsidRPr="00D95650">
        <w:rPr>
          <w:rFonts w:ascii="Times New Roman" w:hAnsi="Times New Roman" w:cs="Times New Roman"/>
          <w:lang w:val="da-DK"/>
        </w:rPr>
        <w:t xml:space="preserve"> </w:t>
      </w:r>
      <w:r w:rsidRPr="00067FD4">
        <w:rPr>
          <w:rStyle w:val="hps"/>
          <w:rFonts w:ascii="Times New Roman" w:hAnsi="Times New Roman" w:cs="Times New Roman"/>
        </w:rPr>
        <w:t xml:space="preserve">Din </w:t>
      </w:r>
      <w:proofErr w:type="spellStart"/>
      <w:r w:rsidRPr="00067FD4">
        <w:rPr>
          <w:rStyle w:val="hps"/>
          <w:rFonts w:ascii="Times New Roman" w:hAnsi="Times New Roman" w:cs="Times New Roman"/>
        </w:rPr>
        <w:t>deltagelse</w:t>
      </w:r>
      <w:proofErr w:type="spellEnd"/>
      <w:r w:rsidRPr="00067FD4">
        <w:rPr>
          <w:rFonts w:ascii="Times New Roman" w:hAnsi="Times New Roman" w:cs="Times New Roman"/>
        </w:rPr>
        <w:t xml:space="preserve"> </w:t>
      </w:r>
      <w:proofErr w:type="spellStart"/>
      <w:r w:rsidRPr="00067FD4">
        <w:rPr>
          <w:rStyle w:val="hps"/>
          <w:rFonts w:ascii="Times New Roman" w:hAnsi="Times New Roman" w:cs="Times New Roman"/>
        </w:rPr>
        <w:t>vil</w:t>
      </w:r>
      <w:proofErr w:type="spellEnd"/>
      <w:r w:rsidRPr="00067FD4">
        <w:rPr>
          <w:rStyle w:val="hps"/>
          <w:rFonts w:ascii="Times New Roman" w:hAnsi="Times New Roman" w:cs="Times New Roman"/>
        </w:rPr>
        <w:t xml:space="preserve"> </w:t>
      </w:r>
      <w:proofErr w:type="spellStart"/>
      <w:r w:rsidRPr="00067FD4">
        <w:rPr>
          <w:rStyle w:val="hps"/>
          <w:rFonts w:ascii="Times New Roman" w:hAnsi="Times New Roman" w:cs="Times New Roman"/>
        </w:rPr>
        <w:t>bidrage</w:t>
      </w:r>
      <w:proofErr w:type="spellEnd"/>
      <w:r w:rsidRPr="00067FD4">
        <w:rPr>
          <w:rStyle w:val="hps"/>
          <w:rFonts w:ascii="Times New Roman" w:hAnsi="Times New Roman" w:cs="Times New Roman"/>
        </w:rPr>
        <w:t xml:space="preserve"> </w:t>
      </w:r>
      <w:proofErr w:type="spellStart"/>
      <w:r w:rsidRPr="00067FD4">
        <w:rPr>
          <w:rStyle w:val="hps"/>
          <w:rFonts w:ascii="Times New Roman" w:hAnsi="Times New Roman" w:cs="Times New Roman"/>
        </w:rPr>
        <w:t>til</w:t>
      </w:r>
      <w:proofErr w:type="spellEnd"/>
      <w:r w:rsidRPr="00067FD4">
        <w:rPr>
          <w:rFonts w:ascii="Times New Roman" w:hAnsi="Times New Roman" w:cs="Times New Roman"/>
        </w:rPr>
        <w:t xml:space="preserve"> </w:t>
      </w:r>
      <w:proofErr w:type="spellStart"/>
      <w:r w:rsidRPr="00067FD4">
        <w:rPr>
          <w:rStyle w:val="hps"/>
          <w:rFonts w:ascii="Times New Roman" w:hAnsi="Times New Roman" w:cs="Times New Roman"/>
        </w:rPr>
        <w:t>denne</w:t>
      </w:r>
      <w:proofErr w:type="spellEnd"/>
      <w:r w:rsidRPr="00067FD4">
        <w:rPr>
          <w:rStyle w:val="hps"/>
          <w:rFonts w:ascii="Times New Roman" w:hAnsi="Times New Roman" w:cs="Times New Roman"/>
        </w:rPr>
        <w:t xml:space="preserve"> dialog.</w:t>
      </w:r>
    </w:p>
    <w:p w:rsidR="00010E9E" w:rsidRDefault="00010E9E" w:rsidP="00010E9E">
      <w:pPr>
        <w:rPr>
          <w:rFonts w:ascii="Times New Roman" w:hAnsi="Times New Roman" w:cs="Times New Roman"/>
          <w:b/>
          <w:bCs/>
          <w:sz w:val="28"/>
          <w:szCs w:val="28"/>
          <w:u w:val="single"/>
        </w:rPr>
      </w:pPr>
    </w:p>
    <w:p w:rsidR="00010E9E" w:rsidRPr="00B94ED0" w:rsidRDefault="00010E9E" w:rsidP="00010E9E">
      <w:pPr>
        <w:rPr>
          <w:rFonts w:ascii="Times New Roman" w:hAnsi="Times New Roman" w:cs="Times New Roman"/>
          <w:b/>
          <w:bCs/>
          <w:sz w:val="28"/>
          <w:szCs w:val="28"/>
          <w:lang w:val="da-DK"/>
        </w:rPr>
      </w:pPr>
      <w:r w:rsidRPr="00B94ED0">
        <w:rPr>
          <w:rFonts w:ascii="Times New Roman" w:hAnsi="Times New Roman" w:cs="Times New Roman"/>
          <w:b/>
          <w:bCs/>
          <w:sz w:val="28"/>
          <w:szCs w:val="28"/>
          <w:lang w:val="da-DK"/>
        </w:rPr>
        <w:t>RISICI</w:t>
      </w:r>
    </w:p>
    <w:p w:rsidR="00010E9E" w:rsidRPr="00D95650" w:rsidRDefault="00010E9E" w:rsidP="00010E9E">
      <w:pPr>
        <w:rPr>
          <w:rFonts w:ascii="Times New Roman" w:hAnsi="Times New Roman" w:cs="Times New Roman"/>
          <w:lang w:val="da-DK"/>
        </w:rPr>
      </w:pPr>
      <w:r w:rsidRPr="00D95650">
        <w:rPr>
          <w:rFonts w:ascii="Times New Roman" w:hAnsi="Times New Roman" w:cs="Times New Roman"/>
          <w:lang w:val="da-DK"/>
        </w:rPr>
        <w:t xml:space="preserve">Risici </w:t>
      </w:r>
      <w:r>
        <w:rPr>
          <w:rFonts w:ascii="Times New Roman" w:hAnsi="Times New Roman" w:cs="Times New Roman"/>
          <w:lang w:val="da-DK"/>
        </w:rPr>
        <w:t>omfatter tab af data, identitetseksponering og/</w:t>
      </w:r>
      <w:r w:rsidRPr="00D95650">
        <w:rPr>
          <w:rFonts w:ascii="Times New Roman" w:hAnsi="Times New Roman" w:cs="Times New Roman"/>
          <w:lang w:val="da-DK"/>
        </w:rPr>
        <w:t xml:space="preserve">eller </w:t>
      </w:r>
      <w:r>
        <w:rPr>
          <w:rFonts w:ascii="Times New Roman" w:hAnsi="Times New Roman" w:cs="Times New Roman"/>
          <w:lang w:val="da-DK"/>
        </w:rPr>
        <w:t>en fremprovokering af</w:t>
      </w:r>
      <w:r w:rsidRPr="00D95650">
        <w:rPr>
          <w:rFonts w:ascii="Times New Roman" w:hAnsi="Times New Roman" w:cs="Times New Roman"/>
          <w:lang w:val="da-DK"/>
        </w:rPr>
        <w:t xml:space="preserve"> følelsesmæssige reaktioner.</w:t>
      </w:r>
      <w:r>
        <w:rPr>
          <w:rFonts w:ascii="Times New Roman" w:hAnsi="Times New Roman" w:cs="Times New Roman"/>
          <w:lang w:val="da-DK"/>
        </w:rPr>
        <w:t xml:space="preserve"> Der vil blive taget forholdsregler</w:t>
      </w:r>
      <w:r w:rsidRPr="00D95650">
        <w:rPr>
          <w:rFonts w:ascii="Times New Roman" w:hAnsi="Times New Roman" w:cs="Times New Roman"/>
          <w:lang w:val="da-DK"/>
        </w:rPr>
        <w:t xml:space="preserve"> </w:t>
      </w:r>
      <w:r>
        <w:rPr>
          <w:rFonts w:ascii="Times New Roman" w:hAnsi="Times New Roman" w:cs="Times New Roman"/>
          <w:lang w:val="da-DK"/>
        </w:rPr>
        <w:t>for at undgå identitets</w:t>
      </w:r>
      <w:r w:rsidRPr="00D95650">
        <w:rPr>
          <w:rFonts w:ascii="Times New Roman" w:hAnsi="Times New Roman" w:cs="Times New Roman"/>
          <w:lang w:val="da-DK"/>
        </w:rPr>
        <w:t xml:space="preserve">eksponering ved hjælp af et pseudonym, hvis du vælger at forblive anonym. </w:t>
      </w:r>
      <w:r>
        <w:rPr>
          <w:rFonts w:ascii="Times New Roman" w:hAnsi="Times New Roman" w:cs="Times New Roman"/>
          <w:lang w:val="da-DK"/>
        </w:rPr>
        <w:t xml:space="preserve">Der vil ligeledes blive taget forholdsregler </w:t>
      </w:r>
      <w:r w:rsidRPr="00D95650">
        <w:rPr>
          <w:rFonts w:ascii="Times New Roman" w:hAnsi="Times New Roman" w:cs="Times New Roman"/>
          <w:lang w:val="da-DK"/>
        </w:rPr>
        <w:t>for at forhindre tab af data</w:t>
      </w:r>
      <w:r>
        <w:rPr>
          <w:rFonts w:ascii="Times New Roman" w:hAnsi="Times New Roman" w:cs="Times New Roman"/>
          <w:lang w:val="da-DK"/>
        </w:rPr>
        <w:t>, efters</w:t>
      </w:r>
      <w:r w:rsidRPr="00D95650">
        <w:rPr>
          <w:rFonts w:ascii="Times New Roman" w:hAnsi="Times New Roman" w:cs="Times New Roman"/>
          <w:lang w:val="da-DK"/>
        </w:rPr>
        <w:t xml:space="preserve">om </w:t>
      </w:r>
      <w:r>
        <w:rPr>
          <w:rFonts w:ascii="Times New Roman" w:hAnsi="Times New Roman" w:cs="Times New Roman"/>
          <w:lang w:val="da-DK"/>
        </w:rPr>
        <w:t xml:space="preserve">de anvendte </w:t>
      </w:r>
      <w:r w:rsidRPr="00D95650">
        <w:rPr>
          <w:rFonts w:ascii="Times New Roman" w:hAnsi="Times New Roman" w:cs="Times New Roman"/>
          <w:lang w:val="da-DK"/>
        </w:rPr>
        <w:t xml:space="preserve">enheder vil </w:t>
      </w:r>
      <w:r>
        <w:rPr>
          <w:rFonts w:ascii="Times New Roman" w:hAnsi="Times New Roman" w:cs="Times New Roman"/>
          <w:lang w:val="da-DK"/>
        </w:rPr>
        <w:t xml:space="preserve">blive </w:t>
      </w:r>
      <w:r w:rsidRPr="00D95650">
        <w:rPr>
          <w:rFonts w:ascii="Times New Roman" w:hAnsi="Times New Roman" w:cs="Times New Roman"/>
          <w:lang w:val="da-DK"/>
        </w:rPr>
        <w:t xml:space="preserve">låst </w:t>
      </w:r>
      <w:r>
        <w:rPr>
          <w:rFonts w:ascii="Times New Roman" w:hAnsi="Times New Roman" w:cs="Times New Roman"/>
          <w:lang w:val="da-DK"/>
        </w:rPr>
        <w:t xml:space="preserve">elektronisk med kodeord, og </w:t>
      </w:r>
      <w:r w:rsidRPr="00D95650">
        <w:rPr>
          <w:rFonts w:ascii="Times New Roman" w:hAnsi="Times New Roman" w:cs="Times New Roman"/>
          <w:lang w:val="da-DK"/>
        </w:rPr>
        <w:t>papir</w:t>
      </w:r>
      <w:r>
        <w:rPr>
          <w:rFonts w:ascii="Times New Roman" w:hAnsi="Times New Roman" w:cs="Times New Roman"/>
          <w:lang w:val="da-DK"/>
        </w:rPr>
        <w:t>eksemplarer vil blive opbevaret sikkert</w:t>
      </w:r>
      <w:r w:rsidRPr="00D95650">
        <w:rPr>
          <w:rFonts w:ascii="Times New Roman" w:hAnsi="Times New Roman" w:cs="Times New Roman"/>
          <w:lang w:val="da-DK"/>
        </w:rPr>
        <w:t xml:space="preserve"> i et aflåst </w:t>
      </w:r>
      <w:r>
        <w:rPr>
          <w:rFonts w:ascii="Times New Roman" w:hAnsi="Times New Roman" w:cs="Times New Roman"/>
          <w:lang w:val="da-DK"/>
        </w:rPr>
        <w:t xml:space="preserve">skab. Den anden </w:t>
      </w:r>
      <w:r w:rsidRPr="00D95650">
        <w:rPr>
          <w:rFonts w:ascii="Times New Roman" w:hAnsi="Times New Roman" w:cs="Times New Roman"/>
          <w:lang w:val="da-DK"/>
        </w:rPr>
        <w:t>risiko</w:t>
      </w:r>
      <w:r>
        <w:rPr>
          <w:rFonts w:ascii="Times New Roman" w:hAnsi="Times New Roman" w:cs="Times New Roman"/>
          <w:lang w:val="da-DK"/>
        </w:rPr>
        <w:t>overvejelse</w:t>
      </w:r>
      <w:r w:rsidRPr="00D95650">
        <w:rPr>
          <w:rFonts w:ascii="Times New Roman" w:hAnsi="Times New Roman" w:cs="Times New Roman"/>
          <w:lang w:val="da-DK"/>
        </w:rPr>
        <w:t xml:space="preserve"> er, at spørgsmålene</w:t>
      </w:r>
      <w:r>
        <w:rPr>
          <w:rFonts w:ascii="Times New Roman" w:hAnsi="Times New Roman" w:cs="Times New Roman"/>
          <w:lang w:val="da-DK"/>
        </w:rPr>
        <w:t xml:space="preserve"> ikke udgør mere </w:t>
      </w:r>
      <w:r w:rsidRPr="00D95650">
        <w:rPr>
          <w:rFonts w:ascii="Times New Roman" w:hAnsi="Times New Roman" w:cs="Times New Roman"/>
          <w:lang w:val="da-DK"/>
        </w:rPr>
        <w:t xml:space="preserve">end </w:t>
      </w:r>
      <w:r>
        <w:rPr>
          <w:rFonts w:ascii="Times New Roman" w:hAnsi="Times New Roman" w:cs="Times New Roman"/>
          <w:lang w:val="da-DK"/>
        </w:rPr>
        <w:t xml:space="preserve">en </w:t>
      </w:r>
      <w:r w:rsidRPr="00D95650">
        <w:rPr>
          <w:rFonts w:ascii="Times New Roman" w:hAnsi="Times New Roman" w:cs="Times New Roman"/>
          <w:lang w:val="da-DK"/>
        </w:rPr>
        <w:t xml:space="preserve">minimal risiko </w:t>
      </w:r>
      <w:r>
        <w:rPr>
          <w:rFonts w:ascii="Times New Roman" w:hAnsi="Times New Roman" w:cs="Times New Roman"/>
          <w:lang w:val="da-DK"/>
        </w:rPr>
        <w:t xml:space="preserve">i tilfælde af at </w:t>
      </w:r>
      <w:r w:rsidRPr="00D95650">
        <w:rPr>
          <w:rFonts w:ascii="Times New Roman" w:hAnsi="Times New Roman" w:cs="Times New Roman"/>
          <w:lang w:val="da-DK"/>
        </w:rPr>
        <w:t>spørgsmål</w:t>
      </w:r>
      <w:r>
        <w:rPr>
          <w:rFonts w:ascii="Times New Roman" w:hAnsi="Times New Roman" w:cs="Times New Roman"/>
          <w:lang w:val="da-DK"/>
        </w:rPr>
        <w:t>ene fremprovokerer psykisk stress</w:t>
      </w:r>
      <w:r w:rsidRPr="00D95650">
        <w:rPr>
          <w:rFonts w:ascii="Times New Roman" w:hAnsi="Times New Roman" w:cs="Times New Roman"/>
          <w:lang w:val="da-DK"/>
        </w:rPr>
        <w:t>.</w:t>
      </w:r>
    </w:p>
    <w:p w:rsidR="00010E9E" w:rsidRPr="00D95650" w:rsidRDefault="00010E9E" w:rsidP="00010E9E">
      <w:pPr>
        <w:rPr>
          <w:rFonts w:ascii="Times New Roman" w:hAnsi="Times New Roman" w:cs="Times New Roman"/>
          <w:lang w:val="da-DK"/>
        </w:rPr>
      </w:pPr>
    </w:p>
    <w:p w:rsidR="00010E9E" w:rsidRPr="00143E94" w:rsidRDefault="00010E9E" w:rsidP="00010E9E">
      <w:pPr>
        <w:rPr>
          <w:rFonts w:ascii="Times New Roman" w:hAnsi="Times New Roman" w:cs="Times New Roman"/>
          <w:b/>
          <w:bCs/>
          <w:sz w:val="28"/>
          <w:szCs w:val="28"/>
          <w:lang w:val="da-DK"/>
        </w:rPr>
      </w:pPr>
      <w:r w:rsidRPr="00143E94">
        <w:rPr>
          <w:rFonts w:ascii="Times New Roman" w:hAnsi="Times New Roman" w:cs="Times New Roman"/>
          <w:b/>
          <w:bCs/>
          <w:sz w:val="28"/>
          <w:szCs w:val="28"/>
          <w:lang w:val="da-DK"/>
        </w:rPr>
        <w:t>FORTROLIGHD</w:t>
      </w:r>
    </w:p>
    <w:p w:rsidR="00010E9E" w:rsidRPr="00D95650" w:rsidRDefault="00010E9E" w:rsidP="00010E9E">
      <w:pPr>
        <w:rPr>
          <w:rFonts w:ascii="Times New Roman" w:hAnsi="Times New Roman" w:cs="Times New Roman"/>
          <w:lang w:val="da-DK"/>
        </w:rPr>
      </w:pPr>
      <w:r w:rsidRPr="00D95650">
        <w:rPr>
          <w:rStyle w:val="hps"/>
          <w:rFonts w:ascii="Times New Roman" w:hAnsi="Times New Roman" w:cs="Times New Roman"/>
          <w:lang w:val="da-DK"/>
        </w:rPr>
        <w:t>Dit universitet</w:t>
      </w:r>
      <w:r w:rsidRPr="00D95650">
        <w:rPr>
          <w:rFonts w:ascii="Times New Roman" w:hAnsi="Times New Roman" w:cs="Times New Roman"/>
          <w:lang w:val="da-DK"/>
        </w:rPr>
        <w:t xml:space="preserve">, kontor </w:t>
      </w:r>
      <w:r w:rsidRPr="00D95650">
        <w:rPr>
          <w:rStyle w:val="hps"/>
          <w:rFonts w:ascii="Times New Roman" w:hAnsi="Times New Roman" w:cs="Times New Roman"/>
          <w:lang w:val="da-DK"/>
        </w:rPr>
        <w:t>og andre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 xml:space="preserve">identificerende </w:t>
      </w:r>
      <w:r>
        <w:rPr>
          <w:rStyle w:val="hps"/>
          <w:rFonts w:ascii="Times New Roman" w:hAnsi="Times New Roman" w:cs="Times New Roman"/>
          <w:lang w:val="da-DK"/>
        </w:rPr>
        <w:t>kendetegn ved</w:t>
      </w:r>
      <w:r w:rsidRPr="00D95650">
        <w:rPr>
          <w:rStyle w:val="hps"/>
          <w:rFonts w:ascii="Times New Roman" w:hAnsi="Times New Roman" w:cs="Times New Roman"/>
          <w:lang w:val="da-DK"/>
        </w:rPr>
        <w:t xml:space="preserve"> organisationen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vil blive identificeret</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Dit kontor/</w:t>
      </w:r>
      <w:r>
        <w:rPr>
          <w:rFonts w:ascii="Times New Roman" w:hAnsi="Times New Roman" w:cs="Times New Roman"/>
          <w:lang w:val="da-DK"/>
        </w:rPr>
        <w:t xml:space="preserve">din </w:t>
      </w:r>
      <w:r w:rsidRPr="00D95650">
        <w:rPr>
          <w:rStyle w:val="hps"/>
          <w:rFonts w:ascii="Times New Roman" w:hAnsi="Times New Roman" w:cs="Times New Roman"/>
          <w:lang w:val="da-DK"/>
        </w:rPr>
        <w:t>titel</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vil kun blive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anvendt, hvis</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de ikke direkte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identificere</w:t>
      </w:r>
      <w:r>
        <w:rPr>
          <w:rStyle w:val="hps"/>
          <w:rFonts w:ascii="Times New Roman" w:hAnsi="Times New Roman" w:cs="Times New Roman"/>
          <w:lang w:val="da-DK"/>
        </w:rPr>
        <w:t>r</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 xml:space="preserve">dig, </w:t>
      </w:r>
      <w:r>
        <w:rPr>
          <w:rStyle w:val="hps"/>
          <w:rFonts w:ascii="Times New Roman" w:hAnsi="Times New Roman" w:cs="Times New Roman"/>
          <w:lang w:val="da-DK"/>
        </w:rPr>
        <w:t xml:space="preserve">og såfremt </w:t>
      </w:r>
      <w:r w:rsidRPr="00D95650">
        <w:rPr>
          <w:rStyle w:val="hps"/>
          <w:rFonts w:ascii="Times New Roman" w:hAnsi="Times New Roman" w:cs="Times New Roman"/>
          <w:lang w:val="da-DK"/>
        </w:rPr>
        <w:t>du</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ønsker at forblive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under pseudonym</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og ikke</w:t>
      </w:r>
      <w:r w:rsidRPr="00D95650">
        <w:rPr>
          <w:rFonts w:ascii="Times New Roman" w:hAnsi="Times New Roman" w:cs="Times New Roman"/>
          <w:lang w:val="da-DK"/>
        </w:rPr>
        <w:t xml:space="preserve"> </w:t>
      </w:r>
      <w:r>
        <w:rPr>
          <w:rFonts w:ascii="Times New Roman" w:hAnsi="Times New Roman" w:cs="Times New Roman"/>
          <w:lang w:val="da-DK"/>
        </w:rPr>
        <w:t xml:space="preserve">ønsker at blive </w:t>
      </w:r>
      <w:r>
        <w:rPr>
          <w:rStyle w:val="hps"/>
          <w:rFonts w:ascii="Times New Roman" w:hAnsi="Times New Roman" w:cs="Times New Roman"/>
          <w:lang w:val="da-DK"/>
        </w:rPr>
        <w:t>identificeret</w:t>
      </w:r>
      <w:r w:rsidRPr="00D95650">
        <w:rPr>
          <w:rStyle w:val="hps"/>
          <w:rFonts w:ascii="Times New Roman" w:hAnsi="Times New Roman" w:cs="Times New Roman"/>
          <w:lang w:val="da-DK"/>
        </w:rPr>
        <w:t>.</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Personlige oplysninger</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(dvs.</w:t>
      </w:r>
      <w:r w:rsidRPr="00D95650">
        <w:rPr>
          <w:rFonts w:ascii="Times New Roman" w:hAnsi="Times New Roman" w:cs="Times New Roman"/>
          <w:lang w:val="da-DK"/>
        </w:rPr>
        <w:t xml:space="preserve"> </w:t>
      </w:r>
      <w:r>
        <w:rPr>
          <w:rFonts w:ascii="Times New Roman" w:hAnsi="Times New Roman" w:cs="Times New Roman"/>
          <w:lang w:val="da-DK"/>
        </w:rPr>
        <w:t xml:space="preserve">dit </w:t>
      </w:r>
      <w:r w:rsidRPr="00D95650">
        <w:rPr>
          <w:rStyle w:val="hps"/>
          <w:rFonts w:ascii="Times New Roman" w:hAnsi="Times New Roman" w:cs="Times New Roman"/>
          <w:lang w:val="da-DK"/>
        </w:rPr>
        <w:t>navn)</w:t>
      </w:r>
      <w:r w:rsidRPr="00D95650">
        <w:rPr>
          <w:rFonts w:ascii="Times New Roman" w:hAnsi="Times New Roman" w:cs="Times New Roman"/>
          <w:lang w:val="da-DK"/>
        </w:rPr>
        <w:t xml:space="preserve"> vil kun blive </w:t>
      </w:r>
      <w:r w:rsidRPr="00D95650">
        <w:rPr>
          <w:rStyle w:val="hps"/>
          <w:rFonts w:ascii="Times New Roman" w:hAnsi="Times New Roman" w:cs="Times New Roman"/>
          <w:lang w:val="da-DK"/>
        </w:rPr>
        <w:t>anvendt, hvis</w:t>
      </w:r>
      <w:r w:rsidRPr="00D95650">
        <w:rPr>
          <w:rFonts w:ascii="Times New Roman" w:hAnsi="Times New Roman" w:cs="Times New Roman"/>
          <w:lang w:val="da-DK"/>
        </w:rPr>
        <w:t xml:space="preserve"> </w:t>
      </w:r>
      <w:r>
        <w:rPr>
          <w:rFonts w:ascii="Times New Roman" w:hAnsi="Times New Roman" w:cs="Times New Roman"/>
          <w:lang w:val="da-DK"/>
        </w:rPr>
        <w:t xml:space="preserve">de er </w:t>
      </w:r>
      <w:r w:rsidRPr="00D95650">
        <w:rPr>
          <w:rStyle w:val="hpsatn"/>
          <w:rFonts w:ascii="Times New Roman" w:hAnsi="Times New Roman" w:cs="Times New Roman"/>
          <w:lang w:val="da-DK"/>
        </w:rPr>
        <w:t>angivet som "</w:t>
      </w:r>
      <w:r>
        <w:rPr>
          <w:rFonts w:ascii="Times New Roman" w:hAnsi="Times New Roman" w:cs="Times New Roman"/>
          <w:lang w:val="da-DK"/>
        </w:rPr>
        <w:t>rigtigt</w:t>
      </w:r>
      <w:r w:rsidRPr="00D95650">
        <w:rPr>
          <w:rFonts w:ascii="Times New Roman" w:hAnsi="Times New Roman" w:cs="Times New Roman"/>
          <w:lang w:val="da-DK"/>
        </w:rPr>
        <w:t xml:space="preserve"> navn" </w:t>
      </w:r>
      <w:r>
        <w:rPr>
          <w:rFonts w:ascii="Times New Roman" w:hAnsi="Times New Roman" w:cs="Times New Roman"/>
          <w:lang w:val="da-DK"/>
        </w:rPr>
        <w:t>på underskriftslinjen</w:t>
      </w:r>
      <w:r w:rsidRPr="00D95650">
        <w:rPr>
          <w:rStyle w:val="hps"/>
          <w:rFonts w:ascii="Times New Roman" w:hAnsi="Times New Roman" w:cs="Times New Roman"/>
          <w:lang w:val="da-DK"/>
        </w:rPr>
        <w:t>.</w:t>
      </w:r>
      <w:r w:rsidRPr="00D95650">
        <w:rPr>
          <w:rFonts w:ascii="Times New Roman" w:hAnsi="Times New Roman" w:cs="Times New Roman"/>
          <w:lang w:val="da-DK"/>
        </w:rPr>
        <w:t xml:space="preserve"> </w:t>
      </w:r>
      <w:r w:rsidRPr="00D95650">
        <w:rPr>
          <w:rStyle w:val="hpsatn"/>
          <w:rFonts w:ascii="Times New Roman" w:hAnsi="Times New Roman" w:cs="Times New Roman"/>
          <w:lang w:val="da-DK"/>
        </w:rPr>
        <w:t>Hvis "</w:t>
      </w:r>
      <w:r>
        <w:rPr>
          <w:rFonts w:ascii="Times New Roman" w:hAnsi="Times New Roman" w:cs="Times New Roman"/>
          <w:lang w:val="da-DK"/>
        </w:rPr>
        <w:t>p</w:t>
      </w:r>
      <w:r w:rsidRPr="00D95650">
        <w:rPr>
          <w:rFonts w:ascii="Times New Roman" w:hAnsi="Times New Roman" w:cs="Times New Roman"/>
          <w:lang w:val="da-DK"/>
        </w:rPr>
        <w:t xml:space="preserve">seudonym" er angivet, </w:t>
      </w:r>
      <w:r>
        <w:rPr>
          <w:rFonts w:ascii="Times New Roman" w:hAnsi="Times New Roman" w:cs="Times New Roman"/>
          <w:lang w:val="da-DK"/>
        </w:rPr>
        <w:t xml:space="preserve">opretter </w:t>
      </w:r>
      <w:r w:rsidRPr="00D95650">
        <w:rPr>
          <w:rStyle w:val="hps"/>
          <w:rFonts w:ascii="Times New Roman" w:hAnsi="Times New Roman" w:cs="Times New Roman"/>
          <w:lang w:val="da-DK"/>
        </w:rPr>
        <w:t>forskeren</w:t>
      </w:r>
      <w:r w:rsidRPr="00D95650">
        <w:rPr>
          <w:rFonts w:ascii="Times New Roman" w:hAnsi="Times New Roman" w:cs="Times New Roman"/>
          <w:lang w:val="da-DK"/>
        </w:rPr>
        <w:t xml:space="preserve"> </w:t>
      </w:r>
      <w:r>
        <w:rPr>
          <w:rStyle w:val="hps"/>
          <w:rFonts w:ascii="Times New Roman" w:hAnsi="Times New Roman" w:cs="Times New Roman"/>
          <w:lang w:val="da-DK"/>
        </w:rPr>
        <w:t xml:space="preserve">et </w:t>
      </w:r>
      <w:r>
        <w:rPr>
          <w:rFonts w:ascii="Times New Roman" w:hAnsi="Times New Roman" w:cs="Times New Roman"/>
          <w:lang w:val="da-DK"/>
        </w:rPr>
        <w:t>p</w:t>
      </w:r>
      <w:r w:rsidRPr="00D95650">
        <w:rPr>
          <w:rFonts w:ascii="Times New Roman" w:hAnsi="Times New Roman" w:cs="Times New Roman"/>
          <w:lang w:val="da-DK"/>
        </w:rPr>
        <w:t>seudonym</w:t>
      </w:r>
      <w:r>
        <w:rPr>
          <w:rStyle w:val="hps"/>
          <w:rFonts w:ascii="Times New Roman" w:hAnsi="Times New Roman" w:cs="Times New Roman"/>
          <w:lang w:val="da-DK"/>
        </w:rPr>
        <w:t xml:space="preserve"> til </w:t>
      </w:r>
      <w:r w:rsidRPr="00D95650">
        <w:rPr>
          <w:rStyle w:val="hps"/>
          <w:rFonts w:ascii="Times New Roman" w:hAnsi="Times New Roman" w:cs="Times New Roman"/>
          <w:lang w:val="da-DK"/>
        </w:rPr>
        <w:t>dig.</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Dataene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vil bidrage til</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en undersøgelse om</w:t>
      </w:r>
      <w:r w:rsidRPr="00D95650">
        <w:rPr>
          <w:rFonts w:ascii="Times New Roman" w:hAnsi="Times New Roman" w:cs="Times New Roman"/>
          <w:lang w:val="da-DK"/>
        </w:rPr>
        <w:t xml:space="preserve"> </w:t>
      </w:r>
      <w:r>
        <w:rPr>
          <w:rFonts w:ascii="Times New Roman" w:hAnsi="Times New Roman" w:cs="Times New Roman"/>
          <w:lang w:val="da-DK"/>
        </w:rPr>
        <w:t xml:space="preserve">vesteuropæiske </w:t>
      </w:r>
      <w:r w:rsidRPr="00D95650">
        <w:rPr>
          <w:rStyle w:val="hps"/>
          <w:rFonts w:ascii="Times New Roman" w:hAnsi="Times New Roman" w:cs="Times New Roman"/>
          <w:lang w:val="da-DK"/>
        </w:rPr>
        <w:t>universiteter i verdensklasse.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Undersøgelsen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 xml:space="preserve">kan </w:t>
      </w:r>
      <w:r>
        <w:rPr>
          <w:rStyle w:val="hps"/>
          <w:rFonts w:ascii="Times New Roman" w:hAnsi="Times New Roman" w:cs="Times New Roman"/>
          <w:lang w:val="da-DK"/>
        </w:rPr>
        <w:t xml:space="preserve">blive </w:t>
      </w:r>
      <w:r w:rsidRPr="00D95650">
        <w:rPr>
          <w:rStyle w:val="hps"/>
          <w:rFonts w:ascii="Times New Roman" w:hAnsi="Times New Roman" w:cs="Times New Roman"/>
          <w:lang w:val="da-DK"/>
        </w:rPr>
        <w:t>offentligg</w:t>
      </w:r>
      <w:r>
        <w:rPr>
          <w:rStyle w:val="hps"/>
          <w:rFonts w:ascii="Times New Roman" w:hAnsi="Times New Roman" w:cs="Times New Roman"/>
          <w:lang w:val="da-DK"/>
        </w:rPr>
        <w:t>jort,</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præsenteret</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og</w:t>
      </w:r>
      <w:r>
        <w:rPr>
          <w:rFonts w:ascii="Times New Roman" w:hAnsi="Times New Roman" w:cs="Times New Roman"/>
          <w:lang w:val="da-DK"/>
        </w:rPr>
        <w:t>/</w:t>
      </w:r>
      <w:r w:rsidRPr="00D95650">
        <w:rPr>
          <w:rStyle w:val="hps"/>
          <w:rFonts w:ascii="Times New Roman" w:hAnsi="Times New Roman" w:cs="Times New Roman"/>
          <w:lang w:val="da-DK"/>
        </w:rPr>
        <w:t xml:space="preserve">eller </w:t>
      </w:r>
      <w:r>
        <w:rPr>
          <w:rStyle w:val="hps"/>
          <w:rFonts w:ascii="Times New Roman" w:hAnsi="Times New Roman" w:cs="Times New Roman"/>
          <w:lang w:val="da-DK"/>
        </w:rPr>
        <w:t>blive delt</w:t>
      </w:r>
      <w:r w:rsidRPr="00D95650">
        <w:rPr>
          <w:rStyle w:val="hps"/>
          <w:rFonts w:ascii="Times New Roman" w:hAnsi="Times New Roman" w:cs="Times New Roman"/>
          <w:lang w:val="da-DK"/>
        </w:rPr>
        <w:t xml:space="preserve"> med</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publikum</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 xml:space="preserve">på </w:t>
      </w:r>
      <w:proofErr w:type="spellStart"/>
      <w:r w:rsidRPr="00D95650">
        <w:rPr>
          <w:rStyle w:val="hps"/>
          <w:rFonts w:ascii="Times New Roman" w:hAnsi="Times New Roman" w:cs="Times New Roman"/>
          <w:lang w:val="da-DK"/>
        </w:rPr>
        <w:t>University</w:t>
      </w:r>
      <w:proofErr w:type="spellEnd"/>
      <w:r w:rsidRPr="00D95650">
        <w:rPr>
          <w:rStyle w:val="hps"/>
          <w:rFonts w:ascii="Times New Roman" w:hAnsi="Times New Roman" w:cs="Times New Roman"/>
          <w:lang w:val="da-DK"/>
        </w:rPr>
        <w:t xml:space="preserve"> of</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Tennessee,</w:t>
      </w:r>
      <w:r w:rsidRPr="00D95650">
        <w:rPr>
          <w:rFonts w:ascii="Times New Roman" w:hAnsi="Times New Roman" w:cs="Times New Roman"/>
          <w:lang w:val="da-DK"/>
        </w:rPr>
        <w:t xml:space="preserve"> </w:t>
      </w:r>
      <w:r>
        <w:rPr>
          <w:rStyle w:val="hps"/>
          <w:rFonts w:ascii="Times New Roman" w:hAnsi="Times New Roman" w:cs="Times New Roman"/>
          <w:lang w:val="da-DK"/>
        </w:rPr>
        <w:t xml:space="preserve">det </w:t>
      </w:r>
      <w:r w:rsidRPr="00D95650">
        <w:rPr>
          <w:rStyle w:val="hps"/>
          <w:rFonts w:ascii="Times New Roman" w:hAnsi="Times New Roman" w:cs="Times New Roman"/>
          <w:lang w:val="da-DK"/>
        </w:rPr>
        <w:t>universitet</w:t>
      </w:r>
      <w:r w:rsidRPr="00D95650">
        <w:rPr>
          <w:rFonts w:ascii="Times New Roman" w:hAnsi="Times New Roman" w:cs="Times New Roman"/>
          <w:lang w:val="da-DK"/>
        </w:rPr>
        <w:t>,</w:t>
      </w:r>
      <w:r>
        <w:rPr>
          <w:rFonts w:ascii="Times New Roman" w:hAnsi="Times New Roman" w:cs="Times New Roman"/>
          <w:lang w:val="da-DK"/>
        </w:rPr>
        <w:t xml:space="preserve"> hvor undersøgelsen foretages</w:t>
      </w:r>
      <w:r w:rsidRPr="00D95650">
        <w:rPr>
          <w:rFonts w:ascii="Times New Roman" w:hAnsi="Times New Roman" w:cs="Times New Roman"/>
          <w:lang w:val="da-DK"/>
        </w:rPr>
        <w:t xml:space="preserve"> </w:t>
      </w:r>
      <w:r>
        <w:rPr>
          <w:rStyle w:val="hps"/>
          <w:rFonts w:ascii="Times New Roman" w:hAnsi="Times New Roman" w:cs="Times New Roman"/>
          <w:lang w:val="da-DK"/>
        </w:rPr>
        <w:t>og/</w:t>
      </w:r>
      <w:r w:rsidRPr="00D95650">
        <w:rPr>
          <w:rStyle w:val="hps"/>
          <w:rFonts w:ascii="Times New Roman" w:hAnsi="Times New Roman" w:cs="Times New Roman"/>
          <w:lang w:val="da-DK"/>
        </w:rPr>
        <w:t>eller</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større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akademiske sa</w:t>
      </w:r>
      <w:r>
        <w:rPr>
          <w:rStyle w:val="hps"/>
          <w:rFonts w:ascii="Times New Roman" w:hAnsi="Times New Roman" w:cs="Times New Roman"/>
          <w:lang w:val="da-DK"/>
        </w:rPr>
        <w:t>mmenslutninger og organisationer.</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 xml:space="preserve">Du </w:t>
      </w:r>
      <w:r>
        <w:rPr>
          <w:rStyle w:val="hps"/>
          <w:rFonts w:ascii="Times New Roman" w:hAnsi="Times New Roman" w:cs="Times New Roman"/>
          <w:lang w:val="da-DK"/>
        </w:rPr>
        <w:t xml:space="preserve">kan sende </w:t>
      </w:r>
      <w:proofErr w:type="spellStart"/>
      <w:r>
        <w:rPr>
          <w:rStyle w:val="hps"/>
          <w:rFonts w:ascii="Times New Roman" w:hAnsi="Times New Roman" w:cs="Times New Roman"/>
          <w:lang w:val="da-DK"/>
        </w:rPr>
        <w:t>investigatoren</w:t>
      </w:r>
      <w:proofErr w:type="spellEnd"/>
      <w:r>
        <w:rPr>
          <w:rStyle w:val="hps"/>
          <w:rFonts w:ascii="Times New Roman" w:hAnsi="Times New Roman" w:cs="Times New Roman"/>
          <w:lang w:val="da-DK"/>
        </w:rPr>
        <w:t xml:space="preserve"> en skriftlig anmodning om at få </w:t>
      </w:r>
      <w:r w:rsidRPr="00D95650">
        <w:rPr>
          <w:rStyle w:val="hps"/>
          <w:rFonts w:ascii="Times New Roman" w:hAnsi="Times New Roman" w:cs="Times New Roman"/>
          <w:lang w:val="da-DK"/>
        </w:rPr>
        <w:t>adgang</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 xml:space="preserve">til dine personlige </w:t>
      </w:r>
      <w:proofErr w:type="spellStart"/>
      <w:r>
        <w:rPr>
          <w:rStyle w:val="hps"/>
          <w:rFonts w:ascii="Times New Roman" w:hAnsi="Times New Roman" w:cs="Times New Roman"/>
          <w:lang w:val="da-DK"/>
        </w:rPr>
        <w:t>oplysninger.U</w:t>
      </w:r>
      <w:r w:rsidRPr="00D95650">
        <w:rPr>
          <w:rStyle w:val="hps"/>
          <w:rFonts w:ascii="Times New Roman" w:hAnsi="Times New Roman" w:cs="Times New Roman"/>
          <w:lang w:val="da-DK"/>
        </w:rPr>
        <w:t>niversitetet</w:t>
      </w:r>
      <w:proofErr w:type="spellEnd"/>
      <w:r w:rsidRPr="00D95650">
        <w:rPr>
          <w:rFonts w:ascii="Times New Roman" w:hAnsi="Times New Roman" w:cs="Times New Roman"/>
          <w:lang w:val="da-DK"/>
        </w:rPr>
        <w:t xml:space="preserve"> </w:t>
      </w:r>
      <w:r>
        <w:rPr>
          <w:rStyle w:val="hps"/>
          <w:rFonts w:ascii="Times New Roman" w:hAnsi="Times New Roman" w:cs="Times New Roman"/>
          <w:lang w:val="da-DK"/>
        </w:rPr>
        <w:t>modtager</w:t>
      </w:r>
      <w:r w:rsidRPr="00D95650">
        <w:rPr>
          <w:rStyle w:val="hps"/>
          <w:rFonts w:ascii="Times New Roman" w:hAnsi="Times New Roman" w:cs="Times New Roman"/>
          <w:lang w:val="da-DK"/>
        </w:rPr>
        <w:t xml:space="preserve"> en endelig version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af undersøgelsen.</w:t>
      </w:r>
    </w:p>
    <w:p w:rsidR="00010E9E" w:rsidRPr="00D95650" w:rsidRDefault="00010E9E" w:rsidP="00010E9E">
      <w:pPr>
        <w:rPr>
          <w:rFonts w:ascii="Times New Roman" w:hAnsi="Times New Roman" w:cs="Times New Roman"/>
          <w:b/>
          <w:bCs/>
          <w:sz w:val="28"/>
          <w:szCs w:val="28"/>
          <w:u w:val="single"/>
          <w:lang w:val="da-DK"/>
        </w:rPr>
      </w:pPr>
    </w:p>
    <w:p w:rsidR="00010E9E" w:rsidRPr="00143E94" w:rsidRDefault="00010E9E" w:rsidP="00010E9E">
      <w:pPr>
        <w:rPr>
          <w:rFonts w:ascii="Times New Roman" w:hAnsi="Times New Roman" w:cs="Times New Roman"/>
          <w:b/>
          <w:bCs/>
          <w:sz w:val="28"/>
          <w:szCs w:val="28"/>
          <w:lang w:val="da-DK"/>
        </w:rPr>
      </w:pPr>
      <w:r w:rsidRPr="00143E94">
        <w:rPr>
          <w:rFonts w:ascii="Times New Roman" w:hAnsi="Times New Roman" w:cs="Times New Roman"/>
          <w:b/>
          <w:bCs/>
          <w:sz w:val="28"/>
          <w:szCs w:val="28"/>
          <w:lang w:val="da-DK"/>
        </w:rPr>
        <w:t>VEDERLAG</w:t>
      </w:r>
    </w:p>
    <w:p w:rsidR="00010E9E" w:rsidRPr="00D95650" w:rsidRDefault="00010E9E" w:rsidP="00010E9E">
      <w:pPr>
        <w:rPr>
          <w:rFonts w:ascii="Times New Roman" w:hAnsi="Times New Roman" w:cs="Times New Roman"/>
          <w:lang w:val="da-DK"/>
        </w:rPr>
      </w:pPr>
      <w:r>
        <w:rPr>
          <w:rStyle w:val="hps"/>
          <w:rFonts w:ascii="Times New Roman" w:hAnsi="Times New Roman" w:cs="Times New Roman"/>
          <w:lang w:val="da-DK"/>
        </w:rPr>
        <w:t xml:space="preserve">Der betales ikke vederlag for </w:t>
      </w:r>
      <w:proofErr w:type="spellStart"/>
      <w:r>
        <w:rPr>
          <w:rStyle w:val="hps"/>
          <w:rFonts w:ascii="Times New Roman" w:hAnsi="Times New Roman" w:cs="Times New Roman"/>
          <w:lang w:val="da-DK"/>
        </w:rPr>
        <w:t>detalgelse</w:t>
      </w:r>
      <w:proofErr w:type="spellEnd"/>
      <w:r>
        <w:rPr>
          <w:rStyle w:val="hps"/>
          <w:rFonts w:ascii="Times New Roman" w:hAnsi="Times New Roman" w:cs="Times New Roman"/>
          <w:lang w:val="da-DK"/>
        </w:rPr>
        <w:t xml:space="preserve"> </w:t>
      </w:r>
      <w:r w:rsidRPr="00D95650">
        <w:rPr>
          <w:rStyle w:val="hps"/>
          <w:rFonts w:ascii="Times New Roman" w:hAnsi="Times New Roman" w:cs="Times New Roman"/>
          <w:lang w:val="da-DK"/>
        </w:rPr>
        <w:t>i denne undersøgelse.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Hvis</w:t>
      </w:r>
      <w:r w:rsidRPr="00D95650">
        <w:rPr>
          <w:rFonts w:ascii="Times New Roman" w:hAnsi="Times New Roman" w:cs="Times New Roman"/>
          <w:lang w:val="da-DK"/>
        </w:rPr>
        <w:t xml:space="preserve"> </w:t>
      </w:r>
      <w:r>
        <w:rPr>
          <w:rStyle w:val="hps"/>
          <w:rFonts w:ascii="Times New Roman" w:hAnsi="Times New Roman" w:cs="Times New Roman"/>
          <w:lang w:val="da-DK"/>
        </w:rPr>
        <w:t>interviews</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tilfældigvis</w:t>
      </w:r>
      <w:r w:rsidRPr="00D95650">
        <w:rPr>
          <w:rFonts w:ascii="Times New Roman" w:hAnsi="Times New Roman" w:cs="Times New Roman"/>
          <w:lang w:val="da-DK"/>
        </w:rPr>
        <w:t xml:space="preserve"> </w:t>
      </w:r>
      <w:r>
        <w:rPr>
          <w:rStyle w:val="hps"/>
          <w:rFonts w:ascii="Times New Roman" w:hAnsi="Times New Roman" w:cs="Times New Roman"/>
          <w:lang w:val="da-DK"/>
        </w:rPr>
        <w:t xml:space="preserve">finder sted </w:t>
      </w:r>
      <w:r w:rsidRPr="00D95650">
        <w:rPr>
          <w:rStyle w:val="hps"/>
          <w:rFonts w:ascii="Times New Roman" w:hAnsi="Times New Roman" w:cs="Times New Roman"/>
          <w:lang w:val="da-DK"/>
        </w:rPr>
        <w:t>på</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caféer</w:t>
      </w:r>
      <w:r>
        <w:rPr>
          <w:rStyle w:val="hps"/>
          <w:rFonts w:ascii="Times New Roman" w:hAnsi="Times New Roman" w:cs="Times New Roman"/>
          <w:lang w:val="da-DK"/>
        </w:rPr>
        <w:t xml:space="preserve"> eller lignende </w:t>
      </w:r>
      <w:r w:rsidRPr="00D95650">
        <w:rPr>
          <w:rStyle w:val="hps"/>
          <w:rFonts w:ascii="Times New Roman" w:hAnsi="Times New Roman" w:cs="Times New Roman"/>
          <w:lang w:val="da-DK"/>
        </w:rPr>
        <w:t>tilbyde</w:t>
      </w:r>
      <w:r>
        <w:rPr>
          <w:rStyle w:val="hps"/>
          <w:rFonts w:ascii="Times New Roman" w:hAnsi="Times New Roman" w:cs="Times New Roman"/>
          <w:lang w:val="da-DK"/>
        </w:rPr>
        <w:t>r</w:t>
      </w:r>
      <w:r w:rsidRPr="00D95650">
        <w:rPr>
          <w:rFonts w:ascii="Times New Roman" w:hAnsi="Times New Roman" w:cs="Times New Roman"/>
          <w:lang w:val="da-DK"/>
        </w:rPr>
        <w:t xml:space="preserve"> </w:t>
      </w:r>
      <w:r>
        <w:rPr>
          <w:rFonts w:ascii="Times New Roman" w:hAnsi="Times New Roman" w:cs="Times New Roman"/>
          <w:lang w:val="da-DK"/>
        </w:rPr>
        <w:t xml:space="preserve">jeg gerne </w:t>
      </w:r>
      <w:r w:rsidRPr="00D95650">
        <w:rPr>
          <w:rStyle w:val="hps"/>
          <w:rFonts w:ascii="Times New Roman" w:hAnsi="Times New Roman" w:cs="Times New Roman"/>
          <w:lang w:val="da-DK"/>
        </w:rPr>
        <w:t xml:space="preserve">at dække </w:t>
      </w:r>
      <w:r>
        <w:rPr>
          <w:rStyle w:val="hps"/>
          <w:rFonts w:ascii="Times New Roman" w:hAnsi="Times New Roman" w:cs="Times New Roman"/>
          <w:lang w:val="da-DK"/>
        </w:rPr>
        <w:t xml:space="preserve">dine </w:t>
      </w:r>
      <w:r w:rsidRPr="00D95650">
        <w:rPr>
          <w:rStyle w:val="hps"/>
          <w:rFonts w:ascii="Times New Roman" w:hAnsi="Times New Roman" w:cs="Times New Roman"/>
          <w:lang w:val="da-DK"/>
        </w:rPr>
        <w:t>omkostningerne</w:t>
      </w:r>
      <w:r>
        <w:rPr>
          <w:rStyle w:val="hps"/>
          <w:rFonts w:ascii="Times New Roman" w:hAnsi="Times New Roman" w:cs="Times New Roman"/>
          <w:lang w:val="da-DK"/>
        </w:rPr>
        <w:t xml:space="preserve"> forbundet med</w:t>
      </w:r>
      <w:r w:rsidRPr="00D95650">
        <w:rPr>
          <w:rFonts w:ascii="Times New Roman" w:hAnsi="Times New Roman" w:cs="Times New Roman"/>
          <w:lang w:val="da-DK"/>
        </w:rPr>
        <w:t xml:space="preserve"> </w:t>
      </w:r>
      <w:r>
        <w:rPr>
          <w:rFonts w:ascii="Times New Roman" w:hAnsi="Times New Roman" w:cs="Times New Roman"/>
          <w:lang w:val="da-DK"/>
        </w:rPr>
        <w:t xml:space="preserve">køb af </w:t>
      </w:r>
      <w:r w:rsidRPr="00D95650">
        <w:rPr>
          <w:rStyle w:val="hps"/>
          <w:rFonts w:ascii="Times New Roman" w:hAnsi="Times New Roman" w:cs="Times New Roman"/>
          <w:lang w:val="da-DK"/>
        </w:rPr>
        <w:t xml:space="preserve">mad </w:t>
      </w:r>
      <w:r>
        <w:rPr>
          <w:rStyle w:val="hps"/>
          <w:rFonts w:ascii="Times New Roman" w:hAnsi="Times New Roman" w:cs="Times New Roman"/>
          <w:lang w:val="da-DK"/>
        </w:rPr>
        <w:t>og</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drikkevarer</w:t>
      </w:r>
      <w:r w:rsidRPr="00D95650">
        <w:rPr>
          <w:rFonts w:ascii="Times New Roman" w:hAnsi="Times New Roman" w:cs="Times New Roman"/>
          <w:lang w:val="da-DK"/>
        </w:rPr>
        <w:t>.</w:t>
      </w:r>
    </w:p>
    <w:p w:rsidR="00010E9E" w:rsidRPr="00D95650" w:rsidRDefault="00010E9E" w:rsidP="00010E9E">
      <w:pPr>
        <w:rPr>
          <w:rFonts w:ascii="Times New Roman" w:hAnsi="Times New Roman" w:cs="Times New Roman"/>
          <w:b/>
          <w:bCs/>
          <w:sz w:val="28"/>
          <w:szCs w:val="28"/>
          <w:u w:val="single"/>
          <w:lang w:val="da-DK"/>
        </w:rPr>
      </w:pPr>
    </w:p>
    <w:p w:rsidR="00010E9E" w:rsidRPr="00C92934" w:rsidRDefault="00010E9E" w:rsidP="00010E9E">
      <w:pPr>
        <w:rPr>
          <w:rFonts w:ascii="Times New Roman" w:hAnsi="Times New Roman" w:cs="Times New Roman"/>
          <w:b/>
          <w:bCs/>
          <w:sz w:val="28"/>
          <w:szCs w:val="28"/>
        </w:rPr>
      </w:pPr>
      <w:r>
        <w:rPr>
          <w:rFonts w:ascii="Times New Roman" w:hAnsi="Times New Roman" w:cs="Times New Roman"/>
          <w:b/>
          <w:bCs/>
          <w:sz w:val="28"/>
          <w:szCs w:val="28"/>
        </w:rPr>
        <w:t>DELTAGELSE</w:t>
      </w:r>
    </w:p>
    <w:p w:rsidR="00010E9E" w:rsidRPr="00067FD4" w:rsidRDefault="00010E9E" w:rsidP="00010E9E">
      <w:pPr>
        <w:pBdr>
          <w:bottom w:val="single" w:sz="12" w:space="1" w:color="auto"/>
        </w:pBdr>
        <w:rPr>
          <w:rFonts w:ascii="Times New Roman" w:hAnsi="Times New Roman" w:cs="Times New Roman"/>
          <w:lang w:val="da-DK"/>
        </w:rPr>
      </w:pPr>
      <w:r w:rsidRPr="00D95650">
        <w:rPr>
          <w:rStyle w:val="hps"/>
          <w:rFonts w:ascii="Times New Roman" w:hAnsi="Times New Roman" w:cs="Times New Roman"/>
          <w:lang w:val="da-DK"/>
        </w:rPr>
        <w:t>Din deltagelse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er</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frivillig</w:t>
      </w:r>
      <w:r w:rsidRPr="00D95650">
        <w:rPr>
          <w:rFonts w:ascii="Times New Roman" w:hAnsi="Times New Roman" w:cs="Times New Roman"/>
          <w:lang w:val="da-DK"/>
        </w:rPr>
        <w:t xml:space="preserve">, og du </w:t>
      </w:r>
      <w:r w:rsidRPr="00D95650">
        <w:rPr>
          <w:rStyle w:val="hps"/>
          <w:rFonts w:ascii="Times New Roman" w:hAnsi="Times New Roman" w:cs="Times New Roman"/>
          <w:lang w:val="da-DK"/>
        </w:rPr>
        <w:t>kan afvise at</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deltage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 xml:space="preserve">uden </w:t>
      </w:r>
      <w:r>
        <w:rPr>
          <w:rStyle w:val="hps"/>
          <w:rFonts w:ascii="Times New Roman" w:hAnsi="Times New Roman" w:cs="Times New Roman"/>
          <w:lang w:val="da-DK"/>
        </w:rPr>
        <w:t>at det får nogen konsekvenser for dig</w:t>
      </w:r>
      <w:r w:rsidRPr="00D95650">
        <w:rPr>
          <w:rStyle w:val="hps"/>
          <w:rFonts w:ascii="Times New Roman" w:hAnsi="Times New Roman" w:cs="Times New Roman"/>
          <w:lang w:val="da-DK"/>
        </w:rPr>
        <w:t>.</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Hvis</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du beslutter dig for</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at deltage, kan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du</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trække</w:t>
      </w:r>
      <w:r w:rsidRPr="00D95650">
        <w:rPr>
          <w:rFonts w:ascii="Times New Roman" w:hAnsi="Times New Roman" w:cs="Times New Roman"/>
          <w:lang w:val="da-DK"/>
        </w:rPr>
        <w:t xml:space="preserve"> </w:t>
      </w:r>
      <w:r>
        <w:rPr>
          <w:rFonts w:ascii="Times New Roman" w:hAnsi="Times New Roman" w:cs="Times New Roman"/>
          <w:lang w:val="da-DK"/>
        </w:rPr>
        <w:t xml:space="preserve">dig </w:t>
      </w:r>
      <w:r w:rsidRPr="00D95650">
        <w:rPr>
          <w:rStyle w:val="hps"/>
          <w:rFonts w:ascii="Times New Roman" w:hAnsi="Times New Roman" w:cs="Times New Roman"/>
          <w:lang w:val="da-DK"/>
        </w:rPr>
        <w:t xml:space="preserve">fra </w:t>
      </w:r>
      <w:r>
        <w:rPr>
          <w:rStyle w:val="hps"/>
          <w:rFonts w:ascii="Times New Roman" w:hAnsi="Times New Roman" w:cs="Times New Roman"/>
          <w:lang w:val="da-DK"/>
        </w:rPr>
        <w:t>undersøgelsen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 xml:space="preserve">uden </w:t>
      </w:r>
      <w:r>
        <w:rPr>
          <w:rStyle w:val="hps"/>
          <w:rFonts w:ascii="Times New Roman" w:hAnsi="Times New Roman" w:cs="Times New Roman"/>
          <w:lang w:val="da-DK"/>
        </w:rPr>
        <w:t>at det får nogen konsekvenser for dig</w:t>
      </w:r>
      <w:r w:rsidRPr="00D95650">
        <w:rPr>
          <w:rStyle w:val="hps"/>
          <w:rFonts w:ascii="Times New Roman" w:hAnsi="Times New Roman" w:cs="Times New Roman"/>
          <w:lang w:val="da-DK"/>
        </w:rPr>
        <w:t xml:space="preserve"> og</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uden</w:t>
      </w:r>
      <w:r>
        <w:rPr>
          <w:rStyle w:val="hps"/>
          <w:rFonts w:ascii="Times New Roman" w:hAnsi="Times New Roman" w:cs="Times New Roman"/>
          <w:lang w:val="da-DK"/>
        </w:rPr>
        <w:t xml:space="preserve"> at</w:t>
      </w:r>
      <w:r w:rsidRPr="00D95650">
        <w:rPr>
          <w:rStyle w:val="hps"/>
          <w:rFonts w:ascii="Times New Roman" w:hAnsi="Times New Roman" w:cs="Times New Roman"/>
          <w:lang w:val="da-DK"/>
        </w:rPr>
        <w:t xml:space="preserve"> </w:t>
      </w:r>
      <w:r>
        <w:rPr>
          <w:rStyle w:val="hps"/>
          <w:rFonts w:ascii="Times New Roman" w:hAnsi="Times New Roman" w:cs="Times New Roman"/>
          <w:lang w:val="da-DK"/>
        </w:rPr>
        <w:t>miste de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ydelser, som</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du</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ellers</w:t>
      </w:r>
      <w:r w:rsidRPr="00D95650">
        <w:rPr>
          <w:rFonts w:ascii="Times New Roman" w:hAnsi="Times New Roman" w:cs="Times New Roman"/>
          <w:lang w:val="da-DK"/>
        </w:rPr>
        <w:t xml:space="preserve"> </w:t>
      </w:r>
      <w:r>
        <w:rPr>
          <w:rFonts w:ascii="Times New Roman" w:hAnsi="Times New Roman" w:cs="Times New Roman"/>
          <w:lang w:val="da-DK"/>
        </w:rPr>
        <w:t xml:space="preserve">er </w:t>
      </w:r>
      <w:r w:rsidRPr="00D95650">
        <w:rPr>
          <w:rStyle w:val="hps"/>
          <w:rFonts w:ascii="Times New Roman" w:hAnsi="Times New Roman" w:cs="Times New Roman"/>
          <w:lang w:val="da-DK"/>
        </w:rPr>
        <w:t>berettiget</w:t>
      </w:r>
      <w:r>
        <w:rPr>
          <w:rStyle w:val="hps"/>
          <w:rFonts w:ascii="Times New Roman" w:hAnsi="Times New Roman" w:cs="Times New Roman"/>
          <w:lang w:val="da-DK"/>
        </w:rPr>
        <w:t xml:space="preserve"> til at modtage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Hvis du trækker</w:t>
      </w:r>
      <w:r w:rsidRPr="00D95650">
        <w:rPr>
          <w:rFonts w:ascii="Times New Roman" w:hAnsi="Times New Roman" w:cs="Times New Roman"/>
          <w:lang w:val="da-DK"/>
        </w:rPr>
        <w:t xml:space="preserve"> </w:t>
      </w:r>
      <w:r>
        <w:rPr>
          <w:rFonts w:ascii="Times New Roman" w:hAnsi="Times New Roman" w:cs="Times New Roman"/>
          <w:lang w:val="da-DK"/>
        </w:rPr>
        <w:t xml:space="preserve">dig fra </w:t>
      </w:r>
      <w:r>
        <w:rPr>
          <w:rStyle w:val="hps"/>
          <w:rFonts w:ascii="Times New Roman" w:hAnsi="Times New Roman" w:cs="Times New Roman"/>
          <w:lang w:val="da-DK"/>
        </w:rPr>
        <w:t>undersøgelsen,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før</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dataindsamlingen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er afsluttet</w:t>
      </w:r>
      <w:r>
        <w:rPr>
          <w:rStyle w:val="hps"/>
          <w:rFonts w:ascii="Times New Roman" w:hAnsi="Times New Roman" w:cs="Times New Roman"/>
          <w:lang w:val="da-DK"/>
        </w:rPr>
        <w:t>, bliver</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 xml:space="preserve">dine data </w:t>
      </w:r>
      <w:r>
        <w:rPr>
          <w:rStyle w:val="hps"/>
          <w:rFonts w:ascii="Times New Roman" w:hAnsi="Times New Roman" w:cs="Times New Roman"/>
          <w:lang w:val="da-DK"/>
        </w:rPr>
        <w:t xml:space="preserve">sendt tilbage </w:t>
      </w:r>
      <w:r w:rsidRPr="00D95650">
        <w:rPr>
          <w:rStyle w:val="hps"/>
          <w:rFonts w:ascii="Times New Roman" w:hAnsi="Times New Roman" w:cs="Times New Roman"/>
          <w:lang w:val="da-DK"/>
        </w:rPr>
        <w:t>til dig</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eller destruere</w:t>
      </w:r>
      <w:r>
        <w:rPr>
          <w:rStyle w:val="hps"/>
          <w:rFonts w:ascii="Times New Roman" w:hAnsi="Times New Roman" w:cs="Times New Roman"/>
          <w:lang w:val="da-DK"/>
        </w:rPr>
        <w:t>t</w:t>
      </w:r>
      <w:r w:rsidRPr="00D95650">
        <w:rPr>
          <w:rStyle w:val="hps"/>
          <w:rFonts w:ascii="Times New Roman" w:hAnsi="Times New Roman" w:cs="Times New Roman"/>
          <w:lang w:val="da-DK"/>
        </w:rPr>
        <w:t>.</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Meddelelse om</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tilbagetrækning</w:t>
      </w:r>
      <w:r w:rsidRPr="00D95650">
        <w:rPr>
          <w:rFonts w:ascii="Times New Roman" w:hAnsi="Times New Roman" w:cs="Times New Roman"/>
          <w:lang w:val="da-DK"/>
        </w:rPr>
        <w:t xml:space="preserve"> </w:t>
      </w:r>
      <w:r>
        <w:rPr>
          <w:rFonts w:ascii="Times New Roman" w:hAnsi="Times New Roman" w:cs="Times New Roman"/>
          <w:lang w:val="da-DK"/>
        </w:rPr>
        <w:t xml:space="preserve">fra undersøgelsen skal ske </w:t>
      </w:r>
      <w:r>
        <w:rPr>
          <w:rStyle w:val="hps"/>
          <w:rFonts w:ascii="Times New Roman" w:hAnsi="Times New Roman" w:cs="Times New Roman"/>
          <w:lang w:val="da-DK"/>
        </w:rPr>
        <w:t xml:space="preserve">skriftligt og sendes </w:t>
      </w:r>
      <w:r w:rsidRPr="00D95650">
        <w:rPr>
          <w:rStyle w:val="hps"/>
          <w:rFonts w:ascii="Times New Roman" w:hAnsi="Times New Roman" w:cs="Times New Roman"/>
          <w:lang w:val="da-DK"/>
        </w:rPr>
        <w:t>til</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enten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forskeren eller</w:t>
      </w:r>
      <w:r w:rsidRPr="00D95650">
        <w:rPr>
          <w:rFonts w:ascii="Times New Roman" w:hAnsi="Times New Roman" w:cs="Times New Roman"/>
          <w:lang w:val="da-DK"/>
        </w:rPr>
        <w:t xml:space="preserve"> </w:t>
      </w:r>
      <w:r>
        <w:rPr>
          <w:rStyle w:val="hps"/>
          <w:rFonts w:ascii="Times New Roman" w:hAnsi="Times New Roman" w:cs="Times New Roman"/>
          <w:lang w:val="da-DK"/>
        </w:rPr>
        <w:t>dennes afdelingsleder</w:t>
      </w:r>
      <w:r w:rsidRPr="00D95650">
        <w:rPr>
          <w:rFonts w:ascii="Times New Roman" w:hAnsi="Times New Roman" w:cs="Times New Roman"/>
          <w:lang w:val="da-DK"/>
        </w:rPr>
        <w:t xml:space="preserve"> </w:t>
      </w:r>
      <w:r>
        <w:rPr>
          <w:rStyle w:val="hps"/>
          <w:rFonts w:ascii="Times New Roman" w:hAnsi="Times New Roman" w:cs="Times New Roman"/>
          <w:lang w:val="da-DK"/>
        </w:rPr>
        <w:t>inden den</w:t>
      </w:r>
      <w:r w:rsidRPr="00D95650">
        <w:rPr>
          <w:rStyle w:val="hps"/>
          <w:rFonts w:ascii="Times New Roman" w:hAnsi="Times New Roman" w:cs="Times New Roman"/>
          <w:lang w:val="da-DK"/>
        </w:rPr>
        <w:t xml:space="preserve"> 1. januar</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2014.</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Efter denne dato</w:t>
      </w:r>
      <w:r>
        <w:rPr>
          <w:rFonts w:ascii="Times New Roman" w:hAnsi="Times New Roman" w:cs="Times New Roman"/>
          <w:lang w:val="da-DK"/>
        </w:rPr>
        <w:t xml:space="preserve"> </w:t>
      </w:r>
      <w:r w:rsidRPr="00D95650">
        <w:rPr>
          <w:rStyle w:val="hps"/>
          <w:rFonts w:ascii="Times New Roman" w:hAnsi="Times New Roman" w:cs="Times New Roman"/>
          <w:lang w:val="da-DK"/>
        </w:rPr>
        <w:t>vil</w:t>
      </w:r>
      <w:r w:rsidRPr="00D95650">
        <w:rPr>
          <w:rFonts w:ascii="Times New Roman" w:hAnsi="Times New Roman" w:cs="Times New Roman"/>
          <w:lang w:val="da-DK"/>
        </w:rPr>
        <w:t xml:space="preserve"> </w:t>
      </w:r>
      <w:r>
        <w:rPr>
          <w:rFonts w:ascii="Times New Roman" w:hAnsi="Times New Roman" w:cs="Times New Roman"/>
          <w:lang w:val="da-DK"/>
        </w:rPr>
        <w:t>de påg</w:t>
      </w:r>
      <w:r w:rsidRPr="00D95650">
        <w:rPr>
          <w:rStyle w:val="hps"/>
          <w:rFonts w:ascii="Times New Roman" w:hAnsi="Times New Roman" w:cs="Times New Roman"/>
          <w:lang w:val="da-DK"/>
        </w:rPr>
        <w:t>æ</w:t>
      </w:r>
      <w:r>
        <w:rPr>
          <w:rStyle w:val="hps"/>
          <w:rFonts w:ascii="Times New Roman" w:hAnsi="Times New Roman" w:cs="Times New Roman"/>
          <w:lang w:val="da-DK"/>
        </w:rPr>
        <w:t xml:space="preserve">ldende </w:t>
      </w:r>
      <w:r w:rsidRPr="00D95650">
        <w:rPr>
          <w:rStyle w:val="hps"/>
          <w:rFonts w:ascii="Times New Roman" w:hAnsi="Times New Roman" w:cs="Times New Roman"/>
          <w:lang w:val="da-DK"/>
        </w:rPr>
        <w:t>data</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blive anvendt</w:t>
      </w:r>
      <w:r w:rsidRPr="00D95650">
        <w:rPr>
          <w:rFonts w:ascii="Times New Roman" w:hAnsi="Times New Roman" w:cs="Times New Roman"/>
          <w:lang w:val="da-DK"/>
        </w:rPr>
        <w:t xml:space="preserve"> </w:t>
      </w:r>
      <w:r>
        <w:rPr>
          <w:rStyle w:val="hps"/>
          <w:rFonts w:ascii="Times New Roman" w:hAnsi="Times New Roman" w:cs="Times New Roman"/>
          <w:lang w:val="da-DK"/>
        </w:rPr>
        <w:t>med henblik på at opfylde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formålet med</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undersøgelsen.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Kun</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deltagere</w:t>
      </w:r>
      <w:r>
        <w:rPr>
          <w:rStyle w:val="hps"/>
          <w:rFonts w:ascii="Times New Roman" w:hAnsi="Times New Roman" w:cs="Times New Roman"/>
          <w:lang w:val="da-DK"/>
        </w:rPr>
        <w:t xml:space="preserve">, der er </w:t>
      </w:r>
      <w:r w:rsidRPr="00D95650">
        <w:rPr>
          <w:rStyle w:val="hps"/>
          <w:rFonts w:ascii="Times New Roman" w:hAnsi="Times New Roman" w:cs="Times New Roman"/>
          <w:lang w:val="da-DK"/>
        </w:rPr>
        <w:t>18 år</w:t>
      </w:r>
      <w:r>
        <w:rPr>
          <w:rStyle w:val="hps"/>
          <w:rFonts w:ascii="Times New Roman" w:hAnsi="Times New Roman" w:cs="Times New Roman"/>
          <w:lang w:val="da-DK"/>
        </w:rPr>
        <w:t xml:space="preserve"> eller derover,</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vil blive interviewet</w:t>
      </w:r>
      <w:r w:rsidRPr="00D95650">
        <w:rPr>
          <w:rFonts w:ascii="Times New Roman" w:hAnsi="Times New Roman" w:cs="Times New Roman"/>
          <w:lang w:val="da-DK"/>
        </w:rPr>
        <w:t>.</w:t>
      </w:r>
    </w:p>
    <w:p w:rsidR="00010E9E" w:rsidRPr="00067FD4" w:rsidRDefault="00010E9E" w:rsidP="00010E9E">
      <w:pPr>
        <w:pBdr>
          <w:bottom w:val="single" w:sz="12" w:space="1" w:color="auto"/>
        </w:pBdr>
        <w:rPr>
          <w:rFonts w:ascii="Times New Roman" w:hAnsi="Times New Roman" w:cs="Times New Roman"/>
          <w:lang w:val="da-DK"/>
        </w:rPr>
      </w:pPr>
    </w:p>
    <w:p w:rsidR="00010E9E" w:rsidRDefault="00010E9E" w:rsidP="00010E9E">
      <w:pPr>
        <w:rPr>
          <w:rFonts w:ascii="Times New Roman" w:hAnsi="Times New Roman" w:cs="Times New Roman"/>
          <w:b/>
          <w:bCs/>
          <w:sz w:val="28"/>
          <w:szCs w:val="28"/>
          <w:lang w:val="da-DK"/>
        </w:rPr>
      </w:pPr>
    </w:p>
    <w:p w:rsidR="00010E9E" w:rsidRDefault="00010E9E" w:rsidP="00010E9E">
      <w:pPr>
        <w:rPr>
          <w:rFonts w:ascii="Times New Roman" w:hAnsi="Times New Roman" w:cs="Times New Roman"/>
          <w:b/>
          <w:bCs/>
          <w:sz w:val="28"/>
          <w:szCs w:val="28"/>
          <w:lang w:val="da-DK"/>
        </w:rPr>
      </w:pPr>
    </w:p>
    <w:p w:rsidR="00010E9E" w:rsidRPr="00067FD4" w:rsidRDefault="00010E9E" w:rsidP="00010E9E">
      <w:pPr>
        <w:rPr>
          <w:rFonts w:ascii="Times New Roman" w:hAnsi="Times New Roman" w:cs="Times New Roman"/>
          <w:b/>
          <w:bCs/>
          <w:sz w:val="28"/>
          <w:szCs w:val="28"/>
          <w:lang w:val="da-DK"/>
        </w:rPr>
      </w:pPr>
      <w:r w:rsidRPr="00067FD4">
        <w:rPr>
          <w:rFonts w:ascii="Times New Roman" w:hAnsi="Times New Roman" w:cs="Times New Roman"/>
          <w:b/>
          <w:bCs/>
          <w:sz w:val="28"/>
          <w:szCs w:val="28"/>
          <w:lang w:val="da-DK"/>
        </w:rPr>
        <w:t>KONTAKTOPLYSNINGER</w:t>
      </w:r>
    </w:p>
    <w:p w:rsidR="00010E9E" w:rsidRPr="00D95650" w:rsidRDefault="00010E9E" w:rsidP="00010E9E">
      <w:pPr>
        <w:rPr>
          <w:rFonts w:ascii="Times New Roman" w:hAnsi="Times New Roman" w:cs="Times New Roman"/>
          <w:lang w:val="da-DK"/>
        </w:rPr>
      </w:pPr>
      <w:r w:rsidRPr="00D715A5">
        <w:rPr>
          <w:rFonts w:ascii="Times New Roman" w:hAnsi="Times New Roman" w:cs="Times New Roman"/>
          <w:lang w:val="da-DK"/>
        </w:rPr>
        <w:t xml:space="preserve">Hvis du har spørgsmål vedrørende undersøgelsen eller den dertil knyttede proces (eller du har fået bivirkninger som følge af din deltage i denne undersøgelse), </w:t>
      </w:r>
      <w:r>
        <w:rPr>
          <w:rFonts w:ascii="Times New Roman" w:hAnsi="Times New Roman" w:cs="Times New Roman"/>
          <w:lang w:val="da-DK"/>
        </w:rPr>
        <w:t>bedes</w:t>
      </w:r>
      <w:r w:rsidRPr="00D715A5">
        <w:rPr>
          <w:rFonts w:ascii="Times New Roman" w:hAnsi="Times New Roman" w:cs="Times New Roman"/>
          <w:lang w:val="da-DK"/>
        </w:rPr>
        <w:t xml:space="preserve"> du kontakte forskeren, Brian W. </w:t>
      </w:r>
      <w:proofErr w:type="spellStart"/>
      <w:r w:rsidRPr="00D715A5">
        <w:rPr>
          <w:rFonts w:ascii="Times New Roman" w:hAnsi="Times New Roman" w:cs="Times New Roman"/>
          <w:lang w:val="da-DK"/>
        </w:rPr>
        <w:t>Samble</w:t>
      </w:r>
      <w:proofErr w:type="spellEnd"/>
      <w:r w:rsidRPr="00D715A5">
        <w:rPr>
          <w:rFonts w:ascii="Times New Roman" w:hAnsi="Times New Roman" w:cs="Times New Roman"/>
          <w:lang w:val="da-DK"/>
        </w:rPr>
        <w:t xml:space="preserve">, via e-mail på: </w:t>
      </w:r>
      <w:hyperlink r:id="rId12" w:history="1">
        <w:r w:rsidRPr="00D715A5">
          <w:rPr>
            <w:rStyle w:val="Hyperlink"/>
            <w:rFonts w:ascii="Times New Roman" w:hAnsi="Times New Roman" w:cs="Times New Roman"/>
            <w:lang w:val="da-DK"/>
          </w:rPr>
          <w:t>bsamble@utk.edu</w:t>
        </w:r>
      </w:hyperlink>
      <w:r w:rsidRPr="00D715A5">
        <w:rPr>
          <w:rFonts w:ascii="Times New Roman" w:hAnsi="Times New Roman" w:cs="Times New Roman"/>
          <w:lang w:val="da-DK"/>
        </w:rPr>
        <w:t xml:space="preserve">. </w:t>
      </w:r>
      <w:r w:rsidRPr="00D95650">
        <w:rPr>
          <w:rFonts w:ascii="Times New Roman" w:hAnsi="Times New Roman" w:cs="Times New Roman"/>
          <w:lang w:val="da-DK"/>
        </w:rPr>
        <w:t xml:space="preserve">Hvis du har spørgsmål </w:t>
      </w:r>
      <w:r w:rsidRPr="00D715A5">
        <w:rPr>
          <w:rFonts w:ascii="Times New Roman" w:hAnsi="Times New Roman" w:cs="Times New Roman"/>
          <w:lang w:val="da-DK"/>
        </w:rPr>
        <w:t>vedrørende</w:t>
      </w:r>
      <w:r w:rsidRPr="00D95650">
        <w:rPr>
          <w:rFonts w:ascii="Times New Roman" w:hAnsi="Times New Roman" w:cs="Times New Roman"/>
          <w:lang w:val="da-DK"/>
        </w:rPr>
        <w:t xml:space="preserve"> dine rettigheder som deltager, </w:t>
      </w:r>
      <w:r>
        <w:rPr>
          <w:rFonts w:ascii="Times New Roman" w:hAnsi="Times New Roman" w:cs="Times New Roman"/>
          <w:lang w:val="da-DK"/>
        </w:rPr>
        <w:t xml:space="preserve">bedes </w:t>
      </w:r>
      <w:r w:rsidRPr="00D95650">
        <w:rPr>
          <w:rFonts w:ascii="Times New Roman" w:hAnsi="Times New Roman" w:cs="Times New Roman"/>
          <w:lang w:val="da-DK"/>
        </w:rPr>
        <w:t xml:space="preserve">du kontakte Office of Research </w:t>
      </w:r>
      <w:proofErr w:type="spellStart"/>
      <w:r w:rsidRPr="00D95650">
        <w:rPr>
          <w:rFonts w:ascii="Times New Roman" w:hAnsi="Times New Roman" w:cs="Times New Roman"/>
          <w:lang w:val="da-DK"/>
        </w:rPr>
        <w:t>Compliance</w:t>
      </w:r>
      <w:proofErr w:type="spellEnd"/>
      <w:r w:rsidRPr="00D95650">
        <w:rPr>
          <w:rFonts w:ascii="Times New Roman" w:hAnsi="Times New Roman" w:cs="Times New Roman"/>
          <w:lang w:val="da-DK"/>
        </w:rPr>
        <w:t xml:space="preserve"> Officer på (865) 974-3466.</w:t>
      </w:r>
    </w:p>
    <w:p w:rsidR="00010E9E" w:rsidRPr="00D95650" w:rsidRDefault="00010E9E" w:rsidP="00010E9E">
      <w:pPr>
        <w:rPr>
          <w:rFonts w:ascii="Times New Roman" w:hAnsi="Times New Roman" w:cs="Times New Roman"/>
          <w:lang w:val="da-DK"/>
        </w:rPr>
      </w:pPr>
    </w:p>
    <w:p w:rsidR="00010E9E" w:rsidRPr="00D95650" w:rsidRDefault="00010E9E" w:rsidP="00010E9E">
      <w:pPr>
        <w:pBdr>
          <w:bottom w:val="single" w:sz="12" w:space="1" w:color="auto"/>
        </w:pBdr>
        <w:rPr>
          <w:rFonts w:ascii="Times New Roman" w:hAnsi="Times New Roman" w:cs="Times New Roman"/>
          <w:lang w:val="da-DK"/>
        </w:rPr>
      </w:pPr>
    </w:p>
    <w:p w:rsidR="00010E9E" w:rsidRPr="00D95650" w:rsidRDefault="00010E9E" w:rsidP="00010E9E">
      <w:pPr>
        <w:rPr>
          <w:rFonts w:ascii="Times New Roman" w:hAnsi="Times New Roman" w:cs="Times New Roman"/>
          <w:lang w:val="da-DK"/>
        </w:rPr>
      </w:pPr>
    </w:p>
    <w:p w:rsidR="00010E9E" w:rsidRPr="00D715A5" w:rsidRDefault="00010E9E" w:rsidP="00010E9E">
      <w:pPr>
        <w:rPr>
          <w:rFonts w:ascii="Times New Roman" w:hAnsi="Times New Roman" w:cs="Times New Roman"/>
          <w:sz w:val="28"/>
          <w:szCs w:val="28"/>
          <w:lang w:val="da-DK"/>
        </w:rPr>
      </w:pPr>
      <w:r w:rsidRPr="00D715A5">
        <w:rPr>
          <w:rFonts w:ascii="Times New Roman" w:hAnsi="Times New Roman" w:cs="Times New Roman"/>
          <w:b/>
          <w:bCs/>
          <w:sz w:val="28"/>
          <w:szCs w:val="28"/>
          <w:lang w:val="da-DK"/>
        </w:rPr>
        <w:t>SAMTYKKE</w:t>
      </w:r>
    </w:p>
    <w:p w:rsidR="00010E9E" w:rsidRPr="00D95650" w:rsidRDefault="00010E9E" w:rsidP="00010E9E">
      <w:pPr>
        <w:rPr>
          <w:rFonts w:ascii="Times New Roman" w:hAnsi="Times New Roman" w:cs="Times New Roman"/>
          <w:lang w:val="da-DK"/>
        </w:rPr>
      </w:pPr>
      <w:r w:rsidRPr="00D95650">
        <w:rPr>
          <w:rStyle w:val="hps"/>
          <w:rFonts w:ascii="Times New Roman" w:hAnsi="Times New Roman" w:cs="Times New Roman"/>
          <w:lang w:val="da-DK"/>
        </w:rPr>
        <w:t>Jeg har læst</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ovenstående oplysninger</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Jeg har modtaget</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en kopi af denne</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formular.</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Jeg</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indvilliger i at</w:t>
      </w:r>
      <w:r w:rsidRPr="00D95650">
        <w:rPr>
          <w:rFonts w:ascii="Times New Roman" w:hAnsi="Times New Roman" w:cs="Times New Roman"/>
          <w:lang w:val="da-DK"/>
        </w:rPr>
        <w:t xml:space="preserve"> </w:t>
      </w:r>
      <w:r w:rsidRPr="00D95650">
        <w:rPr>
          <w:rStyle w:val="hps"/>
          <w:rFonts w:ascii="Times New Roman" w:hAnsi="Times New Roman" w:cs="Times New Roman"/>
          <w:lang w:val="da-DK"/>
        </w:rPr>
        <w:t>deltage i denne undersøgelse</w:t>
      </w:r>
      <w:r w:rsidRPr="00D95650">
        <w:rPr>
          <w:rFonts w:ascii="Times New Roman" w:hAnsi="Times New Roman" w:cs="Times New Roman"/>
          <w:lang w:val="da-DK"/>
        </w:rPr>
        <w:t>.</w:t>
      </w:r>
    </w:p>
    <w:p w:rsidR="00010E9E" w:rsidRPr="00D95650" w:rsidRDefault="00010E9E" w:rsidP="00010E9E">
      <w:pPr>
        <w:rPr>
          <w:rFonts w:ascii="Times New Roman" w:hAnsi="Times New Roman" w:cs="Times New Roman"/>
          <w:lang w:val="da-DK"/>
        </w:rPr>
      </w:pPr>
    </w:p>
    <w:p w:rsidR="00010E9E" w:rsidRPr="00D95650" w:rsidRDefault="00010E9E" w:rsidP="00010E9E">
      <w:pPr>
        <w:rPr>
          <w:rFonts w:ascii="Times New Roman" w:hAnsi="Times New Roman" w:cs="Times New Roman"/>
          <w:lang w:val="da-DK"/>
        </w:rPr>
      </w:pPr>
      <w:r w:rsidRPr="00D95650">
        <w:rPr>
          <w:rFonts w:ascii="Times New Roman" w:hAnsi="Times New Roman" w:cs="Times New Roman"/>
          <w:lang w:val="da-DK"/>
        </w:rPr>
        <w:t>Deltagers navn (blokbogstaver)</w:t>
      </w:r>
      <w:r>
        <w:rPr>
          <w:rFonts w:ascii="Times New Roman" w:hAnsi="Times New Roman" w:cs="Times New Roman"/>
          <w:lang w:val="da-DK"/>
        </w:rPr>
        <w:t xml:space="preserve"> ______________________ </w:t>
      </w:r>
      <w:r w:rsidRPr="00D95650">
        <w:rPr>
          <w:rFonts w:ascii="Times New Roman" w:hAnsi="Times New Roman" w:cs="Times New Roman"/>
          <w:lang w:val="da-DK"/>
        </w:rPr>
        <w:t>Dato_________________</w:t>
      </w:r>
    </w:p>
    <w:p w:rsidR="00010E9E" w:rsidRPr="00D95650" w:rsidRDefault="00010E9E" w:rsidP="00010E9E">
      <w:pPr>
        <w:rPr>
          <w:rFonts w:ascii="Times New Roman" w:hAnsi="Times New Roman" w:cs="Times New Roman"/>
          <w:lang w:val="da-DK"/>
        </w:rPr>
      </w:pPr>
      <w:r w:rsidRPr="00D95650">
        <w:rPr>
          <w:rFonts w:ascii="Times New Roman" w:hAnsi="Times New Roman" w:cs="Times New Roman"/>
          <w:lang w:val="da-DK"/>
        </w:rPr>
        <w:t>Deltagers underskrift_______________________________ Dato__________________</w:t>
      </w:r>
    </w:p>
    <w:p w:rsidR="00010E9E" w:rsidRPr="00D95650" w:rsidRDefault="00010E9E" w:rsidP="00010E9E">
      <w:pPr>
        <w:rPr>
          <w:rFonts w:ascii="Times New Roman" w:hAnsi="Times New Roman" w:cs="Times New Roman"/>
          <w:lang w:val="da-DK"/>
        </w:rPr>
      </w:pPr>
    </w:p>
    <w:p w:rsidR="00010E9E" w:rsidRPr="00D95650" w:rsidRDefault="00010E9E" w:rsidP="00010E9E">
      <w:pPr>
        <w:pStyle w:val="z-TopofForm"/>
        <w:rPr>
          <w:rFonts w:ascii="Times New Roman" w:hAnsi="Times New Roman" w:cs="Times New Roman"/>
          <w:sz w:val="24"/>
          <w:szCs w:val="24"/>
        </w:rPr>
      </w:pPr>
      <w:r w:rsidRPr="00D95650">
        <w:rPr>
          <w:rFonts w:ascii="Times New Roman" w:hAnsi="Times New Roman" w:cs="Times New Roman"/>
          <w:sz w:val="24"/>
          <w:szCs w:val="24"/>
        </w:rPr>
        <w:t>Top of Form</w:t>
      </w:r>
    </w:p>
    <w:p w:rsidR="00010E9E" w:rsidRPr="00D95650" w:rsidRDefault="00010E9E" w:rsidP="00010E9E">
      <w:pPr>
        <w:rPr>
          <w:rFonts w:ascii="Times New Roman" w:hAnsi="Times New Roman" w:cs="Times New Roman"/>
          <w:lang w:val="da-DK"/>
        </w:rPr>
      </w:pPr>
      <w:r w:rsidRPr="00D95650">
        <w:rPr>
          <w:rStyle w:val="hps"/>
          <w:rFonts w:ascii="Times New Roman" w:hAnsi="Times New Roman" w:cs="Times New Roman"/>
          <w:lang w:val="da-DK"/>
        </w:rPr>
        <w:t>Angiv</w:t>
      </w:r>
      <w:r w:rsidRPr="00D95650">
        <w:rPr>
          <w:rStyle w:val="shorttext"/>
          <w:rFonts w:ascii="Times New Roman" w:hAnsi="Times New Roman" w:cs="Times New Roman"/>
          <w:lang w:val="da-DK"/>
        </w:rPr>
        <w:t xml:space="preserve"> </w:t>
      </w:r>
      <w:r>
        <w:rPr>
          <w:rStyle w:val="shorttext"/>
          <w:rFonts w:ascii="Times New Roman" w:hAnsi="Times New Roman" w:cs="Times New Roman"/>
          <w:lang w:val="da-DK"/>
        </w:rPr>
        <w:t>din navne</w:t>
      </w:r>
      <w:r w:rsidRPr="00D95650">
        <w:rPr>
          <w:rStyle w:val="hps"/>
          <w:rFonts w:ascii="Times New Roman" w:hAnsi="Times New Roman" w:cs="Times New Roman"/>
          <w:lang w:val="da-DK"/>
        </w:rPr>
        <w:t>præference</w:t>
      </w:r>
      <w:r w:rsidRPr="00D95650">
        <w:rPr>
          <w:rStyle w:val="shorttext"/>
          <w:rFonts w:ascii="Times New Roman" w:hAnsi="Times New Roman" w:cs="Times New Roman"/>
          <w:lang w:val="da-DK"/>
        </w:rPr>
        <w:t xml:space="preserve"> </w:t>
      </w:r>
      <w:r w:rsidRPr="00D95650">
        <w:rPr>
          <w:rStyle w:val="hps"/>
          <w:rFonts w:ascii="Times New Roman" w:hAnsi="Times New Roman" w:cs="Times New Roman"/>
          <w:lang w:val="da-DK"/>
        </w:rPr>
        <w:t>til brug</w:t>
      </w:r>
      <w:r w:rsidRPr="00D95650">
        <w:rPr>
          <w:rStyle w:val="shorttext"/>
          <w:rFonts w:ascii="Times New Roman" w:hAnsi="Times New Roman" w:cs="Times New Roman"/>
          <w:lang w:val="da-DK"/>
        </w:rPr>
        <w:t xml:space="preserve"> </w:t>
      </w:r>
      <w:r>
        <w:rPr>
          <w:rStyle w:val="hps"/>
          <w:rFonts w:ascii="Times New Roman" w:hAnsi="Times New Roman" w:cs="Times New Roman"/>
          <w:lang w:val="da-DK"/>
        </w:rPr>
        <w:t>for</w:t>
      </w:r>
      <w:r w:rsidRPr="00D95650">
        <w:rPr>
          <w:rStyle w:val="hps"/>
          <w:rFonts w:ascii="Times New Roman" w:hAnsi="Times New Roman" w:cs="Times New Roman"/>
          <w:lang w:val="da-DK"/>
        </w:rPr>
        <w:t xml:space="preserve"> undersøgelse</w:t>
      </w:r>
      <w:r>
        <w:rPr>
          <w:rStyle w:val="hps"/>
          <w:rFonts w:ascii="Times New Roman" w:hAnsi="Times New Roman" w:cs="Times New Roman"/>
          <w:lang w:val="da-DK"/>
        </w:rPr>
        <w:t>n</w:t>
      </w:r>
      <w:r w:rsidRPr="00D95650">
        <w:rPr>
          <w:rFonts w:ascii="Times New Roman" w:hAnsi="Times New Roman" w:cs="Times New Roman"/>
          <w:lang w:val="da-DK"/>
        </w:rPr>
        <w:t>:</w:t>
      </w:r>
      <w:r w:rsidRPr="00D95650">
        <w:rPr>
          <w:rFonts w:ascii="Times New Roman" w:hAnsi="Times New Roman" w:cs="Times New Roman"/>
          <w:lang w:val="da-DK"/>
        </w:rPr>
        <w:tab/>
      </w:r>
      <w:r w:rsidR="005C0BCD" w:rsidRPr="00D95650">
        <w:rPr>
          <w:rFonts w:ascii="Times New Roman" w:hAnsi="Times New Roman" w:cs="Times New Roman"/>
          <w:lang w:val="da-DK"/>
        </w:rPr>
        <w:fldChar w:fldCharType="begin"/>
      </w:r>
      <w:r w:rsidRPr="00D95650">
        <w:rPr>
          <w:rFonts w:ascii="Times New Roman" w:hAnsi="Times New Roman" w:cs="Times New Roman"/>
          <w:lang w:val="da-DK"/>
        </w:rPr>
        <w:instrText xml:space="preserve"> </w:instrText>
      </w:r>
      <w:r w:rsidR="005C0BCD" w:rsidRPr="00D95650">
        <w:rPr>
          <w:rFonts w:ascii="Times New Roman" w:hAnsi="Times New Roman" w:cs="Times New Roman"/>
          <w:lang w:val="da-DK"/>
        </w:rPr>
        <w:fldChar w:fldCharType="begin"/>
      </w:r>
      <w:r w:rsidRPr="00D95650">
        <w:rPr>
          <w:rFonts w:ascii="Times New Roman" w:hAnsi="Times New Roman" w:cs="Times New Roman"/>
          <w:lang w:val="da-DK"/>
        </w:rPr>
        <w:instrText xml:space="preserve"> PRIVATE "&lt;INPUT TYPE=\"CHECKBOX\"&gt;" </w:instrText>
      </w:r>
      <w:r w:rsidR="005C0BCD" w:rsidRPr="00D95650">
        <w:rPr>
          <w:rFonts w:ascii="Times New Roman" w:hAnsi="Times New Roman" w:cs="Times New Roman"/>
          <w:lang w:val="da-DK"/>
        </w:rPr>
        <w:fldChar w:fldCharType="end"/>
      </w:r>
      <w:r w:rsidRPr="00D95650">
        <w:rPr>
          <w:rFonts w:ascii="Times New Roman" w:hAnsi="Times New Roman" w:cs="Times New Roman"/>
          <w:lang w:val="da-DK"/>
        </w:rPr>
        <w:instrText xml:space="preserve">MACROBUTTON HTMLDirect </w:instrText>
      </w:r>
      <w:r>
        <w:rPr>
          <w:rFonts w:cs="Times New Roman"/>
          <w:noProof/>
        </w:rPr>
        <w:drawing>
          <wp:inline distT="0" distB="0" distL="0" distR="0">
            <wp:extent cx="203200" cy="203200"/>
            <wp:effectExtent l="2540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rsidR="005C0BCD" w:rsidRPr="00D95650">
        <w:rPr>
          <w:rFonts w:ascii="Times New Roman" w:hAnsi="Times New Roman" w:cs="Times New Roman"/>
          <w:lang w:val="da-DK"/>
        </w:rPr>
        <w:fldChar w:fldCharType="end"/>
      </w:r>
      <w:r w:rsidRPr="00D95650">
        <w:rPr>
          <w:rFonts w:ascii="Times New Roman" w:hAnsi="Times New Roman" w:cs="Times New Roman"/>
          <w:lang w:val="da-DK"/>
        </w:rPr>
        <w:t xml:space="preserve">Rigtigt navn          </w:t>
      </w:r>
      <w:r w:rsidR="005C0BCD" w:rsidRPr="00D95650">
        <w:rPr>
          <w:rFonts w:ascii="Times New Roman" w:hAnsi="Times New Roman" w:cs="Times New Roman"/>
          <w:lang w:val="da-DK"/>
        </w:rPr>
        <w:fldChar w:fldCharType="begin"/>
      </w:r>
      <w:r w:rsidRPr="00D95650">
        <w:rPr>
          <w:rFonts w:ascii="Times New Roman" w:hAnsi="Times New Roman" w:cs="Times New Roman"/>
          <w:lang w:val="da-DK"/>
        </w:rPr>
        <w:instrText xml:space="preserve"> </w:instrText>
      </w:r>
      <w:r w:rsidR="005C0BCD" w:rsidRPr="00D95650">
        <w:rPr>
          <w:rFonts w:ascii="Times New Roman" w:hAnsi="Times New Roman" w:cs="Times New Roman"/>
          <w:lang w:val="da-DK"/>
        </w:rPr>
        <w:fldChar w:fldCharType="begin"/>
      </w:r>
      <w:r w:rsidRPr="00D95650">
        <w:rPr>
          <w:rFonts w:ascii="Times New Roman" w:hAnsi="Times New Roman" w:cs="Times New Roman"/>
          <w:lang w:val="da-DK"/>
        </w:rPr>
        <w:instrText xml:space="preserve"> PRIVATE "&lt;INPUT TYPE=\"CHECKBOX\"&gt;" </w:instrText>
      </w:r>
      <w:r w:rsidR="005C0BCD" w:rsidRPr="00D95650">
        <w:rPr>
          <w:rFonts w:ascii="Times New Roman" w:hAnsi="Times New Roman" w:cs="Times New Roman"/>
          <w:lang w:val="da-DK"/>
        </w:rPr>
        <w:fldChar w:fldCharType="end"/>
      </w:r>
      <w:r w:rsidRPr="00D95650">
        <w:rPr>
          <w:rFonts w:ascii="Times New Roman" w:hAnsi="Times New Roman" w:cs="Times New Roman"/>
          <w:lang w:val="da-DK"/>
        </w:rPr>
        <w:instrText xml:space="preserve">MACROBUTTON HTMLDirect </w:instrText>
      </w:r>
      <w:r>
        <w:rPr>
          <w:rFonts w:cs="Times New Roman"/>
          <w:noProof/>
        </w:rPr>
        <w:drawing>
          <wp:inline distT="0" distB="0" distL="0" distR="0">
            <wp:extent cx="203200" cy="203200"/>
            <wp:effectExtent l="2540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rsidR="005C0BCD" w:rsidRPr="00D95650">
        <w:rPr>
          <w:rFonts w:ascii="Times New Roman" w:hAnsi="Times New Roman" w:cs="Times New Roman"/>
          <w:lang w:val="da-DK"/>
        </w:rPr>
        <w:fldChar w:fldCharType="end"/>
      </w:r>
      <w:r w:rsidRPr="00D95650">
        <w:rPr>
          <w:rFonts w:ascii="Times New Roman" w:hAnsi="Times New Roman" w:cs="Times New Roman"/>
          <w:lang w:val="da-DK"/>
        </w:rPr>
        <w:t xml:space="preserve">Pseudonym </w:t>
      </w:r>
    </w:p>
    <w:p w:rsidR="00010E9E" w:rsidRPr="00D95650" w:rsidRDefault="00010E9E" w:rsidP="00010E9E">
      <w:pPr>
        <w:rPr>
          <w:rFonts w:ascii="Times New Roman" w:hAnsi="Times New Roman" w:cs="Times New Roman"/>
          <w:lang w:val="da-DK"/>
        </w:rPr>
      </w:pPr>
      <w:proofErr w:type="spellStart"/>
      <w:r w:rsidRPr="00D95650">
        <w:rPr>
          <w:rFonts w:ascii="Times New Roman" w:hAnsi="Times New Roman" w:cs="Times New Roman"/>
          <w:lang w:val="da-DK"/>
        </w:rPr>
        <w:t>Investigators</w:t>
      </w:r>
      <w:proofErr w:type="spellEnd"/>
      <w:r w:rsidRPr="00D95650">
        <w:rPr>
          <w:rFonts w:ascii="Times New Roman" w:hAnsi="Times New Roman" w:cs="Times New Roman"/>
          <w:lang w:val="da-DK"/>
        </w:rPr>
        <w:t xml:space="preserve"> underskrift _________________________</w:t>
      </w:r>
      <w:r>
        <w:rPr>
          <w:rFonts w:ascii="Times New Roman" w:hAnsi="Times New Roman" w:cs="Times New Roman"/>
          <w:lang w:val="da-DK"/>
        </w:rPr>
        <w:t>___</w:t>
      </w:r>
      <w:r w:rsidRPr="00D95650">
        <w:rPr>
          <w:rFonts w:ascii="Times New Roman" w:hAnsi="Times New Roman" w:cs="Times New Roman"/>
          <w:lang w:val="da-DK"/>
        </w:rPr>
        <w:t>Dato_________________</w:t>
      </w:r>
    </w:p>
    <w:p w:rsidR="00010E9E" w:rsidRPr="00D95650" w:rsidRDefault="00010E9E" w:rsidP="00010E9E">
      <w:pPr>
        <w:rPr>
          <w:rFonts w:cs="Times New Roman"/>
          <w:lang w:val="da-DK"/>
        </w:rPr>
      </w:pPr>
    </w:p>
    <w:p w:rsidR="00010E9E" w:rsidRPr="00D95650" w:rsidRDefault="00010E9E" w:rsidP="00010E9E">
      <w:pPr>
        <w:rPr>
          <w:rFonts w:cs="Times New Roman"/>
          <w:lang w:val="da-DK"/>
        </w:rPr>
      </w:pPr>
    </w:p>
    <w:p w:rsidR="009729C1" w:rsidRPr="00010E9E" w:rsidRDefault="009729C1" w:rsidP="00010E9E">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Pr="009729C1" w:rsidRDefault="009729C1" w:rsidP="009729C1">
      <w:pPr>
        <w:rPr>
          <w:rFonts w:ascii="Times New Roman" w:hAnsi="Times New Roman"/>
        </w:rPr>
      </w:pPr>
    </w:p>
    <w:p w:rsidR="009729C1" w:rsidRDefault="009729C1" w:rsidP="009729C1">
      <w:pPr>
        <w:rPr>
          <w:rFonts w:ascii="Times New Roman" w:hAnsi="Times New Roman"/>
        </w:rPr>
      </w:pPr>
    </w:p>
    <w:p w:rsidR="009729C1" w:rsidRDefault="009729C1" w:rsidP="009729C1">
      <w:pPr>
        <w:rPr>
          <w:rFonts w:ascii="Times New Roman" w:hAnsi="Times New Roman"/>
        </w:rPr>
      </w:pPr>
    </w:p>
    <w:p w:rsidR="009729C1" w:rsidRDefault="009729C1" w:rsidP="009729C1">
      <w:pPr>
        <w:rPr>
          <w:rFonts w:ascii="Times New Roman" w:hAnsi="Times New Roman"/>
        </w:rPr>
      </w:pPr>
    </w:p>
    <w:p w:rsidR="009729C1" w:rsidRDefault="009729C1" w:rsidP="009729C1">
      <w:pPr>
        <w:jc w:val="center"/>
        <w:rPr>
          <w:b/>
          <w:sz w:val="28"/>
        </w:rPr>
      </w:pPr>
      <w:r>
        <w:rPr>
          <w:b/>
          <w:sz w:val="28"/>
        </w:rPr>
        <w:t>APPENDIX B</w:t>
      </w:r>
    </w:p>
    <w:p w:rsidR="009729C1" w:rsidRDefault="009729C1" w:rsidP="009729C1">
      <w:pPr>
        <w:rPr>
          <w:b/>
          <w:sz w:val="28"/>
        </w:rPr>
      </w:pPr>
    </w:p>
    <w:p w:rsidR="009729C1" w:rsidRDefault="009729C1" w:rsidP="009729C1">
      <w:pPr>
        <w:jc w:val="center"/>
        <w:rPr>
          <w:rFonts w:ascii="Times New Roman" w:hAnsi="Times New Roman"/>
        </w:rPr>
      </w:pPr>
      <w:r>
        <w:rPr>
          <w:rFonts w:ascii="Times New Roman" w:hAnsi="Times New Roman"/>
        </w:rPr>
        <w:t>Administrator Protocol</w:t>
      </w:r>
    </w:p>
    <w:p w:rsidR="009729C1" w:rsidRDefault="009729C1" w:rsidP="009729C1">
      <w:pPr>
        <w:rPr>
          <w:rFonts w:ascii="Times New Roman" w:hAnsi="Times New Roman"/>
        </w:rPr>
      </w:pPr>
    </w:p>
    <w:p w:rsidR="009729C1" w:rsidRDefault="009729C1" w:rsidP="009729C1">
      <w:pPr>
        <w:rPr>
          <w:rFonts w:ascii="Times New Roman" w:hAnsi="Times New Roman"/>
          <w:b/>
        </w:rPr>
      </w:pPr>
      <w:r>
        <w:rPr>
          <w:rFonts w:ascii="Times New Roman" w:hAnsi="Times New Roman"/>
          <w:b/>
        </w:rPr>
        <w:t>Topic Domain: Motivation To Pursue Top-Tier Status</w:t>
      </w:r>
    </w:p>
    <w:p w:rsidR="009729C1" w:rsidRPr="00512D1B" w:rsidRDefault="009729C1" w:rsidP="009729C1">
      <w:pPr>
        <w:rPr>
          <w:rFonts w:ascii="Times New Roman" w:hAnsi="Times New Roman"/>
        </w:rPr>
      </w:pPr>
      <w:r>
        <w:rPr>
          <w:rFonts w:ascii="Times New Roman" w:hAnsi="Times New Roman"/>
          <w:i/>
        </w:rPr>
        <w:t xml:space="preserve">Lead off question: </w:t>
      </w:r>
      <w:r>
        <w:rPr>
          <w:rFonts w:ascii="Times New Roman" w:hAnsi="Times New Roman"/>
        </w:rPr>
        <w:t>Aarhus University recently endeavored in its 2013-2020 Strategy to enter the world’s global elite universities, aspiring to enter the ‘Top 50’. Could you discuss some of the reasons that led the university to embark on this mission?</w:t>
      </w:r>
    </w:p>
    <w:p w:rsidR="009729C1" w:rsidRDefault="009729C1" w:rsidP="009729C1">
      <w:pPr>
        <w:rPr>
          <w:rFonts w:ascii="Times New Roman" w:hAnsi="Times New Roman"/>
        </w:rPr>
      </w:pPr>
    </w:p>
    <w:p w:rsidR="009729C1" w:rsidRDefault="009729C1" w:rsidP="009729C1">
      <w:pPr>
        <w:rPr>
          <w:rFonts w:ascii="Times New Roman" w:hAnsi="Times New Roman"/>
        </w:rPr>
      </w:pPr>
      <w:r>
        <w:rPr>
          <w:rFonts w:ascii="Times New Roman" w:hAnsi="Times New Roman"/>
        </w:rPr>
        <w:t>[</w:t>
      </w:r>
      <w:proofErr w:type="gramStart"/>
      <w:r>
        <w:rPr>
          <w:rFonts w:ascii="Times New Roman" w:hAnsi="Times New Roman"/>
          <w:i/>
        </w:rPr>
        <w:t>categories</w:t>
      </w:r>
      <w:proofErr w:type="gramEnd"/>
      <w:r>
        <w:rPr>
          <w:rFonts w:ascii="Times New Roman" w:hAnsi="Times New Roman"/>
          <w:i/>
        </w:rPr>
        <w:t xml:space="preserve"> of interest: theoretical framework applications – institutional isomorphism (mimetic, normative, coercive; principal-agent relationship</w:t>
      </w:r>
      <w:r>
        <w:rPr>
          <w:rFonts w:ascii="Times New Roman" w:hAnsi="Times New Roman"/>
        </w:rPr>
        <w:t>]</w:t>
      </w:r>
    </w:p>
    <w:p w:rsidR="009729C1" w:rsidRDefault="009729C1" w:rsidP="009729C1">
      <w:pPr>
        <w:rPr>
          <w:rFonts w:ascii="Times New Roman" w:hAnsi="Times New Roman"/>
        </w:rPr>
      </w:pPr>
    </w:p>
    <w:p w:rsidR="009729C1" w:rsidRDefault="009729C1" w:rsidP="009729C1">
      <w:pPr>
        <w:rPr>
          <w:rFonts w:ascii="Times New Roman" w:hAnsi="Times New Roman"/>
          <w:i/>
        </w:rPr>
      </w:pPr>
      <w:r>
        <w:rPr>
          <w:rFonts w:ascii="Times New Roman" w:hAnsi="Times New Roman"/>
          <w:i/>
        </w:rPr>
        <w:t>Possible follow-up questions:</w:t>
      </w:r>
    </w:p>
    <w:p w:rsidR="009729C1" w:rsidRDefault="009729C1" w:rsidP="009729C1">
      <w:pPr>
        <w:pStyle w:val="ListParagraph"/>
        <w:numPr>
          <w:ilvl w:val="0"/>
          <w:numId w:val="14"/>
        </w:numPr>
        <w:rPr>
          <w:rFonts w:ascii="Times New Roman" w:hAnsi="Times New Roman"/>
        </w:rPr>
      </w:pPr>
      <w:r>
        <w:rPr>
          <w:rFonts w:ascii="Times New Roman" w:hAnsi="Times New Roman"/>
        </w:rPr>
        <w:t>How may a ‘Top 50’</w:t>
      </w:r>
      <w:r w:rsidRPr="006C67AE">
        <w:rPr>
          <w:rFonts w:ascii="Times New Roman" w:hAnsi="Times New Roman"/>
        </w:rPr>
        <w:t xml:space="preserve"> or, w</w:t>
      </w:r>
      <w:r>
        <w:rPr>
          <w:rFonts w:ascii="Times New Roman" w:hAnsi="Times New Roman"/>
        </w:rPr>
        <w:t>orld-class university in Denmark</w:t>
      </w:r>
      <w:r w:rsidRPr="006C67AE">
        <w:rPr>
          <w:rFonts w:ascii="Times New Roman" w:hAnsi="Times New Roman"/>
        </w:rPr>
        <w:t xml:space="preserve"> be described in comparison to others already considered to have achieved such status?</w:t>
      </w:r>
    </w:p>
    <w:p w:rsidR="009729C1" w:rsidRPr="006C67AE" w:rsidRDefault="009729C1" w:rsidP="009729C1">
      <w:pPr>
        <w:pStyle w:val="ListParagraph"/>
        <w:numPr>
          <w:ilvl w:val="0"/>
          <w:numId w:val="14"/>
        </w:numPr>
        <w:rPr>
          <w:rFonts w:ascii="Times New Roman" w:hAnsi="Times New Roman"/>
        </w:rPr>
      </w:pPr>
      <w:r>
        <w:rPr>
          <w:rFonts w:ascii="Times New Roman" w:hAnsi="Times New Roman"/>
        </w:rPr>
        <w:t>How would a world-class university in Denmark be different than other contexts?</w:t>
      </w:r>
    </w:p>
    <w:p w:rsidR="009729C1" w:rsidRDefault="009729C1" w:rsidP="009729C1">
      <w:pPr>
        <w:pStyle w:val="ListParagraph"/>
        <w:numPr>
          <w:ilvl w:val="0"/>
          <w:numId w:val="14"/>
        </w:numPr>
        <w:rPr>
          <w:rFonts w:ascii="Times New Roman" w:hAnsi="Times New Roman"/>
        </w:rPr>
      </w:pPr>
      <w:r>
        <w:rPr>
          <w:rFonts w:ascii="Times New Roman" w:hAnsi="Times New Roman"/>
        </w:rPr>
        <w:t>What criteria are used to evaluate the university’s progress? Where does the top one hundred come from?</w:t>
      </w:r>
    </w:p>
    <w:p w:rsidR="009729C1" w:rsidRDefault="009729C1" w:rsidP="009729C1">
      <w:pPr>
        <w:pStyle w:val="ListParagraph"/>
        <w:numPr>
          <w:ilvl w:val="0"/>
          <w:numId w:val="14"/>
        </w:numPr>
        <w:rPr>
          <w:rFonts w:ascii="Times New Roman" w:hAnsi="Times New Roman"/>
        </w:rPr>
      </w:pPr>
      <w:r>
        <w:rPr>
          <w:rFonts w:ascii="Times New Roman" w:hAnsi="Times New Roman"/>
        </w:rPr>
        <w:t xml:space="preserve">How do the Parliament or the Ministry of Science, Innovation and Higher </w:t>
      </w:r>
      <w:proofErr w:type="gramStart"/>
      <w:r>
        <w:rPr>
          <w:rFonts w:ascii="Times New Roman" w:hAnsi="Times New Roman"/>
        </w:rPr>
        <w:t>Education  perceive</w:t>
      </w:r>
      <w:proofErr w:type="gramEnd"/>
      <w:r>
        <w:rPr>
          <w:rFonts w:ascii="Times New Roman" w:hAnsi="Times New Roman"/>
        </w:rPr>
        <w:t xml:space="preserve"> the Aarhus University’s ambitions?</w:t>
      </w:r>
      <w:r w:rsidRPr="00AE296F">
        <w:rPr>
          <w:rFonts w:ascii="Times New Roman" w:hAnsi="Times New Roman"/>
        </w:rPr>
        <w:t xml:space="preserve"> </w:t>
      </w:r>
    </w:p>
    <w:p w:rsidR="009729C1" w:rsidRPr="00AE296F" w:rsidRDefault="009729C1" w:rsidP="009729C1">
      <w:pPr>
        <w:pStyle w:val="ListParagraph"/>
        <w:numPr>
          <w:ilvl w:val="0"/>
          <w:numId w:val="14"/>
        </w:numPr>
        <w:rPr>
          <w:rFonts w:ascii="Times New Roman" w:hAnsi="Times New Roman"/>
        </w:rPr>
      </w:pPr>
      <w:r>
        <w:rPr>
          <w:rFonts w:ascii="Times New Roman" w:hAnsi="Times New Roman"/>
        </w:rPr>
        <w:t>Some observers may suggest Aarhus University competes with other national institutions such as Copenhagen, perhaps even for grant funds. How is Aarhus better positioned than other institutions in Denmark to become world-class?</w:t>
      </w:r>
    </w:p>
    <w:p w:rsidR="009729C1" w:rsidRPr="00187BCD" w:rsidRDefault="009729C1" w:rsidP="009729C1">
      <w:pPr>
        <w:rPr>
          <w:rFonts w:ascii="Times New Roman" w:hAnsi="Times New Roman"/>
        </w:rPr>
      </w:pPr>
    </w:p>
    <w:p w:rsidR="009729C1" w:rsidRPr="00187BCD" w:rsidRDefault="009729C1" w:rsidP="009729C1">
      <w:pPr>
        <w:rPr>
          <w:rFonts w:ascii="Times New Roman" w:hAnsi="Times New Roman"/>
        </w:rPr>
      </w:pPr>
      <w:r w:rsidRPr="00187BCD">
        <w:rPr>
          <w:rFonts w:ascii="Times New Roman" w:hAnsi="Times New Roman"/>
          <w:b/>
        </w:rPr>
        <w:t>Topic Domain:</w:t>
      </w:r>
      <w:r>
        <w:rPr>
          <w:rFonts w:ascii="Times New Roman" w:hAnsi="Times New Roman"/>
          <w:b/>
        </w:rPr>
        <w:t xml:space="preserve"> Policy Design and Implementation</w:t>
      </w:r>
    </w:p>
    <w:p w:rsidR="009729C1" w:rsidRDefault="009729C1" w:rsidP="009729C1">
      <w:pPr>
        <w:rPr>
          <w:rFonts w:ascii="Times New Roman" w:hAnsi="Times New Roman"/>
        </w:rPr>
      </w:pPr>
      <w:r w:rsidRPr="00187BCD">
        <w:rPr>
          <w:rFonts w:ascii="Times New Roman" w:hAnsi="Times New Roman"/>
          <w:i/>
        </w:rPr>
        <w:t>Lead off question</w:t>
      </w:r>
      <w:r w:rsidRPr="00766C76">
        <w:rPr>
          <w:rFonts w:ascii="Times New Roman" w:hAnsi="Times New Roman"/>
          <w:i/>
        </w:rPr>
        <w:t xml:space="preserve">: </w:t>
      </w:r>
      <w:r w:rsidRPr="00766C76">
        <w:rPr>
          <w:rFonts w:ascii="Times New Roman" w:hAnsi="Times New Roman"/>
        </w:rPr>
        <w:t>Could you tell me about the process the university has taken to become a top global institution?</w:t>
      </w:r>
    </w:p>
    <w:p w:rsidR="009729C1" w:rsidRPr="00187BCD" w:rsidRDefault="009729C1" w:rsidP="009729C1">
      <w:pPr>
        <w:rPr>
          <w:rFonts w:ascii="Times New Roman" w:hAnsi="Times New Roman"/>
          <w:i/>
        </w:rPr>
      </w:pPr>
    </w:p>
    <w:p w:rsidR="009729C1" w:rsidRPr="00655988" w:rsidRDefault="009729C1" w:rsidP="009729C1">
      <w:pPr>
        <w:rPr>
          <w:rFonts w:ascii="Times New Roman" w:hAnsi="Times New Roman"/>
        </w:rPr>
      </w:pPr>
      <w:r w:rsidRPr="00187BCD">
        <w:rPr>
          <w:rFonts w:ascii="Times New Roman" w:hAnsi="Times New Roman"/>
        </w:rPr>
        <w:t>[</w:t>
      </w:r>
      <w:proofErr w:type="gramStart"/>
      <w:r w:rsidRPr="00187BCD">
        <w:rPr>
          <w:rFonts w:ascii="Times New Roman" w:hAnsi="Times New Roman"/>
          <w:i/>
        </w:rPr>
        <w:t>categories</w:t>
      </w:r>
      <w:proofErr w:type="gramEnd"/>
      <w:r>
        <w:rPr>
          <w:rFonts w:ascii="Times New Roman" w:hAnsi="Times New Roman"/>
          <w:i/>
        </w:rPr>
        <w:t xml:space="preserve"> of interest:</w:t>
      </w:r>
      <w:r>
        <w:rPr>
          <w:rFonts w:ascii="Times New Roman" w:hAnsi="Times New Roman"/>
        </w:rPr>
        <w:t xml:space="preserve"> How Aarhus actualizes their conceptualization of the world-class university – at the university level and the department level, what are the barriers not necessarily publicized, what evidence supports the informant’s claims]</w:t>
      </w:r>
    </w:p>
    <w:p w:rsidR="009729C1" w:rsidRPr="00187BCD" w:rsidRDefault="009729C1" w:rsidP="009729C1">
      <w:pPr>
        <w:rPr>
          <w:rFonts w:ascii="Times New Roman" w:hAnsi="Times New Roman"/>
        </w:rPr>
      </w:pPr>
    </w:p>
    <w:p w:rsidR="009729C1" w:rsidRDefault="009729C1" w:rsidP="009729C1">
      <w:pPr>
        <w:rPr>
          <w:rFonts w:ascii="Times New Roman" w:hAnsi="Times New Roman"/>
        </w:rPr>
      </w:pPr>
      <w:r w:rsidRPr="00187BCD">
        <w:rPr>
          <w:rFonts w:ascii="Times New Roman" w:hAnsi="Times New Roman"/>
          <w:i/>
        </w:rPr>
        <w:t>Possible follow-up questions</w:t>
      </w:r>
      <w:r w:rsidRPr="00187BCD">
        <w:rPr>
          <w:rFonts w:ascii="Times New Roman" w:hAnsi="Times New Roman"/>
        </w:rPr>
        <w:t>:</w:t>
      </w:r>
    </w:p>
    <w:p w:rsidR="009729C1" w:rsidRDefault="009729C1" w:rsidP="009729C1">
      <w:pPr>
        <w:rPr>
          <w:rFonts w:ascii="Times New Roman" w:hAnsi="Times New Roman"/>
        </w:rPr>
      </w:pPr>
      <w:r>
        <w:rPr>
          <w:rFonts w:ascii="Times New Roman" w:hAnsi="Times New Roman"/>
        </w:rPr>
        <w:t>1. What role does your office play in the university’s overall excellence strategy?</w:t>
      </w:r>
    </w:p>
    <w:p w:rsidR="009729C1" w:rsidRDefault="009729C1" w:rsidP="009729C1">
      <w:pPr>
        <w:rPr>
          <w:rFonts w:ascii="Times New Roman" w:hAnsi="Times New Roman"/>
        </w:rPr>
      </w:pPr>
      <w:r>
        <w:rPr>
          <w:rFonts w:ascii="Times New Roman" w:hAnsi="Times New Roman"/>
        </w:rPr>
        <w:t xml:space="preserve">2. </w:t>
      </w:r>
      <w:r w:rsidRPr="00766C76">
        <w:rPr>
          <w:rFonts w:ascii="Times New Roman" w:hAnsi="Times New Roman"/>
        </w:rPr>
        <w:t>What might be some of the chal</w:t>
      </w:r>
      <w:r>
        <w:rPr>
          <w:rFonts w:ascii="Times New Roman" w:hAnsi="Times New Roman"/>
        </w:rPr>
        <w:t>lenges your office faces in reaching this goal?</w:t>
      </w:r>
    </w:p>
    <w:p w:rsidR="009729C1" w:rsidRDefault="009729C1" w:rsidP="009729C1">
      <w:pPr>
        <w:rPr>
          <w:rFonts w:ascii="Times New Roman" w:hAnsi="Times New Roman"/>
        </w:rPr>
      </w:pPr>
      <w:r>
        <w:rPr>
          <w:rFonts w:ascii="Times New Roman" w:hAnsi="Times New Roman"/>
        </w:rPr>
        <w:t>3. Does the university strategy to become ‘Top 50’ enter into conversations at the department level? How so? Would you be able to provide any copies of meeting minutes, etc.?</w:t>
      </w:r>
    </w:p>
    <w:p w:rsidR="009729C1" w:rsidRDefault="009729C1" w:rsidP="009729C1">
      <w:pPr>
        <w:rPr>
          <w:rFonts w:ascii="Times New Roman" w:hAnsi="Times New Roman"/>
          <w:b/>
        </w:rPr>
      </w:pPr>
    </w:p>
    <w:p w:rsidR="009729C1" w:rsidRPr="00187BCD" w:rsidRDefault="009729C1" w:rsidP="009729C1">
      <w:pPr>
        <w:rPr>
          <w:rFonts w:ascii="Times New Roman" w:hAnsi="Times New Roman"/>
          <w:b/>
        </w:rPr>
      </w:pPr>
      <w:r>
        <w:rPr>
          <w:rFonts w:ascii="Times New Roman" w:hAnsi="Times New Roman"/>
          <w:b/>
        </w:rPr>
        <w:t>Topic Domain: Institutional Support/Institutional Priorities</w:t>
      </w:r>
    </w:p>
    <w:p w:rsidR="009729C1" w:rsidRPr="00187BCD" w:rsidRDefault="009729C1" w:rsidP="009729C1">
      <w:pPr>
        <w:rPr>
          <w:rFonts w:ascii="Times New Roman" w:hAnsi="Times New Roman"/>
        </w:rPr>
      </w:pPr>
      <w:r w:rsidRPr="00187BCD">
        <w:rPr>
          <w:rFonts w:ascii="Times New Roman" w:hAnsi="Times New Roman"/>
          <w:i/>
        </w:rPr>
        <w:t>Lead off question:</w:t>
      </w:r>
      <w:r>
        <w:rPr>
          <w:rFonts w:ascii="Times New Roman" w:hAnsi="Times New Roman"/>
        </w:rPr>
        <w:t xml:space="preserve"> Could you describe any ways in which the university or your office incentivizes efforts to become ‘Top 50’?</w:t>
      </w:r>
    </w:p>
    <w:p w:rsidR="009729C1" w:rsidRPr="00187BCD" w:rsidRDefault="009729C1" w:rsidP="009729C1">
      <w:pPr>
        <w:rPr>
          <w:rFonts w:ascii="Times New Roman" w:hAnsi="Times New Roman"/>
          <w:i/>
        </w:rPr>
      </w:pPr>
    </w:p>
    <w:p w:rsidR="009729C1" w:rsidRDefault="009729C1" w:rsidP="009729C1">
      <w:pPr>
        <w:rPr>
          <w:rFonts w:ascii="Times New Roman" w:hAnsi="Times New Roman"/>
        </w:rPr>
      </w:pPr>
      <w:r w:rsidRPr="00187BCD">
        <w:rPr>
          <w:rFonts w:ascii="Times New Roman" w:hAnsi="Times New Roman"/>
        </w:rPr>
        <w:t>[</w:t>
      </w:r>
      <w:proofErr w:type="gramStart"/>
      <w:r w:rsidRPr="00187BCD">
        <w:rPr>
          <w:rFonts w:ascii="Times New Roman" w:hAnsi="Times New Roman"/>
          <w:i/>
        </w:rPr>
        <w:t>categories</w:t>
      </w:r>
      <w:proofErr w:type="gramEnd"/>
      <w:r>
        <w:rPr>
          <w:rFonts w:ascii="Times New Roman" w:hAnsi="Times New Roman"/>
          <w:i/>
        </w:rPr>
        <w:t xml:space="preserve"> of interest</w:t>
      </w:r>
      <w:r w:rsidRPr="00187BCD">
        <w:rPr>
          <w:rFonts w:ascii="Times New Roman" w:hAnsi="Times New Roman"/>
        </w:rPr>
        <w:t xml:space="preserve">: </w:t>
      </w:r>
      <w:r>
        <w:rPr>
          <w:rFonts w:ascii="Times New Roman" w:hAnsi="Times New Roman"/>
        </w:rPr>
        <w:t>internal support, support to attend conferences, develop skills, become more competitive, identify the most well regarded and least regarded areas of campus)</w:t>
      </w:r>
    </w:p>
    <w:p w:rsidR="009729C1" w:rsidRDefault="009729C1" w:rsidP="009729C1">
      <w:pPr>
        <w:rPr>
          <w:rFonts w:ascii="Times New Roman" w:hAnsi="Times New Roman"/>
        </w:rPr>
      </w:pPr>
    </w:p>
    <w:p w:rsidR="009729C1" w:rsidRDefault="009729C1" w:rsidP="009729C1">
      <w:pPr>
        <w:rPr>
          <w:rFonts w:ascii="Times New Roman" w:hAnsi="Times New Roman"/>
        </w:rPr>
      </w:pPr>
      <w:r w:rsidRPr="00187BCD">
        <w:rPr>
          <w:rFonts w:ascii="Times New Roman" w:hAnsi="Times New Roman"/>
          <w:i/>
        </w:rPr>
        <w:t>Possible follow-up questions</w:t>
      </w:r>
      <w:r w:rsidRPr="00187BCD">
        <w:rPr>
          <w:rFonts w:ascii="Times New Roman" w:hAnsi="Times New Roman"/>
        </w:rPr>
        <w:t>:</w:t>
      </w:r>
    </w:p>
    <w:p w:rsidR="009729C1" w:rsidRDefault="009729C1" w:rsidP="009729C1">
      <w:pPr>
        <w:rPr>
          <w:rFonts w:ascii="Times New Roman" w:hAnsi="Times New Roman"/>
        </w:rPr>
      </w:pPr>
      <w:r>
        <w:rPr>
          <w:rFonts w:ascii="Times New Roman" w:hAnsi="Times New Roman"/>
        </w:rPr>
        <w:t>1. Are there other offices on campus you would say are central to joining the ‘Top 50’?</w:t>
      </w:r>
    </w:p>
    <w:p w:rsidR="009729C1" w:rsidRPr="00187BCD" w:rsidRDefault="009729C1" w:rsidP="009729C1">
      <w:pPr>
        <w:rPr>
          <w:rFonts w:ascii="Times New Roman" w:hAnsi="Times New Roman"/>
        </w:rPr>
      </w:pPr>
      <w:r>
        <w:rPr>
          <w:rFonts w:ascii="Times New Roman" w:hAnsi="Times New Roman"/>
        </w:rPr>
        <w:t>2.  Are there other offices on campus you would say are peripheral to joining the ‘Top 50’?</w:t>
      </w:r>
    </w:p>
    <w:p w:rsidR="009729C1" w:rsidRDefault="009729C1" w:rsidP="009729C1">
      <w:pPr>
        <w:jc w:val="center"/>
        <w:rPr>
          <w:rFonts w:ascii="Times New Roman" w:hAnsi="Times New Roman"/>
          <w:b/>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Pr="00187BCD" w:rsidRDefault="0006605B" w:rsidP="0006605B">
      <w:pPr>
        <w:ind w:left="-180"/>
        <w:jc w:val="center"/>
        <w:rPr>
          <w:rFonts w:ascii="Times New Roman" w:hAnsi="Times New Roman"/>
        </w:rPr>
      </w:pPr>
      <w:r>
        <w:rPr>
          <w:rFonts w:ascii="Times New Roman" w:hAnsi="Times New Roman"/>
        </w:rPr>
        <w:t>Government official affiliated with the Danish Ministry of Science, Innovation, and Higher Education or other governmental representative with influence in higher education.</w:t>
      </w:r>
    </w:p>
    <w:p w:rsidR="0006605B" w:rsidRDefault="0006605B" w:rsidP="0006605B">
      <w:pPr>
        <w:jc w:val="center"/>
        <w:rPr>
          <w:rFonts w:ascii="Times New Roman" w:hAnsi="Times New Roman"/>
        </w:rPr>
      </w:pPr>
    </w:p>
    <w:p w:rsidR="0006605B" w:rsidRPr="00187BCD" w:rsidRDefault="0006605B" w:rsidP="0006605B">
      <w:pPr>
        <w:rPr>
          <w:rFonts w:ascii="Times New Roman" w:hAnsi="Times New Roman"/>
        </w:rPr>
      </w:pPr>
    </w:p>
    <w:p w:rsidR="0006605B" w:rsidRPr="00187BCD" w:rsidRDefault="0006605B" w:rsidP="0006605B">
      <w:pPr>
        <w:rPr>
          <w:rFonts w:ascii="Times New Roman" w:hAnsi="Times New Roman"/>
          <w:b/>
        </w:rPr>
      </w:pPr>
      <w:r w:rsidRPr="00187BCD">
        <w:rPr>
          <w:rFonts w:ascii="Times New Roman" w:hAnsi="Times New Roman"/>
          <w:b/>
        </w:rPr>
        <w:t xml:space="preserve">Topic Domain: </w:t>
      </w:r>
      <w:r>
        <w:rPr>
          <w:rFonts w:ascii="Times New Roman" w:hAnsi="Times New Roman"/>
          <w:b/>
        </w:rPr>
        <w:t>Motivation To Pursue Top-Tier Status</w:t>
      </w:r>
    </w:p>
    <w:p w:rsidR="0006605B" w:rsidRDefault="0006605B" w:rsidP="0006605B">
      <w:pPr>
        <w:rPr>
          <w:rFonts w:ascii="Times New Roman" w:hAnsi="Times New Roman"/>
        </w:rPr>
      </w:pPr>
      <w:r w:rsidRPr="00187BCD">
        <w:rPr>
          <w:rFonts w:ascii="Times New Roman" w:hAnsi="Times New Roman"/>
          <w:i/>
        </w:rPr>
        <w:t>Lead off question:</w:t>
      </w:r>
      <w:r>
        <w:rPr>
          <w:rFonts w:ascii="Times New Roman" w:hAnsi="Times New Roman"/>
        </w:rPr>
        <w:t xml:space="preserve"> Two state-supported higher education institutions, the University of Copenhagen and Aarhus University, have recently gained renown by some rankings as among the best 100 universities in the world. Now Aarhus wishes to enter into the world’s top 50. What is the importance of having national universities in these global rankings?</w:t>
      </w:r>
    </w:p>
    <w:p w:rsidR="0006605B" w:rsidRPr="00187BCD" w:rsidRDefault="0006605B" w:rsidP="0006605B">
      <w:pPr>
        <w:rPr>
          <w:rFonts w:ascii="Times New Roman" w:hAnsi="Times New Roman"/>
          <w:i/>
        </w:rPr>
      </w:pPr>
    </w:p>
    <w:p w:rsidR="0006605B" w:rsidRPr="00187BCD" w:rsidRDefault="0006605B" w:rsidP="0006605B">
      <w:pPr>
        <w:rPr>
          <w:rFonts w:ascii="Times New Roman" w:hAnsi="Times New Roman"/>
        </w:rPr>
      </w:pPr>
      <w:r w:rsidRPr="00187BCD">
        <w:rPr>
          <w:rFonts w:ascii="Times New Roman" w:hAnsi="Times New Roman"/>
        </w:rPr>
        <w:t>[</w:t>
      </w:r>
      <w:proofErr w:type="gramStart"/>
      <w:r w:rsidRPr="00187BCD">
        <w:rPr>
          <w:rFonts w:ascii="Times New Roman" w:hAnsi="Times New Roman"/>
          <w:i/>
        </w:rPr>
        <w:t>categories</w:t>
      </w:r>
      <w:proofErr w:type="gramEnd"/>
      <w:r>
        <w:rPr>
          <w:rFonts w:ascii="Times New Roman" w:hAnsi="Times New Roman"/>
          <w:i/>
        </w:rPr>
        <w:t xml:space="preserve"> of interest</w:t>
      </w:r>
      <w:r>
        <w:rPr>
          <w:rFonts w:ascii="Times New Roman" w:hAnsi="Times New Roman"/>
        </w:rPr>
        <w:t>: impetus for policy plan, selection criteria for WCU, regional contribution</w:t>
      </w:r>
      <w:r w:rsidRPr="00187BCD">
        <w:rPr>
          <w:rFonts w:ascii="Times New Roman" w:hAnsi="Times New Roman"/>
        </w:rPr>
        <w:t>]</w:t>
      </w:r>
    </w:p>
    <w:p w:rsidR="0006605B" w:rsidRPr="00187BCD" w:rsidRDefault="0006605B" w:rsidP="0006605B">
      <w:pPr>
        <w:rPr>
          <w:rFonts w:ascii="Times New Roman" w:hAnsi="Times New Roman"/>
        </w:rPr>
      </w:pPr>
    </w:p>
    <w:p w:rsidR="0006605B" w:rsidRPr="00187BCD" w:rsidRDefault="0006605B" w:rsidP="0006605B">
      <w:pPr>
        <w:rPr>
          <w:rFonts w:ascii="Times New Roman" w:hAnsi="Times New Roman"/>
        </w:rPr>
      </w:pPr>
      <w:r w:rsidRPr="00187BCD">
        <w:rPr>
          <w:rFonts w:ascii="Times New Roman" w:hAnsi="Times New Roman"/>
          <w:i/>
        </w:rPr>
        <w:t>Possible follow-up questions</w:t>
      </w:r>
      <w:r w:rsidRPr="00187BCD">
        <w:rPr>
          <w:rFonts w:ascii="Times New Roman" w:hAnsi="Times New Roman"/>
        </w:rPr>
        <w:t>:</w:t>
      </w:r>
    </w:p>
    <w:p w:rsidR="0006605B" w:rsidRDefault="0006605B" w:rsidP="0006605B">
      <w:pPr>
        <w:rPr>
          <w:rFonts w:ascii="Times New Roman" w:hAnsi="Times New Roman"/>
        </w:rPr>
      </w:pPr>
      <w:r>
        <w:rPr>
          <w:rFonts w:ascii="Times New Roman" w:hAnsi="Times New Roman"/>
        </w:rPr>
        <w:t>1. Could you tell me about what motivated Aarhus University to take on this initiative?</w:t>
      </w:r>
    </w:p>
    <w:p w:rsidR="0006605B" w:rsidRDefault="0006605B" w:rsidP="0006605B">
      <w:pPr>
        <w:rPr>
          <w:rFonts w:ascii="Times New Roman" w:hAnsi="Times New Roman"/>
        </w:rPr>
      </w:pPr>
      <w:r>
        <w:rPr>
          <w:rFonts w:ascii="Times New Roman" w:hAnsi="Times New Roman"/>
        </w:rPr>
        <w:t>2. Denmark is home to other state-supported universities with research missions. Is Aarhus in a special position compared to others to pursue this vision?</w:t>
      </w:r>
    </w:p>
    <w:p w:rsidR="0006605B" w:rsidRDefault="0006605B" w:rsidP="0006605B">
      <w:pPr>
        <w:rPr>
          <w:rFonts w:ascii="Times New Roman" w:hAnsi="Times New Roman"/>
        </w:rPr>
      </w:pPr>
      <w:r>
        <w:rPr>
          <w:rFonts w:ascii="Times New Roman" w:hAnsi="Times New Roman"/>
        </w:rPr>
        <w:t xml:space="preserve">3. How would a world-class university contribute to the region and/or the Danish people? </w:t>
      </w:r>
    </w:p>
    <w:p w:rsidR="0006605B" w:rsidRPr="006C3203" w:rsidRDefault="0006605B" w:rsidP="0006605B">
      <w:pPr>
        <w:rPr>
          <w:rFonts w:ascii="Times New Roman" w:hAnsi="Times New Roman"/>
        </w:rPr>
      </w:pPr>
    </w:p>
    <w:p w:rsidR="0006605B" w:rsidRPr="004D639A" w:rsidRDefault="0006605B" w:rsidP="0006605B">
      <w:pPr>
        <w:rPr>
          <w:rFonts w:ascii="Times New Roman" w:hAnsi="Times New Roman"/>
        </w:rPr>
      </w:pPr>
      <w:r w:rsidRPr="00187BCD">
        <w:rPr>
          <w:rFonts w:ascii="Times New Roman" w:hAnsi="Times New Roman"/>
          <w:b/>
        </w:rPr>
        <w:t xml:space="preserve">Topic Domain: </w:t>
      </w:r>
      <w:r>
        <w:rPr>
          <w:rFonts w:ascii="Times New Roman" w:hAnsi="Times New Roman"/>
          <w:b/>
        </w:rPr>
        <w:t>Policy Design and Implementation</w:t>
      </w:r>
    </w:p>
    <w:p w:rsidR="0006605B" w:rsidRDefault="0006605B" w:rsidP="0006605B">
      <w:pPr>
        <w:rPr>
          <w:rFonts w:ascii="Times New Roman" w:hAnsi="Times New Roman"/>
        </w:rPr>
      </w:pPr>
      <w:r w:rsidRPr="00187BCD">
        <w:rPr>
          <w:rFonts w:ascii="Times New Roman" w:hAnsi="Times New Roman"/>
          <w:i/>
        </w:rPr>
        <w:t>Lead off question:</w:t>
      </w:r>
      <w:r>
        <w:rPr>
          <w:rFonts w:ascii="Times New Roman" w:hAnsi="Times New Roman"/>
        </w:rPr>
        <w:t xml:space="preserve"> Could you describe the role of the Ministry in relation to the University’s plan to become a top 50 university? </w:t>
      </w:r>
    </w:p>
    <w:p w:rsidR="0006605B" w:rsidRPr="00187BCD" w:rsidRDefault="0006605B" w:rsidP="0006605B">
      <w:pPr>
        <w:rPr>
          <w:rFonts w:ascii="Times New Roman" w:hAnsi="Times New Roman"/>
          <w:i/>
        </w:rPr>
      </w:pPr>
    </w:p>
    <w:p w:rsidR="0006605B" w:rsidRPr="00187BCD" w:rsidRDefault="0006605B" w:rsidP="0006605B">
      <w:pPr>
        <w:rPr>
          <w:rFonts w:ascii="Times New Roman" w:hAnsi="Times New Roman"/>
        </w:rPr>
      </w:pPr>
      <w:r w:rsidRPr="00187BCD">
        <w:rPr>
          <w:rFonts w:ascii="Times New Roman" w:hAnsi="Times New Roman"/>
        </w:rPr>
        <w:t>[</w:t>
      </w:r>
      <w:proofErr w:type="gramStart"/>
      <w:r w:rsidRPr="00187BCD">
        <w:rPr>
          <w:rFonts w:ascii="Times New Roman" w:hAnsi="Times New Roman"/>
          <w:i/>
        </w:rPr>
        <w:t>categories</w:t>
      </w:r>
      <w:proofErr w:type="gramEnd"/>
      <w:r>
        <w:rPr>
          <w:rFonts w:ascii="Times New Roman" w:hAnsi="Times New Roman"/>
          <w:i/>
        </w:rPr>
        <w:t xml:space="preserve"> of interest</w:t>
      </w:r>
      <w:r>
        <w:rPr>
          <w:rFonts w:ascii="Times New Roman" w:hAnsi="Times New Roman"/>
        </w:rPr>
        <w:t>: steering role, incentives, external governance, ideal next steps</w:t>
      </w:r>
      <w:r w:rsidRPr="00187BCD">
        <w:rPr>
          <w:rFonts w:ascii="Times New Roman" w:hAnsi="Times New Roman"/>
        </w:rPr>
        <w:t>]</w:t>
      </w:r>
    </w:p>
    <w:p w:rsidR="0006605B" w:rsidRPr="00187BCD" w:rsidRDefault="0006605B" w:rsidP="0006605B">
      <w:pPr>
        <w:rPr>
          <w:rFonts w:ascii="Times New Roman" w:hAnsi="Times New Roman"/>
        </w:rPr>
      </w:pPr>
    </w:p>
    <w:p w:rsidR="0006605B" w:rsidRDefault="0006605B" w:rsidP="0006605B">
      <w:pPr>
        <w:rPr>
          <w:rFonts w:ascii="Times New Roman" w:hAnsi="Times New Roman"/>
        </w:rPr>
      </w:pPr>
      <w:r w:rsidRPr="00187BCD">
        <w:rPr>
          <w:rFonts w:ascii="Times New Roman" w:hAnsi="Times New Roman"/>
          <w:i/>
        </w:rPr>
        <w:t>Possible follow-up questions</w:t>
      </w:r>
      <w:r w:rsidRPr="00187BCD">
        <w:rPr>
          <w:rFonts w:ascii="Times New Roman" w:hAnsi="Times New Roman"/>
        </w:rPr>
        <w:t>:</w:t>
      </w:r>
    </w:p>
    <w:p w:rsidR="0006605B" w:rsidRDefault="0006605B" w:rsidP="0006605B">
      <w:pPr>
        <w:pStyle w:val="ListParagraph"/>
        <w:numPr>
          <w:ilvl w:val="0"/>
          <w:numId w:val="15"/>
        </w:numPr>
        <w:ind w:left="360"/>
        <w:rPr>
          <w:rFonts w:ascii="Times New Roman" w:hAnsi="Times New Roman"/>
        </w:rPr>
      </w:pPr>
      <w:r>
        <w:rPr>
          <w:rFonts w:ascii="Times New Roman" w:hAnsi="Times New Roman"/>
        </w:rPr>
        <w:t xml:space="preserve">Does the Ministry provide any direct support or offer any incentives to the University to help it achieve its goals. </w:t>
      </w:r>
    </w:p>
    <w:p w:rsidR="0006605B" w:rsidRPr="006B643A" w:rsidRDefault="0006605B" w:rsidP="0006605B">
      <w:pPr>
        <w:pStyle w:val="ListParagraph"/>
        <w:numPr>
          <w:ilvl w:val="0"/>
          <w:numId w:val="15"/>
        </w:numPr>
        <w:ind w:left="360"/>
        <w:rPr>
          <w:rFonts w:ascii="Times New Roman" w:hAnsi="Times New Roman"/>
        </w:rPr>
      </w:pPr>
      <w:r w:rsidRPr="006B643A">
        <w:rPr>
          <w:rFonts w:ascii="Times New Roman" w:hAnsi="Times New Roman"/>
        </w:rPr>
        <w:t xml:space="preserve">Some observers may argue that most world-class universities must raise significant revenues, one avenue of which is through tuition fees as is common in the U.S. and U.K. </w:t>
      </w:r>
      <w:r>
        <w:rPr>
          <w:rFonts w:ascii="Times New Roman" w:hAnsi="Times New Roman"/>
        </w:rPr>
        <w:t>In</w:t>
      </w:r>
      <w:r w:rsidRPr="006B643A">
        <w:rPr>
          <w:rFonts w:ascii="Times New Roman" w:hAnsi="Times New Roman"/>
        </w:rPr>
        <w:t xml:space="preserve"> some Nordic countries, tuition is now charged to international students. What is the Ministry’s stance towards tuition fees to raise funds at public research universities?</w:t>
      </w:r>
    </w:p>
    <w:p w:rsidR="0006605B" w:rsidRDefault="0006605B" w:rsidP="0006605B">
      <w:pPr>
        <w:pStyle w:val="ListParagraph"/>
        <w:numPr>
          <w:ilvl w:val="0"/>
          <w:numId w:val="15"/>
        </w:numPr>
        <w:ind w:left="360"/>
        <w:rPr>
          <w:rFonts w:ascii="Times New Roman" w:hAnsi="Times New Roman"/>
        </w:rPr>
      </w:pPr>
      <w:r>
        <w:rPr>
          <w:rFonts w:ascii="Times New Roman" w:hAnsi="Times New Roman"/>
        </w:rPr>
        <w:t>How would you describe the autonomy granted to the Aarhus University? What decision-making authority is granted to the University? What authority does the Ministry retain?</w:t>
      </w:r>
    </w:p>
    <w:p w:rsidR="0006605B" w:rsidRPr="00952BD9" w:rsidRDefault="0006605B" w:rsidP="0006605B">
      <w:pPr>
        <w:pStyle w:val="ListParagraph"/>
        <w:numPr>
          <w:ilvl w:val="0"/>
          <w:numId w:val="15"/>
        </w:numPr>
        <w:ind w:left="360"/>
        <w:rPr>
          <w:rFonts w:ascii="Times New Roman" w:hAnsi="Times New Roman"/>
        </w:rPr>
      </w:pPr>
      <w:r>
        <w:rPr>
          <w:rFonts w:ascii="Times New Roman" w:hAnsi="Times New Roman"/>
        </w:rPr>
        <w:t>What steps should the university ideally take to better position itself to reaching this goal?</w:t>
      </w:r>
    </w:p>
    <w:p w:rsidR="0006605B" w:rsidRDefault="0006605B" w:rsidP="0006605B"/>
    <w:p w:rsidR="0006605B" w:rsidRPr="00187BCD" w:rsidRDefault="0006605B" w:rsidP="0006605B">
      <w:pPr>
        <w:rPr>
          <w:rFonts w:ascii="Times New Roman" w:hAnsi="Times New Roman"/>
          <w:b/>
        </w:rPr>
      </w:pPr>
      <w:r w:rsidRPr="00187BCD">
        <w:rPr>
          <w:rFonts w:ascii="Times New Roman" w:hAnsi="Times New Roman"/>
          <w:b/>
        </w:rPr>
        <w:t xml:space="preserve">Topic Domain: </w:t>
      </w:r>
      <w:r>
        <w:rPr>
          <w:rFonts w:ascii="Times New Roman" w:hAnsi="Times New Roman"/>
          <w:b/>
        </w:rPr>
        <w:t>Quality Assurance</w:t>
      </w:r>
    </w:p>
    <w:p w:rsidR="0006605B" w:rsidRDefault="0006605B" w:rsidP="0006605B">
      <w:pPr>
        <w:rPr>
          <w:rFonts w:ascii="Times New Roman" w:hAnsi="Times New Roman"/>
        </w:rPr>
      </w:pPr>
      <w:r w:rsidRPr="00187BCD">
        <w:rPr>
          <w:rFonts w:ascii="Times New Roman" w:hAnsi="Times New Roman"/>
          <w:i/>
        </w:rPr>
        <w:t>Lead off question:</w:t>
      </w:r>
      <w:r>
        <w:rPr>
          <w:rFonts w:ascii="Times New Roman" w:hAnsi="Times New Roman"/>
        </w:rPr>
        <w:t xml:space="preserve"> How has Aarhus performed in reaching the desired goals of the Ministry?</w:t>
      </w:r>
    </w:p>
    <w:p w:rsidR="0006605B" w:rsidRPr="00187BCD" w:rsidRDefault="0006605B" w:rsidP="0006605B">
      <w:pPr>
        <w:rPr>
          <w:rFonts w:ascii="Times New Roman" w:hAnsi="Times New Roman"/>
          <w:i/>
        </w:rPr>
      </w:pPr>
    </w:p>
    <w:p w:rsidR="0006605B" w:rsidRPr="00187BCD" w:rsidRDefault="0006605B" w:rsidP="0006605B">
      <w:pPr>
        <w:rPr>
          <w:rFonts w:ascii="Times New Roman" w:hAnsi="Times New Roman"/>
        </w:rPr>
      </w:pPr>
      <w:r w:rsidRPr="00187BCD">
        <w:rPr>
          <w:rFonts w:ascii="Times New Roman" w:hAnsi="Times New Roman"/>
        </w:rPr>
        <w:t>[</w:t>
      </w:r>
      <w:proofErr w:type="gramStart"/>
      <w:r w:rsidRPr="00187BCD">
        <w:rPr>
          <w:rFonts w:ascii="Times New Roman" w:hAnsi="Times New Roman"/>
          <w:i/>
        </w:rPr>
        <w:t>categories</w:t>
      </w:r>
      <w:proofErr w:type="gramEnd"/>
      <w:r>
        <w:rPr>
          <w:rFonts w:ascii="Times New Roman" w:hAnsi="Times New Roman"/>
          <w:i/>
        </w:rPr>
        <w:t xml:space="preserve"> of interest</w:t>
      </w:r>
      <w:r>
        <w:rPr>
          <w:rFonts w:ascii="Times New Roman" w:hAnsi="Times New Roman"/>
        </w:rPr>
        <w:t>: evaluation criteria, assessment, incentives, challenges</w:t>
      </w:r>
      <w:r w:rsidRPr="00187BCD">
        <w:rPr>
          <w:rFonts w:ascii="Times New Roman" w:hAnsi="Times New Roman"/>
        </w:rPr>
        <w:t>]</w:t>
      </w:r>
    </w:p>
    <w:p w:rsidR="0006605B" w:rsidRPr="00187BCD" w:rsidRDefault="0006605B" w:rsidP="0006605B">
      <w:pPr>
        <w:rPr>
          <w:rFonts w:ascii="Times New Roman" w:hAnsi="Times New Roman"/>
        </w:rPr>
      </w:pPr>
    </w:p>
    <w:p w:rsidR="0006605B" w:rsidRPr="00187BCD" w:rsidRDefault="0006605B" w:rsidP="0006605B">
      <w:pPr>
        <w:rPr>
          <w:rFonts w:ascii="Times New Roman" w:hAnsi="Times New Roman"/>
        </w:rPr>
      </w:pPr>
      <w:r w:rsidRPr="00187BCD">
        <w:rPr>
          <w:rFonts w:ascii="Times New Roman" w:hAnsi="Times New Roman"/>
          <w:i/>
        </w:rPr>
        <w:t>Possible follow-up questions</w:t>
      </w:r>
      <w:r w:rsidRPr="00187BCD">
        <w:rPr>
          <w:rFonts w:ascii="Times New Roman" w:hAnsi="Times New Roman"/>
        </w:rPr>
        <w:t>:</w:t>
      </w:r>
    </w:p>
    <w:p w:rsidR="0006605B" w:rsidRDefault="0006605B" w:rsidP="0006605B">
      <w:pPr>
        <w:pStyle w:val="ListParagraph"/>
        <w:numPr>
          <w:ilvl w:val="0"/>
          <w:numId w:val="16"/>
        </w:numPr>
        <w:rPr>
          <w:rFonts w:ascii="Times New Roman" w:hAnsi="Times New Roman"/>
        </w:rPr>
      </w:pPr>
      <w:r>
        <w:rPr>
          <w:rFonts w:ascii="Times New Roman" w:hAnsi="Times New Roman"/>
        </w:rPr>
        <w:t>In Denmark, there seems to be a growing trend towards performance-based funding. Is this the situation and if, so, can you explain what performance criteria is considered?</w:t>
      </w:r>
    </w:p>
    <w:p w:rsidR="0006605B" w:rsidRDefault="0006605B" w:rsidP="0006605B">
      <w:pPr>
        <w:pStyle w:val="ListParagraph"/>
        <w:numPr>
          <w:ilvl w:val="0"/>
          <w:numId w:val="16"/>
        </w:numPr>
        <w:rPr>
          <w:rFonts w:ascii="Times New Roman" w:hAnsi="Times New Roman"/>
        </w:rPr>
      </w:pPr>
      <w:r>
        <w:rPr>
          <w:rFonts w:ascii="Times New Roman" w:hAnsi="Times New Roman"/>
        </w:rPr>
        <w:t>2. What challenges will Aarhus encounter on its journey to the Top 50?</w:t>
      </w:r>
    </w:p>
    <w:p w:rsidR="0006605B" w:rsidRDefault="0006605B" w:rsidP="0006605B"/>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06605B">
      <w:pPr>
        <w:rPr>
          <w:rFonts w:ascii="Times New Roman" w:hAnsi="Times New Roman"/>
          <w:b/>
        </w:rPr>
      </w:pPr>
    </w:p>
    <w:p w:rsidR="0006605B" w:rsidRDefault="0006605B" w:rsidP="0006605B">
      <w:pPr>
        <w:jc w:val="center"/>
        <w:rPr>
          <w:rFonts w:ascii="Times New Roman" w:hAnsi="Times New Roman"/>
        </w:rPr>
      </w:pPr>
      <w:r>
        <w:rPr>
          <w:rFonts w:ascii="Times New Roman" w:hAnsi="Times New Roman"/>
        </w:rPr>
        <w:t>Faculty/Academic Protocol</w:t>
      </w:r>
    </w:p>
    <w:p w:rsidR="0006605B" w:rsidRPr="00187BCD" w:rsidRDefault="0006605B" w:rsidP="0006605B">
      <w:pPr>
        <w:rPr>
          <w:rFonts w:ascii="Times New Roman" w:hAnsi="Times New Roman"/>
        </w:rPr>
      </w:pPr>
    </w:p>
    <w:p w:rsidR="0006605B" w:rsidRPr="00187BCD" w:rsidRDefault="0006605B" w:rsidP="0006605B">
      <w:pPr>
        <w:rPr>
          <w:rFonts w:ascii="Times New Roman" w:hAnsi="Times New Roman"/>
          <w:b/>
        </w:rPr>
      </w:pPr>
      <w:r w:rsidRPr="00187BCD">
        <w:rPr>
          <w:rFonts w:ascii="Times New Roman" w:hAnsi="Times New Roman"/>
          <w:b/>
        </w:rPr>
        <w:t xml:space="preserve">Topic Domain: </w:t>
      </w:r>
      <w:r>
        <w:rPr>
          <w:rFonts w:ascii="Times New Roman" w:hAnsi="Times New Roman"/>
          <w:b/>
        </w:rPr>
        <w:t>Building a World-Class Professoriate</w:t>
      </w:r>
    </w:p>
    <w:p w:rsidR="0006605B" w:rsidRDefault="0006605B" w:rsidP="0006605B">
      <w:pPr>
        <w:rPr>
          <w:rFonts w:ascii="Times New Roman" w:hAnsi="Times New Roman"/>
        </w:rPr>
      </w:pPr>
      <w:r w:rsidRPr="00187BCD">
        <w:rPr>
          <w:rFonts w:ascii="Times New Roman" w:hAnsi="Times New Roman"/>
          <w:i/>
        </w:rPr>
        <w:t>Lead off question:</w:t>
      </w:r>
      <w:r>
        <w:rPr>
          <w:rFonts w:ascii="Times New Roman" w:hAnsi="Times New Roman"/>
        </w:rPr>
        <w:t xml:space="preserve"> Recently, Aarhus University announced plans to enter the world’s ‘Top 50’ universities. Some consider such a status to be a sign of a world-class university. What are your thoughts on this initiative? What makes for a world-class </w:t>
      </w:r>
      <w:proofErr w:type="gramStart"/>
      <w:r>
        <w:rPr>
          <w:rFonts w:ascii="Times New Roman" w:hAnsi="Times New Roman"/>
        </w:rPr>
        <w:t>faculty.</w:t>
      </w:r>
      <w:proofErr w:type="gramEnd"/>
      <w:r>
        <w:rPr>
          <w:rFonts w:ascii="Times New Roman" w:hAnsi="Times New Roman"/>
        </w:rPr>
        <w:t xml:space="preserve"> </w:t>
      </w:r>
    </w:p>
    <w:p w:rsidR="0006605B" w:rsidRPr="00187BCD" w:rsidRDefault="0006605B" w:rsidP="0006605B">
      <w:pPr>
        <w:rPr>
          <w:rFonts w:ascii="Times New Roman" w:hAnsi="Times New Roman"/>
          <w:i/>
        </w:rPr>
      </w:pPr>
    </w:p>
    <w:p w:rsidR="0006605B" w:rsidRPr="00187BCD" w:rsidRDefault="0006605B" w:rsidP="0006605B">
      <w:pPr>
        <w:rPr>
          <w:rFonts w:ascii="Times New Roman" w:hAnsi="Times New Roman"/>
        </w:rPr>
      </w:pPr>
      <w:r w:rsidRPr="00187BCD">
        <w:rPr>
          <w:rFonts w:ascii="Times New Roman" w:hAnsi="Times New Roman"/>
        </w:rPr>
        <w:t>[</w:t>
      </w:r>
      <w:proofErr w:type="gramStart"/>
      <w:r w:rsidRPr="00187BCD">
        <w:rPr>
          <w:rFonts w:ascii="Times New Roman" w:hAnsi="Times New Roman"/>
          <w:i/>
        </w:rPr>
        <w:t>categories</w:t>
      </w:r>
      <w:proofErr w:type="gramEnd"/>
      <w:r>
        <w:rPr>
          <w:rFonts w:ascii="Times New Roman" w:hAnsi="Times New Roman"/>
          <w:i/>
        </w:rPr>
        <w:t xml:space="preserve"> of interest</w:t>
      </w:r>
      <w:r>
        <w:rPr>
          <w:rFonts w:ascii="Times New Roman" w:hAnsi="Times New Roman"/>
        </w:rPr>
        <w:t>: qualifications (doctoral degrees), young/new faculty development, state of growth in faculty ranks and at what tier, social construction of world-class</w:t>
      </w:r>
      <w:r w:rsidRPr="00187BCD">
        <w:rPr>
          <w:rFonts w:ascii="Times New Roman" w:hAnsi="Times New Roman"/>
        </w:rPr>
        <w:t>]</w:t>
      </w:r>
    </w:p>
    <w:p w:rsidR="0006605B" w:rsidRPr="00187BCD" w:rsidRDefault="0006605B" w:rsidP="0006605B">
      <w:pPr>
        <w:rPr>
          <w:rFonts w:ascii="Times New Roman" w:hAnsi="Times New Roman"/>
        </w:rPr>
      </w:pPr>
    </w:p>
    <w:p w:rsidR="0006605B" w:rsidRDefault="0006605B" w:rsidP="0006605B">
      <w:pPr>
        <w:rPr>
          <w:rFonts w:ascii="Times New Roman" w:hAnsi="Times New Roman"/>
        </w:rPr>
      </w:pPr>
      <w:r w:rsidRPr="00187BCD">
        <w:rPr>
          <w:rFonts w:ascii="Times New Roman" w:hAnsi="Times New Roman"/>
          <w:i/>
        </w:rPr>
        <w:t>Possible follow-up questions</w:t>
      </w:r>
      <w:r w:rsidRPr="00187BCD">
        <w:rPr>
          <w:rFonts w:ascii="Times New Roman" w:hAnsi="Times New Roman"/>
        </w:rPr>
        <w:t>:</w:t>
      </w:r>
    </w:p>
    <w:p w:rsidR="0006605B" w:rsidRDefault="0006605B" w:rsidP="0006605B">
      <w:pPr>
        <w:rPr>
          <w:rFonts w:ascii="Times New Roman" w:hAnsi="Times New Roman"/>
        </w:rPr>
      </w:pPr>
      <w:r>
        <w:rPr>
          <w:rFonts w:ascii="Times New Roman" w:hAnsi="Times New Roman"/>
        </w:rPr>
        <w:t>1. Tell me about what it is like to be a faculty member at the University?</w:t>
      </w:r>
    </w:p>
    <w:p w:rsidR="0006605B" w:rsidRDefault="0006605B" w:rsidP="0006605B">
      <w:pPr>
        <w:rPr>
          <w:rFonts w:ascii="Times New Roman" w:hAnsi="Times New Roman"/>
        </w:rPr>
      </w:pPr>
      <w:r>
        <w:rPr>
          <w:rFonts w:ascii="Times New Roman" w:hAnsi="Times New Roman"/>
        </w:rPr>
        <w:t>2. How would you describe the qualifications necessary to become a faculty member at the Aarhus University? Have the institution’s expectations of qualifications changed at all in recent years?  Have the faculty ranks been expanded?</w:t>
      </w:r>
    </w:p>
    <w:p w:rsidR="0006605B" w:rsidRPr="00187BCD" w:rsidRDefault="0006605B" w:rsidP="0006605B">
      <w:pPr>
        <w:rPr>
          <w:rFonts w:ascii="Times New Roman" w:hAnsi="Times New Roman"/>
        </w:rPr>
      </w:pPr>
      <w:r>
        <w:rPr>
          <w:rFonts w:ascii="Times New Roman" w:hAnsi="Times New Roman"/>
        </w:rPr>
        <w:t>3. Are there programs that assist faculty to become acclimated to teaching/research?</w:t>
      </w:r>
    </w:p>
    <w:p w:rsidR="0006605B" w:rsidRDefault="0006605B" w:rsidP="0006605B">
      <w:pPr>
        <w:rPr>
          <w:rFonts w:ascii="Times New Roman" w:hAnsi="Times New Roman"/>
        </w:rPr>
      </w:pPr>
      <w:r>
        <w:rPr>
          <w:rFonts w:ascii="Times New Roman" w:hAnsi="Times New Roman"/>
        </w:rPr>
        <w:t>4. For what criteria are promotion based upon? Have the institution’s expectations changed in recent years?</w:t>
      </w:r>
    </w:p>
    <w:p w:rsidR="0006605B" w:rsidRPr="006C3203" w:rsidRDefault="0006605B" w:rsidP="0006605B">
      <w:pPr>
        <w:rPr>
          <w:rFonts w:ascii="Times New Roman" w:hAnsi="Times New Roman"/>
        </w:rPr>
      </w:pPr>
    </w:p>
    <w:p w:rsidR="0006605B" w:rsidRPr="00187BCD" w:rsidRDefault="0006605B" w:rsidP="0006605B">
      <w:pPr>
        <w:rPr>
          <w:rFonts w:ascii="Times New Roman" w:hAnsi="Times New Roman"/>
          <w:b/>
        </w:rPr>
      </w:pPr>
      <w:r w:rsidRPr="00187BCD">
        <w:rPr>
          <w:rFonts w:ascii="Times New Roman" w:hAnsi="Times New Roman"/>
          <w:b/>
        </w:rPr>
        <w:t xml:space="preserve">Topic Domain: </w:t>
      </w:r>
      <w:r>
        <w:rPr>
          <w:rFonts w:ascii="Times New Roman" w:hAnsi="Times New Roman"/>
          <w:b/>
        </w:rPr>
        <w:t>Curriculum &amp; Pedagogy</w:t>
      </w:r>
    </w:p>
    <w:p w:rsidR="0006605B" w:rsidRDefault="0006605B" w:rsidP="0006605B">
      <w:pPr>
        <w:rPr>
          <w:rFonts w:ascii="Times New Roman" w:hAnsi="Times New Roman"/>
        </w:rPr>
      </w:pPr>
      <w:r w:rsidRPr="00187BCD">
        <w:rPr>
          <w:rFonts w:ascii="Times New Roman" w:hAnsi="Times New Roman"/>
          <w:i/>
        </w:rPr>
        <w:t>Lead off question:</w:t>
      </w:r>
      <w:r>
        <w:rPr>
          <w:rFonts w:ascii="Times New Roman" w:hAnsi="Times New Roman"/>
        </w:rPr>
        <w:t xml:space="preserve"> Would you describe the curriculum at Aarhus as </w:t>
      </w:r>
      <w:r>
        <w:rPr>
          <w:rFonts w:ascii="Times New Roman" w:hAnsi="Times New Roman"/>
          <w:i/>
        </w:rPr>
        <w:t>innovative</w:t>
      </w:r>
      <w:r>
        <w:rPr>
          <w:rFonts w:ascii="Times New Roman" w:hAnsi="Times New Roman"/>
        </w:rPr>
        <w:t>? How is it innovative? Where do you see the curriculum going in the next decade?</w:t>
      </w:r>
    </w:p>
    <w:p w:rsidR="0006605B" w:rsidRPr="00187BCD" w:rsidRDefault="0006605B" w:rsidP="0006605B">
      <w:pPr>
        <w:rPr>
          <w:rFonts w:ascii="Times New Roman" w:hAnsi="Times New Roman"/>
          <w:i/>
        </w:rPr>
      </w:pPr>
    </w:p>
    <w:p w:rsidR="0006605B" w:rsidRPr="00187BCD" w:rsidRDefault="0006605B" w:rsidP="0006605B">
      <w:pPr>
        <w:rPr>
          <w:rFonts w:ascii="Times New Roman" w:hAnsi="Times New Roman"/>
        </w:rPr>
      </w:pPr>
      <w:r w:rsidRPr="00187BCD">
        <w:rPr>
          <w:rFonts w:ascii="Times New Roman" w:hAnsi="Times New Roman"/>
        </w:rPr>
        <w:t>[</w:t>
      </w:r>
      <w:proofErr w:type="gramStart"/>
      <w:r w:rsidRPr="00187BCD">
        <w:rPr>
          <w:rFonts w:ascii="Times New Roman" w:hAnsi="Times New Roman"/>
          <w:i/>
        </w:rPr>
        <w:t>categories</w:t>
      </w:r>
      <w:proofErr w:type="gramEnd"/>
      <w:r>
        <w:rPr>
          <w:rFonts w:ascii="Times New Roman" w:hAnsi="Times New Roman"/>
          <w:i/>
        </w:rPr>
        <w:t xml:space="preserve"> of interest</w:t>
      </w:r>
      <w:r>
        <w:rPr>
          <w:rFonts w:ascii="Times New Roman" w:hAnsi="Times New Roman"/>
        </w:rPr>
        <w:t>: innovations in curriculum, use of English language in teaching/ English academic programs, autonomy, assignment expectations of students, extent of interdisciplinary options in curriculum</w:t>
      </w:r>
      <w:r w:rsidRPr="00187BCD">
        <w:rPr>
          <w:rFonts w:ascii="Times New Roman" w:hAnsi="Times New Roman"/>
        </w:rPr>
        <w:t>]</w:t>
      </w:r>
    </w:p>
    <w:p w:rsidR="0006605B" w:rsidRPr="00187BCD" w:rsidRDefault="0006605B" w:rsidP="0006605B">
      <w:pPr>
        <w:rPr>
          <w:rFonts w:ascii="Times New Roman" w:hAnsi="Times New Roman"/>
        </w:rPr>
      </w:pPr>
    </w:p>
    <w:p w:rsidR="0006605B" w:rsidRDefault="0006605B" w:rsidP="0006605B">
      <w:pPr>
        <w:rPr>
          <w:rFonts w:ascii="Times New Roman" w:hAnsi="Times New Roman"/>
        </w:rPr>
      </w:pPr>
      <w:r w:rsidRPr="00187BCD">
        <w:rPr>
          <w:rFonts w:ascii="Times New Roman" w:hAnsi="Times New Roman"/>
          <w:i/>
        </w:rPr>
        <w:t>Possible follow-up questions</w:t>
      </w:r>
      <w:r w:rsidRPr="00187BCD">
        <w:rPr>
          <w:rFonts w:ascii="Times New Roman" w:hAnsi="Times New Roman"/>
        </w:rPr>
        <w:t>:</w:t>
      </w:r>
    </w:p>
    <w:p w:rsidR="0006605B" w:rsidRDefault="0006605B" w:rsidP="0006605B">
      <w:pPr>
        <w:rPr>
          <w:rFonts w:ascii="Times New Roman" w:hAnsi="Times New Roman"/>
        </w:rPr>
      </w:pPr>
      <w:r>
        <w:rPr>
          <w:rFonts w:ascii="Times New Roman" w:hAnsi="Times New Roman"/>
        </w:rPr>
        <w:t>1. Some may say a world-class university necessitates an interdisciplinary curriculum. How to do feel about this statement and have you observed this at the University?</w:t>
      </w:r>
    </w:p>
    <w:p w:rsidR="0006605B" w:rsidRPr="000965D6" w:rsidRDefault="0006605B" w:rsidP="0006605B">
      <w:pPr>
        <w:rPr>
          <w:rFonts w:ascii="Times New Roman" w:hAnsi="Times New Roman"/>
        </w:rPr>
      </w:pPr>
      <w:r>
        <w:rPr>
          <w:rFonts w:ascii="Times New Roman" w:hAnsi="Times New Roman"/>
        </w:rPr>
        <w:t xml:space="preserve">2. Would you say Aarhus has any </w:t>
      </w:r>
      <w:r>
        <w:rPr>
          <w:rFonts w:ascii="Times New Roman" w:hAnsi="Times New Roman"/>
          <w:i/>
        </w:rPr>
        <w:t>niche</w:t>
      </w:r>
      <w:r>
        <w:rPr>
          <w:rFonts w:ascii="Times New Roman" w:hAnsi="Times New Roman"/>
        </w:rPr>
        <w:t xml:space="preserve"> academic areas?</w:t>
      </w:r>
    </w:p>
    <w:p w:rsidR="0006605B" w:rsidRDefault="0006605B" w:rsidP="0006605B">
      <w:pPr>
        <w:rPr>
          <w:rFonts w:ascii="Times New Roman" w:hAnsi="Times New Roman"/>
        </w:rPr>
      </w:pPr>
      <w:r>
        <w:rPr>
          <w:rFonts w:ascii="Times New Roman" w:hAnsi="Times New Roman"/>
        </w:rPr>
        <w:t>3. How has the use of English changed at Aarhus? When would you say this transition started?</w:t>
      </w:r>
    </w:p>
    <w:p w:rsidR="0006605B" w:rsidRDefault="0006605B" w:rsidP="0006605B">
      <w:pPr>
        <w:rPr>
          <w:rFonts w:ascii="Times New Roman" w:hAnsi="Times New Roman"/>
        </w:rPr>
      </w:pPr>
      <w:r>
        <w:rPr>
          <w:rFonts w:ascii="Times New Roman" w:hAnsi="Times New Roman"/>
        </w:rPr>
        <w:t>4. How do you assess student learning in your classes?</w:t>
      </w:r>
    </w:p>
    <w:p w:rsidR="0006605B" w:rsidRPr="00187BCD" w:rsidRDefault="0006605B" w:rsidP="0006605B">
      <w:pPr>
        <w:rPr>
          <w:rFonts w:ascii="Times New Roman" w:hAnsi="Times New Roman"/>
        </w:rPr>
      </w:pPr>
      <w:r>
        <w:rPr>
          <w:rFonts w:ascii="Times New Roman" w:hAnsi="Times New Roman"/>
        </w:rPr>
        <w:t>5. How much autonomy do you have regarding teaching and research at this institution?</w:t>
      </w:r>
    </w:p>
    <w:p w:rsidR="0006605B" w:rsidRDefault="0006605B" w:rsidP="0006605B"/>
    <w:p w:rsidR="0006605B" w:rsidRDefault="0006605B" w:rsidP="0006605B">
      <w:pPr>
        <w:rPr>
          <w:rFonts w:ascii="Times New Roman" w:hAnsi="Times New Roman"/>
          <w:b/>
        </w:rPr>
      </w:pPr>
    </w:p>
    <w:p w:rsidR="0006605B" w:rsidRDefault="0006605B" w:rsidP="0006605B">
      <w:pPr>
        <w:rPr>
          <w:rFonts w:ascii="Times New Roman" w:hAnsi="Times New Roman"/>
          <w:b/>
        </w:rPr>
      </w:pPr>
    </w:p>
    <w:p w:rsidR="0006605B" w:rsidRDefault="0006605B" w:rsidP="0006605B">
      <w:pPr>
        <w:rPr>
          <w:rFonts w:ascii="Times New Roman" w:hAnsi="Times New Roman"/>
          <w:b/>
        </w:rPr>
      </w:pPr>
    </w:p>
    <w:p w:rsidR="0006605B" w:rsidRDefault="0006605B" w:rsidP="0006605B">
      <w:pPr>
        <w:rPr>
          <w:rFonts w:ascii="Times New Roman" w:hAnsi="Times New Roman"/>
          <w:b/>
        </w:rPr>
      </w:pPr>
    </w:p>
    <w:p w:rsidR="0006605B" w:rsidRDefault="0006605B" w:rsidP="0006605B">
      <w:pPr>
        <w:rPr>
          <w:rFonts w:ascii="Times New Roman" w:hAnsi="Times New Roman"/>
          <w:b/>
        </w:rPr>
      </w:pPr>
      <w:r>
        <w:rPr>
          <w:rFonts w:ascii="Times New Roman" w:hAnsi="Times New Roman"/>
          <w:b/>
        </w:rPr>
        <w:br w:type="page"/>
      </w:r>
    </w:p>
    <w:p w:rsidR="0006605B" w:rsidRPr="00187BCD" w:rsidRDefault="0006605B" w:rsidP="0006605B">
      <w:pPr>
        <w:rPr>
          <w:rFonts w:ascii="Times New Roman" w:hAnsi="Times New Roman"/>
          <w:b/>
        </w:rPr>
      </w:pPr>
      <w:r w:rsidRPr="00187BCD">
        <w:rPr>
          <w:rFonts w:ascii="Times New Roman" w:hAnsi="Times New Roman"/>
          <w:b/>
        </w:rPr>
        <w:t xml:space="preserve">Topic Domain: </w:t>
      </w:r>
      <w:r>
        <w:rPr>
          <w:rFonts w:ascii="Times New Roman" w:hAnsi="Times New Roman"/>
          <w:b/>
        </w:rPr>
        <w:t>Research &amp; Institutional Support</w:t>
      </w:r>
    </w:p>
    <w:p w:rsidR="0006605B" w:rsidRDefault="0006605B" w:rsidP="0006605B">
      <w:pPr>
        <w:rPr>
          <w:rFonts w:ascii="Times New Roman" w:hAnsi="Times New Roman"/>
        </w:rPr>
      </w:pPr>
      <w:r w:rsidRPr="00187BCD">
        <w:rPr>
          <w:rFonts w:ascii="Times New Roman" w:hAnsi="Times New Roman"/>
          <w:i/>
        </w:rPr>
        <w:t>Lead off question:</w:t>
      </w:r>
      <w:r>
        <w:rPr>
          <w:rFonts w:ascii="Times New Roman" w:hAnsi="Times New Roman"/>
        </w:rPr>
        <w:t xml:space="preserve"> Tell me about how the research culture has changed in recent years?</w:t>
      </w:r>
    </w:p>
    <w:p w:rsidR="0006605B" w:rsidRPr="00187BCD" w:rsidRDefault="0006605B" w:rsidP="0006605B">
      <w:pPr>
        <w:rPr>
          <w:rFonts w:ascii="Times New Roman" w:hAnsi="Times New Roman"/>
          <w:i/>
        </w:rPr>
      </w:pPr>
    </w:p>
    <w:p w:rsidR="0006605B" w:rsidRPr="00187BCD" w:rsidRDefault="0006605B" w:rsidP="0006605B">
      <w:pPr>
        <w:rPr>
          <w:rFonts w:ascii="Times New Roman" w:hAnsi="Times New Roman"/>
        </w:rPr>
      </w:pPr>
      <w:r w:rsidRPr="00187BCD">
        <w:rPr>
          <w:rFonts w:ascii="Times New Roman" w:hAnsi="Times New Roman"/>
        </w:rPr>
        <w:t>[</w:t>
      </w:r>
      <w:proofErr w:type="gramStart"/>
      <w:r w:rsidRPr="00187BCD">
        <w:rPr>
          <w:rFonts w:ascii="Times New Roman" w:hAnsi="Times New Roman"/>
          <w:i/>
        </w:rPr>
        <w:t>categories</w:t>
      </w:r>
      <w:proofErr w:type="gramEnd"/>
      <w:r>
        <w:rPr>
          <w:rFonts w:ascii="Times New Roman" w:hAnsi="Times New Roman"/>
          <w:i/>
        </w:rPr>
        <w:t xml:space="preserve"> of interest</w:t>
      </w:r>
      <w:r>
        <w:rPr>
          <w:rFonts w:ascii="Times New Roman" w:hAnsi="Times New Roman"/>
        </w:rPr>
        <w:t>: international cooperation on academic research, means and scope of knowledge dissemination, extent of support for professional development, challenges</w:t>
      </w:r>
      <w:r w:rsidRPr="00187BCD">
        <w:rPr>
          <w:rFonts w:ascii="Times New Roman" w:hAnsi="Times New Roman"/>
        </w:rPr>
        <w:t>]</w:t>
      </w:r>
    </w:p>
    <w:p w:rsidR="0006605B" w:rsidRPr="00187BCD" w:rsidRDefault="0006605B" w:rsidP="0006605B">
      <w:pPr>
        <w:rPr>
          <w:rFonts w:ascii="Times New Roman" w:hAnsi="Times New Roman"/>
        </w:rPr>
      </w:pPr>
    </w:p>
    <w:p w:rsidR="0006605B" w:rsidRPr="00187BCD" w:rsidRDefault="0006605B" w:rsidP="0006605B">
      <w:pPr>
        <w:rPr>
          <w:rFonts w:ascii="Times New Roman" w:hAnsi="Times New Roman"/>
        </w:rPr>
      </w:pPr>
      <w:r w:rsidRPr="00187BCD">
        <w:rPr>
          <w:rFonts w:ascii="Times New Roman" w:hAnsi="Times New Roman"/>
          <w:i/>
        </w:rPr>
        <w:t>Possible follow-up questions</w:t>
      </w:r>
      <w:r w:rsidRPr="00187BCD">
        <w:rPr>
          <w:rFonts w:ascii="Times New Roman" w:hAnsi="Times New Roman"/>
        </w:rPr>
        <w:t>:</w:t>
      </w:r>
    </w:p>
    <w:p w:rsidR="0006605B" w:rsidRDefault="0006605B" w:rsidP="0006605B">
      <w:r>
        <w:t>1. What is the institution’s expectation of your performance in regard to research?</w:t>
      </w:r>
    </w:p>
    <w:p w:rsidR="0006605B" w:rsidRDefault="0006605B" w:rsidP="0006605B">
      <w:r>
        <w:t>2. How does the institution provide support for you to conduct or share research?</w:t>
      </w:r>
    </w:p>
    <w:p w:rsidR="0006605B" w:rsidRDefault="0006605B" w:rsidP="0006605B">
      <w:r>
        <w:t>3. How are students included in the research you or your department conducts?</w:t>
      </w:r>
    </w:p>
    <w:p w:rsidR="0006605B" w:rsidRDefault="0006605B" w:rsidP="0006605B">
      <w:r>
        <w:t>4. How is research completed at the University shared with the regional, continental, and/or global community?</w:t>
      </w:r>
    </w:p>
    <w:p w:rsidR="0006605B" w:rsidRDefault="0006605B" w:rsidP="0006605B">
      <w:r>
        <w:t>5. How could the University better support you in research? In teaching?</w:t>
      </w:r>
    </w:p>
    <w:p w:rsidR="0006605B" w:rsidRDefault="0006605B" w:rsidP="0006605B"/>
    <w:p w:rsidR="0006605B" w:rsidRDefault="0006605B" w:rsidP="0006605B">
      <w:pPr>
        <w:jc w:val="center"/>
        <w:rPr>
          <w:rFonts w:ascii="Times New Roman" w:hAnsi="Times New Roman"/>
          <w:b/>
        </w:rPr>
      </w:pPr>
    </w:p>
    <w:p w:rsidR="0006605B" w:rsidRDefault="0006605B" w:rsidP="0006605B">
      <w:pPr>
        <w:jc w:val="center"/>
        <w:rPr>
          <w:rFonts w:ascii="Times New Roman" w:hAnsi="Times New Roman"/>
          <w:b/>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06605B">
      <w:pPr>
        <w:jc w:val="center"/>
        <w:rPr>
          <w:rFonts w:ascii="Times New Roman" w:hAnsi="Times New Roman"/>
        </w:rPr>
      </w:pPr>
      <w:r>
        <w:rPr>
          <w:rFonts w:ascii="Times New Roman" w:hAnsi="Times New Roman"/>
        </w:rPr>
        <w:t>Student Protocol</w:t>
      </w:r>
    </w:p>
    <w:p w:rsidR="0006605B" w:rsidRPr="00187BCD" w:rsidRDefault="0006605B" w:rsidP="0006605B">
      <w:pPr>
        <w:rPr>
          <w:rFonts w:ascii="Times New Roman" w:hAnsi="Times New Roman"/>
        </w:rPr>
      </w:pPr>
    </w:p>
    <w:p w:rsidR="0006605B" w:rsidRPr="00187BCD" w:rsidRDefault="0006605B" w:rsidP="0006605B">
      <w:pPr>
        <w:rPr>
          <w:rFonts w:ascii="Times New Roman" w:hAnsi="Times New Roman"/>
          <w:b/>
        </w:rPr>
      </w:pPr>
      <w:r w:rsidRPr="00187BCD">
        <w:rPr>
          <w:rFonts w:ascii="Times New Roman" w:hAnsi="Times New Roman"/>
          <w:b/>
        </w:rPr>
        <w:t xml:space="preserve">Topic Domain: The </w:t>
      </w:r>
      <w:r>
        <w:rPr>
          <w:rFonts w:ascii="Times New Roman" w:hAnsi="Times New Roman"/>
          <w:b/>
        </w:rPr>
        <w:t xml:space="preserve">Students’ </w:t>
      </w:r>
      <w:r w:rsidRPr="00187BCD">
        <w:rPr>
          <w:rFonts w:ascii="Times New Roman" w:hAnsi="Times New Roman"/>
          <w:b/>
        </w:rPr>
        <w:t>Academic Experience</w:t>
      </w:r>
    </w:p>
    <w:p w:rsidR="0006605B" w:rsidRDefault="0006605B" w:rsidP="0006605B">
      <w:pPr>
        <w:rPr>
          <w:rFonts w:ascii="Times New Roman" w:hAnsi="Times New Roman"/>
        </w:rPr>
      </w:pPr>
      <w:r w:rsidRPr="00187BCD">
        <w:rPr>
          <w:rFonts w:ascii="Times New Roman" w:hAnsi="Times New Roman"/>
          <w:i/>
        </w:rPr>
        <w:t>Lead off question:</w:t>
      </w:r>
      <w:r>
        <w:rPr>
          <w:rFonts w:ascii="Times New Roman" w:hAnsi="Times New Roman"/>
        </w:rPr>
        <w:t xml:space="preserve"> Why did you choose to come to the Aarhus University?</w:t>
      </w:r>
    </w:p>
    <w:p w:rsidR="0006605B" w:rsidRPr="00187BCD" w:rsidRDefault="0006605B" w:rsidP="0006605B">
      <w:pPr>
        <w:rPr>
          <w:rFonts w:ascii="Times New Roman" w:hAnsi="Times New Roman"/>
          <w:i/>
        </w:rPr>
      </w:pPr>
    </w:p>
    <w:p w:rsidR="0006605B" w:rsidRPr="00187BCD" w:rsidRDefault="0006605B" w:rsidP="0006605B">
      <w:pPr>
        <w:rPr>
          <w:rFonts w:ascii="Times New Roman" w:hAnsi="Times New Roman"/>
        </w:rPr>
      </w:pPr>
      <w:r w:rsidRPr="00187BCD">
        <w:rPr>
          <w:rFonts w:ascii="Times New Roman" w:hAnsi="Times New Roman"/>
        </w:rPr>
        <w:t>[</w:t>
      </w:r>
      <w:proofErr w:type="gramStart"/>
      <w:r w:rsidRPr="00187BCD">
        <w:rPr>
          <w:rFonts w:ascii="Times New Roman" w:hAnsi="Times New Roman"/>
          <w:i/>
        </w:rPr>
        <w:t>categories</w:t>
      </w:r>
      <w:proofErr w:type="gramEnd"/>
      <w:r>
        <w:rPr>
          <w:rFonts w:ascii="Times New Roman" w:hAnsi="Times New Roman"/>
          <w:i/>
        </w:rPr>
        <w:t xml:space="preserve"> of interest</w:t>
      </w:r>
      <w:r w:rsidRPr="00187BCD">
        <w:rPr>
          <w:rFonts w:ascii="Times New Roman" w:hAnsi="Times New Roman"/>
        </w:rPr>
        <w:t xml:space="preserve">: perceived quality of </w:t>
      </w:r>
      <w:r>
        <w:rPr>
          <w:rFonts w:ascii="Times New Roman" w:hAnsi="Times New Roman"/>
        </w:rPr>
        <w:t>institutional prestige, impressions of academic experience, knowledge/availability of resources</w:t>
      </w:r>
      <w:r w:rsidRPr="00187BCD">
        <w:rPr>
          <w:rFonts w:ascii="Times New Roman" w:hAnsi="Times New Roman"/>
        </w:rPr>
        <w:t>]</w:t>
      </w:r>
    </w:p>
    <w:p w:rsidR="0006605B" w:rsidRPr="00187BCD" w:rsidRDefault="0006605B" w:rsidP="0006605B">
      <w:pPr>
        <w:rPr>
          <w:rFonts w:ascii="Times New Roman" w:hAnsi="Times New Roman"/>
        </w:rPr>
      </w:pPr>
    </w:p>
    <w:p w:rsidR="0006605B" w:rsidRDefault="0006605B" w:rsidP="0006605B">
      <w:pPr>
        <w:rPr>
          <w:rFonts w:ascii="Times New Roman" w:hAnsi="Times New Roman"/>
        </w:rPr>
      </w:pPr>
      <w:r w:rsidRPr="00187BCD">
        <w:rPr>
          <w:rFonts w:ascii="Times New Roman" w:hAnsi="Times New Roman"/>
          <w:i/>
        </w:rPr>
        <w:t>Possible follow-up questions</w:t>
      </w:r>
      <w:r w:rsidRPr="00187BCD">
        <w:rPr>
          <w:rFonts w:ascii="Times New Roman" w:hAnsi="Times New Roman"/>
        </w:rPr>
        <w:t>:</w:t>
      </w:r>
    </w:p>
    <w:p w:rsidR="0006605B" w:rsidRDefault="0006605B" w:rsidP="0006605B">
      <w:pPr>
        <w:rPr>
          <w:rFonts w:ascii="Times New Roman" w:hAnsi="Times New Roman"/>
        </w:rPr>
      </w:pPr>
      <w:r>
        <w:rPr>
          <w:rFonts w:ascii="Times New Roman" w:hAnsi="Times New Roman"/>
        </w:rPr>
        <w:t>1. If I was to attend this university, could you walk me through a typical class?</w:t>
      </w:r>
    </w:p>
    <w:p w:rsidR="0006605B" w:rsidRDefault="0006605B" w:rsidP="0006605B">
      <w:pPr>
        <w:rPr>
          <w:rFonts w:ascii="Times New Roman" w:hAnsi="Times New Roman"/>
        </w:rPr>
      </w:pPr>
      <w:r>
        <w:rPr>
          <w:rFonts w:ascii="Times New Roman" w:hAnsi="Times New Roman"/>
        </w:rPr>
        <w:t>2. What are some of the assignments you are expected to complete in your classes?</w:t>
      </w:r>
    </w:p>
    <w:p w:rsidR="0006605B" w:rsidRDefault="0006605B" w:rsidP="0006605B">
      <w:pPr>
        <w:rPr>
          <w:rFonts w:ascii="Times New Roman" w:hAnsi="Times New Roman"/>
        </w:rPr>
      </w:pPr>
      <w:r>
        <w:rPr>
          <w:rFonts w:ascii="Times New Roman" w:hAnsi="Times New Roman"/>
        </w:rPr>
        <w:t>3. What may be some of the resources the university offers to support students like you?</w:t>
      </w:r>
    </w:p>
    <w:p w:rsidR="0006605B" w:rsidRDefault="0006605B" w:rsidP="0006605B">
      <w:pPr>
        <w:rPr>
          <w:rFonts w:ascii="Times New Roman" w:hAnsi="Times New Roman"/>
        </w:rPr>
      </w:pPr>
      <w:r>
        <w:rPr>
          <w:rFonts w:ascii="Times New Roman" w:hAnsi="Times New Roman"/>
        </w:rPr>
        <w:t>4. Tell me about any obstacles you encountered to succeeding as a student at the University?</w:t>
      </w:r>
    </w:p>
    <w:p w:rsidR="0006605B" w:rsidRPr="00187BCD" w:rsidRDefault="0006605B" w:rsidP="0006605B">
      <w:pPr>
        <w:rPr>
          <w:rFonts w:ascii="Times New Roman" w:hAnsi="Times New Roman"/>
        </w:rPr>
      </w:pPr>
      <w:r>
        <w:rPr>
          <w:rFonts w:ascii="Times New Roman" w:hAnsi="Times New Roman"/>
        </w:rPr>
        <w:t xml:space="preserve">5. Aarhus University recently announced its intention to elevate the institution into the world’s top 50 universities within the next decade. What are your thoughts on this goal? </w:t>
      </w:r>
    </w:p>
    <w:p w:rsidR="0006605B" w:rsidRDefault="0006605B" w:rsidP="0006605B">
      <w:pPr>
        <w:rPr>
          <w:rFonts w:ascii="Times New Roman" w:hAnsi="Times New Roman"/>
        </w:rPr>
      </w:pPr>
    </w:p>
    <w:p w:rsidR="0006605B" w:rsidRPr="00187BCD" w:rsidRDefault="0006605B" w:rsidP="0006605B">
      <w:pPr>
        <w:rPr>
          <w:rFonts w:ascii="Times New Roman" w:hAnsi="Times New Roman"/>
          <w:b/>
        </w:rPr>
      </w:pPr>
      <w:r w:rsidRPr="00187BCD">
        <w:rPr>
          <w:rFonts w:ascii="Times New Roman" w:hAnsi="Times New Roman"/>
          <w:b/>
        </w:rPr>
        <w:t xml:space="preserve">Topic Domain: </w:t>
      </w:r>
      <w:r>
        <w:rPr>
          <w:rFonts w:ascii="Times New Roman" w:hAnsi="Times New Roman"/>
          <w:b/>
        </w:rPr>
        <w:t>Comprehensive Experience</w:t>
      </w:r>
    </w:p>
    <w:p w:rsidR="0006605B" w:rsidRPr="002C73D3" w:rsidRDefault="0006605B" w:rsidP="0006605B">
      <w:pPr>
        <w:rPr>
          <w:rFonts w:ascii="Times New Roman" w:hAnsi="Times New Roman"/>
        </w:rPr>
      </w:pPr>
      <w:r w:rsidRPr="00187BCD">
        <w:rPr>
          <w:rFonts w:ascii="Times New Roman" w:hAnsi="Times New Roman"/>
          <w:i/>
        </w:rPr>
        <w:t>Lead off question:</w:t>
      </w:r>
      <w:r>
        <w:rPr>
          <w:rFonts w:ascii="Times New Roman" w:hAnsi="Times New Roman"/>
          <w:i/>
        </w:rPr>
        <w:t xml:space="preserve">  </w:t>
      </w:r>
      <w:r>
        <w:rPr>
          <w:rFonts w:ascii="Times New Roman" w:hAnsi="Times New Roman"/>
        </w:rPr>
        <w:t>What does the University do really well?</w:t>
      </w:r>
    </w:p>
    <w:p w:rsidR="0006605B" w:rsidRPr="00187BCD" w:rsidRDefault="0006605B" w:rsidP="0006605B">
      <w:pPr>
        <w:rPr>
          <w:rFonts w:ascii="Times New Roman" w:hAnsi="Times New Roman"/>
          <w:i/>
        </w:rPr>
      </w:pPr>
    </w:p>
    <w:p w:rsidR="0006605B" w:rsidRPr="002C73D3" w:rsidRDefault="0006605B" w:rsidP="0006605B">
      <w:pPr>
        <w:rPr>
          <w:rFonts w:ascii="Times New Roman" w:hAnsi="Times New Roman"/>
        </w:rPr>
      </w:pPr>
      <w:r w:rsidRPr="00187BCD">
        <w:rPr>
          <w:rFonts w:ascii="Times New Roman" w:hAnsi="Times New Roman"/>
        </w:rPr>
        <w:t>[</w:t>
      </w:r>
      <w:proofErr w:type="gramStart"/>
      <w:r w:rsidRPr="00187BCD">
        <w:rPr>
          <w:rFonts w:ascii="Times New Roman" w:hAnsi="Times New Roman"/>
          <w:i/>
        </w:rPr>
        <w:t>categories</w:t>
      </w:r>
      <w:proofErr w:type="gramEnd"/>
      <w:r>
        <w:rPr>
          <w:rFonts w:ascii="Times New Roman" w:hAnsi="Times New Roman"/>
          <w:i/>
        </w:rPr>
        <w:t xml:space="preserve"> of interest</w:t>
      </w:r>
      <w:r w:rsidRPr="00187BCD">
        <w:rPr>
          <w:rFonts w:ascii="Times New Roman" w:hAnsi="Times New Roman"/>
          <w:i/>
        </w:rPr>
        <w:t xml:space="preserve">: </w:t>
      </w:r>
      <w:r>
        <w:rPr>
          <w:rFonts w:ascii="Times New Roman" w:hAnsi="Times New Roman"/>
          <w:i/>
        </w:rPr>
        <w:t>perceived strengths, perceived weaknesses, location’s helpfulness or hindrance, contribution to student life</w:t>
      </w:r>
      <w:r>
        <w:rPr>
          <w:rFonts w:ascii="Times New Roman" w:hAnsi="Times New Roman"/>
        </w:rPr>
        <w:t>]</w:t>
      </w:r>
    </w:p>
    <w:p w:rsidR="0006605B" w:rsidRPr="00187BCD" w:rsidRDefault="0006605B" w:rsidP="0006605B">
      <w:pPr>
        <w:rPr>
          <w:rFonts w:ascii="Times New Roman" w:hAnsi="Times New Roman"/>
        </w:rPr>
      </w:pPr>
    </w:p>
    <w:p w:rsidR="0006605B" w:rsidRPr="00187BCD" w:rsidRDefault="0006605B" w:rsidP="0006605B">
      <w:pPr>
        <w:rPr>
          <w:rFonts w:ascii="Times New Roman" w:hAnsi="Times New Roman"/>
        </w:rPr>
      </w:pPr>
      <w:r w:rsidRPr="00187BCD">
        <w:rPr>
          <w:rFonts w:ascii="Times New Roman" w:hAnsi="Times New Roman"/>
          <w:i/>
        </w:rPr>
        <w:t>Possible follow-up questions</w:t>
      </w:r>
      <w:r w:rsidRPr="00187BCD">
        <w:rPr>
          <w:rFonts w:ascii="Times New Roman" w:hAnsi="Times New Roman"/>
        </w:rPr>
        <w:t>:</w:t>
      </w:r>
    </w:p>
    <w:p w:rsidR="0006605B" w:rsidRDefault="0006605B" w:rsidP="0006605B">
      <w:pPr>
        <w:rPr>
          <w:rFonts w:ascii="Times New Roman" w:hAnsi="Times New Roman"/>
        </w:rPr>
      </w:pPr>
      <w:r>
        <w:rPr>
          <w:rFonts w:ascii="Times New Roman" w:hAnsi="Times New Roman"/>
        </w:rPr>
        <w:t>1. In your opinion, what could the University improve upon to become a better place?</w:t>
      </w:r>
    </w:p>
    <w:p w:rsidR="0006605B" w:rsidRDefault="0006605B" w:rsidP="0006605B">
      <w:pPr>
        <w:rPr>
          <w:rFonts w:ascii="Times New Roman" w:hAnsi="Times New Roman"/>
        </w:rPr>
      </w:pPr>
      <w:r>
        <w:rPr>
          <w:rFonts w:ascii="Times New Roman" w:hAnsi="Times New Roman"/>
        </w:rPr>
        <w:t>2. What is life like on campus? Can you name a specific event the University sponsors?</w:t>
      </w:r>
    </w:p>
    <w:p w:rsidR="0006605B" w:rsidRDefault="0006605B" w:rsidP="0006605B">
      <w:pPr>
        <w:rPr>
          <w:rFonts w:ascii="Times New Roman" w:hAnsi="Times New Roman"/>
        </w:rPr>
      </w:pPr>
      <w:r>
        <w:rPr>
          <w:rFonts w:ascii="Times New Roman" w:hAnsi="Times New Roman"/>
        </w:rPr>
        <w:t>3. What is it like to study in Aarhus? What are the benefits? Barriers?</w:t>
      </w:r>
    </w:p>
    <w:p w:rsidR="0006605B" w:rsidRDefault="0006605B" w:rsidP="0006605B">
      <w:pPr>
        <w:rPr>
          <w:rFonts w:ascii="Times New Roman" w:hAnsi="Times New Roman"/>
        </w:rPr>
      </w:pPr>
    </w:p>
    <w:p w:rsidR="0006605B" w:rsidRPr="00187BCD" w:rsidRDefault="0006605B" w:rsidP="0006605B">
      <w:pPr>
        <w:rPr>
          <w:rFonts w:ascii="Times New Roman" w:hAnsi="Times New Roman"/>
        </w:rPr>
      </w:pPr>
      <w:r w:rsidRPr="00187BCD">
        <w:rPr>
          <w:rFonts w:ascii="Times New Roman" w:hAnsi="Times New Roman"/>
          <w:b/>
        </w:rPr>
        <w:t xml:space="preserve">Topic Domain: </w:t>
      </w:r>
      <w:r>
        <w:rPr>
          <w:rFonts w:ascii="Times New Roman" w:hAnsi="Times New Roman"/>
          <w:b/>
        </w:rPr>
        <w:t>Research Opportunities</w:t>
      </w:r>
    </w:p>
    <w:p w:rsidR="0006605B" w:rsidRPr="00745FAF" w:rsidRDefault="0006605B" w:rsidP="0006605B">
      <w:pPr>
        <w:rPr>
          <w:rFonts w:ascii="Times New Roman" w:hAnsi="Times New Roman"/>
        </w:rPr>
      </w:pPr>
      <w:r w:rsidRPr="00187BCD">
        <w:rPr>
          <w:rFonts w:ascii="Times New Roman" w:hAnsi="Times New Roman"/>
          <w:i/>
        </w:rPr>
        <w:t>Lead off question:</w:t>
      </w:r>
      <w:r>
        <w:rPr>
          <w:rFonts w:ascii="Times New Roman" w:hAnsi="Times New Roman"/>
          <w:i/>
        </w:rPr>
        <w:t xml:space="preserve"> </w:t>
      </w:r>
      <w:r>
        <w:rPr>
          <w:rFonts w:ascii="Times New Roman" w:hAnsi="Times New Roman"/>
        </w:rPr>
        <w:t>How does the University support you in conducting research?</w:t>
      </w:r>
    </w:p>
    <w:p w:rsidR="0006605B" w:rsidRPr="00187BCD" w:rsidRDefault="0006605B" w:rsidP="0006605B">
      <w:pPr>
        <w:rPr>
          <w:rFonts w:ascii="Times New Roman" w:hAnsi="Times New Roman"/>
          <w:i/>
        </w:rPr>
      </w:pPr>
    </w:p>
    <w:p w:rsidR="0006605B" w:rsidRPr="00187BCD" w:rsidRDefault="0006605B" w:rsidP="0006605B">
      <w:pPr>
        <w:rPr>
          <w:rFonts w:ascii="Times New Roman" w:hAnsi="Times New Roman"/>
        </w:rPr>
      </w:pPr>
      <w:r w:rsidRPr="00187BCD">
        <w:rPr>
          <w:rFonts w:ascii="Times New Roman" w:hAnsi="Times New Roman"/>
        </w:rPr>
        <w:t>[</w:t>
      </w:r>
      <w:proofErr w:type="gramStart"/>
      <w:r w:rsidRPr="00187BCD">
        <w:rPr>
          <w:rFonts w:ascii="Times New Roman" w:hAnsi="Times New Roman"/>
          <w:i/>
        </w:rPr>
        <w:t>categories</w:t>
      </w:r>
      <w:proofErr w:type="gramEnd"/>
      <w:r>
        <w:rPr>
          <w:rFonts w:ascii="Times New Roman" w:hAnsi="Times New Roman"/>
          <w:i/>
        </w:rPr>
        <w:t xml:space="preserve"> of interest</w:t>
      </w:r>
      <w:r w:rsidRPr="00187BCD">
        <w:rPr>
          <w:rFonts w:ascii="Times New Roman" w:hAnsi="Times New Roman"/>
          <w:i/>
        </w:rPr>
        <w:t xml:space="preserve">: </w:t>
      </w:r>
      <w:r>
        <w:rPr>
          <w:rFonts w:ascii="Times New Roman" w:hAnsi="Times New Roman"/>
        </w:rPr>
        <w:t>institutional encouragement</w:t>
      </w:r>
      <w:r w:rsidRPr="00187BCD">
        <w:rPr>
          <w:rFonts w:ascii="Times New Roman" w:hAnsi="Times New Roman"/>
        </w:rPr>
        <w:t>, enabling student/professional success and/or engagement with field</w:t>
      </w:r>
      <w:r>
        <w:rPr>
          <w:rFonts w:ascii="Times New Roman" w:hAnsi="Times New Roman"/>
        </w:rPr>
        <w:t>, enabling global knowledge exchange opportunities]</w:t>
      </w:r>
    </w:p>
    <w:p w:rsidR="0006605B" w:rsidRPr="00187BCD" w:rsidRDefault="0006605B" w:rsidP="0006605B">
      <w:pPr>
        <w:rPr>
          <w:rFonts w:ascii="Times New Roman" w:hAnsi="Times New Roman"/>
        </w:rPr>
      </w:pPr>
    </w:p>
    <w:p w:rsidR="0006605B" w:rsidRDefault="0006605B" w:rsidP="0006605B">
      <w:pPr>
        <w:rPr>
          <w:rFonts w:ascii="Times New Roman" w:hAnsi="Times New Roman"/>
        </w:rPr>
      </w:pPr>
      <w:r w:rsidRPr="00187BCD">
        <w:rPr>
          <w:rFonts w:ascii="Times New Roman" w:hAnsi="Times New Roman"/>
          <w:i/>
        </w:rPr>
        <w:t>Possible follow-up questions</w:t>
      </w:r>
      <w:r w:rsidRPr="00187BCD">
        <w:rPr>
          <w:rFonts w:ascii="Times New Roman" w:hAnsi="Times New Roman"/>
        </w:rPr>
        <w:t>:</w:t>
      </w:r>
    </w:p>
    <w:p w:rsidR="0006605B" w:rsidRDefault="0006605B" w:rsidP="0006605B">
      <w:pPr>
        <w:rPr>
          <w:rFonts w:ascii="Times New Roman" w:hAnsi="Times New Roman"/>
        </w:rPr>
      </w:pPr>
      <w:r>
        <w:rPr>
          <w:rFonts w:ascii="Times New Roman" w:hAnsi="Times New Roman"/>
        </w:rPr>
        <w:t>1</w:t>
      </w:r>
      <w:r w:rsidRPr="002C73D3">
        <w:rPr>
          <w:rFonts w:ascii="Times New Roman" w:hAnsi="Times New Roman"/>
        </w:rPr>
        <w:t xml:space="preserve">. Could you describe any research projects </w:t>
      </w:r>
      <w:r>
        <w:rPr>
          <w:rFonts w:ascii="Times New Roman" w:hAnsi="Times New Roman"/>
        </w:rPr>
        <w:t>either you worked on or worked with a faculty member on</w:t>
      </w:r>
      <w:r w:rsidRPr="002C73D3">
        <w:rPr>
          <w:rFonts w:ascii="Times New Roman" w:hAnsi="Times New Roman"/>
        </w:rPr>
        <w:t>?</w:t>
      </w:r>
      <w:r>
        <w:rPr>
          <w:rFonts w:ascii="Times New Roman" w:hAnsi="Times New Roman"/>
        </w:rPr>
        <w:t xml:space="preserve"> </w:t>
      </w:r>
    </w:p>
    <w:p w:rsidR="0006605B" w:rsidRDefault="0006605B" w:rsidP="0006605B">
      <w:pPr>
        <w:rPr>
          <w:rFonts w:ascii="Times New Roman" w:hAnsi="Times New Roman"/>
        </w:rPr>
      </w:pPr>
      <w:r>
        <w:rPr>
          <w:rFonts w:ascii="Times New Roman" w:hAnsi="Times New Roman"/>
        </w:rPr>
        <w:t>2. C</w:t>
      </w:r>
      <w:r w:rsidRPr="002C73D3">
        <w:rPr>
          <w:rFonts w:ascii="Times New Roman" w:hAnsi="Times New Roman"/>
        </w:rPr>
        <w:t xml:space="preserve">ould you describe any academic conferences </w:t>
      </w:r>
      <w:r>
        <w:rPr>
          <w:rFonts w:ascii="Times New Roman" w:hAnsi="Times New Roman"/>
        </w:rPr>
        <w:t>you have attended?</w:t>
      </w:r>
    </w:p>
    <w:p w:rsidR="0006605B" w:rsidRDefault="0006605B" w:rsidP="0006605B">
      <w:pPr>
        <w:rPr>
          <w:rFonts w:ascii="Times New Roman" w:hAnsi="Times New Roman"/>
        </w:rPr>
      </w:pPr>
      <w:r>
        <w:rPr>
          <w:rFonts w:ascii="Times New Roman" w:hAnsi="Times New Roman"/>
        </w:rPr>
        <w:t xml:space="preserve">3. Does the university support students in any travel experiences outside of Denmark? </w:t>
      </w:r>
    </w:p>
    <w:p w:rsidR="0006605B" w:rsidRPr="00187BCD" w:rsidRDefault="0006605B" w:rsidP="0006605B">
      <w:pPr>
        <w:rPr>
          <w:rFonts w:ascii="Times New Roman" w:hAnsi="Times New Roman"/>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06605B" w:rsidRDefault="0006605B" w:rsidP="009729C1">
      <w:pPr>
        <w:rPr>
          <w:b/>
          <w:sz w:val="28"/>
        </w:rPr>
      </w:pPr>
    </w:p>
    <w:p w:rsidR="009729C1" w:rsidRDefault="009729C1" w:rsidP="009729C1">
      <w:pPr>
        <w:rPr>
          <w:b/>
          <w:sz w:val="28"/>
        </w:rPr>
      </w:pPr>
    </w:p>
    <w:p w:rsidR="009729C1" w:rsidRDefault="009729C1" w:rsidP="009729C1">
      <w:pPr>
        <w:jc w:val="center"/>
        <w:rPr>
          <w:b/>
          <w:sz w:val="28"/>
        </w:rPr>
      </w:pPr>
      <w:r>
        <w:rPr>
          <w:b/>
          <w:sz w:val="28"/>
        </w:rPr>
        <w:t>APPENDIX C</w:t>
      </w:r>
    </w:p>
    <w:p w:rsidR="009729C1" w:rsidRDefault="009729C1" w:rsidP="009729C1">
      <w:pPr>
        <w:jc w:val="center"/>
        <w:rPr>
          <w:b/>
          <w:sz w:val="28"/>
        </w:rPr>
      </w:pPr>
    </w:p>
    <w:p w:rsidR="009729C1" w:rsidRDefault="009729C1" w:rsidP="009729C1">
      <w:pPr>
        <w:jc w:val="center"/>
      </w:pPr>
      <w:r>
        <w:t>Observation Protocol</w:t>
      </w:r>
    </w:p>
    <w:p w:rsidR="009729C1" w:rsidRDefault="009729C1" w:rsidP="009729C1">
      <w:pPr>
        <w:pBdr>
          <w:bottom w:val="single" w:sz="12" w:space="1" w:color="auto"/>
        </w:pBdr>
      </w:pPr>
    </w:p>
    <w:p w:rsidR="009729C1" w:rsidRDefault="009729C1" w:rsidP="009729C1"/>
    <w:p w:rsidR="009729C1" w:rsidRDefault="009729C1" w:rsidP="009729C1">
      <w:pPr>
        <w:pStyle w:val="z-TopofForm"/>
      </w:pPr>
      <w:r>
        <w:t>Top of Form</w:t>
      </w:r>
    </w:p>
    <w:p w:rsidR="009729C1" w:rsidRDefault="009729C1" w:rsidP="009729C1">
      <w:pPr>
        <w:pStyle w:val="z-BottomofForm"/>
        <w:jc w:val="left"/>
      </w:pPr>
      <w:r>
        <w:t>Bottom of Form</w:t>
      </w:r>
    </w:p>
    <w:p w:rsidR="009729C1" w:rsidRDefault="009729C1" w:rsidP="009729C1"/>
    <w:p w:rsidR="009729C1" w:rsidRDefault="009729C1" w:rsidP="009729C1">
      <w:r>
        <w:t>Observation #______________</w:t>
      </w:r>
    </w:p>
    <w:p w:rsidR="009729C1" w:rsidRDefault="009729C1" w:rsidP="009729C1">
      <w:r>
        <w:t>Date_________________________</w:t>
      </w:r>
    </w:p>
    <w:p w:rsidR="009729C1" w:rsidRDefault="009729C1" w:rsidP="009729C1">
      <w:r>
        <w:t>Start Time__________________</w:t>
      </w:r>
    </w:p>
    <w:p w:rsidR="009729C1" w:rsidRDefault="009729C1" w:rsidP="009729C1">
      <w:r>
        <w:t>End Time___________________</w:t>
      </w:r>
    </w:p>
    <w:p w:rsidR="009729C1" w:rsidRDefault="009729C1" w:rsidP="009729C1">
      <w:r>
        <w:t>Location_______________________________________________________________________________________</w:t>
      </w:r>
    </w:p>
    <w:p w:rsidR="009729C1" w:rsidRDefault="009729C1" w:rsidP="009729C1">
      <w:r>
        <w:t>Purpose________________________________________________________________________________________________________________________________________________________________________________________</w:t>
      </w:r>
    </w:p>
    <w:p w:rsidR="009729C1" w:rsidRDefault="009729C1" w:rsidP="009729C1"/>
    <w:p w:rsidR="009729C1" w:rsidRDefault="009729C1" w:rsidP="009729C1">
      <w:r>
        <w:t>Preliminary Notes __________________________________________________________________________________________________________________________________________________________________________________________________</w:t>
      </w:r>
    </w:p>
    <w:p w:rsidR="009729C1" w:rsidRDefault="009729C1" w:rsidP="009729C1">
      <w:r>
        <w:t>_________________________________________________________________________________________________</w:t>
      </w:r>
    </w:p>
    <w:p w:rsidR="009729C1" w:rsidRDefault="009729C1" w:rsidP="009729C1">
      <w:pPr>
        <w:pBdr>
          <w:bottom w:val="single" w:sz="12" w:space="1" w:color="auto"/>
        </w:pBdr>
      </w:pPr>
    </w:p>
    <w:p w:rsidR="009729C1" w:rsidRDefault="009729C1" w:rsidP="009729C1"/>
    <w:p w:rsidR="009729C1" w:rsidRDefault="005C0BCD" w:rsidP="009729C1">
      <w:r>
        <w:rPr>
          <w:noProof/>
        </w:rPr>
        <w:pict>
          <v:shapetype id="_x0000_t202" coordsize="21600,21600" o:spt="202" path="m0,0l0,21600,21600,21600,21600,0xe">
            <v:stroke joinstyle="miter"/>
            <v:path gradientshapeok="t" o:connecttype="rect"/>
          </v:shapetype>
          <v:shape id="Text Box 2" o:spid="_x0000_s1026" type="#_x0000_t202" style="position:absolute;margin-left:0;margin-top:6.35pt;width:6in;height:162pt;z-index:251661312;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37 0 -37 21500 21637 21500 21637 0 -37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" filled="f" strokecolor="black [3213]">
            <v:textbox inset=",7.2pt,,7.2pt">
              <w:txbxContent>
                <w:p w:rsidR="000E591D" w:rsidRDefault="000E591D" w:rsidP="009729C1">
                  <w:r>
                    <w:t>Composite of Physical Environment:</w:t>
                  </w:r>
                </w:p>
              </w:txbxContent>
            </v:textbox>
            <w10:wrap type="tight"/>
          </v:shape>
        </w:pict>
      </w:r>
    </w:p>
    <w:p w:rsidR="009729C1" w:rsidRPr="003F51EA" w:rsidRDefault="009729C1" w:rsidP="009729C1"/>
    <w:tbl>
      <w:tblPr>
        <w:tblStyle w:val="TableGrid"/>
        <w:tblW w:w="9450" w:type="dxa"/>
        <w:tblInd w:w="-342" w:type="dxa"/>
        <w:tblLook w:val="00BF"/>
      </w:tblPr>
      <w:tblGrid>
        <w:gridCol w:w="1458"/>
        <w:gridCol w:w="4446"/>
        <w:gridCol w:w="3546"/>
      </w:tblGrid>
      <w:tr w:rsidR="009729C1">
        <w:tc>
          <w:tcPr>
            <w:tcW w:w="1458" w:type="dxa"/>
          </w:tcPr>
          <w:p w:rsidR="009729C1" w:rsidRPr="003F51EA" w:rsidRDefault="009729C1" w:rsidP="009729C1">
            <w:pPr>
              <w:jc w:val="center"/>
              <w:rPr>
                <w:b/>
              </w:rPr>
            </w:pPr>
            <w:r>
              <w:rPr>
                <w:b/>
              </w:rPr>
              <w:t>TIME</w:t>
            </w:r>
          </w:p>
        </w:tc>
        <w:tc>
          <w:tcPr>
            <w:tcW w:w="4446" w:type="dxa"/>
          </w:tcPr>
          <w:p w:rsidR="009729C1" w:rsidRPr="003F51EA" w:rsidRDefault="009729C1" w:rsidP="009729C1">
            <w:pPr>
              <w:jc w:val="center"/>
              <w:rPr>
                <w:b/>
              </w:rPr>
            </w:pPr>
            <w:r>
              <w:rPr>
                <w:b/>
              </w:rPr>
              <w:t>DESCRIPTION</w:t>
            </w:r>
          </w:p>
        </w:tc>
        <w:tc>
          <w:tcPr>
            <w:tcW w:w="3546" w:type="dxa"/>
          </w:tcPr>
          <w:p w:rsidR="009729C1" w:rsidRPr="003F51EA" w:rsidRDefault="009729C1" w:rsidP="009729C1">
            <w:pPr>
              <w:jc w:val="center"/>
              <w:rPr>
                <w:b/>
              </w:rPr>
            </w:pPr>
            <w:r>
              <w:rPr>
                <w:b/>
              </w:rPr>
              <w:t>OBSERVER COMMENTS</w:t>
            </w:r>
          </w:p>
        </w:tc>
      </w:tr>
      <w:tr w:rsidR="009729C1">
        <w:trPr>
          <w:trHeight w:val="827"/>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9"/>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81"/>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71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r w:rsidR="009729C1">
        <w:trPr>
          <w:trHeight w:val="890"/>
        </w:trPr>
        <w:tc>
          <w:tcPr>
            <w:tcW w:w="1458" w:type="dxa"/>
          </w:tcPr>
          <w:p w:rsidR="009729C1" w:rsidRDefault="009729C1" w:rsidP="009729C1"/>
        </w:tc>
        <w:tc>
          <w:tcPr>
            <w:tcW w:w="4446" w:type="dxa"/>
            <w:shd w:val="clear" w:color="auto" w:fill="auto"/>
          </w:tcPr>
          <w:p w:rsidR="009729C1" w:rsidRDefault="009729C1" w:rsidP="009729C1"/>
        </w:tc>
        <w:tc>
          <w:tcPr>
            <w:tcW w:w="3546" w:type="dxa"/>
            <w:shd w:val="clear" w:color="auto" w:fill="auto"/>
          </w:tcPr>
          <w:p w:rsidR="009729C1" w:rsidRDefault="009729C1" w:rsidP="009729C1"/>
        </w:tc>
      </w:tr>
    </w:tbl>
    <w:p w:rsidR="009729C1" w:rsidRDefault="009729C1" w:rsidP="009729C1"/>
    <w:p w:rsidR="009729C1" w:rsidRPr="0006605B" w:rsidRDefault="009729C1" w:rsidP="009729C1">
      <w:r>
        <w:tab/>
      </w:r>
      <w:r w:rsidR="005C0BCD">
        <w:rPr>
          <w:noProof/>
        </w:rPr>
        <w:pict>
          <v:shape id="Text Box 6" o:spid="_x0000_s1030" type="#_x0000_t202" style="position:absolute;margin-left:0;margin-top:0;width:6in;height:162pt;z-index:251665408;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37 0 -37 21500 21637 21500 21637 0 -37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" filled="f" strokecolor="black [3213]">
            <v:textbox inset=",7.2pt,,7.2pt">
              <w:txbxContent>
                <w:p w:rsidR="000E591D" w:rsidRDefault="000E591D" w:rsidP="009729C1">
                  <w:r>
                    <w:t>Composite of Physical Environment:</w:t>
                  </w:r>
                </w:p>
              </w:txbxContent>
            </v:textbox>
            <w10:wrap type="tight"/>
          </v:shape>
        </w:pict>
      </w:r>
      <w:r w:rsidR="005C0BCD">
        <w:rPr>
          <w:noProof/>
        </w:rPr>
        <w:pict>
          <v:shape id="Text Box 5" o:spid="_x0000_s1029" type="#_x0000_t202" style="position:absolute;margin-left:0;margin-top:180pt;width:6in;height:162pt;z-index:251664384;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37 0 -37 21500 21637 21500 21637 0 -37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" filled="f" strokecolor="black [3213]">
            <v:textbox inset=",7.2pt,,7.2pt">
              <w:txbxContent>
                <w:p w:rsidR="000E591D" w:rsidRDefault="000E591D" w:rsidP="009729C1">
                  <w:r>
                    <w:t>Composite of Physical Environment:</w:t>
                  </w:r>
                </w:p>
              </w:txbxContent>
            </v:textbox>
            <w10:wrap type="tight"/>
          </v:shape>
        </w:pict>
      </w:r>
      <w:r w:rsidR="005C0BCD">
        <w:rPr>
          <w:noProof/>
        </w:rPr>
        <w:pict>
          <v:shape id="Text Box 3" o:spid="_x0000_s1027" type="#_x0000_t202" style="position:absolute;margin-left:0;margin-top:5in;width:6in;height:162pt;z-index:251662336;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37 0 -37 21500 21637 21500 21637 0 -37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" filled="f" strokecolor="black [3213]">
            <v:textbox inset=",7.2pt,,7.2pt">
              <w:txbxContent>
                <w:p w:rsidR="000E591D" w:rsidRDefault="000E591D" w:rsidP="009729C1">
                  <w:r>
                    <w:t>Composite of Physical Environment:</w:t>
                  </w:r>
                </w:p>
              </w:txbxContent>
            </v:textbox>
            <w10:wrap type="tight"/>
          </v:shape>
        </w:pict>
      </w:r>
      <w:r w:rsidR="005C0BCD">
        <w:rPr>
          <w:noProof/>
        </w:rPr>
        <w:pict>
          <v:shape id="Text Box 4" o:spid="_x0000_s1028" type="#_x0000_t202" style="position:absolute;margin-left:0;margin-top:540pt;width:6in;height:162pt;z-index:25166336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37 0 -37 21500 21637 21500 21637 0 -37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" filled="f" strokecolor="black [3213]">
            <v:textbox inset=",7.2pt,,7.2pt">
              <w:txbxContent>
                <w:p w:rsidR="000E591D" w:rsidRDefault="000E591D" w:rsidP="009729C1">
                  <w:r>
                    <w:t>Composite of Physical Environment:</w:t>
                  </w:r>
                </w:p>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p w:rsidR="000E591D" w:rsidRDefault="000E591D" w:rsidP="009729C1"/>
              </w:txbxContent>
            </v:textbox>
            <w10:wrap type="tight"/>
          </v:shape>
        </w:pict>
      </w:r>
      <w:r>
        <w:tab/>
      </w:r>
      <w:r>
        <w:tab/>
      </w:r>
      <w:r>
        <w:tab/>
      </w:r>
      <w:r>
        <w:tab/>
      </w:r>
      <w:r>
        <w:tab/>
      </w:r>
      <w:r>
        <w:tab/>
      </w:r>
      <w:r>
        <w:tab/>
      </w:r>
      <w:r>
        <w:tab/>
      </w:r>
      <w:r>
        <w:tab/>
      </w:r>
      <w:r>
        <w:tab/>
      </w:r>
      <w:r>
        <w:tab/>
      </w:r>
    </w:p>
    <w:p w:rsidR="009729C1" w:rsidRDefault="009729C1" w:rsidP="009729C1">
      <w:pPr>
        <w:jc w:val="center"/>
        <w:rPr>
          <w:b/>
          <w:sz w:val="28"/>
        </w:rPr>
      </w:pPr>
    </w:p>
    <w:p w:rsidR="009729C1" w:rsidRDefault="009729C1" w:rsidP="009729C1">
      <w:pPr>
        <w:jc w:val="center"/>
        <w:rPr>
          <w:b/>
          <w:sz w:val="28"/>
        </w:rPr>
      </w:pPr>
      <w:r>
        <w:rPr>
          <w:b/>
          <w:sz w:val="28"/>
        </w:rPr>
        <w:t>APPENDIX D</w:t>
      </w:r>
    </w:p>
    <w:p w:rsidR="009729C1" w:rsidRDefault="009729C1" w:rsidP="009729C1">
      <w:pPr>
        <w:jc w:val="center"/>
        <w:rPr>
          <w:b/>
          <w:sz w:val="28"/>
        </w:rPr>
      </w:pPr>
    </w:p>
    <w:p w:rsidR="009729C1" w:rsidRPr="009729C1" w:rsidRDefault="009729C1" w:rsidP="009729C1">
      <w:pPr>
        <w:jc w:val="center"/>
        <w:rPr>
          <w:sz w:val="28"/>
        </w:rPr>
      </w:pPr>
      <w:r w:rsidRPr="009729C1">
        <w:rPr>
          <w:sz w:val="28"/>
        </w:rPr>
        <w:t>Translator’s Pledge of Confidentiality</w:t>
      </w:r>
    </w:p>
    <w:p w:rsidR="009729C1" w:rsidRDefault="009729C1" w:rsidP="009729C1">
      <w:pPr>
        <w:rPr>
          <w:sz w:val="28"/>
        </w:rPr>
      </w:pPr>
    </w:p>
    <w:p w:rsidR="009729C1" w:rsidRPr="00347F51" w:rsidRDefault="009729C1" w:rsidP="009729C1">
      <w:pPr>
        <w:rPr>
          <w:i/>
        </w:rPr>
      </w:pPr>
      <w:r>
        <w:tab/>
        <w:t xml:space="preserve">This pledge of confidentiality posits all documents, records, and data submitted to the University of Massachusetts Translation Center for the purposes of the research study </w:t>
      </w:r>
      <w:r w:rsidRPr="00C17F06">
        <w:rPr>
          <w:i/>
        </w:rPr>
        <w:t>The World-Class Universit</w:t>
      </w:r>
      <w:r>
        <w:rPr>
          <w:i/>
        </w:rPr>
        <w:t xml:space="preserve">y in Western Europe: A </w:t>
      </w:r>
      <w:r w:rsidRPr="00C17F06">
        <w:rPr>
          <w:i/>
        </w:rPr>
        <w:t>Case Study Describing the</w:t>
      </w:r>
      <w:r>
        <w:rPr>
          <w:i/>
        </w:rPr>
        <w:t xml:space="preserve"> </w:t>
      </w:r>
      <w:r w:rsidRPr="00C17F06">
        <w:rPr>
          <w:i/>
        </w:rPr>
        <w:t>Process of Designing an Elite Higher Education In</w:t>
      </w:r>
      <w:r>
        <w:rPr>
          <w:i/>
        </w:rPr>
        <w:t xml:space="preserve">stitution in Denmark </w:t>
      </w:r>
      <w:r>
        <w:t>led by investigator Brian W. Samble remain confidential and that identities of persons, places, and things named therein all documents, records, and data remain confidential and are not to be shared with anyone other than the aforementioned investigator.</w:t>
      </w:r>
    </w:p>
    <w:p w:rsidR="009729C1" w:rsidRDefault="009729C1" w:rsidP="009729C1"/>
    <w:p w:rsidR="009729C1" w:rsidRDefault="009729C1" w:rsidP="009729C1"/>
    <w:p w:rsidR="009729C1" w:rsidRDefault="009729C1" w:rsidP="009729C1"/>
    <w:p w:rsidR="009729C1" w:rsidRDefault="009729C1" w:rsidP="009729C1">
      <w:r>
        <w:t>_______________________________________</w:t>
      </w:r>
      <w:r>
        <w:tab/>
      </w:r>
      <w:r>
        <w:tab/>
      </w:r>
      <w:r>
        <w:tab/>
        <w:t>________________</w:t>
      </w:r>
    </w:p>
    <w:p w:rsidR="009729C1" w:rsidRDefault="009729C1" w:rsidP="009729C1">
      <w:r>
        <w:t>Investigator’s Signature</w:t>
      </w:r>
      <w:r>
        <w:tab/>
      </w:r>
      <w:r>
        <w:tab/>
      </w:r>
      <w:r>
        <w:tab/>
      </w:r>
      <w:r>
        <w:tab/>
      </w:r>
      <w:r>
        <w:tab/>
      </w:r>
      <w:r>
        <w:tab/>
        <w:t>Date</w:t>
      </w:r>
    </w:p>
    <w:p w:rsidR="009729C1" w:rsidRDefault="009729C1" w:rsidP="009729C1"/>
    <w:p w:rsidR="009729C1" w:rsidRDefault="009729C1" w:rsidP="009729C1"/>
    <w:p w:rsidR="009729C1" w:rsidRDefault="009729C1" w:rsidP="009729C1"/>
    <w:p w:rsidR="009729C1" w:rsidRDefault="009729C1" w:rsidP="009729C1">
      <w:r>
        <w:t>_______________________________________</w:t>
      </w:r>
      <w:r>
        <w:tab/>
      </w:r>
      <w:r>
        <w:tab/>
      </w:r>
      <w:r>
        <w:tab/>
        <w:t>________________</w:t>
      </w:r>
    </w:p>
    <w:p w:rsidR="009729C1" w:rsidRPr="006C3203" w:rsidRDefault="009729C1" w:rsidP="009729C1">
      <w:r>
        <w:t>UMASS Translation Center Official’s Signature</w:t>
      </w:r>
      <w:r>
        <w:tab/>
      </w:r>
      <w:r>
        <w:tab/>
      </w:r>
      <w:r>
        <w:tab/>
        <w:t>Date</w:t>
      </w: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F64793" w:rsidRDefault="00F64793" w:rsidP="009729C1">
      <w:pPr>
        <w:rPr>
          <w:rFonts w:ascii="Times New Roman" w:hAnsi="Times New Roman"/>
        </w:rPr>
      </w:pPr>
    </w:p>
    <w:p w:rsidR="003057DC" w:rsidRDefault="003057DC" w:rsidP="009729C1">
      <w:pPr>
        <w:rPr>
          <w:rFonts w:ascii="Times New Roman" w:hAnsi="Times New Roman"/>
        </w:rPr>
      </w:pPr>
    </w:p>
    <w:p w:rsidR="003057DC" w:rsidRDefault="003057DC" w:rsidP="009729C1">
      <w:pPr>
        <w:rPr>
          <w:rFonts w:ascii="Times New Roman" w:hAnsi="Times New Roman"/>
        </w:rPr>
      </w:pPr>
    </w:p>
    <w:p w:rsidR="003057DC" w:rsidRDefault="003057DC" w:rsidP="009729C1">
      <w:pPr>
        <w:rPr>
          <w:rFonts w:ascii="Times New Roman" w:hAnsi="Times New Roman"/>
        </w:rPr>
      </w:pPr>
    </w:p>
    <w:p w:rsidR="003057DC" w:rsidRDefault="003057DC" w:rsidP="003057DC">
      <w:pPr>
        <w:jc w:val="center"/>
        <w:rPr>
          <w:rFonts w:ascii="Times New Roman" w:hAnsi="Times New Roman"/>
          <w:b/>
        </w:rPr>
      </w:pPr>
      <w:r w:rsidRPr="003057DC">
        <w:rPr>
          <w:rFonts w:ascii="Times New Roman" w:hAnsi="Times New Roman"/>
          <w:b/>
        </w:rPr>
        <w:t>APPENDIX E</w:t>
      </w:r>
    </w:p>
    <w:p w:rsidR="003057DC" w:rsidRPr="00C850E0" w:rsidRDefault="003057DC" w:rsidP="003057DC">
      <w:pPr>
        <w:rPr>
          <w:b/>
        </w:rPr>
      </w:pPr>
    </w:p>
    <w:p w:rsidR="003057DC" w:rsidRDefault="003057DC" w:rsidP="003057DC">
      <w:pPr>
        <w:jc w:val="center"/>
      </w:pPr>
      <w:r>
        <w:t>DOCUMENT SUMMARY FORM</w:t>
      </w:r>
    </w:p>
    <w:p w:rsidR="003057DC" w:rsidRDefault="003057DC" w:rsidP="003057DC">
      <w:pPr>
        <w:pBdr>
          <w:bottom w:val="single" w:sz="12" w:space="1" w:color="auto"/>
        </w:pBdr>
        <w:jc w:val="center"/>
      </w:pPr>
      <w:r>
        <w:t>THE WORLD-CLASS UNIVERSITY IN WESTERN EUROPE</w:t>
      </w:r>
    </w:p>
    <w:p w:rsidR="003057DC" w:rsidRDefault="003057DC" w:rsidP="003057DC">
      <w:pPr>
        <w:pBdr>
          <w:bottom w:val="single" w:sz="12" w:space="1" w:color="auto"/>
        </w:pBdr>
        <w:jc w:val="center"/>
      </w:pPr>
    </w:p>
    <w:p w:rsidR="003057DC" w:rsidRDefault="003057DC" w:rsidP="003057DC">
      <w:pPr>
        <w:pBdr>
          <w:bottom w:val="single" w:sz="12" w:space="1" w:color="auto"/>
        </w:pBdr>
        <w:jc w:val="center"/>
      </w:pPr>
      <w:r>
        <w:t>FOR INTERNAL USE ONLY</w:t>
      </w:r>
    </w:p>
    <w:p w:rsidR="003057DC" w:rsidRDefault="003057DC" w:rsidP="003057DC"/>
    <w:p w:rsidR="003057DC" w:rsidRDefault="003057DC" w:rsidP="003057DC">
      <w:pPr>
        <w:pStyle w:val="z-TopofForm"/>
      </w:pPr>
      <w:r>
        <w:t>Top of Form</w:t>
      </w:r>
    </w:p>
    <w:p w:rsidR="003057DC" w:rsidRDefault="003057DC" w:rsidP="003057DC"/>
    <w:p w:rsidR="003057DC" w:rsidRDefault="003057DC" w:rsidP="003057DC">
      <w:r>
        <w:t>Origin:</w:t>
      </w:r>
      <w:r>
        <w:tab/>
        <w:t xml:space="preserve">   </w:t>
      </w:r>
      <w:r>
        <w:fldChar w:fldCharType="begin"/>
      </w:r>
      <w:r>
        <w:instrText xml:space="preserve"> </w:instrText>
      </w:r>
      <w:r>
        <w:fldChar w:fldCharType="begin"/>
      </w:r>
      <w:r>
        <w:instrText xml:space="preserve"> PRIVATE "&lt;INPUT TYPE=\"CHECKBOX\"&gt;" </w:instrText>
      </w:r>
      <w:r>
        <w:fldChar w:fldCharType="end"/>
      </w:r>
      <w:r>
        <w:instrText xml:space="preserve">MACROBUTTON HTMLDirect </w:instrText>
      </w:r>
      <w:r>
        <w:rPr>
          <w:noProof/>
        </w:rPr>
        <w:drawing>
          <wp:inline distT="0" distB="0" distL="0" distR="0">
            <wp:extent cx="203200" cy="203200"/>
            <wp:effectExtent l="2540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fldChar w:fldCharType="end"/>
      </w:r>
      <w:r>
        <w:t>Researcher-Generated</w:t>
      </w:r>
      <w:r>
        <w:tab/>
      </w:r>
      <w:r>
        <w:fldChar w:fldCharType="begin"/>
      </w:r>
      <w:r>
        <w:instrText xml:space="preserve"> </w:instrText>
      </w:r>
      <w:r>
        <w:fldChar w:fldCharType="begin"/>
      </w:r>
      <w:r>
        <w:instrText xml:space="preserve"> PRIVATE "&lt;INPUT TYPE=\"CHECKBOX\"&gt;" </w:instrText>
      </w:r>
      <w:r>
        <w:fldChar w:fldCharType="end"/>
      </w:r>
      <w:r>
        <w:instrText xml:space="preserve">MACROBUTTON HTMLDirect </w:instrText>
      </w:r>
      <w:r>
        <w:rPr>
          <w:noProof/>
        </w:rPr>
        <w:drawing>
          <wp:inline distT="0" distB="0" distL="0" distR="0">
            <wp:extent cx="203200" cy="203200"/>
            <wp:effectExtent l="2540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fldChar w:fldCharType="end"/>
      </w:r>
      <w:r>
        <w:t>Participant-</w:t>
      </w:r>
      <w:proofErr w:type="gramStart"/>
      <w:r>
        <w:t xml:space="preserve">Provided   </w:t>
      </w:r>
      <w:proofErr w:type="gramEnd"/>
      <w:r>
        <w:fldChar w:fldCharType="begin"/>
      </w:r>
      <w:r>
        <w:instrText xml:space="preserve"> </w:instrText>
      </w:r>
      <w:r>
        <w:fldChar w:fldCharType="begin"/>
      </w:r>
      <w:r>
        <w:instrText xml:space="preserve"> PRIVATE "&lt;INPUT TYPE=\"CHECKBOX\"&gt;" </w:instrText>
      </w:r>
      <w:r>
        <w:fldChar w:fldCharType="end"/>
      </w:r>
      <w:r>
        <w:instrText xml:space="preserve">MACROBUTTON HTMLDirect </w:instrText>
      </w:r>
      <w:r>
        <w:rPr>
          <w:noProof/>
        </w:rPr>
        <w:drawing>
          <wp:inline distT="0" distB="0" distL="0" distR="0">
            <wp:extent cx="203200" cy="203200"/>
            <wp:effectExtent l="2540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srcRect/>
                    <a:stretch>
                      <a:fillRect/>
                    </a:stretch>
                  </pic:blipFill>
                  <pic:spPr bwMode="auto">
                    <a:xfrm>
                      <a:off x="0" y="0"/>
                      <a:ext cx="203200" cy="203200"/>
                    </a:xfrm>
                    <a:prstGeom prst="rect">
                      <a:avLst/>
                    </a:prstGeom>
                    <a:noFill/>
                    <a:ln w="9525">
                      <a:noFill/>
                      <a:miter lim="800000"/>
                      <a:headEnd/>
                      <a:tailEnd/>
                    </a:ln>
                  </pic:spPr>
                </pic:pic>
              </a:graphicData>
            </a:graphic>
          </wp:inline>
        </w:drawing>
      </w:r>
      <w:r>
        <w:fldChar w:fldCharType="end"/>
      </w:r>
      <w:r>
        <w:t xml:space="preserve">Publically Available </w:t>
      </w:r>
    </w:p>
    <w:p w:rsidR="003057DC" w:rsidRDefault="003057DC" w:rsidP="003057DC">
      <w:pPr>
        <w:pStyle w:val="z-BottomofForm"/>
      </w:pPr>
      <w:r>
        <w:t>Bottom of Form</w:t>
      </w:r>
    </w:p>
    <w:p w:rsidR="003057DC" w:rsidRDefault="003057DC" w:rsidP="003057DC"/>
    <w:p w:rsidR="003057DC" w:rsidRDefault="003057DC" w:rsidP="003057DC">
      <w:r>
        <w:t>Name of Document__________________________________</w:t>
      </w:r>
      <w:proofErr w:type="gramStart"/>
      <w:r>
        <w:t>_    Type</w:t>
      </w:r>
      <w:proofErr w:type="gramEnd"/>
      <w:r>
        <w:t>_______________</w:t>
      </w:r>
      <w:r>
        <w:tab/>
      </w:r>
    </w:p>
    <w:p w:rsidR="003057DC" w:rsidRDefault="003057DC" w:rsidP="003057DC"/>
    <w:p w:rsidR="003057DC" w:rsidRDefault="003057DC" w:rsidP="003057DC">
      <w:r>
        <w:t>Source Retrieved From_______________________________</w:t>
      </w:r>
      <w:proofErr w:type="gramStart"/>
      <w:r>
        <w:t>_    Date</w:t>
      </w:r>
      <w:proofErr w:type="gramEnd"/>
      <w:r>
        <w:t>_______________</w:t>
      </w:r>
    </w:p>
    <w:p w:rsidR="003057DC" w:rsidRDefault="003057DC" w:rsidP="003057DC">
      <w:pPr>
        <w:pStyle w:val="z-TopofForm"/>
      </w:pPr>
      <w:r>
        <w:t>Top of Form</w:t>
      </w:r>
    </w:p>
    <w:p w:rsidR="003057DC" w:rsidRDefault="003057DC" w:rsidP="003057DC">
      <w:pPr>
        <w:pBdr>
          <w:bottom w:val="single" w:sz="12" w:space="1" w:color="auto"/>
        </w:pBdr>
      </w:pPr>
    </w:p>
    <w:p w:rsidR="003057DC" w:rsidRDefault="003057DC" w:rsidP="003057DC">
      <w:pPr>
        <w:pBdr>
          <w:bottom w:val="single" w:sz="12" w:space="1" w:color="auto"/>
        </w:pBdr>
      </w:pPr>
    </w:p>
    <w:p w:rsidR="003057DC" w:rsidRDefault="003057DC" w:rsidP="003057DC"/>
    <w:p w:rsidR="003057DC" w:rsidRDefault="003057DC" w:rsidP="003057DC">
      <w:r>
        <w:t>Brief Synopsis of Document/Artifact/Photograph:</w:t>
      </w:r>
    </w:p>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r>
        <w:t>Significance:</w:t>
      </w:r>
    </w:p>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r>
        <w:t>Leads to Pursue For Additional Documents</w:t>
      </w:r>
    </w:p>
    <w:p w:rsidR="003057DC" w:rsidRDefault="003057DC" w:rsidP="003057DC">
      <w:pPr>
        <w:jc w:val="center"/>
        <w:rPr>
          <w:rFonts w:ascii="Times New Roman" w:hAnsi="Times New Roman"/>
          <w:b/>
        </w:rPr>
      </w:pPr>
    </w:p>
    <w:p w:rsidR="003057DC" w:rsidRDefault="003057DC" w:rsidP="003057DC">
      <w:pPr>
        <w:jc w:val="center"/>
        <w:rPr>
          <w:rFonts w:ascii="Times New Roman" w:hAnsi="Times New Roman"/>
          <w:b/>
        </w:rPr>
      </w:pPr>
    </w:p>
    <w:p w:rsidR="003057DC" w:rsidRDefault="003057DC" w:rsidP="003057DC">
      <w:pPr>
        <w:jc w:val="center"/>
        <w:rPr>
          <w:rFonts w:ascii="Times New Roman" w:hAnsi="Times New Roman"/>
          <w:b/>
        </w:rPr>
      </w:pPr>
    </w:p>
    <w:p w:rsidR="003057DC" w:rsidRDefault="003057DC" w:rsidP="003057DC">
      <w:pPr>
        <w:jc w:val="center"/>
        <w:rPr>
          <w:rFonts w:ascii="Times New Roman" w:hAnsi="Times New Roman"/>
          <w:b/>
        </w:rPr>
      </w:pPr>
    </w:p>
    <w:p w:rsidR="003057DC" w:rsidRDefault="003057DC" w:rsidP="003057DC">
      <w:pPr>
        <w:jc w:val="center"/>
        <w:rPr>
          <w:rFonts w:ascii="Times New Roman" w:hAnsi="Times New Roman"/>
          <w:b/>
        </w:rPr>
      </w:pPr>
    </w:p>
    <w:p w:rsidR="003057DC" w:rsidRDefault="003057DC" w:rsidP="003057DC">
      <w:pPr>
        <w:jc w:val="center"/>
        <w:rPr>
          <w:rFonts w:ascii="Times New Roman" w:hAnsi="Times New Roman"/>
          <w:b/>
        </w:rPr>
      </w:pPr>
    </w:p>
    <w:p w:rsidR="00F64793" w:rsidRPr="003057DC" w:rsidRDefault="003057DC" w:rsidP="003057DC">
      <w:pPr>
        <w:jc w:val="center"/>
        <w:rPr>
          <w:rFonts w:ascii="Times New Roman" w:hAnsi="Times New Roman"/>
          <w:b/>
        </w:rPr>
      </w:pPr>
      <w:r>
        <w:rPr>
          <w:rFonts w:ascii="Times New Roman" w:hAnsi="Times New Roman"/>
          <w:b/>
        </w:rPr>
        <w:t>APPENDIX F</w:t>
      </w:r>
    </w:p>
    <w:p w:rsidR="003057DC" w:rsidRDefault="003057DC" w:rsidP="009729C1">
      <w:pPr>
        <w:rPr>
          <w:rFonts w:ascii="Times New Roman" w:hAnsi="Times New Roman"/>
        </w:rPr>
      </w:pPr>
    </w:p>
    <w:p w:rsidR="003057DC" w:rsidRDefault="003057DC" w:rsidP="003057DC">
      <w:pPr>
        <w:jc w:val="center"/>
      </w:pPr>
      <w:r>
        <w:t>CONTACT SUMMARY FORM</w:t>
      </w:r>
    </w:p>
    <w:p w:rsidR="003057DC" w:rsidRDefault="003057DC" w:rsidP="003057DC">
      <w:pPr>
        <w:pBdr>
          <w:bottom w:val="single" w:sz="12" w:space="1" w:color="auto"/>
        </w:pBdr>
        <w:jc w:val="center"/>
      </w:pPr>
      <w:r>
        <w:t>THE WORLD-CLASS UNIVERSITY IN WESTERN EUROPE</w:t>
      </w:r>
    </w:p>
    <w:p w:rsidR="003057DC" w:rsidRDefault="003057DC" w:rsidP="003057DC">
      <w:pPr>
        <w:pBdr>
          <w:bottom w:val="single" w:sz="12" w:space="1" w:color="auto"/>
        </w:pBdr>
        <w:jc w:val="center"/>
      </w:pPr>
    </w:p>
    <w:p w:rsidR="003057DC" w:rsidRDefault="003057DC" w:rsidP="003057DC">
      <w:pPr>
        <w:pBdr>
          <w:bottom w:val="single" w:sz="12" w:space="1" w:color="auto"/>
        </w:pBdr>
        <w:jc w:val="center"/>
      </w:pPr>
      <w:r>
        <w:t>FOR INTERNAL USE ONLY</w:t>
      </w:r>
    </w:p>
    <w:p w:rsidR="003057DC" w:rsidRDefault="003057DC" w:rsidP="003057DC"/>
    <w:p w:rsidR="003057DC" w:rsidRDefault="003057DC" w:rsidP="003057DC">
      <w:pPr>
        <w:pStyle w:val="z-TopofForm"/>
      </w:pPr>
      <w:r>
        <w:t>Top of Form</w:t>
      </w:r>
    </w:p>
    <w:p w:rsidR="003057DC" w:rsidRDefault="003057DC" w:rsidP="003057DC">
      <w:r>
        <w:t>Data Source:</w:t>
      </w:r>
      <w:r>
        <w:tab/>
      </w:r>
      <w:r>
        <w:tab/>
      </w:r>
      <w:r>
        <w:tab/>
      </w:r>
      <w:r>
        <w:fldChar w:fldCharType="begin"/>
      </w:r>
      <w:r>
        <w:instrText xml:space="preserve"> </w:instrText>
      </w:r>
      <w:r>
        <w:fldChar w:fldCharType="begin"/>
      </w:r>
      <w:r>
        <w:instrText xml:space="preserve"> PRIVATE "&lt;INPUT TYPE=\"CHECKBOX\" NAME=\"Interview\"&gt;" </w:instrText>
      </w:r>
      <w:r>
        <w:fldChar w:fldCharType="end"/>
      </w:r>
      <w:r>
        <w:instrText xml:space="preserve">MACROBUTTON HTMLDirect </w:instrText>
      </w:r>
      <w:r>
        <w:rPr>
          <w:noProof/>
        </w:rPr>
      </w:r>
      <w:r>
        <w:rPr>
          <w:noProof/>
        </w:rPr>
        <w:pict>
          <v:rect id="AutoShape 1" o:spid="_x0000_s1034" style="width:16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" filled="f" stroked="f">
            <o:lock v:ext="edit" aspectratio="t"/>
            <w10:anchorlock/>
          </v:rect>
        </w:pict>
      </w:r>
      <w:r>
        <w:fldChar w:fldCharType="end"/>
      </w:r>
      <w:r>
        <w:t>Interview</w:t>
      </w:r>
      <w:r>
        <w:tab/>
      </w:r>
      <w:r>
        <w:tab/>
      </w:r>
      <w:r>
        <w:tab/>
      </w:r>
      <w:r>
        <w:fldChar w:fldCharType="begin"/>
      </w:r>
      <w:r>
        <w:instrText xml:space="preserve"> </w:instrText>
      </w:r>
      <w:r>
        <w:fldChar w:fldCharType="begin"/>
      </w:r>
      <w:r>
        <w:instrText xml:space="preserve"> PRIVATE "&lt;INPUT TYPE=\"CHECKBOX\"&gt;" </w:instrText>
      </w:r>
      <w:r>
        <w:fldChar w:fldCharType="end"/>
      </w:r>
      <w:r>
        <w:instrText xml:space="preserve">MACROBUTTON HTMLDirect </w:instrText>
      </w:r>
      <w:r>
        <w:rPr>
          <w:noProof/>
        </w:rPr>
      </w:r>
      <w:r>
        <w:rPr>
          <w:noProof/>
        </w:rPr>
        <w:pict>
          <v:rect id="AutoShape 2" o:spid="_x0000_s1035" style="width:16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" filled="f" stroked="f">
            <o:lock v:ext="edit" aspectratio="t"/>
            <w10:anchorlock/>
          </v:rect>
        </w:pict>
      </w:r>
      <w:r>
        <w:fldChar w:fldCharType="end"/>
      </w:r>
      <w:r>
        <w:t>Observation</w:t>
      </w:r>
    </w:p>
    <w:p w:rsidR="003057DC" w:rsidRDefault="003057DC" w:rsidP="003057DC"/>
    <w:p w:rsidR="003057DC" w:rsidRDefault="003057DC" w:rsidP="003057DC">
      <w:r>
        <w:t>Date of Interview/Observation____________/Time of Interview/Observation__________</w:t>
      </w:r>
    </w:p>
    <w:p w:rsidR="003057DC" w:rsidRDefault="003057DC" w:rsidP="003057DC"/>
    <w:p w:rsidR="003057DC" w:rsidRDefault="003057DC" w:rsidP="003057DC">
      <w:r>
        <w:t>Location(s)______________________________________________________________</w:t>
      </w:r>
    </w:p>
    <w:p w:rsidR="003057DC" w:rsidRDefault="003057DC" w:rsidP="003057DC"/>
    <w:p w:rsidR="003057DC" w:rsidRDefault="003057DC" w:rsidP="003057DC">
      <w:r>
        <w:t xml:space="preserve">If Interview, please indicate: </w:t>
      </w:r>
      <w:r>
        <w:fldChar w:fldCharType="begin"/>
      </w:r>
      <w:r>
        <w:instrText xml:space="preserve"> </w:instrText>
      </w:r>
      <w:r>
        <w:fldChar w:fldCharType="begin"/>
      </w:r>
      <w:r>
        <w:instrText xml:space="preserve"> PRIVATE "&lt;INPUT TYPE=\"CHECKBOX\"&gt;" </w:instrText>
      </w:r>
      <w:r>
        <w:fldChar w:fldCharType="end"/>
      </w:r>
      <w:r>
        <w:instrText xml:space="preserve">MACROBUTTON HTMLDirect </w:instrText>
      </w:r>
      <w:r>
        <w:rPr>
          <w:noProof/>
        </w:rPr>
      </w:r>
      <w:r>
        <w:rPr>
          <w:noProof/>
        </w:rPr>
        <w:pict>
          <v:rect id="AutoShape 3" o:spid="_x0000_s1036" style="width:16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" filled="f" stroked="f">
            <o:lock v:ext="edit" aspectratio="t"/>
            <w10:anchorlock/>
          </v:rect>
        </w:pict>
      </w:r>
      <w:r>
        <w:fldChar w:fldCharType="end"/>
      </w:r>
      <w:r>
        <w:t xml:space="preserve">Administration </w:t>
      </w:r>
      <w:r>
        <w:fldChar w:fldCharType="begin"/>
      </w:r>
      <w:r>
        <w:instrText xml:space="preserve"> </w:instrText>
      </w:r>
      <w:r>
        <w:fldChar w:fldCharType="begin"/>
      </w:r>
      <w:r>
        <w:instrText xml:space="preserve"> PRIVATE "&lt;INPUT TYPE=\"CHECKBOX\"&gt;" </w:instrText>
      </w:r>
      <w:r>
        <w:fldChar w:fldCharType="end"/>
      </w:r>
      <w:r>
        <w:instrText xml:space="preserve">MACROBUTTON HTMLDirect </w:instrText>
      </w:r>
      <w:r>
        <w:rPr>
          <w:noProof/>
        </w:rPr>
      </w:r>
      <w:r>
        <w:rPr>
          <w:noProof/>
        </w:rPr>
        <w:pict>
          <v:rect id="AutoShape 4" o:spid="_x0000_s1037" style="width:16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" filled="f" stroked="f">
            <o:lock v:ext="edit" aspectratio="t"/>
            <w10:anchorlock/>
          </v:rect>
        </w:pict>
      </w:r>
      <w:r>
        <w:fldChar w:fldCharType="end"/>
      </w:r>
      <w:r>
        <w:t xml:space="preserve">Faculty </w:t>
      </w:r>
      <w:r>
        <w:fldChar w:fldCharType="begin"/>
      </w:r>
      <w:r>
        <w:instrText xml:space="preserve"> </w:instrText>
      </w:r>
      <w:r>
        <w:fldChar w:fldCharType="begin"/>
      </w:r>
      <w:r>
        <w:instrText xml:space="preserve"> PRIVATE "&lt;INPUT TYPE=\"CHECKBOX\"&gt;" </w:instrText>
      </w:r>
      <w:r>
        <w:fldChar w:fldCharType="end"/>
      </w:r>
      <w:r>
        <w:instrText xml:space="preserve">MACROBUTTON HTMLDirect </w:instrText>
      </w:r>
      <w:r>
        <w:rPr>
          <w:noProof/>
        </w:rPr>
      </w:r>
      <w:r>
        <w:rPr>
          <w:noProof/>
        </w:rPr>
        <w:pict>
          <v:rect id="AutoShape 5" o:spid="_x0000_s1038" style="width:16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" filled="f" stroked="f">
            <o:lock v:ext="edit" aspectratio="t"/>
            <w10:anchorlock/>
          </v:rect>
        </w:pict>
      </w:r>
      <w:r>
        <w:fldChar w:fldCharType="end"/>
      </w:r>
      <w:r>
        <w:t xml:space="preserve">Student </w:t>
      </w:r>
      <w:r>
        <w:fldChar w:fldCharType="begin"/>
      </w:r>
      <w:r>
        <w:instrText xml:space="preserve"> </w:instrText>
      </w:r>
      <w:r>
        <w:fldChar w:fldCharType="begin"/>
      </w:r>
      <w:r>
        <w:instrText xml:space="preserve"> PRIVATE "&lt;INPUT TYPE=\"CHECKBOX\"&gt;" </w:instrText>
      </w:r>
      <w:r>
        <w:fldChar w:fldCharType="end"/>
      </w:r>
      <w:r>
        <w:instrText xml:space="preserve">MACROBUTTON HTMLDirect </w:instrText>
      </w:r>
      <w:r>
        <w:rPr>
          <w:noProof/>
        </w:rPr>
      </w:r>
      <w:r>
        <w:rPr>
          <w:noProof/>
        </w:rPr>
        <w:pict>
          <v:rect id="AutoShape 6" o:spid="_x0000_s1039" style="width:16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" filled="f" stroked="f">
            <o:lock v:ext="edit" aspectratio="t"/>
            <w10:anchorlock/>
          </v:rect>
        </w:pict>
      </w:r>
      <w:r>
        <w:fldChar w:fldCharType="end"/>
      </w:r>
      <w:r>
        <w:t>Gov’t Official</w:t>
      </w:r>
    </w:p>
    <w:p w:rsidR="003057DC" w:rsidRDefault="003057DC" w:rsidP="003057DC"/>
    <w:p w:rsidR="003057DC" w:rsidRDefault="003057DC" w:rsidP="003057DC">
      <w:r>
        <w:t>If observation, please indicate site</w:t>
      </w:r>
      <w:proofErr w:type="gramStart"/>
      <w:r>
        <w:t>:_</w:t>
      </w:r>
      <w:proofErr w:type="gramEnd"/>
      <w:r>
        <w:t>__________________________________________</w:t>
      </w:r>
    </w:p>
    <w:p w:rsidR="003057DC" w:rsidRDefault="003057DC" w:rsidP="003057DC"/>
    <w:p w:rsidR="003057DC" w:rsidRDefault="003057DC" w:rsidP="003057DC">
      <w:pPr>
        <w:pBdr>
          <w:bottom w:val="single" w:sz="12" w:space="1" w:color="auto"/>
        </w:pBdr>
      </w:pPr>
    </w:p>
    <w:p w:rsidR="003057DC" w:rsidRDefault="003057DC" w:rsidP="003057DC"/>
    <w:p w:rsidR="003057DC" w:rsidRDefault="003057DC" w:rsidP="003057DC">
      <w:r>
        <w:t>Main Outcomes of Interview/Observation:</w:t>
      </w:r>
    </w:p>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r>
        <w:t>List what was learned for each topical question domain:</w:t>
      </w:r>
    </w:p>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p w:rsidR="003057DC" w:rsidRDefault="003057DC" w:rsidP="003057DC">
      <w:r>
        <w:t>Leads to Pursue in Subsequent Interviews/Observations:</w:t>
      </w:r>
    </w:p>
    <w:p w:rsidR="00F64793" w:rsidRDefault="00F64793" w:rsidP="003057DC">
      <w:pPr>
        <w:jc w:val="center"/>
        <w:rPr>
          <w:rFonts w:ascii="Times New Roman" w:hAnsi="Times New Roman"/>
        </w:rPr>
      </w:pPr>
    </w:p>
    <w:p w:rsidR="00F64793" w:rsidRDefault="00F64793" w:rsidP="009729C1">
      <w:pPr>
        <w:rPr>
          <w:rFonts w:ascii="Times New Roman" w:hAnsi="Times New Roman"/>
        </w:rPr>
      </w:pPr>
    </w:p>
    <w:p w:rsidR="00F64793" w:rsidRDefault="00F64793" w:rsidP="00F64793">
      <w:pPr>
        <w:jc w:val="center"/>
        <w:rPr>
          <w:rFonts w:ascii="Times New Roman" w:hAnsi="Times New Roman"/>
          <w:b/>
        </w:rPr>
      </w:pPr>
      <w:r>
        <w:rPr>
          <w:rFonts w:ascii="Times New Roman" w:hAnsi="Times New Roman"/>
          <w:b/>
        </w:rPr>
        <w:t>VITA</w:t>
      </w:r>
    </w:p>
    <w:p w:rsidR="00F64793" w:rsidRDefault="00F64793" w:rsidP="00270D49">
      <w:pPr>
        <w:spacing w:line="480" w:lineRule="auto"/>
        <w:jc w:val="center"/>
        <w:rPr>
          <w:rFonts w:ascii="Times New Roman" w:hAnsi="Times New Roman"/>
          <w:b/>
        </w:rPr>
      </w:pPr>
    </w:p>
    <w:p w:rsidR="00270D49" w:rsidRDefault="00F64793" w:rsidP="00270D49">
      <w:pPr>
        <w:spacing w:line="480" w:lineRule="auto"/>
        <w:rPr>
          <w:rFonts w:ascii="Times New Roman" w:hAnsi="Times New Roman"/>
        </w:rPr>
      </w:pPr>
      <w:r>
        <w:rPr>
          <w:rFonts w:ascii="Times New Roman" w:hAnsi="Times New Roman"/>
        </w:rPr>
        <w:tab/>
        <w:t xml:space="preserve">Brian W. Samble was raised in the town of Wilbraham, Massachusetts. In 2009, Brian graduated from Saint Anselm College located in the beautiful State of New Hampshire with a B.A. in History and a certificate in Secondary Education. Brian worked as a Resident Assistant, led several campus organizations, and was an ambassador at the New Hampshire Institute of Politics while a student at Saint Anselm College. In 2011, Brian graduated from Boston College with a M.A. in Higher Education Administration. Brian worked as a Graduate Staff Assistant in the Office of Residential Life and a Graduate Assistant for the Office of the Dean for Student Development at Boston College. During the summers, Brian worked as </w:t>
      </w:r>
      <w:r w:rsidR="00270D49">
        <w:rPr>
          <w:rFonts w:ascii="Times New Roman" w:hAnsi="Times New Roman"/>
        </w:rPr>
        <w:t xml:space="preserve">an Assistant Director of Operations and Campus Life Manager for the Boston University </w:t>
      </w:r>
      <w:proofErr w:type="spellStart"/>
      <w:r w:rsidR="00270D49">
        <w:rPr>
          <w:rFonts w:ascii="Times New Roman" w:hAnsi="Times New Roman"/>
        </w:rPr>
        <w:t>Tanglewood</w:t>
      </w:r>
      <w:proofErr w:type="spellEnd"/>
      <w:r w:rsidR="00270D49">
        <w:rPr>
          <w:rFonts w:ascii="Times New Roman" w:hAnsi="Times New Roman"/>
        </w:rPr>
        <w:t xml:space="preserve"> Institute.</w:t>
      </w:r>
    </w:p>
    <w:p w:rsidR="001410B4" w:rsidRPr="00F64793" w:rsidRDefault="00270D49" w:rsidP="00270D49">
      <w:pPr>
        <w:spacing w:line="480" w:lineRule="auto"/>
        <w:ind w:firstLine="720"/>
        <w:rPr>
          <w:rFonts w:ascii="Times New Roman" w:hAnsi="Times New Roman"/>
        </w:rPr>
      </w:pPr>
      <w:r>
        <w:rPr>
          <w:rFonts w:ascii="Times New Roman" w:hAnsi="Times New Roman"/>
        </w:rPr>
        <w:t>In 2014, Brian graduated from the University of Tennessee with a Ph.D. in Higher Education Administration. Brian currently serves as a Hall Director in the Department of University Housing in addition to previously holding a graduate assistantship in housing as an Assistant Hall Director and an internship with the</w:t>
      </w:r>
      <w:r w:rsidR="003057DC">
        <w:rPr>
          <w:rFonts w:ascii="Times New Roman" w:hAnsi="Times New Roman"/>
        </w:rPr>
        <w:t xml:space="preserve"> Office of the</w:t>
      </w:r>
      <w:r>
        <w:rPr>
          <w:rFonts w:ascii="Times New Roman" w:hAnsi="Times New Roman"/>
        </w:rPr>
        <w:t xml:space="preserve"> Vice President for Academic Affairs for the University of Tennessee System. Brian is passionate about student affairs and academic affairs,</w:t>
      </w:r>
      <w:r w:rsidR="003057DC">
        <w:rPr>
          <w:rFonts w:ascii="Times New Roman" w:hAnsi="Times New Roman"/>
        </w:rPr>
        <w:t xml:space="preserve"> international higher education systems, and hopes to continue research and practice in the area of how organizational systems may best enable student success and achieve governmental policy objectives</w:t>
      </w:r>
      <w:r>
        <w:rPr>
          <w:rFonts w:ascii="Times New Roman" w:hAnsi="Times New Roman"/>
        </w:rPr>
        <w:t>.</w:t>
      </w:r>
    </w:p>
    <w:sectPr w:rsidR="001410B4" w:rsidRPr="00F64793" w:rsidSect="008F1673">
      <w:pgSz w:w="12240" w:h="15840"/>
      <w:pgMar w:top="1440" w:right="1800" w:bottom="1440" w:left="1800" w:gutter="0"/>
      <w:pgNumType w:start="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ochin">
    <w:panose1 w:val="02000603020000020003"/>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1D" w:rsidRDefault="000E591D" w:rsidP="006C3203">
    <w:pPr>
      <w:pStyle w:val="Header"/>
    </w:pPr>
    <w:r>
      <w:rPr>
        <w:rFonts w:ascii="Times New Roman" w:hAnsi="Times New Roman"/>
      </w:rPr>
      <w:t>TALENT &amp; TRUST</w:t>
    </w:r>
    <w:r>
      <w:tab/>
    </w:r>
    <w:r>
      <w:tab/>
    </w:r>
    <w:r>
      <w:rPr>
        <w:rStyle w:val="PageNumber"/>
      </w:rPr>
      <w:fldChar w:fldCharType="begin"/>
    </w:r>
    <w:r>
      <w:rPr>
        <w:rStyle w:val="PageNumber"/>
      </w:rPr>
      <w:instrText xml:space="preserve"> PAGE </w:instrText>
    </w:r>
    <w:r>
      <w:rPr>
        <w:rStyle w:val="PageNumber"/>
      </w:rPr>
      <w:fldChar w:fldCharType="separate"/>
    </w:r>
    <w:r w:rsidR="00EB1EE5">
      <w:rPr>
        <w:rStyle w:val="PageNumber"/>
        <w:noProof/>
      </w:rPr>
      <w:t>106</w:t>
    </w:r>
    <w:r>
      <w:rPr>
        <w:rStyle w:val="PageNumber"/>
      </w:rPr>
      <w:fldChar w:fldCharType="end"/>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1D" w:rsidRPr="004B4ECE" w:rsidRDefault="000E591D" w:rsidP="0047016C">
    <w:pPr>
      <w:pStyle w:val="Header"/>
      <w:ind w:right="360"/>
      <w:rPr>
        <w:rFonts w:ascii="Times New Roman" w:hAnsi="Times New Roman"/>
      </w:rPr>
    </w:pPr>
    <w:r>
      <w:rPr>
        <w:rFonts w:ascii="Times New Roman" w:hAnsi="Times New Roman"/>
      </w:rPr>
      <w:t xml:space="preserve">Running head: TALENT &amp; TRUST   </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7313D"/>
    <w:multiLevelType w:val="hybridMultilevel"/>
    <w:tmpl w:val="3B22E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D507F1"/>
    <w:multiLevelType w:val="hybridMultilevel"/>
    <w:tmpl w:val="18422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DD36AF"/>
    <w:multiLevelType w:val="hybridMultilevel"/>
    <w:tmpl w:val="44D4E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133AD3"/>
    <w:multiLevelType w:val="hybridMultilevel"/>
    <w:tmpl w:val="F7DA0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C41A3F"/>
    <w:multiLevelType w:val="hybridMultilevel"/>
    <w:tmpl w:val="20A25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B069C4"/>
    <w:multiLevelType w:val="hybridMultilevel"/>
    <w:tmpl w:val="BBD8F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0F20D2"/>
    <w:multiLevelType w:val="hybridMultilevel"/>
    <w:tmpl w:val="AC244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715AA7"/>
    <w:multiLevelType w:val="hybridMultilevel"/>
    <w:tmpl w:val="F412E6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DEE1B08"/>
    <w:multiLevelType w:val="hybridMultilevel"/>
    <w:tmpl w:val="5BE6E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1211C1"/>
    <w:multiLevelType w:val="hybridMultilevel"/>
    <w:tmpl w:val="E8361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32398D"/>
    <w:multiLevelType w:val="hybridMultilevel"/>
    <w:tmpl w:val="0EFC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CA13E4"/>
    <w:multiLevelType w:val="hybridMultilevel"/>
    <w:tmpl w:val="C16E4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691F34"/>
    <w:multiLevelType w:val="hybridMultilevel"/>
    <w:tmpl w:val="88CA2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F4D35ED"/>
    <w:multiLevelType w:val="hybridMultilevel"/>
    <w:tmpl w:val="C16E4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55875EE"/>
    <w:multiLevelType w:val="hybridMultilevel"/>
    <w:tmpl w:val="E7DCA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C31265F"/>
    <w:multiLevelType w:val="hybridMultilevel"/>
    <w:tmpl w:val="EC869A54"/>
    <w:lvl w:ilvl="0" w:tplc="E73C659E">
      <w:start w:val="1"/>
      <w:numFmt w:val="decimal"/>
      <w:lvlText w:val="%1)"/>
      <w:lvlJc w:val="left"/>
      <w:pPr>
        <w:ind w:left="1700" w:hanging="9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2"/>
  </w:num>
  <w:num w:numId="4">
    <w:abstractNumId w:val="5"/>
  </w:num>
  <w:num w:numId="5">
    <w:abstractNumId w:val="12"/>
  </w:num>
  <w:num w:numId="6">
    <w:abstractNumId w:val="14"/>
  </w:num>
  <w:num w:numId="7">
    <w:abstractNumId w:val="7"/>
  </w:num>
  <w:num w:numId="8">
    <w:abstractNumId w:val="15"/>
  </w:num>
  <w:num w:numId="9">
    <w:abstractNumId w:val="1"/>
  </w:num>
  <w:num w:numId="10">
    <w:abstractNumId w:val="6"/>
  </w:num>
  <w:num w:numId="11">
    <w:abstractNumId w:val="10"/>
  </w:num>
  <w:num w:numId="12">
    <w:abstractNumId w:val="3"/>
  </w:num>
  <w:num w:numId="13">
    <w:abstractNumId w:val="8"/>
  </w:num>
  <w:num w:numId="14">
    <w:abstractNumId w:val="9"/>
  </w:num>
  <w:num w:numId="15">
    <w:abstractNumId w:val="11"/>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revisionView w:markup="0"/>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845FB0"/>
    <w:rsid w:val="00001A2C"/>
    <w:rsid w:val="00010E9E"/>
    <w:rsid w:val="0001177D"/>
    <w:rsid w:val="00012361"/>
    <w:rsid w:val="00012442"/>
    <w:rsid w:val="00014315"/>
    <w:rsid w:val="00014662"/>
    <w:rsid w:val="00014F49"/>
    <w:rsid w:val="0002319D"/>
    <w:rsid w:val="00026515"/>
    <w:rsid w:val="000324E7"/>
    <w:rsid w:val="00034F4D"/>
    <w:rsid w:val="000400B9"/>
    <w:rsid w:val="00040B79"/>
    <w:rsid w:val="000415FF"/>
    <w:rsid w:val="000416FD"/>
    <w:rsid w:val="00045DD7"/>
    <w:rsid w:val="00046658"/>
    <w:rsid w:val="00047842"/>
    <w:rsid w:val="000556E4"/>
    <w:rsid w:val="00063CBC"/>
    <w:rsid w:val="0006412E"/>
    <w:rsid w:val="0006605B"/>
    <w:rsid w:val="00067817"/>
    <w:rsid w:val="00070799"/>
    <w:rsid w:val="000729D6"/>
    <w:rsid w:val="000746D5"/>
    <w:rsid w:val="00074DCA"/>
    <w:rsid w:val="000A08CA"/>
    <w:rsid w:val="000A1917"/>
    <w:rsid w:val="000A3ED9"/>
    <w:rsid w:val="000A5481"/>
    <w:rsid w:val="000B06ED"/>
    <w:rsid w:val="000B07BF"/>
    <w:rsid w:val="000B34DE"/>
    <w:rsid w:val="000C1ED7"/>
    <w:rsid w:val="000C4937"/>
    <w:rsid w:val="000C6572"/>
    <w:rsid w:val="000C65F3"/>
    <w:rsid w:val="000D0B45"/>
    <w:rsid w:val="000D10EF"/>
    <w:rsid w:val="000E2AB1"/>
    <w:rsid w:val="000E4C98"/>
    <w:rsid w:val="000E591D"/>
    <w:rsid w:val="00101293"/>
    <w:rsid w:val="001034C6"/>
    <w:rsid w:val="001036EE"/>
    <w:rsid w:val="001134B2"/>
    <w:rsid w:val="00113FFF"/>
    <w:rsid w:val="0011582F"/>
    <w:rsid w:val="001213E7"/>
    <w:rsid w:val="001231F0"/>
    <w:rsid w:val="00123E62"/>
    <w:rsid w:val="00125E47"/>
    <w:rsid w:val="00132B46"/>
    <w:rsid w:val="0013591B"/>
    <w:rsid w:val="001374AC"/>
    <w:rsid w:val="00137A74"/>
    <w:rsid w:val="001410B4"/>
    <w:rsid w:val="00141DF4"/>
    <w:rsid w:val="00144F6F"/>
    <w:rsid w:val="00150D3B"/>
    <w:rsid w:val="001526DF"/>
    <w:rsid w:val="00153229"/>
    <w:rsid w:val="00157245"/>
    <w:rsid w:val="00157CE6"/>
    <w:rsid w:val="0016469B"/>
    <w:rsid w:val="0017053B"/>
    <w:rsid w:val="00173069"/>
    <w:rsid w:val="001739EC"/>
    <w:rsid w:val="00173BA4"/>
    <w:rsid w:val="00173DD8"/>
    <w:rsid w:val="00180AC1"/>
    <w:rsid w:val="00181E50"/>
    <w:rsid w:val="00186207"/>
    <w:rsid w:val="00186AA9"/>
    <w:rsid w:val="00187C9A"/>
    <w:rsid w:val="0019102D"/>
    <w:rsid w:val="00191935"/>
    <w:rsid w:val="00194902"/>
    <w:rsid w:val="001963E9"/>
    <w:rsid w:val="00196FC1"/>
    <w:rsid w:val="00197339"/>
    <w:rsid w:val="001A0425"/>
    <w:rsid w:val="001A3609"/>
    <w:rsid w:val="001A44AC"/>
    <w:rsid w:val="001B0872"/>
    <w:rsid w:val="001B1EFE"/>
    <w:rsid w:val="001B2969"/>
    <w:rsid w:val="001C01BF"/>
    <w:rsid w:val="001C15E7"/>
    <w:rsid w:val="001C3C59"/>
    <w:rsid w:val="001C6BAF"/>
    <w:rsid w:val="001D13BF"/>
    <w:rsid w:val="001D300B"/>
    <w:rsid w:val="001D667D"/>
    <w:rsid w:val="001E3404"/>
    <w:rsid w:val="001E50D8"/>
    <w:rsid w:val="001F003D"/>
    <w:rsid w:val="001F170A"/>
    <w:rsid w:val="001F432A"/>
    <w:rsid w:val="001F4C77"/>
    <w:rsid w:val="001F6B61"/>
    <w:rsid w:val="002004D1"/>
    <w:rsid w:val="002030A5"/>
    <w:rsid w:val="00204932"/>
    <w:rsid w:val="00204947"/>
    <w:rsid w:val="00212364"/>
    <w:rsid w:val="00215D8C"/>
    <w:rsid w:val="0021624E"/>
    <w:rsid w:val="00216D14"/>
    <w:rsid w:val="00217EA0"/>
    <w:rsid w:val="00220E8C"/>
    <w:rsid w:val="002218B7"/>
    <w:rsid w:val="0022416C"/>
    <w:rsid w:val="00231701"/>
    <w:rsid w:val="002329C2"/>
    <w:rsid w:val="00233C43"/>
    <w:rsid w:val="00233FEC"/>
    <w:rsid w:val="00235B03"/>
    <w:rsid w:val="00235D36"/>
    <w:rsid w:val="00240EDA"/>
    <w:rsid w:val="002418D5"/>
    <w:rsid w:val="00244523"/>
    <w:rsid w:val="00254853"/>
    <w:rsid w:val="0025550E"/>
    <w:rsid w:val="00256BFD"/>
    <w:rsid w:val="002631C9"/>
    <w:rsid w:val="00267B5F"/>
    <w:rsid w:val="002705CF"/>
    <w:rsid w:val="00270D49"/>
    <w:rsid w:val="002815EB"/>
    <w:rsid w:val="00282F46"/>
    <w:rsid w:val="002834A5"/>
    <w:rsid w:val="00291F67"/>
    <w:rsid w:val="002A5BBA"/>
    <w:rsid w:val="002B0635"/>
    <w:rsid w:val="002C15E2"/>
    <w:rsid w:val="002C3C53"/>
    <w:rsid w:val="002D2683"/>
    <w:rsid w:val="002D4700"/>
    <w:rsid w:val="002D7CC8"/>
    <w:rsid w:val="002F29CF"/>
    <w:rsid w:val="002F6EEE"/>
    <w:rsid w:val="003000BF"/>
    <w:rsid w:val="003057DC"/>
    <w:rsid w:val="00306D9F"/>
    <w:rsid w:val="00311511"/>
    <w:rsid w:val="003137C6"/>
    <w:rsid w:val="003206F6"/>
    <w:rsid w:val="00324D9F"/>
    <w:rsid w:val="0033098B"/>
    <w:rsid w:val="003309AF"/>
    <w:rsid w:val="00332AEA"/>
    <w:rsid w:val="00333868"/>
    <w:rsid w:val="00337C22"/>
    <w:rsid w:val="00337F73"/>
    <w:rsid w:val="00340B97"/>
    <w:rsid w:val="00345E98"/>
    <w:rsid w:val="00350B56"/>
    <w:rsid w:val="0035221C"/>
    <w:rsid w:val="00352CBB"/>
    <w:rsid w:val="00352DF1"/>
    <w:rsid w:val="00354539"/>
    <w:rsid w:val="0035517C"/>
    <w:rsid w:val="00356E08"/>
    <w:rsid w:val="00382024"/>
    <w:rsid w:val="0038375E"/>
    <w:rsid w:val="00383E8D"/>
    <w:rsid w:val="00384CCC"/>
    <w:rsid w:val="00394033"/>
    <w:rsid w:val="003A3E8B"/>
    <w:rsid w:val="003B297F"/>
    <w:rsid w:val="003B451F"/>
    <w:rsid w:val="003B465C"/>
    <w:rsid w:val="003B4867"/>
    <w:rsid w:val="003B5637"/>
    <w:rsid w:val="003B5D85"/>
    <w:rsid w:val="003B69E0"/>
    <w:rsid w:val="003D1545"/>
    <w:rsid w:val="003D591D"/>
    <w:rsid w:val="003E7A21"/>
    <w:rsid w:val="003E7CF8"/>
    <w:rsid w:val="003F0417"/>
    <w:rsid w:val="003F45DA"/>
    <w:rsid w:val="004027F4"/>
    <w:rsid w:val="004111DE"/>
    <w:rsid w:val="0042101A"/>
    <w:rsid w:val="00425A20"/>
    <w:rsid w:val="004320D2"/>
    <w:rsid w:val="00434745"/>
    <w:rsid w:val="00440109"/>
    <w:rsid w:val="00442CB8"/>
    <w:rsid w:val="00443DB5"/>
    <w:rsid w:val="00444C4D"/>
    <w:rsid w:val="00460259"/>
    <w:rsid w:val="0046348C"/>
    <w:rsid w:val="004635B0"/>
    <w:rsid w:val="0047016C"/>
    <w:rsid w:val="00470A40"/>
    <w:rsid w:val="0047194C"/>
    <w:rsid w:val="00471E1F"/>
    <w:rsid w:val="0047256E"/>
    <w:rsid w:val="00472EB8"/>
    <w:rsid w:val="0047356A"/>
    <w:rsid w:val="004755F4"/>
    <w:rsid w:val="00480EEE"/>
    <w:rsid w:val="004821F4"/>
    <w:rsid w:val="004842E7"/>
    <w:rsid w:val="0048627C"/>
    <w:rsid w:val="004905E4"/>
    <w:rsid w:val="00491142"/>
    <w:rsid w:val="004918FA"/>
    <w:rsid w:val="00494B39"/>
    <w:rsid w:val="00497B0E"/>
    <w:rsid w:val="004A332A"/>
    <w:rsid w:val="004A4E8E"/>
    <w:rsid w:val="004A569D"/>
    <w:rsid w:val="004A6264"/>
    <w:rsid w:val="004A63C2"/>
    <w:rsid w:val="004A7A8F"/>
    <w:rsid w:val="004B1A80"/>
    <w:rsid w:val="004B1AF1"/>
    <w:rsid w:val="004B2432"/>
    <w:rsid w:val="004B3539"/>
    <w:rsid w:val="004B4ECE"/>
    <w:rsid w:val="004B563B"/>
    <w:rsid w:val="004C215F"/>
    <w:rsid w:val="004C44C3"/>
    <w:rsid w:val="004C4B62"/>
    <w:rsid w:val="004C53D3"/>
    <w:rsid w:val="004C72BF"/>
    <w:rsid w:val="004D1A57"/>
    <w:rsid w:val="004D3443"/>
    <w:rsid w:val="004F040F"/>
    <w:rsid w:val="004F0CD6"/>
    <w:rsid w:val="004F27CB"/>
    <w:rsid w:val="004F36E3"/>
    <w:rsid w:val="004F4CE8"/>
    <w:rsid w:val="004F57AE"/>
    <w:rsid w:val="004F6A49"/>
    <w:rsid w:val="004F7788"/>
    <w:rsid w:val="005013C4"/>
    <w:rsid w:val="00501669"/>
    <w:rsid w:val="00501E21"/>
    <w:rsid w:val="005057E5"/>
    <w:rsid w:val="00521E55"/>
    <w:rsid w:val="0052377B"/>
    <w:rsid w:val="00525436"/>
    <w:rsid w:val="00532733"/>
    <w:rsid w:val="00540C53"/>
    <w:rsid w:val="0054375A"/>
    <w:rsid w:val="00546E66"/>
    <w:rsid w:val="00547831"/>
    <w:rsid w:val="0055546A"/>
    <w:rsid w:val="0056547F"/>
    <w:rsid w:val="00575A46"/>
    <w:rsid w:val="0058046E"/>
    <w:rsid w:val="00585BFC"/>
    <w:rsid w:val="00585C7D"/>
    <w:rsid w:val="00586213"/>
    <w:rsid w:val="00587C7A"/>
    <w:rsid w:val="005A0AC8"/>
    <w:rsid w:val="005A25E8"/>
    <w:rsid w:val="005A2A1C"/>
    <w:rsid w:val="005A50BD"/>
    <w:rsid w:val="005B11B5"/>
    <w:rsid w:val="005B3EDD"/>
    <w:rsid w:val="005B7FE2"/>
    <w:rsid w:val="005C0BCD"/>
    <w:rsid w:val="005C1E57"/>
    <w:rsid w:val="005D01CA"/>
    <w:rsid w:val="005D3C98"/>
    <w:rsid w:val="005D7723"/>
    <w:rsid w:val="005E57E1"/>
    <w:rsid w:val="005F0387"/>
    <w:rsid w:val="005F6185"/>
    <w:rsid w:val="005F7811"/>
    <w:rsid w:val="006037ED"/>
    <w:rsid w:val="00607D2D"/>
    <w:rsid w:val="00612A0A"/>
    <w:rsid w:val="00615E09"/>
    <w:rsid w:val="00620D29"/>
    <w:rsid w:val="00626CAC"/>
    <w:rsid w:val="00635AE7"/>
    <w:rsid w:val="00637229"/>
    <w:rsid w:val="00641770"/>
    <w:rsid w:val="0064326D"/>
    <w:rsid w:val="0064370D"/>
    <w:rsid w:val="0064637E"/>
    <w:rsid w:val="006553FF"/>
    <w:rsid w:val="00661D7E"/>
    <w:rsid w:val="00665907"/>
    <w:rsid w:val="0067096A"/>
    <w:rsid w:val="00684693"/>
    <w:rsid w:val="00690A5D"/>
    <w:rsid w:val="00691858"/>
    <w:rsid w:val="0069292B"/>
    <w:rsid w:val="0069301D"/>
    <w:rsid w:val="00693430"/>
    <w:rsid w:val="00696E2E"/>
    <w:rsid w:val="006A1CC7"/>
    <w:rsid w:val="006A4C74"/>
    <w:rsid w:val="006B310D"/>
    <w:rsid w:val="006B41BD"/>
    <w:rsid w:val="006B5347"/>
    <w:rsid w:val="006B6C05"/>
    <w:rsid w:val="006C0D91"/>
    <w:rsid w:val="006C3203"/>
    <w:rsid w:val="006C55F6"/>
    <w:rsid w:val="006C5DDC"/>
    <w:rsid w:val="006C722A"/>
    <w:rsid w:val="006D397E"/>
    <w:rsid w:val="006E118D"/>
    <w:rsid w:val="006E1610"/>
    <w:rsid w:val="006E2718"/>
    <w:rsid w:val="006E4A54"/>
    <w:rsid w:val="006E5E84"/>
    <w:rsid w:val="006F034A"/>
    <w:rsid w:val="006F3B5F"/>
    <w:rsid w:val="006F453D"/>
    <w:rsid w:val="006F7C21"/>
    <w:rsid w:val="00706E9C"/>
    <w:rsid w:val="00710BFB"/>
    <w:rsid w:val="007271CC"/>
    <w:rsid w:val="007309FD"/>
    <w:rsid w:val="00737111"/>
    <w:rsid w:val="0073772E"/>
    <w:rsid w:val="00741D4E"/>
    <w:rsid w:val="00742F54"/>
    <w:rsid w:val="0074322C"/>
    <w:rsid w:val="0076165C"/>
    <w:rsid w:val="0077145D"/>
    <w:rsid w:val="00772A6F"/>
    <w:rsid w:val="00782E67"/>
    <w:rsid w:val="007A039D"/>
    <w:rsid w:val="007A5009"/>
    <w:rsid w:val="007A5481"/>
    <w:rsid w:val="007A64BD"/>
    <w:rsid w:val="007A7B42"/>
    <w:rsid w:val="007B14B3"/>
    <w:rsid w:val="007B272E"/>
    <w:rsid w:val="007B2E83"/>
    <w:rsid w:val="007B2F7C"/>
    <w:rsid w:val="007B3D7F"/>
    <w:rsid w:val="007B63F1"/>
    <w:rsid w:val="007B6D4E"/>
    <w:rsid w:val="007B791B"/>
    <w:rsid w:val="007D2519"/>
    <w:rsid w:val="007D281C"/>
    <w:rsid w:val="007D3FDB"/>
    <w:rsid w:val="007D7941"/>
    <w:rsid w:val="007D7950"/>
    <w:rsid w:val="007F00FE"/>
    <w:rsid w:val="007F4366"/>
    <w:rsid w:val="008118E1"/>
    <w:rsid w:val="00813EDC"/>
    <w:rsid w:val="00813EEE"/>
    <w:rsid w:val="00816CB5"/>
    <w:rsid w:val="00821150"/>
    <w:rsid w:val="00822151"/>
    <w:rsid w:val="008223D5"/>
    <w:rsid w:val="00822E9C"/>
    <w:rsid w:val="0082361E"/>
    <w:rsid w:val="00837F54"/>
    <w:rsid w:val="00842184"/>
    <w:rsid w:val="00842DC4"/>
    <w:rsid w:val="00845FB0"/>
    <w:rsid w:val="00846C26"/>
    <w:rsid w:val="0084781A"/>
    <w:rsid w:val="008548B3"/>
    <w:rsid w:val="00856A61"/>
    <w:rsid w:val="00861C2D"/>
    <w:rsid w:val="00865573"/>
    <w:rsid w:val="00871F60"/>
    <w:rsid w:val="00873E62"/>
    <w:rsid w:val="0087672C"/>
    <w:rsid w:val="008819EF"/>
    <w:rsid w:val="008855A9"/>
    <w:rsid w:val="00892D41"/>
    <w:rsid w:val="008941B6"/>
    <w:rsid w:val="008A2B89"/>
    <w:rsid w:val="008A476F"/>
    <w:rsid w:val="008B318F"/>
    <w:rsid w:val="008C25E4"/>
    <w:rsid w:val="008C6A1A"/>
    <w:rsid w:val="008D32DF"/>
    <w:rsid w:val="008E04D5"/>
    <w:rsid w:val="008E2A0B"/>
    <w:rsid w:val="008E739E"/>
    <w:rsid w:val="008F04D1"/>
    <w:rsid w:val="008F0EF0"/>
    <w:rsid w:val="008F1673"/>
    <w:rsid w:val="00904B12"/>
    <w:rsid w:val="00905701"/>
    <w:rsid w:val="00910C3F"/>
    <w:rsid w:val="009117F1"/>
    <w:rsid w:val="009131D0"/>
    <w:rsid w:val="0091387A"/>
    <w:rsid w:val="0091682C"/>
    <w:rsid w:val="009232A3"/>
    <w:rsid w:val="00923AED"/>
    <w:rsid w:val="00923F03"/>
    <w:rsid w:val="009337AC"/>
    <w:rsid w:val="00935804"/>
    <w:rsid w:val="009369D4"/>
    <w:rsid w:val="009371C9"/>
    <w:rsid w:val="009422DB"/>
    <w:rsid w:val="009453C8"/>
    <w:rsid w:val="00946707"/>
    <w:rsid w:val="009509A0"/>
    <w:rsid w:val="00950D3F"/>
    <w:rsid w:val="0095165A"/>
    <w:rsid w:val="00951ED2"/>
    <w:rsid w:val="00953050"/>
    <w:rsid w:val="009578ED"/>
    <w:rsid w:val="00970FF7"/>
    <w:rsid w:val="00971C68"/>
    <w:rsid w:val="009729C1"/>
    <w:rsid w:val="00974DD7"/>
    <w:rsid w:val="0097708F"/>
    <w:rsid w:val="009820D2"/>
    <w:rsid w:val="00983203"/>
    <w:rsid w:val="00985F3D"/>
    <w:rsid w:val="009906AF"/>
    <w:rsid w:val="009927A7"/>
    <w:rsid w:val="009A09F7"/>
    <w:rsid w:val="009A2A57"/>
    <w:rsid w:val="009A3898"/>
    <w:rsid w:val="009A56C2"/>
    <w:rsid w:val="009B0809"/>
    <w:rsid w:val="009B2E7E"/>
    <w:rsid w:val="009B4A0F"/>
    <w:rsid w:val="009B5425"/>
    <w:rsid w:val="009B621E"/>
    <w:rsid w:val="009B7DC7"/>
    <w:rsid w:val="009C357D"/>
    <w:rsid w:val="009C3BD4"/>
    <w:rsid w:val="009D1508"/>
    <w:rsid w:val="009D1551"/>
    <w:rsid w:val="009D440B"/>
    <w:rsid w:val="009D6C39"/>
    <w:rsid w:val="009D796F"/>
    <w:rsid w:val="00A0215A"/>
    <w:rsid w:val="00A03EFA"/>
    <w:rsid w:val="00A10B0F"/>
    <w:rsid w:val="00A11FBC"/>
    <w:rsid w:val="00A12BFE"/>
    <w:rsid w:val="00A13B5E"/>
    <w:rsid w:val="00A160B3"/>
    <w:rsid w:val="00A21622"/>
    <w:rsid w:val="00A23C23"/>
    <w:rsid w:val="00A24A38"/>
    <w:rsid w:val="00A27D9C"/>
    <w:rsid w:val="00A30C9F"/>
    <w:rsid w:val="00A42676"/>
    <w:rsid w:val="00A51263"/>
    <w:rsid w:val="00A55F30"/>
    <w:rsid w:val="00A62BB4"/>
    <w:rsid w:val="00A734D1"/>
    <w:rsid w:val="00A73F3B"/>
    <w:rsid w:val="00A74307"/>
    <w:rsid w:val="00A76498"/>
    <w:rsid w:val="00A818C6"/>
    <w:rsid w:val="00A827AD"/>
    <w:rsid w:val="00A83FB4"/>
    <w:rsid w:val="00A96EE9"/>
    <w:rsid w:val="00A96FF3"/>
    <w:rsid w:val="00A97371"/>
    <w:rsid w:val="00A97A42"/>
    <w:rsid w:val="00AA2F54"/>
    <w:rsid w:val="00AA35F7"/>
    <w:rsid w:val="00AB0774"/>
    <w:rsid w:val="00AB08A8"/>
    <w:rsid w:val="00AB1B99"/>
    <w:rsid w:val="00AB2162"/>
    <w:rsid w:val="00AB4D31"/>
    <w:rsid w:val="00AC0E3C"/>
    <w:rsid w:val="00AC1524"/>
    <w:rsid w:val="00AC3049"/>
    <w:rsid w:val="00AC5223"/>
    <w:rsid w:val="00AD129D"/>
    <w:rsid w:val="00AD1B2D"/>
    <w:rsid w:val="00AD2CB0"/>
    <w:rsid w:val="00AD4D3B"/>
    <w:rsid w:val="00AE22CE"/>
    <w:rsid w:val="00AE66B8"/>
    <w:rsid w:val="00AE6B6D"/>
    <w:rsid w:val="00AF3530"/>
    <w:rsid w:val="00AF371C"/>
    <w:rsid w:val="00AF62E2"/>
    <w:rsid w:val="00B05393"/>
    <w:rsid w:val="00B13E62"/>
    <w:rsid w:val="00B16C32"/>
    <w:rsid w:val="00B16DF8"/>
    <w:rsid w:val="00B200B1"/>
    <w:rsid w:val="00B24D34"/>
    <w:rsid w:val="00B2583E"/>
    <w:rsid w:val="00B27058"/>
    <w:rsid w:val="00B3170D"/>
    <w:rsid w:val="00B3365E"/>
    <w:rsid w:val="00B34E0D"/>
    <w:rsid w:val="00B3542A"/>
    <w:rsid w:val="00B357BB"/>
    <w:rsid w:val="00B35AB0"/>
    <w:rsid w:val="00B376FD"/>
    <w:rsid w:val="00B46874"/>
    <w:rsid w:val="00B47021"/>
    <w:rsid w:val="00B57EBF"/>
    <w:rsid w:val="00B60A15"/>
    <w:rsid w:val="00B66246"/>
    <w:rsid w:val="00B72867"/>
    <w:rsid w:val="00B750BE"/>
    <w:rsid w:val="00B867D7"/>
    <w:rsid w:val="00B877FC"/>
    <w:rsid w:val="00B922A6"/>
    <w:rsid w:val="00B93E95"/>
    <w:rsid w:val="00B9578B"/>
    <w:rsid w:val="00B96853"/>
    <w:rsid w:val="00B96B47"/>
    <w:rsid w:val="00BA1425"/>
    <w:rsid w:val="00BA1642"/>
    <w:rsid w:val="00BA1AAF"/>
    <w:rsid w:val="00BA3087"/>
    <w:rsid w:val="00BA5271"/>
    <w:rsid w:val="00BB273B"/>
    <w:rsid w:val="00BB30E6"/>
    <w:rsid w:val="00BB4C54"/>
    <w:rsid w:val="00BC1A35"/>
    <w:rsid w:val="00BC2A40"/>
    <w:rsid w:val="00BC311E"/>
    <w:rsid w:val="00BC5F10"/>
    <w:rsid w:val="00BD15B9"/>
    <w:rsid w:val="00BD4177"/>
    <w:rsid w:val="00BD5E80"/>
    <w:rsid w:val="00BE11B4"/>
    <w:rsid w:val="00BF76C0"/>
    <w:rsid w:val="00C11410"/>
    <w:rsid w:val="00C11AC1"/>
    <w:rsid w:val="00C11D7C"/>
    <w:rsid w:val="00C14DB8"/>
    <w:rsid w:val="00C21210"/>
    <w:rsid w:val="00C26C69"/>
    <w:rsid w:val="00C45B8C"/>
    <w:rsid w:val="00C45F86"/>
    <w:rsid w:val="00C4613B"/>
    <w:rsid w:val="00C46BB9"/>
    <w:rsid w:val="00C57745"/>
    <w:rsid w:val="00C6042A"/>
    <w:rsid w:val="00C64368"/>
    <w:rsid w:val="00C64A9E"/>
    <w:rsid w:val="00C6743C"/>
    <w:rsid w:val="00C721FA"/>
    <w:rsid w:val="00C72EC6"/>
    <w:rsid w:val="00C73DA2"/>
    <w:rsid w:val="00C84482"/>
    <w:rsid w:val="00C86524"/>
    <w:rsid w:val="00C87723"/>
    <w:rsid w:val="00C94C2E"/>
    <w:rsid w:val="00C96CAE"/>
    <w:rsid w:val="00C96D78"/>
    <w:rsid w:val="00CA5513"/>
    <w:rsid w:val="00CB769C"/>
    <w:rsid w:val="00CB7771"/>
    <w:rsid w:val="00CC20ED"/>
    <w:rsid w:val="00CC38B6"/>
    <w:rsid w:val="00CC7B2C"/>
    <w:rsid w:val="00CD1DAA"/>
    <w:rsid w:val="00CD4892"/>
    <w:rsid w:val="00CD6CA2"/>
    <w:rsid w:val="00CE2CB9"/>
    <w:rsid w:val="00CE36E1"/>
    <w:rsid w:val="00CE476A"/>
    <w:rsid w:val="00CF27E5"/>
    <w:rsid w:val="00CF5FF7"/>
    <w:rsid w:val="00CF7AFC"/>
    <w:rsid w:val="00D02381"/>
    <w:rsid w:val="00D06A93"/>
    <w:rsid w:val="00D06F13"/>
    <w:rsid w:val="00D1020B"/>
    <w:rsid w:val="00D112C2"/>
    <w:rsid w:val="00D150F7"/>
    <w:rsid w:val="00D1639C"/>
    <w:rsid w:val="00D2091B"/>
    <w:rsid w:val="00D30450"/>
    <w:rsid w:val="00D3253F"/>
    <w:rsid w:val="00D328EE"/>
    <w:rsid w:val="00D3373E"/>
    <w:rsid w:val="00D33816"/>
    <w:rsid w:val="00D360CE"/>
    <w:rsid w:val="00D36EBE"/>
    <w:rsid w:val="00D37703"/>
    <w:rsid w:val="00D472EB"/>
    <w:rsid w:val="00D600B5"/>
    <w:rsid w:val="00D614D7"/>
    <w:rsid w:val="00D650E6"/>
    <w:rsid w:val="00D66986"/>
    <w:rsid w:val="00D72D9B"/>
    <w:rsid w:val="00D77274"/>
    <w:rsid w:val="00D8392B"/>
    <w:rsid w:val="00D9695F"/>
    <w:rsid w:val="00DA34BD"/>
    <w:rsid w:val="00DC697F"/>
    <w:rsid w:val="00DC73C4"/>
    <w:rsid w:val="00DD181B"/>
    <w:rsid w:val="00DD2070"/>
    <w:rsid w:val="00DE604F"/>
    <w:rsid w:val="00DF3B10"/>
    <w:rsid w:val="00DF6F26"/>
    <w:rsid w:val="00E009F4"/>
    <w:rsid w:val="00E0410F"/>
    <w:rsid w:val="00E04C52"/>
    <w:rsid w:val="00E251B8"/>
    <w:rsid w:val="00E26AD8"/>
    <w:rsid w:val="00E35599"/>
    <w:rsid w:val="00E35C34"/>
    <w:rsid w:val="00E40303"/>
    <w:rsid w:val="00E440E5"/>
    <w:rsid w:val="00E445E6"/>
    <w:rsid w:val="00E46990"/>
    <w:rsid w:val="00E53DE8"/>
    <w:rsid w:val="00E562D4"/>
    <w:rsid w:val="00E621DB"/>
    <w:rsid w:val="00E70DB6"/>
    <w:rsid w:val="00E71AD5"/>
    <w:rsid w:val="00E737EC"/>
    <w:rsid w:val="00E743F8"/>
    <w:rsid w:val="00E75A93"/>
    <w:rsid w:val="00E76F05"/>
    <w:rsid w:val="00E81DCF"/>
    <w:rsid w:val="00E8228C"/>
    <w:rsid w:val="00E857D0"/>
    <w:rsid w:val="00E86BCE"/>
    <w:rsid w:val="00E909DA"/>
    <w:rsid w:val="00E95B88"/>
    <w:rsid w:val="00EA2E87"/>
    <w:rsid w:val="00EA68BE"/>
    <w:rsid w:val="00EB1EE5"/>
    <w:rsid w:val="00EB552A"/>
    <w:rsid w:val="00EB5B34"/>
    <w:rsid w:val="00EC2BCE"/>
    <w:rsid w:val="00EC40A4"/>
    <w:rsid w:val="00EC53A9"/>
    <w:rsid w:val="00EC7CE8"/>
    <w:rsid w:val="00ED0407"/>
    <w:rsid w:val="00EE1875"/>
    <w:rsid w:val="00EE3F29"/>
    <w:rsid w:val="00EE6369"/>
    <w:rsid w:val="00EE6B3F"/>
    <w:rsid w:val="00EE7011"/>
    <w:rsid w:val="00EE71B3"/>
    <w:rsid w:val="00EF0A0A"/>
    <w:rsid w:val="00EF0DD3"/>
    <w:rsid w:val="00EF1DFD"/>
    <w:rsid w:val="00EF2F7B"/>
    <w:rsid w:val="00EF5853"/>
    <w:rsid w:val="00F00604"/>
    <w:rsid w:val="00F02737"/>
    <w:rsid w:val="00F105FE"/>
    <w:rsid w:val="00F10F5F"/>
    <w:rsid w:val="00F30280"/>
    <w:rsid w:val="00F36837"/>
    <w:rsid w:val="00F457C6"/>
    <w:rsid w:val="00F460E6"/>
    <w:rsid w:val="00F505FC"/>
    <w:rsid w:val="00F61494"/>
    <w:rsid w:val="00F6185F"/>
    <w:rsid w:val="00F638C5"/>
    <w:rsid w:val="00F64793"/>
    <w:rsid w:val="00F73409"/>
    <w:rsid w:val="00F779CF"/>
    <w:rsid w:val="00F84A1F"/>
    <w:rsid w:val="00F875EF"/>
    <w:rsid w:val="00F87B65"/>
    <w:rsid w:val="00F911A1"/>
    <w:rsid w:val="00F9171E"/>
    <w:rsid w:val="00F92390"/>
    <w:rsid w:val="00F96824"/>
    <w:rsid w:val="00F96A12"/>
    <w:rsid w:val="00F96AB1"/>
    <w:rsid w:val="00F97585"/>
    <w:rsid w:val="00F976E9"/>
    <w:rsid w:val="00F97779"/>
    <w:rsid w:val="00FA56B9"/>
    <w:rsid w:val="00FA5DCF"/>
    <w:rsid w:val="00FB366A"/>
    <w:rsid w:val="00FC2AF3"/>
    <w:rsid w:val="00FC6A6E"/>
    <w:rsid w:val="00FD2427"/>
    <w:rsid w:val="00FD7E1F"/>
    <w:rsid w:val="00FE29CD"/>
    <w:rsid w:val="00FE532F"/>
    <w:rsid w:val="00FF290B"/>
    <w:rsid w:val="00FF34EA"/>
    <w:rsid w:val="00FF3848"/>
    <w:rsid w:val="00FF3F23"/>
    <w:rsid w:val="00FF5067"/>
    <w:rsid w:val="00FF6E33"/>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5057E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45FB0"/>
    <w:pPr>
      <w:ind w:left="720"/>
      <w:contextualSpacing/>
    </w:pPr>
  </w:style>
  <w:style w:type="character" w:styleId="Hyperlink">
    <w:name w:val="Hyperlink"/>
    <w:basedOn w:val="DefaultParagraphFont"/>
    <w:uiPriority w:val="99"/>
    <w:unhideWhenUsed/>
    <w:rsid w:val="00845FB0"/>
    <w:rPr>
      <w:color w:val="0000FF" w:themeColor="hyperlink"/>
      <w:u w:val="single"/>
    </w:rPr>
  </w:style>
  <w:style w:type="character" w:styleId="CommentReference">
    <w:name w:val="annotation reference"/>
    <w:basedOn w:val="DefaultParagraphFont"/>
    <w:uiPriority w:val="99"/>
    <w:semiHidden/>
    <w:unhideWhenUsed/>
    <w:rsid w:val="00845FB0"/>
    <w:rPr>
      <w:sz w:val="18"/>
      <w:szCs w:val="18"/>
    </w:rPr>
  </w:style>
  <w:style w:type="paragraph" w:styleId="CommentText">
    <w:name w:val="annotation text"/>
    <w:basedOn w:val="Normal"/>
    <w:link w:val="CommentTextChar"/>
    <w:uiPriority w:val="99"/>
    <w:semiHidden/>
    <w:unhideWhenUsed/>
    <w:rsid w:val="00845FB0"/>
  </w:style>
  <w:style w:type="character" w:customStyle="1" w:styleId="CommentTextChar">
    <w:name w:val="Comment Text Char"/>
    <w:basedOn w:val="DefaultParagraphFont"/>
    <w:link w:val="CommentText"/>
    <w:uiPriority w:val="99"/>
    <w:semiHidden/>
    <w:rsid w:val="00845FB0"/>
  </w:style>
  <w:style w:type="paragraph" w:styleId="CommentSubject">
    <w:name w:val="annotation subject"/>
    <w:basedOn w:val="CommentText"/>
    <w:next w:val="CommentText"/>
    <w:link w:val="CommentSubjectChar"/>
    <w:uiPriority w:val="99"/>
    <w:semiHidden/>
    <w:unhideWhenUsed/>
    <w:rsid w:val="00845FB0"/>
    <w:rPr>
      <w:b/>
      <w:bCs/>
      <w:sz w:val="20"/>
      <w:szCs w:val="20"/>
    </w:rPr>
  </w:style>
  <w:style w:type="character" w:customStyle="1" w:styleId="CommentSubjectChar">
    <w:name w:val="Comment Subject Char"/>
    <w:basedOn w:val="CommentTextChar"/>
    <w:link w:val="CommentSubject"/>
    <w:uiPriority w:val="99"/>
    <w:semiHidden/>
    <w:rsid w:val="00845FB0"/>
    <w:rPr>
      <w:b/>
      <w:bCs/>
      <w:sz w:val="20"/>
      <w:szCs w:val="20"/>
    </w:rPr>
  </w:style>
  <w:style w:type="paragraph" w:styleId="BalloonText">
    <w:name w:val="Balloon Text"/>
    <w:basedOn w:val="Normal"/>
    <w:link w:val="BalloonTextChar"/>
    <w:uiPriority w:val="99"/>
    <w:unhideWhenUsed/>
    <w:rsid w:val="00845FB0"/>
    <w:rPr>
      <w:rFonts w:ascii="Lucida Grande" w:hAnsi="Lucida Grande"/>
      <w:sz w:val="18"/>
      <w:szCs w:val="18"/>
    </w:rPr>
  </w:style>
  <w:style w:type="character" w:customStyle="1" w:styleId="BalloonTextChar">
    <w:name w:val="Balloon Text Char"/>
    <w:basedOn w:val="DefaultParagraphFont"/>
    <w:link w:val="BalloonText"/>
    <w:uiPriority w:val="99"/>
    <w:rsid w:val="00845FB0"/>
    <w:rPr>
      <w:rFonts w:ascii="Lucida Grande" w:hAnsi="Lucida Grande"/>
      <w:sz w:val="18"/>
      <w:szCs w:val="18"/>
    </w:rPr>
  </w:style>
  <w:style w:type="character" w:styleId="FollowedHyperlink">
    <w:name w:val="FollowedHyperlink"/>
    <w:basedOn w:val="DefaultParagraphFont"/>
    <w:uiPriority w:val="99"/>
    <w:semiHidden/>
    <w:unhideWhenUsed/>
    <w:rsid w:val="00845FB0"/>
    <w:rPr>
      <w:color w:val="800080" w:themeColor="followedHyperlink"/>
      <w:u w:val="single"/>
    </w:rPr>
  </w:style>
  <w:style w:type="paragraph" w:styleId="Header">
    <w:name w:val="header"/>
    <w:basedOn w:val="Normal"/>
    <w:link w:val="HeaderChar"/>
    <w:uiPriority w:val="99"/>
    <w:unhideWhenUsed/>
    <w:rsid w:val="006C3203"/>
    <w:pPr>
      <w:tabs>
        <w:tab w:val="center" w:pos="4320"/>
        <w:tab w:val="right" w:pos="8640"/>
      </w:tabs>
    </w:pPr>
  </w:style>
  <w:style w:type="character" w:customStyle="1" w:styleId="HeaderChar">
    <w:name w:val="Header Char"/>
    <w:basedOn w:val="DefaultParagraphFont"/>
    <w:link w:val="Header"/>
    <w:uiPriority w:val="99"/>
    <w:rsid w:val="006C3203"/>
  </w:style>
  <w:style w:type="paragraph" w:styleId="Footer">
    <w:name w:val="footer"/>
    <w:basedOn w:val="Normal"/>
    <w:link w:val="FooterChar"/>
    <w:uiPriority w:val="99"/>
    <w:unhideWhenUsed/>
    <w:rsid w:val="006C3203"/>
    <w:pPr>
      <w:tabs>
        <w:tab w:val="center" w:pos="4320"/>
        <w:tab w:val="right" w:pos="8640"/>
      </w:tabs>
    </w:pPr>
  </w:style>
  <w:style w:type="character" w:customStyle="1" w:styleId="FooterChar">
    <w:name w:val="Footer Char"/>
    <w:basedOn w:val="DefaultParagraphFont"/>
    <w:link w:val="Footer"/>
    <w:uiPriority w:val="99"/>
    <w:rsid w:val="006C3203"/>
  </w:style>
  <w:style w:type="character" w:styleId="PageNumber">
    <w:name w:val="page number"/>
    <w:basedOn w:val="DefaultParagraphFont"/>
    <w:uiPriority w:val="99"/>
    <w:unhideWhenUsed/>
    <w:rsid w:val="006C3203"/>
  </w:style>
  <w:style w:type="character" w:styleId="HTMLCite">
    <w:name w:val="HTML Cite"/>
    <w:basedOn w:val="DefaultParagraphFont"/>
    <w:uiPriority w:val="99"/>
    <w:rsid w:val="00070799"/>
    <w:rPr>
      <w:i/>
    </w:rPr>
  </w:style>
  <w:style w:type="paragraph" w:styleId="z-BottomofForm">
    <w:name w:val="HTML Bottom of Form"/>
    <w:basedOn w:val="Normal"/>
    <w:next w:val="Normal"/>
    <w:link w:val="z-BottomofFormChar"/>
    <w:hidden/>
    <w:uiPriority w:val="99"/>
    <w:unhideWhenUsed/>
    <w:rsid w:val="00010E9E"/>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rsid w:val="00010E9E"/>
    <w:rPr>
      <w:rFonts w:ascii="Arial" w:hAnsi="Arial"/>
      <w:vanish/>
      <w:sz w:val="16"/>
      <w:szCs w:val="16"/>
    </w:rPr>
  </w:style>
  <w:style w:type="paragraph" w:styleId="z-TopofForm">
    <w:name w:val="HTML Top of Form"/>
    <w:basedOn w:val="Normal"/>
    <w:next w:val="Normal"/>
    <w:link w:val="z-TopofFormChar"/>
    <w:hidden/>
    <w:uiPriority w:val="99"/>
    <w:unhideWhenUsed/>
    <w:rsid w:val="00010E9E"/>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rsid w:val="00010E9E"/>
    <w:rPr>
      <w:rFonts w:ascii="Arial" w:hAnsi="Arial"/>
      <w:vanish/>
      <w:sz w:val="16"/>
      <w:szCs w:val="16"/>
    </w:rPr>
  </w:style>
  <w:style w:type="character" w:customStyle="1" w:styleId="hps">
    <w:name w:val="hps"/>
    <w:basedOn w:val="DefaultParagraphFont"/>
    <w:uiPriority w:val="99"/>
    <w:rsid w:val="00010E9E"/>
  </w:style>
  <w:style w:type="character" w:customStyle="1" w:styleId="hpsatn">
    <w:name w:val="hps atn"/>
    <w:basedOn w:val="DefaultParagraphFont"/>
    <w:uiPriority w:val="99"/>
    <w:rsid w:val="00010E9E"/>
  </w:style>
  <w:style w:type="character" w:customStyle="1" w:styleId="shorttext">
    <w:name w:val="short_text"/>
    <w:basedOn w:val="DefaultParagraphFont"/>
    <w:uiPriority w:val="99"/>
    <w:rsid w:val="00010E9E"/>
  </w:style>
  <w:style w:type="table" w:styleId="TableGrid">
    <w:name w:val="Table Grid"/>
    <w:basedOn w:val="TableNormal"/>
    <w:uiPriority w:val="59"/>
    <w:rsid w:val="009729C1"/>
    <w:rPr>
      <w:rFonts w:eastAsiaTheme="minorEastAsia"/>
      <w:lang w:eastAsia="ja-JP"/>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4" Type="http://schemas.openxmlformats.org/officeDocument/2006/relationships/theme" Target="theme/theme1.xml"/><Relationship Id="rId4" Type="http://schemas.openxmlformats.org/officeDocument/2006/relationships/webSettings" Target="webSettings.xml"/><Relationship Id="rId7" Type="http://schemas.openxmlformats.org/officeDocument/2006/relationships/header" Target="header2.xml"/><Relationship Id="rId11" Type="http://schemas.openxmlformats.org/officeDocument/2006/relationships/hyperlink" Target="mailto:bsamble@utk.edu" TargetMode="External"/><Relationship Id="rId1" Type="http://schemas.openxmlformats.org/officeDocument/2006/relationships/numbering" Target="numbering.xml"/><Relationship Id="rId6" Type="http://schemas.openxmlformats.org/officeDocument/2006/relationships/header" Target="header1.xml"/><Relationship Id="rId8" Type="http://schemas.openxmlformats.org/officeDocument/2006/relationships/image" Target="media/image1.png"/><Relationship Id="rId13" Type="http://schemas.openxmlformats.org/officeDocument/2006/relationships/fontTable" Target="fontTable.xml"/><Relationship Id="rId10" Type="http://schemas.openxmlformats.org/officeDocument/2006/relationships/image" Target="media/image3.png"/><Relationship Id="rId5" Type="http://schemas.openxmlformats.org/officeDocument/2006/relationships/hyperlink" Target="mailto:bsamble@gmail.com" TargetMode="External"/><Relationship Id="rId12" Type="http://schemas.openxmlformats.org/officeDocument/2006/relationships/hyperlink" Target="mailto:bsamble@utk.edu" TargetMode="External"/><Relationship Id="rId2" Type="http://schemas.openxmlformats.org/officeDocument/2006/relationships/styles" Target="styles.xml"/><Relationship Id="rId9"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4704</TotalTime>
  <Pages>157</Pages>
  <Words>37942</Words>
  <Characters>216275</Characters>
  <Application>Microsoft Macintosh Word</Application>
  <DocSecurity>0</DocSecurity>
  <Lines>1802</Lines>
  <Paragraphs>432</Paragraphs>
  <ScaleCrop>false</ScaleCrop>
  <LinksUpToDate>false</LinksUpToDate>
  <CharactersWithSpaces>265600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Samble</dc:creator>
  <cp:keywords/>
  <cp:lastModifiedBy>Brian Samble</cp:lastModifiedBy>
  <cp:revision>103</cp:revision>
  <dcterms:created xsi:type="dcterms:W3CDTF">2013-11-09T17:38:00Z</dcterms:created>
  <dcterms:modified xsi:type="dcterms:W3CDTF">2014-02-27T11:59:00Z</dcterms:modified>
</cp:coreProperties>
</file>