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8DDAA" w14:textId="5E1682E2" w:rsidR="00B835BD" w:rsidRPr="005B37A6" w:rsidRDefault="00042A68" w:rsidP="005B37A6">
      <w:pPr>
        <w:rPr>
          <w:rFonts w:ascii="Times New Roman" w:hAnsi="Times New Roman" w:cs="Times New Roman"/>
          <w:b/>
          <w:bCs/>
          <w:sz w:val="28"/>
          <w:szCs w:val="28"/>
        </w:rPr>
      </w:pPr>
      <w:r w:rsidRPr="009F5955">
        <w:rPr>
          <w:rFonts w:ascii="Times New Roman" w:hAnsi="Times New Roman" w:cs="Times New Roman"/>
          <w:b/>
          <w:bCs/>
          <w:sz w:val="28"/>
          <w:szCs w:val="28"/>
        </w:rPr>
        <w:t>E</w:t>
      </w:r>
      <w:r w:rsidR="00EA4CE2">
        <w:rPr>
          <w:rFonts w:ascii="Times New Roman" w:hAnsi="Times New Roman" w:cs="Times New Roman"/>
          <w:b/>
          <w:bCs/>
          <w:sz w:val="28"/>
          <w:szCs w:val="28"/>
        </w:rPr>
        <w:t xml:space="preserve">xploring </w:t>
      </w:r>
      <w:r w:rsidRPr="009F5955">
        <w:rPr>
          <w:rFonts w:ascii="Times New Roman" w:hAnsi="Times New Roman" w:cs="Times New Roman"/>
          <w:b/>
          <w:bCs/>
          <w:sz w:val="28"/>
          <w:szCs w:val="28"/>
        </w:rPr>
        <w:t>Pedestrian Safety on Interstates with Bayesian and Machine Learning Models</w:t>
      </w:r>
    </w:p>
    <w:p w14:paraId="3091B1B8" w14:textId="534AB2F9" w:rsidR="00826B6E" w:rsidRPr="00860671" w:rsidRDefault="00042A68" w:rsidP="00826B6E">
      <w:r>
        <w:rPr>
          <w:rFonts w:ascii="Times New Roman" w:hAnsi="Times New Roman" w:cs="Times New Roman"/>
          <w:b/>
          <w:bCs/>
          <w:sz w:val="24"/>
          <w:szCs w:val="24"/>
        </w:rPr>
        <w:t xml:space="preserve">  </w:t>
      </w:r>
    </w:p>
    <w:p w14:paraId="605BAA3F" w14:textId="1FBB1CFD" w:rsidR="00826B6E" w:rsidRPr="00CC613F" w:rsidRDefault="00042A68" w:rsidP="00826B6E">
      <w:pPr>
        <w:rPr>
          <w:rFonts w:ascii="Times New Roman" w:hAnsi="Times New Roman" w:cs="Times New Roman"/>
          <w:b/>
          <w:bCs/>
          <w:sz w:val="24"/>
          <w:szCs w:val="24"/>
        </w:rPr>
      </w:pPr>
      <w:r w:rsidRPr="00CC613F">
        <w:rPr>
          <w:rFonts w:ascii="Times New Roman" w:hAnsi="Times New Roman" w:cs="Times New Roman"/>
          <w:b/>
          <w:bCs/>
          <w:sz w:val="24"/>
          <w:szCs w:val="24"/>
        </w:rPr>
        <w:t>Sheikh M</w:t>
      </w:r>
      <w:r w:rsidR="0051458D">
        <w:rPr>
          <w:rFonts w:ascii="Times New Roman" w:hAnsi="Times New Roman" w:cs="Times New Roman"/>
          <w:b/>
          <w:bCs/>
          <w:sz w:val="24"/>
          <w:szCs w:val="24"/>
        </w:rPr>
        <w:t>.</w:t>
      </w:r>
      <w:r w:rsidRPr="00CC613F">
        <w:rPr>
          <w:rFonts w:ascii="Times New Roman" w:hAnsi="Times New Roman" w:cs="Times New Roman"/>
          <w:b/>
          <w:bCs/>
          <w:sz w:val="24"/>
          <w:szCs w:val="24"/>
        </w:rPr>
        <w:t xml:space="preserve"> Usman</w:t>
      </w:r>
    </w:p>
    <w:p w14:paraId="379F1AE3" w14:textId="77777777" w:rsidR="00826B6E" w:rsidRDefault="00042A68" w:rsidP="00826B6E">
      <w:pPr>
        <w:rPr>
          <w:rFonts w:ascii="Times New Roman" w:hAnsi="Times New Roman" w:cs="Times New Roman"/>
          <w:sz w:val="24"/>
          <w:szCs w:val="24"/>
        </w:rPr>
      </w:pPr>
      <w:r>
        <w:rPr>
          <w:rFonts w:ascii="Times New Roman" w:hAnsi="Times New Roman" w:cs="Times New Roman"/>
          <w:sz w:val="24"/>
          <w:szCs w:val="24"/>
        </w:rPr>
        <w:t>Graduate Research Assistant</w:t>
      </w:r>
    </w:p>
    <w:p w14:paraId="6DD754CC" w14:textId="77777777" w:rsidR="00826B6E" w:rsidRDefault="00042A68" w:rsidP="00826B6E">
      <w:pPr>
        <w:rPr>
          <w:rFonts w:ascii="Times New Roman" w:hAnsi="Times New Roman" w:cs="Times New Roman"/>
          <w:sz w:val="24"/>
          <w:szCs w:val="24"/>
        </w:rPr>
      </w:pPr>
      <w:r>
        <w:rPr>
          <w:rFonts w:ascii="Times New Roman" w:hAnsi="Times New Roman" w:cs="Times New Roman"/>
          <w:sz w:val="24"/>
          <w:szCs w:val="24"/>
        </w:rPr>
        <w:t>Department of Civil &amp; Environmental Engineering,</w:t>
      </w:r>
    </w:p>
    <w:p w14:paraId="78DD0A3F" w14:textId="77777777" w:rsidR="00826B6E" w:rsidRDefault="00042A68" w:rsidP="00826B6E">
      <w:pPr>
        <w:rPr>
          <w:rFonts w:ascii="Times New Roman" w:hAnsi="Times New Roman" w:cs="Times New Roman"/>
          <w:sz w:val="24"/>
          <w:szCs w:val="24"/>
        </w:rPr>
      </w:pPr>
      <w:r>
        <w:rPr>
          <w:rFonts w:ascii="Times New Roman" w:hAnsi="Times New Roman" w:cs="Times New Roman"/>
          <w:sz w:val="24"/>
          <w:szCs w:val="24"/>
        </w:rPr>
        <w:t>The University of Tennessee, TN, 37996, USA</w:t>
      </w:r>
    </w:p>
    <w:p w14:paraId="52DF01B4" w14:textId="77777777" w:rsidR="00826B6E" w:rsidRDefault="00BA7A31" w:rsidP="00826B6E">
      <w:pPr>
        <w:rPr>
          <w:rStyle w:val="Hyperlink"/>
          <w:rFonts w:ascii="Times New Roman" w:hAnsi="Times New Roman" w:cs="Times New Roman"/>
          <w:sz w:val="24"/>
          <w:szCs w:val="24"/>
        </w:rPr>
      </w:pPr>
      <w:hyperlink r:id="rId8" w:history="1">
        <w:r w:rsidRPr="00381F90">
          <w:rPr>
            <w:rStyle w:val="Hyperlink"/>
            <w:rFonts w:ascii="Times New Roman" w:hAnsi="Times New Roman" w:cs="Times New Roman"/>
            <w:sz w:val="24"/>
            <w:szCs w:val="24"/>
          </w:rPr>
          <w:t>susman1@vols.utk.edu</w:t>
        </w:r>
      </w:hyperlink>
    </w:p>
    <w:p w14:paraId="6A800491" w14:textId="1FA260D2" w:rsidR="00DD0EDD" w:rsidRDefault="00FF0A38" w:rsidP="00826B6E">
      <w:pPr>
        <w:rPr>
          <w:rFonts w:ascii="Times New Roman" w:hAnsi="Times New Roman" w:cs="Times New Roman"/>
          <w:sz w:val="24"/>
          <w:szCs w:val="24"/>
        </w:rPr>
      </w:pPr>
      <w:r w:rsidRPr="00FF0A38">
        <w:rPr>
          <w:rFonts w:ascii="Times New Roman" w:hAnsi="Times New Roman" w:cs="Times New Roman"/>
          <w:sz w:val="24"/>
          <w:szCs w:val="24"/>
        </w:rPr>
        <w:t xml:space="preserve">ORCID: </w:t>
      </w:r>
      <w:hyperlink r:id="rId9" w:history="1">
        <w:r w:rsidRPr="00FF0A38">
          <w:rPr>
            <w:rStyle w:val="Hyperlink"/>
            <w:rFonts w:ascii="Times New Roman" w:hAnsi="Times New Roman" w:cs="Times New Roman"/>
            <w:sz w:val="24"/>
            <w:szCs w:val="24"/>
          </w:rPr>
          <w:t>https://orcid.org/0000-0003-1299-5159</w:t>
        </w:r>
      </w:hyperlink>
    </w:p>
    <w:p w14:paraId="5051491B" w14:textId="77777777" w:rsidR="00826B6E" w:rsidRDefault="00826B6E" w:rsidP="00826B6E">
      <w:pPr>
        <w:rPr>
          <w:rFonts w:ascii="Times New Roman" w:hAnsi="Times New Roman" w:cs="Times New Roman"/>
          <w:sz w:val="24"/>
          <w:szCs w:val="24"/>
        </w:rPr>
      </w:pPr>
    </w:p>
    <w:p w14:paraId="596E6E2B" w14:textId="662224FF" w:rsidR="00826B6E" w:rsidRPr="00CC613F" w:rsidRDefault="00042A68" w:rsidP="00826B6E">
      <w:pPr>
        <w:rPr>
          <w:rFonts w:ascii="Times New Roman" w:hAnsi="Times New Roman" w:cs="Times New Roman"/>
          <w:b/>
          <w:bCs/>
          <w:sz w:val="24"/>
          <w:szCs w:val="24"/>
        </w:rPr>
      </w:pPr>
      <w:r w:rsidRPr="00CC613F">
        <w:rPr>
          <w:rFonts w:ascii="Times New Roman" w:hAnsi="Times New Roman" w:cs="Times New Roman"/>
          <w:b/>
          <w:bCs/>
          <w:sz w:val="24"/>
          <w:szCs w:val="24"/>
        </w:rPr>
        <w:t>Asad J. Khattak</w:t>
      </w:r>
      <w:r>
        <w:rPr>
          <w:rFonts w:ascii="Times New Roman" w:hAnsi="Times New Roman" w:cs="Times New Roman"/>
          <w:b/>
          <w:bCs/>
          <w:sz w:val="24"/>
          <w:szCs w:val="24"/>
        </w:rPr>
        <w:t xml:space="preserve"> </w:t>
      </w:r>
    </w:p>
    <w:p w14:paraId="7C854DE5" w14:textId="1C3DE5FD" w:rsidR="00826B6E" w:rsidRPr="00F66549" w:rsidRDefault="00042A68" w:rsidP="00826B6E">
      <w:pPr>
        <w:rPr>
          <w:rFonts w:ascii="Times New Roman" w:hAnsi="Times New Roman" w:cs="Times New Roman"/>
          <w:sz w:val="24"/>
          <w:szCs w:val="24"/>
        </w:rPr>
      </w:pPr>
      <w:r>
        <w:rPr>
          <w:rFonts w:ascii="Times New Roman" w:hAnsi="Times New Roman" w:cs="Times New Roman"/>
          <w:sz w:val="24"/>
          <w:szCs w:val="24"/>
        </w:rPr>
        <w:t>Beaman Professor &amp; Transportation Program Coordinator</w:t>
      </w:r>
    </w:p>
    <w:p w14:paraId="210A4813" w14:textId="77777777" w:rsidR="00826B6E" w:rsidRDefault="00042A68" w:rsidP="00826B6E">
      <w:pPr>
        <w:rPr>
          <w:rFonts w:ascii="Times New Roman" w:hAnsi="Times New Roman" w:cs="Times New Roman"/>
          <w:sz w:val="24"/>
          <w:szCs w:val="24"/>
        </w:rPr>
      </w:pPr>
      <w:r>
        <w:rPr>
          <w:rFonts w:ascii="Times New Roman" w:hAnsi="Times New Roman" w:cs="Times New Roman"/>
          <w:sz w:val="24"/>
          <w:szCs w:val="24"/>
        </w:rPr>
        <w:t>Department of Civil &amp; Environmental Engineering,</w:t>
      </w:r>
    </w:p>
    <w:p w14:paraId="227BBA60" w14:textId="77777777" w:rsidR="00826B6E" w:rsidRDefault="00042A68" w:rsidP="00826B6E">
      <w:pPr>
        <w:rPr>
          <w:rFonts w:ascii="Times New Roman" w:hAnsi="Times New Roman" w:cs="Times New Roman"/>
          <w:sz w:val="24"/>
          <w:szCs w:val="24"/>
        </w:rPr>
      </w:pPr>
      <w:r>
        <w:rPr>
          <w:rFonts w:ascii="Times New Roman" w:hAnsi="Times New Roman" w:cs="Times New Roman"/>
          <w:sz w:val="24"/>
          <w:szCs w:val="24"/>
        </w:rPr>
        <w:t>The University of Tennessee, TN, 37996, USA</w:t>
      </w:r>
    </w:p>
    <w:p w14:paraId="7FA9B48F" w14:textId="77777777" w:rsidR="00826B6E" w:rsidRDefault="00BA7A31" w:rsidP="00826B6E">
      <w:pPr>
        <w:rPr>
          <w:rStyle w:val="Hyperlink"/>
          <w:rFonts w:ascii="Times New Roman" w:hAnsi="Times New Roman" w:cs="Times New Roman"/>
          <w:sz w:val="24"/>
          <w:szCs w:val="24"/>
        </w:rPr>
      </w:pPr>
      <w:hyperlink r:id="rId10" w:history="1">
        <w:r w:rsidRPr="00381F90">
          <w:rPr>
            <w:rStyle w:val="Hyperlink"/>
            <w:rFonts w:ascii="Times New Roman" w:hAnsi="Times New Roman" w:cs="Times New Roman"/>
            <w:sz w:val="24"/>
            <w:szCs w:val="24"/>
          </w:rPr>
          <w:t>akhattak@utk.edu</w:t>
        </w:r>
      </w:hyperlink>
    </w:p>
    <w:p w14:paraId="6F1B63E3" w14:textId="712321B8" w:rsidR="00243C15" w:rsidRPr="00CC613F" w:rsidRDefault="003C4B5E" w:rsidP="00826B6E">
      <w:pPr>
        <w:rPr>
          <w:rFonts w:ascii="Times New Roman" w:hAnsi="Times New Roman" w:cs="Times New Roman"/>
          <w:sz w:val="24"/>
          <w:szCs w:val="24"/>
        </w:rPr>
      </w:pPr>
      <w:r w:rsidRPr="003C4B5E">
        <w:rPr>
          <w:rFonts w:ascii="Times New Roman" w:hAnsi="Times New Roman" w:cs="Times New Roman"/>
          <w:sz w:val="24"/>
          <w:szCs w:val="24"/>
        </w:rPr>
        <w:t xml:space="preserve">ORCID: </w:t>
      </w:r>
      <w:hyperlink r:id="rId11" w:history="1">
        <w:r w:rsidRPr="003C4B5E">
          <w:rPr>
            <w:rStyle w:val="Hyperlink"/>
            <w:rFonts w:ascii="Times New Roman" w:hAnsi="Times New Roman" w:cs="Times New Roman"/>
            <w:sz w:val="24"/>
            <w:szCs w:val="24"/>
          </w:rPr>
          <w:t>https://orcid.org/0000-0002-0790-7794</w:t>
        </w:r>
      </w:hyperlink>
    </w:p>
    <w:p w14:paraId="2C80E14A" w14:textId="77777777" w:rsidR="00826B6E" w:rsidRDefault="00826B6E" w:rsidP="00826B6E"/>
    <w:p w14:paraId="4D854CF2" w14:textId="049BE2B8" w:rsidR="004A056E" w:rsidRPr="004A056E" w:rsidRDefault="00042A68">
      <w:pPr>
        <w:rPr>
          <w:rFonts w:ascii="Times New Roman" w:hAnsi="Times New Roman" w:cs="Times New Roman"/>
          <w:sz w:val="24"/>
          <w:szCs w:val="24"/>
        </w:rPr>
      </w:pPr>
      <w:r w:rsidRPr="000C6BA0">
        <w:rPr>
          <w:rFonts w:ascii="Times New Roman" w:hAnsi="Times New Roman" w:cs="Times New Roman"/>
          <w:sz w:val="24"/>
          <w:szCs w:val="24"/>
        </w:rPr>
        <w:t>Word Count</w:t>
      </w:r>
      <w:r>
        <w:rPr>
          <w:rFonts w:ascii="Times New Roman" w:hAnsi="Times New Roman" w:cs="Times New Roman"/>
          <w:sz w:val="24"/>
          <w:szCs w:val="24"/>
        </w:rPr>
        <w:t xml:space="preserve">: </w:t>
      </w:r>
      <w:r w:rsidR="00684DD3">
        <w:rPr>
          <w:rFonts w:ascii="Times New Roman" w:hAnsi="Times New Roman" w:cs="Times New Roman"/>
          <w:sz w:val="24"/>
          <w:szCs w:val="24"/>
        </w:rPr>
        <w:t>64</w:t>
      </w:r>
      <w:r w:rsidR="00E34133">
        <w:rPr>
          <w:rFonts w:ascii="Times New Roman" w:hAnsi="Times New Roman" w:cs="Times New Roman"/>
          <w:sz w:val="24"/>
          <w:szCs w:val="24"/>
        </w:rPr>
        <w:t>85</w:t>
      </w:r>
      <w:r w:rsidR="005B70A6">
        <w:rPr>
          <w:rFonts w:ascii="Times New Roman" w:hAnsi="Times New Roman" w:cs="Times New Roman"/>
          <w:sz w:val="24"/>
          <w:szCs w:val="24"/>
        </w:rPr>
        <w:t xml:space="preserve"> </w:t>
      </w:r>
      <w:r>
        <w:rPr>
          <w:rFonts w:ascii="Times New Roman" w:hAnsi="Times New Roman" w:cs="Times New Roman"/>
          <w:sz w:val="24"/>
          <w:szCs w:val="24"/>
        </w:rPr>
        <w:t xml:space="preserve">words text + </w:t>
      </w:r>
      <w:r w:rsidR="0099068A">
        <w:rPr>
          <w:rFonts w:ascii="Times New Roman" w:hAnsi="Times New Roman" w:cs="Times New Roman"/>
          <w:sz w:val="24"/>
          <w:szCs w:val="24"/>
        </w:rPr>
        <w:t>4</w:t>
      </w:r>
      <w:r w:rsidR="00165E11">
        <w:rPr>
          <w:rFonts w:ascii="Times New Roman" w:hAnsi="Times New Roman" w:cs="Times New Roman"/>
          <w:sz w:val="24"/>
          <w:szCs w:val="24"/>
        </w:rPr>
        <w:t xml:space="preserve"> </w:t>
      </w:r>
      <w:r>
        <w:rPr>
          <w:rFonts w:ascii="Times New Roman" w:hAnsi="Times New Roman" w:cs="Times New Roman"/>
          <w:sz w:val="24"/>
          <w:szCs w:val="24"/>
        </w:rPr>
        <w:t xml:space="preserve">tables x 250 words (each) = </w:t>
      </w:r>
      <w:r w:rsidR="005A350F">
        <w:rPr>
          <w:rFonts w:ascii="Times New Roman" w:hAnsi="Times New Roman" w:cs="Times New Roman"/>
          <w:sz w:val="24"/>
          <w:szCs w:val="24"/>
        </w:rPr>
        <w:t>74</w:t>
      </w:r>
      <w:r w:rsidR="002B3A5D">
        <w:rPr>
          <w:rFonts w:ascii="Times New Roman" w:hAnsi="Times New Roman" w:cs="Times New Roman"/>
          <w:sz w:val="24"/>
          <w:szCs w:val="24"/>
        </w:rPr>
        <w:t>85</w:t>
      </w:r>
      <w:r>
        <w:rPr>
          <w:rFonts w:ascii="Times New Roman" w:hAnsi="Times New Roman" w:cs="Times New Roman"/>
          <w:sz w:val="24"/>
          <w:szCs w:val="24"/>
        </w:rPr>
        <w:t xml:space="preserve"> words</w:t>
      </w:r>
      <w:r w:rsidR="004A056E">
        <w:rPr>
          <w:rFonts w:ascii="Times New Roman" w:hAnsi="Times New Roman" w:cs="Times New Roman"/>
          <w:b/>
          <w:bCs/>
          <w:sz w:val="24"/>
          <w:szCs w:val="24"/>
        </w:rPr>
        <w:br w:type="page"/>
      </w:r>
    </w:p>
    <w:p w14:paraId="5D7ABC31" w14:textId="58E90C66" w:rsidR="00A977A5" w:rsidRPr="004A056E" w:rsidRDefault="00042A68" w:rsidP="00A977A5">
      <w:pPr>
        <w:rPr>
          <w:rFonts w:ascii="Times New Roman" w:hAnsi="Times New Roman" w:cs="Times New Roman"/>
          <w:b/>
          <w:bCs/>
          <w:sz w:val="24"/>
          <w:szCs w:val="24"/>
        </w:rPr>
      </w:pPr>
      <w:r w:rsidRPr="00FF78A3">
        <w:rPr>
          <w:rFonts w:ascii="Times New Roman" w:hAnsi="Times New Roman" w:cs="Times New Roman"/>
          <w:b/>
          <w:bCs/>
          <w:sz w:val="24"/>
          <w:szCs w:val="24"/>
        </w:rPr>
        <w:lastRenderedPageBreak/>
        <w:t>ABSTRACT</w:t>
      </w:r>
    </w:p>
    <w:p w14:paraId="56FEF916" w14:textId="75ADA557" w:rsidR="00DB7C1C" w:rsidRDefault="00C56059" w:rsidP="00DB7C1C">
      <w:pPr>
        <w:jc w:val="both"/>
        <w:rPr>
          <w:rFonts w:ascii="Times New Roman" w:hAnsi="Times New Roman" w:cs="Times New Roman"/>
          <w:sz w:val="24"/>
          <w:szCs w:val="24"/>
        </w:rPr>
      </w:pPr>
      <w:r>
        <w:rPr>
          <w:rFonts w:ascii="Times New Roman" w:hAnsi="Times New Roman" w:cs="Times New Roman"/>
          <w:sz w:val="24"/>
          <w:szCs w:val="24"/>
        </w:rPr>
        <w:t>Despite being prohibited from walking on freeways</w:t>
      </w:r>
      <w:r w:rsidR="009B3241">
        <w:rPr>
          <w:rFonts w:ascii="Times New Roman" w:hAnsi="Times New Roman" w:cs="Times New Roman"/>
          <w:sz w:val="24"/>
          <w:szCs w:val="24"/>
        </w:rPr>
        <w:t xml:space="preserve"> per federal laws</w:t>
      </w:r>
      <w:r>
        <w:rPr>
          <w:rFonts w:ascii="Times New Roman" w:hAnsi="Times New Roman" w:cs="Times New Roman"/>
          <w:sz w:val="24"/>
          <w:szCs w:val="24"/>
        </w:rPr>
        <w:t xml:space="preserve">, </w:t>
      </w:r>
      <w:r w:rsidR="00566965">
        <w:rPr>
          <w:rFonts w:ascii="Times New Roman" w:hAnsi="Times New Roman" w:cs="Times New Roman"/>
          <w:sz w:val="24"/>
          <w:szCs w:val="24"/>
        </w:rPr>
        <w:t>14 to 17% of all pedestrian crashes</w:t>
      </w:r>
      <w:r w:rsidR="00E61D07">
        <w:rPr>
          <w:rFonts w:ascii="Times New Roman" w:hAnsi="Times New Roman" w:cs="Times New Roman"/>
          <w:sz w:val="24"/>
          <w:szCs w:val="24"/>
        </w:rPr>
        <w:t xml:space="preserve"> </w:t>
      </w:r>
      <w:r w:rsidR="006B12DA">
        <w:rPr>
          <w:rFonts w:ascii="Times New Roman" w:hAnsi="Times New Roman" w:cs="Times New Roman"/>
          <w:sz w:val="24"/>
          <w:szCs w:val="24"/>
        </w:rPr>
        <w:t xml:space="preserve">in the United States happen </w:t>
      </w:r>
      <w:r w:rsidR="00E61D07">
        <w:rPr>
          <w:rFonts w:ascii="Times New Roman" w:hAnsi="Times New Roman" w:cs="Times New Roman"/>
          <w:sz w:val="24"/>
          <w:szCs w:val="24"/>
        </w:rPr>
        <w:t>on the interstates</w:t>
      </w:r>
      <w:r w:rsidR="00566965">
        <w:rPr>
          <w:rFonts w:ascii="Times New Roman" w:hAnsi="Times New Roman" w:cs="Times New Roman"/>
          <w:sz w:val="24"/>
          <w:szCs w:val="24"/>
        </w:rPr>
        <w:t xml:space="preserve">. </w:t>
      </w:r>
      <w:r w:rsidR="00C32AE4" w:rsidRPr="00C32AE4">
        <w:rPr>
          <w:rFonts w:ascii="Times New Roman" w:hAnsi="Times New Roman" w:cs="Times New Roman"/>
          <w:sz w:val="24"/>
          <w:szCs w:val="24"/>
        </w:rPr>
        <w:t xml:space="preserve">Examining these crashes within the context of the </w:t>
      </w:r>
      <w:r w:rsidR="00BF5074">
        <w:rPr>
          <w:rFonts w:ascii="Times New Roman" w:hAnsi="Times New Roman" w:cs="Times New Roman"/>
          <w:sz w:val="24"/>
          <w:szCs w:val="24"/>
        </w:rPr>
        <w:t>s</w:t>
      </w:r>
      <w:r w:rsidR="00C32AE4" w:rsidRPr="00C32AE4">
        <w:rPr>
          <w:rFonts w:ascii="Times New Roman" w:hAnsi="Times New Roman" w:cs="Times New Roman"/>
          <w:sz w:val="24"/>
          <w:szCs w:val="24"/>
        </w:rPr>
        <w:t xml:space="preserve">afe </w:t>
      </w:r>
      <w:r w:rsidR="00BF5074">
        <w:rPr>
          <w:rFonts w:ascii="Times New Roman" w:hAnsi="Times New Roman" w:cs="Times New Roman"/>
          <w:sz w:val="24"/>
          <w:szCs w:val="24"/>
        </w:rPr>
        <w:t>s</w:t>
      </w:r>
      <w:r w:rsidR="00C32AE4" w:rsidRPr="00C32AE4">
        <w:rPr>
          <w:rFonts w:ascii="Times New Roman" w:hAnsi="Times New Roman" w:cs="Times New Roman"/>
          <w:sz w:val="24"/>
          <w:szCs w:val="24"/>
        </w:rPr>
        <w:t xml:space="preserve">ystems </w:t>
      </w:r>
      <w:r w:rsidR="00BF5074">
        <w:rPr>
          <w:rFonts w:ascii="Times New Roman" w:hAnsi="Times New Roman" w:cs="Times New Roman"/>
          <w:sz w:val="24"/>
          <w:szCs w:val="24"/>
        </w:rPr>
        <w:t>a</w:t>
      </w:r>
      <w:r w:rsidR="00C32AE4" w:rsidRPr="00C32AE4">
        <w:rPr>
          <w:rFonts w:ascii="Times New Roman" w:hAnsi="Times New Roman" w:cs="Times New Roman"/>
          <w:sz w:val="24"/>
          <w:szCs w:val="24"/>
        </w:rPr>
        <w:t>pproach is essential</w:t>
      </w:r>
      <w:r w:rsidR="00DD1DB0">
        <w:rPr>
          <w:rFonts w:ascii="Times New Roman" w:hAnsi="Times New Roman" w:cs="Times New Roman"/>
          <w:sz w:val="24"/>
          <w:szCs w:val="24"/>
        </w:rPr>
        <w:t xml:space="preserve"> with an </w:t>
      </w:r>
      <w:r w:rsidR="00C32AE4" w:rsidRPr="00C32AE4">
        <w:rPr>
          <w:rFonts w:ascii="Times New Roman" w:hAnsi="Times New Roman" w:cs="Times New Roman"/>
          <w:sz w:val="24"/>
          <w:szCs w:val="24"/>
        </w:rPr>
        <w:t>emphas</w:t>
      </w:r>
      <w:r w:rsidR="00DD1DB0">
        <w:rPr>
          <w:rFonts w:ascii="Times New Roman" w:hAnsi="Times New Roman" w:cs="Times New Roman"/>
          <w:sz w:val="24"/>
          <w:szCs w:val="24"/>
        </w:rPr>
        <w:t>is</w:t>
      </w:r>
      <w:r w:rsidR="00C32AE4" w:rsidRPr="00C32AE4">
        <w:rPr>
          <w:rFonts w:ascii="Times New Roman" w:hAnsi="Times New Roman" w:cs="Times New Roman"/>
          <w:sz w:val="24"/>
          <w:szCs w:val="24"/>
        </w:rPr>
        <w:t xml:space="preserve"> </w:t>
      </w:r>
      <w:r w:rsidR="00DD1DB0">
        <w:rPr>
          <w:rFonts w:ascii="Times New Roman" w:hAnsi="Times New Roman" w:cs="Times New Roman"/>
          <w:sz w:val="24"/>
          <w:szCs w:val="24"/>
        </w:rPr>
        <w:t xml:space="preserve">on </w:t>
      </w:r>
      <w:r w:rsidR="00C32AE4" w:rsidRPr="00C32AE4">
        <w:rPr>
          <w:rFonts w:ascii="Times New Roman" w:hAnsi="Times New Roman" w:cs="Times New Roman"/>
          <w:sz w:val="24"/>
          <w:szCs w:val="24"/>
        </w:rPr>
        <w:t>the mitigat</w:t>
      </w:r>
      <w:r w:rsidR="003900E6">
        <w:rPr>
          <w:rFonts w:ascii="Times New Roman" w:hAnsi="Times New Roman" w:cs="Times New Roman"/>
          <w:sz w:val="24"/>
          <w:szCs w:val="24"/>
        </w:rPr>
        <w:t>ion of</w:t>
      </w:r>
      <w:r w:rsidR="00C32AE4" w:rsidRPr="00C32AE4">
        <w:rPr>
          <w:rFonts w:ascii="Times New Roman" w:hAnsi="Times New Roman" w:cs="Times New Roman"/>
          <w:sz w:val="24"/>
          <w:szCs w:val="24"/>
        </w:rPr>
        <w:t xml:space="preserve"> </w:t>
      </w:r>
      <w:r w:rsidR="00BF5074">
        <w:rPr>
          <w:rFonts w:ascii="Times New Roman" w:hAnsi="Times New Roman" w:cs="Times New Roman"/>
          <w:sz w:val="24"/>
          <w:szCs w:val="24"/>
        </w:rPr>
        <w:t>safety</w:t>
      </w:r>
      <w:r w:rsidR="00C32AE4" w:rsidRPr="00C32AE4">
        <w:rPr>
          <w:rFonts w:ascii="Times New Roman" w:hAnsi="Times New Roman" w:cs="Times New Roman"/>
          <w:sz w:val="24"/>
          <w:szCs w:val="24"/>
        </w:rPr>
        <w:t xml:space="preserve"> risks for all road users.</w:t>
      </w:r>
      <w:r w:rsidR="00C32AE4">
        <w:rPr>
          <w:rFonts w:ascii="Times New Roman" w:hAnsi="Times New Roman" w:cs="Times New Roman"/>
          <w:sz w:val="24"/>
          <w:szCs w:val="24"/>
        </w:rPr>
        <w:t xml:space="preserve"> </w:t>
      </w:r>
      <w:r w:rsidR="00042A68" w:rsidRPr="00DB7C1C">
        <w:rPr>
          <w:rFonts w:ascii="Times New Roman" w:hAnsi="Times New Roman" w:cs="Times New Roman"/>
          <w:sz w:val="24"/>
          <w:szCs w:val="24"/>
        </w:rPr>
        <w:t>This study investigate</w:t>
      </w:r>
      <w:r w:rsidR="001255C3">
        <w:rPr>
          <w:rFonts w:ascii="Times New Roman" w:hAnsi="Times New Roman" w:cs="Times New Roman"/>
          <w:sz w:val="24"/>
          <w:szCs w:val="24"/>
        </w:rPr>
        <w:t>s</w:t>
      </w:r>
      <w:r w:rsidR="00042A68" w:rsidRPr="00DB7C1C">
        <w:rPr>
          <w:rFonts w:ascii="Times New Roman" w:hAnsi="Times New Roman" w:cs="Times New Roman"/>
          <w:sz w:val="24"/>
          <w:szCs w:val="24"/>
        </w:rPr>
        <w:t xml:space="preserve"> the </w:t>
      </w:r>
      <w:proofErr w:type="gramStart"/>
      <w:r w:rsidR="00174ED9">
        <w:rPr>
          <w:rFonts w:ascii="Times New Roman" w:hAnsi="Times New Roman" w:cs="Times New Roman"/>
          <w:sz w:val="24"/>
          <w:szCs w:val="24"/>
        </w:rPr>
        <w:t>correlates</w:t>
      </w:r>
      <w:proofErr w:type="gramEnd"/>
      <w:r w:rsidR="00174ED9">
        <w:rPr>
          <w:rFonts w:ascii="Times New Roman" w:hAnsi="Times New Roman" w:cs="Times New Roman"/>
          <w:sz w:val="24"/>
          <w:szCs w:val="24"/>
        </w:rPr>
        <w:t xml:space="preserve"> of</w:t>
      </w:r>
      <w:r w:rsidR="00042A68" w:rsidRPr="00DB7C1C">
        <w:rPr>
          <w:rFonts w:ascii="Times New Roman" w:hAnsi="Times New Roman" w:cs="Times New Roman"/>
          <w:sz w:val="24"/>
          <w:szCs w:val="24"/>
        </w:rPr>
        <w:t xml:space="preserve"> pedestrian </w:t>
      </w:r>
      <w:r w:rsidR="005E10E0">
        <w:rPr>
          <w:rFonts w:ascii="Times New Roman" w:hAnsi="Times New Roman" w:cs="Times New Roman"/>
          <w:sz w:val="24"/>
          <w:szCs w:val="24"/>
        </w:rPr>
        <w:t xml:space="preserve">crash </w:t>
      </w:r>
      <w:r w:rsidR="00042A68" w:rsidRPr="00DB7C1C">
        <w:rPr>
          <w:rFonts w:ascii="Times New Roman" w:hAnsi="Times New Roman" w:cs="Times New Roman"/>
          <w:sz w:val="24"/>
          <w:szCs w:val="24"/>
        </w:rPr>
        <w:t xml:space="preserve">injury severity on interstates in North Carolina, focusing on pedestrian actions, roadway conditions, and </w:t>
      </w:r>
      <w:r w:rsidR="00483922">
        <w:rPr>
          <w:rFonts w:ascii="Times New Roman" w:hAnsi="Times New Roman" w:cs="Times New Roman"/>
          <w:sz w:val="24"/>
          <w:szCs w:val="24"/>
        </w:rPr>
        <w:t xml:space="preserve">the type of </w:t>
      </w:r>
      <w:r w:rsidR="00042A68" w:rsidRPr="00DB7C1C">
        <w:rPr>
          <w:rFonts w:ascii="Times New Roman" w:hAnsi="Times New Roman" w:cs="Times New Roman"/>
          <w:sz w:val="24"/>
          <w:szCs w:val="24"/>
        </w:rPr>
        <w:t>vehicle</w:t>
      </w:r>
      <w:r w:rsidR="00483922">
        <w:rPr>
          <w:rFonts w:ascii="Times New Roman" w:hAnsi="Times New Roman" w:cs="Times New Roman"/>
          <w:sz w:val="24"/>
          <w:szCs w:val="24"/>
        </w:rPr>
        <w:t>s involved in the crash</w:t>
      </w:r>
      <w:r w:rsidR="00302681">
        <w:rPr>
          <w:rFonts w:ascii="Times New Roman" w:hAnsi="Times New Roman" w:cs="Times New Roman"/>
          <w:sz w:val="24"/>
          <w:szCs w:val="24"/>
        </w:rPr>
        <w:t>es</w:t>
      </w:r>
      <w:r w:rsidR="00042A68" w:rsidRPr="00DB7C1C">
        <w:rPr>
          <w:rFonts w:ascii="Times New Roman" w:hAnsi="Times New Roman" w:cs="Times New Roman"/>
          <w:sz w:val="24"/>
          <w:szCs w:val="24"/>
        </w:rPr>
        <w:t xml:space="preserve">. </w:t>
      </w:r>
      <w:r w:rsidR="0015667E">
        <w:rPr>
          <w:rFonts w:ascii="Times New Roman" w:hAnsi="Times New Roman" w:cs="Times New Roman"/>
          <w:sz w:val="24"/>
          <w:szCs w:val="24"/>
        </w:rPr>
        <w:t xml:space="preserve">The study utilizes </w:t>
      </w:r>
      <w:r w:rsidR="00042A68" w:rsidRPr="00DB7C1C">
        <w:rPr>
          <w:rFonts w:ascii="Times New Roman" w:hAnsi="Times New Roman" w:cs="Times New Roman"/>
          <w:sz w:val="24"/>
          <w:szCs w:val="24"/>
        </w:rPr>
        <w:t xml:space="preserve">police-reported pedestrian crash data from 2007 to 2022, coded by the Pedestrian and </w:t>
      </w:r>
      <w:proofErr w:type="gramStart"/>
      <w:r w:rsidR="00042A68" w:rsidRPr="00DB7C1C">
        <w:rPr>
          <w:rFonts w:ascii="Times New Roman" w:hAnsi="Times New Roman" w:cs="Times New Roman"/>
          <w:sz w:val="24"/>
          <w:szCs w:val="24"/>
        </w:rPr>
        <w:t>Bicycle Crash</w:t>
      </w:r>
      <w:proofErr w:type="gramEnd"/>
      <w:r w:rsidR="00042A68" w:rsidRPr="00DB7C1C">
        <w:rPr>
          <w:rFonts w:ascii="Times New Roman" w:hAnsi="Times New Roman" w:cs="Times New Roman"/>
          <w:sz w:val="24"/>
          <w:szCs w:val="24"/>
        </w:rPr>
        <w:t xml:space="preserve"> Analysis Tool (PBCAT)</w:t>
      </w:r>
      <w:r w:rsidR="009F2AD9">
        <w:rPr>
          <w:rFonts w:ascii="Times New Roman" w:hAnsi="Times New Roman" w:cs="Times New Roman"/>
          <w:sz w:val="24"/>
          <w:szCs w:val="24"/>
        </w:rPr>
        <w:t xml:space="preserve"> which</w:t>
      </w:r>
      <w:r w:rsidR="00377489">
        <w:rPr>
          <w:rFonts w:ascii="Times New Roman" w:hAnsi="Times New Roman" w:cs="Times New Roman"/>
          <w:sz w:val="24"/>
          <w:szCs w:val="24"/>
        </w:rPr>
        <w:t xml:space="preserve"> provides unique and comprehensive</w:t>
      </w:r>
      <w:r w:rsidR="00B707E4">
        <w:rPr>
          <w:rFonts w:ascii="Times New Roman" w:hAnsi="Times New Roman" w:cs="Times New Roman"/>
          <w:sz w:val="24"/>
          <w:szCs w:val="24"/>
        </w:rPr>
        <w:t xml:space="preserve"> crash descriptors</w:t>
      </w:r>
      <w:r w:rsidR="009E0524">
        <w:rPr>
          <w:rFonts w:ascii="Times New Roman" w:hAnsi="Times New Roman" w:cs="Times New Roman"/>
          <w:sz w:val="24"/>
          <w:szCs w:val="24"/>
        </w:rPr>
        <w:t>.</w:t>
      </w:r>
      <w:r w:rsidR="00042A68" w:rsidRPr="00DB7C1C">
        <w:rPr>
          <w:rFonts w:ascii="Times New Roman" w:hAnsi="Times New Roman" w:cs="Times New Roman"/>
          <w:sz w:val="24"/>
          <w:szCs w:val="24"/>
        </w:rPr>
        <w:t xml:space="preserve"> </w:t>
      </w:r>
      <w:r w:rsidR="009E0524">
        <w:rPr>
          <w:rFonts w:ascii="Times New Roman" w:hAnsi="Times New Roman" w:cs="Times New Roman"/>
          <w:sz w:val="24"/>
          <w:szCs w:val="24"/>
        </w:rPr>
        <w:t>T</w:t>
      </w:r>
      <w:r w:rsidR="00042A68" w:rsidRPr="00DB7C1C">
        <w:rPr>
          <w:rFonts w:ascii="Times New Roman" w:hAnsi="Times New Roman" w:cs="Times New Roman"/>
          <w:sz w:val="24"/>
          <w:szCs w:val="24"/>
        </w:rPr>
        <w:t>he analysis consider</w:t>
      </w:r>
      <w:r w:rsidR="009C0A65">
        <w:rPr>
          <w:rFonts w:ascii="Times New Roman" w:hAnsi="Times New Roman" w:cs="Times New Roman"/>
          <w:sz w:val="24"/>
          <w:szCs w:val="24"/>
        </w:rPr>
        <w:t>s</w:t>
      </w:r>
      <w:r w:rsidR="00042A68" w:rsidRPr="00DB7C1C">
        <w:rPr>
          <w:rFonts w:ascii="Times New Roman" w:hAnsi="Times New Roman" w:cs="Times New Roman"/>
          <w:sz w:val="24"/>
          <w:szCs w:val="24"/>
        </w:rPr>
        <w:t xml:space="preserve"> 882 </w:t>
      </w:r>
      <w:r w:rsidR="00462E96">
        <w:rPr>
          <w:rFonts w:ascii="Times New Roman" w:hAnsi="Times New Roman" w:cs="Times New Roman"/>
          <w:sz w:val="24"/>
          <w:szCs w:val="24"/>
        </w:rPr>
        <w:t xml:space="preserve">pedestrian crash </w:t>
      </w:r>
      <w:r w:rsidR="00927E6A" w:rsidRPr="00DB7C1C">
        <w:rPr>
          <w:rFonts w:ascii="Times New Roman" w:hAnsi="Times New Roman" w:cs="Times New Roman"/>
          <w:sz w:val="24"/>
          <w:szCs w:val="24"/>
        </w:rPr>
        <w:t xml:space="preserve">observations </w:t>
      </w:r>
      <w:r w:rsidR="00927E6A">
        <w:rPr>
          <w:rFonts w:ascii="Times New Roman" w:hAnsi="Times New Roman" w:cs="Times New Roman"/>
          <w:sz w:val="24"/>
          <w:szCs w:val="24"/>
        </w:rPr>
        <w:t>on freeways</w:t>
      </w:r>
      <w:r w:rsidR="00042A68" w:rsidRPr="00DB7C1C">
        <w:rPr>
          <w:rFonts w:ascii="Times New Roman" w:hAnsi="Times New Roman" w:cs="Times New Roman"/>
          <w:sz w:val="24"/>
          <w:szCs w:val="24"/>
        </w:rPr>
        <w:t xml:space="preserve">. The dependent variable, pedestrian injury severity, </w:t>
      </w:r>
      <w:r w:rsidR="009C0A65">
        <w:rPr>
          <w:rFonts w:ascii="Times New Roman" w:hAnsi="Times New Roman" w:cs="Times New Roman"/>
          <w:sz w:val="24"/>
          <w:szCs w:val="24"/>
        </w:rPr>
        <w:t>i</w:t>
      </w:r>
      <w:r w:rsidR="00042A68" w:rsidRPr="00DB7C1C">
        <w:rPr>
          <w:rFonts w:ascii="Times New Roman" w:hAnsi="Times New Roman" w:cs="Times New Roman"/>
          <w:sz w:val="24"/>
          <w:szCs w:val="24"/>
        </w:rPr>
        <w:t xml:space="preserve">s categorized into </w:t>
      </w:r>
      <w:r w:rsidR="008673CA">
        <w:rPr>
          <w:rFonts w:ascii="Times New Roman" w:hAnsi="Times New Roman" w:cs="Times New Roman"/>
          <w:sz w:val="24"/>
          <w:szCs w:val="24"/>
        </w:rPr>
        <w:t xml:space="preserve">distinct binary </w:t>
      </w:r>
      <w:r w:rsidR="00744AF6">
        <w:rPr>
          <w:rFonts w:ascii="Times New Roman" w:hAnsi="Times New Roman" w:cs="Times New Roman"/>
          <w:sz w:val="24"/>
          <w:szCs w:val="24"/>
        </w:rPr>
        <w:t xml:space="preserve">outcomes, </w:t>
      </w:r>
      <w:r w:rsidR="00042A68" w:rsidRPr="00DB7C1C">
        <w:rPr>
          <w:rFonts w:ascii="Times New Roman" w:hAnsi="Times New Roman" w:cs="Times New Roman"/>
          <w:sz w:val="24"/>
          <w:szCs w:val="24"/>
        </w:rPr>
        <w:t>fatal and severe injuries versus minor injuries.</w:t>
      </w:r>
      <w:r w:rsidR="00042A68">
        <w:rPr>
          <w:rFonts w:ascii="Times New Roman" w:hAnsi="Times New Roman" w:cs="Times New Roman"/>
          <w:sz w:val="24"/>
          <w:szCs w:val="24"/>
        </w:rPr>
        <w:t xml:space="preserve"> </w:t>
      </w:r>
      <w:r w:rsidR="001E2A4E">
        <w:rPr>
          <w:rFonts w:ascii="Times New Roman" w:hAnsi="Times New Roman" w:cs="Times New Roman"/>
          <w:sz w:val="24"/>
          <w:szCs w:val="24"/>
        </w:rPr>
        <w:t>The study applies f</w:t>
      </w:r>
      <w:r w:rsidR="00042A68" w:rsidRPr="00DB7C1C">
        <w:rPr>
          <w:rFonts w:ascii="Times New Roman" w:hAnsi="Times New Roman" w:cs="Times New Roman"/>
          <w:sz w:val="24"/>
          <w:szCs w:val="24"/>
        </w:rPr>
        <w:t xml:space="preserve">requentist </w:t>
      </w:r>
      <w:r w:rsidR="003F4917">
        <w:rPr>
          <w:rFonts w:ascii="Times New Roman" w:hAnsi="Times New Roman" w:cs="Times New Roman"/>
          <w:sz w:val="24"/>
          <w:szCs w:val="24"/>
        </w:rPr>
        <w:t xml:space="preserve">and </w:t>
      </w:r>
      <w:r w:rsidR="00E27946">
        <w:rPr>
          <w:rFonts w:ascii="Times New Roman" w:hAnsi="Times New Roman" w:cs="Times New Roman"/>
          <w:sz w:val="24"/>
          <w:szCs w:val="24"/>
        </w:rPr>
        <w:t>Bayesian</w:t>
      </w:r>
      <w:r w:rsidR="003F4917">
        <w:rPr>
          <w:rFonts w:ascii="Times New Roman" w:hAnsi="Times New Roman" w:cs="Times New Roman"/>
          <w:sz w:val="24"/>
          <w:szCs w:val="24"/>
        </w:rPr>
        <w:t xml:space="preserve"> </w:t>
      </w:r>
      <w:r w:rsidR="00042A68" w:rsidRPr="00DB7C1C">
        <w:rPr>
          <w:rFonts w:ascii="Times New Roman" w:hAnsi="Times New Roman" w:cs="Times New Roman"/>
          <w:sz w:val="24"/>
          <w:szCs w:val="24"/>
        </w:rPr>
        <w:t xml:space="preserve">binary logit models with various prior specifications, along with a </w:t>
      </w:r>
      <w:r w:rsidR="009754FF">
        <w:rPr>
          <w:rFonts w:ascii="Times New Roman" w:hAnsi="Times New Roman" w:cs="Times New Roman"/>
          <w:sz w:val="24"/>
          <w:szCs w:val="24"/>
        </w:rPr>
        <w:t xml:space="preserve">robust </w:t>
      </w:r>
      <w:r w:rsidR="00042A68" w:rsidRPr="00DB7C1C">
        <w:rPr>
          <w:rFonts w:ascii="Times New Roman" w:hAnsi="Times New Roman" w:cs="Times New Roman"/>
          <w:sz w:val="24"/>
          <w:szCs w:val="24"/>
        </w:rPr>
        <w:t>machine learning algorithm</w:t>
      </w:r>
      <w:r w:rsidR="009754FF">
        <w:rPr>
          <w:rFonts w:ascii="Times New Roman" w:hAnsi="Times New Roman" w:cs="Times New Roman"/>
          <w:sz w:val="24"/>
          <w:szCs w:val="24"/>
        </w:rPr>
        <w:t xml:space="preserve"> </w:t>
      </w:r>
      <w:r w:rsidR="009754FF" w:rsidRPr="00DB7C1C">
        <w:rPr>
          <w:rFonts w:ascii="Times New Roman" w:hAnsi="Times New Roman" w:cs="Times New Roman"/>
          <w:sz w:val="24"/>
          <w:szCs w:val="24"/>
        </w:rPr>
        <w:t>Random Forest</w:t>
      </w:r>
      <w:r w:rsidR="009754FF">
        <w:rPr>
          <w:rFonts w:ascii="Times New Roman" w:hAnsi="Times New Roman" w:cs="Times New Roman"/>
          <w:sz w:val="24"/>
          <w:szCs w:val="24"/>
        </w:rPr>
        <w:t xml:space="preserve"> </w:t>
      </w:r>
      <w:r w:rsidR="008A4EA2">
        <w:rPr>
          <w:rFonts w:ascii="Times New Roman" w:hAnsi="Times New Roman" w:cs="Times New Roman"/>
          <w:sz w:val="24"/>
          <w:szCs w:val="24"/>
        </w:rPr>
        <w:t xml:space="preserve">for their ability to </w:t>
      </w:r>
      <w:r w:rsidR="00042A68" w:rsidRPr="00DB7C1C">
        <w:rPr>
          <w:rFonts w:ascii="Times New Roman" w:hAnsi="Times New Roman" w:cs="Times New Roman"/>
          <w:sz w:val="24"/>
          <w:szCs w:val="24"/>
        </w:rPr>
        <w:t>provid</w:t>
      </w:r>
      <w:r w:rsidR="008A4EA2">
        <w:rPr>
          <w:rFonts w:ascii="Times New Roman" w:hAnsi="Times New Roman" w:cs="Times New Roman"/>
          <w:sz w:val="24"/>
          <w:szCs w:val="24"/>
        </w:rPr>
        <w:t>e</w:t>
      </w:r>
      <w:r w:rsidR="00042A68" w:rsidRPr="00DB7C1C">
        <w:rPr>
          <w:rFonts w:ascii="Times New Roman" w:hAnsi="Times New Roman" w:cs="Times New Roman"/>
          <w:sz w:val="24"/>
          <w:szCs w:val="24"/>
        </w:rPr>
        <w:t xml:space="preserve"> reliable estimates even with a limited sample size.</w:t>
      </w:r>
      <w:r w:rsidR="00042A68">
        <w:rPr>
          <w:rFonts w:ascii="Times New Roman" w:hAnsi="Times New Roman" w:cs="Times New Roman"/>
          <w:sz w:val="24"/>
          <w:szCs w:val="24"/>
        </w:rPr>
        <w:t xml:space="preserve"> </w:t>
      </w:r>
      <w:r w:rsidR="00F57F9F">
        <w:rPr>
          <w:rFonts w:ascii="Times New Roman" w:hAnsi="Times New Roman" w:cs="Times New Roman"/>
          <w:sz w:val="24"/>
          <w:szCs w:val="24"/>
        </w:rPr>
        <w:t xml:space="preserve">The results show that </w:t>
      </w:r>
      <w:r w:rsidR="00D177A1">
        <w:rPr>
          <w:rFonts w:ascii="Times New Roman" w:hAnsi="Times New Roman" w:cs="Times New Roman"/>
          <w:sz w:val="24"/>
          <w:szCs w:val="24"/>
        </w:rPr>
        <w:t xml:space="preserve">pedestrian crashes </w:t>
      </w:r>
      <w:r w:rsidR="00763E86">
        <w:rPr>
          <w:rFonts w:ascii="Times New Roman" w:hAnsi="Times New Roman" w:cs="Times New Roman"/>
          <w:sz w:val="24"/>
          <w:szCs w:val="24"/>
        </w:rPr>
        <w:t>ar</w:t>
      </w:r>
      <w:r w:rsidR="00973146">
        <w:rPr>
          <w:rFonts w:ascii="Times New Roman" w:hAnsi="Times New Roman" w:cs="Times New Roman"/>
          <w:sz w:val="24"/>
          <w:szCs w:val="24"/>
        </w:rPr>
        <w:t xml:space="preserve">e more predominant </w:t>
      </w:r>
      <w:r w:rsidR="00564124">
        <w:rPr>
          <w:rFonts w:ascii="Times New Roman" w:hAnsi="Times New Roman" w:cs="Times New Roman"/>
          <w:sz w:val="24"/>
          <w:szCs w:val="24"/>
        </w:rPr>
        <w:t>in</w:t>
      </w:r>
      <w:r w:rsidR="00973146">
        <w:rPr>
          <w:rFonts w:ascii="Times New Roman" w:hAnsi="Times New Roman" w:cs="Times New Roman"/>
          <w:sz w:val="24"/>
          <w:szCs w:val="24"/>
        </w:rPr>
        <w:t xml:space="preserve"> rural </w:t>
      </w:r>
      <w:r w:rsidR="00763E86">
        <w:rPr>
          <w:rFonts w:ascii="Times New Roman" w:hAnsi="Times New Roman" w:cs="Times New Roman"/>
          <w:sz w:val="24"/>
          <w:szCs w:val="24"/>
        </w:rPr>
        <w:t>(</w:t>
      </w:r>
      <w:r w:rsidR="00A22A2C">
        <w:rPr>
          <w:rFonts w:ascii="Times New Roman" w:hAnsi="Times New Roman" w:cs="Times New Roman"/>
          <w:sz w:val="24"/>
          <w:szCs w:val="24"/>
        </w:rPr>
        <w:t>47%</w:t>
      </w:r>
      <w:r w:rsidR="00973146">
        <w:rPr>
          <w:rFonts w:ascii="Times New Roman" w:hAnsi="Times New Roman" w:cs="Times New Roman"/>
          <w:sz w:val="24"/>
          <w:szCs w:val="24"/>
        </w:rPr>
        <w:t>)</w:t>
      </w:r>
      <w:r w:rsidR="00A22A2C">
        <w:rPr>
          <w:rFonts w:ascii="Times New Roman" w:hAnsi="Times New Roman" w:cs="Times New Roman"/>
          <w:sz w:val="24"/>
          <w:szCs w:val="24"/>
        </w:rPr>
        <w:t xml:space="preserve"> </w:t>
      </w:r>
      <w:r w:rsidR="00973146">
        <w:rPr>
          <w:rFonts w:ascii="Times New Roman" w:hAnsi="Times New Roman" w:cs="Times New Roman"/>
          <w:sz w:val="24"/>
          <w:szCs w:val="24"/>
        </w:rPr>
        <w:t>than urban freeways (</w:t>
      </w:r>
      <w:r w:rsidR="00763E86">
        <w:rPr>
          <w:rFonts w:ascii="Times New Roman" w:hAnsi="Times New Roman" w:cs="Times New Roman"/>
          <w:sz w:val="24"/>
          <w:szCs w:val="24"/>
        </w:rPr>
        <w:t>40%)</w:t>
      </w:r>
      <w:r w:rsidR="004D6697">
        <w:rPr>
          <w:rFonts w:ascii="Times New Roman" w:hAnsi="Times New Roman" w:cs="Times New Roman"/>
          <w:sz w:val="24"/>
          <w:szCs w:val="24"/>
        </w:rPr>
        <w:t xml:space="preserve"> in North Carolina</w:t>
      </w:r>
      <w:r w:rsidR="00C9330B">
        <w:rPr>
          <w:rFonts w:ascii="Times New Roman" w:hAnsi="Times New Roman" w:cs="Times New Roman"/>
          <w:sz w:val="24"/>
          <w:szCs w:val="24"/>
        </w:rPr>
        <w:t xml:space="preserve">. </w:t>
      </w:r>
      <w:r w:rsidR="00042A68" w:rsidRPr="00DB7C1C">
        <w:rPr>
          <w:rFonts w:ascii="Times New Roman" w:hAnsi="Times New Roman" w:cs="Times New Roman"/>
          <w:sz w:val="24"/>
          <w:szCs w:val="24"/>
        </w:rPr>
        <w:t xml:space="preserve">Key findings indicate that </w:t>
      </w:r>
      <w:r w:rsidR="00711136">
        <w:rPr>
          <w:rFonts w:ascii="Times New Roman" w:hAnsi="Times New Roman" w:cs="Times New Roman"/>
          <w:sz w:val="24"/>
          <w:szCs w:val="24"/>
        </w:rPr>
        <w:t xml:space="preserve">pedestrians crossing the roadway, </w:t>
      </w:r>
      <w:r w:rsidR="00873243">
        <w:rPr>
          <w:rFonts w:ascii="Times New Roman" w:hAnsi="Times New Roman" w:cs="Times New Roman"/>
          <w:sz w:val="24"/>
          <w:szCs w:val="24"/>
        </w:rPr>
        <w:t>crashes on dark unlit roads</w:t>
      </w:r>
      <w:r w:rsidR="0062167B">
        <w:rPr>
          <w:rFonts w:ascii="Times New Roman" w:hAnsi="Times New Roman" w:cs="Times New Roman"/>
          <w:sz w:val="24"/>
          <w:szCs w:val="24"/>
        </w:rPr>
        <w:t>,</w:t>
      </w:r>
      <w:r w:rsidR="00873243">
        <w:rPr>
          <w:rFonts w:ascii="Times New Roman" w:hAnsi="Times New Roman" w:cs="Times New Roman"/>
          <w:sz w:val="24"/>
          <w:szCs w:val="24"/>
        </w:rPr>
        <w:t xml:space="preserve"> </w:t>
      </w:r>
      <w:r w:rsidR="00DB35F8">
        <w:rPr>
          <w:rFonts w:ascii="Times New Roman" w:hAnsi="Times New Roman" w:cs="Times New Roman"/>
          <w:sz w:val="24"/>
          <w:szCs w:val="24"/>
        </w:rPr>
        <w:t xml:space="preserve">and </w:t>
      </w:r>
      <w:r w:rsidR="00873243">
        <w:rPr>
          <w:rFonts w:ascii="Times New Roman" w:hAnsi="Times New Roman" w:cs="Times New Roman"/>
          <w:sz w:val="24"/>
          <w:szCs w:val="24"/>
        </w:rPr>
        <w:t xml:space="preserve">crashes involving </w:t>
      </w:r>
      <w:r w:rsidR="00042A68" w:rsidRPr="00DB7C1C">
        <w:rPr>
          <w:rFonts w:ascii="Times New Roman" w:hAnsi="Times New Roman" w:cs="Times New Roman"/>
          <w:sz w:val="24"/>
          <w:szCs w:val="24"/>
        </w:rPr>
        <w:t>pedestrian alcohol impairment</w:t>
      </w:r>
      <w:r w:rsidR="0062167B">
        <w:rPr>
          <w:rFonts w:ascii="Times New Roman" w:hAnsi="Times New Roman" w:cs="Times New Roman"/>
          <w:sz w:val="24"/>
          <w:szCs w:val="24"/>
        </w:rPr>
        <w:t xml:space="preserve"> </w:t>
      </w:r>
      <w:r w:rsidR="00347C9C">
        <w:rPr>
          <w:rFonts w:ascii="Times New Roman" w:hAnsi="Times New Roman" w:cs="Times New Roman"/>
          <w:sz w:val="24"/>
          <w:szCs w:val="24"/>
        </w:rPr>
        <w:t>a</w:t>
      </w:r>
      <w:r w:rsidR="00F74C5E">
        <w:rPr>
          <w:rFonts w:ascii="Times New Roman" w:hAnsi="Times New Roman" w:cs="Times New Roman"/>
          <w:sz w:val="24"/>
          <w:szCs w:val="24"/>
        </w:rPr>
        <w:t>re</w:t>
      </w:r>
      <w:r w:rsidR="00042A68" w:rsidRPr="00DB7C1C">
        <w:rPr>
          <w:rFonts w:ascii="Times New Roman" w:hAnsi="Times New Roman" w:cs="Times New Roman"/>
          <w:sz w:val="24"/>
          <w:szCs w:val="24"/>
        </w:rPr>
        <w:t xml:space="preserve"> associated with a higher risk of severe injuries</w:t>
      </w:r>
      <w:r w:rsidR="00F74C5E">
        <w:rPr>
          <w:rFonts w:ascii="Times New Roman" w:hAnsi="Times New Roman" w:cs="Times New Roman"/>
          <w:sz w:val="24"/>
          <w:szCs w:val="24"/>
        </w:rPr>
        <w:t xml:space="preserve"> to pedestrians</w:t>
      </w:r>
      <w:r w:rsidR="00042A68" w:rsidRPr="00DB7C1C">
        <w:rPr>
          <w:rFonts w:ascii="Times New Roman" w:hAnsi="Times New Roman" w:cs="Times New Roman"/>
          <w:sz w:val="24"/>
          <w:szCs w:val="24"/>
        </w:rPr>
        <w:t>.</w:t>
      </w:r>
      <w:r w:rsidR="00042A68">
        <w:rPr>
          <w:rFonts w:ascii="Times New Roman" w:hAnsi="Times New Roman" w:cs="Times New Roman"/>
          <w:sz w:val="24"/>
          <w:szCs w:val="24"/>
        </w:rPr>
        <w:t xml:space="preserve"> </w:t>
      </w:r>
      <w:r w:rsidR="009652B1">
        <w:rPr>
          <w:rFonts w:ascii="Times New Roman" w:hAnsi="Times New Roman" w:cs="Times New Roman"/>
          <w:sz w:val="24"/>
          <w:szCs w:val="24"/>
        </w:rPr>
        <w:t>The study findings</w:t>
      </w:r>
      <w:r w:rsidR="00FC1950">
        <w:rPr>
          <w:rFonts w:ascii="Times New Roman" w:hAnsi="Times New Roman" w:cs="Times New Roman"/>
          <w:sz w:val="24"/>
          <w:szCs w:val="24"/>
        </w:rPr>
        <w:t xml:space="preserve"> </w:t>
      </w:r>
      <w:r w:rsidR="00CA1954">
        <w:rPr>
          <w:rFonts w:ascii="Times New Roman" w:hAnsi="Times New Roman" w:cs="Times New Roman"/>
          <w:sz w:val="24"/>
          <w:szCs w:val="24"/>
        </w:rPr>
        <w:t xml:space="preserve">highlight </w:t>
      </w:r>
      <w:r w:rsidR="00042A68" w:rsidRPr="00DB7C1C">
        <w:rPr>
          <w:rFonts w:ascii="Times New Roman" w:hAnsi="Times New Roman" w:cs="Times New Roman"/>
          <w:sz w:val="24"/>
          <w:szCs w:val="24"/>
        </w:rPr>
        <w:t xml:space="preserve">the need for </w:t>
      </w:r>
      <w:r w:rsidR="00D0445F">
        <w:rPr>
          <w:rFonts w:ascii="Times New Roman" w:hAnsi="Times New Roman" w:cs="Times New Roman"/>
          <w:sz w:val="24"/>
          <w:szCs w:val="24"/>
        </w:rPr>
        <w:t>faster roadside assistance to stranded pedestrians</w:t>
      </w:r>
      <w:r w:rsidR="000B2E5C">
        <w:rPr>
          <w:rFonts w:ascii="Times New Roman" w:hAnsi="Times New Roman" w:cs="Times New Roman"/>
          <w:sz w:val="24"/>
          <w:szCs w:val="24"/>
        </w:rPr>
        <w:t xml:space="preserve">, stringent penalties </w:t>
      </w:r>
      <w:r w:rsidR="00E76294">
        <w:rPr>
          <w:rFonts w:ascii="Times New Roman" w:hAnsi="Times New Roman" w:cs="Times New Roman"/>
          <w:sz w:val="24"/>
          <w:szCs w:val="24"/>
        </w:rPr>
        <w:t xml:space="preserve">for </w:t>
      </w:r>
      <w:r w:rsidR="00056659">
        <w:rPr>
          <w:rFonts w:ascii="Times New Roman" w:hAnsi="Times New Roman" w:cs="Times New Roman"/>
          <w:sz w:val="24"/>
          <w:szCs w:val="24"/>
        </w:rPr>
        <w:t>alcohol impairment</w:t>
      </w:r>
      <w:r w:rsidR="000B2E5C">
        <w:rPr>
          <w:rFonts w:ascii="Times New Roman" w:hAnsi="Times New Roman" w:cs="Times New Roman"/>
          <w:sz w:val="24"/>
          <w:szCs w:val="24"/>
        </w:rPr>
        <w:t xml:space="preserve">, </w:t>
      </w:r>
      <w:r w:rsidR="0047690A">
        <w:rPr>
          <w:rFonts w:ascii="Times New Roman" w:hAnsi="Times New Roman" w:cs="Times New Roman"/>
          <w:sz w:val="24"/>
          <w:szCs w:val="24"/>
        </w:rPr>
        <w:t>and</w:t>
      </w:r>
      <w:r w:rsidR="00D0445F">
        <w:rPr>
          <w:rFonts w:ascii="Times New Roman" w:hAnsi="Times New Roman" w:cs="Times New Roman"/>
          <w:sz w:val="24"/>
          <w:szCs w:val="24"/>
        </w:rPr>
        <w:t xml:space="preserve"> </w:t>
      </w:r>
      <w:r w:rsidR="00FC1950" w:rsidRPr="00DB7C1C">
        <w:rPr>
          <w:rFonts w:ascii="Times New Roman" w:hAnsi="Times New Roman" w:cs="Times New Roman"/>
          <w:sz w:val="24"/>
          <w:szCs w:val="24"/>
        </w:rPr>
        <w:t>the implementation of physical barriers</w:t>
      </w:r>
      <w:r w:rsidR="00FC1950">
        <w:rPr>
          <w:rFonts w:ascii="Times New Roman" w:hAnsi="Times New Roman" w:cs="Times New Roman"/>
          <w:sz w:val="24"/>
          <w:szCs w:val="24"/>
        </w:rPr>
        <w:t xml:space="preserve"> preventing pedestrian access on freeways</w:t>
      </w:r>
      <w:r w:rsidR="0047690A">
        <w:rPr>
          <w:rFonts w:ascii="Times New Roman" w:hAnsi="Times New Roman" w:cs="Times New Roman"/>
          <w:sz w:val="24"/>
          <w:szCs w:val="24"/>
        </w:rPr>
        <w:t>.</w:t>
      </w:r>
      <w:r w:rsidR="00FC1950" w:rsidRPr="00DB7C1C">
        <w:rPr>
          <w:rFonts w:ascii="Times New Roman" w:hAnsi="Times New Roman" w:cs="Times New Roman"/>
          <w:sz w:val="24"/>
          <w:szCs w:val="24"/>
        </w:rPr>
        <w:t xml:space="preserve"> </w:t>
      </w:r>
    </w:p>
    <w:p w14:paraId="24F61BB6" w14:textId="48D6A388" w:rsidR="00A94D0D" w:rsidRPr="00DB7C1C" w:rsidRDefault="00042A68" w:rsidP="00DB7C1C">
      <w:pPr>
        <w:jc w:val="both"/>
        <w:rPr>
          <w:rFonts w:ascii="Times New Roman" w:hAnsi="Times New Roman" w:cs="Times New Roman"/>
          <w:sz w:val="24"/>
          <w:szCs w:val="24"/>
        </w:rPr>
      </w:pPr>
      <w:r w:rsidRPr="00E01922">
        <w:rPr>
          <w:rFonts w:ascii="Times New Roman" w:hAnsi="Times New Roman" w:cs="Times New Roman"/>
          <w:b/>
          <w:bCs/>
          <w:sz w:val="24"/>
          <w:szCs w:val="24"/>
        </w:rPr>
        <w:t>Keywords:</w:t>
      </w:r>
      <w:r w:rsidRPr="00E01922">
        <w:rPr>
          <w:rFonts w:ascii="Times New Roman" w:hAnsi="Times New Roman" w:cs="Times New Roman"/>
          <w:sz w:val="24"/>
          <w:szCs w:val="24"/>
        </w:rPr>
        <w:t xml:space="preserve"> </w:t>
      </w:r>
      <w:r w:rsidR="00185B99">
        <w:rPr>
          <w:rFonts w:ascii="Times New Roman" w:hAnsi="Times New Roman" w:cs="Times New Roman"/>
          <w:sz w:val="24"/>
          <w:szCs w:val="24"/>
        </w:rPr>
        <w:t xml:space="preserve">Freeway, </w:t>
      </w:r>
      <w:r w:rsidR="00185B99">
        <w:rPr>
          <w:rFonts w:ascii="Times New Roman" w:hAnsi="Times New Roman" w:cs="Times New Roman"/>
          <w:sz w:val="24"/>
          <w:szCs w:val="24"/>
        </w:rPr>
        <w:tab/>
        <w:t>Access-Con</w:t>
      </w:r>
      <w:r w:rsidR="00853F66">
        <w:rPr>
          <w:rFonts w:ascii="Times New Roman" w:hAnsi="Times New Roman" w:cs="Times New Roman"/>
          <w:sz w:val="24"/>
          <w:szCs w:val="24"/>
        </w:rPr>
        <w:t>t</w:t>
      </w:r>
      <w:r w:rsidR="00185B99">
        <w:rPr>
          <w:rFonts w:ascii="Times New Roman" w:hAnsi="Times New Roman" w:cs="Times New Roman"/>
          <w:sz w:val="24"/>
          <w:szCs w:val="24"/>
        </w:rPr>
        <w:t>rolled Road</w:t>
      </w:r>
      <w:r w:rsidR="00853F66">
        <w:rPr>
          <w:rFonts w:ascii="Times New Roman" w:hAnsi="Times New Roman" w:cs="Times New Roman"/>
          <w:sz w:val="24"/>
          <w:szCs w:val="24"/>
        </w:rPr>
        <w:t>s</w:t>
      </w:r>
      <w:r w:rsidRPr="00B900F6">
        <w:rPr>
          <w:rFonts w:ascii="Times New Roman" w:hAnsi="Times New Roman" w:cs="Times New Roman"/>
          <w:sz w:val="24"/>
          <w:szCs w:val="24"/>
        </w:rPr>
        <w:t xml:space="preserve">, </w:t>
      </w:r>
      <w:r w:rsidR="008A7351">
        <w:rPr>
          <w:rFonts w:ascii="Times New Roman" w:hAnsi="Times New Roman" w:cs="Times New Roman"/>
          <w:sz w:val="24"/>
          <w:szCs w:val="24"/>
        </w:rPr>
        <w:t>Crossing Freeway</w:t>
      </w:r>
      <w:r w:rsidRPr="00B900F6">
        <w:rPr>
          <w:rFonts w:ascii="Times New Roman" w:hAnsi="Times New Roman" w:cs="Times New Roman"/>
          <w:sz w:val="24"/>
          <w:szCs w:val="24"/>
        </w:rPr>
        <w:t xml:space="preserve">, </w:t>
      </w:r>
      <w:r w:rsidR="00644191" w:rsidRPr="00B900F6">
        <w:rPr>
          <w:rFonts w:ascii="Times New Roman" w:hAnsi="Times New Roman" w:cs="Times New Roman"/>
          <w:sz w:val="24"/>
          <w:szCs w:val="24"/>
        </w:rPr>
        <w:t xml:space="preserve">Pedestrian Safety, </w:t>
      </w:r>
      <w:r w:rsidR="000C106A" w:rsidRPr="00B900F6">
        <w:rPr>
          <w:rFonts w:ascii="Times New Roman" w:hAnsi="Times New Roman" w:cs="Times New Roman"/>
          <w:sz w:val="24"/>
          <w:szCs w:val="24"/>
        </w:rPr>
        <w:t>Machine Learning</w:t>
      </w:r>
      <w:r w:rsidR="008A7351">
        <w:rPr>
          <w:rFonts w:ascii="Times New Roman" w:hAnsi="Times New Roman" w:cs="Times New Roman"/>
          <w:sz w:val="24"/>
          <w:szCs w:val="24"/>
        </w:rPr>
        <w:t>.</w:t>
      </w:r>
      <w:r w:rsidR="000C106A" w:rsidRPr="00B900F6">
        <w:rPr>
          <w:rFonts w:ascii="Times New Roman" w:hAnsi="Times New Roman" w:cs="Times New Roman"/>
          <w:sz w:val="24"/>
          <w:szCs w:val="24"/>
        </w:rPr>
        <w:t xml:space="preserve"> </w:t>
      </w:r>
      <w:r w:rsidR="00BA7A31">
        <w:br w:type="page"/>
      </w:r>
    </w:p>
    <w:p w14:paraId="5BF2730B" w14:textId="5B9E68F0" w:rsidR="00713D74" w:rsidRPr="00C32AC5" w:rsidRDefault="00042A68">
      <w:pPr>
        <w:rPr>
          <w:rFonts w:ascii="Times New Roman" w:hAnsi="Times New Roman" w:cs="Times New Roman"/>
          <w:b/>
          <w:bCs/>
          <w:sz w:val="24"/>
          <w:szCs w:val="24"/>
        </w:rPr>
      </w:pPr>
      <w:r w:rsidRPr="00C32AC5">
        <w:rPr>
          <w:rFonts w:ascii="Times New Roman" w:hAnsi="Times New Roman" w:cs="Times New Roman"/>
          <w:b/>
          <w:bCs/>
          <w:sz w:val="24"/>
          <w:szCs w:val="24"/>
        </w:rPr>
        <w:lastRenderedPageBreak/>
        <w:t>1. I</w:t>
      </w:r>
      <w:r>
        <w:rPr>
          <w:rFonts w:ascii="Times New Roman" w:hAnsi="Times New Roman" w:cs="Times New Roman"/>
          <w:b/>
          <w:bCs/>
          <w:sz w:val="24"/>
          <w:szCs w:val="24"/>
        </w:rPr>
        <w:t>NTRODUCTION</w:t>
      </w:r>
    </w:p>
    <w:p w14:paraId="22F5943E" w14:textId="2B2C75C9" w:rsidR="00DB701F" w:rsidRDefault="00042A68" w:rsidP="00DB701F">
      <w:pPr>
        <w:pStyle w:val="NormalWeb"/>
        <w:ind w:firstLine="270"/>
        <w:jc w:val="both"/>
      </w:pPr>
      <w:r>
        <w:t xml:space="preserve">Pedestrian safety on interstate highways remains a critical concern in the United States, despite regulations prohibiting pedestrian access to these controlled-access routes </w:t>
      </w:r>
      <w:sdt>
        <w:sdtPr>
          <w:rPr>
            <w:color w:val="000000"/>
          </w:rPr>
          <w:tag w:val="MENDELEY_CITATION_v3_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"/>
          <w:id w:val="1079636335"/>
          <w:placeholder>
            <w:docPart w:val="DefaultPlaceholder_-1854013440"/>
          </w:placeholder>
        </w:sdtPr>
        <w:sdtEndPr/>
        <w:sdtContent>
          <w:r w:rsidR="00A42CEF" w:rsidRPr="00A42CEF">
            <w:rPr>
              <w:color w:val="000000"/>
            </w:rPr>
            <w:t>(</w:t>
          </w:r>
          <w:r w:rsidR="00A42CEF" w:rsidRPr="00A42CEF">
            <w:rPr>
              <w:i/>
              <w:iCs/>
              <w:color w:val="000000"/>
            </w:rPr>
            <w:t>1</w:t>
          </w:r>
          <w:r w:rsidR="00A42CEF" w:rsidRPr="00A42CEF">
            <w:rPr>
              <w:color w:val="000000"/>
            </w:rPr>
            <w:t>)</w:t>
          </w:r>
        </w:sdtContent>
      </w:sdt>
      <w:r>
        <w:t xml:space="preserve">. According to the National Highway Traffic Safety Administration (NHTSA), pedestrian fatalities surged by 53% from 2009 to 2018, constituting 17% of roadway crash fatalities in the United States </w:t>
      </w:r>
      <w:r w:rsidR="00E02C3D">
        <w:t>by</w:t>
      </w:r>
      <w:r w:rsidR="00D12CC3">
        <w:t xml:space="preserve"> 201</w:t>
      </w:r>
      <w:r w:rsidR="00E02C3D">
        <w:t>8</w:t>
      </w:r>
      <w:r w:rsidR="00D241EF">
        <w:t xml:space="preserve"> </w:t>
      </w:r>
      <w:sdt>
        <w:sdtPr>
          <w:rPr>
            <w:color w:val="000000"/>
          </w:rPr>
          <w:tag w:val="MENDELEY_CITATION_v3_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"/>
          <w:id w:val="-1473893471"/>
          <w:placeholder>
            <w:docPart w:val="DefaultPlaceholder_-1854013440"/>
          </w:placeholder>
        </w:sdtPr>
        <w:sdtEndPr/>
        <w:sdtContent>
          <w:r w:rsidR="00A42CEF" w:rsidRPr="00A42CEF">
            <w:rPr>
              <w:color w:val="000000"/>
            </w:rPr>
            <w:t>(</w:t>
          </w:r>
          <w:r w:rsidR="00A42CEF" w:rsidRPr="00A42CEF">
            <w:rPr>
              <w:i/>
              <w:iCs/>
              <w:color w:val="000000"/>
            </w:rPr>
            <w:t>2</w:t>
          </w:r>
          <w:r w:rsidR="00A42CEF" w:rsidRPr="00A42CEF">
            <w:rPr>
              <w:color w:val="000000"/>
            </w:rPr>
            <w:t>)</w:t>
          </w:r>
        </w:sdtContent>
      </w:sdt>
      <w:r>
        <w:t xml:space="preserve">. This alarming trend is mirrored </w:t>
      </w:r>
      <w:proofErr w:type="gramStart"/>
      <w:r>
        <w:t>on</w:t>
      </w:r>
      <w:proofErr w:type="gramEnd"/>
      <w:r>
        <w:t xml:space="preserve"> interstates and other freeways, which saw a 60% increase in pedestrian fatalities over the same period. From 2015 to 2018, an average of over 800 pedestrians annually lost their lives on these high-speed roadways. The Fatality Analysis and Reporting System (FARS) database indicates that in 2021 alone, 941 pedestrians died on interstates, representing 12.7% of all pedestrian fatalities that year </w:t>
      </w:r>
      <w:sdt>
        <w:sdtPr>
          <w:rPr>
            <w:color w:val="000000"/>
          </w:rPr>
          <w:tag w:val="MENDELEY_CITATION_v3_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"/>
          <w:id w:val="-1425403591"/>
          <w:placeholder>
            <w:docPart w:val="DefaultPlaceholder_-1854013440"/>
          </w:placeholder>
        </w:sdtPr>
        <w:sdtEndPr/>
        <w:sdtContent>
          <w:r w:rsidR="00A42CEF" w:rsidRPr="00A42CEF">
            <w:rPr>
              <w:color w:val="000000"/>
            </w:rPr>
            <w:t>(</w:t>
          </w:r>
          <w:r w:rsidR="00A42CEF" w:rsidRPr="00A42CEF">
            <w:rPr>
              <w:i/>
              <w:iCs/>
              <w:color w:val="000000"/>
            </w:rPr>
            <w:t>3</w:t>
          </w:r>
          <w:r w:rsidR="00A42CEF" w:rsidRPr="00A42CEF">
            <w:rPr>
              <w:color w:val="000000"/>
            </w:rPr>
            <w:t>)</w:t>
          </w:r>
        </w:sdtContent>
      </w:sdt>
      <w:r>
        <w:t xml:space="preserve">. These </w:t>
      </w:r>
      <w:r w:rsidR="00855FFB">
        <w:t xml:space="preserve">alarming </w:t>
      </w:r>
      <w:r w:rsidR="00A62435">
        <w:t xml:space="preserve">pedestrian </w:t>
      </w:r>
      <w:r w:rsidR="00855FFB">
        <w:t xml:space="preserve">fatality </w:t>
      </w:r>
      <w:r w:rsidR="00A62435">
        <w:t xml:space="preserve">crash rates </w:t>
      </w:r>
      <w:r w:rsidR="008A174D">
        <w:t xml:space="preserve">on freeways </w:t>
      </w:r>
      <w:r>
        <w:t xml:space="preserve">demand immediate attention and a comprehensive investigation to develop effective </w:t>
      </w:r>
      <w:r w:rsidR="00472AF1">
        <w:t xml:space="preserve">pedestrian safety </w:t>
      </w:r>
      <w:r>
        <w:t>solutions.</w:t>
      </w:r>
    </w:p>
    <w:p w14:paraId="4244DD76" w14:textId="4DF668C8" w:rsidR="00DB701F" w:rsidRDefault="00042A68" w:rsidP="00DB701F">
      <w:pPr>
        <w:pStyle w:val="NormalWeb"/>
        <w:ind w:firstLine="270"/>
        <w:jc w:val="both"/>
      </w:pPr>
      <w:r>
        <w:t xml:space="preserve">Despite the severity of the issue, </w:t>
      </w:r>
      <w:r w:rsidR="002E5B6F">
        <w:t xml:space="preserve">it has mainly gone underexplored as very </w:t>
      </w:r>
      <w:r>
        <w:t xml:space="preserve">few studies have explored pedestrian crashes on high-speed controlled-access roadways. </w:t>
      </w:r>
      <w:r w:rsidR="00696471">
        <w:t xml:space="preserve">The literature </w:t>
      </w:r>
      <w:r>
        <w:t xml:space="preserve">indicates that "unintended pedestrians"—those who exit their vehicles due to incidents or malfunctions—are particularly vulnerable on </w:t>
      </w:r>
      <w:r w:rsidR="00483C75">
        <w:t xml:space="preserve">freeways </w:t>
      </w:r>
      <w:sdt>
        <w:sdtPr>
          <w:rPr>
            <w:color w:val="000000"/>
          </w:rPr>
          <w:tag w:val="MENDELEY_CITATION_v3_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"/>
          <w:id w:val="463478422"/>
          <w:placeholder>
            <w:docPart w:val="DefaultPlaceholder_-1854013440"/>
          </w:placeholder>
        </w:sdtPr>
        <w:sdtEndPr/>
        <w:sdtContent>
          <w:r w:rsidR="00A42CEF" w:rsidRPr="00A42CEF">
            <w:rPr>
              <w:color w:val="000000"/>
            </w:rPr>
            <w:t>(</w:t>
          </w:r>
          <w:r w:rsidR="00A42CEF" w:rsidRPr="00A42CEF">
            <w:rPr>
              <w:i/>
              <w:iCs/>
              <w:color w:val="000000"/>
            </w:rPr>
            <w:t>4</w:t>
          </w:r>
          <w:r w:rsidR="00A42CEF" w:rsidRPr="00A42CEF">
            <w:rPr>
              <w:color w:val="000000"/>
            </w:rPr>
            <w:t>)</w:t>
          </w:r>
        </w:sdtContent>
      </w:sdt>
      <w:r>
        <w:t xml:space="preserve">. Such individuals face extreme risks due to high vehicle speeds, with speed limits ranging from 55 mph to 85 mph, where the risk of pedestrian fatality increases significantly </w:t>
      </w:r>
      <w:sdt>
        <w:sdtPr>
          <w:rPr>
            <w:color w:val="000000"/>
          </w:rPr>
          <w:tag w:val="MENDELEY_CITATION_v3_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"/>
          <w:id w:val="923077317"/>
          <w:placeholder>
            <w:docPart w:val="DefaultPlaceholder_-1854013440"/>
          </w:placeholder>
        </w:sdtPr>
        <w:sdtEndPr/>
        <w:sdtContent>
          <w:r w:rsidR="00A42CEF" w:rsidRPr="00A42CEF">
            <w:rPr>
              <w:color w:val="000000"/>
            </w:rPr>
            <w:t>(</w:t>
          </w:r>
          <w:r w:rsidR="00A42CEF" w:rsidRPr="00A42CEF">
            <w:rPr>
              <w:i/>
              <w:iCs/>
              <w:color w:val="000000"/>
            </w:rPr>
            <w:t>5</w:t>
          </w:r>
          <w:r w:rsidR="00A42CEF" w:rsidRPr="00A42CEF">
            <w:rPr>
              <w:color w:val="000000"/>
            </w:rPr>
            <w:t>)</w:t>
          </w:r>
        </w:sdtContent>
      </w:sdt>
      <w:r>
        <w:t xml:space="preserve">. Environmental factors such as darkness and poor lighting further exacerbate these dangers </w:t>
      </w:r>
      <w:sdt>
        <w:sdtPr>
          <w:rPr>
            <w:color w:val="000000"/>
          </w:rPr>
          <w:tag w:val="MENDELEY_CITATION_v3_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"/>
          <w:id w:val="-779179062"/>
          <w:placeholder>
            <w:docPart w:val="DefaultPlaceholder_-1854013440"/>
          </w:placeholder>
        </w:sdtPr>
        <w:sdtEndPr/>
        <w:sdtContent>
          <w:r w:rsidR="00A42CEF" w:rsidRPr="00A42CEF">
            <w:rPr>
              <w:color w:val="000000"/>
            </w:rPr>
            <w:t>(</w:t>
          </w:r>
          <w:r w:rsidR="00A42CEF" w:rsidRPr="00A42CEF">
            <w:rPr>
              <w:i/>
              <w:iCs/>
              <w:color w:val="000000"/>
            </w:rPr>
            <w:t>6</w:t>
          </w:r>
          <w:r w:rsidR="00A42CEF" w:rsidRPr="00A42CEF">
            <w:rPr>
              <w:color w:val="000000"/>
            </w:rPr>
            <w:t>)</w:t>
          </w:r>
        </w:sdtContent>
      </w:sdt>
      <w:r>
        <w:t xml:space="preserve">. </w:t>
      </w:r>
      <w:r w:rsidR="00EB5BBC">
        <w:t xml:space="preserve">It has been found that </w:t>
      </w:r>
      <w:r>
        <w:t>fatally injured pedestrians on interstates are commonly male, aged 20–</w:t>
      </w:r>
      <w:proofErr w:type="gramStart"/>
      <w:r>
        <w:t>39, and</w:t>
      </w:r>
      <w:proofErr w:type="gramEnd"/>
      <w:r>
        <w:t xml:space="preserve"> often have high blood alcohol concentrations </w:t>
      </w:r>
      <w:sdt>
        <w:sdtPr>
          <w:rPr>
            <w:color w:val="000000"/>
          </w:rPr>
          <w:tag w:val="MENDELEY_CITATION_v3_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"/>
          <w:id w:val="-207260673"/>
          <w:placeholder>
            <w:docPart w:val="DefaultPlaceholder_-1854013440"/>
          </w:placeholder>
        </w:sdtPr>
        <w:sdtEndPr/>
        <w:sdtContent>
          <w:r w:rsidR="00A42CEF" w:rsidRPr="00A42CEF">
            <w:rPr>
              <w:color w:val="000000"/>
            </w:rPr>
            <w:t>(</w:t>
          </w:r>
          <w:r w:rsidR="00A42CEF" w:rsidRPr="00A42CEF">
            <w:rPr>
              <w:i/>
              <w:iCs/>
              <w:color w:val="000000"/>
            </w:rPr>
            <w:t>7</w:t>
          </w:r>
          <w:r w:rsidR="00A42CEF" w:rsidRPr="00A42CEF">
            <w:rPr>
              <w:color w:val="000000"/>
            </w:rPr>
            <w:t>)</w:t>
          </w:r>
        </w:sdtContent>
      </w:sdt>
      <w:r>
        <w:t xml:space="preserve">. The main contributing factors identified in recent analyses include pedestrian and driver alcohol use and dark conditions </w:t>
      </w:r>
      <w:sdt>
        <w:sdtPr>
          <w:rPr>
            <w:color w:val="000000"/>
          </w:rPr>
          <w:tag w:val="MENDELEY_CITATION_v3_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"/>
          <w:id w:val="2010713330"/>
          <w:placeholder>
            <w:docPart w:val="DefaultPlaceholder_-1854013440"/>
          </w:placeholder>
        </w:sdtPr>
        <w:sdtEndPr/>
        <w:sdtContent>
          <w:r w:rsidR="00A42CEF" w:rsidRPr="00A42CEF">
            <w:rPr>
              <w:color w:val="000000"/>
            </w:rPr>
            <w:t>(</w:t>
          </w:r>
          <w:r w:rsidR="00A42CEF" w:rsidRPr="00A42CEF">
            <w:rPr>
              <w:i/>
              <w:iCs/>
              <w:color w:val="000000"/>
            </w:rPr>
            <w:t>8</w:t>
          </w:r>
          <w:r w:rsidR="00A42CEF" w:rsidRPr="00A42CEF">
            <w:rPr>
              <w:color w:val="000000"/>
            </w:rPr>
            <w:t>)</w:t>
          </w:r>
        </w:sdtContent>
      </w:sdt>
      <w:r>
        <w:t xml:space="preserve">. Given the changing characteristics of pedestrian fatalities, such as an increase in urban over rural road fatalities and more incidents occurring in the dark, it is crucial to understand how these factors contribute to </w:t>
      </w:r>
      <w:r w:rsidR="00CE3C4D">
        <w:t xml:space="preserve">pedestrian </w:t>
      </w:r>
      <w:r>
        <w:t>crash severity.</w:t>
      </w:r>
    </w:p>
    <w:p w14:paraId="76D084DC" w14:textId="2F52FF9D" w:rsidR="00C23137" w:rsidRDefault="00042A68" w:rsidP="00DB701F">
      <w:pPr>
        <w:pStyle w:val="NormalWeb"/>
        <w:ind w:firstLine="270"/>
        <w:jc w:val="both"/>
      </w:pPr>
      <w:r>
        <w:t xml:space="preserve">This study aims to </w:t>
      </w:r>
      <w:r w:rsidR="00AA4FF8">
        <w:t xml:space="preserve">identify critical factors related to pedestrian actions, roadway conditions, and vehicle characteristics that influence </w:t>
      </w:r>
      <w:r w:rsidR="00BC6E8A">
        <w:t xml:space="preserve">pedestrian crash </w:t>
      </w:r>
      <w:r w:rsidR="00AA4FF8">
        <w:t>injury severity</w:t>
      </w:r>
      <w:r w:rsidR="00BC6E8A">
        <w:t xml:space="preserve"> </w:t>
      </w:r>
      <w:r w:rsidR="009B4FEC">
        <w:t>on freeway pedestrian crashes</w:t>
      </w:r>
      <w:r w:rsidR="00AA4FF8">
        <w:t>.</w:t>
      </w:r>
      <w:r w:rsidR="00BC6E8A">
        <w:t xml:space="preserve"> </w:t>
      </w:r>
      <w:r w:rsidR="008005F8">
        <w:t xml:space="preserve">The study </w:t>
      </w:r>
      <w:r>
        <w:t>us</w:t>
      </w:r>
      <w:r w:rsidR="008005F8">
        <w:t>es</w:t>
      </w:r>
      <w:r>
        <w:t xml:space="preserve"> police-reported pedestrian crash data from North Carolina from 2007 to 2022. </w:t>
      </w:r>
      <w:r w:rsidR="00070001">
        <w:t xml:space="preserve">This research seeks to enhance the understanding of pedestrian safety on </w:t>
      </w:r>
      <w:r w:rsidR="008B02C9">
        <w:t xml:space="preserve">freeways </w:t>
      </w:r>
      <w:r w:rsidR="00070001">
        <w:t>by e</w:t>
      </w:r>
      <w:r>
        <w:t xml:space="preserve">mploying a frequentist binary logit model alongside Bayesian binary logit models with varying priors and a Random Forest machine learning algorithm. The study </w:t>
      </w:r>
      <w:r w:rsidR="007A3695">
        <w:t>relate</w:t>
      </w:r>
      <w:r w:rsidR="00C20D64">
        <w:t>s</w:t>
      </w:r>
      <w:r w:rsidR="007A3695">
        <w:t xml:space="preserve"> to the </w:t>
      </w:r>
      <w:r>
        <w:t xml:space="preserve">Safe Systems approach by </w:t>
      </w:r>
      <w:r w:rsidR="00B52FA2">
        <w:t xml:space="preserve">addressing its safe road users and safe </w:t>
      </w:r>
      <w:r w:rsidR="00BD2E56">
        <w:t>infrastructure components</w:t>
      </w:r>
      <w:r>
        <w:t xml:space="preserve">, ultimately aiming to reduce pedestrian fatalities and injuries on </w:t>
      </w:r>
      <w:r w:rsidR="008B02C9">
        <w:t>freeways</w:t>
      </w:r>
      <w:r>
        <w:t>. Th</w:t>
      </w:r>
      <w:r w:rsidR="006D3E5F">
        <w:t xml:space="preserve">e </w:t>
      </w:r>
      <w:r w:rsidR="00BB6BA9">
        <w:t>study's contribution</w:t>
      </w:r>
      <w:r w:rsidR="006D3E5F">
        <w:t xml:space="preserve"> lies in its ability to </w:t>
      </w:r>
      <w:r>
        <w:t xml:space="preserve">provide </w:t>
      </w:r>
      <w:r w:rsidR="00F83AC6">
        <w:t xml:space="preserve">valuable </w:t>
      </w:r>
      <w:r>
        <w:t xml:space="preserve">insights into the dynamics of pedestrian crashes on high-speed </w:t>
      </w:r>
      <w:r w:rsidR="005B797D">
        <w:t xml:space="preserve">access-controlled </w:t>
      </w:r>
      <w:r>
        <w:t xml:space="preserve">roadways, </w:t>
      </w:r>
      <w:r w:rsidR="00F83AC6">
        <w:t xml:space="preserve">which remains an underexplored avenue of research. </w:t>
      </w:r>
      <w:r w:rsidR="00174FAF">
        <w:t xml:space="preserve">The study findings </w:t>
      </w:r>
      <w:r>
        <w:t>emphasiz</w:t>
      </w:r>
      <w:r w:rsidR="00174FAF">
        <w:t>e</w:t>
      </w:r>
      <w:r>
        <w:t xml:space="preserve"> the need for comprehensive safety measures and policy implications to protect </w:t>
      </w:r>
      <w:r w:rsidR="005E209C">
        <w:t>pedestrians</w:t>
      </w:r>
      <w:r w:rsidR="00286C45">
        <w:t xml:space="preserve"> from </w:t>
      </w:r>
      <w:r w:rsidR="00FF0780">
        <w:t>freeway crashes</w:t>
      </w:r>
      <w:r>
        <w:t>.</w:t>
      </w:r>
      <w:r w:rsidR="003E3519">
        <w:br w:type="page"/>
      </w:r>
    </w:p>
    <w:p w14:paraId="52D41C08" w14:textId="0DF6DC33" w:rsidR="00A51193" w:rsidRPr="00C32AC5" w:rsidRDefault="00042A68" w:rsidP="009C1006">
      <w:pPr>
        <w:jc w:val="both"/>
        <w:rPr>
          <w:rFonts w:ascii="Times New Roman" w:hAnsi="Times New Roman" w:cs="Times New Roman"/>
          <w:b/>
          <w:bCs/>
          <w:sz w:val="24"/>
          <w:szCs w:val="24"/>
        </w:rPr>
      </w:pPr>
      <w:r w:rsidRPr="00C32AC5">
        <w:rPr>
          <w:rFonts w:ascii="Times New Roman" w:hAnsi="Times New Roman" w:cs="Times New Roman"/>
          <w:b/>
          <w:bCs/>
          <w:sz w:val="24"/>
          <w:szCs w:val="24"/>
        </w:rPr>
        <w:lastRenderedPageBreak/>
        <w:t>2. LITERATURE REVIEW</w:t>
      </w:r>
    </w:p>
    <w:p w14:paraId="1C5B6D56" w14:textId="08AF808B" w:rsidR="00B54FEF" w:rsidRDefault="00042A68" w:rsidP="00A1537F">
      <w:pPr>
        <w:ind w:firstLine="270"/>
        <w:jc w:val="both"/>
        <w:rPr>
          <w:rFonts w:ascii="Times New Roman" w:hAnsi="Times New Roman" w:cs="Times New Roman"/>
          <w:sz w:val="24"/>
          <w:szCs w:val="24"/>
        </w:rPr>
      </w:pPr>
      <w:r w:rsidRPr="00A1537F">
        <w:rPr>
          <w:rFonts w:ascii="Times New Roman" w:hAnsi="Times New Roman" w:cs="Times New Roman"/>
          <w:sz w:val="24"/>
          <w:szCs w:val="24"/>
        </w:rPr>
        <w:t xml:space="preserve">Pedestrian-vehicle collisions are complex events influenced by numerous factors, including the age and gender of the pedestrian </w:t>
      </w:r>
      <w:sdt>
        <w:sdtPr>
          <w:rPr>
            <w:rFonts w:ascii="Calibri" w:hAnsi="Calibri" w:cs="Calibri"/>
            <w:color w:val="000000"/>
            <w:szCs w:val="24"/>
          </w:rPr>
          <w:tag w:val="MENDELEY_CITATION_v3_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"/>
          <w:id w:val="-1810085139"/>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9</w:t>
          </w:r>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12</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 xml:space="preserve">, lighting conditions </w:t>
      </w:r>
      <w:sdt>
        <w:sdtPr>
          <w:rPr>
            <w:rFonts w:ascii="Calibri" w:hAnsi="Calibri" w:cs="Calibri"/>
            <w:color w:val="000000"/>
            <w:szCs w:val="24"/>
          </w:rPr>
          <w:tag w:val="MENDELEY_CITATION_v3_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UuMjU0ODgwNyIsImlzc3VlZCI6eyJkYXRlLXBhcnRzIjpbWzIwMjVdXX0sInBhZ2UiOiIxLTQ3In0sImlzVGVtcG9yYXJ5IjpmYWxzZX1dfQ=="/>
          <w:id w:val="327493712"/>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13</w:t>
          </w:r>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15</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 xml:space="preserve">, posted speed limits </w:t>
      </w:r>
      <w:sdt>
        <w:sdtPr>
          <w:rPr>
            <w:rFonts w:ascii="Calibri" w:hAnsi="Calibri" w:cs="Calibri"/>
            <w:color w:val="000000"/>
            <w:szCs w:val="24"/>
          </w:rPr>
          <w:tag w:val="MENDELEY_CITATION_v3_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"/>
          <w:id w:val="1858842092"/>
          <w:placeholder>
            <w:docPart w:val="88ECDA4971154A2699D3443E0442298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16</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 xml:space="preserve">, built environment characteristics </w:t>
      </w:r>
      <w:sdt>
        <w:sdtPr>
          <w:rPr>
            <w:rFonts w:ascii="Calibri" w:hAnsi="Calibri" w:cs="Calibri"/>
            <w:color w:val="000000"/>
            <w:szCs w:val="24"/>
          </w:rPr>
          <w:tag w:val="MENDELEY_CITATION_v3_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"/>
          <w:id w:val="-1058628733"/>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17</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 xml:space="preserve">, spatiotemporal variables </w:t>
      </w:r>
      <w:sdt>
        <w:sdtPr>
          <w:rPr>
            <w:rFonts w:ascii="Calibri" w:hAnsi="Calibri" w:cs="Calibri"/>
            <w:color w:val="000000"/>
            <w:szCs w:val="24"/>
          </w:rPr>
          <w:tag w:val="MENDELEY_CITATION_v3_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"/>
          <w:id w:val="1768652297"/>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18</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 xml:space="preserve">, and driver attributes </w:t>
      </w:r>
      <w:sdt>
        <w:sdtPr>
          <w:rPr>
            <w:rFonts w:ascii="Calibri" w:hAnsi="Calibri" w:cs="Calibri"/>
            <w:color w:val="000000"/>
            <w:szCs w:val="24"/>
          </w:rPr>
          <w:tag w:val="MENDELEY_CITATION_v3_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"/>
          <w:id w:val="-1844771274"/>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19</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w:t>
      </w:r>
      <w:r>
        <w:rPr>
          <w:rFonts w:ascii="Times New Roman" w:hAnsi="Times New Roman" w:cs="Times New Roman"/>
          <w:sz w:val="24"/>
          <w:szCs w:val="24"/>
        </w:rPr>
        <w:t xml:space="preserve"> </w:t>
      </w:r>
      <w:r w:rsidRPr="00A1537F">
        <w:rPr>
          <w:rFonts w:ascii="Times New Roman" w:hAnsi="Times New Roman" w:cs="Times New Roman"/>
          <w:sz w:val="24"/>
          <w:szCs w:val="24"/>
        </w:rPr>
        <w:t>Several studies have focused on pedestrian injury severity concerning the functional classification of roadways, such as local streets, collectors, arterials, and interstates, to understand the impact of different roadway types on pedestrian safety</w:t>
      </w:r>
      <w:r w:rsidR="007F6D04">
        <w:rPr>
          <w:rFonts w:ascii="Times New Roman" w:hAnsi="Times New Roman" w:cs="Times New Roman"/>
          <w:sz w:val="24"/>
          <w:szCs w:val="24"/>
        </w:rPr>
        <w:t xml:space="preserve"> </w:t>
      </w:r>
      <w:sdt>
        <w:sdtPr>
          <w:rPr>
            <w:rFonts w:ascii="Calibri" w:hAnsi="Calibri" w:cs="Calibri"/>
            <w:color w:val="000000"/>
            <w:szCs w:val="24"/>
          </w:rPr>
          <w:tag w:val="MENDELEY_CITATION_v3_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"/>
          <w:id w:val="-1567568492"/>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20</w:t>
          </w:r>
          <w:r w:rsidR="00A42CEF" w:rsidRPr="00A42CEF">
            <w:rPr>
              <w:rFonts w:ascii="Calibri" w:eastAsia="Times New Roman" w:hAnsi="Calibri" w:cs="Calibri"/>
              <w:color w:val="000000"/>
            </w:rPr>
            <w:t xml:space="preserve">, </w:t>
          </w:r>
          <w:r w:rsidR="00A42CEF" w:rsidRPr="00A42CEF">
            <w:rPr>
              <w:rFonts w:ascii="Calibri" w:eastAsia="Times New Roman" w:hAnsi="Calibri" w:cs="Calibri"/>
              <w:i/>
              <w:iCs/>
              <w:color w:val="000000"/>
            </w:rPr>
            <w:t>21</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 xml:space="preserve">. </w:t>
      </w:r>
      <w:r w:rsidR="00466F4A">
        <w:rPr>
          <w:rFonts w:ascii="Times New Roman" w:hAnsi="Times New Roman" w:cs="Times New Roman"/>
          <w:sz w:val="24"/>
          <w:szCs w:val="24"/>
        </w:rPr>
        <w:t xml:space="preserve">A previous study compared pedestrian safety in urban and rural </w:t>
      </w:r>
      <w:r w:rsidR="00A26909">
        <w:rPr>
          <w:rFonts w:ascii="Times New Roman" w:hAnsi="Times New Roman" w:cs="Times New Roman"/>
          <w:sz w:val="24"/>
          <w:szCs w:val="24"/>
        </w:rPr>
        <w:t xml:space="preserve">areas </w:t>
      </w:r>
      <w:r w:rsidR="00947796">
        <w:rPr>
          <w:rFonts w:ascii="Times New Roman" w:hAnsi="Times New Roman" w:cs="Times New Roman"/>
          <w:sz w:val="24"/>
          <w:szCs w:val="24"/>
        </w:rPr>
        <w:t xml:space="preserve">in Alabama </w:t>
      </w:r>
      <w:r w:rsidR="002F3108">
        <w:rPr>
          <w:rFonts w:ascii="Times New Roman" w:hAnsi="Times New Roman" w:cs="Times New Roman"/>
          <w:sz w:val="24"/>
          <w:szCs w:val="24"/>
        </w:rPr>
        <w:t xml:space="preserve">and found that </w:t>
      </w:r>
      <w:r w:rsidRPr="00A1537F">
        <w:rPr>
          <w:rFonts w:ascii="Times New Roman" w:hAnsi="Times New Roman" w:cs="Times New Roman"/>
          <w:sz w:val="24"/>
          <w:szCs w:val="24"/>
        </w:rPr>
        <w:t xml:space="preserve">pedestrians </w:t>
      </w:r>
      <w:r w:rsidR="002F3108">
        <w:rPr>
          <w:rFonts w:ascii="Times New Roman" w:hAnsi="Times New Roman" w:cs="Times New Roman"/>
          <w:sz w:val="24"/>
          <w:szCs w:val="24"/>
        </w:rPr>
        <w:t xml:space="preserve">were </w:t>
      </w:r>
      <w:r w:rsidR="002F3108" w:rsidRPr="00A1537F">
        <w:rPr>
          <w:rFonts w:ascii="Times New Roman" w:hAnsi="Times New Roman" w:cs="Times New Roman"/>
          <w:sz w:val="24"/>
          <w:szCs w:val="24"/>
        </w:rPr>
        <w:t xml:space="preserve">more likely to sustain severe injuries </w:t>
      </w:r>
      <w:r w:rsidR="00EC7962">
        <w:rPr>
          <w:rFonts w:ascii="Times New Roman" w:hAnsi="Times New Roman" w:cs="Times New Roman"/>
          <w:sz w:val="24"/>
          <w:szCs w:val="24"/>
        </w:rPr>
        <w:t xml:space="preserve">in crashes </w:t>
      </w:r>
      <w:r w:rsidRPr="00A1537F">
        <w:rPr>
          <w:rFonts w:ascii="Times New Roman" w:hAnsi="Times New Roman" w:cs="Times New Roman"/>
          <w:sz w:val="24"/>
          <w:szCs w:val="24"/>
        </w:rPr>
        <w:t xml:space="preserve">on rural county roads </w:t>
      </w:r>
      <w:sdt>
        <w:sdtPr>
          <w:rPr>
            <w:rFonts w:ascii="Calibri" w:hAnsi="Calibri" w:cs="Calibri"/>
            <w:color w:val="000000"/>
            <w:szCs w:val="24"/>
          </w:rPr>
          <w:tag w:val="MENDELEY_CITATION_v3_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"/>
          <w:id w:val="-1528020030"/>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20</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 xml:space="preserve">. Arterial roads, with their high traffic volumes and speeds, </w:t>
      </w:r>
      <w:r w:rsidR="009D3F99">
        <w:rPr>
          <w:rFonts w:ascii="Times New Roman" w:hAnsi="Times New Roman" w:cs="Times New Roman"/>
          <w:sz w:val="24"/>
          <w:szCs w:val="24"/>
        </w:rPr>
        <w:t>we</w:t>
      </w:r>
      <w:r w:rsidRPr="00A1537F">
        <w:rPr>
          <w:rFonts w:ascii="Times New Roman" w:hAnsi="Times New Roman" w:cs="Times New Roman"/>
          <w:sz w:val="24"/>
          <w:szCs w:val="24"/>
        </w:rPr>
        <w:t xml:space="preserve">re </w:t>
      </w:r>
      <w:r w:rsidR="009D3F99">
        <w:rPr>
          <w:rFonts w:ascii="Times New Roman" w:hAnsi="Times New Roman" w:cs="Times New Roman"/>
          <w:sz w:val="24"/>
          <w:szCs w:val="24"/>
        </w:rPr>
        <w:t xml:space="preserve">found </w:t>
      </w:r>
      <w:r w:rsidRPr="00A1537F">
        <w:rPr>
          <w:rFonts w:ascii="Times New Roman" w:hAnsi="Times New Roman" w:cs="Times New Roman"/>
          <w:sz w:val="24"/>
          <w:szCs w:val="24"/>
        </w:rPr>
        <w:t xml:space="preserve">associated with an increased likelihood of pedestrian crashes, particularly at uncontrolled crossings in urban areas </w:t>
      </w:r>
      <w:sdt>
        <w:sdtPr>
          <w:rPr>
            <w:rFonts w:ascii="Calibri" w:hAnsi="Calibri" w:cs="Calibri"/>
            <w:color w:val="000000"/>
            <w:szCs w:val="24"/>
          </w:rPr>
          <w:tag w:val="MENDELEY_CITATION_v3_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"/>
          <w:id w:val="-671030089"/>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21</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w:t>
      </w:r>
      <w:r>
        <w:rPr>
          <w:rFonts w:ascii="Times New Roman" w:hAnsi="Times New Roman" w:cs="Times New Roman"/>
          <w:sz w:val="24"/>
          <w:szCs w:val="24"/>
        </w:rPr>
        <w:t xml:space="preserve"> </w:t>
      </w:r>
    </w:p>
    <w:p w14:paraId="722634DA" w14:textId="4E8DFE62" w:rsidR="00A1537F" w:rsidRPr="00A1537F" w:rsidRDefault="00042A68" w:rsidP="00F31DC0">
      <w:pPr>
        <w:ind w:firstLine="270"/>
        <w:jc w:val="both"/>
        <w:rPr>
          <w:rFonts w:ascii="Times New Roman" w:hAnsi="Times New Roman" w:cs="Times New Roman"/>
          <w:sz w:val="24"/>
          <w:szCs w:val="24"/>
        </w:rPr>
      </w:pPr>
      <w:r w:rsidRPr="00A1537F">
        <w:rPr>
          <w:rFonts w:ascii="Times New Roman" w:hAnsi="Times New Roman" w:cs="Times New Roman"/>
          <w:sz w:val="24"/>
          <w:szCs w:val="24"/>
        </w:rPr>
        <w:t xml:space="preserve">Despite the importance of the issue, limited research has specifically examined pedestrian crashes on interstates. An early study analyzed 394 fatal pedestrian crash reports from Texas, Missouri, and North Carolina between 1991 and 1993, revealing that most crashes occurred in dark conditions and involved pedestrians entering or crossing the highway. Additionally, 20% of these incidents were hit-and-run crashes, and 32% involved unintended pedestrians </w:t>
      </w:r>
      <w:sdt>
        <w:sdtPr>
          <w:rPr>
            <w:rFonts w:ascii="Calibri" w:hAnsi="Calibri" w:cs="Calibri"/>
            <w:color w:val="000000"/>
            <w:szCs w:val="24"/>
          </w:rPr>
          <w:tag w:val="MENDELEY_CITATION_v3_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"/>
          <w:id w:val="1896698023"/>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4</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w:t>
      </w:r>
      <w:r w:rsidR="003A0077">
        <w:rPr>
          <w:rFonts w:ascii="Times New Roman" w:hAnsi="Times New Roman" w:cs="Times New Roman"/>
          <w:sz w:val="24"/>
          <w:szCs w:val="24"/>
        </w:rPr>
        <w:t xml:space="preserve"> I</w:t>
      </w:r>
      <w:r w:rsidR="003A0077" w:rsidRPr="00A1537F">
        <w:rPr>
          <w:rFonts w:ascii="Times New Roman" w:hAnsi="Times New Roman" w:cs="Times New Roman"/>
          <w:sz w:val="24"/>
          <w:szCs w:val="24"/>
        </w:rPr>
        <w:t xml:space="preserve">nterstate highways were significantly associated with an increased risk of </w:t>
      </w:r>
      <w:r w:rsidR="003A0077">
        <w:rPr>
          <w:rFonts w:ascii="Times New Roman" w:hAnsi="Times New Roman" w:cs="Times New Roman"/>
          <w:sz w:val="24"/>
          <w:szCs w:val="24"/>
        </w:rPr>
        <w:t xml:space="preserve">fatal </w:t>
      </w:r>
      <w:r w:rsidR="003A0077" w:rsidRPr="00A1537F">
        <w:rPr>
          <w:rFonts w:ascii="Times New Roman" w:hAnsi="Times New Roman" w:cs="Times New Roman"/>
          <w:sz w:val="24"/>
          <w:szCs w:val="24"/>
        </w:rPr>
        <w:t xml:space="preserve">pedestrian injuries </w:t>
      </w:r>
      <w:r w:rsidR="00F31DC0">
        <w:rPr>
          <w:rFonts w:ascii="Times New Roman" w:hAnsi="Times New Roman" w:cs="Times New Roman"/>
          <w:sz w:val="24"/>
          <w:szCs w:val="24"/>
        </w:rPr>
        <w:t xml:space="preserve">in a study that </w:t>
      </w:r>
      <w:r w:rsidR="001B79DD">
        <w:rPr>
          <w:rFonts w:ascii="Times New Roman" w:hAnsi="Times New Roman" w:cs="Times New Roman"/>
          <w:sz w:val="24"/>
          <w:szCs w:val="24"/>
        </w:rPr>
        <w:t>utili</w:t>
      </w:r>
      <w:r w:rsidR="00F31DC0">
        <w:rPr>
          <w:rFonts w:ascii="Times New Roman" w:hAnsi="Times New Roman" w:cs="Times New Roman"/>
          <w:sz w:val="24"/>
          <w:szCs w:val="24"/>
        </w:rPr>
        <w:t xml:space="preserve">zed FARS data </w:t>
      </w:r>
      <w:r w:rsidR="001B79DD">
        <w:rPr>
          <w:rFonts w:ascii="Times New Roman" w:hAnsi="Times New Roman" w:cs="Times New Roman"/>
          <w:sz w:val="24"/>
          <w:szCs w:val="24"/>
        </w:rPr>
        <w:t xml:space="preserve">to examine pedestrian crash injury severity on interstates </w:t>
      </w:r>
      <w:sdt>
        <w:sdtPr>
          <w:rPr>
            <w:rFonts w:ascii="Calibri" w:hAnsi="Calibri" w:cs="Calibri"/>
            <w:color w:val="000000"/>
            <w:szCs w:val="24"/>
          </w:rPr>
          <w:tag w:val="MENDELEY_CITATION_v3_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"/>
          <w:id w:val="898166264"/>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22</w:t>
          </w:r>
          <w:r w:rsidR="00A42CEF" w:rsidRPr="00A42CEF">
            <w:rPr>
              <w:rFonts w:ascii="Calibri" w:eastAsia="Times New Roman" w:hAnsi="Calibri" w:cs="Calibri"/>
              <w:color w:val="000000"/>
            </w:rPr>
            <w:t>)</w:t>
          </w:r>
        </w:sdtContent>
      </w:sdt>
      <w:r w:rsidR="003A0077" w:rsidRPr="00A1537F">
        <w:rPr>
          <w:rFonts w:ascii="Times New Roman" w:hAnsi="Times New Roman" w:cs="Times New Roman"/>
          <w:sz w:val="24"/>
          <w:szCs w:val="24"/>
        </w:rPr>
        <w:t>.</w:t>
      </w:r>
      <w:r w:rsidR="00F31DC0">
        <w:rPr>
          <w:rFonts w:ascii="Times New Roman" w:hAnsi="Times New Roman" w:cs="Times New Roman"/>
          <w:sz w:val="24"/>
          <w:szCs w:val="24"/>
        </w:rPr>
        <w:t xml:space="preserve"> </w:t>
      </w:r>
      <w:r w:rsidR="00625086">
        <w:rPr>
          <w:rFonts w:ascii="Times New Roman" w:hAnsi="Times New Roman" w:cs="Times New Roman"/>
          <w:sz w:val="24"/>
          <w:szCs w:val="24"/>
        </w:rPr>
        <w:t>A</w:t>
      </w:r>
      <w:r w:rsidRPr="00A1537F">
        <w:rPr>
          <w:rFonts w:ascii="Times New Roman" w:hAnsi="Times New Roman" w:cs="Times New Roman"/>
          <w:sz w:val="24"/>
          <w:szCs w:val="24"/>
        </w:rPr>
        <w:t xml:space="preserve"> </w:t>
      </w:r>
      <w:r w:rsidR="00974A59">
        <w:rPr>
          <w:rFonts w:ascii="Times New Roman" w:hAnsi="Times New Roman" w:cs="Times New Roman"/>
          <w:sz w:val="24"/>
          <w:szCs w:val="24"/>
        </w:rPr>
        <w:t xml:space="preserve">study </w:t>
      </w:r>
      <w:r w:rsidRPr="00A1537F">
        <w:rPr>
          <w:rFonts w:ascii="Times New Roman" w:hAnsi="Times New Roman" w:cs="Times New Roman"/>
          <w:sz w:val="24"/>
          <w:szCs w:val="24"/>
        </w:rPr>
        <w:t xml:space="preserve">using FARS data from 2015 to 2017 </w:t>
      </w:r>
      <w:r w:rsidR="00C728BB">
        <w:rPr>
          <w:rFonts w:ascii="Times New Roman" w:hAnsi="Times New Roman" w:cs="Times New Roman"/>
          <w:sz w:val="24"/>
          <w:szCs w:val="24"/>
        </w:rPr>
        <w:t xml:space="preserve">to </w:t>
      </w:r>
      <w:r w:rsidRPr="00A1537F">
        <w:rPr>
          <w:rFonts w:ascii="Times New Roman" w:hAnsi="Times New Roman" w:cs="Times New Roman"/>
          <w:sz w:val="24"/>
          <w:szCs w:val="24"/>
        </w:rPr>
        <w:t xml:space="preserve">analyze factors contributing to fatal pedestrian crashes on interstates </w:t>
      </w:r>
      <w:r w:rsidR="00C728BB">
        <w:rPr>
          <w:rFonts w:ascii="Times New Roman" w:hAnsi="Times New Roman" w:cs="Times New Roman"/>
          <w:sz w:val="24"/>
          <w:szCs w:val="24"/>
        </w:rPr>
        <w:t>found that p</w:t>
      </w:r>
      <w:r w:rsidR="001B79DD">
        <w:rPr>
          <w:rFonts w:ascii="Times New Roman" w:hAnsi="Times New Roman" w:cs="Times New Roman"/>
          <w:sz w:val="24"/>
          <w:szCs w:val="24"/>
        </w:rPr>
        <w:t xml:space="preserve">edestrian crashes that occurred in </w:t>
      </w:r>
      <w:r w:rsidRPr="00A1537F">
        <w:rPr>
          <w:rFonts w:ascii="Times New Roman" w:hAnsi="Times New Roman" w:cs="Times New Roman"/>
          <w:sz w:val="24"/>
          <w:szCs w:val="24"/>
        </w:rPr>
        <w:t>dark, unlit conditions and involv</w:t>
      </w:r>
      <w:r w:rsidR="00324490">
        <w:rPr>
          <w:rFonts w:ascii="Times New Roman" w:hAnsi="Times New Roman" w:cs="Times New Roman"/>
          <w:sz w:val="24"/>
          <w:szCs w:val="24"/>
        </w:rPr>
        <w:t>ed</w:t>
      </w:r>
      <w:r w:rsidRPr="00A1537F">
        <w:rPr>
          <w:rFonts w:ascii="Times New Roman" w:hAnsi="Times New Roman" w:cs="Times New Roman"/>
          <w:sz w:val="24"/>
          <w:szCs w:val="24"/>
        </w:rPr>
        <w:t xml:space="preserve"> male pedestrians aged 20–44 were more </w:t>
      </w:r>
      <w:r w:rsidR="00CD78E9">
        <w:rPr>
          <w:rFonts w:ascii="Times New Roman" w:hAnsi="Times New Roman" w:cs="Times New Roman"/>
          <w:sz w:val="24"/>
          <w:szCs w:val="24"/>
        </w:rPr>
        <w:t>frequent</w:t>
      </w:r>
      <w:r w:rsidRPr="00A1537F">
        <w:rPr>
          <w:rFonts w:ascii="Times New Roman" w:hAnsi="Times New Roman" w:cs="Times New Roman"/>
          <w:sz w:val="24"/>
          <w:szCs w:val="24"/>
        </w:rPr>
        <w:t xml:space="preserve">. Additionally, </w:t>
      </w:r>
      <w:r w:rsidR="00966BA4">
        <w:rPr>
          <w:rFonts w:ascii="Times New Roman" w:hAnsi="Times New Roman" w:cs="Times New Roman"/>
          <w:sz w:val="24"/>
          <w:szCs w:val="24"/>
        </w:rPr>
        <w:t xml:space="preserve">pedestrian alcohol impairment and </w:t>
      </w:r>
      <w:r w:rsidR="008C12AE">
        <w:rPr>
          <w:rFonts w:ascii="Times New Roman" w:hAnsi="Times New Roman" w:cs="Times New Roman"/>
          <w:sz w:val="24"/>
          <w:szCs w:val="24"/>
        </w:rPr>
        <w:t xml:space="preserve">incidents involving pedestrians </w:t>
      </w:r>
      <w:r w:rsidRPr="00A1537F">
        <w:rPr>
          <w:rFonts w:ascii="Times New Roman" w:hAnsi="Times New Roman" w:cs="Times New Roman"/>
          <w:sz w:val="24"/>
          <w:szCs w:val="24"/>
        </w:rPr>
        <w:t>crossing</w:t>
      </w:r>
      <w:r w:rsidR="008C12AE">
        <w:rPr>
          <w:rFonts w:ascii="Times New Roman" w:hAnsi="Times New Roman" w:cs="Times New Roman"/>
          <w:sz w:val="24"/>
          <w:szCs w:val="24"/>
        </w:rPr>
        <w:t xml:space="preserve"> the freeway</w:t>
      </w:r>
      <w:r w:rsidRPr="00A1537F">
        <w:rPr>
          <w:rFonts w:ascii="Times New Roman" w:hAnsi="Times New Roman" w:cs="Times New Roman"/>
          <w:sz w:val="24"/>
          <w:szCs w:val="24"/>
        </w:rPr>
        <w:t xml:space="preserve"> and disabled vehicles </w:t>
      </w:r>
      <w:r w:rsidR="00324490" w:rsidRPr="00A1537F">
        <w:rPr>
          <w:rFonts w:ascii="Times New Roman" w:hAnsi="Times New Roman" w:cs="Times New Roman"/>
          <w:sz w:val="24"/>
          <w:szCs w:val="24"/>
        </w:rPr>
        <w:t xml:space="preserve">were </w:t>
      </w:r>
      <w:r w:rsidR="00237B34">
        <w:rPr>
          <w:rFonts w:ascii="Times New Roman" w:hAnsi="Times New Roman" w:cs="Times New Roman"/>
          <w:sz w:val="24"/>
          <w:szCs w:val="24"/>
        </w:rPr>
        <w:t xml:space="preserve">more </w:t>
      </w:r>
      <w:r w:rsidR="00324490" w:rsidRPr="00A1537F">
        <w:rPr>
          <w:rFonts w:ascii="Times New Roman" w:hAnsi="Times New Roman" w:cs="Times New Roman"/>
          <w:sz w:val="24"/>
          <w:szCs w:val="24"/>
        </w:rPr>
        <w:t>prevalent</w:t>
      </w:r>
      <w:r w:rsidRPr="00A1537F">
        <w:rPr>
          <w:rFonts w:ascii="Times New Roman" w:hAnsi="Times New Roman" w:cs="Times New Roman"/>
          <w:sz w:val="24"/>
          <w:szCs w:val="24"/>
        </w:rPr>
        <w:t xml:space="preserve"> </w:t>
      </w:r>
      <w:sdt>
        <w:sdtPr>
          <w:rPr>
            <w:rFonts w:ascii="Calibri" w:hAnsi="Calibri" w:cs="Calibri"/>
            <w:color w:val="000000"/>
            <w:szCs w:val="24"/>
          </w:rPr>
          <w:tag w:val="MENDELEY_CITATION_v3_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"/>
          <w:id w:val="1987423864"/>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23</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w:t>
      </w:r>
      <w:r w:rsidR="00771DD3">
        <w:rPr>
          <w:rFonts w:ascii="Times New Roman" w:hAnsi="Times New Roman" w:cs="Times New Roman"/>
          <w:sz w:val="24"/>
          <w:szCs w:val="24"/>
        </w:rPr>
        <w:t xml:space="preserve"> </w:t>
      </w:r>
      <w:r w:rsidR="0043196E">
        <w:rPr>
          <w:rFonts w:ascii="Times New Roman" w:hAnsi="Times New Roman" w:cs="Times New Roman"/>
          <w:sz w:val="24"/>
          <w:szCs w:val="24"/>
        </w:rPr>
        <w:t xml:space="preserve">Dark conditions and hit-and-run </w:t>
      </w:r>
      <w:r w:rsidR="00936EBF">
        <w:rPr>
          <w:rFonts w:ascii="Times New Roman" w:hAnsi="Times New Roman" w:cs="Times New Roman"/>
          <w:sz w:val="24"/>
          <w:szCs w:val="24"/>
        </w:rPr>
        <w:t xml:space="preserve">incidents emerged as the key correlates of pedestrian crashes on interstates </w:t>
      </w:r>
      <w:r w:rsidR="00203CFC">
        <w:rPr>
          <w:rFonts w:ascii="Times New Roman" w:hAnsi="Times New Roman" w:cs="Times New Roman"/>
          <w:sz w:val="24"/>
          <w:szCs w:val="24"/>
        </w:rPr>
        <w:t xml:space="preserve">in another study that analyzed pedestrian crashes on interstates in </w:t>
      </w:r>
      <w:r w:rsidRPr="00A1537F">
        <w:rPr>
          <w:rFonts w:ascii="Times New Roman" w:hAnsi="Times New Roman" w:cs="Times New Roman"/>
          <w:sz w:val="24"/>
          <w:szCs w:val="24"/>
        </w:rPr>
        <w:t xml:space="preserve">Louisiana from 2010 to 2019 </w:t>
      </w:r>
      <w:sdt>
        <w:sdtPr>
          <w:rPr>
            <w:rFonts w:ascii="Calibri" w:hAnsi="Calibri" w:cs="Calibri"/>
            <w:color w:val="000000"/>
            <w:szCs w:val="24"/>
          </w:rPr>
          <w:tag w:val="MENDELEY_CITATION_v3_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"/>
          <w:id w:val="1234900405"/>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24</w:t>
          </w:r>
          <w:r w:rsidR="00A42CEF" w:rsidRPr="00A42CEF">
            <w:rPr>
              <w:rFonts w:ascii="Calibri" w:eastAsia="Times New Roman" w:hAnsi="Calibri" w:cs="Calibri"/>
              <w:color w:val="000000"/>
            </w:rPr>
            <w:t>)</w:t>
          </w:r>
        </w:sdtContent>
      </w:sdt>
      <w:r w:rsidRPr="00A1537F">
        <w:rPr>
          <w:rFonts w:ascii="Times New Roman" w:hAnsi="Times New Roman" w:cs="Times New Roman"/>
          <w:sz w:val="24"/>
          <w:szCs w:val="24"/>
        </w:rPr>
        <w:t xml:space="preserve">. </w:t>
      </w:r>
    </w:p>
    <w:p w14:paraId="18A313F4" w14:textId="4F7A140D" w:rsidR="008B5A36" w:rsidRDefault="009D63B3" w:rsidP="00291A54">
      <w:pPr>
        <w:ind w:firstLine="270"/>
        <w:jc w:val="both"/>
        <w:rPr>
          <w:rFonts w:ascii="Times New Roman" w:hAnsi="Times New Roman" w:cs="Times New Roman"/>
          <w:sz w:val="24"/>
          <w:szCs w:val="24"/>
        </w:rPr>
      </w:pPr>
      <w:r w:rsidRPr="009D63B3">
        <w:rPr>
          <w:rFonts w:ascii="Times New Roman" w:hAnsi="Times New Roman" w:cs="Times New Roman"/>
          <w:sz w:val="24"/>
          <w:szCs w:val="24"/>
        </w:rPr>
        <w:t xml:space="preserve">The USDOT has set an ambitious target to eliminate all traffic fatalities and severe injuries under its Vision Zero goal. This target is to be achieved </w:t>
      </w:r>
      <w:r w:rsidR="006F22D4">
        <w:rPr>
          <w:rFonts w:ascii="Times New Roman" w:hAnsi="Times New Roman" w:cs="Times New Roman"/>
          <w:sz w:val="24"/>
          <w:szCs w:val="24"/>
        </w:rPr>
        <w:t>by</w:t>
      </w:r>
      <w:r w:rsidRPr="009D63B3">
        <w:rPr>
          <w:rFonts w:ascii="Times New Roman" w:hAnsi="Times New Roman" w:cs="Times New Roman"/>
          <w:sz w:val="24"/>
          <w:szCs w:val="24"/>
        </w:rPr>
        <w:t xml:space="preserve"> implementing the Safe Systems Approach, which emphasizes designing a transportation system that accommodates human error and minimizes crash severity</w:t>
      </w:r>
      <w:r w:rsidR="0002249F">
        <w:rPr>
          <w:rFonts w:ascii="Times New Roman" w:hAnsi="Times New Roman" w:cs="Times New Roman"/>
          <w:sz w:val="24"/>
          <w:szCs w:val="24"/>
        </w:rPr>
        <w:t xml:space="preserve"> </w:t>
      </w:r>
      <w:sdt>
        <w:sdtPr>
          <w:rPr>
            <w:rFonts w:ascii="Calibri" w:hAnsi="Calibri" w:cs="Calibri"/>
            <w:color w:val="000000"/>
            <w:szCs w:val="24"/>
          </w:rPr>
          <w:tag w:val="MENDELEY_CITATION_v3_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"/>
          <w:id w:val="617878981"/>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25</w:t>
          </w:r>
          <w:r w:rsidR="00A42CEF" w:rsidRPr="00A42CEF">
            <w:rPr>
              <w:rFonts w:ascii="Calibri" w:eastAsia="Times New Roman" w:hAnsi="Calibri" w:cs="Calibri"/>
              <w:color w:val="000000"/>
            </w:rPr>
            <w:t>)</w:t>
          </w:r>
        </w:sdtContent>
      </w:sdt>
      <w:r w:rsidRPr="009D63B3">
        <w:rPr>
          <w:rFonts w:ascii="Times New Roman" w:hAnsi="Times New Roman" w:cs="Times New Roman"/>
          <w:sz w:val="24"/>
          <w:szCs w:val="24"/>
        </w:rPr>
        <w:t>. The Safe Systems Approach focuses on creating forgiving road environments, improving vehicle safety, and promoting safer road user behaviors. It recognizes that while human errors are inevitable, the transportation system should be designed to ensure that these errors do not result in serious harm.</w:t>
      </w:r>
      <w:r>
        <w:rPr>
          <w:rFonts w:ascii="Times New Roman" w:hAnsi="Times New Roman" w:cs="Times New Roman"/>
          <w:sz w:val="24"/>
          <w:szCs w:val="24"/>
        </w:rPr>
        <w:t xml:space="preserve"> </w:t>
      </w:r>
      <w:r w:rsidR="00042A68" w:rsidRPr="00A1537F">
        <w:rPr>
          <w:rFonts w:ascii="Times New Roman" w:hAnsi="Times New Roman" w:cs="Times New Roman"/>
          <w:sz w:val="24"/>
          <w:szCs w:val="24"/>
        </w:rPr>
        <w:t xml:space="preserve">Although these studies provide valuable insights, there </w:t>
      </w:r>
      <w:r w:rsidR="00042500">
        <w:rPr>
          <w:rFonts w:ascii="Times New Roman" w:hAnsi="Times New Roman" w:cs="Times New Roman"/>
          <w:sz w:val="24"/>
          <w:szCs w:val="24"/>
        </w:rPr>
        <w:t>is a</w:t>
      </w:r>
      <w:r w:rsidR="00516CC2">
        <w:rPr>
          <w:rFonts w:ascii="Times New Roman" w:hAnsi="Times New Roman" w:cs="Times New Roman"/>
          <w:sz w:val="24"/>
          <w:szCs w:val="24"/>
        </w:rPr>
        <w:t xml:space="preserve"> need to thoroughly examine pedestrian </w:t>
      </w:r>
      <w:r w:rsidR="00DA79C8">
        <w:rPr>
          <w:rFonts w:ascii="Times New Roman" w:hAnsi="Times New Roman" w:cs="Times New Roman"/>
          <w:sz w:val="24"/>
          <w:szCs w:val="24"/>
        </w:rPr>
        <w:t xml:space="preserve">safety on interstates focusing on </w:t>
      </w:r>
      <w:r w:rsidR="00814FFD">
        <w:rPr>
          <w:rFonts w:ascii="Times New Roman" w:hAnsi="Times New Roman" w:cs="Times New Roman"/>
          <w:sz w:val="24"/>
          <w:szCs w:val="24"/>
        </w:rPr>
        <w:t xml:space="preserve">the underlying human, vehicle, and roadway characteristics </w:t>
      </w:r>
      <w:r w:rsidR="00A52A7E">
        <w:rPr>
          <w:rFonts w:ascii="Times New Roman" w:hAnsi="Times New Roman" w:cs="Times New Roman"/>
          <w:sz w:val="24"/>
          <w:szCs w:val="24"/>
        </w:rPr>
        <w:t>that influence pedest</w:t>
      </w:r>
      <w:r w:rsidR="00042A68" w:rsidRPr="00A1537F">
        <w:rPr>
          <w:rFonts w:ascii="Times New Roman" w:hAnsi="Times New Roman" w:cs="Times New Roman"/>
          <w:sz w:val="24"/>
          <w:szCs w:val="24"/>
        </w:rPr>
        <w:t>r</w:t>
      </w:r>
      <w:r w:rsidR="00A52A7E">
        <w:rPr>
          <w:rFonts w:ascii="Times New Roman" w:hAnsi="Times New Roman" w:cs="Times New Roman"/>
          <w:sz w:val="24"/>
          <w:szCs w:val="24"/>
        </w:rPr>
        <w:t xml:space="preserve">ian crash injury severity on </w:t>
      </w:r>
      <w:r w:rsidR="00762307">
        <w:rPr>
          <w:rFonts w:ascii="Times New Roman" w:hAnsi="Times New Roman" w:cs="Times New Roman"/>
          <w:sz w:val="24"/>
          <w:szCs w:val="24"/>
        </w:rPr>
        <w:t xml:space="preserve">freeways. </w:t>
      </w:r>
      <w:r w:rsidR="00042A68" w:rsidRPr="00A1537F">
        <w:rPr>
          <w:rFonts w:ascii="Times New Roman" w:hAnsi="Times New Roman" w:cs="Times New Roman"/>
          <w:sz w:val="24"/>
          <w:szCs w:val="24"/>
        </w:rPr>
        <w:t>Th</w:t>
      </w:r>
      <w:r w:rsidR="00762307">
        <w:rPr>
          <w:rFonts w:ascii="Times New Roman" w:hAnsi="Times New Roman" w:cs="Times New Roman"/>
          <w:sz w:val="24"/>
          <w:szCs w:val="24"/>
        </w:rPr>
        <w:t>is</w:t>
      </w:r>
      <w:r w:rsidR="00042A68" w:rsidRPr="00A1537F">
        <w:rPr>
          <w:rFonts w:ascii="Times New Roman" w:hAnsi="Times New Roman" w:cs="Times New Roman"/>
          <w:sz w:val="24"/>
          <w:szCs w:val="24"/>
        </w:rPr>
        <w:t xml:space="preserve"> study aims to address this gap by </w:t>
      </w:r>
      <w:r w:rsidR="00AD76FB">
        <w:rPr>
          <w:rFonts w:ascii="Times New Roman" w:hAnsi="Times New Roman" w:cs="Times New Roman"/>
          <w:sz w:val="24"/>
          <w:szCs w:val="24"/>
        </w:rPr>
        <w:t xml:space="preserve">seeking to capture the </w:t>
      </w:r>
      <w:r w:rsidR="00410DBA">
        <w:rPr>
          <w:rFonts w:ascii="Times New Roman" w:hAnsi="Times New Roman" w:cs="Times New Roman"/>
          <w:sz w:val="24"/>
          <w:szCs w:val="24"/>
        </w:rPr>
        <w:t xml:space="preserve">impact of </w:t>
      </w:r>
      <w:r w:rsidR="00410DBA" w:rsidRPr="00A1537F">
        <w:rPr>
          <w:rFonts w:ascii="Times New Roman" w:hAnsi="Times New Roman" w:cs="Times New Roman"/>
          <w:sz w:val="24"/>
          <w:szCs w:val="24"/>
        </w:rPr>
        <w:t>pedestrian actions, roadway conditions, and vehicle characteristics</w:t>
      </w:r>
      <w:r w:rsidR="00410DBA">
        <w:rPr>
          <w:rFonts w:ascii="Times New Roman" w:hAnsi="Times New Roman" w:cs="Times New Roman"/>
          <w:sz w:val="24"/>
          <w:szCs w:val="24"/>
        </w:rPr>
        <w:t xml:space="preserve"> on pedestrian crashes on freeways</w:t>
      </w:r>
      <w:r w:rsidR="00410DBA" w:rsidRPr="00A1537F">
        <w:rPr>
          <w:rFonts w:ascii="Times New Roman" w:hAnsi="Times New Roman" w:cs="Times New Roman"/>
          <w:sz w:val="24"/>
          <w:szCs w:val="24"/>
        </w:rPr>
        <w:t xml:space="preserve"> </w:t>
      </w:r>
      <w:r w:rsidR="00410DBA">
        <w:rPr>
          <w:rFonts w:ascii="Times New Roman" w:hAnsi="Times New Roman" w:cs="Times New Roman"/>
          <w:sz w:val="24"/>
          <w:szCs w:val="24"/>
        </w:rPr>
        <w:t>and the resulting injury severity.</w:t>
      </w:r>
      <w:r w:rsidR="00410DBA" w:rsidRPr="00A1537F">
        <w:rPr>
          <w:rFonts w:ascii="Times New Roman" w:hAnsi="Times New Roman" w:cs="Times New Roman"/>
          <w:sz w:val="24"/>
          <w:szCs w:val="24"/>
        </w:rPr>
        <w:t xml:space="preserve"> </w:t>
      </w:r>
      <w:r w:rsidR="00C708ED">
        <w:rPr>
          <w:rFonts w:ascii="Times New Roman" w:hAnsi="Times New Roman" w:cs="Times New Roman"/>
          <w:sz w:val="24"/>
          <w:szCs w:val="24"/>
        </w:rPr>
        <w:t xml:space="preserve">The study findings can be instrumental in </w:t>
      </w:r>
      <w:r w:rsidR="00042A68" w:rsidRPr="00A1537F">
        <w:rPr>
          <w:rFonts w:ascii="Times New Roman" w:hAnsi="Times New Roman" w:cs="Times New Roman"/>
          <w:sz w:val="24"/>
          <w:szCs w:val="24"/>
        </w:rPr>
        <w:t xml:space="preserve">informing policy and </w:t>
      </w:r>
      <w:r w:rsidR="0075167E">
        <w:rPr>
          <w:rFonts w:ascii="Times New Roman" w:hAnsi="Times New Roman" w:cs="Times New Roman"/>
          <w:sz w:val="24"/>
          <w:szCs w:val="24"/>
        </w:rPr>
        <w:t xml:space="preserve">devising </w:t>
      </w:r>
      <w:r w:rsidR="00042A68" w:rsidRPr="00A1537F">
        <w:rPr>
          <w:rFonts w:ascii="Times New Roman" w:hAnsi="Times New Roman" w:cs="Times New Roman"/>
          <w:sz w:val="24"/>
          <w:szCs w:val="24"/>
        </w:rPr>
        <w:t xml:space="preserve">intervention strategies to mitigate pedestrian fatalities and </w:t>
      </w:r>
      <w:r w:rsidR="004640F2">
        <w:rPr>
          <w:rFonts w:ascii="Times New Roman" w:hAnsi="Times New Roman" w:cs="Times New Roman"/>
          <w:sz w:val="24"/>
          <w:szCs w:val="24"/>
        </w:rPr>
        <w:t xml:space="preserve">severe </w:t>
      </w:r>
      <w:r w:rsidR="00042A68" w:rsidRPr="00A1537F">
        <w:rPr>
          <w:rFonts w:ascii="Times New Roman" w:hAnsi="Times New Roman" w:cs="Times New Roman"/>
          <w:sz w:val="24"/>
          <w:szCs w:val="24"/>
        </w:rPr>
        <w:t>injuries</w:t>
      </w:r>
      <w:r w:rsidR="004640F2">
        <w:rPr>
          <w:rFonts w:ascii="Times New Roman" w:hAnsi="Times New Roman" w:cs="Times New Roman"/>
          <w:sz w:val="24"/>
          <w:szCs w:val="24"/>
        </w:rPr>
        <w:t xml:space="preserve"> in crashes on freeways</w:t>
      </w:r>
      <w:r w:rsidR="00042A68" w:rsidRPr="00A1537F">
        <w:rPr>
          <w:rFonts w:ascii="Times New Roman" w:hAnsi="Times New Roman" w:cs="Times New Roman"/>
          <w:sz w:val="24"/>
          <w:szCs w:val="24"/>
        </w:rPr>
        <w:t xml:space="preserve">. </w:t>
      </w:r>
      <w:r w:rsidR="00BA7A31">
        <w:rPr>
          <w:rFonts w:ascii="Times New Roman" w:hAnsi="Times New Roman" w:cs="Times New Roman"/>
          <w:sz w:val="24"/>
          <w:szCs w:val="24"/>
        </w:rPr>
        <w:br w:type="page"/>
      </w:r>
    </w:p>
    <w:p w14:paraId="51A17459" w14:textId="403ED96B" w:rsidR="001333DE" w:rsidRPr="00450F0E" w:rsidRDefault="00042A68" w:rsidP="009C1006">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3. </w:t>
      </w:r>
      <w:r w:rsidR="00450F0E">
        <w:rPr>
          <w:rFonts w:ascii="Times New Roman" w:hAnsi="Times New Roman" w:cs="Times New Roman"/>
          <w:b/>
          <w:bCs/>
          <w:sz w:val="24"/>
          <w:szCs w:val="24"/>
        </w:rPr>
        <w:t>CONCEPTUAL FRAMEWORK</w:t>
      </w:r>
    </w:p>
    <w:p w14:paraId="6AA21611" w14:textId="18B0BA83" w:rsidR="0011307D" w:rsidRDefault="00042A68" w:rsidP="009D2AAC">
      <w:pPr>
        <w:pStyle w:val="NormalWeb"/>
        <w:ind w:firstLine="270"/>
        <w:jc w:val="both"/>
      </w:pPr>
      <w:r>
        <w:t xml:space="preserve">The primary objective of this study is to </w:t>
      </w:r>
      <w:r w:rsidR="00B35837">
        <w:t xml:space="preserve">identify and analyze the key human, vehicle, and roadway characteristics that contribute to the severity of pedestrian injuries in crashes occurring on freeways. </w:t>
      </w:r>
      <w:r>
        <w:t xml:space="preserve">Utilizing pedestrian crash data from 2007 to 2022 coded by the Pedestrian and Bicycle Crash Analysis Tool (PBCAT), the study seeks to enhance our understanding of pedestrian safety on high-speed </w:t>
      </w:r>
      <w:r w:rsidR="0045482D">
        <w:t xml:space="preserve">access-controlled </w:t>
      </w:r>
      <w:r>
        <w:t>roadways</w:t>
      </w:r>
      <w:r w:rsidR="00410DBA">
        <w:t>.</w:t>
      </w:r>
      <w:r>
        <w:t xml:space="preserve"> </w:t>
      </w:r>
      <w:r w:rsidR="00AC0672">
        <w:t xml:space="preserve">Specifically, the study seeks to </w:t>
      </w:r>
      <w:r w:rsidR="00520EC7">
        <w:t>find answers to the following research questions:</w:t>
      </w:r>
    </w:p>
    <w:p w14:paraId="1363DF58" w14:textId="72D2E70C" w:rsidR="00096642" w:rsidRPr="007466A2" w:rsidRDefault="00042A68" w:rsidP="009D2AAC">
      <w:pPr>
        <w:pStyle w:val="NormalWeb"/>
        <w:ind w:firstLine="270"/>
        <w:jc w:val="both"/>
        <w:rPr>
          <w:b/>
          <w:bCs/>
        </w:rPr>
      </w:pPr>
      <w:r>
        <w:t xml:space="preserve">1. </w:t>
      </w:r>
      <w:r w:rsidRPr="007466A2">
        <w:rPr>
          <w:rStyle w:val="Strong"/>
          <w:b w:val="0"/>
          <w:bCs w:val="0"/>
        </w:rPr>
        <w:t xml:space="preserve">How do pedestrian actions and behaviors, such as crossing the freeway and </w:t>
      </w:r>
      <w:r w:rsidR="003E5C7D">
        <w:rPr>
          <w:rStyle w:val="Strong"/>
          <w:b w:val="0"/>
          <w:bCs w:val="0"/>
        </w:rPr>
        <w:t xml:space="preserve">standing or </w:t>
      </w:r>
      <w:r w:rsidRPr="007466A2">
        <w:rPr>
          <w:rStyle w:val="Strong"/>
          <w:b w:val="0"/>
          <w:bCs w:val="0"/>
        </w:rPr>
        <w:t>walking along the road, influence the severity of pedestrian injuries in crashes on interstates?</w:t>
      </w:r>
    </w:p>
    <w:p w14:paraId="066D3D56" w14:textId="3E8060E2" w:rsidR="004F69F6" w:rsidRDefault="00042A68" w:rsidP="009D2AAC">
      <w:pPr>
        <w:pStyle w:val="NormalWeb"/>
        <w:ind w:firstLine="270"/>
        <w:jc w:val="both"/>
      </w:pPr>
      <w:r>
        <w:rPr>
          <w:rFonts w:hAnsi="Symbol"/>
        </w:rPr>
        <w:t>2.</w:t>
      </w:r>
      <w:r>
        <w:t xml:space="preserve"> </w:t>
      </w:r>
      <w:r w:rsidRPr="007466A2">
        <w:rPr>
          <w:rStyle w:val="Strong"/>
          <w:b w:val="0"/>
          <w:bCs w:val="0"/>
        </w:rPr>
        <w:t xml:space="preserve">What </w:t>
      </w:r>
      <w:r w:rsidR="00E603B6" w:rsidRPr="007466A2">
        <w:rPr>
          <w:rStyle w:val="Strong"/>
          <w:b w:val="0"/>
          <w:bCs w:val="0"/>
        </w:rPr>
        <w:t>roles</w:t>
      </w:r>
      <w:r w:rsidRPr="007466A2">
        <w:rPr>
          <w:rStyle w:val="Strong"/>
          <w:b w:val="0"/>
          <w:bCs w:val="0"/>
        </w:rPr>
        <w:t xml:space="preserve"> do roadway and vehicle characteristics, such as lighting conditions, road surface conditions, and vehicle types, play in determining the severity of pedestrian injuries in interstate crashes?</w:t>
      </w:r>
    </w:p>
    <w:p w14:paraId="6DE53266" w14:textId="4DD35CA2" w:rsidR="003B2CF2" w:rsidRDefault="00042A68" w:rsidP="00D062B7">
      <w:pPr>
        <w:pStyle w:val="NormalWeb"/>
        <w:ind w:firstLine="270"/>
        <w:jc w:val="both"/>
      </w:pPr>
      <w:r>
        <w:t>Th</w:t>
      </w:r>
      <w:r w:rsidR="00106D4E">
        <w:t xml:space="preserve">ese </w:t>
      </w:r>
      <w:r>
        <w:t>research question</w:t>
      </w:r>
      <w:r w:rsidR="00106D4E">
        <w:t>s</w:t>
      </w:r>
      <w:r>
        <w:t xml:space="preserve"> focus on </w:t>
      </w:r>
      <w:r w:rsidR="000606AE">
        <w:t xml:space="preserve">identifying </w:t>
      </w:r>
      <w:r w:rsidR="00A32617">
        <w:t xml:space="preserve">which pedestrian actions, roadway, and vehicle-related factors are most strongly associated with fatal and severe </w:t>
      </w:r>
      <w:r w:rsidR="007137C3">
        <w:t xml:space="preserve">pedestrian </w:t>
      </w:r>
      <w:r w:rsidR="00A32617">
        <w:t>injuries</w:t>
      </w:r>
      <w:r w:rsidR="0026245D">
        <w:t xml:space="preserve"> in </w:t>
      </w:r>
      <w:r w:rsidR="00820FE3">
        <w:t>interstate crashes</w:t>
      </w:r>
      <w:r w:rsidR="009F7236">
        <w:t xml:space="preserve">. </w:t>
      </w:r>
      <w:r w:rsidR="009D2AAC">
        <w:t>Figure 1 provides a visual illustration of the conceptual framework for the study.</w:t>
      </w:r>
    </w:p>
    <w:p w14:paraId="60030FF5" w14:textId="3EDDA7FB" w:rsidR="00BC5AAE" w:rsidRDefault="00F274CF" w:rsidP="009744E6">
      <w:pPr>
        <w:pStyle w:val="NormalWeb"/>
        <w:jc w:val="both"/>
        <w:rPr>
          <w:b/>
          <w:bCs/>
        </w:rPr>
      </w:pPr>
      <w:r w:rsidRPr="00F274CF">
        <w:rPr>
          <w:b/>
          <w:bCs/>
          <w:noProof/>
        </w:rPr>
        <w:drawing>
          <wp:inline distT="0" distB="0" distL="0" distR="0" wp14:anchorId="58821A9B" wp14:editId="279A6B2C">
            <wp:extent cx="5943600" cy="3590925"/>
            <wp:effectExtent l="0" t="0" r="0" b="9525"/>
            <wp:docPr id="1599442595" name="Picture 1" descr="A diagram of a traffic accid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442595" name="Picture 1" descr="A diagram of a traffic accident&#10;&#10;Description automatically generated"/>
                    <pic:cNvPicPr/>
                  </pic:nvPicPr>
                  <pic:blipFill>
                    <a:blip r:embed="rId12"/>
                    <a:stretch>
                      <a:fillRect/>
                    </a:stretch>
                  </pic:blipFill>
                  <pic:spPr>
                    <a:xfrm>
                      <a:off x="0" y="0"/>
                      <a:ext cx="5943600" cy="3590925"/>
                    </a:xfrm>
                    <a:prstGeom prst="rect">
                      <a:avLst/>
                    </a:prstGeom>
                  </pic:spPr>
                </pic:pic>
              </a:graphicData>
            </a:graphic>
          </wp:inline>
        </w:drawing>
      </w:r>
    </w:p>
    <w:p w14:paraId="7A69D7F2" w14:textId="2EC3AAB3" w:rsidR="00D062B7" w:rsidRPr="00D062B7" w:rsidRDefault="00042A68" w:rsidP="009744E6">
      <w:pPr>
        <w:pStyle w:val="NormalWeb"/>
        <w:jc w:val="both"/>
      </w:pPr>
      <w:r>
        <w:rPr>
          <w:b/>
          <w:bCs/>
        </w:rPr>
        <w:t>Figure 1. Study Conceptual Framework</w:t>
      </w:r>
      <w:r>
        <w:rPr>
          <w:b/>
          <w:bCs/>
        </w:rPr>
        <w:br w:type="page"/>
      </w:r>
    </w:p>
    <w:p w14:paraId="15B2CC4D" w14:textId="3AAC9E22" w:rsidR="00520EC7" w:rsidRPr="00D062B7" w:rsidRDefault="00042A68" w:rsidP="00D062B7">
      <w:pPr>
        <w:rPr>
          <w:rFonts w:ascii="Times New Roman" w:eastAsia="Times New Roman" w:hAnsi="Times New Roman" w:cs="Times New Roman"/>
          <w:b/>
          <w:bCs/>
          <w:kern w:val="0"/>
          <w:sz w:val="28"/>
          <w:szCs w:val="28"/>
          <w14:ligatures w14:val="none"/>
        </w:rPr>
      </w:pPr>
      <w:r w:rsidRPr="00D062B7">
        <w:rPr>
          <w:rFonts w:ascii="Times New Roman" w:hAnsi="Times New Roman" w:cs="Times New Roman"/>
          <w:b/>
          <w:bCs/>
          <w:sz w:val="24"/>
          <w:szCs w:val="24"/>
        </w:rPr>
        <w:lastRenderedPageBreak/>
        <w:t>4. DATA DESCRIPTION</w:t>
      </w:r>
    </w:p>
    <w:p w14:paraId="73D53F19" w14:textId="27A800CE" w:rsidR="00870FE5" w:rsidRPr="00870FE5" w:rsidRDefault="00042A68" w:rsidP="00870FE5">
      <w:pPr>
        <w:ind w:firstLine="270"/>
        <w:jc w:val="both"/>
        <w:rPr>
          <w:rFonts w:ascii="Times New Roman" w:hAnsi="Times New Roman" w:cs="Times New Roman"/>
          <w:sz w:val="24"/>
          <w:szCs w:val="24"/>
        </w:rPr>
      </w:pPr>
      <w:r w:rsidRPr="00870FE5">
        <w:rPr>
          <w:rFonts w:ascii="Times New Roman" w:hAnsi="Times New Roman" w:cs="Times New Roman"/>
          <w:sz w:val="24"/>
          <w:szCs w:val="24"/>
        </w:rPr>
        <w:t>Pedestrian crash information for this study was obtained from police-reported pedestrian crashes on interstates in North Carolina, meticulously coded through the Pedestrian and Bicycle Crash Analysis Tool (PBCAT)</w:t>
      </w:r>
      <w:r w:rsidR="00954766">
        <w:rPr>
          <w:rFonts w:ascii="Times New Roman" w:hAnsi="Times New Roman" w:cs="Times New Roman"/>
          <w:sz w:val="24"/>
          <w:szCs w:val="24"/>
        </w:rPr>
        <w:t xml:space="preserve"> </w:t>
      </w:r>
      <w:sdt>
        <w:sdtPr>
          <w:rPr>
            <w:rFonts w:ascii="Calibri" w:hAnsi="Calibri" w:cs="Calibri"/>
            <w:color w:val="000000"/>
            <w:szCs w:val="24"/>
          </w:rPr>
          <w:tag w:val="MENDELEY_CITATION_v3_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"/>
          <w:id w:val="-544755155"/>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26</w:t>
          </w:r>
          <w:r w:rsidR="00A42CEF" w:rsidRPr="00A42CEF">
            <w:rPr>
              <w:rFonts w:ascii="Calibri" w:eastAsia="Times New Roman" w:hAnsi="Calibri" w:cs="Calibri"/>
              <w:color w:val="000000"/>
            </w:rPr>
            <w:t>)</w:t>
          </w:r>
        </w:sdtContent>
      </w:sdt>
      <w:r w:rsidRPr="00870FE5">
        <w:rPr>
          <w:rFonts w:ascii="Times New Roman" w:hAnsi="Times New Roman" w:cs="Times New Roman"/>
          <w:sz w:val="24"/>
          <w:szCs w:val="24"/>
        </w:rPr>
        <w:t xml:space="preserve">. While police-reported data can sometimes suffer from issues such as inconsistency or lack of detail, the PBCAT </w:t>
      </w:r>
      <w:r w:rsidR="00180458">
        <w:rPr>
          <w:rFonts w:ascii="Times New Roman" w:hAnsi="Times New Roman" w:cs="Times New Roman"/>
          <w:sz w:val="24"/>
          <w:szCs w:val="24"/>
        </w:rPr>
        <w:t xml:space="preserve">crash typing tool </w:t>
      </w:r>
      <w:r w:rsidR="00F310EF">
        <w:rPr>
          <w:rFonts w:ascii="Times New Roman" w:hAnsi="Times New Roman" w:cs="Times New Roman"/>
          <w:sz w:val="24"/>
          <w:szCs w:val="24"/>
        </w:rPr>
        <w:t xml:space="preserve">provides detailed crash type descriptors which enhances the completeness of </w:t>
      </w:r>
      <w:r w:rsidRPr="00870FE5">
        <w:rPr>
          <w:rFonts w:ascii="Times New Roman" w:hAnsi="Times New Roman" w:cs="Times New Roman"/>
          <w:sz w:val="24"/>
          <w:szCs w:val="24"/>
        </w:rPr>
        <w:t>these records, resulting in a unique and comprehensive high-quality pedestrian crash database. This database contains valuable information on pre-crash pedestrian and driver behaviors leading to vehicle-pedestrian crashes.</w:t>
      </w:r>
      <w:r>
        <w:rPr>
          <w:rFonts w:ascii="Times New Roman" w:hAnsi="Times New Roman" w:cs="Times New Roman"/>
          <w:sz w:val="24"/>
          <w:szCs w:val="24"/>
        </w:rPr>
        <w:t xml:space="preserve"> </w:t>
      </w:r>
      <w:r w:rsidRPr="00870FE5">
        <w:rPr>
          <w:rFonts w:ascii="Times New Roman" w:hAnsi="Times New Roman" w:cs="Times New Roman"/>
          <w:sz w:val="24"/>
          <w:szCs w:val="24"/>
        </w:rPr>
        <w:t xml:space="preserve">The </w:t>
      </w:r>
      <w:proofErr w:type="gramStart"/>
      <w:r w:rsidRPr="00870FE5">
        <w:rPr>
          <w:rFonts w:ascii="Times New Roman" w:hAnsi="Times New Roman" w:cs="Times New Roman"/>
          <w:sz w:val="24"/>
          <w:szCs w:val="24"/>
        </w:rPr>
        <w:t>dataset</w:t>
      </w:r>
      <w:proofErr w:type="gramEnd"/>
      <w:r w:rsidRPr="00870FE5">
        <w:rPr>
          <w:rFonts w:ascii="Times New Roman" w:hAnsi="Times New Roman" w:cs="Times New Roman"/>
          <w:sz w:val="24"/>
          <w:szCs w:val="24"/>
        </w:rPr>
        <w:t xml:space="preserve"> used in this study spans from 2007 to 2022 and consists of 882 records of pedestrian crashes on interstates. The key variables present in the PBCAT database include pedestrian and driver demographic details (such as age, gender, and race), risky behaviors of drivers and pedestrians involved in pedestrian-vehicle crashes, driver and pedestrian impairment (due to alcohol or drugs), roadway factors (including roadway types/classes</w:t>
      </w:r>
      <w:r w:rsidR="00F310EF">
        <w:rPr>
          <w:rFonts w:ascii="Times New Roman" w:hAnsi="Times New Roman" w:cs="Times New Roman"/>
          <w:sz w:val="24"/>
          <w:szCs w:val="24"/>
        </w:rPr>
        <w:t>, roadway surface condition)</w:t>
      </w:r>
      <w:r w:rsidRPr="00870FE5">
        <w:rPr>
          <w:rFonts w:ascii="Times New Roman" w:hAnsi="Times New Roman" w:cs="Times New Roman"/>
          <w:sz w:val="24"/>
          <w:szCs w:val="24"/>
        </w:rPr>
        <w:t xml:space="preserve">, lighting conditions, types of surrounding developments, weather conditions, and geocoded locations of crashes. This wealth of information provides critical insights </w:t>
      </w:r>
      <w:r w:rsidR="00F310EF">
        <w:rPr>
          <w:rFonts w:ascii="Times New Roman" w:hAnsi="Times New Roman" w:cs="Times New Roman"/>
          <w:sz w:val="24"/>
          <w:szCs w:val="24"/>
        </w:rPr>
        <w:t xml:space="preserve">into </w:t>
      </w:r>
      <w:r w:rsidR="00726468">
        <w:rPr>
          <w:rFonts w:ascii="Times New Roman" w:hAnsi="Times New Roman" w:cs="Times New Roman"/>
          <w:sz w:val="24"/>
          <w:szCs w:val="24"/>
        </w:rPr>
        <w:t xml:space="preserve">the contributing factors </w:t>
      </w:r>
      <w:r w:rsidR="00F24762">
        <w:rPr>
          <w:rFonts w:ascii="Times New Roman" w:hAnsi="Times New Roman" w:cs="Times New Roman"/>
          <w:sz w:val="24"/>
          <w:szCs w:val="24"/>
        </w:rPr>
        <w:t xml:space="preserve">of </w:t>
      </w:r>
      <w:r w:rsidR="00F310EF">
        <w:rPr>
          <w:rFonts w:ascii="Times New Roman" w:hAnsi="Times New Roman" w:cs="Times New Roman"/>
          <w:sz w:val="24"/>
          <w:szCs w:val="24"/>
        </w:rPr>
        <w:t xml:space="preserve">pedestrian </w:t>
      </w:r>
      <w:r w:rsidR="00726468">
        <w:rPr>
          <w:rFonts w:ascii="Times New Roman" w:hAnsi="Times New Roman" w:cs="Times New Roman"/>
          <w:sz w:val="24"/>
          <w:szCs w:val="24"/>
        </w:rPr>
        <w:t xml:space="preserve">crashes </w:t>
      </w:r>
      <w:r w:rsidR="00F24762">
        <w:rPr>
          <w:rFonts w:ascii="Times New Roman" w:hAnsi="Times New Roman" w:cs="Times New Roman"/>
          <w:sz w:val="24"/>
          <w:szCs w:val="24"/>
        </w:rPr>
        <w:t>on interstates</w:t>
      </w:r>
      <w:r w:rsidRPr="00870FE5">
        <w:rPr>
          <w:rFonts w:ascii="Times New Roman" w:hAnsi="Times New Roman" w:cs="Times New Roman"/>
          <w:sz w:val="24"/>
          <w:szCs w:val="24"/>
        </w:rPr>
        <w:t>.</w:t>
      </w:r>
      <w:r>
        <w:rPr>
          <w:rFonts w:ascii="Times New Roman" w:hAnsi="Times New Roman" w:cs="Times New Roman"/>
          <w:sz w:val="24"/>
          <w:szCs w:val="24"/>
        </w:rPr>
        <w:t xml:space="preserve"> </w:t>
      </w:r>
      <w:r w:rsidR="00F24762">
        <w:rPr>
          <w:rFonts w:ascii="Times New Roman" w:hAnsi="Times New Roman" w:cs="Times New Roman"/>
          <w:sz w:val="24"/>
          <w:szCs w:val="24"/>
        </w:rPr>
        <w:t>P</w:t>
      </w:r>
      <w:r w:rsidRPr="00870FE5">
        <w:rPr>
          <w:rFonts w:ascii="Times New Roman" w:hAnsi="Times New Roman" w:cs="Times New Roman"/>
          <w:sz w:val="24"/>
          <w:szCs w:val="24"/>
        </w:rPr>
        <w:t>edestrian crash injury severity was selected as the dependent variable</w:t>
      </w:r>
      <w:r w:rsidR="00F24762">
        <w:rPr>
          <w:rFonts w:ascii="Times New Roman" w:hAnsi="Times New Roman" w:cs="Times New Roman"/>
          <w:sz w:val="24"/>
          <w:szCs w:val="24"/>
        </w:rPr>
        <w:t xml:space="preserve"> for the analysis</w:t>
      </w:r>
      <w:r w:rsidRPr="00870FE5">
        <w:rPr>
          <w:rFonts w:ascii="Times New Roman" w:hAnsi="Times New Roman" w:cs="Times New Roman"/>
          <w:sz w:val="24"/>
          <w:szCs w:val="24"/>
        </w:rPr>
        <w:t xml:space="preserve">. This variable is reported on a five-level KABCO scale of injury classification in the database, with the distribution as follows: 35.94% fatal injury, 19.16% severe injury, 25.28% minor injury, 16.21% possible injury, and 3.40% no injury crashes. Given the higher importance of fatal and severe injury pedestrian crashes on freeways, the dependent variable was consolidated into two categories: "Fatal and Severe Injury" </w:t>
      </w:r>
      <w:r w:rsidR="008B6A24">
        <w:rPr>
          <w:rFonts w:ascii="Times New Roman" w:hAnsi="Times New Roman" w:cs="Times New Roman"/>
          <w:sz w:val="24"/>
          <w:szCs w:val="24"/>
        </w:rPr>
        <w:t>(combining the fatal and severe injury classes)</w:t>
      </w:r>
      <w:r w:rsidRPr="00870FE5">
        <w:rPr>
          <w:rFonts w:ascii="Times New Roman" w:hAnsi="Times New Roman" w:cs="Times New Roman"/>
          <w:sz w:val="24"/>
          <w:szCs w:val="24"/>
        </w:rPr>
        <w:t xml:space="preserve"> </w:t>
      </w:r>
      <w:r w:rsidR="008B6A24">
        <w:rPr>
          <w:rFonts w:ascii="Times New Roman" w:hAnsi="Times New Roman" w:cs="Times New Roman"/>
          <w:sz w:val="24"/>
          <w:szCs w:val="24"/>
        </w:rPr>
        <w:t xml:space="preserve">and </w:t>
      </w:r>
      <w:r w:rsidRPr="00870FE5">
        <w:rPr>
          <w:rFonts w:ascii="Times New Roman" w:hAnsi="Times New Roman" w:cs="Times New Roman"/>
          <w:sz w:val="24"/>
          <w:szCs w:val="24"/>
        </w:rPr>
        <w:t>"Minor Injury"</w:t>
      </w:r>
      <w:r w:rsidR="008B6A24">
        <w:rPr>
          <w:rFonts w:ascii="Times New Roman" w:hAnsi="Times New Roman" w:cs="Times New Roman"/>
          <w:sz w:val="24"/>
          <w:szCs w:val="24"/>
        </w:rPr>
        <w:t xml:space="preserve"> (combining the minor, possible, and no injury classes).</w:t>
      </w:r>
      <w:r>
        <w:rPr>
          <w:rFonts w:ascii="Times New Roman" w:hAnsi="Times New Roman" w:cs="Times New Roman"/>
          <w:sz w:val="24"/>
          <w:szCs w:val="24"/>
        </w:rPr>
        <w:t xml:space="preserve"> </w:t>
      </w:r>
    </w:p>
    <w:p w14:paraId="00393A9D" w14:textId="5C4B46A3" w:rsidR="001C5972" w:rsidRDefault="00042A68" w:rsidP="00A37C1C">
      <w:pPr>
        <w:ind w:firstLine="270"/>
        <w:jc w:val="both"/>
        <w:rPr>
          <w:rFonts w:ascii="Times New Roman" w:hAnsi="Times New Roman" w:cs="Times New Roman"/>
          <w:sz w:val="24"/>
          <w:szCs w:val="24"/>
        </w:rPr>
      </w:pPr>
      <w:r>
        <w:rPr>
          <w:rFonts w:ascii="Times New Roman" w:hAnsi="Times New Roman" w:cs="Times New Roman"/>
          <w:sz w:val="24"/>
          <w:szCs w:val="24"/>
        </w:rPr>
        <w:t xml:space="preserve"> Figure </w:t>
      </w:r>
      <w:r w:rsidR="00CD6884">
        <w:rPr>
          <w:rFonts w:ascii="Times New Roman" w:hAnsi="Times New Roman" w:cs="Times New Roman"/>
          <w:sz w:val="24"/>
          <w:szCs w:val="24"/>
        </w:rPr>
        <w:t>2</w:t>
      </w:r>
      <w:r>
        <w:rPr>
          <w:rFonts w:ascii="Times New Roman" w:hAnsi="Times New Roman" w:cs="Times New Roman"/>
          <w:sz w:val="24"/>
          <w:szCs w:val="24"/>
        </w:rPr>
        <w:t xml:space="preserve"> presents the spatial distribution of the crashes. Figure </w:t>
      </w:r>
      <w:r w:rsidR="000D31FB">
        <w:rPr>
          <w:rFonts w:ascii="Times New Roman" w:hAnsi="Times New Roman" w:cs="Times New Roman"/>
          <w:sz w:val="24"/>
          <w:szCs w:val="24"/>
        </w:rPr>
        <w:t>2</w:t>
      </w:r>
      <w:r>
        <w:rPr>
          <w:rFonts w:ascii="Times New Roman" w:hAnsi="Times New Roman" w:cs="Times New Roman"/>
          <w:sz w:val="24"/>
          <w:szCs w:val="24"/>
        </w:rPr>
        <w:t xml:space="preserve"> indicates that most pedestrian crashes occurred </w:t>
      </w:r>
      <w:r w:rsidR="001065C3">
        <w:rPr>
          <w:rFonts w:ascii="Times New Roman" w:hAnsi="Times New Roman" w:cs="Times New Roman"/>
          <w:sz w:val="24"/>
          <w:szCs w:val="24"/>
        </w:rPr>
        <w:t xml:space="preserve">on interstates </w:t>
      </w:r>
      <w:r w:rsidR="00D764C5">
        <w:rPr>
          <w:rFonts w:ascii="Times New Roman" w:hAnsi="Times New Roman" w:cs="Times New Roman"/>
          <w:sz w:val="24"/>
          <w:szCs w:val="24"/>
        </w:rPr>
        <w:t xml:space="preserve">connecting </w:t>
      </w:r>
      <w:r>
        <w:rPr>
          <w:rFonts w:ascii="Times New Roman" w:hAnsi="Times New Roman" w:cs="Times New Roman"/>
          <w:sz w:val="24"/>
          <w:szCs w:val="24"/>
        </w:rPr>
        <w:t>Charlotte, Raleigh, Fayetteville, Greensboro, and Durham.</w:t>
      </w:r>
      <w:r w:rsidR="00965997">
        <w:rPr>
          <w:rFonts w:ascii="Times New Roman" w:hAnsi="Times New Roman" w:cs="Times New Roman"/>
          <w:sz w:val="24"/>
          <w:szCs w:val="24"/>
        </w:rPr>
        <w:t xml:space="preserve"> The distribution of the dependent variable and </w:t>
      </w:r>
      <w:r w:rsidR="007644A3">
        <w:rPr>
          <w:rFonts w:ascii="Times New Roman" w:hAnsi="Times New Roman" w:cs="Times New Roman"/>
          <w:sz w:val="24"/>
          <w:szCs w:val="24"/>
        </w:rPr>
        <w:t xml:space="preserve">the key explanatory variables is presented in Table 1. </w:t>
      </w:r>
    </w:p>
    <w:p w14:paraId="4AD69448" w14:textId="6356DE79" w:rsidR="001C5972" w:rsidRDefault="00042A68" w:rsidP="00A37C1C">
      <w:pPr>
        <w:ind w:firstLine="27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F650E">
        <w:rPr>
          <w:rFonts w:ascii="Times New Roman" w:hAnsi="Times New Roman" w:cs="Times New Roman"/>
          <w:noProof/>
          <w:sz w:val="24"/>
          <w:szCs w:val="24"/>
        </w:rPr>
        <w:drawing>
          <wp:inline distT="0" distB="0" distL="0" distR="0" wp14:anchorId="0E67D317" wp14:editId="4019CF87">
            <wp:extent cx="5836920" cy="2953659"/>
            <wp:effectExtent l="0" t="0" r="5080" b="8255"/>
            <wp:docPr id="4501252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25252"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36920" cy="2953659"/>
                    </a:xfrm>
                    <a:prstGeom prst="rect">
                      <a:avLst/>
                    </a:prstGeom>
                    <a:noFill/>
                  </pic:spPr>
                </pic:pic>
              </a:graphicData>
            </a:graphic>
          </wp:inline>
        </w:drawing>
      </w:r>
    </w:p>
    <w:p w14:paraId="0347DBDF" w14:textId="43136C69" w:rsidR="00B40030" w:rsidRDefault="00042A68" w:rsidP="00E937F8">
      <w:pPr>
        <w:jc w:val="both"/>
        <w:rPr>
          <w:rFonts w:ascii="Times New Roman" w:hAnsi="Times New Roman" w:cs="Times New Roman"/>
          <w:b/>
          <w:bCs/>
        </w:rPr>
      </w:pPr>
      <w:r w:rsidRPr="00031AA1">
        <w:rPr>
          <w:rFonts w:ascii="Times New Roman" w:hAnsi="Times New Roman" w:cs="Times New Roman"/>
          <w:b/>
          <w:bCs/>
        </w:rPr>
        <w:t xml:space="preserve">Figure </w:t>
      </w:r>
      <w:r w:rsidR="00CD6884">
        <w:rPr>
          <w:rFonts w:ascii="Times New Roman" w:hAnsi="Times New Roman" w:cs="Times New Roman"/>
          <w:b/>
          <w:bCs/>
        </w:rPr>
        <w:t>2</w:t>
      </w:r>
      <w:r w:rsidR="007B3815">
        <w:rPr>
          <w:rFonts w:ascii="Times New Roman" w:hAnsi="Times New Roman" w:cs="Times New Roman"/>
          <w:b/>
          <w:bCs/>
        </w:rPr>
        <w:t>.</w:t>
      </w:r>
      <w:r w:rsidRPr="00031AA1">
        <w:rPr>
          <w:rFonts w:ascii="Times New Roman" w:hAnsi="Times New Roman" w:cs="Times New Roman"/>
          <w:b/>
          <w:bCs/>
        </w:rPr>
        <w:t xml:space="preserve"> Spatial Distribution of Pedestrian Crashes </w:t>
      </w:r>
      <w:r w:rsidR="007644A3">
        <w:rPr>
          <w:rFonts w:ascii="Times New Roman" w:hAnsi="Times New Roman" w:cs="Times New Roman"/>
          <w:b/>
          <w:bCs/>
        </w:rPr>
        <w:t>on</w:t>
      </w:r>
      <w:r w:rsidRPr="00031AA1">
        <w:rPr>
          <w:rFonts w:ascii="Times New Roman" w:hAnsi="Times New Roman" w:cs="Times New Roman"/>
          <w:b/>
          <w:bCs/>
        </w:rPr>
        <w:t xml:space="preserve"> Inters</w:t>
      </w:r>
      <w:r w:rsidR="007644A3">
        <w:rPr>
          <w:rFonts w:ascii="Times New Roman" w:hAnsi="Times New Roman" w:cs="Times New Roman"/>
          <w:b/>
          <w:bCs/>
        </w:rPr>
        <w:t>tates</w:t>
      </w:r>
      <w:r w:rsidRPr="00031AA1">
        <w:rPr>
          <w:rFonts w:ascii="Times New Roman" w:hAnsi="Times New Roman" w:cs="Times New Roman"/>
          <w:b/>
          <w:bCs/>
        </w:rPr>
        <w:t xml:space="preserve"> in North Carolina</w:t>
      </w:r>
    </w:p>
    <w:p w14:paraId="2A2E87ED" w14:textId="77777777" w:rsidR="00B40030" w:rsidRDefault="00042A68">
      <w:pPr>
        <w:rPr>
          <w:rFonts w:ascii="Times New Roman" w:hAnsi="Times New Roman" w:cs="Times New Roman"/>
          <w:b/>
          <w:bCs/>
        </w:rPr>
      </w:pPr>
      <w:r>
        <w:rPr>
          <w:rFonts w:ascii="Times New Roman" w:hAnsi="Times New Roman" w:cs="Times New Roman"/>
          <w:b/>
          <w:bCs/>
        </w:rPr>
        <w:br w:type="page"/>
      </w:r>
    </w:p>
    <w:p w14:paraId="5B342DB5" w14:textId="0AF1D89B" w:rsidR="001E7934" w:rsidRPr="00235B4A" w:rsidRDefault="00042A68" w:rsidP="0071095B">
      <w:pPr>
        <w:spacing w:after="0"/>
        <w:rPr>
          <w:rFonts w:asciiTheme="majorBidi" w:hAnsiTheme="majorBidi" w:cstheme="majorBidi"/>
          <w:b/>
          <w:bCs/>
        </w:rPr>
      </w:pPr>
      <w:r w:rsidRPr="000272DE">
        <w:rPr>
          <w:rFonts w:asciiTheme="majorBidi" w:hAnsiTheme="majorBidi" w:cstheme="majorBidi"/>
          <w:b/>
          <w:bCs/>
        </w:rPr>
        <w:lastRenderedPageBreak/>
        <w:t>TABLE 1</w:t>
      </w:r>
      <w:r w:rsidR="00925EF7">
        <w:rPr>
          <w:rFonts w:asciiTheme="majorBidi" w:hAnsiTheme="majorBidi" w:cstheme="majorBidi"/>
          <w:b/>
          <w:bCs/>
        </w:rPr>
        <w:t>.</w:t>
      </w:r>
      <w:r w:rsidRPr="000272DE">
        <w:rPr>
          <w:rFonts w:asciiTheme="majorBidi" w:hAnsiTheme="majorBidi" w:cstheme="majorBidi"/>
          <w:b/>
          <w:bCs/>
        </w:rPr>
        <w:t xml:space="preserve"> Descriptive Statistics of Key Variables</w:t>
      </w:r>
      <w:r w:rsidR="000365DD">
        <w:rPr>
          <w:rFonts w:asciiTheme="majorBidi" w:hAnsiTheme="majorBidi" w:cstheme="majorBidi"/>
          <w:b/>
          <w:bCs/>
        </w:rPr>
        <w:t xml:space="preserve"> (N = 882)</w:t>
      </w:r>
    </w:p>
    <w:tbl>
      <w:tblPr>
        <w:tblStyle w:val="ListTable6Colorful"/>
        <w:tblW w:w="0" w:type="auto"/>
        <w:tblLook w:val="04A0" w:firstRow="1" w:lastRow="0" w:firstColumn="1" w:lastColumn="0" w:noHBand="0" w:noVBand="1"/>
      </w:tblPr>
      <w:tblGrid>
        <w:gridCol w:w="3325"/>
        <w:gridCol w:w="3150"/>
        <w:gridCol w:w="1529"/>
        <w:gridCol w:w="1349"/>
      </w:tblGrid>
      <w:tr w:rsidR="00F5236D" w14:paraId="79F29075" w14:textId="77777777" w:rsidTr="00235B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Pr>
          <w:p w14:paraId="43CCA5A0" w14:textId="39759977" w:rsidR="00AB6268" w:rsidRPr="009B54D9" w:rsidRDefault="00042A68" w:rsidP="00EE60D9">
            <w:pPr>
              <w:jc w:val="both"/>
              <w:rPr>
                <w:rFonts w:ascii="Times New Roman" w:hAnsi="Times New Roman" w:cs="Times New Roman"/>
                <w:b w:val="0"/>
                <w:bCs w:val="0"/>
                <w:sz w:val="24"/>
                <w:szCs w:val="24"/>
              </w:rPr>
            </w:pPr>
            <w:r w:rsidRPr="009B54D9">
              <w:rPr>
                <w:rFonts w:ascii="Times New Roman" w:hAnsi="Times New Roman" w:cs="Times New Roman"/>
                <w:sz w:val="24"/>
                <w:szCs w:val="24"/>
              </w:rPr>
              <w:t>Variables</w:t>
            </w:r>
          </w:p>
        </w:tc>
        <w:tc>
          <w:tcPr>
            <w:tcW w:w="3150" w:type="dxa"/>
          </w:tcPr>
          <w:p w14:paraId="1CFAC08C" w14:textId="7C29BBFD" w:rsidR="00AB6268" w:rsidRPr="009B54D9" w:rsidRDefault="00042A68" w:rsidP="00EE60D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B54D9">
              <w:rPr>
                <w:rFonts w:ascii="Times New Roman" w:hAnsi="Times New Roman" w:cs="Times New Roman"/>
                <w:sz w:val="24"/>
                <w:szCs w:val="24"/>
              </w:rPr>
              <w:t>Categories</w:t>
            </w:r>
          </w:p>
        </w:tc>
        <w:tc>
          <w:tcPr>
            <w:tcW w:w="1529" w:type="dxa"/>
          </w:tcPr>
          <w:p w14:paraId="5AB97108" w14:textId="3588235F" w:rsidR="00AB6268" w:rsidRPr="009B54D9" w:rsidRDefault="00042A68" w:rsidP="00EE60D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B54D9">
              <w:rPr>
                <w:rFonts w:ascii="Times New Roman" w:hAnsi="Times New Roman" w:cs="Times New Roman"/>
                <w:sz w:val="24"/>
                <w:szCs w:val="24"/>
              </w:rPr>
              <w:t>Frequency</w:t>
            </w:r>
          </w:p>
        </w:tc>
        <w:tc>
          <w:tcPr>
            <w:tcW w:w="1346" w:type="dxa"/>
          </w:tcPr>
          <w:p w14:paraId="17322643" w14:textId="71D30AC5" w:rsidR="00AB6268" w:rsidRPr="009B54D9" w:rsidRDefault="00042A68" w:rsidP="00EE60D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B54D9">
              <w:rPr>
                <w:rFonts w:ascii="Times New Roman" w:hAnsi="Times New Roman" w:cs="Times New Roman"/>
                <w:sz w:val="24"/>
                <w:szCs w:val="24"/>
              </w:rPr>
              <w:t>Percentage</w:t>
            </w:r>
          </w:p>
        </w:tc>
      </w:tr>
      <w:tr w:rsidR="00F5236D" w14:paraId="036715B2"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val="restart"/>
            <w:shd w:val="clear" w:color="auto" w:fill="auto"/>
          </w:tcPr>
          <w:p w14:paraId="0E98D64C" w14:textId="77777777" w:rsidR="00DB1F9C" w:rsidRPr="00C769B6" w:rsidRDefault="00042A68" w:rsidP="00EE60D9">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 xml:space="preserve">Pedestrian Injury Severity </w:t>
            </w:r>
          </w:p>
          <w:p w14:paraId="699CDA94" w14:textId="0373DAAD" w:rsidR="00DB1F9C" w:rsidRPr="009B54D9" w:rsidRDefault="00042A68" w:rsidP="00EE60D9">
            <w:pPr>
              <w:jc w:val="both"/>
              <w:rPr>
                <w:rFonts w:ascii="Times New Roman" w:hAnsi="Times New Roman" w:cs="Times New Roman"/>
                <w:b w:val="0"/>
                <w:bCs w:val="0"/>
                <w:sz w:val="24"/>
                <w:szCs w:val="24"/>
              </w:rPr>
            </w:pPr>
            <w:r w:rsidRPr="009B54D9">
              <w:rPr>
                <w:rFonts w:ascii="Times New Roman" w:hAnsi="Times New Roman" w:cs="Times New Roman"/>
                <w:sz w:val="24"/>
                <w:szCs w:val="24"/>
              </w:rPr>
              <w:t>(Dependent Variable)</w:t>
            </w:r>
          </w:p>
        </w:tc>
        <w:tc>
          <w:tcPr>
            <w:tcW w:w="3150" w:type="dxa"/>
            <w:shd w:val="clear" w:color="auto" w:fill="auto"/>
          </w:tcPr>
          <w:p w14:paraId="417A4631" w14:textId="3969D31D" w:rsidR="00DB1F9C"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Fatal &amp; Severe Injury</w:t>
            </w:r>
          </w:p>
        </w:tc>
        <w:tc>
          <w:tcPr>
            <w:tcW w:w="1529" w:type="dxa"/>
            <w:shd w:val="clear" w:color="auto" w:fill="auto"/>
          </w:tcPr>
          <w:p w14:paraId="0AE3AB42" w14:textId="28A98595" w:rsidR="00DB1F9C"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486</w:t>
            </w:r>
          </w:p>
        </w:tc>
        <w:tc>
          <w:tcPr>
            <w:tcW w:w="1346" w:type="dxa"/>
            <w:shd w:val="clear" w:color="auto" w:fill="auto"/>
          </w:tcPr>
          <w:p w14:paraId="5B2DB434" w14:textId="31467234" w:rsidR="00DB1F9C"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55.10</w:t>
            </w:r>
          </w:p>
        </w:tc>
      </w:tr>
      <w:tr w:rsidR="00796A13" w14:paraId="055D94F2"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24B8093C" w14:textId="77777777" w:rsidR="00DB1F9C" w:rsidRDefault="00DB1F9C" w:rsidP="00EE60D9">
            <w:pPr>
              <w:jc w:val="both"/>
              <w:rPr>
                <w:rFonts w:ascii="Times New Roman" w:hAnsi="Times New Roman" w:cs="Times New Roman"/>
                <w:sz w:val="24"/>
                <w:szCs w:val="24"/>
              </w:rPr>
            </w:pPr>
          </w:p>
        </w:tc>
        <w:tc>
          <w:tcPr>
            <w:tcW w:w="3150" w:type="dxa"/>
          </w:tcPr>
          <w:p w14:paraId="434705C8" w14:textId="35D9083A" w:rsidR="00DB1F9C"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Minor Injury</w:t>
            </w:r>
          </w:p>
        </w:tc>
        <w:tc>
          <w:tcPr>
            <w:tcW w:w="1529" w:type="dxa"/>
          </w:tcPr>
          <w:p w14:paraId="16B5B255" w14:textId="7B0FF64A" w:rsidR="00DB1F9C"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396</w:t>
            </w:r>
          </w:p>
        </w:tc>
        <w:tc>
          <w:tcPr>
            <w:tcW w:w="1346" w:type="dxa"/>
          </w:tcPr>
          <w:p w14:paraId="53873733" w14:textId="50DA716B" w:rsidR="00DB1F9C"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44.89</w:t>
            </w:r>
          </w:p>
        </w:tc>
      </w:tr>
      <w:tr w:rsidR="00F5236D" w14:paraId="5733D05C"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val="restart"/>
            <w:shd w:val="clear" w:color="auto" w:fill="auto"/>
          </w:tcPr>
          <w:p w14:paraId="7227AD3A" w14:textId="5386C40F" w:rsidR="00F83748" w:rsidRPr="00C769B6" w:rsidRDefault="00042A68" w:rsidP="00EE60D9">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Pedestrian Gender</w:t>
            </w:r>
          </w:p>
        </w:tc>
        <w:tc>
          <w:tcPr>
            <w:tcW w:w="3150" w:type="dxa"/>
            <w:shd w:val="clear" w:color="auto" w:fill="auto"/>
          </w:tcPr>
          <w:p w14:paraId="772D7571" w14:textId="3755706F" w:rsidR="00F83748"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Male Pedestrian</w:t>
            </w:r>
          </w:p>
        </w:tc>
        <w:tc>
          <w:tcPr>
            <w:tcW w:w="1529" w:type="dxa"/>
            <w:shd w:val="clear" w:color="auto" w:fill="auto"/>
          </w:tcPr>
          <w:p w14:paraId="25FF5522" w14:textId="31C79625" w:rsidR="00F83748"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691</w:t>
            </w:r>
          </w:p>
        </w:tc>
        <w:tc>
          <w:tcPr>
            <w:tcW w:w="1346" w:type="dxa"/>
            <w:shd w:val="clear" w:color="auto" w:fill="auto"/>
          </w:tcPr>
          <w:p w14:paraId="4F71AE2D" w14:textId="68E94D8A" w:rsidR="00F83748"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78.34</w:t>
            </w:r>
          </w:p>
        </w:tc>
      </w:tr>
      <w:tr w:rsidR="00796A13" w14:paraId="087F7F84"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79CD355B" w14:textId="77777777" w:rsidR="00F83748" w:rsidRPr="00C769B6" w:rsidRDefault="00F83748" w:rsidP="00EE60D9">
            <w:pPr>
              <w:jc w:val="both"/>
              <w:rPr>
                <w:rFonts w:ascii="Times New Roman" w:hAnsi="Times New Roman" w:cs="Times New Roman"/>
                <w:b w:val="0"/>
                <w:bCs w:val="0"/>
                <w:sz w:val="24"/>
                <w:szCs w:val="24"/>
              </w:rPr>
            </w:pPr>
          </w:p>
        </w:tc>
        <w:tc>
          <w:tcPr>
            <w:tcW w:w="3150" w:type="dxa"/>
          </w:tcPr>
          <w:p w14:paraId="5084DF64" w14:textId="1D7142D1" w:rsidR="00F83748"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Female Pedestrian</w:t>
            </w:r>
          </w:p>
        </w:tc>
        <w:tc>
          <w:tcPr>
            <w:tcW w:w="1529" w:type="dxa"/>
          </w:tcPr>
          <w:p w14:paraId="147AD892" w14:textId="319AB62F" w:rsidR="00F83748"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w:t>
            </w:r>
          </w:p>
        </w:tc>
        <w:tc>
          <w:tcPr>
            <w:tcW w:w="1346" w:type="dxa"/>
          </w:tcPr>
          <w:p w14:paraId="47D31954" w14:textId="4D604B39" w:rsidR="00F83748"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21.66</w:t>
            </w:r>
          </w:p>
        </w:tc>
      </w:tr>
      <w:tr w:rsidR="00F5236D" w14:paraId="110ADB8D"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val="restart"/>
            <w:shd w:val="clear" w:color="auto" w:fill="auto"/>
          </w:tcPr>
          <w:p w14:paraId="1E4B8FD2" w14:textId="3A54330E" w:rsidR="00631E92" w:rsidRPr="00C769B6" w:rsidRDefault="00042A68" w:rsidP="00EE60D9">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Pedestrian Age</w:t>
            </w:r>
          </w:p>
        </w:tc>
        <w:tc>
          <w:tcPr>
            <w:tcW w:w="3150" w:type="dxa"/>
            <w:shd w:val="clear" w:color="auto" w:fill="auto"/>
          </w:tcPr>
          <w:p w14:paraId="53D92CDA" w14:textId="6002D9AC"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Pedestrian Age below 20 </w:t>
            </w:r>
          </w:p>
        </w:tc>
        <w:tc>
          <w:tcPr>
            <w:tcW w:w="1529" w:type="dxa"/>
            <w:shd w:val="clear" w:color="auto" w:fill="auto"/>
          </w:tcPr>
          <w:p w14:paraId="4D9A7E90" w14:textId="23DFFB7F"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w:t>
            </w:r>
          </w:p>
        </w:tc>
        <w:tc>
          <w:tcPr>
            <w:tcW w:w="1346" w:type="dxa"/>
            <w:shd w:val="clear" w:color="auto" w:fill="auto"/>
          </w:tcPr>
          <w:p w14:paraId="3AF62C36" w14:textId="75AC1850"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5.33</w:t>
            </w:r>
          </w:p>
        </w:tc>
      </w:tr>
      <w:tr w:rsidR="00796A13" w14:paraId="2DE93FAF"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68957215" w14:textId="77777777" w:rsidR="00631E92" w:rsidRPr="00C769B6" w:rsidRDefault="00631E92" w:rsidP="00EE60D9">
            <w:pPr>
              <w:jc w:val="both"/>
              <w:rPr>
                <w:rFonts w:ascii="Times New Roman" w:hAnsi="Times New Roman" w:cs="Times New Roman"/>
                <w:b w:val="0"/>
                <w:bCs w:val="0"/>
                <w:sz w:val="24"/>
                <w:szCs w:val="24"/>
              </w:rPr>
            </w:pPr>
          </w:p>
        </w:tc>
        <w:tc>
          <w:tcPr>
            <w:tcW w:w="3150" w:type="dxa"/>
          </w:tcPr>
          <w:p w14:paraId="484682DE" w14:textId="29C1A543" w:rsidR="00631E92"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Pedestrian Age between 20-60</w:t>
            </w:r>
          </w:p>
        </w:tc>
        <w:tc>
          <w:tcPr>
            <w:tcW w:w="1529" w:type="dxa"/>
          </w:tcPr>
          <w:p w14:paraId="5417666C" w14:textId="1F5CC31C" w:rsidR="00631E92"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750</w:t>
            </w:r>
          </w:p>
        </w:tc>
        <w:tc>
          <w:tcPr>
            <w:tcW w:w="1346" w:type="dxa"/>
          </w:tcPr>
          <w:p w14:paraId="20C12D08" w14:textId="752E95C9" w:rsidR="00631E92"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85.03</w:t>
            </w:r>
          </w:p>
        </w:tc>
      </w:tr>
      <w:tr w:rsidR="00F5236D" w14:paraId="410CBD5C"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683CE3C1" w14:textId="77777777" w:rsidR="00631E92" w:rsidRPr="00C769B6" w:rsidRDefault="00631E92" w:rsidP="00EE60D9">
            <w:pPr>
              <w:jc w:val="both"/>
              <w:rPr>
                <w:rFonts w:ascii="Times New Roman" w:hAnsi="Times New Roman" w:cs="Times New Roman"/>
                <w:b w:val="0"/>
                <w:bCs w:val="0"/>
                <w:sz w:val="24"/>
                <w:szCs w:val="24"/>
              </w:rPr>
            </w:pPr>
          </w:p>
        </w:tc>
        <w:tc>
          <w:tcPr>
            <w:tcW w:w="3150" w:type="dxa"/>
            <w:shd w:val="clear" w:color="auto" w:fill="auto"/>
          </w:tcPr>
          <w:p w14:paraId="02FA5263" w14:textId="739B0516"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Pedestrian Aged above 60</w:t>
            </w:r>
          </w:p>
        </w:tc>
        <w:tc>
          <w:tcPr>
            <w:tcW w:w="1529" w:type="dxa"/>
            <w:shd w:val="clear" w:color="auto" w:fill="auto"/>
          </w:tcPr>
          <w:p w14:paraId="58374953" w14:textId="6DD0316F"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85</w:t>
            </w:r>
          </w:p>
        </w:tc>
        <w:tc>
          <w:tcPr>
            <w:tcW w:w="1346" w:type="dxa"/>
            <w:shd w:val="clear" w:color="auto" w:fill="auto"/>
          </w:tcPr>
          <w:p w14:paraId="5C04D92F" w14:textId="125B808D"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9.64</w:t>
            </w:r>
          </w:p>
        </w:tc>
      </w:tr>
      <w:tr w:rsidR="00796A13" w14:paraId="3817F056"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val="restart"/>
          </w:tcPr>
          <w:p w14:paraId="20C951BC" w14:textId="496CD32E" w:rsidR="00631E92" w:rsidRPr="00C769B6" w:rsidRDefault="00042A68" w:rsidP="00EE60D9">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Pedestrian Alcohol Impairment</w:t>
            </w:r>
          </w:p>
        </w:tc>
        <w:tc>
          <w:tcPr>
            <w:tcW w:w="3150" w:type="dxa"/>
          </w:tcPr>
          <w:p w14:paraId="66514E92" w14:textId="048D06D6" w:rsidR="00631E92"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Yes</w:t>
            </w:r>
          </w:p>
        </w:tc>
        <w:tc>
          <w:tcPr>
            <w:tcW w:w="1529" w:type="dxa"/>
          </w:tcPr>
          <w:p w14:paraId="5840167F" w14:textId="305E3A1F" w:rsidR="00631E92"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w:t>
            </w:r>
          </w:p>
        </w:tc>
        <w:tc>
          <w:tcPr>
            <w:tcW w:w="1346" w:type="dxa"/>
          </w:tcPr>
          <w:p w14:paraId="2DABEFB6" w14:textId="6A96845D" w:rsidR="00631E92" w:rsidRDefault="00042A68" w:rsidP="00EE60D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23.70</w:t>
            </w:r>
          </w:p>
        </w:tc>
      </w:tr>
      <w:tr w:rsidR="00F5236D" w14:paraId="537EA818"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096BD735" w14:textId="77777777" w:rsidR="00631E92" w:rsidRPr="00C769B6" w:rsidRDefault="00631E92" w:rsidP="00EE60D9">
            <w:pPr>
              <w:jc w:val="both"/>
              <w:rPr>
                <w:rFonts w:ascii="Times New Roman" w:hAnsi="Times New Roman" w:cs="Times New Roman"/>
                <w:b w:val="0"/>
                <w:bCs w:val="0"/>
                <w:sz w:val="24"/>
                <w:szCs w:val="24"/>
              </w:rPr>
            </w:pPr>
          </w:p>
        </w:tc>
        <w:tc>
          <w:tcPr>
            <w:tcW w:w="3150" w:type="dxa"/>
            <w:shd w:val="clear" w:color="auto" w:fill="auto"/>
          </w:tcPr>
          <w:p w14:paraId="092BB611" w14:textId="48402E37"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No</w:t>
            </w:r>
          </w:p>
        </w:tc>
        <w:tc>
          <w:tcPr>
            <w:tcW w:w="1529" w:type="dxa"/>
            <w:shd w:val="clear" w:color="auto" w:fill="auto"/>
          </w:tcPr>
          <w:p w14:paraId="6CF46B49" w14:textId="10293505"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673</w:t>
            </w:r>
          </w:p>
        </w:tc>
        <w:tc>
          <w:tcPr>
            <w:tcW w:w="1346" w:type="dxa"/>
            <w:shd w:val="clear" w:color="auto" w:fill="auto"/>
          </w:tcPr>
          <w:p w14:paraId="77C4C9CD" w14:textId="3DD55397" w:rsidR="00631E92" w:rsidRDefault="00042A68" w:rsidP="00EE60D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76.30</w:t>
            </w:r>
          </w:p>
        </w:tc>
      </w:tr>
      <w:tr w:rsidR="00796A13" w14:paraId="29282C7B"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val="restart"/>
          </w:tcPr>
          <w:p w14:paraId="3D038CD7" w14:textId="0AD20DE7" w:rsidR="00DF7416" w:rsidRPr="00C769B6" w:rsidRDefault="00042A68" w:rsidP="00B50484">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Driver Gender</w:t>
            </w:r>
          </w:p>
        </w:tc>
        <w:tc>
          <w:tcPr>
            <w:tcW w:w="3150" w:type="dxa"/>
          </w:tcPr>
          <w:p w14:paraId="4C3EF211" w14:textId="376C059A" w:rsidR="00DF7416" w:rsidRDefault="00042A68" w:rsidP="00B504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Male Driver</w:t>
            </w:r>
          </w:p>
        </w:tc>
        <w:tc>
          <w:tcPr>
            <w:tcW w:w="1529" w:type="dxa"/>
          </w:tcPr>
          <w:p w14:paraId="25D9477A" w14:textId="461FB5A2" w:rsidR="00DF7416" w:rsidRDefault="00042A68" w:rsidP="00B504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670</w:t>
            </w:r>
          </w:p>
        </w:tc>
        <w:tc>
          <w:tcPr>
            <w:tcW w:w="1346" w:type="dxa"/>
          </w:tcPr>
          <w:p w14:paraId="1B97C9DF" w14:textId="4987EA75" w:rsidR="00DF7416" w:rsidRDefault="00042A68" w:rsidP="00B504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75.96</w:t>
            </w:r>
          </w:p>
        </w:tc>
      </w:tr>
      <w:tr w:rsidR="00F5236D" w14:paraId="3D79F880"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053F3491" w14:textId="77777777" w:rsidR="00DF7416" w:rsidRPr="00C769B6" w:rsidRDefault="00DF7416" w:rsidP="00B50484">
            <w:pPr>
              <w:jc w:val="both"/>
              <w:rPr>
                <w:rFonts w:ascii="Times New Roman" w:hAnsi="Times New Roman" w:cs="Times New Roman"/>
                <w:b w:val="0"/>
                <w:bCs w:val="0"/>
                <w:sz w:val="24"/>
                <w:szCs w:val="24"/>
              </w:rPr>
            </w:pPr>
          </w:p>
        </w:tc>
        <w:tc>
          <w:tcPr>
            <w:tcW w:w="3150" w:type="dxa"/>
            <w:shd w:val="clear" w:color="auto" w:fill="auto"/>
          </w:tcPr>
          <w:p w14:paraId="64D055E5" w14:textId="7E3A65D7" w:rsidR="00DF7416" w:rsidRDefault="00042A68" w:rsidP="00B5048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Female Driver</w:t>
            </w:r>
          </w:p>
        </w:tc>
        <w:tc>
          <w:tcPr>
            <w:tcW w:w="1529" w:type="dxa"/>
            <w:shd w:val="clear" w:color="auto" w:fill="auto"/>
          </w:tcPr>
          <w:p w14:paraId="277C2D60" w14:textId="2161D30E" w:rsidR="00DF7416" w:rsidRDefault="00042A68" w:rsidP="00B5048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212</w:t>
            </w:r>
          </w:p>
        </w:tc>
        <w:tc>
          <w:tcPr>
            <w:tcW w:w="1346" w:type="dxa"/>
            <w:shd w:val="clear" w:color="auto" w:fill="auto"/>
          </w:tcPr>
          <w:p w14:paraId="61E58707" w14:textId="40EA93EE" w:rsidR="00DF7416" w:rsidRDefault="00042A68" w:rsidP="00B5048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24.04</w:t>
            </w:r>
          </w:p>
        </w:tc>
      </w:tr>
      <w:tr w:rsidR="00796A13" w14:paraId="251338D8"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val="restart"/>
          </w:tcPr>
          <w:p w14:paraId="0B3F21FE" w14:textId="47570804" w:rsidR="00C63C25" w:rsidRPr="00C769B6" w:rsidRDefault="00042A68" w:rsidP="00B50484">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Driver Alcohol Impairment</w:t>
            </w:r>
          </w:p>
        </w:tc>
        <w:tc>
          <w:tcPr>
            <w:tcW w:w="3150" w:type="dxa"/>
          </w:tcPr>
          <w:p w14:paraId="1007B86F" w14:textId="3C7A1333" w:rsidR="00C63C25" w:rsidRDefault="00042A68" w:rsidP="00B504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Yes</w:t>
            </w:r>
          </w:p>
        </w:tc>
        <w:tc>
          <w:tcPr>
            <w:tcW w:w="1529" w:type="dxa"/>
          </w:tcPr>
          <w:p w14:paraId="133B45C8" w14:textId="3483676F" w:rsidR="00C63C25" w:rsidRDefault="00042A68" w:rsidP="00B504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p>
        </w:tc>
        <w:tc>
          <w:tcPr>
            <w:tcW w:w="1346" w:type="dxa"/>
          </w:tcPr>
          <w:p w14:paraId="63F0B9C2" w14:textId="263CB40E" w:rsidR="00C63C25" w:rsidRDefault="00042A68" w:rsidP="00B5048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5.56</w:t>
            </w:r>
          </w:p>
        </w:tc>
      </w:tr>
      <w:tr w:rsidR="00F5236D" w14:paraId="2E4BC382"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6D78897D" w14:textId="77777777" w:rsidR="00C63C25" w:rsidRPr="00C769B6" w:rsidRDefault="00C63C25" w:rsidP="00B50484">
            <w:pPr>
              <w:jc w:val="both"/>
              <w:rPr>
                <w:rFonts w:ascii="Times New Roman" w:hAnsi="Times New Roman" w:cs="Times New Roman"/>
                <w:b w:val="0"/>
                <w:bCs w:val="0"/>
                <w:sz w:val="24"/>
                <w:szCs w:val="24"/>
              </w:rPr>
            </w:pPr>
          </w:p>
        </w:tc>
        <w:tc>
          <w:tcPr>
            <w:tcW w:w="3150" w:type="dxa"/>
            <w:shd w:val="clear" w:color="auto" w:fill="auto"/>
          </w:tcPr>
          <w:p w14:paraId="443F6424" w14:textId="468228EA" w:rsidR="00C63C25" w:rsidRDefault="00042A68" w:rsidP="00B5048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No</w:t>
            </w:r>
          </w:p>
        </w:tc>
        <w:tc>
          <w:tcPr>
            <w:tcW w:w="1529" w:type="dxa"/>
            <w:shd w:val="clear" w:color="auto" w:fill="auto"/>
          </w:tcPr>
          <w:p w14:paraId="4EF189ED" w14:textId="179BDD09" w:rsidR="00C63C25" w:rsidRDefault="00042A68" w:rsidP="00B5048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833</w:t>
            </w:r>
          </w:p>
        </w:tc>
        <w:tc>
          <w:tcPr>
            <w:tcW w:w="1346" w:type="dxa"/>
            <w:shd w:val="clear" w:color="auto" w:fill="auto"/>
          </w:tcPr>
          <w:p w14:paraId="23452290" w14:textId="1B2DFEC9" w:rsidR="00C63C25" w:rsidRDefault="00042A68" w:rsidP="00B5048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94.44</w:t>
            </w:r>
          </w:p>
        </w:tc>
      </w:tr>
      <w:tr w:rsidR="00796A13" w14:paraId="493EB0FC"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val="restart"/>
          </w:tcPr>
          <w:p w14:paraId="2B9819DC" w14:textId="714B09C5" w:rsidR="00F87B26" w:rsidRPr="00C769B6" w:rsidRDefault="00042A68" w:rsidP="00032E31">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Pedestrian Actions/Crash Types</w:t>
            </w:r>
          </w:p>
        </w:tc>
        <w:tc>
          <w:tcPr>
            <w:tcW w:w="3150" w:type="dxa"/>
          </w:tcPr>
          <w:p w14:paraId="0524D947" w14:textId="123EB010" w:rsidR="00F87B26" w:rsidRPr="00751AFB"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51AFB">
              <w:rPr>
                <w:rFonts w:ascii="Times New Roman" w:hAnsi="Times New Roman" w:cs="Times New Roman"/>
                <w:kern w:val="24"/>
                <w:sz w:val="24"/>
                <w:szCs w:val="24"/>
              </w:rPr>
              <w:t>Crossing Freeway</w:t>
            </w:r>
          </w:p>
        </w:tc>
        <w:tc>
          <w:tcPr>
            <w:tcW w:w="1529" w:type="dxa"/>
          </w:tcPr>
          <w:p w14:paraId="71B02FCA" w14:textId="09F522D8" w:rsidR="00F87B26" w:rsidRPr="00751AFB"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51AFB">
              <w:rPr>
                <w:rFonts w:ascii="Times New Roman" w:hAnsi="Times New Roman" w:cs="Times New Roman"/>
                <w:kern w:val="24"/>
                <w:sz w:val="24"/>
                <w:szCs w:val="24"/>
              </w:rPr>
              <w:t>248</w:t>
            </w:r>
          </w:p>
        </w:tc>
        <w:tc>
          <w:tcPr>
            <w:tcW w:w="1346" w:type="dxa"/>
          </w:tcPr>
          <w:p w14:paraId="0F263EAA" w14:textId="1C466175" w:rsidR="00F87B26" w:rsidRPr="00751AFB"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51AFB">
              <w:rPr>
                <w:rFonts w:ascii="Times New Roman" w:hAnsi="Times New Roman" w:cs="Times New Roman"/>
                <w:kern w:val="24"/>
                <w:sz w:val="24"/>
                <w:szCs w:val="24"/>
              </w:rPr>
              <w:t>28.12</w:t>
            </w:r>
          </w:p>
        </w:tc>
      </w:tr>
      <w:tr w:rsidR="00F5236D" w14:paraId="4AD41C5C"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05189A5A" w14:textId="77777777" w:rsidR="00F87B26" w:rsidRPr="00C769B6" w:rsidRDefault="00F87B26" w:rsidP="00032E31">
            <w:pPr>
              <w:jc w:val="both"/>
              <w:rPr>
                <w:rFonts w:ascii="Times New Roman" w:hAnsi="Times New Roman" w:cs="Times New Roman"/>
                <w:b w:val="0"/>
                <w:bCs w:val="0"/>
                <w:sz w:val="24"/>
                <w:szCs w:val="24"/>
              </w:rPr>
            </w:pPr>
          </w:p>
        </w:tc>
        <w:tc>
          <w:tcPr>
            <w:tcW w:w="3150" w:type="dxa"/>
            <w:shd w:val="clear" w:color="auto" w:fill="auto"/>
          </w:tcPr>
          <w:p w14:paraId="1BE62A44" w14:textId="531586B1"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Lying in Roadway</w:t>
            </w:r>
          </w:p>
        </w:tc>
        <w:tc>
          <w:tcPr>
            <w:tcW w:w="1529" w:type="dxa"/>
            <w:shd w:val="clear" w:color="auto" w:fill="auto"/>
          </w:tcPr>
          <w:p w14:paraId="67F035B0" w14:textId="7BDD0F2F"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20</w:t>
            </w:r>
          </w:p>
        </w:tc>
        <w:tc>
          <w:tcPr>
            <w:tcW w:w="1346" w:type="dxa"/>
            <w:shd w:val="clear" w:color="auto" w:fill="auto"/>
          </w:tcPr>
          <w:p w14:paraId="0548899E" w14:textId="6A9C8AF0"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2.27</w:t>
            </w:r>
          </w:p>
        </w:tc>
      </w:tr>
      <w:tr w:rsidR="00796A13" w14:paraId="23185444"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4650C479" w14:textId="77777777" w:rsidR="00F87B26" w:rsidRPr="00C769B6" w:rsidRDefault="00F87B26" w:rsidP="00032E31">
            <w:pPr>
              <w:jc w:val="both"/>
              <w:rPr>
                <w:rFonts w:ascii="Times New Roman" w:hAnsi="Times New Roman" w:cs="Times New Roman"/>
                <w:b w:val="0"/>
                <w:bCs w:val="0"/>
                <w:sz w:val="24"/>
                <w:szCs w:val="24"/>
              </w:rPr>
            </w:pPr>
          </w:p>
        </w:tc>
        <w:tc>
          <w:tcPr>
            <w:tcW w:w="3150" w:type="dxa"/>
          </w:tcPr>
          <w:p w14:paraId="238E21A3" w14:textId="128B059D"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Disabled Vehicle Related</w:t>
            </w:r>
          </w:p>
        </w:tc>
        <w:tc>
          <w:tcPr>
            <w:tcW w:w="1529" w:type="dxa"/>
          </w:tcPr>
          <w:p w14:paraId="1EAD2F3A" w14:textId="7A630524"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306</w:t>
            </w:r>
          </w:p>
        </w:tc>
        <w:tc>
          <w:tcPr>
            <w:tcW w:w="1346" w:type="dxa"/>
          </w:tcPr>
          <w:p w14:paraId="74F982B5" w14:textId="43C91D41"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34.69</w:t>
            </w:r>
          </w:p>
        </w:tc>
      </w:tr>
      <w:tr w:rsidR="00F5236D" w14:paraId="7B4EF714"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77656794" w14:textId="77777777" w:rsidR="00F87B26" w:rsidRPr="00C769B6" w:rsidRDefault="00F87B26" w:rsidP="00032E31">
            <w:pPr>
              <w:jc w:val="both"/>
              <w:rPr>
                <w:rFonts w:ascii="Times New Roman" w:hAnsi="Times New Roman" w:cs="Times New Roman"/>
                <w:b w:val="0"/>
                <w:bCs w:val="0"/>
                <w:sz w:val="24"/>
                <w:szCs w:val="24"/>
              </w:rPr>
            </w:pPr>
          </w:p>
        </w:tc>
        <w:tc>
          <w:tcPr>
            <w:tcW w:w="3150" w:type="dxa"/>
            <w:shd w:val="clear" w:color="auto" w:fill="auto"/>
          </w:tcPr>
          <w:p w14:paraId="08437F6C" w14:textId="1574251A"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Vehicle Loss of Control</w:t>
            </w:r>
          </w:p>
        </w:tc>
        <w:tc>
          <w:tcPr>
            <w:tcW w:w="1529" w:type="dxa"/>
            <w:shd w:val="clear" w:color="auto" w:fill="auto"/>
          </w:tcPr>
          <w:p w14:paraId="207C0005" w14:textId="23C00BCC"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56</w:t>
            </w:r>
          </w:p>
        </w:tc>
        <w:tc>
          <w:tcPr>
            <w:tcW w:w="1346" w:type="dxa"/>
            <w:shd w:val="clear" w:color="auto" w:fill="auto"/>
          </w:tcPr>
          <w:p w14:paraId="5019729E" w14:textId="1991512D"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6.35</w:t>
            </w:r>
          </w:p>
        </w:tc>
      </w:tr>
      <w:tr w:rsidR="00796A13" w14:paraId="0238792F"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1F69B8BF" w14:textId="77777777" w:rsidR="00F87B26" w:rsidRPr="00C769B6" w:rsidRDefault="00F87B26" w:rsidP="00032E31">
            <w:pPr>
              <w:jc w:val="both"/>
              <w:rPr>
                <w:rFonts w:ascii="Times New Roman" w:hAnsi="Times New Roman" w:cs="Times New Roman"/>
                <w:b w:val="0"/>
                <w:bCs w:val="0"/>
                <w:sz w:val="24"/>
                <w:szCs w:val="24"/>
              </w:rPr>
            </w:pPr>
          </w:p>
        </w:tc>
        <w:tc>
          <w:tcPr>
            <w:tcW w:w="3150" w:type="dxa"/>
          </w:tcPr>
          <w:p w14:paraId="35E1423E" w14:textId="76E3EA6F"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Ped Dash/ Dart</w:t>
            </w:r>
          </w:p>
        </w:tc>
        <w:tc>
          <w:tcPr>
            <w:tcW w:w="1529" w:type="dxa"/>
          </w:tcPr>
          <w:p w14:paraId="1DB7099C" w14:textId="20A5A248"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19</w:t>
            </w:r>
          </w:p>
        </w:tc>
        <w:tc>
          <w:tcPr>
            <w:tcW w:w="1346" w:type="dxa"/>
          </w:tcPr>
          <w:p w14:paraId="11F86B49" w14:textId="0D4F64AC"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2.15</w:t>
            </w:r>
          </w:p>
        </w:tc>
      </w:tr>
      <w:tr w:rsidR="00F5236D" w14:paraId="664F3EC4"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4B8DB340" w14:textId="77777777" w:rsidR="00F87B26" w:rsidRPr="00C769B6" w:rsidRDefault="00F87B26" w:rsidP="00032E31">
            <w:pPr>
              <w:jc w:val="both"/>
              <w:rPr>
                <w:rFonts w:ascii="Times New Roman" w:hAnsi="Times New Roman" w:cs="Times New Roman"/>
                <w:b w:val="0"/>
                <w:bCs w:val="0"/>
                <w:sz w:val="24"/>
                <w:szCs w:val="24"/>
              </w:rPr>
            </w:pPr>
          </w:p>
        </w:tc>
        <w:tc>
          <w:tcPr>
            <w:tcW w:w="3150" w:type="dxa"/>
            <w:shd w:val="clear" w:color="auto" w:fill="auto"/>
          </w:tcPr>
          <w:p w14:paraId="16227A6B" w14:textId="39D5DD05"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Pedestrian Loss of Control</w:t>
            </w:r>
          </w:p>
        </w:tc>
        <w:tc>
          <w:tcPr>
            <w:tcW w:w="1529" w:type="dxa"/>
            <w:shd w:val="clear" w:color="auto" w:fill="auto"/>
          </w:tcPr>
          <w:p w14:paraId="43BF0F05" w14:textId="5C8CEE0B"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29</w:t>
            </w:r>
          </w:p>
        </w:tc>
        <w:tc>
          <w:tcPr>
            <w:tcW w:w="1346" w:type="dxa"/>
            <w:shd w:val="clear" w:color="auto" w:fill="auto"/>
          </w:tcPr>
          <w:p w14:paraId="13B01CD8" w14:textId="2595050C"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3.29</w:t>
            </w:r>
          </w:p>
        </w:tc>
      </w:tr>
      <w:tr w:rsidR="00796A13" w14:paraId="42833D52"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18164420" w14:textId="77777777" w:rsidR="00F87B26" w:rsidRPr="00C769B6" w:rsidRDefault="00F87B26" w:rsidP="00032E31">
            <w:pPr>
              <w:jc w:val="both"/>
              <w:rPr>
                <w:rFonts w:ascii="Times New Roman" w:hAnsi="Times New Roman" w:cs="Times New Roman"/>
                <w:b w:val="0"/>
                <w:bCs w:val="0"/>
                <w:sz w:val="24"/>
                <w:szCs w:val="24"/>
              </w:rPr>
            </w:pPr>
          </w:p>
        </w:tc>
        <w:tc>
          <w:tcPr>
            <w:tcW w:w="3150" w:type="dxa"/>
          </w:tcPr>
          <w:p w14:paraId="29402E02" w14:textId="60EF6A29"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Standing in Road</w:t>
            </w:r>
          </w:p>
        </w:tc>
        <w:tc>
          <w:tcPr>
            <w:tcW w:w="1529" w:type="dxa"/>
          </w:tcPr>
          <w:p w14:paraId="1E31C6EA" w14:textId="5BC887B3"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44</w:t>
            </w:r>
          </w:p>
        </w:tc>
        <w:tc>
          <w:tcPr>
            <w:tcW w:w="1346" w:type="dxa"/>
          </w:tcPr>
          <w:p w14:paraId="76A8BDB8" w14:textId="370AD1F1"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4.99</w:t>
            </w:r>
          </w:p>
        </w:tc>
      </w:tr>
      <w:tr w:rsidR="00F5236D" w14:paraId="009775F9"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15759106" w14:textId="77777777" w:rsidR="00F87B26" w:rsidRPr="00C769B6" w:rsidRDefault="00F87B26" w:rsidP="00032E31">
            <w:pPr>
              <w:jc w:val="both"/>
              <w:rPr>
                <w:rFonts w:ascii="Times New Roman" w:hAnsi="Times New Roman" w:cs="Times New Roman"/>
                <w:b w:val="0"/>
                <w:bCs w:val="0"/>
                <w:sz w:val="24"/>
                <w:szCs w:val="24"/>
              </w:rPr>
            </w:pPr>
          </w:p>
        </w:tc>
        <w:tc>
          <w:tcPr>
            <w:tcW w:w="3150" w:type="dxa"/>
            <w:shd w:val="clear" w:color="auto" w:fill="auto"/>
          </w:tcPr>
          <w:p w14:paraId="5A493E30" w14:textId="69E64C3D"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 xml:space="preserve">Walking along </w:t>
            </w:r>
            <w:r>
              <w:rPr>
                <w:rFonts w:ascii="Times New Roman" w:hAnsi="Times New Roman" w:cs="Times New Roman"/>
                <w:color w:val="000000" w:themeColor="dark1"/>
                <w:kern w:val="24"/>
                <w:sz w:val="24"/>
                <w:szCs w:val="24"/>
              </w:rPr>
              <w:t xml:space="preserve">the </w:t>
            </w:r>
            <w:r w:rsidRPr="00032E31">
              <w:rPr>
                <w:rFonts w:ascii="Times New Roman" w:hAnsi="Times New Roman" w:cs="Times New Roman"/>
                <w:color w:val="000000" w:themeColor="dark1"/>
                <w:kern w:val="24"/>
                <w:sz w:val="24"/>
                <w:szCs w:val="24"/>
              </w:rPr>
              <w:t xml:space="preserve">road in </w:t>
            </w:r>
            <w:r>
              <w:rPr>
                <w:rFonts w:ascii="Times New Roman" w:hAnsi="Times New Roman" w:cs="Times New Roman"/>
                <w:color w:val="000000" w:themeColor="dark1"/>
                <w:kern w:val="24"/>
                <w:sz w:val="24"/>
                <w:szCs w:val="24"/>
              </w:rPr>
              <w:t xml:space="preserve">the </w:t>
            </w:r>
            <w:r w:rsidRPr="00032E31">
              <w:rPr>
                <w:rFonts w:ascii="Times New Roman" w:hAnsi="Times New Roman" w:cs="Times New Roman"/>
                <w:color w:val="000000" w:themeColor="dark1"/>
                <w:kern w:val="24"/>
                <w:sz w:val="24"/>
                <w:szCs w:val="24"/>
              </w:rPr>
              <w:t>direction of traffic</w:t>
            </w:r>
          </w:p>
        </w:tc>
        <w:tc>
          <w:tcPr>
            <w:tcW w:w="1529" w:type="dxa"/>
            <w:shd w:val="clear" w:color="auto" w:fill="auto"/>
          </w:tcPr>
          <w:p w14:paraId="46E39B51" w14:textId="6357C221"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96</w:t>
            </w:r>
          </w:p>
        </w:tc>
        <w:tc>
          <w:tcPr>
            <w:tcW w:w="1346" w:type="dxa"/>
            <w:shd w:val="clear" w:color="auto" w:fill="auto"/>
          </w:tcPr>
          <w:p w14:paraId="24CA5123" w14:textId="38BF4980" w:rsidR="00F87B26" w:rsidRPr="00032E31" w:rsidRDefault="00042A68" w:rsidP="00032E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10.88</w:t>
            </w:r>
          </w:p>
        </w:tc>
      </w:tr>
      <w:tr w:rsidR="00796A13" w14:paraId="64FE68E4"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26DFDD18" w14:textId="77777777" w:rsidR="00F87B26" w:rsidRPr="00C769B6" w:rsidRDefault="00F87B26" w:rsidP="00032E31">
            <w:pPr>
              <w:jc w:val="both"/>
              <w:rPr>
                <w:rFonts w:ascii="Times New Roman" w:hAnsi="Times New Roman" w:cs="Times New Roman"/>
                <w:b w:val="0"/>
                <w:bCs w:val="0"/>
                <w:sz w:val="24"/>
                <w:szCs w:val="24"/>
              </w:rPr>
            </w:pPr>
          </w:p>
        </w:tc>
        <w:tc>
          <w:tcPr>
            <w:tcW w:w="3150" w:type="dxa"/>
          </w:tcPr>
          <w:p w14:paraId="75319677" w14:textId="1D44D9F8"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 xml:space="preserve">Walking along </w:t>
            </w:r>
            <w:r>
              <w:rPr>
                <w:rFonts w:ascii="Times New Roman" w:hAnsi="Times New Roman" w:cs="Times New Roman"/>
                <w:color w:val="000000" w:themeColor="dark1"/>
                <w:kern w:val="24"/>
                <w:sz w:val="24"/>
                <w:szCs w:val="24"/>
              </w:rPr>
              <w:t xml:space="preserve">the </w:t>
            </w:r>
            <w:r w:rsidRPr="00032E31">
              <w:rPr>
                <w:rFonts w:ascii="Times New Roman" w:hAnsi="Times New Roman" w:cs="Times New Roman"/>
                <w:color w:val="000000" w:themeColor="dark1"/>
                <w:kern w:val="24"/>
                <w:sz w:val="24"/>
                <w:szCs w:val="24"/>
              </w:rPr>
              <w:t>road against traffic</w:t>
            </w:r>
          </w:p>
        </w:tc>
        <w:tc>
          <w:tcPr>
            <w:tcW w:w="1529" w:type="dxa"/>
          </w:tcPr>
          <w:p w14:paraId="0A664EA4" w14:textId="733628F7"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31</w:t>
            </w:r>
          </w:p>
        </w:tc>
        <w:tc>
          <w:tcPr>
            <w:tcW w:w="1346" w:type="dxa"/>
          </w:tcPr>
          <w:p w14:paraId="11E3A35A" w14:textId="7FCE92AC" w:rsidR="00F87B26" w:rsidRPr="00032E31" w:rsidRDefault="00042A68" w:rsidP="00032E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32E31">
              <w:rPr>
                <w:rFonts w:ascii="Times New Roman" w:hAnsi="Times New Roman" w:cs="Times New Roman"/>
                <w:color w:val="000000" w:themeColor="dark1"/>
                <w:kern w:val="24"/>
                <w:sz w:val="24"/>
                <w:szCs w:val="24"/>
              </w:rPr>
              <w:t>3.51</w:t>
            </w:r>
          </w:p>
        </w:tc>
      </w:tr>
      <w:tr w:rsidR="00F5236D" w14:paraId="1F7C2279"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val="restart"/>
            <w:shd w:val="clear" w:color="auto" w:fill="auto"/>
          </w:tcPr>
          <w:p w14:paraId="7E37604A" w14:textId="71526427" w:rsidR="00902F4C" w:rsidRPr="00C769B6" w:rsidRDefault="00042A68" w:rsidP="00845663">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Light Conditions</w:t>
            </w:r>
          </w:p>
        </w:tc>
        <w:tc>
          <w:tcPr>
            <w:tcW w:w="3150" w:type="dxa"/>
            <w:shd w:val="clear" w:color="auto" w:fill="auto"/>
          </w:tcPr>
          <w:p w14:paraId="2D760087" w14:textId="01E139B6" w:rsidR="00902F4C" w:rsidRPr="00845663" w:rsidRDefault="00042A68" w:rsidP="008456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24"/>
                <w:sz w:val="24"/>
                <w:szCs w:val="24"/>
              </w:rPr>
            </w:pPr>
            <w:r w:rsidRPr="00845663">
              <w:rPr>
                <w:rFonts w:ascii="Times New Roman" w:hAnsi="Times New Roman" w:cs="Times New Roman"/>
                <w:kern w:val="24"/>
                <w:sz w:val="24"/>
                <w:szCs w:val="24"/>
              </w:rPr>
              <w:t>Daylight</w:t>
            </w:r>
          </w:p>
        </w:tc>
        <w:tc>
          <w:tcPr>
            <w:tcW w:w="1529" w:type="dxa"/>
            <w:shd w:val="clear" w:color="auto" w:fill="auto"/>
          </w:tcPr>
          <w:p w14:paraId="22FF0872" w14:textId="386FB2CA" w:rsidR="00902F4C" w:rsidRPr="00845663" w:rsidRDefault="00042A68" w:rsidP="008456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24"/>
                <w:sz w:val="24"/>
                <w:szCs w:val="24"/>
              </w:rPr>
            </w:pPr>
            <w:r w:rsidRPr="00845663">
              <w:rPr>
                <w:rFonts w:ascii="Times New Roman" w:hAnsi="Times New Roman" w:cs="Times New Roman"/>
                <w:kern w:val="24"/>
                <w:sz w:val="24"/>
                <w:szCs w:val="24"/>
              </w:rPr>
              <w:t>307</w:t>
            </w:r>
          </w:p>
        </w:tc>
        <w:tc>
          <w:tcPr>
            <w:tcW w:w="1346" w:type="dxa"/>
            <w:shd w:val="clear" w:color="auto" w:fill="auto"/>
          </w:tcPr>
          <w:p w14:paraId="2CF3C93E" w14:textId="302AC7A7" w:rsidR="00902F4C" w:rsidRPr="00845663" w:rsidRDefault="00042A68" w:rsidP="008456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24"/>
                <w:sz w:val="24"/>
                <w:szCs w:val="24"/>
              </w:rPr>
            </w:pPr>
            <w:r w:rsidRPr="00845663">
              <w:rPr>
                <w:rFonts w:ascii="Times New Roman" w:hAnsi="Times New Roman" w:cs="Times New Roman"/>
                <w:kern w:val="24"/>
                <w:sz w:val="24"/>
                <w:szCs w:val="24"/>
              </w:rPr>
              <w:t>34.81</w:t>
            </w:r>
          </w:p>
        </w:tc>
      </w:tr>
      <w:tr w:rsidR="00796A13" w14:paraId="3CA99570"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47D2043F" w14:textId="77777777" w:rsidR="00902F4C" w:rsidRPr="00C769B6" w:rsidRDefault="00902F4C" w:rsidP="00845663">
            <w:pPr>
              <w:jc w:val="both"/>
              <w:rPr>
                <w:rFonts w:ascii="Times New Roman" w:hAnsi="Times New Roman" w:cs="Times New Roman"/>
                <w:b w:val="0"/>
                <w:bCs w:val="0"/>
                <w:sz w:val="24"/>
                <w:szCs w:val="24"/>
              </w:rPr>
            </w:pPr>
          </w:p>
        </w:tc>
        <w:tc>
          <w:tcPr>
            <w:tcW w:w="3150" w:type="dxa"/>
          </w:tcPr>
          <w:p w14:paraId="5EF9BECD" w14:textId="743A1B18" w:rsidR="00902F4C" w:rsidRPr="00845663" w:rsidRDefault="00042A68" w:rsidP="00845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sidRPr="00845663">
              <w:rPr>
                <w:rFonts w:ascii="Times New Roman" w:hAnsi="Times New Roman" w:cs="Times New Roman"/>
                <w:color w:val="000000" w:themeColor="dark1"/>
                <w:kern w:val="24"/>
                <w:sz w:val="24"/>
                <w:szCs w:val="24"/>
              </w:rPr>
              <w:t>Dark with Road Lights</w:t>
            </w:r>
          </w:p>
        </w:tc>
        <w:tc>
          <w:tcPr>
            <w:tcW w:w="1529" w:type="dxa"/>
          </w:tcPr>
          <w:p w14:paraId="2E19971D" w14:textId="742E6838" w:rsidR="00902F4C" w:rsidRPr="00845663" w:rsidRDefault="00042A68" w:rsidP="00845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sidRPr="00845663">
              <w:rPr>
                <w:rFonts w:ascii="Times New Roman" w:hAnsi="Times New Roman" w:cs="Times New Roman"/>
                <w:color w:val="000000" w:themeColor="dark1"/>
                <w:kern w:val="24"/>
                <w:sz w:val="24"/>
                <w:szCs w:val="24"/>
              </w:rPr>
              <w:t>141</w:t>
            </w:r>
          </w:p>
        </w:tc>
        <w:tc>
          <w:tcPr>
            <w:tcW w:w="1346" w:type="dxa"/>
          </w:tcPr>
          <w:p w14:paraId="26C708CE" w14:textId="336119F7" w:rsidR="00902F4C" w:rsidRPr="00845663" w:rsidRDefault="00042A68" w:rsidP="00845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sidRPr="00845663">
              <w:rPr>
                <w:rFonts w:ascii="Times New Roman" w:hAnsi="Times New Roman" w:cs="Times New Roman"/>
                <w:color w:val="000000" w:themeColor="dark1"/>
                <w:kern w:val="24"/>
                <w:sz w:val="24"/>
                <w:szCs w:val="24"/>
              </w:rPr>
              <w:t>15.99</w:t>
            </w:r>
          </w:p>
        </w:tc>
      </w:tr>
      <w:tr w:rsidR="00F5236D" w14:paraId="7D57EDD6"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3CC06C22" w14:textId="77777777" w:rsidR="00902F4C" w:rsidRPr="00C769B6" w:rsidRDefault="00902F4C" w:rsidP="00845663">
            <w:pPr>
              <w:jc w:val="both"/>
              <w:rPr>
                <w:rFonts w:ascii="Times New Roman" w:hAnsi="Times New Roman" w:cs="Times New Roman"/>
                <w:b w:val="0"/>
                <w:bCs w:val="0"/>
                <w:sz w:val="24"/>
                <w:szCs w:val="24"/>
              </w:rPr>
            </w:pPr>
          </w:p>
        </w:tc>
        <w:tc>
          <w:tcPr>
            <w:tcW w:w="3150" w:type="dxa"/>
            <w:shd w:val="clear" w:color="auto" w:fill="auto"/>
          </w:tcPr>
          <w:p w14:paraId="3D01238D" w14:textId="2F2DE8AE" w:rsidR="00902F4C" w:rsidRPr="00845663" w:rsidRDefault="00042A68" w:rsidP="008456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sidRPr="00845663">
              <w:rPr>
                <w:rFonts w:ascii="Times New Roman" w:hAnsi="Times New Roman" w:cs="Times New Roman"/>
                <w:color w:val="000000" w:themeColor="dark1"/>
                <w:kern w:val="24"/>
                <w:sz w:val="24"/>
                <w:szCs w:val="24"/>
              </w:rPr>
              <w:t>Dark without Road Lights</w:t>
            </w:r>
          </w:p>
        </w:tc>
        <w:tc>
          <w:tcPr>
            <w:tcW w:w="1529" w:type="dxa"/>
            <w:shd w:val="clear" w:color="auto" w:fill="auto"/>
          </w:tcPr>
          <w:p w14:paraId="6FBDB1D6" w14:textId="0F442DC9" w:rsidR="00902F4C" w:rsidRPr="00845663" w:rsidRDefault="00042A68" w:rsidP="008456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sidRPr="00845663">
              <w:rPr>
                <w:rFonts w:ascii="Times New Roman" w:hAnsi="Times New Roman" w:cs="Times New Roman"/>
                <w:color w:val="000000" w:themeColor="dark1"/>
                <w:kern w:val="24"/>
                <w:sz w:val="24"/>
                <w:szCs w:val="24"/>
              </w:rPr>
              <w:t>434</w:t>
            </w:r>
          </w:p>
        </w:tc>
        <w:tc>
          <w:tcPr>
            <w:tcW w:w="1346" w:type="dxa"/>
            <w:shd w:val="clear" w:color="auto" w:fill="auto"/>
          </w:tcPr>
          <w:p w14:paraId="5B5C41DF" w14:textId="459D31F0" w:rsidR="00902F4C" w:rsidRPr="00845663" w:rsidRDefault="00042A68" w:rsidP="0084566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sidRPr="00845663">
              <w:rPr>
                <w:rFonts w:ascii="Times New Roman" w:hAnsi="Times New Roman" w:cs="Times New Roman"/>
                <w:color w:val="000000" w:themeColor="dark1"/>
                <w:kern w:val="24"/>
                <w:sz w:val="24"/>
                <w:szCs w:val="24"/>
              </w:rPr>
              <w:t>49.21</w:t>
            </w:r>
          </w:p>
        </w:tc>
      </w:tr>
      <w:tr w:rsidR="00796A13" w14:paraId="7446ED32"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val="restart"/>
          </w:tcPr>
          <w:p w14:paraId="471CEA67" w14:textId="7A8F8D4E" w:rsidR="00902F4C" w:rsidRPr="00C769B6" w:rsidRDefault="00042A68" w:rsidP="00E64931">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Vehicle Type</w:t>
            </w:r>
          </w:p>
        </w:tc>
        <w:tc>
          <w:tcPr>
            <w:tcW w:w="3150" w:type="dxa"/>
          </w:tcPr>
          <w:p w14:paraId="3B5948C9" w14:textId="22F9E41B" w:rsidR="00902F4C" w:rsidRPr="00131649"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sz w:val="24"/>
                <w:szCs w:val="24"/>
              </w:rPr>
            </w:pPr>
            <w:r w:rsidRPr="00131649">
              <w:rPr>
                <w:rFonts w:ascii="Times New Roman" w:hAnsi="Times New Roman" w:cs="Times New Roman"/>
                <w:kern w:val="24"/>
                <w:sz w:val="24"/>
                <w:szCs w:val="24"/>
              </w:rPr>
              <w:t>Commercial Bus</w:t>
            </w:r>
          </w:p>
        </w:tc>
        <w:tc>
          <w:tcPr>
            <w:tcW w:w="1529" w:type="dxa"/>
          </w:tcPr>
          <w:p w14:paraId="6B4A18EA" w14:textId="3A586968" w:rsidR="00902F4C" w:rsidRPr="00032E31"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16</w:t>
            </w:r>
          </w:p>
        </w:tc>
        <w:tc>
          <w:tcPr>
            <w:tcW w:w="1346" w:type="dxa"/>
          </w:tcPr>
          <w:p w14:paraId="14AAB74E" w14:textId="6D358CBD" w:rsidR="00902F4C" w:rsidRPr="00032E31"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1.81</w:t>
            </w:r>
          </w:p>
        </w:tc>
      </w:tr>
      <w:tr w:rsidR="00F5236D" w14:paraId="72F9671F"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5DA97BEC" w14:textId="77777777" w:rsidR="00902F4C" w:rsidRPr="00C769B6" w:rsidRDefault="00902F4C" w:rsidP="00E64931">
            <w:pPr>
              <w:jc w:val="both"/>
              <w:rPr>
                <w:rFonts w:ascii="Times New Roman" w:hAnsi="Times New Roman" w:cs="Times New Roman"/>
                <w:b w:val="0"/>
                <w:bCs w:val="0"/>
                <w:sz w:val="24"/>
                <w:szCs w:val="24"/>
              </w:rPr>
            </w:pPr>
          </w:p>
        </w:tc>
        <w:tc>
          <w:tcPr>
            <w:tcW w:w="3150" w:type="dxa"/>
            <w:shd w:val="clear" w:color="auto" w:fill="auto"/>
          </w:tcPr>
          <w:p w14:paraId="4A03ED77" w14:textId="67B09FDF" w:rsidR="00902F4C" w:rsidRPr="00131649"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sidRPr="00131649">
              <w:rPr>
                <w:rFonts w:ascii="Times New Roman" w:hAnsi="Times New Roman" w:cs="Times New Roman"/>
                <w:color w:val="000000" w:themeColor="dark1"/>
                <w:kern w:val="24"/>
                <w:sz w:val="24"/>
                <w:szCs w:val="24"/>
              </w:rPr>
              <w:t>Recreational Vehicle</w:t>
            </w:r>
          </w:p>
        </w:tc>
        <w:tc>
          <w:tcPr>
            <w:tcW w:w="1529" w:type="dxa"/>
            <w:shd w:val="clear" w:color="auto" w:fill="auto"/>
          </w:tcPr>
          <w:p w14:paraId="13B9DB2E" w14:textId="17EB348F" w:rsidR="00902F4C" w:rsidRPr="00032E31"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53</w:t>
            </w:r>
          </w:p>
        </w:tc>
        <w:tc>
          <w:tcPr>
            <w:tcW w:w="1346" w:type="dxa"/>
            <w:shd w:val="clear" w:color="auto" w:fill="auto"/>
          </w:tcPr>
          <w:p w14:paraId="5C1A2B3B" w14:textId="4F026A1D" w:rsidR="00902F4C" w:rsidRPr="00032E31"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6.01</w:t>
            </w:r>
          </w:p>
        </w:tc>
      </w:tr>
      <w:tr w:rsidR="00796A13" w14:paraId="32D0297F"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78ED1E03" w14:textId="77777777" w:rsidR="00902F4C" w:rsidRPr="00C769B6" w:rsidRDefault="00902F4C" w:rsidP="00E64931">
            <w:pPr>
              <w:jc w:val="both"/>
              <w:rPr>
                <w:rFonts w:ascii="Times New Roman" w:hAnsi="Times New Roman" w:cs="Times New Roman"/>
                <w:b w:val="0"/>
                <w:bCs w:val="0"/>
                <w:sz w:val="24"/>
                <w:szCs w:val="24"/>
              </w:rPr>
            </w:pPr>
          </w:p>
        </w:tc>
        <w:tc>
          <w:tcPr>
            <w:tcW w:w="3150" w:type="dxa"/>
          </w:tcPr>
          <w:p w14:paraId="3BA54463" w14:textId="7DF22A77" w:rsidR="00902F4C" w:rsidRPr="00131649"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sidRPr="00131649">
              <w:rPr>
                <w:rFonts w:ascii="Times New Roman" w:hAnsi="Times New Roman" w:cs="Times New Roman"/>
                <w:color w:val="000000" w:themeColor="dark1"/>
                <w:kern w:val="24"/>
                <w:sz w:val="24"/>
                <w:szCs w:val="24"/>
              </w:rPr>
              <w:t>Passenger Car</w:t>
            </w:r>
          </w:p>
        </w:tc>
        <w:tc>
          <w:tcPr>
            <w:tcW w:w="1529" w:type="dxa"/>
          </w:tcPr>
          <w:p w14:paraId="4E3D6800" w14:textId="73C143C5" w:rsidR="00902F4C" w:rsidRPr="00032E31"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414</w:t>
            </w:r>
          </w:p>
        </w:tc>
        <w:tc>
          <w:tcPr>
            <w:tcW w:w="1346" w:type="dxa"/>
          </w:tcPr>
          <w:p w14:paraId="24CBA044" w14:textId="325E8392" w:rsidR="00902F4C" w:rsidRPr="00032E31"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46.94</w:t>
            </w:r>
          </w:p>
        </w:tc>
      </w:tr>
      <w:tr w:rsidR="00F5236D" w14:paraId="4FF80E36"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0F734E6A" w14:textId="77777777" w:rsidR="00902F4C" w:rsidRPr="00C769B6" w:rsidRDefault="00902F4C" w:rsidP="00E64931">
            <w:pPr>
              <w:jc w:val="both"/>
              <w:rPr>
                <w:rFonts w:ascii="Times New Roman" w:hAnsi="Times New Roman" w:cs="Times New Roman"/>
                <w:b w:val="0"/>
                <w:bCs w:val="0"/>
                <w:sz w:val="24"/>
                <w:szCs w:val="24"/>
              </w:rPr>
            </w:pPr>
          </w:p>
        </w:tc>
        <w:tc>
          <w:tcPr>
            <w:tcW w:w="3150" w:type="dxa"/>
            <w:shd w:val="clear" w:color="auto" w:fill="auto"/>
          </w:tcPr>
          <w:p w14:paraId="5593EE75" w14:textId="4E540C1E" w:rsidR="00902F4C" w:rsidRPr="00131649"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sidRPr="00131649">
              <w:rPr>
                <w:rFonts w:ascii="Times New Roman" w:hAnsi="Times New Roman" w:cs="Times New Roman"/>
                <w:color w:val="000000" w:themeColor="dark1"/>
                <w:kern w:val="24"/>
                <w:sz w:val="24"/>
                <w:szCs w:val="24"/>
              </w:rPr>
              <w:t>SUV</w:t>
            </w:r>
          </w:p>
        </w:tc>
        <w:tc>
          <w:tcPr>
            <w:tcW w:w="1529" w:type="dxa"/>
            <w:shd w:val="clear" w:color="auto" w:fill="auto"/>
          </w:tcPr>
          <w:p w14:paraId="272FCFF4" w14:textId="34255810" w:rsidR="00902F4C" w:rsidRPr="00032E31"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139</w:t>
            </w:r>
          </w:p>
        </w:tc>
        <w:tc>
          <w:tcPr>
            <w:tcW w:w="1346" w:type="dxa"/>
            <w:shd w:val="clear" w:color="auto" w:fill="auto"/>
          </w:tcPr>
          <w:p w14:paraId="7049881F" w14:textId="44723C23" w:rsidR="00902F4C" w:rsidRPr="00032E31"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15.76</w:t>
            </w:r>
          </w:p>
        </w:tc>
      </w:tr>
      <w:tr w:rsidR="00796A13" w14:paraId="4B3A9DF5"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1B353CA6" w14:textId="77777777" w:rsidR="00902F4C" w:rsidRPr="00C769B6" w:rsidRDefault="00902F4C" w:rsidP="00E64931">
            <w:pPr>
              <w:jc w:val="both"/>
              <w:rPr>
                <w:rFonts w:ascii="Times New Roman" w:hAnsi="Times New Roman" w:cs="Times New Roman"/>
                <w:b w:val="0"/>
                <w:bCs w:val="0"/>
                <w:sz w:val="24"/>
                <w:szCs w:val="24"/>
              </w:rPr>
            </w:pPr>
          </w:p>
        </w:tc>
        <w:tc>
          <w:tcPr>
            <w:tcW w:w="3150" w:type="dxa"/>
          </w:tcPr>
          <w:p w14:paraId="646472BC" w14:textId="0961C287" w:rsidR="00902F4C" w:rsidRPr="00131649"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sidRPr="00131649">
              <w:rPr>
                <w:rFonts w:ascii="Times New Roman" w:hAnsi="Times New Roman" w:cs="Times New Roman"/>
                <w:color w:val="000000" w:themeColor="dark1"/>
                <w:kern w:val="24"/>
                <w:sz w:val="24"/>
                <w:szCs w:val="24"/>
              </w:rPr>
              <w:t>Truck/ Trailer</w:t>
            </w:r>
          </w:p>
        </w:tc>
        <w:tc>
          <w:tcPr>
            <w:tcW w:w="1529" w:type="dxa"/>
          </w:tcPr>
          <w:p w14:paraId="7C928C9B" w14:textId="5FB7BBE8" w:rsidR="00902F4C" w:rsidRPr="00032E31"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260</w:t>
            </w:r>
          </w:p>
        </w:tc>
        <w:tc>
          <w:tcPr>
            <w:tcW w:w="1346" w:type="dxa"/>
          </w:tcPr>
          <w:p w14:paraId="1D290F3F" w14:textId="244C947A" w:rsidR="00902F4C" w:rsidRPr="00032E31"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29.48</w:t>
            </w:r>
          </w:p>
        </w:tc>
      </w:tr>
      <w:tr w:rsidR="00F5236D" w14:paraId="14CDB530"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val="restart"/>
            <w:shd w:val="clear" w:color="auto" w:fill="auto"/>
          </w:tcPr>
          <w:p w14:paraId="35A5B9DA" w14:textId="1F2D27EA" w:rsidR="00DF1003" w:rsidRPr="00C769B6" w:rsidRDefault="00042A68" w:rsidP="00E64931">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Roadway Surface Condition</w:t>
            </w:r>
          </w:p>
        </w:tc>
        <w:tc>
          <w:tcPr>
            <w:tcW w:w="3150" w:type="dxa"/>
            <w:shd w:val="clear" w:color="auto" w:fill="auto"/>
          </w:tcPr>
          <w:p w14:paraId="31D7BFBB" w14:textId="0AD3BAA4" w:rsidR="00DF1003" w:rsidRPr="00131649"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Dry Road Surface</w:t>
            </w:r>
          </w:p>
        </w:tc>
        <w:tc>
          <w:tcPr>
            <w:tcW w:w="1529" w:type="dxa"/>
            <w:shd w:val="clear" w:color="auto" w:fill="auto"/>
          </w:tcPr>
          <w:p w14:paraId="3CE3331D" w14:textId="29166665" w:rsidR="00DF1003"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697</w:t>
            </w:r>
          </w:p>
        </w:tc>
        <w:tc>
          <w:tcPr>
            <w:tcW w:w="1346" w:type="dxa"/>
            <w:shd w:val="clear" w:color="auto" w:fill="auto"/>
          </w:tcPr>
          <w:p w14:paraId="732CB2A1" w14:textId="6CDDC095" w:rsidR="00DF1003"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79.02</w:t>
            </w:r>
          </w:p>
        </w:tc>
      </w:tr>
      <w:tr w:rsidR="00796A13" w14:paraId="0C03AC9D"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2958CC8E" w14:textId="77777777" w:rsidR="00DF1003" w:rsidRPr="00C769B6" w:rsidRDefault="00DF1003" w:rsidP="00E64931">
            <w:pPr>
              <w:jc w:val="both"/>
              <w:rPr>
                <w:rFonts w:ascii="Times New Roman" w:hAnsi="Times New Roman" w:cs="Times New Roman"/>
                <w:b w:val="0"/>
                <w:bCs w:val="0"/>
                <w:sz w:val="24"/>
                <w:szCs w:val="24"/>
              </w:rPr>
            </w:pPr>
          </w:p>
        </w:tc>
        <w:tc>
          <w:tcPr>
            <w:tcW w:w="3150" w:type="dxa"/>
          </w:tcPr>
          <w:p w14:paraId="4EAC3F99" w14:textId="3266E3AA" w:rsidR="00DF1003" w:rsidRPr="00131649"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Wet Road Surface</w:t>
            </w:r>
          </w:p>
        </w:tc>
        <w:tc>
          <w:tcPr>
            <w:tcW w:w="1529" w:type="dxa"/>
          </w:tcPr>
          <w:p w14:paraId="4110AC85" w14:textId="4E5EA419" w:rsidR="00DF1003"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146</w:t>
            </w:r>
          </w:p>
        </w:tc>
        <w:tc>
          <w:tcPr>
            <w:tcW w:w="1346" w:type="dxa"/>
          </w:tcPr>
          <w:p w14:paraId="37B73F49" w14:textId="4A94D847" w:rsidR="00DF1003"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16.55</w:t>
            </w:r>
          </w:p>
        </w:tc>
      </w:tr>
      <w:tr w:rsidR="00F5236D" w14:paraId="46A1B25E"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742008B8" w14:textId="77777777" w:rsidR="00DF1003" w:rsidRPr="00C769B6" w:rsidRDefault="00DF1003" w:rsidP="00E64931">
            <w:pPr>
              <w:jc w:val="both"/>
              <w:rPr>
                <w:rFonts w:ascii="Times New Roman" w:hAnsi="Times New Roman" w:cs="Times New Roman"/>
                <w:b w:val="0"/>
                <w:bCs w:val="0"/>
                <w:sz w:val="24"/>
                <w:szCs w:val="24"/>
              </w:rPr>
            </w:pPr>
          </w:p>
        </w:tc>
        <w:tc>
          <w:tcPr>
            <w:tcW w:w="3150" w:type="dxa"/>
            <w:shd w:val="clear" w:color="auto" w:fill="auto"/>
          </w:tcPr>
          <w:p w14:paraId="0BFB714F" w14:textId="55716F74" w:rsidR="00DF1003" w:rsidRPr="00131649"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Icy Road Surface</w:t>
            </w:r>
          </w:p>
        </w:tc>
        <w:tc>
          <w:tcPr>
            <w:tcW w:w="1529" w:type="dxa"/>
            <w:shd w:val="clear" w:color="auto" w:fill="auto"/>
          </w:tcPr>
          <w:p w14:paraId="48369DEB" w14:textId="5E8FCFA9" w:rsidR="00DF1003"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39</w:t>
            </w:r>
          </w:p>
        </w:tc>
        <w:tc>
          <w:tcPr>
            <w:tcW w:w="1346" w:type="dxa"/>
            <w:shd w:val="clear" w:color="auto" w:fill="auto"/>
          </w:tcPr>
          <w:p w14:paraId="72551F61" w14:textId="62C26928" w:rsidR="00DF1003"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4.42</w:t>
            </w:r>
          </w:p>
        </w:tc>
      </w:tr>
      <w:tr w:rsidR="006647C3" w14:paraId="1D7D1FD8"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val="restart"/>
          </w:tcPr>
          <w:p w14:paraId="2D441818" w14:textId="43762B75" w:rsidR="006647C3" w:rsidRPr="00C769B6" w:rsidRDefault="006647C3" w:rsidP="00E64931">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Type of Freeway</w:t>
            </w:r>
          </w:p>
        </w:tc>
        <w:tc>
          <w:tcPr>
            <w:tcW w:w="3150" w:type="dxa"/>
          </w:tcPr>
          <w:p w14:paraId="285D1B93" w14:textId="08809BBB" w:rsidR="006647C3" w:rsidRDefault="006647C3"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 xml:space="preserve">Rural </w:t>
            </w:r>
          </w:p>
        </w:tc>
        <w:tc>
          <w:tcPr>
            <w:tcW w:w="1529" w:type="dxa"/>
          </w:tcPr>
          <w:p w14:paraId="16F79B7D" w14:textId="0F6B169F" w:rsidR="006647C3" w:rsidRDefault="006647C3"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412</w:t>
            </w:r>
          </w:p>
        </w:tc>
        <w:tc>
          <w:tcPr>
            <w:tcW w:w="1346" w:type="dxa"/>
          </w:tcPr>
          <w:p w14:paraId="3414D005" w14:textId="4F186723" w:rsidR="006647C3" w:rsidRDefault="006647C3"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46.71</w:t>
            </w:r>
          </w:p>
        </w:tc>
      </w:tr>
      <w:tr w:rsidR="00F5236D" w14:paraId="5E3DB0D6"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3AC81F55" w14:textId="77777777" w:rsidR="006647C3" w:rsidRPr="00C769B6" w:rsidRDefault="006647C3" w:rsidP="00E64931">
            <w:pPr>
              <w:jc w:val="both"/>
              <w:rPr>
                <w:rFonts w:ascii="Times New Roman" w:hAnsi="Times New Roman" w:cs="Times New Roman"/>
                <w:b w:val="0"/>
                <w:bCs w:val="0"/>
                <w:sz w:val="24"/>
                <w:szCs w:val="24"/>
              </w:rPr>
            </w:pPr>
          </w:p>
        </w:tc>
        <w:tc>
          <w:tcPr>
            <w:tcW w:w="3150" w:type="dxa"/>
            <w:shd w:val="clear" w:color="auto" w:fill="auto"/>
          </w:tcPr>
          <w:p w14:paraId="2A66D586" w14:textId="7B8AC97E" w:rsidR="006647C3" w:rsidRDefault="006647C3"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Urban</w:t>
            </w:r>
          </w:p>
        </w:tc>
        <w:tc>
          <w:tcPr>
            <w:tcW w:w="1529" w:type="dxa"/>
            <w:shd w:val="clear" w:color="auto" w:fill="auto"/>
          </w:tcPr>
          <w:p w14:paraId="461A40C2" w14:textId="24F2B66C" w:rsidR="006647C3" w:rsidRDefault="006647C3"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357</w:t>
            </w:r>
          </w:p>
        </w:tc>
        <w:tc>
          <w:tcPr>
            <w:tcW w:w="1346" w:type="dxa"/>
            <w:shd w:val="clear" w:color="auto" w:fill="auto"/>
          </w:tcPr>
          <w:p w14:paraId="78332C76" w14:textId="490708E2" w:rsidR="006647C3" w:rsidRDefault="006647C3"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40.47</w:t>
            </w:r>
          </w:p>
        </w:tc>
      </w:tr>
      <w:tr w:rsidR="006647C3" w14:paraId="3133E6D1"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427A4199" w14:textId="77777777" w:rsidR="006647C3" w:rsidRPr="00C769B6" w:rsidRDefault="006647C3" w:rsidP="00E64931">
            <w:pPr>
              <w:jc w:val="both"/>
              <w:rPr>
                <w:rFonts w:ascii="Times New Roman" w:hAnsi="Times New Roman" w:cs="Times New Roman"/>
                <w:b w:val="0"/>
                <w:bCs w:val="0"/>
                <w:sz w:val="24"/>
                <w:szCs w:val="24"/>
              </w:rPr>
            </w:pPr>
          </w:p>
        </w:tc>
        <w:tc>
          <w:tcPr>
            <w:tcW w:w="3150" w:type="dxa"/>
          </w:tcPr>
          <w:p w14:paraId="67337222" w14:textId="715074ED" w:rsidR="006647C3" w:rsidRDefault="006647C3"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Mixed</w:t>
            </w:r>
          </w:p>
        </w:tc>
        <w:tc>
          <w:tcPr>
            <w:tcW w:w="1529" w:type="dxa"/>
          </w:tcPr>
          <w:p w14:paraId="3BAE5D3D" w14:textId="1E4B2A7A" w:rsidR="006647C3" w:rsidRDefault="006647C3"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113</w:t>
            </w:r>
          </w:p>
        </w:tc>
        <w:tc>
          <w:tcPr>
            <w:tcW w:w="1346" w:type="dxa"/>
          </w:tcPr>
          <w:p w14:paraId="2B3BD3AA" w14:textId="72F3BDE1" w:rsidR="006647C3" w:rsidRDefault="006647C3"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12.81</w:t>
            </w:r>
          </w:p>
        </w:tc>
      </w:tr>
      <w:tr w:rsidR="00F5236D" w14:paraId="70F3CD1A"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val="restart"/>
            <w:shd w:val="clear" w:color="auto" w:fill="auto"/>
          </w:tcPr>
          <w:p w14:paraId="24FA27C0" w14:textId="223DB58A" w:rsidR="005C0FE2" w:rsidRPr="00C769B6" w:rsidRDefault="00042A68" w:rsidP="00E64931">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Weather Conditions</w:t>
            </w:r>
          </w:p>
        </w:tc>
        <w:tc>
          <w:tcPr>
            <w:tcW w:w="3150" w:type="dxa"/>
            <w:shd w:val="clear" w:color="auto" w:fill="auto"/>
          </w:tcPr>
          <w:p w14:paraId="2BD3BA7B" w14:textId="05B2E42F"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Clear Weather</w:t>
            </w:r>
          </w:p>
        </w:tc>
        <w:tc>
          <w:tcPr>
            <w:tcW w:w="1529" w:type="dxa"/>
            <w:shd w:val="clear" w:color="auto" w:fill="auto"/>
          </w:tcPr>
          <w:p w14:paraId="74A5D054" w14:textId="521D6019"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636</w:t>
            </w:r>
          </w:p>
        </w:tc>
        <w:tc>
          <w:tcPr>
            <w:tcW w:w="1346" w:type="dxa"/>
            <w:shd w:val="clear" w:color="auto" w:fill="auto"/>
          </w:tcPr>
          <w:p w14:paraId="183629F1" w14:textId="06AAEEAB"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72.11</w:t>
            </w:r>
          </w:p>
        </w:tc>
      </w:tr>
      <w:tr w:rsidR="00796A13" w14:paraId="6CF0ECCC"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768BBF97" w14:textId="77777777" w:rsidR="005C0FE2" w:rsidRPr="00C769B6" w:rsidRDefault="005C0FE2" w:rsidP="00E64931">
            <w:pPr>
              <w:jc w:val="both"/>
              <w:rPr>
                <w:rFonts w:ascii="Times New Roman" w:hAnsi="Times New Roman" w:cs="Times New Roman"/>
                <w:b w:val="0"/>
                <w:bCs w:val="0"/>
                <w:sz w:val="24"/>
                <w:szCs w:val="24"/>
              </w:rPr>
            </w:pPr>
          </w:p>
        </w:tc>
        <w:tc>
          <w:tcPr>
            <w:tcW w:w="3150" w:type="dxa"/>
          </w:tcPr>
          <w:p w14:paraId="6A41F897" w14:textId="79F3B048" w:rsidR="005C0FE2"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Cloudy Weather</w:t>
            </w:r>
          </w:p>
        </w:tc>
        <w:tc>
          <w:tcPr>
            <w:tcW w:w="1529" w:type="dxa"/>
          </w:tcPr>
          <w:p w14:paraId="7FEAB90E" w14:textId="0CE1C2EB" w:rsidR="005C0FE2"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128</w:t>
            </w:r>
          </w:p>
        </w:tc>
        <w:tc>
          <w:tcPr>
            <w:tcW w:w="1346" w:type="dxa"/>
          </w:tcPr>
          <w:p w14:paraId="6ACA461E" w14:textId="7B1CF1B4" w:rsidR="005C0FE2"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14.51</w:t>
            </w:r>
          </w:p>
        </w:tc>
      </w:tr>
      <w:tr w:rsidR="00F5236D" w14:paraId="5790E184"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3A558E3D" w14:textId="77777777" w:rsidR="005C0FE2" w:rsidRPr="00C769B6" w:rsidRDefault="005C0FE2" w:rsidP="00E64931">
            <w:pPr>
              <w:jc w:val="both"/>
              <w:rPr>
                <w:rFonts w:ascii="Times New Roman" w:hAnsi="Times New Roman" w:cs="Times New Roman"/>
                <w:b w:val="0"/>
                <w:bCs w:val="0"/>
                <w:sz w:val="24"/>
                <w:szCs w:val="24"/>
              </w:rPr>
            </w:pPr>
          </w:p>
        </w:tc>
        <w:tc>
          <w:tcPr>
            <w:tcW w:w="3150" w:type="dxa"/>
            <w:shd w:val="clear" w:color="auto" w:fill="auto"/>
          </w:tcPr>
          <w:p w14:paraId="7F3E9AAA" w14:textId="22CE3FEC"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Foggy Weather</w:t>
            </w:r>
          </w:p>
        </w:tc>
        <w:tc>
          <w:tcPr>
            <w:tcW w:w="1529" w:type="dxa"/>
            <w:shd w:val="clear" w:color="auto" w:fill="auto"/>
          </w:tcPr>
          <w:p w14:paraId="1FC06A2A" w14:textId="20718B51"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8</w:t>
            </w:r>
          </w:p>
        </w:tc>
        <w:tc>
          <w:tcPr>
            <w:tcW w:w="1346" w:type="dxa"/>
            <w:shd w:val="clear" w:color="auto" w:fill="auto"/>
          </w:tcPr>
          <w:p w14:paraId="33B59138" w14:textId="5157F971"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0.91</w:t>
            </w:r>
          </w:p>
        </w:tc>
      </w:tr>
      <w:tr w:rsidR="00796A13" w14:paraId="51D75AAF"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tcPr>
          <w:p w14:paraId="38952438" w14:textId="77777777" w:rsidR="005C0FE2" w:rsidRPr="00C769B6" w:rsidRDefault="005C0FE2" w:rsidP="00E64931">
            <w:pPr>
              <w:jc w:val="both"/>
              <w:rPr>
                <w:rFonts w:ascii="Times New Roman" w:hAnsi="Times New Roman" w:cs="Times New Roman"/>
                <w:b w:val="0"/>
                <w:bCs w:val="0"/>
                <w:sz w:val="24"/>
                <w:szCs w:val="24"/>
              </w:rPr>
            </w:pPr>
          </w:p>
        </w:tc>
        <w:tc>
          <w:tcPr>
            <w:tcW w:w="3150" w:type="dxa"/>
          </w:tcPr>
          <w:p w14:paraId="4C9B3F00" w14:textId="6546AAC2" w:rsidR="005C0FE2"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Rain</w:t>
            </w:r>
          </w:p>
        </w:tc>
        <w:tc>
          <w:tcPr>
            <w:tcW w:w="1529" w:type="dxa"/>
          </w:tcPr>
          <w:p w14:paraId="7ACCC7DA" w14:textId="7C247CA1" w:rsidR="005C0FE2"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90</w:t>
            </w:r>
          </w:p>
        </w:tc>
        <w:tc>
          <w:tcPr>
            <w:tcW w:w="1346" w:type="dxa"/>
          </w:tcPr>
          <w:p w14:paraId="1D1BE2C5" w14:textId="5660D485" w:rsidR="005C0FE2" w:rsidRDefault="00042A68"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10.20</w:t>
            </w:r>
          </w:p>
        </w:tc>
      </w:tr>
      <w:tr w:rsidR="00F5236D" w14:paraId="02D20521"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26F5119E" w14:textId="77777777" w:rsidR="005C0FE2" w:rsidRPr="00C769B6" w:rsidRDefault="005C0FE2" w:rsidP="00E64931">
            <w:pPr>
              <w:jc w:val="both"/>
              <w:rPr>
                <w:rFonts w:ascii="Times New Roman" w:hAnsi="Times New Roman" w:cs="Times New Roman"/>
                <w:b w:val="0"/>
                <w:bCs w:val="0"/>
                <w:sz w:val="24"/>
                <w:szCs w:val="24"/>
              </w:rPr>
            </w:pPr>
          </w:p>
        </w:tc>
        <w:tc>
          <w:tcPr>
            <w:tcW w:w="3150" w:type="dxa"/>
            <w:shd w:val="clear" w:color="auto" w:fill="auto"/>
          </w:tcPr>
          <w:p w14:paraId="22B1ACF9" w14:textId="7573392F"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Snow</w:t>
            </w:r>
          </w:p>
        </w:tc>
        <w:tc>
          <w:tcPr>
            <w:tcW w:w="1529" w:type="dxa"/>
            <w:shd w:val="clear" w:color="auto" w:fill="auto"/>
          </w:tcPr>
          <w:p w14:paraId="15458661" w14:textId="42C71AFC"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20</w:t>
            </w:r>
          </w:p>
        </w:tc>
        <w:tc>
          <w:tcPr>
            <w:tcW w:w="1346" w:type="dxa"/>
            <w:shd w:val="clear" w:color="auto" w:fill="auto"/>
          </w:tcPr>
          <w:p w14:paraId="2740FA60" w14:textId="0917521D" w:rsidR="005C0FE2" w:rsidRDefault="00042A68"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2.27</w:t>
            </w:r>
          </w:p>
        </w:tc>
      </w:tr>
      <w:tr w:rsidR="001210D5" w14:paraId="73E05FB5" w14:textId="77777777" w:rsidTr="00235B4A">
        <w:tc>
          <w:tcPr>
            <w:cnfStyle w:val="001000000000" w:firstRow="0" w:lastRow="0" w:firstColumn="1" w:lastColumn="0" w:oddVBand="0" w:evenVBand="0" w:oddHBand="0" w:evenHBand="0" w:firstRowFirstColumn="0" w:firstRowLastColumn="0" w:lastRowFirstColumn="0" w:lastRowLastColumn="0"/>
            <w:tcW w:w="3325" w:type="dxa"/>
            <w:vMerge w:val="restart"/>
          </w:tcPr>
          <w:p w14:paraId="76ABFB3D" w14:textId="0CA85AD9" w:rsidR="001210D5" w:rsidRPr="00C769B6" w:rsidRDefault="001210D5" w:rsidP="00E64931">
            <w:pPr>
              <w:jc w:val="both"/>
              <w:rPr>
                <w:rFonts w:ascii="Times New Roman" w:hAnsi="Times New Roman" w:cs="Times New Roman"/>
                <w:b w:val="0"/>
                <w:bCs w:val="0"/>
                <w:sz w:val="24"/>
                <w:szCs w:val="24"/>
              </w:rPr>
            </w:pPr>
            <w:r w:rsidRPr="00C769B6">
              <w:rPr>
                <w:rFonts w:ascii="Times New Roman" w:hAnsi="Times New Roman" w:cs="Times New Roman"/>
                <w:b w:val="0"/>
                <w:bCs w:val="0"/>
                <w:sz w:val="24"/>
                <w:szCs w:val="24"/>
              </w:rPr>
              <w:t>Posted Speed Limit</w:t>
            </w:r>
          </w:p>
        </w:tc>
        <w:tc>
          <w:tcPr>
            <w:tcW w:w="3150" w:type="dxa"/>
          </w:tcPr>
          <w:p w14:paraId="3ED24DF8" w14:textId="60221EBF" w:rsidR="001210D5" w:rsidRDefault="001210D5"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50-55 mph</w:t>
            </w:r>
          </w:p>
        </w:tc>
        <w:tc>
          <w:tcPr>
            <w:tcW w:w="1529" w:type="dxa"/>
          </w:tcPr>
          <w:p w14:paraId="2505F1D8" w14:textId="6CBD6BCC" w:rsidR="001210D5" w:rsidRDefault="006319AF"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107</w:t>
            </w:r>
          </w:p>
        </w:tc>
        <w:tc>
          <w:tcPr>
            <w:tcW w:w="1346" w:type="dxa"/>
          </w:tcPr>
          <w:p w14:paraId="701BC1A2" w14:textId="5EF1A8E3" w:rsidR="001210D5" w:rsidRDefault="00DF5C61" w:rsidP="00E649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12.13</w:t>
            </w:r>
          </w:p>
        </w:tc>
      </w:tr>
      <w:tr w:rsidR="00F5236D" w14:paraId="191CC37C" w14:textId="77777777" w:rsidTr="00235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vMerge/>
            <w:shd w:val="clear" w:color="auto" w:fill="auto"/>
          </w:tcPr>
          <w:p w14:paraId="2B803DE6" w14:textId="77777777" w:rsidR="001210D5" w:rsidRPr="00C769B6" w:rsidRDefault="001210D5" w:rsidP="00E64931">
            <w:pPr>
              <w:jc w:val="both"/>
              <w:rPr>
                <w:rFonts w:ascii="Times New Roman" w:hAnsi="Times New Roman" w:cs="Times New Roman"/>
                <w:b w:val="0"/>
                <w:bCs w:val="0"/>
                <w:sz w:val="24"/>
                <w:szCs w:val="24"/>
              </w:rPr>
            </w:pPr>
          </w:p>
        </w:tc>
        <w:tc>
          <w:tcPr>
            <w:tcW w:w="3150" w:type="dxa"/>
            <w:shd w:val="clear" w:color="auto" w:fill="auto"/>
          </w:tcPr>
          <w:p w14:paraId="71D36D0E" w14:textId="631D25F6" w:rsidR="001210D5" w:rsidRDefault="001210D5"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60-75 mph</w:t>
            </w:r>
          </w:p>
        </w:tc>
        <w:tc>
          <w:tcPr>
            <w:tcW w:w="1529" w:type="dxa"/>
            <w:shd w:val="clear" w:color="auto" w:fill="auto"/>
          </w:tcPr>
          <w:p w14:paraId="570B9D62" w14:textId="6DAC2BE2" w:rsidR="001210D5" w:rsidRDefault="006319AF"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775</w:t>
            </w:r>
          </w:p>
        </w:tc>
        <w:tc>
          <w:tcPr>
            <w:tcW w:w="1346" w:type="dxa"/>
            <w:shd w:val="clear" w:color="auto" w:fill="auto"/>
          </w:tcPr>
          <w:p w14:paraId="73A196A2" w14:textId="662A8391" w:rsidR="001210D5" w:rsidRDefault="00473F45" w:rsidP="00E6493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dark1"/>
                <w:kern w:val="24"/>
                <w:sz w:val="24"/>
                <w:szCs w:val="24"/>
              </w:rPr>
            </w:pPr>
            <w:r>
              <w:rPr>
                <w:rFonts w:ascii="Times New Roman" w:hAnsi="Times New Roman" w:cs="Times New Roman"/>
                <w:color w:val="000000" w:themeColor="dark1"/>
                <w:kern w:val="24"/>
                <w:sz w:val="24"/>
                <w:szCs w:val="24"/>
              </w:rPr>
              <w:t>87.87</w:t>
            </w:r>
          </w:p>
        </w:tc>
      </w:tr>
    </w:tbl>
    <w:p w14:paraId="0DA81560" w14:textId="77777777" w:rsidR="002631BD" w:rsidRDefault="002631BD" w:rsidP="009C1006">
      <w:pPr>
        <w:jc w:val="both"/>
        <w:rPr>
          <w:rFonts w:ascii="Times New Roman" w:hAnsi="Times New Roman" w:cs="Times New Roman"/>
          <w:b/>
          <w:bCs/>
          <w:sz w:val="24"/>
          <w:szCs w:val="24"/>
        </w:rPr>
      </w:pPr>
    </w:p>
    <w:p w14:paraId="7A76FC45" w14:textId="288A0277" w:rsidR="00DE380D" w:rsidRPr="00D62AAB" w:rsidRDefault="00042A68" w:rsidP="00F35A02">
      <w:pPr>
        <w:ind w:firstLine="360"/>
        <w:jc w:val="both"/>
        <w:rPr>
          <w:rFonts w:ascii="Times New Roman" w:hAnsi="Times New Roman" w:cs="Times New Roman"/>
          <w:sz w:val="24"/>
          <w:szCs w:val="24"/>
        </w:rPr>
      </w:pPr>
      <w:r w:rsidRPr="00D62AAB">
        <w:rPr>
          <w:rFonts w:ascii="Times New Roman" w:hAnsi="Times New Roman" w:cs="Times New Roman"/>
          <w:sz w:val="24"/>
          <w:szCs w:val="24"/>
        </w:rPr>
        <w:t>All the crash-related variables used for analysis in this study were categorical. Hence, the reported descriptive statistics in Table 1 include the crash frequencies and percentages associated with the categories of the categorical variables. Dummy variables (indicator variables with binary values 0 and 1) were created for all categorical variables in the dataset.</w:t>
      </w:r>
      <w:r w:rsidR="00E5645C">
        <w:rPr>
          <w:rFonts w:ascii="Times New Roman" w:hAnsi="Times New Roman" w:cs="Times New Roman"/>
          <w:sz w:val="24"/>
          <w:szCs w:val="24"/>
        </w:rPr>
        <w:t xml:space="preserve"> </w:t>
      </w:r>
      <w:r w:rsidR="00AE2D02" w:rsidRPr="00AE2D02">
        <w:rPr>
          <w:rFonts w:ascii="Times New Roman" w:hAnsi="Times New Roman" w:cs="Times New Roman"/>
          <w:sz w:val="24"/>
          <w:szCs w:val="24"/>
        </w:rPr>
        <w:t>Of the 882 crashes, 486 (55.10%) resulted in fatal or severe injuries, while 396 (44.89%) resulted in minor injuries.</w:t>
      </w:r>
      <w:r w:rsidR="00AE2D02">
        <w:rPr>
          <w:rFonts w:ascii="Times New Roman" w:hAnsi="Times New Roman" w:cs="Times New Roman"/>
          <w:sz w:val="24"/>
          <w:szCs w:val="24"/>
        </w:rPr>
        <w:t xml:space="preserve"> </w:t>
      </w:r>
      <w:r w:rsidR="00417631" w:rsidRPr="007940C5">
        <w:rPr>
          <w:rFonts w:ascii="Times New Roman" w:hAnsi="Times New Roman" w:cs="Times New Roman"/>
          <w:sz w:val="24"/>
          <w:szCs w:val="24"/>
        </w:rPr>
        <w:t>Most</w:t>
      </w:r>
      <w:r w:rsidR="00DB18A8">
        <w:rPr>
          <w:rFonts w:ascii="Times New Roman" w:hAnsi="Times New Roman" w:cs="Times New Roman"/>
          <w:sz w:val="24"/>
          <w:szCs w:val="24"/>
        </w:rPr>
        <w:t xml:space="preserve"> </w:t>
      </w:r>
      <w:r w:rsidR="007940C5" w:rsidRPr="007940C5">
        <w:rPr>
          <w:rFonts w:ascii="Times New Roman" w:hAnsi="Times New Roman" w:cs="Times New Roman"/>
          <w:sz w:val="24"/>
          <w:szCs w:val="24"/>
        </w:rPr>
        <w:t>pedestrians involved in crashes were male (78.34%), with female pedestrians accounting for 21.66%.</w:t>
      </w:r>
      <w:r w:rsidR="00126A35">
        <w:rPr>
          <w:rFonts w:ascii="Times New Roman" w:hAnsi="Times New Roman" w:cs="Times New Roman"/>
          <w:sz w:val="24"/>
          <w:szCs w:val="24"/>
        </w:rPr>
        <w:t xml:space="preserve"> </w:t>
      </w:r>
      <w:r w:rsidR="00AB016D" w:rsidRPr="00AB016D">
        <w:rPr>
          <w:rFonts w:ascii="Times New Roman" w:hAnsi="Times New Roman" w:cs="Times New Roman"/>
          <w:sz w:val="24"/>
          <w:szCs w:val="24"/>
        </w:rPr>
        <w:t xml:space="preserve">Most pedestrians were </w:t>
      </w:r>
      <w:r w:rsidR="00B76F63">
        <w:rPr>
          <w:rFonts w:ascii="Times New Roman" w:hAnsi="Times New Roman" w:cs="Times New Roman"/>
          <w:sz w:val="24"/>
          <w:szCs w:val="24"/>
        </w:rPr>
        <w:t xml:space="preserve">aged </w:t>
      </w:r>
      <w:r w:rsidR="00AB016D" w:rsidRPr="00AB016D">
        <w:rPr>
          <w:rFonts w:ascii="Times New Roman" w:hAnsi="Times New Roman" w:cs="Times New Roman"/>
          <w:sz w:val="24"/>
          <w:szCs w:val="24"/>
        </w:rPr>
        <w:t xml:space="preserve">between 20 and 60 </w:t>
      </w:r>
      <w:r w:rsidR="00B76F63">
        <w:rPr>
          <w:rFonts w:ascii="Times New Roman" w:hAnsi="Times New Roman" w:cs="Times New Roman"/>
          <w:sz w:val="24"/>
          <w:szCs w:val="24"/>
        </w:rPr>
        <w:t xml:space="preserve">years </w:t>
      </w:r>
      <w:r w:rsidR="00AB016D" w:rsidRPr="00AB016D">
        <w:rPr>
          <w:rFonts w:ascii="Times New Roman" w:hAnsi="Times New Roman" w:cs="Times New Roman"/>
          <w:sz w:val="24"/>
          <w:szCs w:val="24"/>
        </w:rPr>
        <w:t xml:space="preserve">(85.03%). Pedestrians below 20 years </w:t>
      </w:r>
      <w:r w:rsidR="003729C8">
        <w:rPr>
          <w:rFonts w:ascii="Times New Roman" w:hAnsi="Times New Roman" w:cs="Times New Roman"/>
          <w:sz w:val="24"/>
          <w:szCs w:val="24"/>
        </w:rPr>
        <w:t xml:space="preserve">of age </w:t>
      </w:r>
      <w:r w:rsidR="00AB016D" w:rsidRPr="00AB016D">
        <w:rPr>
          <w:rFonts w:ascii="Times New Roman" w:hAnsi="Times New Roman" w:cs="Times New Roman"/>
          <w:sz w:val="24"/>
          <w:szCs w:val="24"/>
        </w:rPr>
        <w:t xml:space="preserve">accounted for 5.33%, </w:t>
      </w:r>
      <w:r w:rsidR="002C6102">
        <w:rPr>
          <w:rFonts w:ascii="Times New Roman" w:hAnsi="Times New Roman" w:cs="Times New Roman"/>
          <w:sz w:val="24"/>
          <w:szCs w:val="24"/>
        </w:rPr>
        <w:t xml:space="preserve">while </w:t>
      </w:r>
      <w:r w:rsidR="000F768D" w:rsidRPr="00AB016D">
        <w:rPr>
          <w:rFonts w:ascii="Times New Roman" w:hAnsi="Times New Roman" w:cs="Times New Roman"/>
          <w:sz w:val="24"/>
          <w:szCs w:val="24"/>
        </w:rPr>
        <w:t>9.64%</w:t>
      </w:r>
      <w:r w:rsidR="000F768D">
        <w:rPr>
          <w:rFonts w:ascii="Times New Roman" w:hAnsi="Times New Roman" w:cs="Times New Roman"/>
          <w:sz w:val="24"/>
          <w:szCs w:val="24"/>
        </w:rPr>
        <w:t xml:space="preserve"> </w:t>
      </w:r>
      <w:r w:rsidR="00945FC3">
        <w:rPr>
          <w:rFonts w:ascii="Times New Roman" w:hAnsi="Times New Roman" w:cs="Times New Roman"/>
          <w:sz w:val="24"/>
          <w:szCs w:val="24"/>
        </w:rPr>
        <w:t xml:space="preserve">of </w:t>
      </w:r>
      <w:r w:rsidR="000F768D">
        <w:rPr>
          <w:rFonts w:ascii="Times New Roman" w:hAnsi="Times New Roman" w:cs="Times New Roman"/>
          <w:sz w:val="24"/>
          <w:szCs w:val="24"/>
        </w:rPr>
        <w:t xml:space="preserve">pedestrians were </w:t>
      </w:r>
      <w:r w:rsidR="00AB016D" w:rsidRPr="00AB016D">
        <w:rPr>
          <w:rFonts w:ascii="Times New Roman" w:hAnsi="Times New Roman" w:cs="Times New Roman"/>
          <w:sz w:val="24"/>
          <w:szCs w:val="24"/>
        </w:rPr>
        <w:t>above 60.</w:t>
      </w:r>
      <w:r w:rsidR="00945FC3">
        <w:rPr>
          <w:rFonts w:ascii="Times New Roman" w:hAnsi="Times New Roman" w:cs="Times New Roman"/>
          <w:sz w:val="24"/>
          <w:szCs w:val="24"/>
        </w:rPr>
        <w:t xml:space="preserve"> </w:t>
      </w:r>
      <w:r w:rsidR="008D77F3" w:rsidRPr="008D77F3">
        <w:rPr>
          <w:rFonts w:ascii="Times New Roman" w:hAnsi="Times New Roman" w:cs="Times New Roman"/>
          <w:sz w:val="24"/>
          <w:szCs w:val="24"/>
        </w:rPr>
        <w:t>23.70% of pedestrians involved in crashes</w:t>
      </w:r>
      <w:r w:rsidR="00B70720">
        <w:rPr>
          <w:rFonts w:ascii="Times New Roman" w:hAnsi="Times New Roman" w:cs="Times New Roman"/>
          <w:sz w:val="24"/>
          <w:szCs w:val="24"/>
        </w:rPr>
        <w:t xml:space="preserve"> were alcohol-impaired</w:t>
      </w:r>
      <w:r w:rsidR="008D77F3" w:rsidRPr="008D77F3">
        <w:rPr>
          <w:rFonts w:ascii="Times New Roman" w:hAnsi="Times New Roman" w:cs="Times New Roman"/>
          <w:sz w:val="24"/>
          <w:szCs w:val="24"/>
        </w:rPr>
        <w:t xml:space="preserve"> w</w:t>
      </w:r>
      <w:r w:rsidR="00B70720">
        <w:rPr>
          <w:rFonts w:ascii="Times New Roman" w:hAnsi="Times New Roman" w:cs="Times New Roman"/>
          <w:sz w:val="24"/>
          <w:szCs w:val="24"/>
        </w:rPr>
        <w:t>h</w:t>
      </w:r>
      <w:r w:rsidR="00D97E4C">
        <w:rPr>
          <w:rFonts w:ascii="Times New Roman" w:hAnsi="Times New Roman" w:cs="Times New Roman"/>
          <w:sz w:val="24"/>
          <w:szCs w:val="24"/>
        </w:rPr>
        <w:t>ereas</w:t>
      </w:r>
      <w:r w:rsidR="00B70720">
        <w:rPr>
          <w:rFonts w:ascii="Times New Roman" w:hAnsi="Times New Roman" w:cs="Times New Roman"/>
          <w:sz w:val="24"/>
          <w:szCs w:val="24"/>
        </w:rPr>
        <w:t xml:space="preserve"> </w:t>
      </w:r>
      <w:r w:rsidR="00D97E4C" w:rsidRPr="00D97E4C">
        <w:rPr>
          <w:rFonts w:ascii="Times New Roman" w:hAnsi="Times New Roman" w:cs="Times New Roman"/>
          <w:sz w:val="24"/>
          <w:szCs w:val="24"/>
        </w:rPr>
        <w:t xml:space="preserve">5.56% of drivers were </w:t>
      </w:r>
      <w:r w:rsidR="00C61EB7">
        <w:rPr>
          <w:rFonts w:ascii="Times New Roman" w:hAnsi="Times New Roman" w:cs="Times New Roman"/>
          <w:sz w:val="24"/>
          <w:szCs w:val="24"/>
        </w:rPr>
        <w:t xml:space="preserve">found to be </w:t>
      </w:r>
      <w:r w:rsidR="00D97E4C" w:rsidRPr="00D97E4C">
        <w:rPr>
          <w:rFonts w:ascii="Times New Roman" w:hAnsi="Times New Roman" w:cs="Times New Roman"/>
          <w:sz w:val="24"/>
          <w:szCs w:val="24"/>
        </w:rPr>
        <w:t>alcohol-impaired</w:t>
      </w:r>
      <w:r w:rsidR="008D77F3" w:rsidRPr="008D77F3">
        <w:rPr>
          <w:rFonts w:ascii="Times New Roman" w:hAnsi="Times New Roman" w:cs="Times New Roman"/>
          <w:sz w:val="24"/>
          <w:szCs w:val="24"/>
        </w:rPr>
        <w:t>.</w:t>
      </w:r>
      <w:r w:rsidR="00C61EB7">
        <w:rPr>
          <w:rFonts w:ascii="Times New Roman" w:hAnsi="Times New Roman" w:cs="Times New Roman"/>
          <w:sz w:val="24"/>
          <w:szCs w:val="24"/>
        </w:rPr>
        <w:t xml:space="preserve"> </w:t>
      </w:r>
      <w:r w:rsidR="00BE2F73" w:rsidRPr="00BE2F73">
        <w:rPr>
          <w:rFonts w:ascii="Times New Roman" w:hAnsi="Times New Roman" w:cs="Times New Roman"/>
          <w:sz w:val="24"/>
          <w:szCs w:val="24"/>
        </w:rPr>
        <w:t>Male drivers were involved in 75.96% of the crashes, while female drivers were involved in 24.04%.</w:t>
      </w:r>
      <w:r w:rsidR="00D14912">
        <w:rPr>
          <w:rFonts w:ascii="Times New Roman" w:hAnsi="Times New Roman" w:cs="Times New Roman"/>
          <w:sz w:val="24"/>
          <w:szCs w:val="24"/>
        </w:rPr>
        <w:t xml:space="preserve"> </w:t>
      </w:r>
      <w:r w:rsidR="000C1FBE">
        <w:rPr>
          <w:rFonts w:ascii="Times New Roman" w:hAnsi="Times New Roman" w:cs="Times New Roman"/>
          <w:sz w:val="24"/>
          <w:szCs w:val="24"/>
        </w:rPr>
        <w:t>Regarding</w:t>
      </w:r>
      <w:r w:rsidR="00017055">
        <w:rPr>
          <w:rFonts w:ascii="Times New Roman" w:hAnsi="Times New Roman" w:cs="Times New Roman"/>
          <w:sz w:val="24"/>
          <w:szCs w:val="24"/>
        </w:rPr>
        <w:t xml:space="preserve"> pedestrian actions or crash patterns on freeways, crossing the freeway </w:t>
      </w:r>
      <w:r w:rsidR="008A3488" w:rsidRPr="008A3488">
        <w:rPr>
          <w:rFonts w:ascii="Times New Roman" w:hAnsi="Times New Roman" w:cs="Times New Roman"/>
          <w:sz w:val="24"/>
          <w:szCs w:val="24"/>
        </w:rPr>
        <w:t xml:space="preserve">was </w:t>
      </w:r>
      <w:r w:rsidR="00FA7849">
        <w:rPr>
          <w:rFonts w:ascii="Times New Roman" w:hAnsi="Times New Roman" w:cs="Times New Roman"/>
          <w:sz w:val="24"/>
          <w:szCs w:val="24"/>
        </w:rPr>
        <w:t>common</w:t>
      </w:r>
      <w:r w:rsidR="008A3488" w:rsidRPr="008A3488">
        <w:rPr>
          <w:rFonts w:ascii="Times New Roman" w:hAnsi="Times New Roman" w:cs="Times New Roman"/>
          <w:sz w:val="24"/>
          <w:szCs w:val="24"/>
        </w:rPr>
        <w:t>, occurring in 28.12% of crashes.</w:t>
      </w:r>
      <w:r w:rsidR="008A3488">
        <w:rPr>
          <w:rFonts w:ascii="Times New Roman" w:hAnsi="Times New Roman" w:cs="Times New Roman"/>
          <w:sz w:val="24"/>
          <w:szCs w:val="24"/>
        </w:rPr>
        <w:t xml:space="preserve"> </w:t>
      </w:r>
      <w:r w:rsidR="008C106F" w:rsidRPr="008C106F">
        <w:rPr>
          <w:rFonts w:ascii="Times New Roman" w:hAnsi="Times New Roman" w:cs="Times New Roman"/>
          <w:sz w:val="24"/>
          <w:szCs w:val="24"/>
        </w:rPr>
        <w:t>Pedestrians</w:t>
      </w:r>
      <w:r w:rsidR="001B5F44">
        <w:rPr>
          <w:rFonts w:ascii="Times New Roman" w:hAnsi="Times New Roman" w:cs="Times New Roman"/>
          <w:sz w:val="24"/>
          <w:szCs w:val="24"/>
        </w:rPr>
        <w:t xml:space="preserve"> </w:t>
      </w:r>
      <w:r w:rsidR="001B5F44" w:rsidRPr="008C106F">
        <w:rPr>
          <w:rFonts w:ascii="Times New Roman" w:hAnsi="Times New Roman" w:cs="Times New Roman"/>
          <w:sz w:val="24"/>
          <w:szCs w:val="24"/>
        </w:rPr>
        <w:t>walking along the road in the direction of traffic (10.88%)</w:t>
      </w:r>
      <w:r w:rsidR="001B5F44">
        <w:rPr>
          <w:rFonts w:ascii="Times New Roman" w:hAnsi="Times New Roman" w:cs="Times New Roman"/>
          <w:sz w:val="24"/>
          <w:szCs w:val="24"/>
        </w:rPr>
        <w:t>,</w:t>
      </w:r>
      <w:r w:rsidR="008C106F" w:rsidRPr="008C106F">
        <w:rPr>
          <w:rFonts w:ascii="Times New Roman" w:hAnsi="Times New Roman" w:cs="Times New Roman"/>
          <w:sz w:val="24"/>
          <w:szCs w:val="24"/>
        </w:rPr>
        <w:t xml:space="preserve"> </w:t>
      </w:r>
      <w:r w:rsidR="001B5F44" w:rsidRPr="008C106F">
        <w:rPr>
          <w:rFonts w:ascii="Times New Roman" w:hAnsi="Times New Roman" w:cs="Times New Roman"/>
          <w:sz w:val="24"/>
          <w:szCs w:val="24"/>
        </w:rPr>
        <w:t>standing in the roadway (4.99%)</w:t>
      </w:r>
      <w:r w:rsidR="001B5F44">
        <w:rPr>
          <w:rFonts w:ascii="Times New Roman" w:hAnsi="Times New Roman" w:cs="Times New Roman"/>
          <w:sz w:val="24"/>
          <w:szCs w:val="24"/>
        </w:rPr>
        <w:t xml:space="preserve">, </w:t>
      </w:r>
      <w:r w:rsidR="001B5F44" w:rsidRPr="008C106F">
        <w:rPr>
          <w:rFonts w:ascii="Times New Roman" w:hAnsi="Times New Roman" w:cs="Times New Roman"/>
          <w:sz w:val="24"/>
          <w:szCs w:val="24"/>
        </w:rPr>
        <w:t xml:space="preserve">and </w:t>
      </w:r>
      <w:r w:rsidR="008C106F" w:rsidRPr="008C106F">
        <w:rPr>
          <w:rFonts w:ascii="Times New Roman" w:hAnsi="Times New Roman" w:cs="Times New Roman"/>
          <w:sz w:val="24"/>
          <w:szCs w:val="24"/>
        </w:rPr>
        <w:t xml:space="preserve">lying in the roadway (2.27%) were other notable </w:t>
      </w:r>
      <w:r w:rsidR="005E6E96">
        <w:rPr>
          <w:rFonts w:ascii="Times New Roman" w:hAnsi="Times New Roman" w:cs="Times New Roman"/>
          <w:sz w:val="24"/>
          <w:szCs w:val="24"/>
        </w:rPr>
        <w:t xml:space="preserve">pre-crash </w:t>
      </w:r>
      <w:r w:rsidR="008C106F" w:rsidRPr="008C106F">
        <w:rPr>
          <w:rFonts w:ascii="Times New Roman" w:hAnsi="Times New Roman" w:cs="Times New Roman"/>
          <w:sz w:val="24"/>
          <w:szCs w:val="24"/>
        </w:rPr>
        <w:t>actions.</w:t>
      </w:r>
      <w:r w:rsidR="005E6E96">
        <w:rPr>
          <w:rFonts w:ascii="Times New Roman" w:hAnsi="Times New Roman" w:cs="Times New Roman"/>
          <w:sz w:val="24"/>
          <w:szCs w:val="24"/>
        </w:rPr>
        <w:t xml:space="preserve"> </w:t>
      </w:r>
      <w:r w:rsidR="00752BF4" w:rsidRPr="00752BF4">
        <w:rPr>
          <w:rFonts w:ascii="Times New Roman" w:hAnsi="Times New Roman" w:cs="Times New Roman"/>
          <w:sz w:val="24"/>
          <w:szCs w:val="24"/>
        </w:rPr>
        <w:t xml:space="preserve">34.69% of crashes </w:t>
      </w:r>
      <w:r w:rsidR="00752BF4">
        <w:rPr>
          <w:rFonts w:ascii="Times New Roman" w:hAnsi="Times New Roman" w:cs="Times New Roman"/>
          <w:sz w:val="24"/>
          <w:szCs w:val="24"/>
        </w:rPr>
        <w:t xml:space="preserve">involved </w:t>
      </w:r>
      <w:r w:rsidR="00752BF4" w:rsidRPr="00752BF4">
        <w:rPr>
          <w:rFonts w:ascii="Times New Roman" w:hAnsi="Times New Roman" w:cs="Times New Roman"/>
          <w:sz w:val="24"/>
          <w:szCs w:val="24"/>
        </w:rPr>
        <w:t>disabled vehicles</w:t>
      </w:r>
      <w:r w:rsidR="00752BF4">
        <w:rPr>
          <w:rFonts w:ascii="Times New Roman" w:hAnsi="Times New Roman" w:cs="Times New Roman"/>
          <w:sz w:val="24"/>
          <w:szCs w:val="24"/>
        </w:rPr>
        <w:t xml:space="preserve"> with unintended pedestrians </w:t>
      </w:r>
      <w:r w:rsidR="00085D9C">
        <w:rPr>
          <w:rFonts w:ascii="Times New Roman" w:hAnsi="Times New Roman" w:cs="Times New Roman"/>
          <w:sz w:val="24"/>
          <w:szCs w:val="24"/>
        </w:rPr>
        <w:t xml:space="preserve">on the freeways. </w:t>
      </w:r>
      <w:r w:rsidR="00832EC1" w:rsidRPr="00832EC1">
        <w:rPr>
          <w:rFonts w:ascii="Times New Roman" w:hAnsi="Times New Roman" w:cs="Times New Roman"/>
          <w:sz w:val="24"/>
          <w:szCs w:val="24"/>
        </w:rPr>
        <w:t>Nearly half of the crashes occurred in dark conditions without road lights (49.21%), followed by daylight (34.81%) and dark conditions with road lights (15.99%).</w:t>
      </w:r>
      <w:r w:rsidR="00832EC1">
        <w:rPr>
          <w:rFonts w:ascii="Times New Roman" w:hAnsi="Times New Roman" w:cs="Times New Roman"/>
          <w:sz w:val="24"/>
          <w:szCs w:val="24"/>
        </w:rPr>
        <w:t xml:space="preserve"> </w:t>
      </w:r>
      <w:r w:rsidR="00664C44" w:rsidRPr="00664C44">
        <w:rPr>
          <w:rFonts w:ascii="Times New Roman" w:hAnsi="Times New Roman" w:cs="Times New Roman"/>
          <w:sz w:val="24"/>
          <w:szCs w:val="24"/>
        </w:rPr>
        <w:t xml:space="preserve">Passenger cars were involved in 46.94% of crashes, followed by trucks/trailers (29.48%) and SUVs (15.76%). </w:t>
      </w:r>
      <w:r w:rsidR="0022104A">
        <w:rPr>
          <w:rFonts w:ascii="Times New Roman" w:hAnsi="Times New Roman" w:cs="Times New Roman"/>
          <w:sz w:val="24"/>
          <w:szCs w:val="24"/>
        </w:rPr>
        <w:t>R</w:t>
      </w:r>
      <w:r w:rsidR="0022104A" w:rsidRPr="00664C44">
        <w:rPr>
          <w:rFonts w:ascii="Times New Roman" w:hAnsi="Times New Roman" w:cs="Times New Roman"/>
          <w:sz w:val="24"/>
          <w:szCs w:val="24"/>
        </w:rPr>
        <w:t>ecreational vehicles (6.01%)</w:t>
      </w:r>
      <w:r w:rsidR="0022104A">
        <w:rPr>
          <w:rFonts w:ascii="Times New Roman" w:hAnsi="Times New Roman" w:cs="Times New Roman"/>
          <w:sz w:val="24"/>
          <w:szCs w:val="24"/>
        </w:rPr>
        <w:t xml:space="preserve"> and c</w:t>
      </w:r>
      <w:r w:rsidR="00664C44" w:rsidRPr="00664C44">
        <w:rPr>
          <w:rFonts w:ascii="Times New Roman" w:hAnsi="Times New Roman" w:cs="Times New Roman"/>
          <w:sz w:val="24"/>
          <w:szCs w:val="24"/>
        </w:rPr>
        <w:t>ommercial buses (1.81%) were less commonly involved.</w:t>
      </w:r>
      <w:r w:rsidR="00F66A73">
        <w:rPr>
          <w:rFonts w:ascii="Times New Roman" w:hAnsi="Times New Roman" w:cs="Times New Roman"/>
          <w:sz w:val="24"/>
          <w:szCs w:val="24"/>
        </w:rPr>
        <w:t xml:space="preserve"> </w:t>
      </w:r>
      <w:r w:rsidR="0020108F" w:rsidRPr="0020108F">
        <w:rPr>
          <w:rFonts w:ascii="Times New Roman" w:hAnsi="Times New Roman" w:cs="Times New Roman"/>
          <w:sz w:val="24"/>
          <w:szCs w:val="24"/>
        </w:rPr>
        <w:t>Most crashes occurred on dry road surfaces (79.02%)</w:t>
      </w:r>
      <w:r w:rsidR="00B04A26">
        <w:rPr>
          <w:rFonts w:ascii="Times New Roman" w:hAnsi="Times New Roman" w:cs="Times New Roman"/>
          <w:sz w:val="24"/>
          <w:szCs w:val="24"/>
        </w:rPr>
        <w:t xml:space="preserve"> followed by</w:t>
      </w:r>
      <w:r w:rsidR="0020108F" w:rsidRPr="0020108F">
        <w:rPr>
          <w:rFonts w:ascii="Times New Roman" w:hAnsi="Times New Roman" w:cs="Times New Roman"/>
          <w:sz w:val="24"/>
          <w:szCs w:val="24"/>
        </w:rPr>
        <w:t xml:space="preserve"> wet (16.55%) and icy road surfaces (4.42%).</w:t>
      </w:r>
      <w:r w:rsidR="001C5193">
        <w:rPr>
          <w:rFonts w:ascii="Times New Roman" w:hAnsi="Times New Roman" w:cs="Times New Roman"/>
          <w:sz w:val="24"/>
          <w:szCs w:val="24"/>
        </w:rPr>
        <w:t xml:space="preserve"> </w:t>
      </w:r>
      <w:r w:rsidR="0007597C" w:rsidRPr="0007597C">
        <w:rPr>
          <w:rFonts w:ascii="Times New Roman" w:hAnsi="Times New Roman" w:cs="Times New Roman"/>
          <w:sz w:val="24"/>
          <w:szCs w:val="24"/>
        </w:rPr>
        <w:t>Most crashes occurred in clear weather (72.11%)</w:t>
      </w:r>
      <w:r w:rsidR="00941421">
        <w:rPr>
          <w:rFonts w:ascii="Times New Roman" w:hAnsi="Times New Roman" w:cs="Times New Roman"/>
          <w:sz w:val="24"/>
          <w:szCs w:val="24"/>
        </w:rPr>
        <w:t xml:space="preserve"> followed by</w:t>
      </w:r>
      <w:r w:rsidR="0007597C" w:rsidRPr="0007597C">
        <w:rPr>
          <w:rFonts w:ascii="Times New Roman" w:hAnsi="Times New Roman" w:cs="Times New Roman"/>
          <w:sz w:val="24"/>
          <w:szCs w:val="24"/>
        </w:rPr>
        <w:t xml:space="preserve"> cloudy weather (14.51%), </w:t>
      </w:r>
      <w:r w:rsidR="00F81930">
        <w:rPr>
          <w:rFonts w:ascii="Times New Roman" w:hAnsi="Times New Roman" w:cs="Times New Roman"/>
          <w:sz w:val="24"/>
          <w:szCs w:val="24"/>
        </w:rPr>
        <w:t xml:space="preserve">and </w:t>
      </w:r>
      <w:r w:rsidR="0007597C" w:rsidRPr="0007597C">
        <w:rPr>
          <w:rFonts w:ascii="Times New Roman" w:hAnsi="Times New Roman" w:cs="Times New Roman"/>
          <w:sz w:val="24"/>
          <w:szCs w:val="24"/>
        </w:rPr>
        <w:t xml:space="preserve">rainy </w:t>
      </w:r>
      <w:r w:rsidR="00941421">
        <w:rPr>
          <w:rFonts w:ascii="Times New Roman" w:hAnsi="Times New Roman" w:cs="Times New Roman"/>
          <w:sz w:val="24"/>
          <w:szCs w:val="24"/>
        </w:rPr>
        <w:t xml:space="preserve">weather </w:t>
      </w:r>
      <w:r w:rsidR="0007597C" w:rsidRPr="0007597C">
        <w:rPr>
          <w:rFonts w:ascii="Times New Roman" w:hAnsi="Times New Roman" w:cs="Times New Roman"/>
          <w:sz w:val="24"/>
          <w:szCs w:val="24"/>
        </w:rPr>
        <w:t>(10.20%)</w:t>
      </w:r>
      <w:r w:rsidR="00F81930">
        <w:rPr>
          <w:rFonts w:ascii="Times New Roman" w:hAnsi="Times New Roman" w:cs="Times New Roman"/>
          <w:sz w:val="24"/>
          <w:szCs w:val="24"/>
        </w:rPr>
        <w:t>.</w:t>
      </w:r>
      <w:r w:rsidR="0007597C" w:rsidRPr="0007597C">
        <w:rPr>
          <w:rFonts w:ascii="Times New Roman" w:hAnsi="Times New Roman" w:cs="Times New Roman"/>
          <w:sz w:val="24"/>
          <w:szCs w:val="24"/>
        </w:rPr>
        <w:t xml:space="preserve"> </w:t>
      </w:r>
      <w:r w:rsidR="00F81930">
        <w:rPr>
          <w:rFonts w:ascii="Times New Roman" w:hAnsi="Times New Roman" w:cs="Times New Roman"/>
          <w:sz w:val="24"/>
          <w:szCs w:val="24"/>
        </w:rPr>
        <w:t>Crashes in s</w:t>
      </w:r>
      <w:r w:rsidR="00F81930" w:rsidRPr="0007597C">
        <w:rPr>
          <w:rFonts w:ascii="Times New Roman" w:hAnsi="Times New Roman" w:cs="Times New Roman"/>
          <w:sz w:val="24"/>
          <w:szCs w:val="24"/>
        </w:rPr>
        <w:t>nowy conditions (2.27%)</w:t>
      </w:r>
      <w:r w:rsidR="00F81930">
        <w:rPr>
          <w:rFonts w:ascii="Times New Roman" w:hAnsi="Times New Roman" w:cs="Times New Roman"/>
          <w:sz w:val="24"/>
          <w:szCs w:val="24"/>
        </w:rPr>
        <w:t xml:space="preserve"> and </w:t>
      </w:r>
      <w:r w:rsidR="0007597C" w:rsidRPr="0007597C">
        <w:rPr>
          <w:rFonts w:ascii="Times New Roman" w:hAnsi="Times New Roman" w:cs="Times New Roman"/>
          <w:sz w:val="24"/>
          <w:szCs w:val="24"/>
        </w:rPr>
        <w:t xml:space="preserve">foggy weather (0.91%) </w:t>
      </w:r>
      <w:r w:rsidR="00F81930">
        <w:rPr>
          <w:rFonts w:ascii="Times New Roman" w:hAnsi="Times New Roman" w:cs="Times New Roman"/>
          <w:sz w:val="24"/>
          <w:szCs w:val="24"/>
        </w:rPr>
        <w:t>were less frequent</w:t>
      </w:r>
      <w:r w:rsidR="0007597C" w:rsidRPr="0007597C">
        <w:rPr>
          <w:rFonts w:ascii="Times New Roman" w:hAnsi="Times New Roman" w:cs="Times New Roman"/>
          <w:sz w:val="24"/>
          <w:szCs w:val="24"/>
        </w:rPr>
        <w:t>.</w:t>
      </w:r>
      <w:r w:rsidR="00BA4AB3">
        <w:rPr>
          <w:rFonts w:ascii="Times New Roman" w:hAnsi="Times New Roman" w:cs="Times New Roman"/>
          <w:sz w:val="24"/>
          <w:szCs w:val="24"/>
        </w:rPr>
        <w:t xml:space="preserve"> </w:t>
      </w:r>
      <w:r w:rsidR="008C106F">
        <w:rPr>
          <w:rFonts w:ascii="Times New Roman" w:hAnsi="Times New Roman" w:cs="Times New Roman"/>
          <w:sz w:val="24"/>
          <w:szCs w:val="24"/>
        </w:rPr>
        <w:t xml:space="preserve"> </w:t>
      </w:r>
      <w:r w:rsidR="00017055">
        <w:rPr>
          <w:rFonts w:ascii="Times New Roman" w:hAnsi="Times New Roman" w:cs="Times New Roman"/>
          <w:sz w:val="24"/>
          <w:szCs w:val="24"/>
        </w:rPr>
        <w:t xml:space="preserve"> </w:t>
      </w:r>
      <w:r w:rsidR="00945FC3">
        <w:rPr>
          <w:rFonts w:ascii="Times New Roman" w:hAnsi="Times New Roman" w:cs="Times New Roman"/>
          <w:sz w:val="24"/>
          <w:szCs w:val="24"/>
        </w:rPr>
        <w:t xml:space="preserve"> </w:t>
      </w:r>
      <w:r w:rsidRPr="00D62AAB">
        <w:rPr>
          <w:rFonts w:ascii="Times New Roman" w:hAnsi="Times New Roman" w:cs="Times New Roman"/>
          <w:sz w:val="24"/>
          <w:szCs w:val="24"/>
        </w:rPr>
        <w:t xml:space="preserve"> </w:t>
      </w:r>
    </w:p>
    <w:p w14:paraId="299E3683" w14:textId="469DF058" w:rsidR="00BE32F0" w:rsidRPr="001333DE" w:rsidRDefault="00042A68" w:rsidP="009C1006">
      <w:pPr>
        <w:jc w:val="both"/>
        <w:rPr>
          <w:rFonts w:ascii="Times New Roman" w:hAnsi="Times New Roman" w:cs="Times New Roman"/>
          <w:b/>
          <w:bCs/>
          <w:sz w:val="24"/>
          <w:szCs w:val="24"/>
        </w:rPr>
      </w:pPr>
      <w:r>
        <w:rPr>
          <w:rFonts w:ascii="Times New Roman" w:hAnsi="Times New Roman" w:cs="Times New Roman"/>
          <w:b/>
          <w:bCs/>
          <w:sz w:val="24"/>
          <w:szCs w:val="24"/>
        </w:rPr>
        <w:t>5</w:t>
      </w:r>
      <w:r w:rsidR="00BA7A31">
        <w:rPr>
          <w:rFonts w:ascii="Times New Roman" w:hAnsi="Times New Roman" w:cs="Times New Roman"/>
          <w:b/>
          <w:bCs/>
          <w:sz w:val="24"/>
          <w:szCs w:val="24"/>
        </w:rPr>
        <w:t xml:space="preserve">. </w:t>
      </w:r>
      <w:r w:rsidR="00C23137" w:rsidRPr="001333DE">
        <w:rPr>
          <w:rFonts w:ascii="Times New Roman" w:hAnsi="Times New Roman" w:cs="Times New Roman"/>
          <w:b/>
          <w:bCs/>
          <w:sz w:val="24"/>
          <w:szCs w:val="24"/>
        </w:rPr>
        <w:t>M</w:t>
      </w:r>
      <w:r w:rsidR="00BA7A31" w:rsidRPr="001333DE">
        <w:rPr>
          <w:rFonts w:ascii="Times New Roman" w:hAnsi="Times New Roman" w:cs="Times New Roman"/>
          <w:b/>
          <w:bCs/>
          <w:sz w:val="24"/>
          <w:szCs w:val="24"/>
        </w:rPr>
        <w:t>ETHODOLOGY</w:t>
      </w:r>
    </w:p>
    <w:p w14:paraId="0BEA7150" w14:textId="3B324F8B" w:rsidR="00823EDC" w:rsidRDefault="00042A68" w:rsidP="00823EDC">
      <w:pPr>
        <w:ind w:firstLine="360"/>
        <w:jc w:val="both"/>
        <w:rPr>
          <w:rFonts w:ascii="Times New Roman" w:hAnsi="Times New Roman" w:cs="Times New Roman"/>
          <w:sz w:val="24"/>
          <w:szCs w:val="24"/>
        </w:rPr>
      </w:pPr>
      <w:r w:rsidRPr="0064719F">
        <w:rPr>
          <w:rFonts w:ascii="Times New Roman" w:hAnsi="Times New Roman" w:cs="Times New Roman"/>
          <w:sz w:val="24"/>
          <w:szCs w:val="24"/>
        </w:rPr>
        <w:t>Given the binary nature of the response variable, pedestrian injury severity, a binary logit model was employed for the analysis. Additionally, due to the limited sample size of pedestrian crash data</w:t>
      </w:r>
      <w:r>
        <w:rPr>
          <w:rFonts w:ascii="Times New Roman" w:hAnsi="Times New Roman" w:cs="Times New Roman"/>
          <w:sz w:val="24"/>
          <w:szCs w:val="24"/>
        </w:rPr>
        <w:t xml:space="preserve"> (N = 882)</w:t>
      </w:r>
      <w:r w:rsidRPr="0064719F">
        <w:rPr>
          <w:rFonts w:ascii="Times New Roman" w:hAnsi="Times New Roman" w:cs="Times New Roman"/>
          <w:sz w:val="24"/>
          <w:szCs w:val="24"/>
        </w:rPr>
        <w:t>, Bayesian inference-based models with various prior specifications were estimated to enhance the robustness of the results.</w:t>
      </w:r>
      <w:r>
        <w:rPr>
          <w:rFonts w:ascii="Times New Roman" w:hAnsi="Times New Roman" w:cs="Times New Roman"/>
          <w:sz w:val="24"/>
          <w:szCs w:val="24"/>
        </w:rPr>
        <w:t xml:space="preserve"> </w:t>
      </w:r>
      <w:r w:rsidR="00CD536B">
        <w:rPr>
          <w:rFonts w:ascii="Times New Roman" w:hAnsi="Times New Roman" w:cs="Times New Roman"/>
          <w:sz w:val="24"/>
          <w:szCs w:val="24"/>
        </w:rPr>
        <w:t xml:space="preserve">The Bayesian </w:t>
      </w:r>
      <w:r w:rsidR="000D341B">
        <w:rPr>
          <w:rFonts w:ascii="Times New Roman" w:hAnsi="Times New Roman" w:cs="Times New Roman"/>
          <w:sz w:val="24"/>
          <w:szCs w:val="24"/>
        </w:rPr>
        <w:t xml:space="preserve">approach combines </w:t>
      </w:r>
      <w:r w:rsidR="00E8301E" w:rsidRPr="00E8301E">
        <w:rPr>
          <w:rFonts w:ascii="Times New Roman" w:hAnsi="Times New Roman" w:cs="Times New Roman"/>
          <w:sz w:val="24"/>
          <w:szCs w:val="24"/>
        </w:rPr>
        <w:t>prior knowledge with observed data (likelihood function) to create posterior distributions of estimable parameters, which are then used to draw inferences. This approach offers several advantages</w:t>
      </w:r>
      <w:r w:rsidR="00E8301E">
        <w:rPr>
          <w:rFonts w:ascii="Times New Roman" w:hAnsi="Times New Roman" w:cs="Times New Roman"/>
          <w:sz w:val="24"/>
          <w:szCs w:val="24"/>
        </w:rPr>
        <w:t xml:space="preserve"> over the conventional frequentist methods</w:t>
      </w:r>
      <w:r w:rsidR="00E8301E" w:rsidRPr="00E8301E">
        <w:rPr>
          <w:rFonts w:ascii="Times New Roman" w:hAnsi="Times New Roman" w:cs="Times New Roman"/>
          <w:sz w:val="24"/>
          <w:szCs w:val="24"/>
        </w:rPr>
        <w:t xml:space="preserve">, including the ability to estimate discrete outcome models with smaller sample sizes, the incorporation of hierarchical structures in the modeling framework, and the provision of deeper insights through parameter distributions and credible intervals </w:t>
      </w:r>
      <w:sdt>
        <w:sdtPr>
          <w:rPr>
            <w:rFonts w:ascii="Calibri" w:hAnsi="Calibri" w:cs="Calibri"/>
            <w:color w:val="000000"/>
            <w:szCs w:val="24"/>
          </w:rPr>
          <w:tag w:val="MENDELEY_CITATION_v3_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"/>
          <w:id w:val="1400401155"/>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27</w:t>
          </w:r>
          <w:r w:rsidR="00A42CEF" w:rsidRPr="00A42CEF">
            <w:rPr>
              <w:rFonts w:ascii="Calibri" w:eastAsia="Times New Roman" w:hAnsi="Calibri" w:cs="Calibri"/>
              <w:color w:val="000000"/>
            </w:rPr>
            <w:t>)</w:t>
          </w:r>
        </w:sdtContent>
      </w:sdt>
      <w:r w:rsidR="00E8301E" w:rsidRPr="00E8301E">
        <w:rPr>
          <w:rFonts w:ascii="Times New Roman" w:hAnsi="Times New Roman" w:cs="Times New Roman"/>
          <w:sz w:val="24"/>
          <w:szCs w:val="24"/>
        </w:rPr>
        <w:t>.</w:t>
      </w:r>
      <w:r w:rsidR="00CD536B">
        <w:rPr>
          <w:rFonts w:ascii="Times New Roman" w:hAnsi="Times New Roman" w:cs="Times New Roman"/>
          <w:sz w:val="24"/>
          <w:szCs w:val="24"/>
        </w:rPr>
        <w:t xml:space="preserve"> </w:t>
      </w:r>
      <w:r>
        <w:rPr>
          <w:rFonts w:ascii="Times New Roman" w:hAnsi="Times New Roman" w:cs="Times New Roman"/>
          <w:sz w:val="24"/>
          <w:szCs w:val="24"/>
        </w:rPr>
        <w:t>In addition to the statistical parametric models, t</w:t>
      </w:r>
      <w:r w:rsidR="00A00EDE">
        <w:rPr>
          <w:rFonts w:ascii="Times New Roman" w:hAnsi="Times New Roman" w:cs="Times New Roman"/>
          <w:sz w:val="24"/>
          <w:szCs w:val="24"/>
        </w:rPr>
        <w:t xml:space="preserve">he study </w:t>
      </w:r>
      <w:r w:rsidR="002C4744">
        <w:rPr>
          <w:rFonts w:ascii="Times New Roman" w:hAnsi="Times New Roman" w:cs="Times New Roman"/>
          <w:sz w:val="24"/>
          <w:szCs w:val="24"/>
        </w:rPr>
        <w:t xml:space="preserve">applied a </w:t>
      </w:r>
      <w:r>
        <w:rPr>
          <w:rFonts w:ascii="Times New Roman" w:hAnsi="Times New Roman" w:cs="Times New Roman"/>
          <w:sz w:val="24"/>
          <w:szCs w:val="24"/>
        </w:rPr>
        <w:t xml:space="preserve">supervised </w:t>
      </w:r>
      <w:r w:rsidR="00A00EDE">
        <w:rPr>
          <w:rFonts w:ascii="Times New Roman" w:hAnsi="Times New Roman" w:cs="Times New Roman"/>
          <w:sz w:val="24"/>
          <w:szCs w:val="24"/>
        </w:rPr>
        <w:t>machine learning algorithm</w:t>
      </w:r>
      <w:r w:rsidR="00605A34">
        <w:rPr>
          <w:rFonts w:ascii="Times New Roman" w:hAnsi="Times New Roman" w:cs="Times New Roman"/>
          <w:sz w:val="24"/>
          <w:szCs w:val="24"/>
        </w:rPr>
        <w:t>,</w:t>
      </w:r>
      <w:r w:rsidR="00A00EDE">
        <w:rPr>
          <w:rFonts w:ascii="Times New Roman" w:hAnsi="Times New Roman" w:cs="Times New Roman"/>
          <w:sz w:val="24"/>
          <w:szCs w:val="24"/>
        </w:rPr>
        <w:t xml:space="preserve"> Random Forest</w:t>
      </w:r>
      <w:r w:rsidR="00605A34">
        <w:rPr>
          <w:rFonts w:ascii="Times New Roman" w:hAnsi="Times New Roman" w:cs="Times New Roman"/>
          <w:sz w:val="24"/>
          <w:szCs w:val="24"/>
        </w:rPr>
        <w:t>,</w:t>
      </w:r>
      <w:r w:rsidR="00A00EDE">
        <w:rPr>
          <w:rFonts w:ascii="Times New Roman" w:hAnsi="Times New Roman" w:cs="Times New Roman"/>
          <w:sz w:val="24"/>
          <w:szCs w:val="24"/>
        </w:rPr>
        <w:t xml:space="preserve"> to</w:t>
      </w:r>
      <w:r w:rsidR="00A72C1C">
        <w:rPr>
          <w:rFonts w:ascii="Times New Roman" w:hAnsi="Times New Roman" w:cs="Times New Roman"/>
          <w:sz w:val="24"/>
          <w:szCs w:val="24"/>
        </w:rPr>
        <w:t xml:space="preserve"> predict pedestrian injury severity outcomes</w:t>
      </w:r>
      <w:r w:rsidR="002C4744">
        <w:rPr>
          <w:rFonts w:ascii="Times New Roman" w:hAnsi="Times New Roman" w:cs="Times New Roman"/>
          <w:sz w:val="24"/>
          <w:szCs w:val="24"/>
        </w:rPr>
        <w:t xml:space="preserve"> given </w:t>
      </w:r>
      <w:r w:rsidR="00D95BBE">
        <w:rPr>
          <w:rFonts w:ascii="Times New Roman" w:hAnsi="Times New Roman" w:cs="Times New Roman"/>
          <w:sz w:val="24"/>
          <w:szCs w:val="24"/>
        </w:rPr>
        <w:t>the crashes</w:t>
      </w:r>
      <w:r w:rsidR="00A72C1C">
        <w:rPr>
          <w:rFonts w:ascii="Times New Roman" w:hAnsi="Times New Roman" w:cs="Times New Roman"/>
          <w:sz w:val="24"/>
          <w:szCs w:val="24"/>
        </w:rPr>
        <w:t xml:space="preserve">. </w:t>
      </w:r>
      <w:r>
        <w:rPr>
          <w:rFonts w:ascii="Times New Roman" w:hAnsi="Times New Roman" w:cs="Times New Roman"/>
          <w:sz w:val="24"/>
          <w:szCs w:val="24"/>
        </w:rPr>
        <w:t>A description</w:t>
      </w:r>
      <w:r w:rsidR="00BC3C85">
        <w:rPr>
          <w:rFonts w:ascii="Times New Roman" w:hAnsi="Times New Roman" w:cs="Times New Roman"/>
          <w:sz w:val="24"/>
          <w:szCs w:val="24"/>
        </w:rPr>
        <w:t xml:space="preserve"> of the applied methods </w:t>
      </w:r>
      <w:r w:rsidR="00213A5A">
        <w:rPr>
          <w:rFonts w:ascii="Times New Roman" w:hAnsi="Times New Roman" w:cs="Times New Roman"/>
          <w:sz w:val="24"/>
          <w:szCs w:val="24"/>
        </w:rPr>
        <w:t xml:space="preserve">and their performance evaluation criteria is given in </w:t>
      </w:r>
      <w:r w:rsidR="008C57E4">
        <w:rPr>
          <w:rFonts w:ascii="Times New Roman" w:hAnsi="Times New Roman" w:cs="Times New Roman"/>
          <w:sz w:val="24"/>
          <w:szCs w:val="24"/>
        </w:rPr>
        <w:t xml:space="preserve">the </w:t>
      </w:r>
      <w:r w:rsidR="00213A5A">
        <w:rPr>
          <w:rFonts w:ascii="Times New Roman" w:hAnsi="Times New Roman" w:cs="Times New Roman"/>
          <w:sz w:val="24"/>
          <w:szCs w:val="24"/>
        </w:rPr>
        <w:t>subsections below.</w:t>
      </w:r>
      <w:r w:rsidR="00770634">
        <w:rPr>
          <w:rFonts w:ascii="Times New Roman" w:hAnsi="Times New Roman" w:cs="Times New Roman"/>
          <w:sz w:val="24"/>
          <w:szCs w:val="24"/>
        </w:rPr>
        <w:t xml:space="preserve"> </w:t>
      </w:r>
      <w:r>
        <w:rPr>
          <w:rFonts w:ascii="Times New Roman" w:hAnsi="Times New Roman" w:cs="Times New Roman"/>
          <w:sz w:val="24"/>
          <w:szCs w:val="24"/>
        </w:rPr>
        <w:br w:type="page"/>
      </w:r>
    </w:p>
    <w:p w14:paraId="776FAF7F" w14:textId="546ABBA3" w:rsidR="005F7354" w:rsidRPr="00823EDC" w:rsidRDefault="00042A68" w:rsidP="00823EDC">
      <w:pPr>
        <w:rPr>
          <w:rFonts w:ascii="Times New Roman" w:hAnsi="Times New Roman" w:cs="Times New Roman"/>
          <w:sz w:val="24"/>
          <w:szCs w:val="24"/>
        </w:rPr>
      </w:pPr>
      <w:r>
        <w:rPr>
          <w:rFonts w:ascii="Times New Roman" w:hAnsi="Times New Roman" w:cs="Times New Roman"/>
          <w:b/>
          <w:bCs/>
          <w:sz w:val="24"/>
          <w:szCs w:val="24"/>
        </w:rPr>
        <w:lastRenderedPageBreak/>
        <w:t>5</w:t>
      </w:r>
      <w:r w:rsidR="00BA7A31">
        <w:rPr>
          <w:rFonts w:ascii="Times New Roman" w:hAnsi="Times New Roman" w:cs="Times New Roman"/>
          <w:b/>
          <w:bCs/>
          <w:sz w:val="24"/>
          <w:szCs w:val="24"/>
        </w:rPr>
        <w:t xml:space="preserve">.1 </w:t>
      </w:r>
      <w:r w:rsidR="007C5457">
        <w:rPr>
          <w:rFonts w:ascii="Times New Roman" w:hAnsi="Times New Roman" w:cs="Times New Roman"/>
          <w:b/>
          <w:bCs/>
          <w:sz w:val="24"/>
          <w:szCs w:val="24"/>
        </w:rPr>
        <w:t xml:space="preserve">Binary Logit Regression </w:t>
      </w:r>
    </w:p>
    <w:p w14:paraId="16A6692E" w14:textId="16802C9E" w:rsidR="004A57B1" w:rsidRDefault="00042A68" w:rsidP="004A57B1">
      <w:pPr>
        <w:spacing w:before="100" w:beforeAutospacing="1" w:after="100" w:afterAutospacing="1" w:line="240" w:lineRule="auto"/>
        <w:ind w:firstLine="360"/>
        <w:jc w:val="both"/>
        <w:rPr>
          <w:rFonts w:ascii="Times New Roman" w:eastAsia="Times New Roman" w:hAnsi="Times New Roman" w:cs="Times New Roman"/>
          <w:kern w:val="0"/>
          <w:sz w:val="24"/>
          <w:szCs w:val="24"/>
          <w14:ligatures w14:val="none"/>
        </w:rPr>
      </w:pPr>
      <w:r w:rsidRPr="0041776C">
        <w:rPr>
          <w:rFonts w:ascii="Times New Roman" w:hAnsi="Times New Roman" w:cs="Times New Roman"/>
          <w:color w:val="000000" w:themeColor="text1"/>
          <w:sz w:val="24"/>
          <w:szCs w:val="24"/>
        </w:rPr>
        <w:t xml:space="preserve">The binary logit model is </w:t>
      </w:r>
      <w:r>
        <w:rPr>
          <w:rFonts w:ascii="Times New Roman" w:hAnsi="Times New Roman" w:cs="Times New Roman"/>
          <w:color w:val="000000" w:themeColor="text1"/>
          <w:sz w:val="24"/>
          <w:szCs w:val="24"/>
        </w:rPr>
        <w:t xml:space="preserve">suitable </w:t>
      </w:r>
      <w:r w:rsidRPr="0041776C">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 xml:space="preserve">modeling </w:t>
      </w:r>
      <w:r w:rsidRPr="0041776C">
        <w:rPr>
          <w:rFonts w:ascii="Times New Roman" w:hAnsi="Times New Roman" w:cs="Times New Roman"/>
          <w:color w:val="000000" w:themeColor="text1"/>
          <w:sz w:val="24"/>
          <w:szCs w:val="24"/>
        </w:rPr>
        <w:t>the outcome of a binary dependent variable based on one or more predictor variables</w:t>
      </w:r>
      <w:r w:rsidR="00F53B49">
        <w:rPr>
          <w:rFonts w:ascii="Times New Roman" w:hAnsi="Times New Roman" w:cs="Times New Roman"/>
          <w:color w:val="000000" w:themeColor="text1"/>
          <w:sz w:val="24"/>
          <w:szCs w:val="24"/>
        </w:rPr>
        <w:t xml:space="preserve"> </w:t>
      </w:r>
      <w:sdt>
        <w:sdtPr>
          <w:rPr>
            <w:rFonts w:ascii="Times New Roman" w:hAnsi="Times New Roman" w:cs="Times New Roman"/>
            <w:color w:val="000000"/>
            <w:sz w:val="24"/>
            <w:szCs w:val="24"/>
          </w:rPr>
          <w:tag w:val="MENDELEY_CITATION_v3_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"/>
          <w:id w:val="-1890637652"/>
          <w:placeholder>
            <w:docPart w:val="DefaultPlaceholder_-1854013440"/>
          </w:placeholder>
        </w:sdtPr>
        <w:sdtContent>
          <w:r w:rsidR="00A42CEF" w:rsidRPr="00A42CEF">
            <w:rPr>
              <w:rFonts w:ascii="Times New Roman" w:eastAsia="Times New Roman" w:hAnsi="Times New Roman" w:cs="Times New Roman"/>
              <w:color w:val="000000"/>
              <w:sz w:val="24"/>
            </w:rPr>
            <w:t>(</w:t>
          </w:r>
          <w:r w:rsidR="00A42CEF" w:rsidRPr="00A42CEF">
            <w:rPr>
              <w:rFonts w:ascii="Times New Roman" w:eastAsia="Times New Roman" w:hAnsi="Times New Roman" w:cs="Times New Roman"/>
              <w:i/>
              <w:iCs/>
              <w:color w:val="000000"/>
              <w:sz w:val="24"/>
            </w:rPr>
            <w:t>28</w:t>
          </w:r>
          <w:r w:rsidR="00A42CEF" w:rsidRPr="00A42CEF">
            <w:rPr>
              <w:rFonts w:ascii="Times New Roman" w:eastAsia="Times New Roman" w:hAnsi="Times New Roman" w:cs="Times New Roman"/>
              <w:color w:val="000000"/>
              <w:sz w:val="24"/>
            </w:rPr>
            <w:t>)</w:t>
          </w:r>
        </w:sdtContent>
      </w:sdt>
      <w:r w:rsidRPr="0041776C">
        <w:rPr>
          <w:rFonts w:ascii="Times New Roman" w:hAnsi="Times New Roman" w:cs="Times New Roman"/>
          <w:color w:val="000000" w:themeColor="text1"/>
          <w:sz w:val="24"/>
          <w:szCs w:val="24"/>
        </w:rPr>
        <w:t xml:space="preserve">. </w:t>
      </w:r>
      <w:r w:rsidRPr="00C5098C">
        <w:rPr>
          <w:rFonts w:ascii="Times New Roman" w:eastAsia="Times New Roman" w:hAnsi="Times New Roman" w:cs="Times New Roman"/>
          <w:kern w:val="0"/>
          <w:sz w:val="24"/>
          <w:szCs w:val="24"/>
          <w14:ligatures w14:val="none"/>
        </w:rPr>
        <w:t>The model can be expressed as follows:</w:t>
      </w:r>
      <w:r>
        <w:rPr>
          <w:rFonts w:ascii="Times New Roman" w:eastAsia="Times New Roman" w:hAnsi="Times New Roman" w:cs="Times New Roman"/>
          <w:kern w:val="0"/>
          <w:sz w:val="24"/>
          <w:szCs w:val="24"/>
          <w14:ligatures w14:val="none"/>
        </w:rPr>
        <w:t xml:space="preserve"> </w:t>
      </w:r>
    </w:p>
    <w:p w14:paraId="091DC0C9" w14:textId="77777777" w:rsidR="004A57B1" w:rsidRPr="00B864A6" w:rsidRDefault="00042A68" w:rsidP="004A57B1">
      <w:pPr>
        <w:spacing w:before="100" w:beforeAutospacing="1" w:after="100" w:afterAutospacing="1" w:line="240" w:lineRule="auto"/>
        <w:ind w:firstLine="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m:oMath>
        <m:func>
          <m:funcPr>
            <m:ctrlPr>
              <w:rPr>
                <w:rFonts w:ascii="Cambria Math" w:eastAsia="Times New Roman" w:hAnsi="Cambria Math" w:cs="Times New Roman"/>
                <w:i/>
                <w:kern w:val="0"/>
                <w:sz w:val="24"/>
                <w:szCs w:val="24"/>
                <w14:ligatures w14:val="none"/>
              </w:rPr>
            </m:ctrlPr>
          </m:funcPr>
          <m:fName>
            <m:r>
              <m:rPr>
                <m:sty m:val="p"/>
              </m:rPr>
              <w:rPr>
                <w:rFonts w:ascii="Cambria Math" w:eastAsia="Times New Roman" w:hAnsi="Cambria Math" w:cs="Times New Roman"/>
                <w:kern w:val="0"/>
                <w:sz w:val="24"/>
                <w:szCs w:val="24"/>
                <w14:ligatures w14:val="none"/>
              </w:rPr>
              <m:t>log</m:t>
            </m:r>
          </m:fName>
          <m:e>
            <m:d>
              <m:dPr>
                <m:ctrlPr>
                  <w:rPr>
                    <w:rFonts w:ascii="Cambria Math" w:eastAsia="Times New Roman" w:hAnsi="Cambria Math" w:cs="Times New Roman"/>
                    <w:i/>
                    <w:kern w:val="0"/>
                    <w:sz w:val="24"/>
                    <w:szCs w:val="24"/>
                    <w14:ligatures w14:val="none"/>
                  </w:rPr>
                </m:ctrlPr>
              </m:dPr>
              <m:e>
                <m:f>
                  <m:fPr>
                    <m:ctrlPr>
                      <w:rPr>
                        <w:rFonts w:ascii="Cambria Math" w:eastAsia="Times New Roman" w:hAnsi="Cambria Math" w:cs="Times New Roman"/>
                        <w:i/>
                        <w:kern w:val="0"/>
                        <w:sz w:val="24"/>
                        <w:szCs w:val="24"/>
                        <w14:ligatures w14:val="none"/>
                      </w:rPr>
                    </m:ctrlPr>
                  </m:fPr>
                  <m:num>
                    <m:r>
                      <w:rPr>
                        <w:rFonts w:ascii="Cambria Math" w:eastAsia="Times New Roman" w:hAnsi="Cambria Math" w:cs="Times New Roman"/>
                        <w:kern w:val="0"/>
                        <w:sz w:val="24"/>
                        <w:szCs w:val="24"/>
                        <w14:ligatures w14:val="none"/>
                      </w:rPr>
                      <m:t>P</m:t>
                    </m:r>
                    <m:d>
                      <m:dPr>
                        <m:ctrlPr>
                          <w:rPr>
                            <w:rFonts w:ascii="Cambria Math" w:eastAsia="Times New Roman" w:hAnsi="Cambria Math" w:cs="Times New Roman"/>
                            <w:i/>
                            <w:kern w:val="0"/>
                            <w:sz w:val="24"/>
                            <w:szCs w:val="24"/>
                            <w14:ligatures w14:val="none"/>
                          </w:rPr>
                        </m:ctrlPr>
                      </m:dPr>
                      <m:e>
                        <m:r>
                          <w:rPr>
                            <w:rFonts w:ascii="Cambria Math" w:eastAsia="Times New Roman" w:hAnsi="Cambria Math" w:cs="Times New Roman"/>
                            <w:kern w:val="0"/>
                            <w:sz w:val="24"/>
                            <w:szCs w:val="24"/>
                            <w14:ligatures w14:val="none"/>
                          </w:rPr>
                          <m:t>Y=1</m:t>
                        </m:r>
                      </m:e>
                    </m:d>
                  </m:num>
                  <m:den>
                    <m:r>
                      <w:rPr>
                        <w:rFonts w:ascii="Cambria Math" w:eastAsia="Times New Roman" w:hAnsi="Cambria Math" w:cs="Times New Roman"/>
                        <w:kern w:val="0"/>
                        <w:sz w:val="24"/>
                        <w:szCs w:val="24"/>
                        <w14:ligatures w14:val="none"/>
                      </w:rPr>
                      <m:t>1-P</m:t>
                    </m:r>
                    <m:d>
                      <m:dPr>
                        <m:ctrlPr>
                          <w:rPr>
                            <w:rFonts w:ascii="Cambria Math" w:eastAsia="Times New Roman" w:hAnsi="Cambria Math" w:cs="Times New Roman"/>
                            <w:i/>
                            <w:kern w:val="0"/>
                            <w:sz w:val="24"/>
                            <w:szCs w:val="24"/>
                            <w14:ligatures w14:val="none"/>
                          </w:rPr>
                        </m:ctrlPr>
                      </m:dPr>
                      <m:e>
                        <m:r>
                          <w:rPr>
                            <w:rFonts w:ascii="Cambria Math" w:eastAsia="Times New Roman" w:hAnsi="Cambria Math" w:cs="Times New Roman"/>
                            <w:kern w:val="0"/>
                            <w:sz w:val="24"/>
                            <w:szCs w:val="24"/>
                            <w14:ligatures w14:val="none"/>
                          </w:rPr>
                          <m:t>Y=1</m:t>
                        </m:r>
                      </m:e>
                    </m:d>
                  </m:den>
                </m:f>
              </m:e>
            </m:d>
          </m:e>
        </m:func>
        <m:r>
          <w:rPr>
            <w:rFonts w:ascii="Cambria Math" w:eastAsia="Times New Roman" w:hAnsi="Cambria Math" w:cs="Times New Roman"/>
            <w:kern w:val="0"/>
            <w:sz w:val="24"/>
            <w:szCs w:val="24"/>
            <w14:ligatures w14:val="none"/>
          </w:rPr>
          <m:t xml:space="preserve">= </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β</m:t>
            </m:r>
          </m:e>
          <m:sub>
            <m:r>
              <w:rPr>
                <w:rFonts w:ascii="Cambria Math" w:eastAsia="Times New Roman" w:hAnsi="Cambria Math" w:cs="Times New Roman"/>
                <w:kern w:val="0"/>
                <w:sz w:val="24"/>
                <w:szCs w:val="24"/>
                <w14:ligatures w14:val="none"/>
              </w:rPr>
              <m:t>o</m:t>
            </m:r>
          </m:sub>
        </m:sSub>
        <m:r>
          <w:rPr>
            <w:rFonts w:ascii="Cambria Math" w:eastAsia="Times New Roman" w:hAnsi="Cambria Math" w:cs="Times New Roman"/>
            <w:kern w:val="0"/>
            <w:sz w:val="24"/>
            <w:szCs w:val="24"/>
            <w14:ligatures w14:val="none"/>
          </w:rPr>
          <m:t xml:space="preserve">+ </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β</m:t>
            </m:r>
          </m:e>
          <m:sub>
            <m:r>
              <w:rPr>
                <w:rFonts w:ascii="Cambria Math" w:eastAsia="Times New Roman" w:hAnsi="Cambria Math" w:cs="Times New Roman"/>
                <w:kern w:val="0"/>
                <w:sz w:val="24"/>
                <w:szCs w:val="24"/>
                <w14:ligatures w14:val="none"/>
              </w:rPr>
              <m:t>1</m:t>
            </m:r>
          </m:sub>
        </m:sSub>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1</m:t>
            </m:r>
          </m:sub>
        </m:sSub>
        <m:r>
          <w:rPr>
            <w:rFonts w:ascii="Cambria Math" w:eastAsia="Times New Roman" w:hAnsi="Cambria Math" w:cs="Times New Roman"/>
            <w:kern w:val="0"/>
            <w:sz w:val="24"/>
            <w:szCs w:val="24"/>
            <w14:ligatures w14:val="none"/>
          </w:rPr>
          <m:t>+</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β</m:t>
            </m:r>
          </m:e>
          <m:sub>
            <m:r>
              <w:rPr>
                <w:rFonts w:ascii="Cambria Math" w:eastAsia="Times New Roman" w:hAnsi="Cambria Math" w:cs="Times New Roman"/>
                <w:kern w:val="0"/>
                <w:sz w:val="24"/>
                <w:szCs w:val="24"/>
                <w14:ligatures w14:val="none"/>
              </w:rPr>
              <m:t>2</m:t>
            </m:r>
          </m:sub>
        </m:sSub>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2</m:t>
            </m:r>
          </m:sub>
        </m:sSub>
        <m:r>
          <w:rPr>
            <w:rFonts w:ascii="Cambria Math" w:eastAsia="Times New Roman" w:hAnsi="Cambria Math" w:cs="Times New Roman"/>
            <w:kern w:val="0"/>
            <w:sz w:val="24"/>
            <w:szCs w:val="24"/>
            <w14:ligatures w14:val="none"/>
          </w:rPr>
          <m:t>+…+</m:t>
        </m:r>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β</m:t>
            </m:r>
          </m:e>
          <m:sub>
            <m:r>
              <w:rPr>
                <w:rFonts w:ascii="Cambria Math" w:eastAsia="Times New Roman" w:hAnsi="Cambria Math" w:cs="Times New Roman"/>
                <w:kern w:val="0"/>
                <w:sz w:val="24"/>
                <w:szCs w:val="24"/>
                <w14:ligatures w14:val="none"/>
              </w:rPr>
              <m:t>k</m:t>
            </m:r>
          </m:sub>
        </m:sSub>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k</m:t>
            </m:r>
          </m:sub>
        </m:sSub>
      </m:oMath>
      <w:r>
        <w:rPr>
          <w:rFonts w:ascii="Times New Roman" w:eastAsia="Times New Roman" w:hAnsi="Times New Roman" w:cs="Times New Roman"/>
          <w:kern w:val="0"/>
          <w:sz w:val="24"/>
          <w:szCs w:val="24"/>
          <w14:ligatures w14:val="none"/>
        </w:rPr>
        <w:t xml:space="preserve">                                     (1)</w:t>
      </w:r>
    </w:p>
    <w:p w14:paraId="5579A5E7" w14:textId="77777777" w:rsidR="004A57B1" w:rsidRPr="000A150E" w:rsidRDefault="00042A68" w:rsidP="004A57B1">
      <w:pPr>
        <w:pStyle w:val="NormalWeb"/>
        <w:ind w:firstLine="360"/>
      </w:pPr>
      <w:r w:rsidRPr="00B864A6">
        <w:t>​</w:t>
      </w:r>
      <w:r>
        <w:t>w</w:t>
      </w:r>
      <w:r w:rsidRPr="000A150E">
        <w:t>here:</w:t>
      </w:r>
    </w:p>
    <w:p w14:paraId="36DE6250" w14:textId="40066EF5" w:rsidR="004A57B1" w:rsidRPr="000A150E" w:rsidRDefault="00042A68" w:rsidP="004A57B1">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r w:rsidRPr="000A150E">
        <w:rPr>
          <w:rFonts w:ascii="Times New Roman" w:eastAsia="Times New Roman" w:hAnsi="Times New Roman" w:cs="Times New Roman"/>
          <w:kern w:val="0"/>
          <w:sz w:val="24"/>
          <w:szCs w:val="24"/>
          <w14:ligatures w14:val="none"/>
        </w:rPr>
        <w:t xml:space="preserve">P(Y=1) is the probability </w:t>
      </w:r>
      <w:r>
        <w:rPr>
          <w:rFonts w:ascii="Times New Roman" w:eastAsia="Times New Roman" w:hAnsi="Times New Roman" w:cs="Times New Roman"/>
          <w:kern w:val="0"/>
          <w:sz w:val="24"/>
          <w:szCs w:val="24"/>
          <w14:ligatures w14:val="none"/>
        </w:rPr>
        <w:t xml:space="preserve">of fatal and severe pedestrian injury given a crash on </w:t>
      </w:r>
      <w:r w:rsidR="00BF748A">
        <w:rPr>
          <w:rFonts w:ascii="Times New Roman" w:eastAsia="Times New Roman" w:hAnsi="Times New Roman" w:cs="Times New Roman"/>
          <w:kern w:val="0"/>
          <w:sz w:val="24"/>
          <w:szCs w:val="24"/>
          <w14:ligatures w14:val="none"/>
        </w:rPr>
        <w:t xml:space="preserve">the </w:t>
      </w:r>
      <w:r>
        <w:rPr>
          <w:rFonts w:ascii="Times New Roman" w:eastAsia="Times New Roman" w:hAnsi="Times New Roman" w:cs="Times New Roman"/>
          <w:kern w:val="0"/>
          <w:sz w:val="24"/>
          <w:szCs w:val="24"/>
          <w14:ligatures w14:val="none"/>
        </w:rPr>
        <w:t>freeway</w:t>
      </w:r>
      <w:r w:rsidRPr="000A150E">
        <w:rPr>
          <w:rFonts w:ascii="Times New Roman" w:eastAsia="Times New Roman" w:hAnsi="Times New Roman" w:cs="Times New Roman"/>
          <w:kern w:val="0"/>
          <w:sz w:val="24"/>
          <w:szCs w:val="24"/>
          <w14:ligatures w14:val="none"/>
        </w:rPr>
        <w:t>.</w:t>
      </w:r>
    </w:p>
    <w:p w14:paraId="0C6E7746" w14:textId="77777777" w:rsidR="004A57B1" w:rsidRDefault="004F629E" w:rsidP="004A57B1">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β</m:t>
            </m:r>
          </m:e>
          <m:sub>
            <m:r>
              <w:rPr>
                <w:rFonts w:ascii="Cambria Math" w:eastAsia="Times New Roman" w:hAnsi="Cambria Math" w:cs="Times New Roman"/>
                <w:kern w:val="0"/>
                <w:sz w:val="24"/>
                <w:szCs w:val="24"/>
                <w14:ligatures w14:val="none"/>
              </w:rPr>
              <m:t>o</m:t>
            </m:r>
          </m:sub>
        </m:sSub>
      </m:oMath>
      <w:r w:rsidR="00042A68" w:rsidRPr="000A150E">
        <w:rPr>
          <w:rFonts w:ascii="Times New Roman" w:eastAsia="Times New Roman" w:hAnsi="Times New Roman" w:cs="Times New Roman"/>
          <w:kern w:val="0"/>
          <w:sz w:val="24"/>
          <w:szCs w:val="24"/>
          <w14:ligatures w14:val="none"/>
        </w:rPr>
        <w:t>​ is the intercept term.</w:t>
      </w:r>
    </w:p>
    <w:p w14:paraId="04E2749A" w14:textId="77777777" w:rsidR="004A57B1" w:rsidRDefault="004F629E" w:rsidP="004A57B1">
      <w:pPr>
        <w:spacing w:before="100" w:beforeAutospacing="1" w:after="100" w:afterAutospacing="1" w:line="240" w:lineRule="auto"/>
        <w:ind w:left="360"/>
        <w:rPr>
          <w:rFonts w:eastAsiaTheme="minorEastAsia"/>
          <w:kern w:val="0"/>
          <w:sz w:val="24"/>
          <w:szCs w:val="24"/>
          <w14:ligatures w14:val="none"/>
        </w:rPr>
      </w:pP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β</m:t>
            </m:r>
          </m:e>
          <m:sub>
            <m:r>
              <w:rPr>
                <w:rFonts w:ascii="Cambria Math" w:eastAsia="Times New Roman" w:hAnsi="Cambria Math" w:cs="Times New Roman"/>
                <w:kern w:val="0"/>
                <w:sz w:val="24"/>
                <w:szCs w:val="24"/>
                <w14:ligatures w14:val="none"/>
              </w:rPr>
              <m:t>1</m:t>
            </m:r>
          </m:sub>
        </m:sSub>
      </m:oMath>
      <w:r w:rsidR="00042A68">
        <w:rPr>
          <w:rStyle w:val="mpunct"/>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β</m:t>
            </m:r>
          </m:e>
          <m:sub>
            <m:r>
              <w:rPr>
                <w:rFonts w:ascii="Cambria Math" w:eastAsia="Times New Roman" w:hAnsi="Cambria Math" w:cs="Times New Roman"/>
                <w:kern w:val="0"/>
                <w:sz w:val="24"/>
                <w:szCs w:val="24"/>
                <w14:ligatures w14:val="none"/>
              </w:rPr>
              <m:t>2</m:t>
            </m:r>
          </m:sub>
        </m:sSub>
      </m:oMath>
      <w:r w:rsidR="00042A68">
        <w:rPr>
          <w:rStyle w:val="vlist-s"/>
        </w:rPr>
        <w:t>​</w:t>
      </w:r>
      <w:r w:rsidR="00042A68">
        <w:rPr>
          <w:rStyle w:val="mpunct"/>
        </w:rPr>
        <w:t xml:space="preserve">, </w:t>
      </w:r>
      <w:r w:rsidR="00042A68">
        <w:rPr>
          <w:rStyle w:val="minner"/>
        </w:rPr>
        <w:t>…</w:t>
      </w:r>
      <w:r w:rsidR="00042A68">
        <w:rPr>
          <w:rStyle w:val="mpunct"/>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β</m:t>
            </m:r>
          </m:e>
          <m:sub>
            <m:r>
              <w:rPr>
                <w:rFonts w:ascii="Cambria Math" w:eastAsia="Times New Roman" w:hAnsi="Cambria Math" w:cs="Times New Roman"/>
                <w:kern w:val="0"/>
                <w:sz w:val="24"/>
                <w:szCs w:val="24"/>
                <w14:ligatures w14:val="none"/>
              </w:rPr>
              <m:t>k</m:t>
            </m:r>
          </m:sub>
        </m:sSub>
      </m:oMath>
      <w:r w:rsidR="00042A68">
        <w:rPr>
          <w:rStyle w:val="vlist-s"/>
        </w:rPr>
        <w:t>​</w:t>
      </w:r>
      <w:r w:rsidR="00042A68">
        <w:t xml:space="preserve"> </w:t>
      </w:r>
      <w:r w:rsidR="00042A68" w:rsidRPr="00EE6065">
        <w:rPr>
          <w:rFonts w:ascii="Times New Roman" w:hAnsi="Times New Roman" w:cs="Times New Roman"/>
          <w:sz w:val="24"/>
          <w:szCs w:val="24"/>
        </w:rPr>
        <w:t>are the coefficients for the predictor variables</w:t>
      </w:r>
      <w:r w:rsidR="00042A68">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1</m:t>
            </m:r>
          </m:sub>
        </m:sSub>
      </m:oMath>
      <w:r w:rsidR="00042A68">
        <w:rPr>
          <w:rStyle w:val="katex-mathml"/>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2</m:t>
            </m:r>
          </m:sub>
        </m:sSub>
      </m:oMath>
      <w:r w:rsidR="00042A68">
        <w:rPr>
          <w:rFonts w:eastAsiaTheme="minorEastAsia"/>
          <w:kern w:val="0"/>
          <w:sz w:val="24"/>
          <w:szCs w:val="24"/>
          <w14:ligatures w14:val="none"/>
        </w:rPr>
        <w:t>,</w:t>
      </w:r>
      <w:r w:rsidR="00042A68">
        <w:rPr>
          <w:rStyle w:val="katex-mathml"/>
        </w:rPr>
        <w:t xml:space="preserve"> …,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k</m:t>
            </m:r>
          </m:sub>
        </m:sSub>
      </m:oMath>
      <w:r w:rsidR="00042A68">
        <w:rPr>
          <w:rFonts w:eastAsiaTheme="minorEastAsia"/>
          <w:kern w:val="0"/>
          <w:sz w:val="24"/>
          <w:szCs w:val="24"/>
          <w14:ligatures w14:val="none"/>
        </w:rPr>
        <w:t>.</w:t>
      </w:r>
    </w:p>
    <w:p w14:paraId="7E9FE5F3" w14:textId="35F2815E" w:rsidR="004A57B1" w:rsidRDefault="00042A68" w:rsidP="004A57B1">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r w:rsidRPr="00421CA7">
        <w:rPr>
          <w:rFonts w:ascii="Times New Roman" w:eastAsia="Times New Roman" w:hAnsi="Times New Roman" w:cs="Times New Roman"/>
          <w:kern w:val="0"/>
          <w:sz w:val="24"/>
          <w:szCs w:val="24"/>
          <w14:ligatures w14:val="none"/>
        </w:rPr>
        <w:t xml:space="preserve">The probability </w:t>
      </w:r>
      <w:r w:rsidR="00BF748A">
        <w:rPr>
          <w:rFonts w:ascii="Times New Roman" w:eastAsia="Times New Roman" w:hAnsi="Times New Roman" w:cs="Times New Roman"/>
          <w:kern w:val="0"/>
          <w:sz w:val="24"/>
          <w:szCs w:val="24"/>
          <w14:ligatures w14:val="none"/>
        </w:rPr>
        <w:t xml:space="preserve">of fatal and severe </w:t>
      </w:r>
      <w:r w:rsidR="00A739EA">
        <w:rPr>
          <w:rFonts w:ascii="Times New Roman" w:eastAsia="Times New Roman" w:hAnsi="Times New Roman" w:cs="Times New Roman"/>
          <w:kern w:val="0"/>
          <w:sz w:val="24"/>
          <w:szCs w:val="24"/>
          <w14:ligatures w14:val="none"/>
        </w:rPr>
        <w:t xml:space="preserve">pedestrian injury in a freeway crash </w:t>
      </w:r>
      <w:r w:rsidRPr="00421CA7">
        <w:rPr>
          <w:rFonts w:ascii="Times New Roman" w:eastAsia="Times New Roman" w:hAnsi="Times New Roman" w:cs="Times New Roman"/>
          <w:kern w:val="0"/>
          <w:sz w:val="24"/>
          <w:szCs w:val="24"/>
          <w14:ligatures w14:val="none"/>
        </w:rPr>
        <w:t>can be derived from the logistic function</w:t>
      </w:r>
      <w:r>
        <w:rPr>
          <w:rFonts w:ascii="Times New Roman" w:eastAsia="Times New Roman" w:hAnsi="Times New Roman" w:cs="Times New Roman"/>
          <w:kern w:val="0"/>
          <w:sz w:val="24"/>
          <w:szCs w:val="24"/>
          <w14:ligatures w14:val="none"/>
        </w:rPr>
        <w:t xml:space="preserve"> as follows</w:t>
      </w:r>
      <w:r w:rsidRPr="00421CA7">
        <w:rPr>
          <w:rFonts w:ascii="Times New Roman" w:eastAsia="Times New Roman" w:hAnsi="Times New Roman" w:cs="Times New Roman"/>
          <w:kern w:val="0"/>
          <w:sz w:val="24"/>
          <w:szCs w:val="24"/>
          <w14:ligatures w14:val="none"/>
        </w:rPr>
        <w:t>:</w:t>
      </w:r>
    </w:p>
    <w:p w14:paraId="57458959" w14:textId="77777777" w:rsidR="004A57B1" w:rsidRPr="00843A2B" w:rsidRDefault="00042A68" w:rsidP="004A57B1">
      <w:pPr>
        <w:spacing w:before="100" w:beforeAutospacing="1" w:after="100" w:afterAutospacing="1" w:line="240" w:lineRule="auto"/>
        <w:ind w:left="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m:oMath>
        <m:r>
          <w:rPr>
            <w:rFonts w:ascii="Cambria Math" w:eastAsia="Times New Roman" w:hAnsi="Cambria Math" w:cs="Times New Roman"/>
            <w:kern w:val="0"/>
            <w:sz w:val="28"/>
            <w:szCs w:val="28"/>
            <w14:ligatures w14:val="none"/>
          </w:rPr>
          <m:t>P</m:t>
        </m:r>
        <m:d>
          <m:dPr>
            <m:ctrlPr>
              <w:rPr>
                <w:rFonts w:ascii="Cambria Math" w:eastAsia="Times New Roman" w:hAnsi="Cambria Math" w:cs="Times New Roman"/>
                <w:i/>
                <w:kern w:val="0"/>
                <w:sz w:val="28"/>
                <w:szCs w:val="28"/>
                <w14:ligatures w14:val="none"/>
              </w:rPr>
            </m:ctrlPr>
          </m:dPr>
          <m:e>
            <m:r>
              <w:rPr>
                <w:rFonts w:ascii="Cambria Math" w:eastAsia="Times New Roman" w:hAnsi="Cambria Math" w:cs="Times New Roman"/>
                <w:kern w:val="0"/>
                <w:sz w:val="28"/>
                <w:szCs w:val="28"/>
                <w14:ligatures w14:val="none"/>
              </w:rPr>
              <m:t>Y=1</m:t>
            </m:r>
          </m:e>
        </m:d>
        <m:r>
          <w:rPr>
            <w:rFonts w:ascii="Cambria Math" w:eastAsia="Times New Roman" w:hAnsi="Cambria Math" w:cs="Times New Roman"/>
            <w:kern w:val="0"/>
            <w:sz w:val="28"/>
            <w:szCs w:val="28"/>
            <w14:ligatures w14:val="none"/>
          </w:rPr>
          <m:t xml:space="preserve">= </m:t>
        </m:r>
        <m:f>
          <m:fPr>
            <m:ctrlPr>
              <w:rPr>
                <w:rFonts w:ascii="Cambria Math" w:eastAsia="Times New Roman" w:hAnsi="Cambria Math" w:cs="Times New Roman"/>
                <w:i/>
                <w:kern w:val="0"/>
                <w:sz w:val="28"/>
                <w:szCs w:val="28"/>
                <w14:ligatures w14:val="none"/>
              </w:rPr>
            </m:ctrlPr>
          </m:fPr>
          <m:num>
            <m:r>
              <w:rPr>
                <w:rFonts w:ascii="Cambria Math" w:eastAsia="Times New Roman" w:hAnsi="Cambria Math" w:cs="Times New Roman"/>
                <w:kern w:val="0"/>
                <w:sz w:val="28"/>
                <w:szCs w:val="28"/>
                <w14:ligatures w14:val="none"/>
              </w:rPr>
              <m:t>1</m:t>
            </m:r>
          </m:num>
          <m:den>
            <m:r>
              <w:rPr>
                <w:rFonts w:ascii="Cambria Math" w:eastAsia="Times New Roman" w:hAnsi="Cambria Math" w:cs="Times New Roman"/>
                <w:kern w:val="0"/>
                <w:sz w:val="28"/>
                <w:szCs w:val="28"/>
                <w14:ligatures w14:val="none"/>
              </w:rPr>
              <m:t>1+</m:t>
            </m:r>
            <m:sSup>
              <m:sSupPr>
                <m:ctrlPr>
                  <w:rPr>
                    <w:rFonts w:ascii="Cambria Math" w:eastAsia="Times New Roman" w:hAnsi="Cambria Math" w:cs="Times New Roman"/>
                    <w:i/>
                    <w:kern w:val="0"/>
                    <w:sz w:val="28"/>
                    <w:szCs w:val="28"/>
                    <w14:ligatures w14:val="none"/>
                  </w:rPr>
                </m:ctrlPr>
              </m:sSupPr>
              <m:e>
                <m:r>
                  <w:rPr>
                    <w:rFonts w:ascii="Cambria Math" w:eastAsia="Times New Roman" w:hAnsi="Cambria Math" w:cs="Times New Roman"/>
                    <w:kern w:val="0"/>
                    <w:sz w:val="28"/>
                    <w:szCs w:val="28"/>
                    <w14:ligatures w14:val="none"/>
                  </w:rPr>
                  <m:t>e</m:t>
                </m:r>
              </m:e>
              <m:sup>
                <m:r>
                  <w:rPr>
                    <w:rFonts w:ascii="Cambria Math" w:eastAsia="Times New Roman" w:hAnsi="Cambria Math" w:cs="Times New Roman"/>
                    <w:kern w:val="0"/>
                    <w:sz w:val="28"/>
                    <w:szCs w:val="28"/>
                    <w14:ligatures w14:val="none"/>
                  </w:rPr>
                  <m:t>-(</m:t>
                </m:r>
                <m:sSub>
                  <m:sSubPr>
                    <m:ctrlPr>
                      <w:rPr>
                        <w:rFonts w:ascii="Cambria Math" w:eastAsia="Times New Roman" w:hAnsi="Cambria Math" w:cs="Times New Roman"/>
                        <w:i/>
                        <w:kern w:val="0"/>
                        <w:sz w:val="28"/>
                        <w:szCs w:val="28"/>
                        <w14:ligatures w14:val="none"/>
                      </w:rPr>
                    </m:ctrlPr>
                  </m:sSubPr>
                  <m:e>
                    <m:r>
                      <w:rPr>
                        <w:rFonts w:ascii="Cambria Math" w:eastAsia="Times New Roman" w:hAnsi="Cambria Math" w:cs="Times New Roman"/>
                        <w:kern w:val="0"/>
                        <w:sz w:val="28"/>
                        <w:szCs w:val="28"/>
                        <w14:ligatures w14:val="none"/>
                      </w:rPr>
                      <m:t>β</m:t>
                    </m:r>
                  </m:e>
                  <m:sub>
                    <m:r>
                      <w:rPr>
                        <w:rFonts w:ascii="Cambria Math" w:eastAsia="Times New Roman" w:hAnsi="Cambria Math" w:cs="Times New Roman"/>
                        <w:kern w:val="0"/>
                        <w:sz w:val="28"/>
                        <w:szCs w:val="28"/>
                        <w14:ligatures w14:val="none"/>
                      </w:rPr>
                      <m:t>o</m:t>
                    </m:r>
                  </m:sub>
                </m:sSub>
                <m:r>
                  <w:rPr>
                    <w:rFonts w:ascii="Cambria Math" w:eastAsia="Times New Roman" w:hAnsi="Cambria Math" w:cs="Times New Roman"/>
                    <w:kern w:val="0"/>
                    <w:sz w:val="28"/>
                    <w:szCs w:val="28"/>
                    <w14:ligatures w14:val="none"/>
                  </w:rPr>
                  <m:t xml:space="preserve">+ </m:t>
                </m:r>
                <m:sSub>
                  <m:sSubPr>
                    <m:ctrlPr>
                      <w:rPr>
                        <w:rFonts w:ascii="Cambria Math" w:eastAsia="Times New Roman" w:hAnsi="Cambria Math" w:cs="Times New Roman"/>
                        <w:i/>
                        <w:kern w:val="0"/>
                        <w:sz w:val="28"/>
                        <w:szCs w:val="28"/>
                        <w14:ligatures w14:val="none"/>
                      </w:rPr>
                    </m:ctrlPr>
                  </m:sSubPr>
                  <m:e>
                    <m:r>
                      <w:rPr>
                        <w:rFonts w:ascii="Cambria Math" w:eastAsia="Times New Roman" w:hAnsi="Cambria Math" w:cs="Times New Roman"/>
                        <w:kern w:val="0"/>
                        <w:sz w:val="28"/>
                        <w:szCs w:val="28"/>
                        <w14:ligatures w14:val="none"/>
                      </w:rPr>
                      <m:t>β</m:t>
                    </m:r>
                  </m:e>
                  <m:sub>
                    <m:r>
                      <w:rPr>
                        <w:rFonts w:ascii="Cambria Math" w:eastAsia="Times New Roman" w:hAnsi="Cambria Math" w:cs="Times New Roman"/>
                        <w:kern w:val="0"/>
                        <w:sz w:val="28"/>
                        <w:szCs w:val="28"/>
                        <w14:ligatures w14:val="none"/>
                      </w:rPr>
                      <m:t>1</m:t>
                    </m:r>
                  </m:sub>
                </m:sSub>
                <m:sSub>
                  <m:sSubPr>
                    <m:ctrlPr>
                      <w:rPr>
                        <w:rFonts w:ascii="Cambria Math" w:eastAsia="Times New Roman" w:hAnsi="Cambria Math" w:cs="Times New Roman"/>
                        <w:i/>
                        <w:kern w:val="0"/>
                        <w:sz w:val="28"/>
                        <w:szCs w:val="28"/>
                        <w14:ligatures w14:val="none"/>
                      </w:rPr>
                    </m:ctrlPr>
                  </m:sSubPr>
                  <m:e>
                    <m:r>
                      <w:rPr>
                        <w:rFonts w:ascii="Cambria Math" w:eastAsia="Times New Roman" w:hAnsi="Cambria Math" w:cs="Times New Roman"/>
                        <w:kern w:val="0"/>
                        <w:sz w:val="28"/>
                        <w:szCs w:val="28"/>
                        <w14:ligatures w14:val="none"/>
                      </w:rPr>
                      <m:t>X</m:t>
                    </m:r>
                  </m:e>
                  <m:sub>
                    <m:r>
                      <w:rPr>
                        <w:rFonts w:ascii="Cambria Math" w:eastAsia="Times New Roman" w:hAnsi="Cambria Math" w:cs="Times New Roman"/>
                        <w:kern w:val="0"/>
                        <w:sz w:val="28"/>
                        <w:szCs w:val="28"/>
                        <w14:ligatures w14:val="none"/>
                      </w:rPr>
                      <m:t>1</m:t>
                    </m:r>
                  </m:sub>
                </m:sSub>
                <m:r>
                  <w:rPr>
                    <w:rFonts w:ascii="Cambria Math" w:eastAsia="Times New Roman" w:hAnsi="Cambria Math" w:cs="Times New Roman"/>
                    <w:kern w:val="0"/>
                    <w:sz w:val="28"/>
                    <w:szCs w:val="28"/>
                    <w14:ligatures w14:val="none"/>
                  </w:rPr>
                  <m:t>+</m:t>
                </m:r>
                <m:sSub>
                  <m:sSubPr>
                    <m:ctrlPr>
                      <w:rPr>
                        <w:rFonts w:ascii="Cambria Math" w:eastAsia="Times New Roman" w:hAnsi="Cambria Math" w:cs="Times New Roman"/>
                        <w:i/>
                        <w:kern w:val="0"/>
                        <w:sz w:val="28"/>
                        <w:szCs w:val="28"/>
                        <w14:ligatures w14:val="none"/>
                      </w:rPr>
                    </m:ctrlPr>
                  </m:sSubPr>
                  <m:e>
                    <m:r>
                      <w:rPr>
                        <w:rFonts w:ascii="Cambria Math" w:eastAsia="Times New Roman" w:hAnsi="Cambria Math" w:cs="Times New Roman"/>
                        <w:kern w:val="0"/>
                        <w:sz w:val="28"/>
                        <w:szCs w:val="28"/>
                        <w14:ligatures w14:val="none"/>
                      </w:rPr>
                      <m:t>β</m:t>
                    </m:r>
                  </m:e>
                  <m:sub>
                    <m:r>
                      <w:rPr>
                        <w:rFonts w:ascii="Cambria Math" w:eastAsia="Times New Roman" w:hAnsi="Cambria Math" w:cs="Times New Roman"/>
                        <w:kern w:val="0"/>
                        <w:sz w:val="28"/>
                        <w:szCs w:val="28"/>
                        <w14:ligatures w14:val="none"/>
                      </w:rPr>
                      <m:t>2</m:t>
                    </m:r>
                  </m:sub>
                </m:sSub>
                <m:sSub>
                  <m:sSubPr>
                    <m:ctrlPr>
                      <w:rPr>
                        <w:rFonts w:ascii="Cambria Math" w:eastAsia="Times New Roman" w:hAnsi="Cambria Math" w:cs="Times New Roman"/>
                        <w:i/>
                        <w:kern w:val="0"/>
                        <w:sz w:val="28"/>
                        <w:szCs w:val="28"/>
                        <w14:ligatures w14:val="none"/>
                      </w:rPr>
                    </m:ctrlPr>
                  </m:sSubPr>
                  <m:e>
                    <m:r>
                      <w:rPr>
                        <w:rFonts w:ascii="Cambria Math" w:eastAsia="Times New Roman" w:hAnsi="Cambria Math" w:cs="Times New Roman"/>
                        <w:kern w:val="0"/>
                        <w:sz w:val="28"/>
                        <w:szCs w:val="28"/>
                        <w14:ligatures w14:val="none"/>
                      </w:rPr>
                      <m:t>X</m:t>
                    </m:r>
                  </m:e>
                  <m:sub>
                    <m:r>
                      <w:rPr>
                        <w:rFonts w:ascii="Cambria Math" w:eastAsia="Times New Roman" w:hAnsi="Cambria Math" w:cs="Times New Roman"/>
                        <w:kern w:val="0"/>
                        <w:sz w:val="28"/>
                        <w:szCs w:val="28"/>
                        <w14:ligatures w14:val="none"/>
                      </w:rPr>
                      <m:t>2</m:t>
                    </m:r>
                  </m:sub>
                </m:sSub>
                <m:r>
                  <w:rPr>
                    <w:rFonts w:ascii="Cambria Math" w:eastAsia="Times New Roman" w:hAnsi="Cambria Math" w:cs="Times New Roman"/>
                    <w:kern w:val="0"/>
                    <w:sz w:val="28"/>
                    <w:szCs w:val="28"/>
                    <w14:ligatures w14:val="none"/>
                  </w:rPr>
                  <m:t>+…+</m:t>
                </m:r>
                <m:sSub>
                  <m:sSubPr>
                    <m:ctrlPr>
                      <w:rPr>
                        <w:rFonts w:ascii="Cambria Math" w:eastAsia="Times New Roman" w:hAnsi="Cambria Math" w:cs="Times New Roman"/>
                        <w:i/>
                        <w:kern w:val="0"/>
                        <w:sz w:val="28"/>
                        <w:szCs w:val="28"/>
                        <w14:ligatures w14:val="none"/>
                      </w:rPr>
                    </m:ctrlPr>
                  </m:sSubPr>
                  <m:e>
                    <m:r>
                      <w:rPr>
                        <w:rFonts w:ascii="Cambria Math" w:eastAsia="Times New Roman" w:hAnsi="Cambria Math" w:cs="Times New Roman"/>
                        <w:kern w:val="0"/>
                        <w:sz w:val="28"/>
                        <w:szCs w:val="28"/>
                        <w14:ligatures w14:val="none"/>
                      </w:rPr>
                      <m:t>β</m:t>
                    </m:r>
                  </m:e>
                  <m:sub>
                    <m:r>
                      <w:rPr>
                        <w:rFonts w:ascii="Cambria Math" w:eastAsia="Times New Roman" w:hAnsi="Cambria Math" w:cs="Times New Roman"/>
                        <w:kern w:val="0"/>
                        <w:sz w:val="28"/>
                        <w:szCs w:val="28"/>
                        <w14:ligatures w14:val="none"/>
                      </w:rPr>
                      <m:t>k</m:t>
                    </m:r>
                  </m:sub>
                </m:sSub>
                <m:sSub>
                  <m:sSubPr>
                    <m:ctrlPr>
                      <w:rPr>
                        <w:rFonts w:ascii="Cambria Math" w:eastAsia="Times New Roman" w:hAnsi="Cambria Math" w:cs="Times New Roman"/>
                        <w:i/>
                        <w:kern w:val="0"/>
                        <w:sz w:val="28"/>
                        <w:szCs w:val="28"/>
                        <w14:ligatures w14:val="none"/>
                      </w:rPr>
                    </m:ctrlPr>
                  </m:sSubPr>
                  <m:e>
                    <m:r>
                      <w:rPr>
                        <w:rFonts w:ascii="Cambria Math" w:eastAsia="Times New Roman" w:hAnsi="Cambria Math" w:cs="Times New Roman"/>
                        <w:kern w:val="0"/>
                        <w:sz w:val="28"/>
                        <w:szCs w:val="28"/>
                        <w14:ligatures w14:val="none"/>
                      </w:rPr>
                      <m:t>X</m:t>
                    </m:r>
                  </m:e>
                  <m:sub>
                    <m:r>
                      <w:rPr>
                        <w:rFonts w:ascii="Cambria Math" w:eastAsia="Times New Roman" w:hAnsi="Cambria Math" w:cs="Times New Roman"/>
                        <w:kern w:val="0"/>
                        <w:sz w:val="28"/>
                        <w:szCs w:val="28"/>
                        <w14:ligatures w14:val="none"/>
                      </w:rPr>
                      <m:t>k</m:t>
                    </m:r>
                  </m:sub>
                </m:sSub>
                <m:r>
                  <w:rPr>
                    <w:rFonts w:ascii="Cambria Math" w:eastAsia="Times New Roman" w:hAnsi="Cambria Math" w:cs="Times New Roman"/>
                    <w:kern w:val="0"/>
                    <w:sz w:val="28"/>
                    <w:szCs w:val="28"/>
                    <w14:ligatures w14:val="none"/>
                  </w:rPr>
                  <m:t>)</m:t>
                </m:r>
              </m:sup>
            </m:sSup>
          </m:den>
        </m:f>
      </m:oMath>
      <w:r>
        <w:rPr>
          <w:rFonts w:ascii="Times New Roman" w:eastAsia="Times New Roman" w:hAnsi="Times New Roman" w:cs="Times New Roman"/>
          <w:kern w:val="0"/>
          <w:sz w:val="24"/>
          <w:szCs w:val="24"/>
          <w14:ligatures w14:val="none"/>
        </w:rPr>
        <w:t xml:space="preserve">                                              (2) </w:t>
      </w:r>
    </w:p>
    <w:p w14:paraId="2684F5D3" w14:textId="56EE58E1" w:rsidR="004A57B1" w:rsidRDefault="00042A68" w:rsidP="004A57B1">
      <w:pPr>
        <w:spacing w:before="100" w:beforeAutospacing="1" w:after="100" w:afterAutospacing="1" w:line="240" w:lineRule="auto"/>
        <w:ind w:firstLine="360"/>
        <w:rPr>
          <w:rFonts w:ascii="Times New Roman" w:eastAsia="Times New Roman" w:hAnsi="Times New Roman" w:cs="Times New Roman"/>
          <w:kern w:val="0"/>
          <w:sz w:val="24"/>
          <w:szCs w:val="24"/>
          <w14:ligatures w14:val="none"/>
        </w:rPr>
      </w:pPr>
      <w:r w:rsidRPr="00BD4863">
        <w:rPr>
          <w:rFonts w:ascii="Times New Roman" w:eastAsia="Times New Roman" w:hAnsi="Times New Roman" w:cs="Times New Roman"/>
          <w:kern w:val="0"/>
          <w:sz w:val="24"/>
          <w:szCs w:val="24"/>
          <w14:ligatures w14:val="none"/>
        </w:rPr>
        <w:t xml:space="preserve">The predictor variables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1</m:t>
            </m:r>
          </m:sub>
        </m:sSub>
      </m:oMath>
      <w:r>
        <w:rPr>
          <w:rStyle w:val="katex-mathml"/>
        </w:rPr>
        <w:t xml:space="preserve">,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2</m:t>
            </m:r>
          </m:sub>
        </m:sSub>
      </m:oMath>
      <w:r>
        <w:rPr>
          <w:rFonts w:eastAsiaTheme="minorEastAsia"/>
          <w:kern w:val="0"/>
          <w:sz w:val="24"/>
          <w:szCs w:val="24"/>
          <w14:ligatures w14:val="none"/>
        </w:rPr>
        <w:t>,</w:t>
      </w:r>
      <w:r>
        <w:rPr>
          <w:rStyle w:val="katex-mathml"/>
        </w:rPr>
        <w:t xml:space="preserve"> …, </w:t>
      </w:r>
      <m:oMath>
        <m:sSub>
          <m:sSubPr>
            <m:ctrlPr>
              <w:rPr>
                <w:rFonts w:ascii="Cambria Math" w:eastAsia="Times New Roman" w:hAnsi="Cambria Math" w:cs="Times New Roman"/>
                <w:i/>
                <w:kern w:val="0"/>
                <w:sz w:val="24"/>
                <w:szCs w:val="24"/>
                <w14:ligatures w14:val="none"/>
              </w:rPr>
            </m:ctrlPr>
          </m:sSubPr>
          <m:e>
            <m:r>
              <w:rPr>
                <w:rFonts w:ascii="Cambria Math" w:eastAsia="Times New Roman" w:hAnsi="Cambria Math" w:cs="Times New Roman"/>
                <w:kern w:val="0"/>
                <w:sz w:val="24"/>
                <w:szCs w:val="24"/>
                <w14:ligatures w14:val="none"/>
              </w:rPr>
              <m:t>X</m:t>
            </m:r>
          </m:e>
          <m:sub>
            <m:r>
              <w:rPr>
                <w:rFonts w:ascii="Cambria Math" w:eastAsia="Times New Roman" w:hAnsi="Cambria Math" w:cs="Times New Roman"/>
                <w:kern w:val="0"/>
                <w:sz w:val="24"/>
                <w:szCs w:val="24"/>
                <w14:ligatures w14:val="none"/>
              </w:rPr>
              <m:t>k</m:t>
            </m:r>
          </m:sub>
        </m:sSub>
      </m:oMath>
      <w:r w:rsidRPr="00BD4863">
        <w:rPr>
          <w:rFonts w:ascii="Times New Roman" w:eastAsia="Times New Roman" w:hAnsi="Times New Roman" w:cs="Times New Roman"/>
          <w:kern w:val="0"/>
          <w:sz w:val="24"/>
          <w:szCs w:val="24"/>
          <w14:ligatures w14:val="none"/>
        </w:rPr>
        <w:t xml:space="preserve"> ​represent </w:t>
      </w:r>
      <w:r w:rsidR="00BE3BF6">
        <w:rPr>
          <w:rFonts w:ascii="Times New Roman" w:eastAsia="Times New Roman" w:hAnsi="Times New Roman" w:cs="Times New Roman"/>
          <w:kern w:val="0"/>
          <w:sz w:val="24"/>
          <w:szCs w:val="24"/>
          <w14:ligatures w14:val="none"/>
        </w:rPr>
        <w:t>pedestrian actions</w:t>
      </w:r>
      <w:r w:rsidRPr="00BD4863">
        <w:rPr>
          <w:rFonts w:ascii="Times New Roman" w:eastAsia="Times New Roman" w:hAnsi="Times New Roman" w:cs="Times New Roman"/>
          <w:kern w:val="0"/>
          <w:sz w:val="24"/>
          <w:szCs w:val="24"/>
          <w14:ligatures w14:val="none"/>
        </w:rPr>
        <w:t xml:space="preserve">, </w:t>
      </w:r>
      <w:r w:rsidR="006A72F7">
        <w:rPr>
          <w:rFonts w:ascii="Times New Roman" w:eastAsia="Times New Roman" w:hAnsi="Times New Roman" w:cs="Times New Roman"/>
          <w:kern w:val="0"/>
          <w:sz w:val="24"/>
          <w:szCs w:val="24"/>
          <w14:ligatures w14:val="none"/>
        </w:rPr>
        <w:t>roadway</w:t>
      </w:r>
      <w:r w:rsidRPr="00BD4863">
        <w:rPr>
          <w:rFonts w:ascii="Times New Roman" w:eastAsia="Times New Roman" w:hAnsi="Times New Roman" w:cs="Times New Roman"/>
          <w:kern w:val="0"/>
          <w:sz w:val="24"/>
          <w:szCs w:val="24"/>
          <w14:ligatures w14:val="none"/>
        </w:rPr>
        <w:t xml:space="preserve">, and </w:t>
      </w:r>
      <w:r w:rsidR="006A72F7">
        <w:rPr>
          <w:rFonts w:ascii="Times New Roman" w:eastAsia="Times New Roman" w:hAnsi="Times New Roman" w:cs="Times New Roman"/>
          <w:kern w:val="0"/>
          <w:sz w:val="24"/>
          <w:szCs w:val="24"/>
          <w14:ligatures w14:val="none"/>
        </w:rPr>
        <w:t xml:space="preserve">vehicle </w:t>
      </w:r>
      <w:r w:rsidR="00177F02">
        <w:rPr>
          <w:rFonts w:ascii="Times New Roman" w:eastAsia="Times New Roman" w:hAnsi="Times New Roman" w:cs="Times New Roman"/>
          <w:kern w:val="0"/>
          <w:sz w:val="24"/>
          <w:szCs w:val="24"/>
          <w14:ligatures w14:val="none"/>
        </w:rPr>
        <w:t>characteristics</w:t>
      </w:r>
      <w:r w:rsidRPr="00BD4863">
        <w:rPr>
          <w:rFonts w:ascii="Times New Roman" w:eastAsia="Times New Roman" w:hAnsi="Times New Roman" w:cs="Times New Roman"/>
          <w:kern w:val="0"/>
          <w:sz w:val="24"/>
          <w:szCs w:val="24"/>
          <w14:ligatures w14:val="none"/>
        </w:rPr>
        <w:t>.</w:t>
      </w:r>
    </w:p>
    <w:p w14:paraId="28232192" w14:textId="22AEA8E5" w:rsidR="0010541C" w:rsidRDefault="00042A68" w:rsidP="00053FEE">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w:t>
      </w:r>
      <w:r w:rsidR="00C7362E">
        <w:rPr>
          <w:rFonts w:ascii="Times New Roman" w:hAnsi="Times New Roman" w:cs="Times New Roman"/>
          <w:b/>
          <w:bCs/>
          <w:color w:val="000000" w:themeColor="text1"/>
          <w:sz w:val="24"/>
          <w:szCs w:val="24"/>
        </w:rPr>
        <w:t xml:space="preserve">.2 Bayesian </w:t>
      </w:r>
      <w:r w:rsidR="00A97992">
        <w:rPr>
          <w:rFonts w:ascii="Times New Roman" w:hAnsi="Times New Roman" w:cs="Times New Roman"/>
          <w:b/>
          <w:bCs/>
          <w:color w:val="000000" w:themeColor="text1"/>
          <w:sz w:val="24"/>
          <w:szCs w:val="24"/>
        </w:rPr>
        <w:t xml:space="preserve">Binary </w:t>
      </w:r>
      <w:r w:rsidR="008A0BB4">
        <w:rPr>
          <w:rFonts w:ascii="Times New Roman" w:hAnsi="Times New Roman" w:cs="Times New Roman"/>
          <w:b/>
          <w:bCs/>
          <w:color w:val="000000" w:themeColor="text1"/>
          <w:sz w:val="24"/>
          <w:szCs w:val="24"/>
        </w:rPr>
        <w:t>Logit Models</w:t>
      </w:r>
    </w:p>
    <w:p w14:paraId="79D0D711" w14:textId="74C800BF" w:rsidR="00E2574C" w:rsidRPr="00E2574C" w:rsidRDefault="00042A68" w:rsidP="00DC4152">
      <w:pPr>
        <w:spacing w:before="100" w:beforeAutospacing="1" w:after="100" w:afterAutospacing="1" w:line="240" w:lineRule="auto"/>
        <w:ind w:firstLine="360"/>
        <w:jc w:val="both"/>
        <w:rPr>
          <w:rFonts w:ascii="Times New Roman" w:eastAsia="Times New Roman" w:hAnsi="Times New Roman" w:cs="Times New Roman"/>
          <w:kern w:val="0"/>
          <w:sz w:val="24"/>
          <w:szCs w:val="24"/>
          <w14:ligatures w14:val="none"/>
        </w:rPr>
      </w:pPr>
      <w:r w:rsidRPr="00E2574C">
        <w:rPr>
          <w:rFonts w:ascii="Times New Roman" w:eastAsia="Times New Roman" w:hAnsi="Times New Roman" w:cs="Times New Roman"/>
          <w:kern w:val="0"/>
          <w:sz w:val="24"/>
          <w:szCs w:val="24"/>
          <w14:ligatures w14:val="none"/>
        </w:rPr>
        <w:t>Bayesian models incorporate prior knowledge or beliefs into the analysis through prior distributions, combined with the likelihood of the observed data to produce posterior distributions for the model parameters. The Bayesian posterior distributions are derived from both the likelihood and the prior distributions. It is crucial to specify prior distributions for the key crash-specific regression parameters</w:t>
      </w:r>
      <w:r>
        <w:rPr>
          <w:rFonts w:ascii="Times New Roman" w:eastAsia="Times New Roman" w:hAnsi="Times New Roman" w:cs="Times New Roman"/>
          <w:kern w:val="0"/>
          <w:sz w:val="24"/>
          <w:szCs w:val="24"/>
          <w14:ligatures w14:val="none"/>
        </w:rPr>
        <w:t>.</w:t>
      </w:r>
      <w:r w:rsidR="005113C4">
        <w:rPr>
          <w:rFonts w:ascii="Times New Roman" w:eastAsia="Times New Roman" w:hAnsi="Times New Roman" w:cs="Times New Roman"/>
          <w:kern w:val="0"/>
          <w:sz w:val="24"/>
          <w:szCs w:val="24"/>
          <w14:ligatures w14:val="none"/>
        </w:rPr>
        <w:t xml:space="preserve"> </w:t>
      </w:r>
      <w:r w:rsidRPr="00E2574C">
        <w:rPr>
          <w:rFonts w:ascii="Times New Roman" w:eastAsia="Times New Roman" w:hAnsi="Times New Roman" w:cs="Times New Roman"/>
          <w:kern w:val="0"/>
          <w:sz w:val="24"/>
          <w:szCs w:val="24"/>
          <w14:ligatures w14:val="none"/>
        </w:rPr>
        <w:t xml:space="preserve">Three types of prior distributions can be used </w:t>
      </w:r>
      <w:sdt>
        <w:sdtPr>
          <w:rPr>
            <w:rFonts w:ascii="Calibri" w:eastAsia="Times New Roman" w:hAnsi="Calibri" w:cs="Calibri"/>
            <w:color w:val="000000"/>
            <w:kern w:val="0"/>
            <w:szCs w:val="24"/>
            <w14:ligatures w14:val="none"/>
          </w:rPr>
          <w:tag w:val="MENDELEY_CITATION_v3_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"/>
          <w:id w:val="884991859"/>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29</w:t>
          </w:r>
          <w:r w:rsidR="00A42CEF" w:rsidRPr="00A42CEF">
            <w:rPr>
              <w:rFonts w:ascii="Calibri" w:eastAsia="Times New Roman" w:hAnsi="Calibri" w:cs="Calibri"/>
              <w:color w:val="000000"/>
            </w:rPr>
            <w:t>)</w:t>
          </w:r>
        </w:sdtContent>
      </w:sdt>
      <w:r w:rsidRPr="00E2574C">
        <w:rPr>
          <w:rFonts w:ascii="Times New Roman" w:eastAsia="Times New Roman" w:hAnsi="Times New Roman" w:cs="Times New Roman"/>
          <w:kern w:val="0"/>
          <w:sz w:val="24"/>
          <w:szCs w:val="24"/>
          <w14:ligatures w14:val="none"/>
        </w:rPr>
        <w:t>:</w:t>
      </w:r>
    </w:p>
    <w:p w14:paraId="5BD792FF" w14:textId="77777777" w:rsidR="00E2574C" w:rsidRPr="00E2574C" w:rsidRDefault="00042A68" w:rsidP="004215EC">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E2574C">
        <w:rPr>
          <w:rFonts w:ascii="Times New Roman" w:eastAsia="Times New Roman" w:hAnsi="Times New Roman" w:cs="Times New Roman"/>
          <w:b/>
          <w:bCs/>
          <w:kern w:val="0"/>
          <w:sz w:val="24"/>
          <w:szCs w:val="24"/>
          <w14:ligatures w14:val="none"/>
        </w:rPr>
        <w:t>Strong Informative Priors</w:t>
      </w:r>
      <w:r w:rsidRPr="00E2574C">
        <w:rPr>
          <w:rFonts w:ascii="Times New Roman" w:eastAsia="Times New Roman" w:hAnsi="Times New Roman" w:cs="Times New Roman"/>
          <w:kern w:val="0"/>
          <w:sz w:val="24"/>
          <w:szCs w:val="24"/>
          <w14:ligatures w14:val="none"/>
        </w:rPr>
        <w:t>: These are based on expert knowledge or previous literature and provide strong guidance to the posterior distribution.</w:t>
      </w:r>
    </w:p>
    <w:p w14:paraId="782F2929" w14:textId="77777777" w:rsidR="00E2574C" w:rsidRPr="00E2574C" w:rsidRDefault="00042A68" w:rsidP="004215EC">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E2574C">
        <w:rPr>
          <w:rFonts w:ascii="Times New Roman" w:eastAsia="Times New Roman" w:hAnsi="Times New Roman" w:cs="Times New Roman"/>
          <w:b/>
          <w:bCs/>
          <w:kern w:val="0"/>
          <w:sz w:val="24"/>
          <w:szCs w:val="24"/>
          <w14:ligatures w14:val="none"/>
        </w:rPr>
        <w:t>Weak Informative Priors</w:t>
      </w:r>
      <w:r w:rsidRPr="00E2574C">
        <w:rPr>
          <w:rFonts w:ascii="Times New Roman" w:eastAsia="Times New Roman" w:hAnsi="Times New Roman" w:cs="Times New Roman"/>
          <w:kern w:val="0"/>
          <w:sz w:val="24"/>
          <w:szCs w:val="24"/>
          <w14:ligatures w14:val="none"/>
        </w:rPr>
        <w:t>: These do not significantly influence the posterior distribution but help prevent inappropriate inferences.</w:t>
      </w:r>
    </w:p>
    <w:p w14:paraId="444AF2A5" w14:textId="77777777" w:rsidR="00E2574C" w:rsidRPr="00E2574C" w:rsidRDefault="00042A68" w:rsidP="004215EC">
      <w:pPr>
        <w:spacing w:before="100" w:beforeAutospacing="1" w:after="100" w:afterAutospacing="1" w:line="240" w:lineRule="auto"/>
        <w:jc w:val="both"/>
        <w:rPr>
          <w:rFonts w:ascii="Times New Roman" w:eastAsia="Times New Roman" w:hAnsi="Times New Roman" w:cs="Times New Roman"/>
          <w:kern w:val="0"/>
          <w:sz w:val="24"/>
          <w:szCs w:val="24"/>
          <w14:ligatures w14:val="none"/>
        </w:rPr>
      </w:pPr>
      <w:r w:rsidRPr="00E2574C">
        <w:rPr>
          <w:rFonts w:ascii="Times New Roman" w:eastAsia="Times New Roman" w:hAnsi="Times New Roman" w:cs="Times New Roman"/>
          <w:b/>
          <w:bCs/>
          <w:kern w:val="0"/>
          <w:sz w:val="24"/>
          <w:szCs w:val="24"/>
          <w14:ligatures w14:val="none"/>
        </w:rPr>
        <w:t>Non-informative (Vague) Priors</w:t>
      </w:r>
      <w:r w:rsidRPr="00E2574C">
        <w:rPr>
          <w:rFonts w:ascii="Times New Roman" w:eastAsia="Times New Roman" w:hAnsi="Times New Roman" w:cs="Times New Roman"/>
          <w:kern w:val="0"/>
          <w:sz w:val="24"/>
          <w:szCs w:val="24"/>
          <w14:ligatures w14:val="none"/>
        </w:rPr>
        <w:t>: These allow the data (likelihood) to primarily influence the results, providing a more flexible probabilistic interpretation.</w:t>
      </w:r>
    </w:p>
    <w:p w14:paraId="0EC5EA28" w14:textId="3F149FA2" w:rsidR="00E2574C" w:rsidRPr="00E2574C" w:rsidRDefault="00042A68" w:rsidP="00384B6B">
      <w:pPr>
        <w:spacing w:before="100" w:beforeAutospacing="1" w:after="100" w:afterAutospacing="1" w:line="240" w:lineRule="auto"/>
        <w:ind w:firstLine="270"/>
        <w:jc w:val="both"/>
        <w:rPr>
          <w:rFonts w:ascii="Times New Roman" w:eastAsia="Times New Roman" w:hAnsi="Times New Roman" w:cs="Times New Roman"/>
          <w:kern w:val="0"/>
          <w:sz w:val="24"/>
          <w:szCs w:val="24"/>
          <w14:ligatures w14:val="none"/>
        </w:rPr>
      </w:pPr>
      <w:r w:rsidRPr="00E2574C">
        <w:rPr>
          <w:rFonts w:ascii="Times New Roman" w:eastAsia="Times New Roman" w:hAnsi="Times New Roman" w:cs="Times New Roman"/>
          <w:kern w:val="0"/>
          <w:sz w:val="24"/>
          <w:szCs w:val="24"/>
          <w14:ligatures w14:val="none"/>
        </w:rPr>
        <w:t>The Bayesian approach in this study employs different prior specifications to estimate the models</w:t>
      </w:r>
      <w:r w:rsidR="0062326B">
        <w:rPr>
          <w:rFonts w:ascii="Times New Roman" w:eastAsia="Times New Roman" w:hAnsi="Times New Roman" w:cs="Times New Roman"/>
          <w:kern w:val="0"/>
          <w:sz w:val="24"/>
          <w:szCs w:val="24"/>
          <w14:ligatures w14:val="none"/>
        </w:rPr>
        <w:t>. These specifications include</w:t>
      </w:r>
      <w:r w:rsidR="005B453D">
        <w:rPr>
          <w:rFonts w:ascii="Times New Roman" w:eastAsia="Times New Roman" w:hAnsi="Times New Roman" w:cs="Times New Roman"/>
          <w:kern w:val="0"/>
          <w:sz w:val="24"/>
          <w:szCs w:val="24"/>
          <w14:ligatures w14:val="none"/>
        </w:rPr>
        <w:t xml:space="preserve"> a) </w:t>
      </w:r>
      <w:r w:rsidR="00384B6B" w:rsidRPr="00E2574C">
        <w:rPr>
          <w:rFonts w:ascii="Times New Roman" w:eastAsia="Times New Roman" w:hAnsi="Times New Roman" w:cs="Times New Roman"/>
          <w:kern w:val="0"/>
          <w:sz w:val="24"/>
          <w:szCs w:val="24"/>
          <w14:ligatures w14:val="none"/>
        </w:rPr>
        <w:t>non-informative</w:t>
      </w:r>
      <w:r w:rsidRPr="00E2574C">
        <w:rPr>
          <w:rFonts w:ascii="Times New Roman" w:eastAsia="Times New Roman" w:hAnsi="Times New Roman" w:cs="Times New Roman"/>
          <w:kern w:val="0"/>
          <w:sz w:val="24"/>
          <w:szCs w:val="24"/>
          <w14:ligatures w14:val="none"/>
        </w:rPr>
        <w:t xml:space="preserve"> </w:t>
      </w:r>
      <w:r w:rsidR="00C27741">
        <w:rPr>
          <w:rFonts w:ascii="Times New Roman" w:eastAsia="Times New Roman" w:hAnsi="Times New Roman" w:cs="Times New Roman"/>
          <w:kern w:val="0"/>
          <w:sz w:val="24"/>
          <w:szCs w:val="24"/>
          <w14:ligatures w14:val="none"/>
        </w:rPr>
        <w:t xml:space="preserve">or flat </w:t>
      </w:r>
      <w:r w:rsidRPr="00E2574C">
        <w:rPr>
          <w:rFonts w:ascii="Times New Roman" w:eastAsia="Times New Roman" w:hAnsi="Times New Roman" w:cs="Times New Roman"/>
          <w:kern w:val="0"/>
          <w:sz w:val="24"/>
          <w:szCs w:val="24"/>
          <w14:ligatures w14:val="none"/>
        </w:rPr>
        <w:t>prior that provides minimal prior information, allowing the data to predominantly influence the posterior distribution</w:t>
      </w:r>
      <w:r w:rsidR="00C27741">
        <w:rPr>
          <w:rFonts w:ascii="Times New Roman" w:eastAsia="Times New Roman" w:hAnsi="Times New Roman" w:cs="Times New Roman"/>
          <w:kern w:val="0"/>
          <w:sz w:val="24"/>
          <w:szCs w:val="24"/>
          <w14:ligatures w14:val="none"/>
        </w:rPr>
        <w:t xml:space="preserve"> b) </w:t>
      </w:r>
      <w:r w:rsidR="00384B6B">
        <w:rPr>
          <w:rFonts w:ascii="Times New Roman" w:eastAsia="Times New Roman" w:hAnsi="Times New Roman" w:cs="Times New Roman"/>
          <w:kern w:val="0"/>
          <w:sz w:val="24"/>
          <w:szCs w:val="24"/>
          <w14:ligatures w14:val="none"/>
        </w:rPr>
        <w:t>w</w:t>
      </w:r>
      <w:r w:rsidRPr="00C27741">
        <w:rPr>
          <w:rFonts w:ascii="Times New Roman" w:eastAsia="Times New Roman" w:hAnsi="Times New Roman" w:cs="Times New Roman"/>
          <w:kern w:val="0"/>
          <w:sz w:val="24"/>
          <w:szCs w:val="24"/>
          <w14:ligatures w14:val="none"/>
        </w:rPr>
        <w:t xml:space="preserve">eak </w:t>
      </w:r>
      <w:r w:rsidR="006B77A8">
        <w:rPr>
          <w:rFonts w:ascii="Times New Roman" w:eastAsia="Times New Roman" w:hAnsi="Times New Roman" w:cs="Times New Roman"/>
          <w:kern w:val="0"/>
          <w:sz w:val="24"/>
          <w:szCs w:val="24"/>
          <w14:ligatures w14:val="none"/>
        </w:rPr>
        <w:t>n</w:t>
      </w:r>
      <w:r w:rsidRPr="00C27741">
        <w:rPr>
          <w:rFonts w:ascii="Times New Roman" w:eastAsia="Times New Roman" w:hAnsi="Times New Roman" w:cs="Times New Roman"/>
          <w:kern w:val="0"/>
          <w:sz w:val="24"/>
          <w:szCs w:val="24"/>
          <w14:ligatures w14:val="none"/>
        </w:rPr>
        <w:t xml:space="preserve">ormal </w:t>
      </w:r>
      <w:r w:rsidR="006B77A8">
        <w:rPr>
          <w:rFonts w:ascii="Times New Roman" w:eastAsia="Times New Roman" w:hAnsi="Times New Roman" w:cs="Times New Roman"/>
          <w:kern w:val="0"/>
          <w:sz w:val="24"/>
          <w:szCs w:val="24"/>
          <w14:ligatures w14:val="none"/>
        </w:rPr>
        <w:t>p</w:t>
      </w:r>
      <w:r w:rsidRPr="00C27741">
        <w:rPr>
          <w:rFonts w:ascii="Times New Roman" w:eastAsia="Times New Roman" w:hAnsi="Times New Roman" w:cs="Times New Roman"/>
          <w:kern w:val="0"/>
          <w:sz w:val="24"/>
          <w:szCs w:val="24"/>
          <w14:ligatures w14:val="none"/>
        </w:rPr>
        <w:t>rior</w:t>
      </w:r>
      <w:r w:rsidRPr="00E2574C">
        <w:rPr>
          <w:rFonts w:ascii="Times New Roman" w:eastAsia="Times New Roman" w:hAnsi="Times New Roman" w:cs="Times New Roman"/>
          <w:kern w:val="0"/>
          <w:sz w:val="24"/>
          <w:szCs w:val="24"/>
          <w14:ligatures w14:val="none"/>
        </w:rPr>
        <w:t xml:space="preserve"> with a mean of 0 and a large variance</w:t>
      </w:r>
      <w:r w:rsidR="0062326B">
        <w:rPr>
          <w:rFonts w:ascii="Times New Roman" w:eastAsia="Times New Roman" w:hAnsi="Times New Roman" w:cs="Times New Roman"/>
          <w:kern w:val="0"/>
          <w:sz w:val="24"/>
          <w:szCs w:val="24"/>
          <w14:ligatures w14:val="none"/>
        </w:rPr>
        <w:t xml:space="preserve"> of 1000</w:t>
      </w:r>
      <w:r w:rsidR="006B77A8">
        <w:rPr>
          <w:rFonts w:ascii="Times New Roman" w:eastAsia="Times New Roman" w:hAnsi="Times New Roman" w:cs="Times New Roman"/>
          <w:kern w:val="0"/>
          <w:sz w:val="24"/>
          <w:szCs w:val="24"/>
          <w14:ligatures w14:val="none"/>
        </w:rPr>
        <w:t xml:space="preserve"> c) </w:t>
      </w:r>
      <w:r w:rsidR="00384B6B">
        <w:rPr>
          <w:rFonts w:ascii="Times New Roman" w:eastAsia="Times New Roman" w:hAnsi="Times New Roman" w:cs="Times New Roman"/>
          <w:kern w:val="0"/>
          <w:sz w:val="24"/>
          <w:szCs w:val="24"/>
          <w14:ligatures w14:val="none"/>
        </w:rPr>
        <w:t>s</w:t>
      </w:r>
      <w:r w:rsidRPr="006B77A8">
        <w:rPr>
          <w:rFonts w:ascii="Times New Roman" w:eastAsia="Times New Roman" w:hAnsi="Times New Roman" w:cs="Times New Roman"/>
          <w:kern w:val="0"/>
          <w:sz w:val="24"/>
          <w:szCs w:val="24"/>
          <w14:ligatures w14:val="none"/>
        </w:rPr>
        <w:t xml:space="preserve">trong </w:t>
      </w:r>
      <w:r w:rsidR="006B77A8">
        <w:rPr>
          <w:rFonts w:ascii="Times New Roman" w:eastAsia="Times New Roman" w:hAnsi="Times New Roman" w:cs="Times New Roman"/>
          <w:kern w:val="0"/>
          <w:sz w:val="24"/>
          <w:szCs w:val="24"/>
          <w14:ligatures w14:val="none"/>
        </w:rPr>
        <w:t>n</w:t>
      </w:r>
      <w:r w:rsidRPr="006B77A8">
        <w:rPr>
          <w:rFonts w:ascii="Times New Roman" w:eastAsia="Times New Roman" w:hAnsi="Times New Roman" w:cs="Times New Roman"/>
          <w:kern w:val="0"/>
          <w:sz w:val="24"/>
          <w:szCs w:val="24"/>
          <w14:ligatures w14:val="none"/>
        </w:rPr>
        <w:t xml:space="preserve">ormal </w:t>
      </w:r>
      <w:r w:rsidR="006B77A8">
        <w:rPr>
          <w:rFonts w:ascii="Times New Roman" w:eastAsia="Times New Roman" w:hAnsi="Times New Roman" w:cs="Times New Roman"/>
          <w:kern w:val="0"/>
          <w:sz w:val="24"/>
          <w:szCs w:val="24"/>
          <w14:ligatures w14:val="none"/>
        </w:rPr>
        <w:t>p</w:t>
      </w:r>
      <w:r w:rsidRPr="006B77A8">
        <w:rPr>
          <w:rFonts w:ascii="Times New Roman" w:eastAsia="Times New Roman" w:hAnsi="Times New Roman" w:cs="Times New Roman"/>
          <w:kern w:val="0"/>
          <w:sz w:val="24"/>
          <w:szCs w:val="24"/>
          <w14:ligatures w14:val="none"/>
        </w:rPr>
        <w:t>rior</w:t>
      </w:r>
      <w:r w:rsidRPr="00E2574C">
        <w:rPr>
          <w:rFonts w:ascii="Times New Roman" w:eastAsia="Times New Roman" w:hAnsi="Times New Roman" w:cs="Times New Roman"/>
          <w:kern w:val="0"/>
          <w:sz w:val="24"/>
          <w:szCs w:val="24"/>
          <w14:ligatures w14:val="none"/>
        </w:rPr>
        <w:t xml:space="preserve"> with a mean of </w:t>
      </w:r>
      <w:r w:rsidRPr="00E2574C">
        <w:rPr>
          <w:rFonts w:ascii="Times New Roman" w:eastAsia="Times New Roman" w:hAnsi="Times New Roman" w:cs="Times New Roman"/>
          <w:kern w:val="0"/>
          <w:sz w:val="24"/>
          <w:szCs w:val="24"/>
          <w14:ligatures w14:val="none"/>
        </w:rPr>
        <w:lastRenderedPageBreak/>
        <w:t>0 and a small variance</w:t>
      </w:r>
      <w:r w:rsidR="0062326B">
        <w:rPr>
          <w:rFonts w:ascii="Times New Roman" w:eastAsia="Times New Roman" w:hAnsi="Times New Roman" w:cs="Times New Roman"/>
          <w:kern w:val="0"/>
          <w:sz w:val="24"/>
          <w:szCs w:val="24"/>
          <w14:ligatures w14:val="none"/>
        </w:rPr>
        <w:t xml:space="preserve"> of 10</w:t>
      </w:r>
      <w:r w:rsidRPr="00E2574C">
        <w:rPr>
          <w:rFonts w:ascii="Times New Roman" w:eastAsia="Times New Roman" w:hAnsi="Times New Roman" w:cs="Times New Roman"/>
          <w:kern w:val="0"/>
          <w:sz w:val="24"/>
          <w:szCs w:val="24"/>
          <w14:ligatures w14:val="none"/>
        </w:rPr>
        <w:t>.</w:t>
      </w:r>
      <w:r w:rsidR="00384B6B">
        <w:rPr>
          <w:rFonts w:ascii="Times New Roman" w:eastAsia="Times New Roman" w:hAnsi="Times New Roman" w:cs="Times New Roman"/>
          <w:kern w:val="0"/>
          <w:sz w:val="24"/>
          <w:szCs w:val="24"/>
          <w14:ligatures w14:val="none"/>
        </w:rPr>
        <w:t xml:space="preserve"> </w:t>
      </w:r>
      <w:r w:rsidRPr="00E2574C">
        <w:rPr>
          <w:rFonts w:ascii="Times New Roman" w:eastAsia="Times New Roman" w:hAnsi="Times New Roman" w:cs="Times New Roman"/>
          <w:kern w:val="0"/>
          <w:sz w:val="24"/>
          <w:szCs w:val="24"/>
          <w14:ligatures w14:val="none"/>
        </w:rPr>
        <w:t>These different prior specifications allow for a comprehensive assessment of the robustness and sensitivity of the model results to prior assumptions.</w:t>
      </w:r>
    </w:p>
    <w:p w14:paraId="501B64F5" w14:textId="1E90A5B6" w:rsidR="003D1D89" w:rsidRPr="00297952" w:rsidRDefault="00042A68" w:rsidP="00053FEE">
      <w:pPr>
        <w:spacing w:after="0" w:line="240" w:lineRule="auto"/>
        <w:jc w:val="both"/>
        <w:rPr>
          <w:rFonts w:ascii="Times New Roman" w:hAnsi="Times New Roman" w:cs="Times New Roman"/>
          <w:b/>
          <w:bCs/>
          <w:sz w:val="24"/>
          <w:szCs w:val="24"/>
        </w:rPr>
      </w:pPr>
      <w:r w:rsidRPr="00297952">
        <w:rPr>
          <w:rFonts w:ascii="Times New Roman" w:hAnsi="Times New Roman" w:cs="Times New Roman"/>
          <w:b/>
          <w:bCs/>
          <w:color w:val="000000" w:themeColor="text1"/>
          <w:sz w:val="24"/>
          <w:szCs w:val="24"/>
        </w:rPr>
        <w:t>4.</w:t>
      </w:r>
      <w:r w:rsidR="0062326B">
        <w:rPr>
          <w:rFonts w:ascii="Times New Roman" w:hAnsi="Times New Roman" w:cs="Times New Roman"/>
          <w:b/>
          <w:bCs/>
          <w:color w:val="000000" w:themeColor="text1"/>
          <w:sz w:val="24"/>
          <w:szCs w:val="24"/>
        </w:rPr>
        <w:t>3</w:t>
      </w:r>
      <w:r w:rsidRPr="00297952">
        <w:rPr>
          <w:rFonts w:ascii="Times New Roman" w:hAnsi="Times New Roman" w:cs="Times New Roman"/>
          <w:b/>
          <w:bCs/>
          <w:color w:val="000000" w:themeColor="text1"/>
          <w:sz w:val="24"/>
          <w:szCs w:val="24"/>
        </w:rPr>
        <w:t xml:space="preserve"> Random Forest Classifier</w:t>
      </w:r>
      <w:r w:rsidR="00150EA4" w:rsidRPr="00297952">
        <w:rPr>
          <w:rFonts w:ascii="Times New Roman" w:hAnsi="Times New Roman" w:cs="Times New Roman"/>
          <w:b/>
          <w:bCs/>
          <w:color w:val="000000" w:themeColor="text1"/>
          <w:sz w:val="24"/>
          <w:szCs w:val="24"/>
        </w:rPr>
        <w:t xml:space="preserve"> </w:t>
      </w:r>
    </w:p>
    <w:p w14:paraId="77F8244E" w14:textId="77777777" w:rsidR="00444103" w:rsidRPr="00444103" w:rsidRDefault="00042A68" w:rsidP="00DC4152">
      <w:pPr>
        <w:spacing w:after="0" w:line="240" w:lineRule="auto"/>
        <w:ind w:firstLine="360"/>
        <w:jc w:val="both"/>
        <w:rPr>
          <w:rFonts w:ascii="Times New Roman" w:hAnsi="Times New Roman" w:cs="Times New Roman"/>
          <w:color w:val="000000" w:themeColor="text1"/>
          <w:sz w:val="24"/>
          <w:szCs w:val="24"/>
        </w:rPr>
      </w:pPr>
      <w:r w:rsidRPr="00444103">
        <w:rPr>
          <w:rFonts w:ascii="Times New Roman" w:hAnsi="Times New Roman" w:cs="Times New Roman"/>
          <w:color w:val="000000" w:themeColor="text1"/>
          <w:sz w:val="24"/>
          <w:szCs w:val="24"/>
        </w:rPr>
        <w:t>A random forest consists of multiple independent basic classifiers known as decision trees. Each classifier operates on its own when presented with a test sample, and the category label of the sample is determined by aggregating the voting results from each classification. The following steps outline the process of building a random forest classifier in the context of this study:</w:t>
      </w:r>
    </w:p>
    <w:p w14:paraId="0595AAC4" w14:textId="77777777" w:rsidR="00444103" w:rsidRPr="00444103" w:rsidRDefault="00444103" w:rsidP="00444103">
      <w:pPr>
        <w:spacing w:after="0" w:line="240" w:lineRule="auto"/>
        <w:jc w:val="both"/>
        <w:rPr>
          <w:rFonts w:ascii="Times New Roman" w:hAnsi="Times New Roman" w:cs="Times New Roman"/>
          <w:color w:val="000000" w:themeColor="text1"/>
          <w:sz w:val="24"/>
          <w:szCs w:val="24"/>
        </w:rPr>
      </w:pPr>
    </w:p>
    <w:p w14:paraId="59C4E05E" w14:textId="6D524F25" w:rsidR="00444103" w:rsidRDefault="00042A68" w:rsidP="0044410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Pr="00444103">
        <w:rPr>
          <w:rFonts w:ascii="Times New Roman" w:hAnsi="Times New Roman" w:cs="Times New Roman"/>
          <w:color w:val="000000" w:themeColor="text1"/>
          <w:sz w:val="24"/>
          <w:szCs w:val="24"/>
        </w:rPr>
        <w:t xml:space="preserve">Variable Selection: </w:t>
      </w:r>
      <w:r w:rsidR="00111E2B">
        <w:rPr>
          <w:rFonts w:ascii="Times New Roman" w:hAnsi="Times New Roman" w:cs="Times New Roman"/>
          <w:color w:val="000000" w:themeColor="text1"/>
          <w:sz w:val="24"/>
          <w:szCs w:val="24"/>
        </w:rPr>
        <w:t>A</w:t>
      </w:r>
      <w:r w:rsidR="00111E2B" w:rsidRPr="00111E2B">
        <w:rPr>
          <w:rFonts w:ascii="Times New Roman" w:hAnsi="Times New Roman" w:cs="Times New Roman"/>
          <w:color w:val="000000" w:themeColor="text1"/>
          <w:sz w:val="24"/>
          <w:szCs w:val="24"/>
        </w:rPr>
        <w:t>n appropriate value for the variable “M,” representing the number of features in each feature subset</w:t>
      </w:r>
      <w:r w:rsidR="008237BB">
        <w:rPr>
          <w:rFonts w:ascii="Times New Roman" w:hAnsi="Times New Roman" w:cs="Times New Roman"/>
          <w:color w:val="000000" w:themeColor="text1"/>
          <w:sz w:val="24"/>
          <w:szCs w:val="24"/>
        </w:rPr>
        <w:t xml:space="preserve"> is selected</w:t>
      </w:r>
      <w:r w:rsidR="00111E2B" w:rsidRPr="00111E2B">
        <w:rPr>
          <w:rFonts w:ascii="Times New Roman" w:hAnsi="Times New Roman" w:cs="Times New Roman"/>
          <w:color w:val="000000" w:themeColor="text1"/>
          <w:sz w:val="24"/>
          <w:szCs w:val="24"/>
        </w:rPr>
        <w:t>.</w:t>
      </w:r>
      <w:r w:rsidR="00111E2B">
        <w:rPr>
          <w:rFonts w:ascii="Times New Roman" w:hAnsi="Times New Roman" w:cs="Times New Roman"/>
          <w:color w:val="000000" w:themeColor="text1"/>
          <w:sz w:val="24"/>
          <w:szCs w:val="24"/>
        </w:rPr>
        <w:t xml:space="preserve"> </w:t>
      </w:r>
      <w:r w:rsidRPr="00444103">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this</w:t>
      </w:r>
      <w:r w:rsidRPr="00444103">
        <w:rPr>
          <w:rFonts w:ascii="Times New Roman" w:hAnsi="Times New Roman" w:cs="Times New Roman"/>
          <w:color w:val="000000" w:themeColor="text1"/>
          <w:sz w:val="24"/>
          <w:szCs w:val="24"/>
        </w:rPr>
        <w:t xml:space="preserve"> study, the variable “M” represents the number of features selected from the dataset, such as pedestrian actions, roadway conditions, and vehicle characteristics.</w:t>
      </w:r>
    </w:p>
    <w:p w14:paraId="0569C95C" w14:textId="77777777" w:rsidR="00444103" w:rsidRPr="00444103" w:rsidRDefault="00444103" w:rsidP="00444103">
      <w:pPr>
        <w:spacing w:after="0" w:line="240" w:lineRule="auto"/>
        <w:jc w:val="both"/>
        <w:rPr>
          <w:rFonts w:ascii="Times New Roman" w:hAnsi="Times New Roman" w:cs="Times New Roman"/>
          <w:color w:val="000000" w:themeColor="text1"/>
          <w:sz w:val="24"/>
          <w:szCs w:val="24"/>
        </w:rPr>
      </w:pPr>
    </w:p>
    <w:p w14:paraId="70E054B5" w14:textId="38BFF986" w:rsidR="00444103" w:rsidRPr="00444103" w:rsidRDefault="00042A68" w:rsidP="0044410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444103">
        <w:rPr>
          <w:rFonts w:ascii="Times New Roman" w:hAnsi="Times New Roman" w:cs="Times New Roman"/>
          <w:color w:val="000000" w:themeColor="text1"/>
          <w:sz w:val="24"/>
          <w:szCs w:val="24"/>
        </w:rPr>
        <w:t xml:space="preserve">Random Feature Subsets: </w:t>
      </w:r>
      <w:r>
        <w:rPr>
          <w:rFonts w:ascii="Times New Roman" w:hAnsi="Times New Roman" w:cs="Times New Roman"/>
          <w:color w:val="000000" w:themeColor="text1"/>
          <w:sz w:val="24"/>
          <w:szCs w:val="24"/>
        </w:rPr>
        <w:t>The algorithm r</w:t>
      </w:r>
      <w:r w:rsidRPr="00444103">
        <w:rPr>
          <w:rFonts w:ascii="Times New Roman" w:hAnsi="Times New Roman" w:cs="Times New Roman"/>
          <w:color w:val="000000" w:themeColor="text1"/>
          <w:sz w:val="24"/>
          <w:szCs w:val="24"/>
        </w:rPr>
        <w:t>andomly select</w:t>
      </w:r>
      <w:r>
        <w:rPr>
          <w:rFonts w:ascii="Times New Roman" w:hAnsi="Times New Roman" w:cs="Times New Roman"/>
          <w:color w:val="000000" w:themeColor="text1"/>
          <w:sz w:val="24"/>
          <w:szCs w:val="24"/>
        </w:rPr>
        <w:t>s</w:t>
      </w:r>
      <w:r w:rsidRPr="00444103">
        <w:rPr>
          <w:rFonts w:ascii="Times New Roman" w:hAnsi="Times New Roman" w:cs="Times New Roman"/>
          <w:color w:val="000000" w:themeColor="text1"/>
          <w:sz w:val="24"/>
          <w:szCs w:val="24"/>
        </w:rPr>
        <w:t xml:space="preserve"> a new feature subset “θ</w:t>
      </w:r>
      <w:r w:rsidRPr="001F71B9">
        <w:rPr>
          <w:rFonts w:ascii="Times New Roman" w:hAnsi="Times New Roman" w:cs="Times New Roman"/>
          <w:color w:val="000000" w:themeColor="text1"/>
          <w:sz w:val="24"/>
          <w:szCs w:val="24"/>
          <w:vertAlign w:val="subscript"/>
        </w:rPr>
        <w:t>k</w:t>
      </w:r>
      <w:r w:rsidRPr="00444103">
        <w:rPr>
          <w:rFonts w:ascii="Times New Roman" w:hAnsi="Times New Roman" w:cs="Times New Roman"/>
          <w:color w:val="000000" w:themeColor="text1"/>
          <w:sz w:val="24"/>
          <w:szCs w:val="24"/>
        </w:rPr>
        <w:t>” from the entire set of features, according to the chosen “M” value. Each subset “θ</w:t>
      </w:r>
      <w:r w:rsidRPr="001F71B9">
        <w:rPr>
          <w:rFonts w:ascii="Times New Roman" w:hAnsi="Times New Roman" w:cs="Times New Roman"/>
          <w:color w:val="000000" w:themeColor="text1"/>
          <w:sz w:val="24"/>
          <w:szCs w:val="24"/>
          <w:vertAlign w:val="subscript"/>
        </w:rPr>
        <w:t>k</w:t>
      </w:r>
      <w:r w:rsidRPr="00444103">
        <w:rPr>
          <w:rFonts w:ascii="Times New Roman" w:hAnsi="Times New Roman" w:cs="Times New Roman"/>
          <w:color w:val="000000" w:themeColor="text1"/>
          <w:sz w:val="24"/>
          <w:szCs w:val="24"/>
        </w:rPr>
        <w:t>” is independent of the other subsets in the sequence θ</w:t>
      </w:r>
      <w:r w:rsidRPr="001F71B9">
        <w:rPr>
          <w:rFonts w:ascii="Times New Roman" w:hAnsi="Times New Roman" w:cs="Times New Roman"/>
          <w:color w:val="000000" w:themeColor="text1"/>
          <w:sz w:val="24"/>
          <w:szCs w:val="24"/>
          <w:vertAlign w:val="subscript"/>
        </w:rPr>
        <w:t>1</w:t>
      </w:r>
      <w:r w:rsidRPr="00444103">
        <w:rPr>
          <w:rFonts w:ascii="Times New Roman" w:hAnsi="Times New Roman" w:cs="Times New Roman"/>
          <w:color w:val="000000" w:themeColor="text1"/>
          <w:sz w:val="24"/>
          <w:szCs w:val="24"/>
        </w:rPr>
        <w:t>, θ</w:t>
      </w:r>
      <w:r w:rsidRPr="001F71B9">
        <w:rPr>
          <w:rFonts w:ascii="Times New Roman" w:hAnsi="Times New Roman" w:cs="Times New Roman"/>
          <w:color w:val="000000" w:themeColor="text1"/>
          <w:sz w:val="24"/>
          <w:szCs w:val="24"/>
          <w:vertAlign w:val="subscript"/>
        </w:rPr>
        <w:t>2</w:t>
      </w:r>
      <w:r w:rsidRPr="00444103">
        <w:rPr>
          <w:rFonts w:ascii="Times New Roman" w:hAnsi="Times New Roman" w:cs="Times New Roman"/>
          <w:color w:val="000000" w:themeColor="text1"/>
          <w:sz w:val="24"/>
          <w:szCs w:val="24"/>
        </w:rPr>
        <w:t>, ..., θ</w:t>
      </w:r>
      <w:r w:rsidRPr="001F71B9">
        <w:rPr>
          <w:rFonts w:ascii="Times New Roman" w:hAnsi="Times New Roman" w:cs="Times New Roman"/>
          <w:color w:val="000000" w:themeColor="text1"/>
          <w:sz w:val="24"/>
          <w:szCs w:val="24"/>
          <w:vertAlign w:val="subscript"/>
        </w:rPr>
        <w:t>k</w:t>
      </w:r>
      <w:r w:rsidRPr="00444103">
        <w:rPr>
          <w:rFonts w:ascii="Times New Roman" w:hAnsi="Times New Roman" w:cs="Times New Roman"/>
          <w:color w:val="000000" w:themeColor="text1"/>
          <w:sz w:val="24"/>
          <w:szCs w:val="24"/>
        </w:rPr>
        <w:t>.</w:t>
      </w:r>
    </w:p>
    <w:p w14:paraId="7A279A11" w14:textId="77777777" w:rsidR="00444103" w:rsidRDefault="00444103" w:rsidP="00444103">
      <w:pPr>
        <w:spacing w:after="0" w:line="240" w:lineRule="auto"/>
        <w:jc w:val="both"/>
        <w:rPr>
          <w:rFonts w:ascii="Times New Roman" w:hAnsi="Times New Roman" w:cs="Times New Roman"/>
          <w:color w:val="000000" w:themeColor="text1"/>
          <w:sz w:val="24"/>
          <w:szCs w:val="24"/>
        </w:rPr>
      </w:pPr>
    </w:p>
    <w:p w14:paraId="691E866F" w14:textId="57AC7948" w:rsidR="00444103" w:rsidRPr="00444103" w:rsidRDefault="00042A68" w:rsidP="0044410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444103">
        <w:rPr>
          <w:rFonts w:ascii="Times New Roman" w:hAnsi="Times New Roman" w:cs="Times New Roman"/>
          <w:color w:val="000000" w:themeColor="text1"/>
          <w:sz w:val="24"/>
          <w:szCs w:val="24"/>
        </w:rPr>
        <w:t xml:space="preserve">Decision Tree Construction: </w:t>
      </w:r>
      <w:r w:rsidR="00D86E26">
        <w:rPr>
          <w:rFonts w:ascii="Times New Roman" w:hAnsi="Times New Roman" w:cs="Times New Roman"/>
          <w:color w:val="000000" w:themeColor="text1"/>
          <w:sz w:val="24"/>
          <w:szCs w:val="24"/>
        </w:rPr>
        <w:t>The training</w:t>
      </w:r>
      <w:r w:rsidRPr="00444103">
        <w:rPr>
          <w:rFonts w:ascii="Times New Roman" w:hAnsi="Times New Roman" w:cs="Times New Roman"/>
          <w:color w:val="000000" w:themeColor="text1"/>
          <w:sz w:val="24"/>
          <w:szCs w:val="24"/>
        </w:rPr>
        <w:t xml:space="preserve"> dataset </w:t>
      </w:r>
      <w:r w:rsidR="005F4160">
        <w:rPr>
          <w:rFonts w:ascii="Times New Roman" w:hAnsi="Times New Roman" w:cs="Times New Roman"/>
          <w:color w:val="000000" w:themeColor="text1"/>
          <w:sz w:val="24"/>
          <w:szCs w:val="24"/>
        </w:rPr>
        <w:t xml:space="preserve">is created </w:t>
      </w:r>
      <w:r w:rsidRPr="00444103">
        <w:rPr>
          <w:rFonts w:ascii="Times New Roman" w:hAnsi="Times New Roman" w:cs="Times New Roman"/>
          <w:color w:val="000000" w:themeColor="text1"/>
          <w:sz w:val="24"/>
          <w:szCs w:val="24"/>
        </w:rPr>
        <w:t xml:space="preserve">using the selected feature subset </w:t>
      </w:r>
      <w:r w:rsidR="005622A8">
        <w:rPr>
          <w:rFonts w:ascii="Times New Roman" w:hAnsi="Times New Roman" w:cs="Times New Roman"/>
          <w:color w:val="000000" w:themeColor="text1"/>
          <w:sz w:val="24"/>
          <w:szCs w:val="24"/>
        </w:rPr>
        <w:t xml:space="preserve">and </w:t>
      </w:r>
      <w:r w:rsidRPr="00444103">
        <w:rPr>
          <w:rFonts w:ascii="Times New Roman" w:hAnsi="Times New Roman" w:cs="Times New Roman"/>
          <w:color w:val="000000" w:themeColor="text1"/>
          <w:sz w:val="24"/>
          <w:szCs w:val="24"/>
        </w:rPr>
        <w:t>a decision tree for each group in the training set</w:t>
      </w:r>
      <w:r w:rsidR="005622A8">
        <w:rPr>
          <w:rFonts w:ascii="Times New Roman" w:hAnsi="Times New Roman" w:cs="Times New Roman"/>
          <w:color w:val="000000" w:themeColor="text1"/>
          <w:sz w:val="24"/>
          <w:szCs w:val="24"/>
        </w:rPr>
        <w:t xml:space="preserve"> is estimated</w:t>
      </w:r>
      <w:r w:rsidRPr="00444103">
        <w:rPr>
          <w:rFonts w:ascii="Times New Roman" w:hAnsi="Times New Roman" w:cs="Times New Roman"/>
          <w:color w:val="000000" w:themeColor="text1"/>
          <w:sz w:val="24"/>
          <w:szCs w:val="24"/>
        </w:rPr>
        <w:t>. Each classifier can be represented as f(X, θ</w:t>
      </w:r>
      <w:r w:rsidRPr="009721CA">
        <w:rPr>
          <w:rFonts w:ascii="Times New Roman" w:hAnsi="Times New Roman" w:cs="Times New Roman"/>
          <w:color w:val="000000" w:themeColor="text1"/>
          <w:sz w:val="24"/>
          <w:szCs w:val="24"/>
          <w:vertAlign w:val="subscript"/>
        </w:rPr>
        <w:t>k</w:t>
      </w:r>
      <w:r w:rsidRPr="00444103">
        <w:rPr>
          <w:rFonts w:ascii="Times New Roman" w:hAnsi="Times New Roman" w:cs="Times New Roman"/>
          <w:color w:val="000000" w:themeColor="text1"/>
          <w:sz w:val="24"/>
          <w:szCs w:val="24"/>
        </w:rPr>
        <w:t xml:space="preserve">), where X represents the </w:t>
      </w:r>
      <w:r w:rsidR="00085014">
        <w:rPr>
          <w:rFonts w:ascii="Times New Roman" w:hAnsi="Times New Roman" w:cs="Times New Roman"/>
          <w:color w:val="000000" w:themeColor="text1"/>
          <w:sz w:val="24"/>
          <w:szCs w:val="24"/>
        </w:rPr>
        <w:t>explanatory variables</w:t>
      </w:r>
      <w:r w:rsidR="00F704A0">
        <w:rPr>
          <w:rFonts w:ascii="Times New Roman" w:hAnsi="Times New Roman" w:cs="Times New Roman"/>
          <w:color w:val="000000" w:themeColor="text1"/>
          <w:sz w:val="24"/>
          <w:szCs w:val="24"/>
        </w:rPr>
        <w:t xml:space="preserve"> i.e., pedestrian, roadway, and vehicle </w:t>
      </w:r>
      <w:r w:rsidR="00D86E26">
        <w:rPr>
          <w:rFonts w:ascii="Times New Roman" w:hAnsi="Times New Roman" w:cs="Times New Roman"/>
          <w:color w:val="000000" w:themeColor="text1"/>
          <w:sz w:val="24"/>
          <w:szCs w:val="24"/>
        </w:rPr>
        <w:t>attributes</w:t>
      </w:r>
      <w:r w:rsidRPr="00444103">
        <w:rPr>
          <w:rFonts w:ascii="Times New Roman" w:hAnsi="Times New Roman" w:cs="Times New Roman"/>
          <w:color w:val="000000" w:themeColor="text1"/>
          <w:sz w:val="24"/>
          <w:szCs w:val="24"/>
        </w:rPr>
        <w:t>.</w:t>
      </w:r>
    </w:p>
    <w:p w14:paraId="4FE403A9" w14:textId="77777777" w:rsidR="00444103" w:rsidRDefault="00444103" w:rsidP="00444103">
      <w:pPr>
        <w:spacing w:after="0" w:line="240" w:lineRule="auto"/>
        <w:jc w:val="both"/>
        <w:rPr>
          <w:rFonts w:ascii="Times New Roman" w:hAnsi="Times New Roman" w:cs="Times New Roman"/>
          <w:color w:val="000000" w:themeColor="text1"/>
          <w:sz w:val="24"/>
          <w:szCs w:val="24"/>
        </w:rPr>
      </w:pPr>
    </w:p>
    <w:p w14:paraId="531832B4" w14:textId="08BF89A1" w:rsidR="00444103" w:rsidRPr="00444103" w:rsidRDefault="00042A68" w:rsidP="0044410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Pr="00444103">
        <w:rPr>
          <w:rFonts w:ascii="Times New Roman" w:hAnsi="Times New Roman" w:cs="Times New Roman"/>
          <w:color w:val="000000" w:themeColor="text1"/>
          <w:sz w:val="24"/>
          <w:szCs w:val="24"/>
        </w:rPr>
        <w:t xml:space="preserve">Iteration: </w:t>
      </w:r>
      <w:r w:rsidR="008A0675">
        <w:rPr>
          <w:rFonts w:ascii="Times New Roman" w:hAnsi="Times New Roman" w:cs="Times New Roman"/>
          <w:color w:val="000000" w:themeColor="text1"/>
          <w:sz w:val="24"/>
          <w:szCs w:val="24"/>
        </w:rPr>
        <w:t>The iterative procedure is r</w:t>
      </w:r>
      <w:r w:rsidRPr="00444103">
        <w:rPr>
          <w:rFonts w:ascii="Times New Roman" w:hAnsi="Times New Roman" w:cs="Times New Roman"/>
          <w:color w:val="000000" w:themeColor="text1"/>
          <w:sz w:val="24"/>
          <w:szCs w:val="24"/>
        </w:rPr>
        <w:t>epeat</w:t>
      </w:r>
      <w:r w:rsidR="008A0675">
        <w:rPr>
          <w:rFonts w:ascii="Times New Roman" w:hAnsi="Times New Roman" w:cs="Times New Roman"/>
          <w:color w:val="000000" w:themeColor="text1"/>
          <w:sz w:val="24"/>
          <w:szCs w:val="24"/>
        </w:rPr>
        <w:t>ed</w:t>
      </w:r>
      <w:r w:rsidRPr="00444103">
        <w:rPr>
          <w:rFonts w:ascii="Times New Roman" w:hAnsi="Times New Roman" w:cs="Times New Roman"/>
          <w:color w:val="000000" w:themeColor="text1"/>
          <w:sz w:val="24"/>
          <w:szCs w:val="24"/>
        </w:rPr>
        <w:t xml:space="preserve"> by selecting a new </w:t>
      </w:r>
      <w:r w:rsidR="0028587B">
        <w:rPr>
          <w:rFonts w:ascii="Times New Roman" w:hAnsi="Times New Roman" w:cs="Times New Roman"/>
          <w:color w:val="000000" w:themeColor="text1"/>
          <w:sz w:val="24"/>
          <w:szCs w:val="24"/>
        </w:rPr>
        <w:t xml:space="preserve">feature subset </w:t>
      </w:r>
      <w:r w:rsidRPr="00444103">
        <w:rPr>
          <w:rFonts w:ascii="Times New Roman" w:hAnsi="Times New Roman" w:cs="Times New Roman"/>
          <w:color w:val="000000" w:themeColor="text1"/>
          <w:sz w:val="24"/>
          <w:szCs w:val="24"/>
        </w:rPr>
        <w:t>“θ</w:t>
      </w:r>
      <w:r w:rsidRPr="009721CA">
        <w:rPr>
          <w:rFonts w:ascii="Times New Roman" w:hAnsi="Times New Roman" w:cs="Times New Roman"/>
          <w:color w:val="000000" w:themeColor="text1"/>
          <w:sz w:val="24"/>
          <w:szCs w:val="24"/>
          <w:vertAlign w:val="subscript"/>
        </w:rPr>
        <w:t>k</w:t>
      </w:r>
      <w:r w:rsidRPr="00444103">
        <w:rPr>
          <w:rFonts w:ascii="Times New Roman" w:hAnsi="Times New Roman" w:cs="Times New Roman"/>
          <w:color w:val="000000" w:themeColor="text1"/>
          <w:sz w:val="24"/>
          <w:szCs w:val="24"/>
        </w:rPr>
        <w:t>” and training the data with the feature subset until all the feature subsets have been traversed. This completes the construction of a random forest classifier.</w:t>
      </w:r>
    </w:p>
    <w:p w14:paraId="3E390B5E" w14:textId="77777777" w:rsidR="00444103" w:rsidRDefault="00444103" w:rsidP="00444103">
      <w:pPr>
        <w:spacing w:after="0" w:line="240" w:lineRule="auto"/>
        <w:jc w:val="both"/>
        <w:rPr>
          <w:rFonts w:ascii="Times New Roman" w:hAnsi="Times New Roman" w:cs="Times New Roman"/>
          <w:color w:val="000000" w:themeColor="text1"/>
          <w:sz w:val="24"/>
          <w:szCs w:val="24"/>
        </w:rPr>
      </w:pPr>
    </w:p>
    <w:p w14:paraId="625E102F" w14:textId="46EF90C6" w:rsidR="00444103" w:rsidRPr="00444103" w:rsidRDefault="00042A68" w:rsidP="0044410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Pr="00444103">
        <w:rPr>
          <w:rFonts w:ascii="Times New Roman" w:hAnsi="Times New Roman" w:cs="Times New Roman"/>
          <w:color w:val="000000" w:themeColor="text1"/>
          <w:sz w:val="24"/>
          <w:szCs w:val="24"/>
        </w:rPr>
        <w:t xml:space="preserve">Classification: </w:t>
      </w:r>
      <w:r w:rsidR="00DD25DD">
        <w:rPr>
          <w:rFonts w:ascii="Times New Roman" w:hAnsi="Times New Roman" w:cs="Times New Roman"/>
          <w:color w:val="000000" w:themeColor="text1"/>
          <w:sz w:val="24"/>
          <w:szCs w:val="24"/>
        </w:rPr>
        <w:t xml:space="preserve">Now using the test </w:t>
      </w:r>
      <w:r w:rsidRPr="00444103">
        <w:rPr>
          <w:rFonts w:ascii="Times New Roman" w:hAnsi="Times New Roman" w:cs="Times New Roman"/>
          <w:color w:val="000000" w:themeColor="text1"/>
          <w:sz w:val="24"/>
          <w:szCs w:val="24"/>
        </w:rPr>
        <w:t>dataset</w:t>
      </w:r>
      <w:r w:rsidR="00DD25DD">
        <w:rPr>
          <w:rFonts w:ascii="Times New Roman" w:hAnsi="Times New Roman" w:cs="Times New Roman"/>
          <w:color w:val="000000" w:themeColor="text1"/>
          <w:sz w:val="24"/>
          <w:szCs w:val="24"/>
        </w:rPr>
        <w:t>,</w:t>
      </w:r>
      <w:r w:rsidRPr="00444103">
        <w:rPr>
          <w:rFonts w:ascii="Times New Roman" w:hAnsi="Times New Roman" w:cs="Times New Roman"/>
          <w:color w:val="000000" w:themeColor="text1"/>
          <w:sz w:val="24"/>
          <w:szCs w:val="24"/>
        </w:rPr>
        <w:t xml:space="preserve"> each </w:t>
      </w:r>
      <w:r w:rsidR="004F4CCA">
        <w:rPr>
          <w:rFonts w:ascii="Times New Roman" w:hAnsi="Times New Roman" w:cs="Times New Roman"/>
          <w:color w:val="000000" w:themeColor="text1"/>
          <w:sz w:val="24"/>
          <w:szCs w:val="24"/>
        </w:rPr>
        <w:t xml:space="preserve">observation </w:t>
      </w:r>
      <w:r w:rsidR="00DD25DD">
        <w:rPr>
          <w:rFonts w:ascii="Times New Roman" w:hAnsi="Times New Roman" w:cs="Times New Roman"/>
          <w:color w:val="000000" w:themeColor="text1"/>
          <w:sz w:val="24"/>
          <w:szCs w:val="24"/>
        </w:rPr>
        <w:t xml:space="preserve">is classified </w:t>
      </w:r>
      <w:r w:rsidRPr="00444103">
        <w:rPr>
          <w:rFonts w:ascii="Times New Roman" w:hAnsi="Times New Roman" w:cs="Times New Roman"/>
          <w:color w:val="000000" w:themeColor="text1"/>
          <w:sz w:val="24"/>
          <w:szCs w:val="24"/>
        </w:rPr>
        <w:t>based on the aggregated voting results from each classification.</w:t>
      </w:r>
    </w:p>
    <w:p w14:paraId="0C2E83D8" w14:textId="77777777" w:rsidR="00444103" w:rsidRDefault="00444103" w:rsidP="00444103">
      <w:pPr>
        <w:spacing w:after="0" w:line="240" w:lineRule="auto"/>
        <w:jc w:val="both"/>
        <w:rPr>
          <w:rFonts w:ascii="Times New Roman" w:hAnsi="Times New Roman" w:cs="Times New Roman"/>
          <w:color w:val="000000" w:themeColor="text1"/>
          <w:sz w:val="24"/>
          <w:szCs w:val="24"/>
        </w:rPr>
      </w:pPr>
    </w:p>
    <w:p w14:paraId="4663CFE1" w14:textId="0798C3B1" w:rsidR="00A53FF7" w:rsidRPr="00FC6831" w:rsidRDefault="00042A68" w:rsidP="004603D6">
      <w:pPr>
        <w:spacing w:after="0" w:line="240" w:lineRule="auto"/>
        <w:ind w:firstLine="270"/>
        <w:jc w:val="both"/>
        <w:rPr>
          <w:rFonts w:ascii="Times New Roman" w:hAnsi="Times New Roman" w:cs="Times New Roman"/>
          <w:color w:val="000000" w:themeColor="text1"/>
          <w:sz w:val="24"/>
          <w:szCs w:val="24"/>
        </w:rPr>
      </w:pPr>
      <w:r w:rsidRPr="00444103">
        <w:rPr>
          <w:rFonts w:ascii="Times New Roman" w:hAnsi="Times New Roman" w:cs="Times New Roman"/>
          <w:color w:val="000000" w:themeColor="text1"/>
          <w:sz w:val="24"/>
          <w:szCs w:val="24"/>
        </w:rPr>
        <w:t>Incorporating random operations in the random forest greatly improves its classification performance</w:t>
      </w:r>
      <w:r w:rsidR="00284E2F">
        <w:rPr>
          <w:rFonts w:ascii="Times New Roman" w:hAnsi="Times New Roman" w:cs="Times New Roman"/>
          <w:color w:val="000000" w:themeColor="text1"/>
          <w:sz w:val="24"/>
          <w:szCs w:val="24"/>
        </w:rPr>
        <w:t xml:space="preserve"> </w:t>
      </w:r>
      <w:sdt>
        <w:sdtPr>
          <w:rPr>
            <w:rFonts w:ascii="Times New Roman" w:hAnsi="Times New Roman" w:cs="Times New Roman"/>
            <w:color w:val="000000"/>
            <w:sz w:val="24"/>
            <w:szCs w:val="24"/>
          </w:rPr>
          <w:tag w:val="MENDELEY_CITATION_v3_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"/>
          <w:id w:val="1895779377"/>
          <w:placeholder>
            <w:docPart w:val="DefaultPlaceholder_-1854013440"/>
          </w:placeholder>
        </w:sdtPr>
        <w:sdtContent>
          <w:r w:rsidR="00A42CEF" w:rsidRPr="00A42CEF">
            <w:rPr>
              <w:rFonts w:ascii="Times New Roman" w:eastAsia="Times New Roman" w:hAnsi="Times New Roman" w:cs="Times New Roman"/>
              <w:color w:val="000000"/>
              <w:sz w:val="24"/>
            </w:rPr>
            <w:t>(</w:t>
          </w:r>
          <w:r w:rsidR="00A42CEF" w:rsidRPr="00A42CEF">
            <w:rPr>
              <w:rFonts w:ascii="Times New Roman" w:eastAsia="Times New Roman" w:hAnsi="Times New Roman" w:cs="Times New Roman"/>
              <w:i/>
              <w:iCs/>
              <w:color w:val="000000"/>
              <w:sz w:val="24"/>
            </w:rPr>
            <w:t>30</w:t>
          </w:r>
          <w:r w:rsidR="00A42CEF" w:rsidRPr="00A42CEF">
            <w:rPr>
              <w:rFonts w:ascii="Times New Roman" w:eastAsia="Times New Roman" w:hAnsi="Times New Roman" w:cs="Times New Roman"/>
              <w:color w:val="000000"/>
              <w:sz w:val="24"/>
            </w:rPr>
            <w:t>–</w:t>
          </w:r>
          <w:r w:rsidR="00A42CEF" w:rsidRPr="00A42CEF">
            <w:rPr>
              <w:rFonts w:ascii="Times New Roman" w:eastAsia="Times New Roman" w:hAnsi="Times New Roman" w:cs="Times New Roman"/>
              <w:i/>
              <w:iCs/>
              <w:color w:val="000000"/>
              <w:sz w:val="24"/>
            </w:rPr>
            <w:t>34</w:t>
          </w:r>
          <w:r w:rsidR="00A42CEF" w:rsidRPr="00A42CEF">
            <w:rPr>
              <w:rFonts w:ascii="Times New Roman" w:eastAsia="Times New Roman" w:hAnsi="Times New Roman" w:cs="Times New Roman"/>
              <w:color w:val="000000"/>
              <w:sz w:val="24"/>
            </w:rPr>
            <w:t>)</w:t>
          </w:r>
        </w:sdtContent>
      </w:sdt>
      <w:r w:rsidRPr="00444103">
        <w:rPr>
          <w:rFonts w:ascii="Times New Roman" w:hAnsi="Times New Roman" w:cs="Times New Roman"/>
          <w:color w:val="000000" w:themeColor="text1"/>
          <w:sz w:val="24"/>
          <w:szCs w:val="24"/>
        </w:rPr>
        <w:t>.</w:t>
      </w:r>
      <w:r w:rsidR="00FC6831">
        <w:rPr>
          <w:rFonts w:ascii="Times New Roman" w:hAnsi="Times New Roman" w:cs="Times New Roman"/>
          <w:color w:val="000000" w:themeColor="text1"/>
          <w:sz w:val="24"/>
          <w:szCs w:val="24"/>
        </w:rPr>
        <w:t xml:space="preserve"> </w:t>
      </w:r>
      <w:r w:rsidRPr="00444103">
        <w:rPr>
          <w:rFonts w:ascii="Times New Roman" w:hAnsi="Times New Roman" w:cs="Times New Roman"/>
          <w:color w:val="000000" w:themeColor="text1"/>
          <w:sz w:val="24"/>
          <w:szCs w:val="24"/>
        </w:rPr>
        <w:t xml:space="preserve">Its ability to handle complex, non-linear relationships and interactions among predictor variables makes it an effective complement to traditional statistical models. </w:t>
      </w:r>
      <w:r w:rsidR="00BA7A31">
        <w:rPr>
          <w:rFonts w:ascii="Arial" w:hAnsi="Arial" w:cs="Arial"/>
          <w:color w:val="000000" w:themeColor="text1"/>
          <w:sz w:val="28"/>
          <w:szCs w:val="28"/>
        </w:rPr>
        <w:br w:type="page"/>
      </w:r>
    </w:p>
    <w:p w14:paraId="559C0264" w14:textId="66965FD9" w:rsidR="002845C2" w:rsidRPr="00A53FF7" w:rsidRDefault="00042A68" w:rsidP="002845C2">
      <w:pPr>
        <w:spacing w:after="0" w:line="240" w:lineRule="auto"/>
        <w:jc w:val="both"/>
        <w:rPr>
          <w:rFonts w:ascii="Arial" w:hAnsi="Arial" w:cs="Arial"/>
          <w:color w:val="4472C4" w:themeColor="accent1"/>
          <w:sz w:val="28"/>
          <w:szCs w:val="28"/>
        </w:rPr>
      </w:pPr>
      <w:r>
        <w:rPr>
          <w:rFonts w:ascii="Times New Roman" w:hAnsi="Times New Roman" w:cs="Times New Roman"/>
          <w:b/>
          <w:bCs/>
          <w:color w:val="171717" w:themeColor="background2" w:themeShade="1A"/>
          <w:sz w:val="24"/>
          <w:szCs w:val="24"/>
        </w:rPr>
        <w:lastRenderedPageBreak/>
        <w:t>5</w:t>
      </w:r>
      <w:r w:rsidR="00BA7A31" w:rsidRPr="00185538">
        <w:rPr>
          <w:rFonts w:ascii="Times New Roman" w:hAnsi="Times New Roman" w:cs="Times New Roman"/>
          <w:b/>
          <w:bCs/>
          <w:color w:val="171717" w:themeColor="background2" w:themeShade="1A"/>
          <w:sz w:val="24"/>
          <w:szCs w:val="24"/>
        </w:rPr>
        <w:t>.</w:t>
      </w:r>
      <w:r w:rsidR="008D3FC5">
        <w:rPr>
          <w:rFonts w:ascii="Times New Roman" w:hAnsi="Times New Roman" w:cs="Times New Roman"/>
          <w:b/>
          <w:bCs/>
          <w:color w:val="171717" w:themeColor="background2" w:themeShade="1A"/>
          <w:sz w:val="24"/>
          <w:szCs w:val="24"/>
        </w:rPr>
        <w:t>4</w:t>
      </w:r>
      <w:r w:rsidR="00BA7A31" w:rsidRPr="00185538">
        <w:rPr>
          <w:rFonts w:ascii="Times New Roman" w:hAnsi="Times New Roman" w:cs="Times New Roman"/>
          <w:b/>
          <w:bCs/>
          <w:color w:val="171717" w:themeColor="background2" w:themeShade="1A"/>
          <w:sz w:val="24"/>
          <w:szCs w:val="24"/>
        </w:rPr>
        <w:t xml:space="preserve"> Performance Measures</w:t>
      </w:r>
    </w:p>
    <w:p w14:paraId="5D148D65" w14:textId="48C2B738" w:rsidR="002845C2" w:rsidRPr="00185538" w:rsidRDefault="00042A68" w:rsidP="0017126D">
      <w:pPr>
        <w:ind w:firstLine="270"/>
        <w:jc w:val="both"/>
        <w:rPr>
          <w:rFonts w:ascii="Times New Roman" w:hAnsi="Times New Roman" w:cs="Times New Roman"/>
          <w:color w:val="000000" w:themeColor="text1"/>
          <w:sz w:val="24"/>
          <w:szCs w:val="24"/>
        </w:rPr>
      </w:pPr>
      <w:r w:rsidRPr="00185538">
        <w:rPr>
          <w:rFonts w:ascii="Times New Roman" w:hAnsi="Times New Roman" w:cs="Times New Roman"/>
          <w:color w:val="000000" w:themeColor="text1"/>
          <w:sz w:val="24"/>
          <w:szCs w:val="24"/>
        </w:rPr>
        <w:t xml:space="preserve">Four performance measures are used to evaluate the predictive performance of the statistical and ML models using the test dataset as a holdout sample in this study. These measures include accuracy, </w:t>
      </w:r>
      <w:r w:rsidR="00BD617D" w:rsidRPr="00185538">
        <w:rPr>
          <w:rFonts w:ascii="Times New Roman" w:hAnsi="Times New Roman" w:cs="Times New Roman"/>
          <w:color w:val="000000" w:themeColor="text1"/>
          <w:sz w:val="24"/>
          <w:szCs w:val="24"/>
        </w:rPr>
        <w:t>sensitivity, specificity, and balanced acc</w:t>
      </w:r>
      <w:r w:rsidR="00804800" w:rsidRPr="00185538">
        <w:rPr>
          <w:rFonts w:ascii="Times New Roman" w:hAnsi="Times New Roman" w:cs="Times New Roman"/>
          <w:color w:val="000000" w:themeColor="text1"/>
          <w:sz w:val="24"/>
          <w:szCs w:val="24"/>
        </w:rPr>
        <w:t>u</w:t>
      </w:r>
      <w:r w:rsidR="00BD617D" w:rsidRPr="00185538">
        <w:rPr>
          <w:rFonts w:ascii="Times New Roman" w:hAnsi="Times New Roman" w:cs="Times New Roman"/>
          <w:color w:val="000000" w:themeColor="text1"/>
          <w:sz w:val="24"/>
          <w:szCs w:val="24"/>
        </w:rPr>
        <w:t>rac</w:t>
      </w:r>
      <w:r w:rsidR="00804800" w:rsidRPr="00185538">
        <w:rPr>
          <w:rFonts w:ascii="Times New Roman" w:hAnsi="Times New Roman" w:cs="Times New Roman"/>
          <w:color w:val="000000" w:themeColor="text1"/>
          <w:sz w:val="24"/>
          <w:szCs w:val="24"/>
        </w:rPr>
        <w:t xml:space="preserve">y. </w:t>
      </w:r>
    </w:p>
    <w:p w14:paraId="78813813" w14:textId="5BCEF15E" w:rsidR="002845C2" w:rsidRPr="003E778C" w:rsidRDefault="00042A68" w:rsidP="002845C2">
      <w:pPr>
        <w:jc w:val="both"/>
        <w:rPr>
          <w:rFonts w:ascii="Times New Roman" w:hAnsi="Times New Roman" w:cs="Times New Roman"/>
          <w:i/>
          <w:iCs/>
          <w:color w:val="000000" w:themeColor="text1"/>
          <w:sz w:val="24"/>
          <w:szCs w:val="24"/>
        </w:rPr>
      </w:pPr>
      <w:r w:rsidRPr="003E778C">
        <w:rPr>
          <w:rFonts w:ascii="Times New Roman" w:hAnsi="Times New Roman" w:cs="Times New Roman"/>
          <w:i/>
          <w:iCs/>
          <w:color w:val="000000" w:themeColor="text1"/>
          <w:sz w:val="24"/>
          <w:szCs w:val="24"/>
        </w:rPr>
        <w:t>5</w:t>
      </w:r>
      <w:r w:rsidR="00BA7A31" w:rsidRPr="003E778C">
        <w:rPr>
          <w:rFonts w:ascii="Times New Roman" w:hAnsi="Times New Roman" w:cs="Times New Roman"/>
          <w:i/>
          <w:iCs/>
          <w:color w:val="000000" w:themeColor="text1"/>
          <w:sz w:val="24"/>
          <w:szCs w:val="24"/>
        </w:rPr>
        <w:t>.</w:t>
      </w:r>
      <w:r w:rsidR="007F6030" w:rsidRPr="003E778C">
        <w:rPr>
          <w:rFonts w:ascii="Times New Roman" w:hAnsi="Times New Roman" w:cs="Times New Roman"/>
          <w:i/>
          <w:iCs/>
          <w:color w:val="000000" w:themeColor="text1"/>
          <w:sz w:val="24"/>
          <w:szCs w:val="24"/>
        </w:rPr>
        <w:t>4</w:t>
      </w:r>
      <w:r w:rsidR="00BA7A31" w:rsidRPr="003E778C">
        <w:rPr>
          <w:rFonts w:ascii="Times New Roman" w:hAnsi="Times New Roman" w:cs="Times New Roman"/>
          <w:i/>
          <w:iCs/>
          <w:color w:val="000000" w:themeColor="text1"/>
          <w:sz w:val="24"/>
          <w:szCs w:val="24"/>
        </w:rPr>
        <w:t>.1 Accuracy</w:t>
      </w:r>
    </w:p>
    <w:p w14:paraId="10512FAF" w14:textId="0963E3CB" w:rsidR="002845C2" w:rsidRPr="00185538" w:rsidRDefault="00042A68" w:rsidP="0017126D">
      <w:pPr>
        <w:ind w:firstLine="270"/>
        <w:jc w:val="both"/>
        <w:rPr>
          <w:sz w:val="24"/>
          <w:szCs w:val="24"/>
        </w:rPr>
      </w:pPr>
      <w:r w:rsidRPr="00185538">
        <w:rPr>
          <w:rFonts w:ascii="Times New Roman" w:hAnsi="Times New Roman" w:cs="Times New Roman"/>
          <w:color w:val="000000" w:themeColor="text1"/>
          <w:sz w:val="24"/>
          <w:szCs w:val="24"/>
        </w:rPr>
        <w:t xml:space="preserve">Classification accuracy is the ratio of correctly classified </w:t>
      </w:r>
      <w:r w:rsidR="00203A00" w:rsidRPr="00185538">
        <w:rPr>
          <w:rFonts w:ascii="Times New Roman" w:hAnsi="Times New Roman" w:cs="Times New Roman"/>
          <w:color w:val="000000" w:themeColor="text1"/>
          <w:sz w:val="24"/>
          <w:szCs w:val="24"/>
        </w:rPr>
        <w:t xml:space="preserve">observations </w:t>
      </w:r>
      <w:r w:rsidRPr="00185538">
        <w:rPr>
          <w:rFonts w:ascii="Times New Roman" w:hAnsi="Times New Roman" w:cs="Times New Roman"/>
          <w:color w:val="000000" w:themeColor="text1"/>
          <w:sz w:val="24"/>
          <w:szCs w:val="24"/>
        </w:rPr>
        <w:t xml:space="preserve">by the model to the total number of observations in the dataset. It can be calculated using </w:t>
      </w:r>
      <w:r w:rsidRPr="00185538">
        <w:rPr>
          <w:rFonts w:ascii="Times New Roman" w:hAnsi="Times New Roman" w:cs="Times New Roman"/>
          <w:b/>
          <w:bCs/>
          <w:color w:val="000000" w:themeColor="text1"/>
          <w:sz w:val="24"/>
          <w:szCs w:val="24"/>
        </w:rPr>
        <w:t xml:space="preserve">Equation </w:t>
      </w:r>
      <w:r w:rsidR="00156671">
        <w:rPr>
          <w:rFonts w:ascii="Times New Roman" w:hAnsi="Times New Roman" w:cs="Times New Roman"/>
          <w:b/>
          <w:bCs/>
          <w:color w:val="000000" w:themeColor="text1"/>
          <w:sz w:val="24"/>
          <w:szCs w:val="24"/>
        </w:rPr>
        <w:t>3</w:t>
      </w:r>
      <w:r w:rsidRPr="00185538">
        <w:rPr>
          <w:rFonts w:ascii="Times New Roman" w:hAnsi="Times New Roman" w:cs="Times New Roman"/>
          <w:sz w:val="24"/>
          <w:szCs w:val="24"/>
        </w:rPr>
        <w:t>.</w:t>
      </w:r>
    </w:p>
    <w:p w14:paraId="11C02E27" w14:textId="657F7E9F" w:rsidR="002845C2" w:rsidRPr="009C0774" w:rsidRDefault="00042A68" w:rsidP="002845C2">
      <w:pPr>
        <w:spacing w:after="0"/>
        <w:jc w:val="center"/>
        <w:rPr>
          <w:rFonts w:ascii="Cambria Math" w:hAnsi="Cambria Math" w:cs="Times New Roman"/>
          <w:color w:val="000000" w:themeColor="text1"/>
          <w:sz w:val="24"/>
          <w:szCs w:val="24"/>
          <w:u w:val="single"/>
          <w:oMath/>
        </w:rPr>
      </w:pPr>
      <w:r w:rsidRPr="00185538">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Accuracy=</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u w:val="single"/>
              </w:rPr>
              <m:t>Number of correctly classified observations</m:t>
            </m:r>
          </m:num>
          <m:den>
            <m:r>
              <w:rPr>
                <w:rFonts w:ascii="Cambria Math" w:hAnsi="Cambria Math" w:cs="Times New Roman"/>
                <w:color w:val="000000" w:themeColor="text1"/>
                <w:sz w:val="24"/>
                <w:szCs w:val="24"/>
              </w:rPr>
              <m:t>Total number of observations</m:t>
            </m:r>
          </m:den>
        </m:f>
        <m:r>
          <w:rPr>
            <w:rFonts w:ascii="Cambria Math" w:hAnsi="Cambria Math" w:cs="Times New Roman"/>
            <w:color w:val="000000" w:themeColor="text1"/>
            <w:sz w:val="24"/>
            <w:szCs w:val="24"/>
          </w:rPr>
          <m:t xml:space="preserve">                                     (3)</m:t>
        </m:r>
      </m:oMath>
    </w:p>
    <w:p w14:paraId="1702CB6A" w14:textId="77777777" w:rsidR="004B2A70" w:rsidRDefault="004B2A70" w:rsidP="002845C2">
      <w:pPr>
        <w:jc w:val="both"/>
        <w:rPr>
          <w:rFonts w:ascii="Times New Roman" w:hAnsi="Times New Roman" w:cs="Times New Roman"/>
          <w:b/>
          <w:bCs/>
          <w:color w:val="000000" w:themeColor="text1"/>
          <w:sz w:val="24"/>
          <w:szCs w:val="24"/>
        </w:rPr>
      </w:pPr>
    </w:p>
    <w:p w14:paraId="14B75547" w14:textId="4F7F3800" w:rsidR="002845C2" w:rsidRPr="003E778C" w:rsidRDefault="00042A68" w:rsidP="002845C2">
      <w:pPr>
        <w:jc w:val="both"/>
        <w:rPr>
          <w:rFonts w:ascii="Times New Roman" w:hAnsi="Times New Roman" w:cs="Times New Roman"/>
          <w:i/>
          <w:iCs/>
          <w:color w:val="000000" w:themeColor="text1"/>
          <w:sz w:val="24"/>
          <w:szCs w:val="24"/>
        </w:rPr>
      </w:pPr>
      <w:r w:rsidRPr="003E778C">
        <w:rPr>
          <w:rFonts w:ascii="Times New Roman" w:hAnsi="Times New Roman" w:cs="Times New Roman"/>
          <w:i/>
          <w:iCs/>
          <w:color w:val="000000" w:themeColor="text1"/>
          <w:sz w:val="24"/>
          <w:szCs w:val="24"/>
        </w:rPr>
        <w:t>5</w:t>
      </w:r>
      <w:r w:rsidR="00BA7A31" w:rsidRPr="003E778C">
        <w:rPr>
          <w:rFonts w:ascii="Times New Roman" w:hAnsi="Times New Roman" w:cs="Times New Roman"/>
          <w:i/>
          <w:iCs/>
          <w:color w:val="000000" w:themeColor="text1"/>
          <w:sz w:val="24"/>
          <w:szCs w:val="24"/>
        </w:rPr>
        <w:t>.</w:t>
      </w:r>
      <w:r w:rsidR="007F6030" w:rsidRPr="003E778C">
        <w:rPr>
          <w:rFonts w:ascii="Times New Roman" w:hAnsi="Times New Roman" w:cs="Times New Roman"/>
          <w:i/>
          <w:iCs/>
          <w:color w:val="000000" w:themeColor="text1"/>
          <w:sz w:val="24"/>
          <w:szCs w:val="24"/>
        </w:rPr>
        <w:t>4</w:t>
      </w:r>
      <w:r w:rsidR="00BA7A31" w:rsidRPr="003E778C">
        <w:rPr>
          <w:rFonts w:ascii="Times New Roman" w:hAnsi="Times New Roman" w:cs="Times New Roman"/>
          <w:i/>
          <w:iCs/>
          <w:color w:val="000000" w:themeColor="text1"/>
          <w:sz w:val="24"/>
          <w:szCs w:val="24"/>
        </w:rPr>
        <w:t xml:space="preserve">.2 </w:t>
      </w:r>
      <w:r w:rsidR="001A79F9" w:rsidRPr="003E778C">
        <w:rPr>
          <w:rFonts w:ascii="Times New Roman" w:hAnsi="Times New Roman" w:cs="Times New Roman"/>
          <w:i/>
          <w:iCs/>
          <w:color w:val="000000" w:themeColor="text1"/>
          <w:sz w:val="24"/>
          <w:szCs w:val="24"/>
        </w:rPr>
        <w:t>Sensitivity</w:t>
      </w:r>
    </w:p>
    <w:p w14:paraId="584F46BB" w14:textId="64FE449D" w:rsidR="002845C2" w:rsidRPr="00185538" w:rsidRDefault="00042A68" w:rsidP="0017126D">
      <w:pPr>
        <w:ind w:firstLine="270"/>
        <w:jc w:val="both"/>
        <w:rPr>
          <w:sz w:val="24"/>
          <w:szCs w:val="24"/>
        </w:rPr>
      </w:pPr>
      <w:r w:rsidRPr="00185538">
        <w:rPr>
          <w:rFonts w:ascii="Times New Roman" w:hAnsi="Times New Roman" w:cs="Times New Roman"/>
          <w:color w:val="000000" w:themeColor="text1"/>
          <w:sz w:val="24"/>
          <w:szCs w:val="24"/>
        </w:rPr>
        <w:t xml:space="preserve">Sensitivity for a specific class of the response variable is the ratio of the correctly classified </w:t>
      </w:r>
      <w:r w:rsidR="00C5142E" w:rsidRPr="00185538">
        <w:rPr>
          <w:rFonts w:ascii="Times New Roman" w:hAnsi="Times New Roman" w:cs="Times New Roman"/>
          <w:color w:val="000000" w:themeColor="text1"/>
          <w:sz w:val="24"/>
          <w:szCs w:val="24"/>
        </w:rPr>
        <w:t xml:space="preserve">observations </w:t>
      </w:r>
      <w:r w:rsidRPr="00185538">
        <w:rPr>
          <w:rFonts w:ascii="Times New Roman" w:hAnsi="Times New Roman" w:cs="Times New Roman"/>
          <w:color w:val="000000" w:themeColor="text1"/>
          <w:sz w:val="24"/>
          <w:szCs w:val="24"/>
        </w:rPr>
        <w:t xml:space="preserve">in a class to the </w:t>
      </w:r>
      <w:r w:rsidR="00665DD1" w:rsidRPr="00185538">
        <w:rPr>
          <w:rFonts w:ascii="Times New Roman" w:hAnsi="Times New Roman" w:cs="Times New Roman"/>
          <w:color w:val="000000" w:themeColor="text1"/>
          <w:sz w:val="24"/>
          <w:szCs w:val="24"/>
        </w:rPr>
        <w:t xml:space="preserve">sum of the correctly and incorrectly classified </w:t>
      </w:r>
      <w:r w:rsidR="00C41FEC" w:rsidRPr="00185538">
        <w:rPr>
          <w:rFonts w:ascii="Times New Roman" w:hAnsi="Times New Roman" w:cs="Times New Roman"/>
          <w:color w:val="000000" w:themeColor="text1"/>
          <w:sz w:val="24"/>
          <w:szCs w:val="24"/>
        </w:rPr>
        <w:t>observations</w:t>
      </w:r>
      <w:r w:rsidR="00665DD1" w:rsidRPr="00185538">
        <w:rPr>
          <w:rFonts w:ascii="Times New Roman" w:hAnsi="Times New Roman" w:cs="Times New Roman"/>
          <w:color w:val="000000" w:themeColor="text1"/>
          <w:sz w:val="24"/>
          <w:szCs w:val="24"/>
        </w:rPr>
        <w:t xml:space="preserve"> related to the target class</w:t>
      </w:r>
      <w:r w:rsidR="00A557AE" w:rsidRPr="00185538">
        <w:rPr>
          <w:rFonts w:ascii="Times New Roman" w:hAnsi="Times New Roman" w:cs="Times New Roman"/>
          <w:color w:val="000000" w:themeColor="text1"/>
          <w:sz w:val="24"/>
          <w:szCs w:val="24"/>
        </w:rPr>
        <w:t xml:space="preserve"> (True positives + False negatives)</w:t>
      </w:r>
      <w:r w:rsidRPr="00185538">
        <w:rPr>
          <w:rFonts w:ascii="Times New Roman" w:hAnsi="Times New Roman" w:cs="Times New Roman"/>
          <w:color w:val="000000" w:themeColor="text1"/>
          <w:sz w:val="24"/>
          <w:szCs w:val="24"/>
        </w:rPr>
        <w:t xml:space="preserve">. </w:t>
      </w:r>
      <w:r w:rsidR="00C41FEC" w:rsidRPr="00185538">
        <w:rPr>
          <w:rFonts w:ascii="Times New Roman" w:hAnsi="Times New Roman" w:cs="Times New Roman"/>
          <w:color w:val="000000" w:themeColor="text1"/>
          <w:sz w:val="24"/>
          <w:szCs w:val="24"/>
        </w:rPr>
        <w:t xml:space="preserve">Sensitivity </w:t>
      </w:r>
      <w:r w:rsidRPr="00185538">
        <w:rPr>
          <w:rFonts w:ascii="Times New Roman" w:hAnsi="Times New Roman" w:cs="Times New Roman"/>
          <w:color w:val="000000" w:themeColor="text1"/>
          <w:sz w:val="24"/>
          <w:szCs w:val="24"/>
        </w:rPr>
        <w:t xml:space="preserve">is obtained using </w:t>
      </w:r>
      <w:r w:rsidRPr="00185538">
        <w:rPr>
          <w:rFonts w:ascii="Times New Roman" w:hAnsi="Times New Roman" w:cs="Times New Roman"/>
          <w:b/>
          <w:bCs/>
          <w:sz w:val="24"/>
          <w:szCs w:val="24"/>
        </w:rPr>
        <w:t xml:space="preserve">Equation </w:t>
      </w:r>
      <w:r w:rsidR="00156671">
        <w:rPr>
          <w:rFonts w:ascii="Times New Roman" w:hAnsi="Times New Roman" w:cs="Times New Roman"/>
          <w:b/>
          <w:bCs/>
          <w:sz w:val="24"/>
          <w:szCs w:val="24"/>
        </w:rPr>
        <w:t>4</w:t>
      </w:r>
      <w:r w:rsidRPr="00185538">
        <w:rPr>
          <w:sz w:val="24"/>
          <w:szCs w:val="24"/>
        </w:rPr>
        <w:t>.</w:t>
      </w:r>
    </w:p>
    <w:p w14:paraId="745947C7" w14:textId="39373F75" w:rsidR="002845C2" w:rsidRPr="005E0048" w:rsidRDefault="00042A68" w:rsidP="002845C2">
      <w:pPr>
        <w:spacing w:after="0"/>
        <w:jc w:val="center"/>
        <w:rPr>
          <w:rFonts w:ascii="Cambria Math" w:hAnsi="Cambria Math" w:cs="Times New Roman"/>
          <w:color w:val="000000" w:themeColor="text1"/>
          <w:sz w:val="24"/>
          <w:szCs w:val="24"/>
          <w:u w:val="single"/>
          <w:oMath/>
        </w:rPr>
      </w:pPr>
      <w:r w:rsidRPr="00185538">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Sensitivity =</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u w:val="single"/>
              </w:rPr>
              <m:t>Number of correctly classified observations in a class (True positives)</m:t>
            </m:r>
          </m:num>
          <m:den>
            <m:r>
              <w:rPr>
                <w:rFonts w:ascii="Cambria Math" w:hAnsi="Cambria Math" w:cs="Times New Roman"/>
                <w:color w:val="000000" w:themeColor="text1"/>
                <w:sz w:val="24"/>
                <w:szCs w:val="24"/>
              </w:rPr>
              <m:t>True positives + False negatives</m:t>
            </m:r>
          </m:den>
        </m:f>
        <m:r>
          <w:rPr>
            <w:rFonts w:ascii="Cambria Math" w:hAnsi="Cambria Math" w:cs="Times New Roman"/>
            <w:color w:val="000000" w:themeColor="text1"/>
            <w:sz w:val="24"/>
            <w:szCs w:val="24"/>
          </w:rPr>
          <m:t xml:space="preserve">     (4)</m:t>
        </m:r>
        <m:r>
          <w:rPr>
            <w:rFonts w:ascii="Cambria Math" w:hAnsi="Cambria Math" w:cs="Times New Roman"/>
            <w:color w:val="000000" w:themeColor="text1"/>
            <w:sz w:val="24"/>
            <w:szCs w:val="24"/>
            <w:u w:val="single"/>
          </w:rPr>
          <m:t xml:space="preserve">    </m:t>
        </m:r>
      </m:oMath>
    </w:p>
    <w:p w14:paraId="202380F3" w14:textId="465A7FF2" w:rsidR="002845C2" w:rsidRPr="00185538" w:rsidRDefault="00042A68" w:rsidP="002845C2">
      <w:pPr>
        <w:spacing w:after="0"/>
        <w:jc w:val="center"/>
        <w:rPr>
          <w:rFonts w:ascii="Times New Roman" w:hAnsi="Times New Roman" w:cs="Times New Roman"/>
          <w:color w:val="000000" w:themeColor="text1"/>
          <w:sz w:val="24"/>
          <w:szCs w:val="24"/>
          <w:u w:val="single"/>
        </w:rPr>
      </w:pPr>
      <m:oMath>
        <m:r>
          <w:rPr>
            <w:rFonts w:ascii="Cambria Math" w:hAnsi="Cambria Math" w:cs="Times New Roman"/>
            <w:color w:val="000000" w:themeColor="text1"/>
            <w:sz w:val="24"/>
            <w:szCs w:val="24"/>
          </w:rPr>
          <m:t xml:space="preserve">        </m:t>
        </m:r>
      </m:oMath>
      <w:r w:rsidR="00BA7A31" w:rsidRPr="00185538">
        <w:rPr>
          <w:rFonts w:ascii="Times New Roman" w:hAnsi="Times New Roman" w:cs="Times New Roman"/>
          <w:color w:val="000000" w:themeColor="text1"/>
          <w:sz w:val="24"/>
          <w:szCs w:val="24"/>
        </w:rPr>
        <w:t xml:space="preserve">                                 </w:t>
      </w:r>
    </w:p>
    <w:p w14:paraId="0D16B43C" w14:textId="2B7AF2A3" w:rsidR="002845C2" w:rsidRPr="003E778C" w:rsidRDefault="00042A68" w:rsidP="008D3FC5">
      <w:pPr>
        <w:tabs>
          <w:tab w:val="center" w:pos="4680"/>
        </w:tabs>
        <w:jc w:val="both"/>
        <w:rPr>
          <w:rFonts w:ascii="Times New Roman" w:hAnsi="Times New Roman" w:cs="Times New Roman"/>
          <w:i/>
          <w:iCs/>
          <w:color w:val="000000" w:themeColor="text1"/>
          <w:sz w:val="24"/>
          <w:szCs w:val="24"/>
        </w:rPr>
      </w:pPr>
      <w:r w:rsidRPr="003E778C">
        <w:rPr>
          <w:rFonts w:ascii="Times New Roman" w:hAnsi="Times New Roman" w:cs="Times New Roman"/>
          <w:i/>
          <w:iCs/>
          <w:color w:val="000000" w:themeColor="text1"/>
          <w:sz w:val="24"/>
          <w:szCs w:val="24"/>
        </w:rPr>
        <w:t>5</w:t>
      </w:r>
      <w:r w:rsidR="00BA7A31" w:rsidRPr="003E778C">
        <w:rPr>
          <w:rFonts w:ascii="Times New Roman" w:hAnsi="Times New Roman" w:cs="Times New Roman"/>
          <w:i/>
          <w:iCs/>
          <w:color w:val="000000" w:themeColor="text1"/>
          <w:sz w:val="24"/>
          <w:szCs w:val="24"/>
        </w:rPr>
        <w:t>.</w:t>
      </w:r>
      <w:r w:rsidR="007F6030" w:rsidRPr="003E778C">
        <w:rPr>
          <w:rFonts w:ascii="Times New Roman" w:hAnsi="Times New Roman" w:cs="Times New Roman"/>
          <w:i/>
          <w:iCs/>
          <w:color w:val="000000" w:themeColor="text1"/>
          <w:sz w:val="24"/>
          <w:szCs w:val="24"/>
        </w:rPr>
        <w:t>4</w:t>
      </w:r>
      <w:r w:rsidR="00BA7A31" w:rsidRPr="003E778C">
        <w:rPr>
          <w:rFonts w:ascii="Times New Roman" w:hAnsi="Times New Roman" w:cs="Times New Roman"/>
          <w:i/>
          <w:iCs/>
          <w:color w:val="000000" w:themeColor="text1"/>
          <w:sz w:val="24"/>
          <w:szCs w:val="24"/>
        </w:rPr>
        <w:t xml:space="preserve">.3 </w:t>
      </w:r>
      <w:r w:rsidR="00A557AE" w:rsidRPr="003E778C">
        <w:rPr>
          <w:rFonts w:ascii="Times New Roman" w:hAnsi="Times New Roman" w:cs="Times New Roman"/>
          <w:i/>
          <w:iCs/>
          <w:color w:val="000000" w:themeColor="text1"/>
          <w:sz w:val="24"/>
          <w:szCs w:val="24"/>
        </w:rPr>
        <w:t>Specificity</w:t>
      </w:r>
      <w:r w:rsidR="008D3FC5" w:rsidRPr="003E778C">
        <w:rPr>
          <w:rFonts w:ascii="Times New Roman" w:hAnsi="Times New Roman" w:cs="Times New Roman"/>
          <w:i/>
          <w:iCs/>
          <w:color w:val="000000" w:themeColor="text1"/>
          <w:sz w:val="24"/>
          <w:szCs w:val="24"/>
        </w:rPr>
        <w:tab/>
      </w:r>
    </w:p>
    <w:p w14:paraId="3B0D1FFD" w14:textId="0F95171E" w:rsidR="002845C2" w:rsidRPr="00185538" w:rsidRDefault="00042A68" w:rsidP="0010541C">
      <w:pPr>
        <w:ind w:firstLine="360"/>
        <w:jc w:val="both"/>
        <w:rPr>
          <w:sz w:val="24"/>
          <w:szCs w:val="24"/>
        </w:rPr>
      </w:pPr>
      <w:r w:rsidRPr="00185538">
        <w:rPr>
          <w:rFonts w:ascii="Times New Roman" w:hAnsi="Times New Roman" w:cs="Times New Roman"/>
          <w:color w:val="000000" w:themeColor="text1"/>
          <w:sz w:val="24"/>
          <w:szCs w:val="24"/>
        </w:rPr>
        <w:t xml:space="preserve">Specificity for a specific class of the response variable is the ratio of the correctly classified </w:t>
      </w:r>
      <w:r w:rsidR="0070032B" w:rsidRPr="00185538">
        <w:rPr>
          <w:rFonts w:ascii="Times New Roman" w:hAnsi="Times New Roman" w:cs="Times New Roman"/>
          <w:color w:val="000000" w:themeColor="text1"/>
          <w:sz w:val="24"/>
          <w:szCs w:val="24"/>
        </w:rPr>
        <w:t xml:space="preserve">observations </w:t>
      </w:r>
      <w:r w:rsidR="00B30BF3" w:rsidRPr="00185538">
        <w:rPr>
          <w:rFonts w:ascii="Times New Roman" w:hAnsi="Times New Roman" w:cs="Times New Roman"/>
          <w:color w:val="000000" w:themeColor="text1"/>
          <w:sz w:val="24"/>
          <w:szCs w:val="24"/>
        </w:rPr>
        <w:t xml:space="preserve">in </w:t>
      </w:r>
      <w:r w:rsidR="00B42709" w:rsidRPr="00185538">
        <w:rPr>
          <w:rFonts w:ascii="Times New Roman" w:hAnsi="Times New Roman" w:cs="Times New Roman"/>
          <w:color w:val="000000" w:themeColor="text1"/>
          <w:sz w:val="24"/>
          <w:szCs w:val="24"/>
        </w:rPr>
        <w:t xml:space="preserve">all other classes (True negatives) to the sum of </w:t>
      </w:r>
      <w:r w:rsidR="00386E6E" w:rsidRPr="00185538">
        <w:rPr>
          <w:rFonts w:ascii="Times New Roman" w:hAnsi="Times New Roman" w:cs="Times New Roman"/>
          <w:color w:val="000000" w:themeColor="text1"/>
          <w:sz w:val="24"/>
          <w:szCs w:val="24"/>
        </w:rPr>
        <w:t xml:space="preserve">the True negatives and </w:t>
      </w:r>
      <w:r w:rsidR="00D4208F" w:rsidRPr="00185538">
        <w:rPr>
          <w:rFonts w:ascii="Times New Roman" w:hAnsi="Times New Roman" w:cs="Times New Roman"/>
          <w:color w:val="000000" w:themeColor="text1"/>
          <w:sz w:val="24"/>
          <w:szCs w:val="24"/>
        </w:rPr>
        <w:t xml:space="preserve">incorrectly classified observations </w:t>
      </w:r>
      <w:r w:rsidR="00D973EA" w:rsidRPr="00185538">
        <w:rPr>
          <w:rFonts w:ascii="Times New Roman" w:hAnsi="Times New Roman" w:cs="Times New Roman"/>
          <w:color w:val="000000" w:themeColor="text1"/>
          <w:sz w:val="24"/>
          <w:szCs w:val="24"/>
        </w:rPr>
        <w:t xml:space="preserve">in the target class </w:t>
      </w:r>
      <w:r w:rsidRPr="00185538">
        <w:rPr>
          <w:rFonts w:ascii="Times New Roman" w:hAnsi="Times New Roman" w:cs="Times New Roman"/>
          <w:color w:val="000000" w:themeColor="text1"/>
          <w:sz w:val="24"/>
          <w:szCs w:val="24"/>
        </w:rPr>
        <w:t>(</w:t>
      </w:r>
      <w:r w:rsidR="00D973EA" w:rsidRPr="00185538">
        <w:rPr>
          <w:rFonts w:ascii="Times New Roman" w:hAnsi="Times New Roman" w:cs="Times New Roman"/>
          <w:color w:val="000000" w:themeColor="text1"/>
          <w:sz w:val="24"/>
          <w:szCs w:val="24"/>
        </w:rPr>
        <w:t>False</w:t>
      </w:r>
      <w:r w:rsidRPr="00185538">
        <w:rPr>
          <w:rFonts w:ascii="Times New Roman" w:hAnsi="Times New Roman" w:cs="Times New Roman"/>
          <w:color w:val="000000" w:themeColor="text1"/>
          <w:sz w:val="24"/>
          <w:szCs w:val="24"/>
        </w:rPr>
        <w:t xml:space="preserve"> positives)</w:t>
      </w:r>
      <w:r w:rsidR="00D973EA" w:rsidRPr="00185538">
        <w:rPr>
          <w:rFonts w:ascii="Times New Roman" w:hAnsi="Times New Roman" w:cs="Times New Roman"/>
          <w:color w:val="000000" w:themeColor="text1"/>
          <w:sz w:val="24"/>
          <w:szCs w:val="24"/>
        </w:rPr>
        <w:t>.</w:t>
      </w:r>
      <w:r w:rsidRPr="00185538">
        <w:rPr>
          <w:rFonts w:ascii="Times New Roman" w:hAnsi="Times New Roman" w:cs="Times New Roman"/>
          <w:color w:val="000000" w:themeColor="text1"/>
          <w:sz w:val="24"/>
          <w:szCs w:val="24"/>
        </w:rPr>
        <w:t xml:space="preserve"> </w:t>
      </w:r>
      <w:r w:rsidR="00D973EA" w:rsidRPr="00185538">
        <w:rPr>
          <w:rFonts w:ascii="Times New Roman" w:hAnsi="Times New Roman" w:cs="Times New Roman"/>
          <w:color w:val="000000" w:themeColor="text1"/>
          <w:sz w:val="24"/>
          <w:szCs w:val="24"/>
        </w:rPr>
        <w:t xml:space="preserve">Specificity </w:t>
      </w:r>
      <w:r w:rsidRPr="00185538">
        <w:rPr>
          <w:rFonts w:ascii="Times New Roman" w:hAnsi="Times New Roman" w:cs="Times New Roman"/>
          <w:color w:val="000000" w:themeColor="text1"/>
          <w:sz w:val="24"/>
          <w:szCs w:val="24"/>
        </w:rPr>
        <w:t xml:space="preserve">is obtained from </w:t>
      </w:r>
      <w:r w:rsidRPr="00185538">
        <w:rPr>
          <w:rFonts w:ascii="Times New Roman" w:hAnsi="Times New Roman" w:cs="Times New Roman"/>
          <w:b/>
          <w:bCs/>
          <w:color w:val="000000" w:themeColor="text1"/>
          <w:sz w:val="24"/>
          <w:szCs w:val="24"/>
        </w:rPr>
        <w:t xml:space="preserve">Equation </w:t>
      </w:r>
      <w:r w:rsidR="00156671">
        <w:rPr>
          <w:rFonts w:ascii="Times New Roman" w:hAnsi="Times New Roman" w:cs="Times New Roman"/>
          <w:b/>
          <w:bCs/>
          <w:color w:val="000000" w:themeColor="text1"/>
          <w:sz w:val="24"/>
          <w:szCs w:val="24"/>
        </w:rPr>
        <w:t>5</w:t>
      </w:r>
      <w:r w:rsidRPr="00185538">
        <w:rPr>
          <w:sz w:val="24"/>
          <w:szCs w:val="24"/>
        </w:rPr>
        <w:t>.</w:t>
      </w:r>
    </w:p>
    <w:p w14:paraId="325E1533" w14:textId="62C0FE70" w:rsidR="002845C2" w:rsidRPr="007C0EB4" w:rsidRDefault="00042A68" w:rsidP="002845C2">
      <w:pPr>
        <w:spacing w:after="0"/>
        <w:jc w:val="both"/>
        <w:rPr>
          <w:rFonts w:ascii="Cambria Math" w:hAnsi="Cambria Math" w:cs="Times New Roman"/>
          <w:color w:val="000000" w:themeColor="text1"/>
          <w:sz w:val="24"/>
          <w:szCs w:val="24"/>
          <w:u w:val="single"/>
          <w:oMath/>
        </w:rPr>
      </w:pPr>
      <w:r w:rsidRPr="00185538">
        <w:rPr>
          <w:rFonts w:ascii="Times New Roman" w:hAnsi="Times New Roman" w:cs="Times New Roman"/>
          <w:color w:val="000000" w:themeColor="text1"/>
          <w:sz w:val="24"/>
          <w:szCs w:val="24"/>
        </w:rPr>
        <w:t xml:space="preserve"> </w:t>
      </w:r>
      <w:r w:rsidR="00185538">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Specificity =</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u w:val="single"/>
              </w:rPr>
              <m:t>Number of correctly classified observations in all other classes (True negatives)</m:t>
            </m:r>
          </m:num>
          <m:den>
            <m:r>
              <w:rPr>
                <w:rFonts w:ascii="Cambria Math" w:hAnsi="Cambria Math" w:cs="Times New Roman"/>
                <w:color w:val="000000" w:themeColor="text1"/>
                <w:sz w:val="24"/>
                <w:szCs w:val="24"/>
              </w:rPr>
              <m:t>True negatives + False positives</m:t>
            </m:r>
          </m:den>
        </m:f>
        <m:r>
          <w:rPr>
            <w:rFonts w:ascii="Cambria Math" w:hAnsi="Cambria Math" w:cs="Times New Roman"/>
            <w:color w:val="000000" w:themeColor="text1"/>
            <w:sz w:val="24"/>
            <w:szCs w:val="24"/>
          </w:rPr>
          <m:t xml:space="preserve">   (5)</m:t>
        </m:r>
      </m:oMath>
    </w:p>
    <w:p w14:paraId="5E6022F6" w14:textId="00FC12B3" w:rsidR="002845C2" w:rsidRPr="003D298E" w:rsidRDefault="00042A68" w:rsidP="002845C2">
      <w:pPr>
        <w:jc w:val="both"/>
        <w:rPr>
          <w:rFonts w:ascii="Times New Roman" w:hAnsi="Times New Roman" w:cs="Times New Roman"/>
          <w:i/>
          <w:iCs/>
          <w:color w:val="000000" w:themeColor="text1"/>
          <w:sz w:val="24"/>
          <w:szCs w:val="24"/>
        </w:rPr>
      </w:pPr>
      <w:r w:rsidRPr="003D298E">
        <w:rPr>
          <w:rFonts w:ascii="Times New Roman" w:hAnsi="Times New Roman" w:cs="Times New Roman"/>
          <w:i/>
          <w:iCs/>
          <w:color w:val="000000" w:themeColor="text1"/>
          <w:sz w:val="24"/>
          <w:szCs w:val="24"/>
        </w:rPr>
        <w:t>5</w:t>
      </w:r>
      <w:r w:rsidR="00BA7A31" w:rsidRPr="003D298E">
        <w:rPr>
          <w:rFonts w:ascii="Times New Roman" w:hAnsi="Times New Roman" w:cs="Times New Roman"/>
          <w:i/>
          <w:iCs/>
          <w:color w:val="000000" w:themeColor="text1"/>
          <w:sz w:val="24"/>
          <w:szCs w:val="24"/>
        </w:rPr>
        <w:t>.</w:t>
      </w:r>
      <w:r w:rsidR="007F6030" w:rsidRPr="003D298E">
        <w:rPr>
          <w:rFonts w:ascii="Times New Roman" w:hAnsi="Times New Roman" w:cs="Times New Roman"/>
          <w:i/>
          <w:iCs/>
          <w:color w:val="000000" w:themeColor="text1"/>
          <w:sz w:val="24"/>
          <w:szCs w:val="24"/>
        </w:rPr>
        <w:t>4</w:t>
      </w:r>
      <w:r w:rsidR="00BA7A31" w:rsidRPr="003D298E">
        <w:rPr>
          <w:rFonts w:ascii="Times New Roman" w:hAnsi="Times New Roman" w:cs="Times New Roman"/>
          <w:i/>
          <w:iCs/>
          <w:color w:val="000000" w:themeColor="text1"/>
          <w:sz w:val="24"/>
          <w:szCs w:val="24"/>
        </w:rPr>
        <w:t xml:space="preserve">.4 </w:t>
      </w:r>
      <w:r w:rsidR="00756101" w:rsidRPr="003D298E">
        <w:rPr>
          <w:rFonts w:ascii="Times New Roman" w:hAnsi="Times New Roman" w:cs="Times New Roman"/>
          <w:i/>
          <w:iCs/>
          <w:color w:val="000000" w:themeColor="text1"/>
          <w:sz w:val="24"/>
          <w:szCs w:val="24"/>
        </w:rPr>
        <w:t>Balanced Accuracy</w:t>
      </w:r>
    </w:p>
    <w:p w14:paraId="292A301E" w14:textId="0C77687D" w:rsidR="002845C2" w:rsidRPr="00185538" w:rsidRDefault="00042A68" w:rsidP="0010541C">
      <w:pPr>
        <w:ind w:firstLine="360"/>
        <w:jc w:val="both"/>
        <w:rPr>
          <w:rFonts w:ascii="Times New Roman" w:hAnsi="Times New Roman" w:cs="Times New Roman"/>
          <w:color w:val="000000" w:themeColor="text1"/>
          <w:sz w:val="24"/>
          <w:szCs w:val="24"/>
        </w:rPr>
      </w:pPr>
      <w:r w:rsidRPr="00185538">
        <w:rPr>
          <w:rFonts w:ascii="Times New Roman" w:hAnsi="Times New Roman" w:cs="Times New Roman"/>
          <w:color w:val="000000" w:themeColor="text1"/>
          <w:sz w:val="24"/>
          <w:szCs w:val="24"/>
        </w:rPr>
        <w:t xml:space="preserve">Balanced Accuracy considers both sensitivity and specificity in the </w:t>
      </w:r>
      <w:r w:rsidR="00605A34" w:rsidRPr="00185538">
        <w:rPr>
          <w:rFonts w:ascii="Times New Roman" w:hAnsi="Times New Roman" w:cs="Times New Roman"/>
          <w:color w:val="000000" w:themeColor="text1"/>
          <w:sz w:val="24"/>
          <w:szCs w:val="24"/>
        </w:rPr>
        <w:t>model</w:t>
      </w:r>
      <w:r w:rsidR="00605A34">
        <w:rPr>
          <w:rFonts w:ascii="Times New Roman" w:hAnsi="Times New Roman" w:cs="Times New Roman"/>
          <w:color w:val="000000" w:themeColor="text1"/>
          <w:sz w:val="24"/>
          <w:szCs w:val="24"/>
        </w:rPr>
        <w:t>’</w:t>
      </w:r>
      <w:r w:rsidR="00605A34" w:rsidRPr="00185538">
        <w:rPr>
          <w:rFonts w:ascii="Times New Roman" w:hAnsi="Times New Roman" w:cs="Times New Roman"/>
          <w:color w:val="000000" w:themeColor="text1"/>
          <w:sz w:val="24"/>
          <w:szCs w:val="24"/>
        </w:rPr>
        <w:t xml:space="preserve">s </w:t>
      </w:r>
      <w:r w:rsidRPr="00185538">
        <w:rPr>
          <w:rFonts w:ascii="Times New Roman" w:hAnsi="Times New Roman" w:cs="Times New Roman"/>
          <w:color w:val="000000" w:themeColor="text1"/>
          <w:sz w:val="24"/>
          <w:szCs w:val="24"/>
        </w:rPr>
        <w:t xml:space="preserve">performance evaluation and provides a balanced overall model performance measure. </w:t>
      </w:r>
      <w:r w:rsidR="008352CB" w:rsidRPr="00185538">
        <w:rPr>
          <w:rFonts w:ascii="Times New Roman" w:hAnsi="Times New Roman" w:cs="Times New Roman"/>
          <w:color w:val="000000" w:themeColor="text1"/>
          <w:sz w:val="24"/>
          <w:szCs w:val="24"/>
        </w:rPr>
        <w:t>Balanced Accuracy</w:t>
      </w:r>
      <w:r w:rsidRPr="00185538">
        <w:rPr>
          <w:rFonts w:ascii="Times New Roman" w:hAnsi="Times New Roman" w:cs="Times New Roman"/>
          <w:color w:val="000000" w:themeColor="text1"/>
          <w:sz w:val="24"/>
          <w:szCs w:val="24"/>
        </w:rPr>
        <w:t xml:space="preserve"> is calculated using </w:t>
      </w:r>
      <w:r w:rsidRPr="00185538">
        <w:rPr>
          <w:rFonts w:ascii="Times New Roman" w:hAnsi="Times New Roman" w:cs="Times New Roman"/>
          <w:b/>
          <w:bCs/>
          <w:color w:val="000000" w:themeColor="text1"/>
          <w:sz w:val="24"/>
          <w:szCs w:val="24"/>
        </w:rPr>
        <w:t xml:space="preserve">Equation </w:t>
      </w:r>
      <w:r w:rsidR="00304D30">
        <w:rPr>
          <w:rFonts w:ascii="Times New Roman" w:hAnsi="Times New Roman" w:cs="Times New Roman"/>
          <w:b/>
          <w:bCs/>
          <w:color w:val="000000" w:themeColor="text1"/>
          <w:sz w:val="24"/>
          <w:szCs w:val="24"/>
        </w:rPr>
        <w:t>6</w:t>
      </w:r>
      <w:r w:rsidRPr="00185538">
        <w:rPr>
          <w:rFonts w:ascii="Times New Roman" w:hAnsi="Times New Roman" w:cs="Times New Roman"/>
          <w:color w:val="000000" w:themeColor="text1"/>
          <w:sz w:val="24"/>
          <w:szCs w:val="24"/>
        </w:rPr>
        <w:t>.</w:t>
      </w:r>
    </w:p>
    <w:p w14:paraId="3B93749B" w14:textId="6D858A5D" w:rsidR="00B5246A" w:rsidRPr="00A122B0" w:rsidRDefault="00042A68" w:rsidP="00B5246A">
      <w:pPr>
        <w:spacing w:after="0"/>
        <w:jc w:val="center"/>
        <w:rPr>
          <w:rFonts w:ascii="Times New Roman" w:eastAsiaTheme="minorEastAsia" w:hAnsi="Times New Roman" w:cs="Times New Roman"/>
          <w:color w:val="000000" w:themeColor="text1"/>
          <w:sz w:val="24"/>
          <w:szCs w:val="24"/>
        </w:rPr>
      </w:pPr>
      <w:r w:rsidRPr="00185538">
        <w:rPr>
          <w:rFonts w:ascii="Times New Roman" w:hAnsi="Times New Roman" w:cs="Times New Roman"/>
          <w:color w:val="000000" w:themeColor="text1"/>
          <w:sz w:val="24"/>
          <w:szCs w:val="24"/>
        </w:rPr>
        <w:t xml:space="preserve">          </w:t>
      </w:r>
      <w:r w:rsidR="00DD40D6">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 xml:space="preserve">        Balanced Accuracy= </m:t>
        </m:r>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u w:val="single"/>
              </w:rPr>
              <m:t>Sensitivity + Specificity</m:t>
            </m:r>
          </m:num>
          <m:den>
            <m:r>
              <w:rPr>
                <w:rFonts w:ascii="Cambria Math" w:hAnsi="Cambria Math" w:cs="Times New Roman"/>
                <w:color w:val="000000" w:themeColor="text1"/>
                <w:sz w:val="24"/>
                <w:szCs w:val="24"/>
              </w:rPr>
              <m:t>2</m:t>
            </m:r>
          </m:den>
        </m:f>
        <m:r>
          <w:rPr>
            <w:rFonts w:ascii="Cambria Math" w:hAnsi="Cambria Math" w:cs="Times New Roman"/>
            <w:color w:val="000000" w:themeColor="text1"/>
            <w:sz w:val="24"/>
            <w:szCs w:val="24"/>
          </w:rPr>
          <m:t xml:space="preserve">                                                      (6)</m:t>
        </m:r>
      </m:oMath>
      <w:r>
        <w:rPr>
          <w:rFonts w:ascii="Times New Roman" w:hAnsi="Times New Roman" w:cs="Times New Roman"/>
          <w:sz w:val="24"/>
          <w:szCs w:val="24"/>
        </w:rPr>
        <w:br w:type="page"/>
      </w:r>
    </w:p>
    <w:p w14:paraId="5FFEF0FA" w14:textId="575F6363" w:rsidR="005F7354" w:rsidRPr="007E236F" w:rsidRDefault="00042A68" w:rsidP="009C1006">
      <w:pPr>
        <w:jc w:val="both"/>
        <w:rPr>
          <w:rFonts w:ascii="Times New Roman" w:hAnsi="Times New Roman" w:cs="Times New Roman"/>
          <w:b/>
          <w:bCs/>
          <w:sz w:val="24"/>
          <w:szCs w:val="24"/>
        </w:rPr>
      </w:pPr>
      <w:r>
        <w:rPr>
          <w:rFonts w:ascii="Times New Roman" w:hAnsi="Times New Roman" w:cs="Times New Roman"/>
          <w:b/>
          <w:bCs/>
          <w:sz w:val="24"/>
          <w:szCs w:val="24"/>
        </w:rPr>
        <w:lastRenderedPageBreak/>
        <w:t>6</w:t>
      </w:r>
      <w:r w:rsidR="00BA7A31" w:rsidRPr="007E236F">
        <w:rPr>
          <w:rFonts w:ascii="Times New Roman" w:hAnsi="Times New Roman" w:cs="Times New Roman"/>
          <w:b/>
          <w:bCs/>
          <w:sz w:val="24"/>
          <w:szCs w:val="24"/>
        </w:rPr>
        <w:t>. RESULTS</w:t>
      </w:r>
    </w:p>
    <w:p w14:paraId="0D73C770" w14:textId="52ED9553" w:rsidR="00AC1F90" w:rsidRDefault="00042A68" w:rsidP="00A72C1C">
      <w:pPr>
        <w:pStyle w:val="ListParagraph"/>
        <w:ind w:left="0"/>
        <w:rPr>
          <w:rFonts w:asciiTheme="majorBidi" w:hAnsiTheme="majorBidi" w:cstheme="majorBidi"/>
          <w:b/>
          <w:bCs/>
        </w:rPr>
      </w:pPr>
      <w:r>
        <w:rPr>
          <w:rFonts w:asciiTheme="majorBidi" w:hAnsiTheme="majorBidi" w:cstheme="majorBidi"/>
          <w:b/>
          <w:bCs/>
        </w:rPr>
        <w:t>6</w:t>
      </w:r>
      <w:r w:rsidR="00BA7A31">
        <w:rPr>
          <w:rFonts w:asciiTheme="majorBidi" w:hAnsiTheme="majorBidi" w:cstheme="majorBidi"/>
          <w:b/>
          <w:bCs/>
        </w:rPr>
        <w:t>.1</w:t>
      </w:r>
      <w:r>
        <w:rPr>
          <w:rFonts w:asciiTheme="majorBidi" w:hAnsiTheme="majorBidi" w:cstheme="majorBidi"/>
          <w:b/>
          <w:bCs/>
        </w:rPr>
        <w:t xml:space="preserve"> </w:t>
      </w:r>
      <w:r>
        <w:rPr>
          <w:rFonts w:asciiTheme="majorBidi" w:hAnsiTheme="majorBidi" w:cstheme="majorBidi"/>
          <w:b/>
          <w:bCs/>
          <w:sz w:val="24"/>
          <w:szCs w:val="24"/>
        </w:rPr>
        <w:t xml:space="preserve">Inference-based </w:t>
      </w:r>
      <w:r w:rsidR="00610DA7">
        <w:rPr>
          <w:rFonts w:asciiTheme="majorBidi" w:hAnsiTheme="majorBidi" w:cstheme="majorBidi"/>
          <w:b/>
          <w:bCs/>
          <w:sz w:val="24"/>
          <w:szCs w:val="24"/>
        </w:rPr>
        <w:t>R</w:t>
      </w:r>
      <w:r>
        <w:rPr>
          <w:rFonts w:asciiTheme="majorBidi" w:hAnsiTheme="majorBidi" w:cstheme="majorBidi"/>
          <w:b/>
          <w:bCs/>
          <w:sz w:val="24"/>
          <w:szCs w:val="24"/>
        </w:rPr>
        <w:t>esults</w:t>
      </w:r>
      <w:r w:rsidR="00BA7A31">
        <w:rPr>
          <w:rFonts w:asciiTheme="majorBidi" w:hAnsiTheme="majorBidi" w:cstheme="majorBidi"/>
          <w:b/>
          <w:bCs/>
        </w:rPr>
        <w:t xml:space="preserve"> </w:t>
      </w:r>
    </w:p>
    <w:p w14:paraId="50B6B7F1" w14:textId="50A9B9FF" w:rsidR="00A83DA8" w:rsidRPr="0053653E" w:rsidRDefault="00042A68" w:rsidP="00A72C1C">
      <w:pPr>
        <w:pStyle w:val="ListParagraph"/>
        <w:ind w:left="0"/>
        <w:rPr>
          <w:rFonts w:asciiTheme="majorBidi" w:hAnsiTheme="majorBidi" w:cstheme="majorBidi"/>
          <w:i/>
          <w:iCs/>
          <w:sz w:val="24"/>
          <w:szCs w:val="24"/>
        </w:rPr>
      </w:pPr>
      <w:r>
        <w:rPr>
          <w:rFonts w:asciiTheme="majorBidi" w:hAnsiTheme="majorBidi" w:cstheme="majorBidi"/>
          <w:i/>
          <w:iCs/>
          <w:sz w:val="24"/>
          <w:szCs w:val="24"/>
        </w:rPr>
        <w:t>6</w:t>
      </w:r>
      <w:r w:rsidR="00ED2D87" w:rsidRPr="0053653E">
        <w:rPr>
          <w:rFonts w:asciiTheme="majorBidi" w:hAnsiTheme="majorBidi" w:cstheme="majorBidi"/>
          <w:i/>
          <w:iCs/>
          <w:sz w:val="24"/>
          <w:szCs w:val="24"/>
        </w:rPr>
        <w:t xml:space="preserve">.1.1 </w:t>
      </w:r>
      <w:r w:rsidR="00060223" w:rsidRPr="0053653E">
        <w:rPr>
          <w:rFonts w:asciiTheme="majorBidi" w:hAnsiTheme="majorBidi" w:cstheme="majorBidi"/>
          <w:i/>
          <w:iCs/>
          <w:sz w:val="24"/>
          <w:szCs w:val="24"/>
        </w:rPr>
        <w:t xml:space="preserve">Frequentist </w:t>
      </w:r>
      <w:r w:rsidR="001F51A4" w:rsidRPr="0053653E">
        <w:rPr>
          <w:rFonts w:asciiTheme="majorBidi" w:hAnsiTheme="majorBidi" w:cstheme="majorBidi"/>
          <w:i/>
          <w:iCs/>
          <w:sz w:val="24"/>
          <w:szCs w:val="24"/>
        </w:rPr>
        <w:t xml:space="preserve">Binary </w:t>
      </w:r>
      <w:r w:rsidR="00BA7A31" w:rsidRPr="0053653E">
        <w:rPr>
          <w:rFonts w:asciiTheme="majorBidi" w:hAnsiTheme="majorBidi" w:cstheme="majorBidi"/>
          <w:i/>
          <w:iCs/>
          <w:sz w:val="24"/>
          <w:szCs w:val="24"/>
        </w:rPr>
        <w:t>Logit Model</w:t>
      </w:r>
    </w:p>
    <w:p w14:paraId="15B812F3" w14:textId="3908084E" w:rsidR="00D32852" w:rsidRPr="003564C9" w:rsidRDefault="00042A68" w:rsidP="007D2FC1">
      <w:pPr>
        <w:ind w:firstLine="270"/>
        <w:jc w:val="both"/>
        <w:rPr>
          <w:rFonts w:ascii="Times New Roman" w:hAnsi="Times New Roman" w:cs="Times New Roman"/>
          <w:sz w:val="24"/>
          <w:szCs w:val="24"/>
        </w:rPr>
      </w:pPr>
      <w:r w:rsidRPr="00E22DCF">
        <w:rPr>
          <w:rFonts w:asciiTheme="majorBidi" w:hAnsiTheme="majorBidi" w:cstheme="majorBidi"/>
          <w:sz w:val="24"/>
          <w:szCs w:val="24"/>
        </w:rPr>
        <w:t xml:space="preserve">The results of the frequentist binary logit model, estimated to examine the factors influencing pedestrian injury severity on interstates, are summarized in Table </w:t>
      </w:r>
      <w:r w:rsidR="003526C2">
        <w:rPr>
          <w:rFonts w:asciiTheme="majorBidi" w:hAnsiTheme="majorBidi" w:cstheme="majorBidi"/>
          <w:sz w:val="24"/>
          <w:szCs w:val="24"/>
        </w:rPr>
        <w:t>2</w:t>
      </w:r>
      <w:r w:rsidRPr="00E22DCF">
        <w:rPr>
          <w:rFonts w:asciiTheme="majorBidi" w:hAnsiTheme="majorBidi" w:cstheme="majorBidi"/>
          <w:sz w:val="24"/>
          <w:szCs w:val="24"/>
        </w:rPr>
        <w:t xml:space="preserve">. The model was developed using the training dataset, which consisted of </w:t>
      </w:r>
      <w:r w:rsidR="00C05464">
        <w:rPr>
          <w:rFonts w:asciiTheme="majorBidi" w:hAnsiTheme="majorBidi" w:cstheme="majorBidi"/>
          <w:sz w:val="24"/>
          <w:szCs w:val="24"/>
        </w:rPr>
        <w:t>8</w:t>
      </w:r>
      <w:r w:rsidRPr="00E22DCF">
        <w:rPr>
          <w:rFonts w:asciiTheme="majorBidi" w:hAnsiTheme="majorBidi" w:cstheme="majorBidi"/>
          <w:sz w:val="24"/>
          <w:szCs w:val="24"/>
        </w:rPr>
        <w:t>0% of the total observations</w:t>
      </w:r>
      <w:r w:rsidR="00FD4B58">
        <w:rPr>
          <w:rFonts w:asciiTheme="majorBidi" w:hAnsiTheme="majorBidi" w:cstheme="majorBidi"/>
          <w:sz w:val="24"/>
          <w:szCs w:val="24"/>
        </w:rPr>
        <w:t xml:space="preserve"> (N</w:t>
      </w:r>
      <w:r w:rsidR="00FD4B58" w:rsidRPr="00FD4B58">
        <w:rPr>
          <w:rFonts w:asciiTheme="majorBidi" w:hAnsiTheme="majorBidi" w:cstheme="majorBidi"/>
          <w:sz w:val="24"/>
          <w:szCs w:val="24"/>
          <w:vertAlign w:val="subscript"/>
        </w:rPr>
        <w:t>train</w:t>
      </w:r>
      <w:r w:rsidR="00FD4B58">
        <w:rPr>
          <w:rFonts w:asciiTheme="majorBidi" w:hAnsiTheme="majorBidi" w:cstheme="majorBidi"/>
          <w:sz w:val="24"/>
          <w:szCs w:val="24"/>
        </w:rPr>
        <w:t xml:space="preserve"> = 715)</w:t>
      </w:r>
      <w:r w:rsidRPr="00E22DCF">
        <w:rPr>
          <w:rFonts w:asciiTheme="majorBidi" w:hAnsiTheme="majorBidi" w:cstheme="majorBidi"/>
          <w:sz w:val="24"/>
          <w:szCs w:val="24"/>
        </w:rPr>
        <w:t>, while</w:t>
      </w:r>
      <w:r w:rsidR="00114077">
        <w:rPr>
          <w:rFonts w:asciiTheme="majorBidi" w:hAnsiTheme="majorBidi" w:cstheme="majorBidi"/>
          <w:sz w:val="24"/>
          <w:szCs w:val="24"/>
        </w:rPr>
        <w:t xml:space="preserve"> </w:t>
      </w:r>
      <w:r w:rsidRPr="00E22DCF">
        <w:rPr>
          <w:rFonts w:asciiTheme="majorBidi" w:hAnsiTheme="majorBidi" w:cstheme="majorBidi"/>
          <w:sz w:val="24"/>
          <w:szCs w:val="24"/>
        </w:rPr>
        <w:t xml:space="preserve">the remaining </w:t>
      </w:r>
      <w:r w:rsidR="0053653E">
        <w:rPr>
          <w:rFonts w:asciiTheme="majorBidi" w:hAnsiTheme="majorBidi" w:cstheme="majorBidi"/>
          <w:sz w:val="24"/>
          <w:szCs w:val="24"/>
        </w:rPr>
        <w:t>2</w:t>
      </w:r>
      <w:r w:rsidRPr="00E22DCF">
        <w:rPr>
          <w:rFonts w:asciiTheme="majorBidi" w:hAnsiTheme="majorBidi" w:cstheme="majorBidi"/>
          <w:sz w:val="24"/>
          <w:szCs w:val="24"/>
        </w:rPr>
        <w:t>0% was reserved for testing</w:t>
      </w:r>
      <w:r w:rsidR="00FD4B58">
        <w:rPr>
          <w:rFonts w:asciiTheme="majorBidi" w:hAnsiTheme="majorBidi" w:cstheme="majorBidi"/>
          <w:sz w:val="24"/>
          <w:szCs w:val="24"/>
        </w:rPr>
        <w:t xml:space="preserve"> (N</w:t>
      </w:r>
      <w:r w:rsidR="00FD4B58" w:rsidRPr="003526C2">
        <w:rPr>
          <w:rFonts w:asciiTheme="majorBidi" w:hAnsiTheme="majorBidi" w:cstheme="majorBidi"/>
          <w:sz w:val="24"/>
          <w:szCs w:val="24"/>
          <w:vertAlign w:val="subscript"/>
        </w:rPr>
        <w:t>test</w:t>
      </w:r>
      <w:r w:rsidR="00FD4B58">
        <w:rPr>
          <w:rFonts w:asciiTheme="majorBidi" w:hAnsiTheme="majorBidi" w:cstheme="majorBidi"/>
          <w:sz w:val="24"/>
          <w:szCs w:val="24"/>
        </w:rPr>
        <w:t xml:space="preserve"> = </w:t>
      </w:r>
      <w:r w:rsidR="0053653E">
        <w:rPr>
          <w:rFonts w:asciiTheme="majorBidi" w:hAnsiTheme="majorBidi" w:cstheme="majorBidi"/>
          <w:sz w:val="24"/>
          <w:szCs w:val="24"/>
        </w:rPr>
        <w:t>167)</w:t>
      </w:r>
      <w:r w:rsidR="003526C2">
        <w:rPr>
          <w:rFonts w:asciiTheme="majorBidi" w:hAnsiTheme="majorBidi" w:cstheme="majorBidi"/>
          <w:sz w:val="24"/>
          <w:szCs w:val="24"/>
        </w:rPr>
        <w:t xml:space="preserve"> to determine the predictive performance of the models</w:t>
      </w:r>
      <w:r w:rsidRPr="00E22DCF">
        <w:rPr>
          <w:rFonts w:asciiTheme="majorBidi" w:hAnsiTheme="majorBidi" w:cstheme="majorBidi"/>
          <w:sz w:val="24"/>
          <w:szCs w:val="24"/>
        </w:rPr>
        <w:t>.</w:t>
      </w:r>
      <w:r w:rsidR="00FD4B58">
        <w:rPr>
          <w:rFonts w:asciiTheme="majorBidi" w:hAnsiTheme="majorBidi" w:cstheme="majorBidi"/>
          <w:sz w:val="24"/>
          <w:szCs w:val="24"/>
        </w:rPr>
        <w:t xml:space="preserve"> </w:t>
      </w:r>
      <w:r w:rsidR="00BA7A31" w:rsidRPr="003564C9">
        <w:rPr>
          <w:rFonts w:ascii="Times New Roman" w:hAnsi="Times New Roman" w:cs="Times New Roman"/>
          <w:sz w:val="24"/>
          <w:szCs w:val="24"/>
        </w:rPr>
        <w:t xml:space="preserve">The explanatory variables included in the final model were found statistically significant at a 95% and higher confidence level. </w:t>
      </w:r>
      <w:r w:rsidR="00A54057" w:rsidRPr="003564C9">
        <w:rPr>
          <w:rFonts w:ascii="Times New Roman" w:hAnsi="Times New Roman" w:cs="Times New Roman"/>
          <w:sz w:val="24"/>
          <w:szCs w:val="24"/>
        </w:rPr>
        <w:t xml:space="preserve">The model </w:t>
      </w:r>
      <w:r w:rsidR="00A54057" w:rsidRPr="003564C9">
        <w:rPr>
          <w:rFonts w:asciiTheme="majorBidi" w:hAnsiTheme="majorBidi" w:cstheme="majorBidi"/>
          <w:sz w:val="24"/>
          <w:szCs w:val="24"/>
        </w:rPr>
        <w:t>r</w:t>
      </w:r>
      <w:r w:rsidR="00BA7A31" w:rsidRPr="003564C9">
        <w:rPr>
          <w:rFonts w:asciiTheme="majorBidi" w:hAnsiTheme="majorBidi" w:cstheme="majorBidi"/>
          <w:sz w:val="24"/>
          <w:szCs w:val="24"/>
        </w:rPr>
        <w:t>esults indicate that</w:t>
      </w:r>
      <w:r w:rsidR="00BA7A31" w:rsidRPr="003564C9">
        <w:rPr>
          <w:rFonts w:ascii="Times New Roman" w:hAnsi="Times New Roman" w:cs="Times New Roman"/>
          <w:sz w:val="24"/>
          <w:szCs w:val="24"/>
        </w:rPr>
        <w:t xml:space="preserve"> </w:t>
      </w:r>
      <w:r w:rsidR="004A473E">
        <w:rPr>
          <w:rFonts w:ascii="Times New Roman" w:hAnsi="Times New Roman" w:cs="Times New Roman"/>
          <w:sz w:val="24"/>
          <w:szCs w:val="24"/>
        </w:rPr>
        <w:t>p</w:t>
      </w:r>
      <w:r w:rsidR="0045102F" w:rsidRPr="0045102F">
        <w:rPr>
          <w:rFonts w:ascii="Times New Roman" w:hAnsi="Times New Roman" w:cs="Times New Roman"/>
          <w:sz w:val="24"/>
          <w:szCs w:val="24"/>
        </w:rPr>
        <w:t xml:space="preserve">edestrians crossing the freeway </w:t>
      </w:r>
      <w:r w:rsidR="0045102F">
        <w:rPr>
          <w:rFonts w:ascii="Times New Roman" w:hAnsi="Times New Roman" w:cs="Times New Roman"/>
          <w:sz w:val="24"/>
          <w:szCs w:val="24"/>
        </w:rPr>
        <w:t>we</w:t>
      </w:r>
      <w:r w:rsidR="0045102F" w:rsidRPr="0045102F">
        <w:rPr>
          <w:rFonts w:ascii="Times New Roman" w:hAnsi="Times New Roman" w:cs="Times New Roman"/>
          <w:sz w:val="24"/>
          <w:szCs w:val="24"/>
        </w:rPr>
        <w:t xml:space="preserve">re </w:t>
      </w:r>
      <w:r w:rsidR="0045102F">
        <w:rPr>
          <w:rFonts w:ascii="Times New Roman" w:hAnsi="Times New Roman" w:cs="Times New Roman"/>
          <w:sz w:val="24"/>
          <w:szCs w:val="24"/>
        </w:rPr>
        <w:t xml:space="preserve">found </w:t>
      </w:r>
      <w:r w:rsidR="0045102F" w:rsidRPr="0045102F">
        <w:rPr>
          <w:rFonts w:ascii="Times New Roman" w:hAnsi="Times New Roman" w:cs="Times New Roman"/>
          <w:sz w:val="24"/>
          <w:szCs w:val="24"/>
        </w:rPr>
        <w:t xml:space="preserve">more likely to sustain fatal and severe injuries, as indicated by the </w:t>
      </w:r>
      <w:r w:rsidR="00026E37">
        <w:rPr>
          <w:rFonts w:ascii="Times New Roman" w:hAnsi="Times New Roman" w:cs="Times New Roman"/>
          <w:sz w:val="24"/>
          <w:szCs w:val="24"/>
        </w:rPr>
        <w:t xml:space="preserve">positive </w:t>
      </w:r>
      <w:r w:rsidR="0045102F" w:rsidRPr="0045102F">
        <w:rPr>
          <w:rFonts w:ascii="Times New Roman" w:hAnsi="Times New Roman" w:cs="Times New Roman"/>
          <w:sz w:val="24"/>
          <w:szCs w:val="24"/>
        </w:rPr>
        <w:t>coefficient of 0.498</w:t>
      </w:r>
      <w:r w:rsidR="0045102F">
        <w:rPr>
          <w:rFonts w:ascii="Times New Roman" w:hAnsi="Times New Roman" w:cs="Times New Roman"/>
          <w:sz w:val="24"/>
          <w:szCs w:val="24"/>
        </w:rPr>
        <w:t xml:space="preserve">. </w:t>
      </w:r>
      <w:r w:rsidR="000B13D9">
        <w:rPr>
          <w:rFonts w:ascii="Times New Roman" w:hAnsi="Times New Roman" w:cs="Times New Roman"/>
          <w:sz w:val="24"/>
          <w:szCs w:val="24"/>
        </w:rPr>
        <w:t xml:space="preserve">The marginal effect </w:t>
      </w:r>
      <w:r w:rsidR="00361718">
        <w:rPr>
          <w:rFonts w:ascii="Times New Roman" w:hAnsi="Times New Roman" w:cs="Times New Roman"/>
          <w:sz w:val="24"/>
          <w:szCs w:val="24"/>
        </w:rPr>
        <w:t xml:space="preserve">for this variable indicates that the probability of fatal and severe </w:t>
      </w:r>
      <w:r w:rsidR="002E0043">
        <w:rPr>
          <w:rFonts w:ascii="Times New Roman" w:hAnsi="Times New Roman" w:cs="Times New Roman"/>
          <w:sz w:val="24"/>
          <w:szCs w:val="24"/>
        </w:rPr>
        <w:t>injury to pedestrian</w:t>
      </w:r>
      <w:r w:rsidR="0099523D">
        <w:rPr>
          <w:rFonts w:ascii="Times New Roman" w:hAnsi="Times New Roman" w:cs="Times New Roman"/>
          <w:sz w:val="24"/>
          <w:szCs w:val="24"/>
        </w:rPr>
        <w:t xml:space="preserve">s increases by 0.113 </w:t>
      </w:r>
      <w:r w:rsidR="00E61BDB">
        <w:rPr>
          <w:rFonts w:ascii="Times New Roman" w:hAnsi="Times New Roman" w:cs="Times New Roman"/>
          <w:sz w:val="24"/>
          <w:szCs w:val="24"/>
        </w:rPr>
        <w:t xml:space="preserve">in </w:t>
      </w:r>
      <w:r w:rsidR="00DF41C8">
        <w:rPr>
          <w:rFonts w:ascii="Times New Roman" w:hAnsi="Times New Roman" w:cs="Times New Roman"/>
          <w:sz w:val="24"/>
          <w:szCs w:val="24"/>
        </w:rPr>
        <w:t xml:space="preserve">crashes </w:t>
      </w:r>
      <w:r w:rsidR="00E61BDB">
        <w:rPr>
          <w:rFonts w:ascii="Times New Roman" w:hAnsi="Times New Roman" w:cs="Times New Roman"/>
          <w:sz w:val="24"/>
          <w:szCs w:val="24"/>
        </w:rPr>
        <w:t>involving pedestrians crossing the freeway</w:t>
      </w:r>
      <w:r w:rsidR="00DF41C8">
        <w:rPr>
          <w:rFonts w:ascii="Times New Roman" w:hAnsi="Times New Roman" w:cs="Times New Roman"/>
          <w:sz w:val="24"/>
          <w:szCs w:val="24"/>
        </w:rPr>
        <w:t>, keeping all other factors constant.</w:t>
      </w:r>
      <w:r w:rsidR="002E0043">
        <w:rPr>
          <w:rFonts w:ascii="Times New Roman" w:hAnsi="Times New Roman" w:cs="Times New Roman"/>
          <w:sz w:val="24"/>
          <w:szCs w:val="24"/>
        </w:rPr>
        <w:t xml:space="preserve"> </w:t>
      </w:r>
      <w:r w:rsidR="00030E9A" w:rsidRPr="00030E9A">
        <w:rPr>
          <w:rFonts w:ascii="Times New Roman" w:hAnsi="Times New Roman" w:cs="Times New Roman"/>
          <w:sz w:val="24"/>
          <w:szCs w:val="24"/>
        </w:rPr>
        <w:t xml:space="preserve">Pedestrians walking along the road in the direction of traffic </w:t>
      </w:r>
      <w:r w:rsidR="00026E37">
        <w:rPr>
          <w:rFonts w:ascii="Times New Roman" w:hAnsi="Times New Roman" w:cs="Times New Roman"/>
          <w:sz w:val="24"/>
          <w:szCs w:val="24"/>
        </w:rPr>
        <w:t xml:space="preserve">were found to </w:t>
      </w:r>
      <w:r w:rsidR="00030E9A" w:rsidRPr="00030E9A">
        <w:rPr>
          <w:rFonts w:ascii="Times New Roman" w:hAnsi="Times New Roman" w:cs="Times New Roman"/>
          <w:sz w:val="24"/>
          <w:szCs w:val="24"/>
        </w:rPr>
        <w:t xml:space="preserve">have a higher probability of fatal and severe injuries, with a </w:t>
      </w:r>
      <w:r w:rsidR="00026E37">
        <w:rPr>
          <w:rFonts w:ascii="Times New Roman" w:hAnsi="Times New Roman" w:cs="Times New Roman"/>
          <w:sz w:val="24"/>
          <w:szCs w:val="24"/>
        </w:rPr>
        <w:t xml:space="preserve">positive </w:t>
      </w:r>
      <w:r w:rsidR="00030E9A" w:rsidRPr="00030E9A">
        <w:rPr>
          <w:rFonts w:ascii="Times New Roman" w:hAnsi="Times New Roman" w:cs="Times New Roman"/>
          <w:sz w:val="24"/>
          <w:szCs w:val="24"/>
        </w:rPr>
        <w:t>coefficient of 0.575</w:t>
      </w:r>
      <w:r w:rsidR="00026E37">
        <w:rPr>
          <w:rFonts w:ascii="Times New Roman" w:hAnsi="Times New Roman" w:cs="Times New Roman"/>
          <w:sz w:val="24"/>
          <w:szCs w:val="24"/>
        </w:rPr>
        <w:t xml:space="preserve">. </w:t>
      </w:r>
      <w:r w:rsidR="006B0FB1">
        <w:rPr>
          <w:rFonts w:ascii="Times New Roman" w:hAnsi="Times New Roman" w:cs="Times New Roman"/>
          <w:sz w:val="24"/>
          <w:szCs w:val="24"/>
        </w:rPr>
        <w:t xml:space="preserve">The marginal effect for this variable indicates that the probability of fatal and severe injury to pedestrians increases by 0.119 in crashes involving pedestrians </w:t>
      </w:r>
      <w:r w:rsidR="002A103E">
        <w:rPr>
          <w:rFonts w:ascii="Times New Roman" w:hAnsi="Times New Roman" w:cs="Times New Roman"/>
          <w:sz w:val="24"/>
          <w:szCs w:val="24"/>
        </w:rPr>
        <w:t>walking along the road in the direction of traffic</w:t>
      </w:r>
      <w:r w:rsidR="006B0FB1">
        <w:rPr>
          <w:rFonts w:ascii="Times New Roman" w:hAnsi="Times New Roman" w:cs="Times New Roman"/>
          <w:sz w:val="24"/>
          <w:szCs w:val="24"/>
        </w:rPr>
        <w:t xml:space="preserve">, keeping all other factors constant. </w:t>
      </w:r>
      <w:r w:rsidR="006D57EA" w:rsidRPr="006D57EA">
        <w:rPr>
          <w:rFonts w:ascii="Times New Roman" w:hAnsi="Times New Roman" w:cs="Times New Roman"/>
          <w:sz w:val="24"/>
          <w:szCs w:val="24"/>
        </w:rPr>
        <w:t xml:space="preserve">Pedestrians standing in the roadway </w:t>
      </w:r>
      <w:r w:rsidR="00EC3CAA">
        <w:rPr>
          <w:rFonts w:ascii="Times New Roman" w:hAnsi="Times New Roman" w:cs="Times New Roman"/>
          <w:sz w:val="24"/>
          <w:szCs w:val="24"/>
        </w:rPr>
        <w:t xml:space="preserve">were found more likely to </w:t>
      </w:r>
      <w:r w:rsidR="00210D7D">
        <w:rPr>
          <w:rFonts w:ascii="Times New Roman" w:hAnsi="Times New Roman" w:cs="Times New Roman"/>
          <w:sz w:val="24"/>
          <w:szCs w:val="24"/>
        </w:rPr>
        <w:t xml:space="preserve">undergo fatal and severe </w:t>
      </w:r>
      <w:r w:rsidR="006D57EA" w:rsidRPr="006D57EA">
        <w:rPr>
          <w:rFonts w:ascii="Times New Roman" w:hAnsi="Times New Roman" w:cs="Times New Roman"/>
          <w:sz w:val="24"/>
          <w:szCs w:val="24"/>
        </w:rPr>
        <w:t>injuries, with a coefficient of 0.875</w:t>
      </w:r>
      <w:r w:rsidR="00210D7D">
        <w:rPr>
          <w:rFonts w:ascii="Times New Roman" w:hAnsi="Times New Roman" w:cs="Times New Roman"/>
          <w:sz w:val="24"/>
          <w:szCs w:val="24"/>
        </w:rPr>
        <w:t>.</w:t>
      </w:r>
      <w:r w:rsidR="00B814C8">
        <w:rPr>
          <w:rFonts w:ascii="Times New Roman" w:hAnsi="Times New Roman" w:cs="Times New Roman"/>
          <w:sz w:val="24"/>
          <w:szCs w:val="24"/>
        </w:rPr>
        <w:t xml:space="preserve"> The marginal effect for this variable indicates that the probability of fatal and severe injury to pedestrians increases by 0.</w:t>
      </w:r>
      <w:r w:rsidR="005D1E1E">
        <w:rPr>
          <w:rFonts w:ascii="Times New Roman" w:hAnsi="Times New Roman" w:cs="Times New Roman"/>
          <w:sz w:val="24"/>
          <w:szCs w:val="24"/>
        </w:rPr>
        <w:t>182</w:t>
      </w:r>
      <w:r w:rsidR="00B814C8">
        <w:rPr>
          <w:rFonts w:ascii="Times New Roman" w:hAnsi="Times New Roman" w:cs="Times New Roman"/>
          <w:sz w:val="24"/>
          <w:szCs w:val="24"/>
        </w:rPr>
        <w:t xml:space="preserve"> in crashes involving pedestrians </w:t>
      </w:r>
      <w:r w:rsidR="00AE41FF">
        <w:rPr>
          <w:rFonts w:ascii="Times New Roman" w:hAnsi="Times New Roman" w:cs="Times New Roman"/>
          <w:sz w:val="24"/>
          <w:szCs w:val="24"/>
        </w:rPr>
        <w:t>standing on the roadway</w:t>
      </w:r>
      <w:r w:rsidR="00B814C8">
        <w:rPr>
          <w:rFonts w:ascii="Times New Roman" w:hAnsi="Times New Roman" w:cs="Times New Roman"/>
          <w:sz w:val="24"/>
          <w:szCs w:val="24"/>
        </w:rPr>
        <w:t>, keeping all other factors constant.</w:t>
      </w:r>
      <w:r w:rsidR="006D57EA">
        <w:rPr>
          <w:rFonts w:ascii="Times New Roman" w:hAnsi="Times New Roman" w:cs="Times New Roman"/>
          <w:sz w:val="24"/>
          <w:szCs w:val="24"/>
        </w:rPr>
        <w:t xml:space="preserve"> </w:t>
      </w:r>
      <w:r w:rsidR="009217CC" w:rsidRPr="009217CC">
        <w:rPr>
          <w:rFonts w:ascii="Times New Roman" w:hAnsi="Times New Roman" w:cs="Times New Roman"/>
          <w:sz w:val="24"/>
          <w:szCs w:val="24"/>
        </w:rPr>
        <w:t xml:space="preserve">Alcohol impairment in pedestrians </w:t>
      </w:r>
      <w:r w:rsidR="009217CC">
        <w:rPr>
          <w:rFonts w:ascii="Times New Roman" w:hAnsi="Times New Roman" w:cs="Times New Roman"/>
          <w:sz w:val="24"/>
          <w:szCs w:val="24"/>
        </w:rPr>
        <w:t>wa</w:t>
      </w:r>
      <w:r w:rsidR="009217CC" w:rsidRPr="009217CC">
        <w:rPr>
          <w:rFonts w:ascii="Times New Roman" w:hAnsi="Times New Roman" w:cs="Times New Roman"/>
          <w:sz w:val="24"/>
          <w:szCs w:val="24"/>
        </w:rPr>
        <w:t xml:space="preserve">s a significant predictor of </w:t>
      </w:r>
      <w:r w:rsidR="0007579E">
        <w:rPr>
          <w:rFonts w:ascii="Times New Roman" w:hAnsi="Times New Roman" w:cs="Times New Roman"/>
          <w:sz w:val="24"/>
          <w:szCs w:val="24"/>
        </w:rPr>
        <w:t xml:space="preserve">fatal and </w:t>
      </w:r>
      <w:r w:rsidR="009217CC" w:rsidRPr="009217CC">
        <w:rPr>
          <w:rFonts w:ascii="Times New Roman" w:hAnsi="Times New Roman" w:cs="Times New Roman"/>
          <w:sz w:val="24"/>
          <w:szCs w:val="24"/>
        </w:rPr>
        <w:t>severe injury outcomes, with a coefficient of 0.919.</w:t>
      </w:r>
      <w:r w:rsidR="009217CC">
        <w:rPr>
          <w:rFonts w:ascii="Times New Roman" w:hAnsi="Times New Roman" w:cs="Times New Roman"/>
          <w:sz w:val="24"/>
          <w:szCs w:val="24"/>
        </w:rPr>
        <w:t xml:space="preserve"> </w:t>
      </w:r>
      <w:r w:rsidR="00EB7B5F">
        <w:rPr>
          <w:rFonts w:ascii="Times New Roman" w:hAnsi="Times New Roman" w:cs="Times New Roman"/>
          <w:sz w:val="24"/>
          <w:szCs w:val="24"/>
        </w:rPr>
        <w:t>Pedestrian crash</w:t>
      </w:r>
      <w:r w:rsidR="005D051B">
        <w:rPr>
          <w:rFonts w:ascii="Times New Roman" w:hAnsi="Times New Roman" w:cs="Times New Roman"/>
          <w:sz w:val="24"/>
          <w:szCs w:val="24"/>
        </w:rPr>
        <w:t xml:space="preserve">es on interstates involving </w:t>
      </w:r>
      <w:r w:rsidR="00A95E1D" w:rsidRPr="00A95E1D">
        <w:rPr>
          <w:rFonts w:ascii="Times New Roman" w:hAnsi="Times New Roman" w:cs="Times New Roman"/>
          <w:sz w:val="24"/>
          <w:szCs w:val="24"/>
        </w:rPr>
        <w:t xml:space="preserve">disabled vehicles on the roadway </w:t>
      </w:r>
      <w:r w:rsidR="00950E85">
        <w:rPr>
          <w:rFonts w:ascii="Times New Roman" w:hAnsi="Times New Roman" w:cs="Times New Roman"/>
          <w:sz w:val="24"/>
          <w:szCs w:val="24"/>
        </w:rPr>
        <w:t>we</w:t>
      </w:r>
      <w:r w:rsidR="00A95E1D" w:rsidRPr="00A95E1D">
        <w:rPr>
          <w:rFonts w:ascii="Times New Roman" w:hAnsi="Times New Roman" w:cs="Times New Roman"/>
          <w:sz w:val="24"/>
          <w:szCs w:val="24"/>
        </w:rPr>
        <w:t xml:space="preserve">re </w:t>
      </w:r>
      <w:r w:rsidR="00950E85">
        <w:rPr>
          <w:rFonts w:ascii="Times New Roman" w:hAnsi="Times New Roman" w:cs="Times New Roman"/>
          <w:sz w:val="24"/>
          <w:szCs w:val="24"/>
        </w:rPr>
        <w:t xml:space="preserve">found </w:t>
      </w:r>
      <w:r w:rsidR="0095143E">
        <w:rPr>
          <w:rFonts w:ascii="Times New Roman" w:hAnsi="Times New Roman" w:cs="Times New Roman"/>
          <w:sz w:val="24"/>
          <w:szCs w:val="24"/>
        </w:rPr>
        <w:t xml:space="preserve">to be </w:t>
      </w:r>
      <w:r w:rsidR="00A95E1D" w:rsidRPr="00A95E1D">
        <w:rPr>
          <w:rFonts w:ascii="Times New Roman" w:hAnsi="Times New Roman" w:cs="Times New Roman"/>
          <w:sz w:val="24"/>
          <w:szCs w:val="24"/>
        </w:rPr>
        <w:t xml:space="preserve">associated with a higher risk of </w:t>
      </w:r>
      <w:r w:rsidR="005D051B">
        <w:rPr>
          <w:rFonts w:ascii="Times New Roman" w:hAnsi="Times New Roman" w:cs="Times New Roman"/>
          <w:sz w:val="24"/>
          <w:szCs w:val="24"/>
        </w:rPr>
        <w:t xml:space="preserve">fatal and </w:t>
      </w:r>
      <w:r w:rsidR="00A95E1D" w:rsidRPr="00A95E1D">
        <w:rPr>
          <w:rFonts w:ascii="Times New Roman" w:hAnsi="Times New Roman" w:cs="Times New Roman"/>
          <w:sz w:val="24"/>
          <w:szCs w:val="24"/>
        </w:rPr>
        <w:t>severe injuries, with a coefficient of 0.567</w:t>
      </w:r>
      <w:r w:rsidR="00A95E1D">
        <w:rPr>
          <w:rFonts w:ascii="Times New Roman" w:hAnsi="Times New Roman" w:cs="Times New Roman"/>
          <w:sz w:val="24"/>
          <w:szCs w:val="24"/>
        </w:rPr>
        <w:t xml:space="preserve">. </w:t>
      </w:r>
      <w:r w:rsidR="00907C24" w:rsidRPr="00907C24">
        <w:rPr>
          <w:rFonts w:ascii="Times New Roman" w:hAnsi="Times New Roman" w:cs="Times New Roman"/>
          <w:sz w:val="24"/>
          <w:szCs w:val="24"/>
        </w:rPr>
        <w:t xml:space="preserve">Crashes involving male drivers </w:t>
      </w:r>
      <w:r w:rsidR="00095B17">
        <w:rPr>
          <w:rFonts w:ascii="Times New Roman" w:hAnsi="Times New Roman" w:cs="Times New Roman"/>
          <w:sz w:val="24"/>
          <w:szCs w:val="24"/>
        </w:rPr>
        <w:t>we</w:t>
      </w:r>
      <w:r w:rsidR="00907C24" w:rsidRPr="00907C24">
        <w:rPr>
          <w:rFonts w:ascii="Times New Roman" w:hAnsi="Times New Roman" w:cs="Times New Roman"/>
          <w:sz w:val="24"/>
          <w:szCs w:val="24"/>
        </w:rPr>
        <w:t xml:space="preserve">re </w:t>
      </w:r>
      <w:r w:rsidR="005E2FF6">
        <w:rPr>
          <w:rFonts w:ascii="Times New Roman" w:hAnsi="Times New Roman" w:cs="Times New Roman"/>
          <w:sz w:val="24"/>
          <w:szCs w:val="24"/>
        </w:rPr>
        <w:t xml:space="preserve">found </w:t>
      </w:r>
      <w:r w:rsidR="00907C24" w:rsidRPr="00907C24">
        <w:rPr>
          <w:rFonts w:ascii="Times New Roman" w:hAnsi="Times New Roman" w:cs="Times New Roman"/>
          <w:sz w:val="24"/>
          <w:szCs w:val="24"/>
        </w:rPr>
        <w:t xml:space="preserve">more likely to result in </w:t>
      </w:r>
      <w:r w:rsidR="005E2FF6">
        <w:rPr>
          <w:rFonts w:ascii="Times New Roman" w:hAnsi="Times New Roman" w:cs="Times New Roman"/>
          <w:sz w:val="24"/>
          <w:szCs w:val="24"/>
        </w:rPr>
        <w:t xml:space="preserve">fatal and </w:t>
      </w:r>
      <w:r w:rsidR="00907C24" w:rsidRPr="00907C24">
        <w:rPr>
          <w:rFonts w:ascii="Times New Roman" w:hAnsi="Times New Roman" w:cs="Times New Roman"/>
          <w:sz w:val="24"/>
          <w:szCs w:val="24"/>
        </w:rPr>
        <w:t>severe pedestrian injuries, with a coefficient of 0.557</w:t>
      </w:r>
      <w:r w:rsidR="00907C24">
        <w:rPr>
          <w:rFonts w:ascii="Times New Roman" w:hAnsi="Times New Roman" w:cs="Times New Roman"/>
          <w:sz w:val="24"/>
          <w:szCs w:val="24"/>
        </w:rPr>
        <w:t xml:space="preserve">. </w:t>
      </w:r>
      <w:r w:rsidR="0007075C">
        <w:rPr>
          <w:rFonts w:ascii="Times New Roman" w:hAnsi="Times New Roman" w:cs="Times New Roman"/>
          <w:sz w:val="24"/>
          <w:szCs w:val="24"/>
        </w:rPr>
        <w:t>Referring to the roadway conditions, p</w:t>
      </w:r>
      <w:r w:rsidR="00EB5A49" w:rsidRPr="00EB5A49">
        <w:rPr>
          <w:rFonts w:ascii="Times New Roman" w:hAnsi="Times New Roman" w:cs="Times New Roman"/>
          <w:sz w:val="24"/>
          <w:szCs w:val="24"/>
        </w:rPr>
        <w:t xml:space="preserve">oor lighting conditions </w:t>
      </w:r>
      <w:r w:rsidR="0007075C">
        <w:rPr>
          <w:rFonts w:ascii="Times New Roman" w:hAnsi="Times New Roman" w:cs="Times New Roman"/>
          <w:sz w:val="24"/>
          <w:szCs w:val="24"/>
        </w:rPr>
        <w:t xml:space="preserve">on roads </w:t>
      </w:r>
      <w:r w:rsidR="00763A92">
        <w:rPr>
          <w:rFonts w:ascii="Times New Roman" w:hAnsi="Times New Roman" w:cs="Times New Roman"/>
          <w:sz w:val="24"/>
          <w:szCs w:val="24"/>
        </w:rPr>
        <w:t xml:space="preserve">were </w:t>
      </w:r>
      <w:r w:rsidR="00EB5A49" w:rsidRPr="00EB5A49">
        <w:rPr>
          <w:rFonts w:ascii="Times New Roman" w:hAnsi="Times New Roman" w:cs="Times New Roman"/>
          <w:sz w:val="24"/>
          <w:szCs w:val="24"/>
        </w:rPr>
        <w:t xml:space="preserve">significantly </w:t>
      </w:r>
      <w:r w:rsidR="00763A92">
        <w:rPr>
          <w:rFonts w:ascii="Times New Roman" w:hAnsi="Times New Roman" w:cs="Times New Roman"/>
          <w:sz w:val="24"/>
          <w:szCs w:val="24"/>
        </w:rPr>
        <w:t xml:space="preserve">associated with an </w:t>
      </w:r>
      <w:r w:rsidR="00EB5A49" w:rsidRPr="00EB5A49">
        <w:rPr>
          <w:rFonts w:ascii="Times New Roman" w:hAnsi="Times New Roman" w:cs="Times New Roman"/>
          <w:sz w:val="24"/>
          <w:szCs w:val="24"/>
        </w:rPr>
        <w:t>increase</w:t>
      </w:r>
      <w:r w:rsidR="00763A92">
        <w:rPr>
          <w:rFonts w:ascii="Times New Roman" w:hAnsi="Times New Roman" w:cs="Times New Roman"/>
          <w:sz w:val="24"/>
          <w:szCs w:val="24"/>
        </w:rPr>
        <w:t>d</w:t>
      </w:r>
      <w:r w:rsidR="00EB5A49" w:rsidRPr="00EB5A49">
        <w:rPr>
          <w:rFonts w:ascii="Times New Roman" w:hAnsi="Times New Roman" w:cs="Times New Roman"/>
          <w:sz w:val="24"/>
          <w:szCs w:val="24"/>
        </w:rPr>
        <w:t xml:space="preserve"> likelihood of </w:t>
      </w:r>
      <w:r w:rsidR="00941637">
        <w:rPr>
          <w:rFonts w:ascii="Times New Roman" w:hAnsi="Times New Roman" w:cs="Times New Roman"/>
          <w:sz w:val="24"/>
          <w:szCs w:val="24"/>
        </w:rPr>
        <w:t xml:space="preserve">fatal and </w:t>
      </w:r>
      <w:r w:rsidR="00EB5A49" w:rsidRPr="00EB5A49">
        <w:rPr>
          <w:rFonts w:ascii="Times New Roman" w:hAnsi="Times New Roman" w:cs="Times New Roman"/>
          <w:sz w:val="24"/>
          <w:szCs w:val="24"/>
        </w:rPr>
        <w:t xml:space="preserve">severe </w:t>
      </w:r>
      <w:r w:rsidR="00941637">
        <w:rPr>
          <w:rFonts w:ascii="Times New Roman" w:hAnsi="Times New Roman" w:cs="Times New Roman"/>
          <w:sz w:val="24"/>
          <w:szCs w:val="24"/>
        </w:rPr>
        <w:t xml:space="preserve">pedestrian </w:t>
      </w:r>
      <w:r w:rsidR="00EB5A49" w:rsidRPr="00EB5A49">
        <w:rPr>
          <w:rFonts w:ascii="Times New Roman" w:hAnsi="Times New Roman" w:cs="Times New Roman"/>
          <w:sz w:val="24"/>
          <w:szCs w:val="24"/>
        </w:rPr>
        <w:t>injuries</w:t>
      </w:r>
      <w:r w:rsidR="00B400A6">
        <w:rPr>
          <w:rFonts w:ascii="Times New Roman" w:hAnsi="Times New Roman" w:cs="Times New Roman"/>
          <w:sz w:val="24"/>
          <w:szCs w:val="24"/>
        </w:rPr>
        <w:t xml:space="preserve"> given a crash, </w:t>
      </w:r>
      <w:r w:rsidR="00EB5A49" w:rsidRPr="00EB5A49">
        <w:rPr>
          <w:rFonts w:ascii="Times New Roman" w:hAnsi="Times New Roman" w:cs="Times New Roman"/>
          <w:sz w:val="24"/>
          <w:szCs w:val="24"/>
        </w:rPr>
        <w:t>with a coefficient of 0.694</w:t>
      </w:r>
      <w:r w:rsidR="00EB5A49">
        <w:rPr>
          <w:rFonts w:ascii="Times New Roman" w:hAnsi="Times New Roman" w:cs="Times New Roman"/>
          <w:sz w:val="24"/>
          <w:szCs w:val="24"/>
        </w:rPr>
        <w:t xml:space="preserve">. </w:t>
      </w:r>
      <w:r w:rsidR="006145C9" w:rsidRPr="006145C9">
        <w:rPr>
          <w:rFonts w:ascii="Times New Roman" w:hAnsi="Times New Roman" w:cs="Times New Roman"/>
          <w:sz w:val="24"/>
          <w:szCs w:val="24"/>
        </w:rPr>
        <w:t xml:space="preserve">The presence of icy road </w:t>
      </w:r>
      <w:r w:rsidR="00E83A38">
        <w:rPr>
          <w:rFonts w:ascii="Times New Roman" w:hAnsi="Times New Roman" w:cs="Times New Roman"/>
          <w:sz w:val="24"/>
          <w:szCs w:val="24"/>
        </w:rPr>
        <w:t xml:space="preserve">surfaces </w:t>
      </w:r>
      <w:r w:rsidR="00B976BA">
        <w:rPr>
          <w:rFonts w:ascii="Times New Roman" w:hAnsi="Times New Roman" w:cs="Times New Roman"/>
          <w:sz w:val="24"/>
          <w:szCs w:val="24"/>
        </w:rPr>
        <w:t xml:space="preserve">was found to </w:t>
      </w:r>
      <w:r w:rsidR="006145C9" w:rsidRPr="006145C9">
        <w:rPr>
          <w:rFonts w:ascii="Times New Roman" w:hAnsi="Times New Roman" w:cs="Times New Roman"/>
          <w:sz w:val="24"/>
          <w:szCs w:val="24"/>
        </w:rPr>
        <w:t xml:space="preserve">significantly increase the likelihood of fatal and severe </w:t>
      </w:r>
      <w:r w:rsidR="00B838CC">
        <w:rPr>
          <w:rFonts w:ascii="Times New Roman" w:hAnsi="Times New Roman" w:cs="Times New Roman"/>
          <w:sz w:val="24"/>
          <w:szCs w:val="24"/>
        </w:rPr>
        <w:t xml:space="preserve">pedestrian </w:t>
      </w:r>
      <w:r w:rsidR="006145C9" w:rsidRPr="006145C9">
        <w:rPr>
          <w:rFonts w:ascii="Times New Roman" w:hAnsi="Times New Roman" w:cs="Times New Roman"/>
          <w:sz w:val="24"/>
          <w:szCs w:val="24"/>
        </w:rPr>
        <w:t>injuries, with a coefficient of 1.04</w:t>
      </w:r>
      <w:r w:rsidR="00763A92">
        <w:rPr>
          <w:rFonts w:ascii="Times New Roman" w:hAnsi="Times New Roman" w:cs="Times New Roman"/>
          <w:sz w:val="24"/>
          <w:szCs w:val="24"/>
        </w:rPr>
        <w:t xml:space="preserve">. </w:t>
      </w:r>
      <w:r w:rsidR="00E83A38">
        <w:rPr>
          <w:rFonts w:ascii="Times New Roman" w:hAnsi="Times New Roman" w:cs="Times New Roman"/>
          <w:sz w:val="24"/>
          <w:szCs w:val="24"/>
        </w:rPr>
        <w:t>Regarding vehicle types</w:t>
      </w:r>
      <w:r w:rsidR="00EF49B0">
        <w:rPr>
          <w:rFonts w:ascii="Times New Roman" w:hAnsi="Times New Roman" w:cs="Times New Roman"/>
          <w:sz w:val="24"/>
          <w:szCs w:val="24"/>
        </w:rPr>
        <w:t>,</w:t>
      </w:r>
      <w:r w:rsidR="00E83A38">
        <w:rPr>
          <w:rFonts w:ascii="Times New Roman" w:hAnsi="Times New Roman" w:cs="Times New Roman"/>
          <w:sz w:val="24"/>
          <w:szCs w:val="24"/>
        </w:rPr>
        <w:t xml:space="preserve"> </w:t>
      </w:r>
      <w:r w:rsidR="00EF49B0">
        <w:rPr>
          <w:rFonts w:ascii="Times New Roman" w:hAnsi="Times New Roman" w:cs="Times New Roman"/>
          <w:sz w:val="24"/>
          <w:szCs w:val="24"/>
        </w:rPr>
        <w:t>c</w:t>
      </w:r>
      <w:r w:rsidR="00AA2F75" w:rsidRPr="00AA2F75">
        <w:rPr>
          <w:rFonts w:ascii="Times New Roman" w:hAnsi="Times New Roman" w:cs="Times New Roman"/>
          <w:sz w:val="24"/>
          <w:szCs w:val="24"/>
        </w:rPr>
        <w:t xml:space="preserve">rashes involving SUVs </w:t>
      </w:r>
      <w:r w:rsidR="00AA2F75">
        <w:rPr>
          <w:rFonts w:ascii="Times New Roman" w:hAnsi="Times New Roman" w:cs="Times New Roman"/>
          <w:sz w:val="24"/>
          <w:szCs w:val="24"/>
        </w:rPr>
        <w:t>we</w:t>
      </w:r>
      <w:r w:rsidR="00AA2F75" w:rsidRPr="00AA2F75">
        <w:rPr>
          <w:rFonts w:ascii="Times New Roman" w:hAnsi="Times New Roman" w:cs="Times New Roman"/>
          <w:sz w:val="24"/>
          <w:szCs w:val="24"/>
        </w:rPr>
        <w:t xml:space="preserve">re </w:t>
      </w:r>
      <w:r w:rsidR="00AA2F75">
        <w:rPr>
          <w:rFonts w:ascii="Times New Roman" w:hAnsi="Times New Roman" w:cs="Times New Roman"/>
          <w:sz w:val="24"/>
          <w:szCs w:val="24"/>
        </w:rPr>
        <w:t xml:space="preserve">found </w:t>
      </w:r>
      <w:proofErr w:type="gramStart"/>
      <w:r w:rsidR="00AA2F75" w:rsidRPr="00AA2F75">
        <w:rPr>
          <w:rFonts w:ascii="Times New Roman" w:hAnsi="Times New Roman" w:cs="Times New Roman"/>
          <w:sz w:val="24"/>
          <w:szCs w:val="24"/>
        </w:rPr>
        <w:t>more</w:t>
      </w:r>
      <w:proofErr w:type="gramEnd"/>
      <w:r w:rsidR="00AA2F75" w:rsidRPr="00AA2F75">
        <w:rPr>
          <w:rFonts w:ascii="Times New Roman" w:hAnsi="Times New Roman" w:cs="Times New Roman"/>
          <w:sz w:val="24"/>
          <w:szCs w:val="24"/>
        </w:rPr>
        <w:t xml:space="preserve"> likely to result in </w:t>
      </w:r>
      <w:r w:rsidR="00017920">
        <w:rPr>
          <w:rFonts w:ascii="Times New Roman" w:hAnsi="Times New Roman" w:cs="Times New Roman"/>
          <w:sz w:val="24"/>
          <w:szCs w:val="24"/>
        </w:rPr>
        <w:t xml:space="preserve">fatal and </w:t>
      </w:r>
      <w:r w:rsidR="00AA2F75" w:rsidRPr="00AA2F75">
        <w:rPr>
          <w:rFonts w:ascii="Times New Roman" w:hAnsi="Times New Roman" w:cs="Times New Roman"/>
          <w:sz w:val="24"/>
          <w:szCs w:val="24"/>
        </w:rPr>
        <w:t xml:space="preserve">severe </w:t>
      </w:r>
      <w:r w:rsidR="00017920">
        <w:rPr>
          <w:rFonts w:ascii="Times New Roman" w:hAnsi="Times New Roman" w:cs="Times New Roman"/>
          <w:sz w:val="24"/>
          <w:szCs w:val="24"/>
        </w:rPr>
        <w:t xml:space="preserve">pedestrian </w:t>
      </w:r>
      <w:r w:rsidR="00AA2F75" w:rsidRPr="00AA2F75">
        <w:rPr>
          <w:rFonts w:ascii="Times New Roman" w:hAnsi="Times New Roman" w:cs="Times New Roman"/>
          <w:sz w:val="24"/>
          <w:szCs w:val="24"/>
        </w:rPr>
        <w:t>injuries, with a coefficient of 0.467</w:t>
      </w:r>
      <w:r w:rsidR="00AA2F75">
        <w:rPr>
          <w:rFonts w:ascii="Times New Roman" w:hAnsi="Times New Roman" w:cs="Times New Roman"/>
          <w:sz w:val="24"/>
          <w:szCs w:val="24"/>
        </w:rPr>
        <w:t>.</w:t>
      </w:r>
      <w:r w:rsidR="00BA7A31" w:rsidRPr="003564C9">
        <w:rPr>
          <w:rFonts w:ascii="Times New Roman" w:hAnsi="Times New Roman" w:cs="Times New Roman"/>
          <w:sz w:val="24"/>
          <w:szCs w:val="24"/>
        </w:rPr>
        <w:t xml:space="preserve">   </w:t>
      </w:r>
    </w:p>
    <w:p w14:paraId="187B9535" w14:textId="7404F391" w:rsidR="00B5246A" w:rsidRPr="00B5246A" w:rsidRDefault="00042A68" w:rsidP="00B5246A">
      <w:pPr>
        <w:pStyle w:val="ListParagraph"/>
        <w:ind w:left="0" w:firstLine="270"/>
        <w:jc w:val="both"/>
        <w:rPr>
          <w:rFonts w:asciiTheme="majorBidi" w:hAnsiTheme="majorBidi" w:cstheme="majorBidi"/>
          <w:b/>
          <w:bCs/>
          <w:sz w:val="24"/>
          <w:szCs w:val="24"/>
        </w:rPr>
      </w:pPr>
      <w:r w:rsidRPr="003564C9">
        <w:rPr>
          <w:rFonts w:ascii="Times New Roman" w:hAnsi="Times New Roman" w:cs="Times New Roman"/>
          <w:sz w:val="24"/>
          <w:szCs w:val="24"/>
        </w:rPr>
        <w:t>T</w:t>
      </w:r>
      <w:r w:rsidR="00D32852" w:rsidRPr="003564C9">
        <w:rPr>
          <w:rFonts w:ascii="Times New Roman" w:hAnsi="Times New Roman" w:cs="Times New Roman"/>
          <w:sz w:val="24"/>
          <w:szCs w:val="24"/>
        </w:rPr>
        <w:t>he model goodness of fit statistics</w:t>
      </w:r>
      <w:r w:rsidRPr="003564C9">
        <w:rPr>
          <w:rFonts w:ascii="Times New Roman" w:hAnsi="Times New Roman" w:cs="Times New Roman"/>
          <w:sz w:val="24"/>
          <w:szCs w:val="24"/>
        </w:rPr>
        <w:t xml:space="preserve"> </w:t>
      </w:r>
      <w:proofErr w:type="gramStart"/>
      <w:r w:rsidR="004B4278">
        <w:rPr>
          <w:rFonts w:ascii="Times New Roman" w:hAnsi="Times New Roman" w:cs="Times New Roman"/>
          <w:sz w:val="24"/>
          <w:szCs w:val="24"/>
        </w:rPr>
        <w:t>indicate</w:t>
      </w:r>
      <w:proofErr w:type="gramEnd"/>
      <w:r w:rsidR="00792E6E" w:rsidRPr="003564C9">
        <w:rPr>
          <w:rFonts w:ascii="Times New Roman" w:hAnsi="Times New Roman" w:cs="Times New Roman"/>
          <w:sz w:val="24"/>
          <w:szCs w:val="24"/>
        </w:rPr>
        <w:t xml:space="preserve"> a reasonable model fit</w:t>
      </w:r>
      <w:r w:rsidR="00D32852" w:rsidRPr="003564C9">
        <w:rPr>
          <w:rFonts w:ascii="Times New Roman" w:hAnsi="Times New Roman" w:cs="Times New Roman"/>
          <w:sz w:val="24"/>
          <w:szCs w:val="24"/>
        </w:rPr>
        <w:t xml:space="preserve">, </w:t>
      </w:r>
      <w:r w:rsidR="00792E6E" w:rsidRPr="003564C9">
        <w:rPr>
          <w:rFonts w:ascii="Times New Roman" w:hAnsi="Times New Roman" w:cs="Times New Roman"/>
          <w:sz w:val="24"/>
          <w:szCs w:val="24"/>
        </w:rPr>
        <w:t xml:space="preserve">with </w:t>
      </w:r>
      <w:r w:rsidR="00D32852" w:rsidRPr="003564C9">
        <w:rPr>
          <w:rFonts w:ascii="Times New Roman" w:hAnsi="Times New Roman" w:cs="Times New Roman"/>
          <w:sz w:val="24"/>
          <w:szCs w:val="24"/>
        </w:rPr>
        <w:t>a log-likelihood at convergence value of -</w:t>
      </w:r>
      <w:r w:rsidR="00535880">
        <w:rPr>
          <w:rFonts w:ascii="Times New Roman" w:hAnsi="Times New Roman" w:cs="Times New Roman"/>
          <w:sz w:val="24"/>
          <w:szCs w:val="24"/>
        </w:rPr>
        <w:t>38</w:t>
      </w:r>
      <w:r w:rsidR="0045371B">
        <w:rPr>
          <w:rFonts w:ascii="Times New Roman" w:hAnsi="Times New Roman" w:cs="Times New Roman"/>
          <w:sz w:val="24"/>
          <w:szCs w:val="24"/>
        </w:rPr>
        <w:t>6</w:t>
      </w:r>
      <w:r w:rsidR="008F6236" w:rsidRPr="003564C9">
        <w:rPr>
          <w:rFonts w:ascii="Times New Roman" w:hAnsi="Times New Roman" w:cs="Times New Roman"/>
          <w:sz w:val="24"/>
          <w:szCs w:val="24"/>
        </w:rPr>
        <w:t>.</w:t>
      </w:r>
      <w:r w:rsidR="00535880">
        <w:rPr>
          <w:rFonts w:ascii="Times New Roman" w:hAnsi="Times New Roman" w:cs="Times New Roman"/>
          <w:sz w:val="24"/>
          <w:szCs w:val="24"/>
        </w:rPr>
        <w:t>78</w:t>
      </w:r>
      <w:r w:rsidR="00D32852" w:rsidRPr="003564C9">
        <w:rPr>
          <w:rFonts w:ascii="Times New Roman" w:hAnsi="Times New Roman" w:cs="Times New Roman"/>
          <w:sz w:val="24"/>
          <w:szCs w:val="24"/>
        </w:rPr>
        <w:t xml:space="preserve"> and a Pseudo R-squared value of 0.</w:t>
      </w:r>
      <w:r w:rsidR="00535880">
        <w:rPr>
          <w:rFonts w:ascii="Times New Roman" w:hAnsi="Times New Roman" w:cs="Times New Roman"/>
          <w:sz w:val="24"/>
          <w:szCs w:val="24"/>
        </w:rPr>
        <w:t>21</w:t>
      </w:r>
      <w:r w:rsidR="004B4278">
        <w:rPr>
          <w:rFonts w:ascii="Times New Roman" w:hAnsi="Times New Roman" w:cs="Times New Roman"/>
          <w:sz w:val="24"/>
          <w:szCs w:val="24"/>
        </w:rPr>
        <w:t xml:space="preserve">, as suggested by the literature </w:t>
      </w:r>
      <w:sdt>
        <w:sdtPr>
          <w:rPr>
            <w:rFonts w:ascii="Times New Roman" w:hAnsi="Times New Roman" w:cs="Times New Roman"/>
            <w:color w:val="000000"/>
            <w:sz w:val="24"/>
            <w:szCs w:val="24"/>
          </w:rPr>
          <w:tag w:val="MENDELEY_CITATION_v3_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XSwiY29udGFpbmVyLXRpdGxlIjoiSm91cm5hbCBvZiBTYWZldHkgUmVzZWFyY2giLCJjb250YWluZXItdGl0bGUtc2hvcnQiOiJKIFNhZmV0eSBSZXMiLCJET0kiOiIxMC4xMDE2L2ouanNyLjIwMjUuMDYuMDE4IiwiaXNzdWVkIjp7ImRhdGUtcGFydHMiOltbMjAyNV1dfSwicGFnZSI6IjE0MS0xNTYiLCJ2b2x1bWUiOiI5NCJ9LCJpc1RlbXBvcmFyeSI6ZmFsc2V9XX0="/>
          <w:id w:val="735522717"/>
          <w:placeholder>
            <w:docPart w:val="DefaultPlaceholder_-1854013440"/>
          </w:placeholder>
        </w:sdtPr>
        <w:sdtContent>
          <w:r w:rsidR="00A42CEF" w:rsidRPr="00A42CEF">
            <w:rPr>
              <w:rFonts w:ascii="Times New Roman" w:eastAsia="Times New Roman" w:hAnsi="Times New Roman" w:cs="Times New Roman"/>
              <w:color w:val="000000"/>
              <w:sz w:val="24"/>
            </w:rPr>
            <w:t>(</w:t>
          </w:r>
          <w:r w:rsidR="00A42CEF" w:rsidRPr="00A42CEF">
            <w:rPr>
              <w:rFonts w:ascii="Times New Roman" w:eastAsia="Times New Roman" w:hAnsi="Times New Roman" w:cs="Times New Roman"/>
              <w:i/>
              <w:iCs/>
              <w:color w:val="000000"/>
              <w:sz w:val="24"/>
            </w:rPr>
            <w:t>35</w:t>
          </w:r>
          <w:r w:rsidR="00A42CEF" w:rsidRPr="00A42CEF">
            <w:rPr>
              <w:rFonts w:ascii="Times New Roman" w:eastAsia="Times New Roman" w:hAnsi="Times New Roman" w:cs="Times New Roman"/>
              <w:color w:val="000000"/>
              <w:sz w:val="24"/>
            </w:rPr>
            <w:t>–</w:t>
          </w:r>
          <w:r w:rsidR="00A42CEF" w:rsidRPr="00A42CEF">
            <w:rPr>
              <w:rFonts w:ascii="Times New Roman" w:eastAsia="Times New Roman" w:hAnsi="Times New Roman" w:cs="Times New Roman"/>
              <w:i/>
              <w:iCs/>
              <w:color w:val="000000"/>
              <w:sz w:val="24"/>
            </w:rPr>
            <w:t>38</w:t>
          </w:r>
          <w:r w:rsidR="00A42CEF" w:rsidRPr="00A42CEF">
            <w:rPr>
              <w:rFonts w:ascii="Times New Roman" w:eastAsia="Times New Roman" w:hAnsi="Times New Roman" w:cs="Times New Roman"/>
              <w:color w:val="000000"/>
              <w:sz w:val="24"/>
            </w:rPr>
            <w:t>)</w:t>
          </w:r>
        </w:sdtContent>
      </w:sdt>
      <w:r w:rsidR="00D32852" w:rsidRPr="003564C9">
        <w:rPr>
          <w:rFonts w:ascii="Times New Roman" w:hAnsi="Times New Roman" w:cs="Times New Roman"/>
          <w:sz w:val="24"/>
          <w:szCs w:val="24"/>
        </w:rPr>
        <w:t>. The model is overall statistically significant (Prob &gt; χ</w:t>
      </w:r>
      <w:r w:rsidR="00D32852" w:rsidRPr="003564C9">
        <w:rPr>
          <w:rFonts w:ascii="Times New Roman" w:hAnsi="Times New Roman" w:cs="Times New Roman"/>
          <w:sz w:val="24"/>
          <w:szCs w:val="24"/>
          <w:vertAlign w:val="superscript"/>
        </w:rPr>
        <w:t>2</w:t>
      </w:r>
      <w:r w:rsidR="00D32852" w:rsidRPr="003564C9">
        <w:rPr>
          <w:rFonts w:ascii="Times New Roman" w:hAnsi="Times New Roman" w:cs="Times New Roman"/>
          <w:sz w:val="24"/>
          <w:szCs w:val="24"/>
        </w:rPr>
        <w:t>(1</w:t>
      </w:r>
      <w:r w:rsidR="008F6236" w:rsidRPr="003564C9">
        <w:rPr>
          <w:rFonts w:ascii="Times New Roman" w:hAnsi="Times New Roman" w:cs="Times New Roman"/>
          <w:sz w:val="24"/>
          <w:szCs w:val="24"/>
        </w:rPr>
        <w:t>0</w:t>
      </w:r>
      <w:r w:rsidR="00D32852" w:rsidRPr="003564C9">
        <w:rPr>
          <w:rFonts w:ascii="Times New Roman" w:hAnsi="Times New Roman" w:cs="Times New Roman"/>
          <w:sz w:val="24"/>
          <w:szCs w:val="24"/>
        </w:rPr>
        <w:t>)</w:t>
      </w:r>
      <w:r w:rsidR="00D32852" w:rsidRPr="003564C9">
        <w:rPr>
          <w:rFonts w:ascii="Times New Roman" w:hAnsi="Times New Roman" w:cs="Times New Roman"/>
          <w:sz w:val="24"/>
          <w:szCs w:val="24"/>
          <w:vertAlign w:val="superscript"/>
        </w:rPr>
        <w:t xml:space="preserve"> </w:t>
      </w:r>
      <w:r w:rsidR="00D32852" w:rsidRPr="003564C9">
        <w:rPr>
          <w:rFonts w:ascii="Times New Roman" w:hAnsi="Times New Roman" w:cs="Times New Roman"/>
          <w:sz w:val="24"/>
          <w:szCs w:val="24"/>
        </w:rPr>
        <w:t>= 0.0000)</w:t>
      </w:r>
      <w:r w:rsidR="00605A34">
        <w:rPr>
          <w:rFonts w:ascii="Times New Roman" w:hAnsi="Times New Roman" w:cs="Times New Roman"/>
          <w:sz w:val="24"/>
          <w:szCs w:val="24"/>
        </w:rPr>
        <w:t>,</w:t>
      </w:r>
      <w:r w:rsidR="00D32852" w:rsidRPr="003564C9">
        <w:rPr>
          <w:rFonts w:ascii="Times New Roman" w:hAnsi="Times New Roman" w:cs="Times New Roman"/>
          <w:sz w:val="24"/>
          <w:szCs w:val="24"/>
        </w:rPr>
        <w:t xml:space="preserve"> and the Akaike Information Criteria (AIC) and Bayesian Information Criteria (BIC) values of the model are </w:t>
      </w:r>
      <w:r w:rsidR="00AA282E">
        <w:rPr>
          <w:rFonts w:ascii="Times New Roman" w:hAnsi="Times New Roman" w:cs="Times New Roman"/>
          <w:sz w:val="24"/>
          <w:szCs w:val="24"/>
        </w:rPr>
        <w:t>79</w:t>
      </w:r>
      <w:r w:rsidR="0045371B">
        <w:rPr>
          <w:rFonts w:ascii="Times New Roman" w:hAnsi="Times New Roman" w:cs="Times New Roman"/>
          <w:sz w:val="24"/>
          <w:szCs w:val="24"/>
        </w:rPr>
        <w:t>3</w:t>
      </w:r>
      <w:r w:rsidR="00D32852" w:rsidRPr="003564C9">
        <w:rPr>
          <w:rFonts w:ascii="Times New Roman" w:hAnsi="Times New Roman" w:cs="Times New Roman"/>
          <w:sz w:val="24"/>
          <w:szCs w:val="24"/>
        </w:rPr>
        <w:t>.</w:t>
      </w:r>
      <w:r w:rsidR="00AA282E">
        <w:rPr>
          <w:rFonts w:ascii="Times New Roman" w:hAnsi="Times New Roman" w:cs="Times New Roman"/>
          <w:sz w:val="24"/>
          <w:szCs w:val="24"/>
        </w:rPr>
        <w:t>56</w:t>
      </w:r>
      <w:r w:rsidR="00D32852" w:rsidRPr="003564C9">
        <w:rPr>
          <w:rFonts w:ascii="Times New Roman" w:hAnsi="Times New Roman" w:cs="Times New Roman"/>
          <w:sz w:val="24"/>
          <w:szCs w:val="24"/>
        </w:rPr>
        <w:t xml:space="preserve"> and </w:t>
      </w:r>
      <w:r w:rsidR="00B01A6B">
        <w:rPr>
          <w:rFonts w:ascii="Times New Roman" w:hAnsi="Times New Roman" w:cs="Times New Roman"/>
          <w:sz w:val="24"/>
          <w:szCs w:val="24"/>
        </w:rPr>
        <w:t>8</w:t>
      </w:r>
      <w:r w:rsidR="0045371B">
        <w:rPr>
          <w:rFonts w:ascii="Times New Roman" w:hAnsi="Times New Roman" w:cs="Times New Roman"/>
          <w:sz w:val="24"/>
          <w:szCs w:val="24"/>
        </w:rPr>
        <w:t>39</w:t>
      </w:r>
      <w:r w:rsidR="00D32852" w:rsidRPr="003564C9">
        <w:rPr>
          <w:rFonts w:ascii="Times New Roman" w:hAnsi="Times New Roman" w:cs="Times New Roman"/>
          <w:sz w:val="24"/>
          <w:szCs w:val="24"/>
        </w:rPr>
        <w:t>.</w:t>
      </w:r>
      <w:r w:rsidR="00B01A6B">
        <w:rPr>
          <w:rFonts w:ascii="Times New Roman" w:hAnsi="Times New Roman" w:cs="Times New Roman"/>
          <w:sz w:val="24"/>
          <w:szCs w:val="24"/>
        </w:rPr>
        <w:t>28</w:t>
      </w:r>
      <w:r w:rsidR="00605A34">
        <w:rPr>
          <w:rFonts w:ascii="Times New Roman" w:hAnsi="Times New Roman" w:cs="Times New Roman"/>
          <w:sz w:val="24"/>
          <w:szCs w:val="24"/>
        </w:rPr>
        <w:t>,</w:t>
      </w:r>
      <w:r w:rsidR="0060713C" w:rsidRPr="003564C9">
        <w:rPr>
          <w:rFonts w:ascii="Times New Roman" w:hAnsi="Times New Roman" w:cs="Times New Roman"/>
          <w:sz w:val="24"/>
          <w:szCs w:val="24"/>
        </w:rPr>
        <w:t xml:space="preserve"> respectively</w:t>
      </w:r>
      <w:r w:rsidR="00D32852" w:rsidRPr="003564C9">
        <w:rPr>
          <w:rFonts w:ascii="Times New Roman" w:hAnsi="Times New Roman" w:cs="Times New Roman"/>
          <w:sz w:val="24"/>
          <w:szCs w:val="24"/>
        </w:rPr>
        <w:t>.</w:t>
      </w:r>
      <w:r>
        <w:rPr>
          <w:rFonts w:asciiTheme="majorBidi" w:hAnsiTheme="majorBidi" w:cstheme="majorBidi"/>
          <w:b/>
          <w:bCs/>
        </w:rPr>
        <w:br w:type="page"/>
      </w:r>
    </w:p>
    <w:p w14:paraId="774DC7B8" w14:textId="5A437EA1" w:rsidR="00247A5D" w:rsidRPr="00E55B5B" w:rsidRDefault="00042A68" w:rsidP="007515B9">
      <w:pPr>
        <w:spacing w:after="0"/>
        <w:rPr>
          <w:rFonts w:ascii="Times New Roman" w:hAnsi="Times New Roman" w:cs="Times New Roman"/>
          <w:b/>
          <w:bCs/>
          <w:sz w:val="24"/>
          <w:szCs w:val="24"/>
        </w:rPr>
      </w:pPr>
      <w:r w:rsidRPr="00B15DB7">
        <w:rPr>
          <w:rFonts w:ascii="Times New Roman" w:hAnsi="Times New Roman" w:cs="Times New Roman"/>
          <w:b/>
          <w:bCs/>
        </w:rPr>
        <w:lastRenderedPageBreak/>
        <w:t>T</w:t>
      </w:r>
      <w:r w:rsidR="007515B9">
        <w:rPr>
          <w:rFonts w:ascii="Times New Roman" w:hAnsi="Times New Roman" w:cs="Times New Roman"/>
          <w:b/>
          <w:bCs/>
        </w:rPr>
        <w:t>ABLE</w:t>
      </w:r>
      <w:r w:rsidRPr="00B15DB7">
        <w:rPr>
          <w:rFonts w:ascii="Times New Roman" w:hAnsi="Times New Roman" w:cs="Times New Roman"/>
          <w:b/>
          <w:bCs/>
        </w:rPr>
        <w:t xml:space="preserve"> </w:t>
      </w:r>
      <w:r w:rsidR="007515B9">
        <w:rPr>
          <w:rFonts w:ascii="Times New Roman" w:hAnsi="Times New Roman" w:cs="Times New Roman"/>
          <w:b/>
          <w:bCs/>
        </w:rPr>
        <w:t>2</w:t>
      </w:r>
      <w:r w:rsidRPr="00B15DB7">
        <w:rPr>
          <w:rFonts w:ascii="Times New Roman" w:hAnsi="Times New Roman" w:cs="Times New Roman"/>
          <w:b/>
          <w:bCs/>
        </w:rPr>
        <w:t>.</w:t>
      </w:r>
      <w:r>
        <w:t xml:space="preserve"> </w:t>
      </w:r>
      <w:r w:rsidRPr="0047501B">
        <w:rPr>
          <w:rFonts w:ascii="Times New Roman" w:hAnsi="Times New Roman" w:cs="Times New Roman"/>
          <w:b/>
          <w:bCs/>
          <w:sz w:val="24"/>
          <w:szCs w:val="24"/>
        </w:rPr>
        <w:t>Results of the Frequentist Binary Logit Model</w:t>
      </w:r>
      <w:r w:rsidR="00F95E7B" w:rsidRPr="0047501B">
        <w:rPr>
          <w:rFonts w:ascii="Times New Roman" w:hAnsi="Times New Roman" w:cs="Times New Roman"/>
          <w:b/>
          <w:bCs/>
          <w:sz w:val="24"/>
          <w:szCs w:val="24"/>
        </w:rPr>
        <w:t xml:space="preserve"> </w:t>
      </w:r>
      <w:r w:rsidR="007515B9" w:rsidRPr="0047501B">
        <w:rPr>
          <w:rFonts w:ascii="Times New Roman" w:hAnsi="Times New Roman" w:cs="Times New Roman"/>
          <w:b/>
          <w:bCs/>
          <w:sz w:val="24"/>
          <w:szCs w:val="24"/>
        </w:rPr>
        <w:t>for Train Data</w:t>
      </w:r>
    </w:p>
    <w:tbl>
      <w:tblPr>
        <w:tblStyle w:val="ListTable6Colorful"/>
        <w:tblW w:w="8095" w:type="dxa"/>
        <w:tblLook w:val="0420" w:firstRow="1" w:lastRow="0" w:firstColumn="0" w:lastColumn="0" w:noHBand="0" w:noVBand="1"/>
      </w:tblPr>
      <w:tblGrid>
        <w:gridCol w:w="3165"/>
        <w:gridCol w:w="1243"/>
        <w:gridCol w:w="863"/>
        <w:gridCol w:w="1110"/>
        <w:gridCol w:w="1714"/>
      </w:tblGrid>
      <w:tr w:rsidR="00796A13" w14:paraId="7EAB3AC8" w14:textId="77777777" w:rsidTr="00E55B5B">
        <w:trPr>
          <w:cnfStyle w:val="100000000000" w:firstRow="1" w:lastRow="0" w:firstColumn="0" w:lastColumn="0" w:oddVBand="0" w:evenVBand="0" w:oddHBand="0" w:evenHBand="0" w:firstRowFirstColumn="0" w:firstRowLastColumn="0" w:lastRowFirstColumn="0" w:lastRowLastColumn="0"/>
          <w:trHeight w:val="508"/>
        </w:trPr>
        <w:tc>
          <w:tcPr>
            <w:tcW w:w="3165" w:type="dxa"/>
            <w:hideMark/>
          </w:tcPr>
          <w:p w14:paraId="2C8619DF" w14:textId="77777777" w:rsidR="008C71B0" w:rsidRPr="00D84915" w:rsidRDefault="00042A68" w:rsidP="00247A5D">
            <w:pPr>
              <w:rPr>
                <w:rFonts w:ascii="Arial" w:eastAsia="Times New Roman" w:hAnsi="Arial" w:cs="Arial"/>
              </w:rPr>
            </w:pPr>
            <w:r w:rsidRPr="00D84915">
              <w:rPr>
                <w:rFonts w:ascii="Times New Roman" w:eastAsia="Times New Roman" w:hAnsi="Times New Roman" w:cs="Times New Roman"/>
                <w:kern w:val="24"/>
              </w:rPr>
              <w:t>Variables</w:t>
            </w:r>
          </w:p>
        </w:tc>
        <w:tc>
          <w:tcPr>
            <w:tcW w:w="1243" w:type="dxa"/>
            <w:hideMark/>
          </w:tcPr>
          <w:p w14:paraId="2F9B53C8" w14:textId="77777777" w:rsidR="008C71B0" w:rsidRPr="00D84915" w:rsidRDefault="00042A68" w:rsidP="00247A5D">
            <w:pPr>
              <w:rPr>
                <w:rFonts w:ascii="Arial" w:eastAsia="Times New Roman" w:hAnsi="Arial" w:cs="Arial"/>
              </w:rPr>
            </w:pPr>
            <w:r w:rsidRPr="00D84915">
              <w:rPr>
                <w:rFonts w:ascii="Times New Roman" w:eastAsia="Times New Roman" w:hAnsi="Times New Roman" w:cs="Times New Roman"/>
                <w:kern w:val="24"/>
              </w:rPr>
              <w:t>Coefficient</w:t>
            </w:r>
          </w:p>
        </w:tc>
        <w:tc>
          <w:tcPr>
            <w:tcW w:w="863" w:type="dxa"/>
            <w:hideMark/>
          </w:tcPr>
          <w:p w14:paraId="74E9FC57" w14:textId="77777777" w:rsidR="008C71B0" w:rsidRPr="00D84915" w:rsidRDefault="00042A68" w:rsidP="00247A5D">
            <w:pPr>
              <w:rPr>
                <w:rFonts w:ascii="Arial" w:eastAsia="Times New Roman" w:hAnsi="Arial" w:cs="Arial"/>
              </w:rPr>
            </w:pPr>
            <w:r w:rsidRPr="00D84915">
              <w:rPr>
                <w:rFonts w:ascii="Times New Roman" w:eastAsia="Times New Roman" w:hAnsi="Times New Roman" w:cs="Times New Roman"/>
                <w:kern w:val="24"/>
              </w:rPr>
              <w:t>t-stat</w:t>
            </w:r>
          </w:p>
        </w:tc>
        <w:tc>
          <w:tcPr>
            <w:tcW w:w="1110" w:type="dxa"/>
            <w:hideMark/>
          </w:tcPr>
          <w:p w14:paraId="4F8289E5" w14:textId="77777777" w:rsidR="008C71B0" w:rsidRPr="00D84915" w:rsidRDefault="00042A68" w:rsidP="00247A5D">
            <w:pPr>
              <w:rPr>
                <w:rFonts w:ascii="Arial" w:eastAsia="Times New Roman" w:hAnsi="Arial" w:cs="Arial"/>
                <w:b w:val="0"/>
                <w:bCs w:val="0"/>
              </w:rPr>
            </w:pPr>
            <w:r w:rsidRPr="00B203D6">
              <w:rPr>
                <w:rFonts w:ascii="Times New Roman" w:eastAsia="Times New Roman" w:hAnsi="Times New Roman" w:cs="Times New Roman"/>
                <w:kern w:val="24"/>
              </w:rPr>
              <w:t>p-value</w:t>
            </w:r>
          </w:p>
        </w:tc>
        <w:tc>
          <w:tcPr>
            <w:tcW w:w="1714" w:type="dxa"/>
          </w:tcPr>
          <w:p w14:paraId="5DF0EC6F" w14:textId="77777777" w:rsidR="008C71B0" w:rsidRPr="00B203D6" w:rsidRDefault="00042A68" w:rsidP="00247A5D">
            <w:pPr>
              <w:jc w:val="center"/>
              <w:rPr>
                <w:rFonts w:ascii="Times New Roman" w:eastAsia="Times New Roman" w:hAnsi="Times New Roman" w:cs="Times New Roman"/>
                <w:b w:val="0"/>
                <w:bCs w:val="0"/>
                <w:kern w:val="24"/>
              </w:rPr>
            </w:pPr>
            <w:r>
              <w:rPr>
                <w:rFonts w:ascii="Times New Roman" w:eastAsia="Times New Roman" w:hAnsi="Times New Roman" w:cs="Times New Roman"/>
                <w:kern w:val="24"/>
              </w:rPr>
              <w:t>Marginal Effect</w:t>
            </w:r>
          </w:p>
        </w:tc>
      </w:tr>
      <w:tr w:rsidR="00796A13" w14:paraId="07AE0DBB" w14:textId="77777777" w:rsidTr="00E55B5B">
        <w:trPr>
          <w:cnfStyle w:val="000000100000" w:firstRow="0" w:lastRow="0" w:firstColumn="0" w:lastColumn="0" w:oddVBand="0" w:evenVBand="0" w:oddHBand="1" w:evenHBand="0" w:firstRowFirstColumn="0" w:firstRowLastColumn="0" w:lastRowFirstColumn="0" w:lastRowLastColumn="0"/>
          <w:trHeight w:val="287"/>
        </w:trPr>
        <w:tc>
          <w:tcPr>
            <w:tcW w:w="3165" w:type="dxa"/>
            <w:shd w:val="clear" w:color="auto" w:fill="auto"/>
            <w:hideMark/>
          </w:tcPr>
          <w:p w14:paraId="6EDBA610" w14:textId="77777777" w:rsidR="008C71B0"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Constant</w:t>
            </w:r>
          </w:p>
        </w:tc>
        <w:tc>
          <w:tcPr>
            <w:tcW w:w="1243" w:type="dxa"/>
            <w:shd w:val="clear" w:color="auto" w:fill="auto"/>
            <w:hideMark/>
          </w:tcPr>
          <w:p w14:paraId="7B7EB1EA" w14:textId="77777777" w:rsidR="008C71B0" w:rsidRPr="00D84915" w:rsidRDefault="00042A68" w:rsidP="00247A5D">
            <w:pPr>
              <w:rPr>
                <w:rFonts w:ascii="Arial" w:eastAsia="Times New Roman" w:hAnsi="Arial" w:cs="Arial"/>
              </w:rPr>
            </w:pPr>
            <w:r>
              <w:rPr>
                <w:rFonts w:ascii="Times New Roman" w:eastAsia="Times New Roman" w:hAnsi="Times New Roman" w:cs="Times New Roman"/>
                <w:color w:val="000000" w:themeColor="dark1"/>
                <w:kern w:val="24"/>
              </w:rPr>
              <w:t>-</w:t>
            </w:r>
            <w:r w:rsidRPr="00D84915">
              <w:rPr>
                <w:rFonts w:ascii="Times New Roman" w:eastAsia="Times New Roman" w:hAnsi="Times New Roman" w:cs="Times New Roman"/>
                <w:color w:val="000000" w:themeColor="dark1"/>
                <w:kern w:val="24"/>
              </w:rPr>
              <w:t>0.15</w:t>
            </w:r>
          </w:p>
        </w:tc>
        <w:tc>
          <w:tcPr>
            <w:tcW w:w="863" w:type="dxa"/>
            <w:shd w:val="clear" w:color="auto" w:fill="auto"/>
            <w:hideMark/>
          </w:tcPr>
          <w:p w14:paraId="467C52D2" w14:textId="2D54A25C" w:rsidR="008C71B0" w:rsidRPr="00D84915" w:rsidRDefault="00042A68" w:rsidP="00247A5D">
            <w:pPr>
              <w:rPr>
                <w:rFonts w:ascii="Arial" w:eastAsia="Times New Roman" w:hAnsi="Arial" w:cs="Arial"/>
              </w:rPr>
            </w:pPr>
            <w:r>
              <w:rPr>
                <w:rFonts w:ascii="Times New Roman" w:eastAsia="Times New Roman" w:hAnsi="Times New Roman" w:cs="Times New Roman"/>
                <w:color w:val="000000" w:themeColor="dark1"/>
                <w:kern w:val="24"/>
              </w:rPr>
              <w:t>-</w:t>
            </w:r>
            <w:r w:rsidRPr="00D84915">
              <w:rPr>
                <w:rFonts w:ascii="Times New Roman" w:eastAsia="Times New Roman" w:hAnsi="Times New Roman" w:cs="Times New Roman"/>
                <w:color w:val="000000" w:themeColor="dark1"/>
                <w:kern w:val="24"/>
              </w:rPr>
              <w:t>2.62</w:t>
            </w:r>
            <w:r w:rsidR="0047501B">
              <w:rPr>
                <w:rFonts w:ascii="Times New Roman" w:eastAsia="Times New Roman" w:hAnsi="Times New Roman" w:cs="Times New Roman"/>
                <w:color w:val="000000" w:themeColor="dark1"/>
                <w:kern w:val="24"/>
              </w:rPr>
              <w:t>0</w:t>
            </w:r>
          </w:p>
        </w:tc>
        <w:tc>
          <w:tcPr>
            <w:tcW w:w="1110" w:type="dxa"/>
            <w:shd w:val="clear" w:color="auto" w:fill="auto"/>
            <w:hideMark/>
          </w:tcPr>
          <w:p w14:paraId="2A822306" w14:textId="77777777" w:rsidR="008C71B0"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0.009</w:t>
            </w:r>
          </w:p>
        </w:tc>
        <w:tc>
          <w:tcPr>
            <w:tcW w:w="1714" w:type="dxa"/>
            <w:shd w:val="clear" w:color="auto" w:fill="auto"/>
          </w:tcPr>
          <w:p w14:paraId="5D8663C3" w14:textId="06FBBBC0" w:rsidR="008C71B0" w:rsidRPr="00D84915"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w:t>
            </w:r>
          </w:p>
        </w:tc>
      </w:tr>
      <w:tr w:rsidR="00796A13" w14:paraId="178D887B" w14:textId="77777777" w:rsidTr="00E55B5B">
        <w:trPr>
          <w:trHeight w:val="508"/>
        </w:trPr>
        <w:tc>
          <w:tcPr>
            <w:tcW w:w="3165" w:type="dxa"/>
          </w:tcPr>
          <w:p w14:paraId="28788673" w14:textId="54C13489" w:rsidR="000874D8" w:rsidRPr="000874D8" w:rsidRDefault="00042A68" w:rsidP="00247A5D">
            <w:pPr>
              <w:rPr>
                <w:rFonts w:ascii="Times New Roman" w:eastAsia="Times New Roman" w:hAnsi="Times New Roman" w:cs="Times New Roman"/>
                <w:b/>
                <w:bCs/>
                <w:color w:val="000000" w:themeColor="dark1"/>
                <w:kern w:val="24"/>
              </w:rPr>
            </w:pPr>
            <w:r w:rsidRPr="000874D8">
              <w:rPr>
                <w:rFonts w:ascii="Times New Roman" w:eastAsia="Times New Roman" w:hAnsi="Times New Roman" w:cs="Times New Roman"/>
                <w:b/>
                <w:bCs/>
                <w:color w:val="000000" w:themeColor="dark1"/>
                <w:kern w:val="24"/>
              </w:rPr>
              <w:t>Pedestrian Actions</w:t>
            </w:r>
            <w:r w:rsidR="008E3F08">
              <w:rPr>
                <w:rFonts w:ascii="Times New Roman" w:eastAsia="Times New Roman" w:hAnsi="Times New Roman" w:cs="Times New Roman"/>
                <w:b/>
                <w:bCs/>
                <w:color w:val="000000" w:themeColor="dark1"/>
                <w:kern w:val="24"/>
              </w:rPr>
              <w:t>/Crash Types</w:t>
            </w:r>
          </w:p>
        </w:tc>
        <w:tc>
          <w:tcPr>
            <w:tcW w:w="1243" w:type="dxa"/>
          </w:tcPr>
          <w:p w14:paraId="32CAC32B" w14:textId="77777777" w:rsidR="000874D8" w:rsidRPr="00D84915" w:rsidRDefault="000874D8" w:rsidP="00247A5D">
            <w:pPr>
              <w:rPr>
                <w:rFonts w:ascii="Times New Roman" w:eastAsia="Times New Roman" w:hAnsi="Times New Roman" w:cs="Times New Roman"/>
                <w:color w:val="000000" w:themeColor="dark1"/>
                <w:kern w:val="24"/>
              </w:rPr>
            </w:pPr>
          </w:p>
        </w:tc>
        <w:tc>
          <w:tcPr>
            <w:tcW w:w="863" w:type="dxa"/>
          </w:tcPr>
          <w:p w14:paraId="27AE16D9" w14:textId="77777777" w:rsidR="000874D8" w:rsidRPr="00D84915" w:rsidRDefault="000874D8" w:rsidP="00247A5D">
            <w:pPr>
              <w:rPr>
                <w:rFonts w:ascii="Times New Roman" w:eastAsia="Times New Roman" w:hAnsi="Times New Roman" w:cs="Times New Roman"/>
                <w:color w:val="000000" w:themeColor="dark1"/>
                <w:kern w:val="24"/>
              </w:rPr>
            </w:pPr>
          </w:p>
        </w:tc>
        <w:tc>
          <w:tcPr>
            <w:tcW w:w="1110" w:type="dxa"/>
          </w:tcPr>
          <w:p w14:paraId="5CAF4E95" w14:textId="77777777" w:rsidR="000874D8" w:rsidRPr="00D84915" w:rsidRDefault="000874D8" w:rsidP="00247A5D">
            <w:pPr>
              <w:rPr>
                <w:rFonts w:ascii="Times New Roman" w:eastAsia="Times New Roman" w:hAnsi="Times New Roman" w:cs="Times New Roman"/>
                <w:color w:val="000000" w:themeColor="dark1"/>
                <w:kern w:val="24"/>
              </w:rPr>
            </w:pPr>
          </w:p>
        </w:tc>
        <w:tc>
          <w:tcPr>
            <w:tcW w:w="1714" w:type="dxa"/>
          </w:tcPr>
          <w:p w14:paraId="4C669C78" w14:textId="77777777" w:rsidR="000874D8" w:rsidRDefault="000874D8" w:rsidP="00247A5D">
            <w:pPr>
              <w:rPr>
                <w:rFonts w:ascii="Times New Roman" w:eastAsia="Times New Roman" w:hAnsi="Times New Roman" w:cs="Times New Roman"/>
                <w:color w:val="000000" w:themeColor="dark1"/>
                <w:kern w:val="24"/>
              </w:rPr>
            </w:pPr>
          </w:p>
        </w:tc>
      </w:tr>
      <w:tr w:rsidR="00796A13" w14:paraId="6751EADD" w14:textId="77777777" w:rsidTr="00E55B5B">
        <w:trPr>
          <w:cnfStyle w:val="000000100000" w:firstRow="0" w:lastRow="0" w:firstColumn="0" w:lastColumn="0" w:oddVBand="0" w:evenVBand="0" w:oddHBand="1" w:evenHBand="0" w:firstRowFirstColumn="0" w:firstRowLastColumn="0" w:lastRowFirstColumn="0" w:lastRowLastColumn="0"/>
          <w:trHeight w:val="508"/>
        </w:trPr>
        <w:tc>
          <w:tcPr>
            <w:tcW w:w="3165" w:type="dxa"/>
            <w:shd w:val="clear" w:color="auto" w:fill="auto"/>
          </w:tcPr>
          <w:p w14:paraId="1F8232BE" w14:textId="621F83B8" w:rsidR="00AB4704" w:rsidRPr="00D84915" w:rsidRDefault="00042A68" w:rsidP="00247A5D">
            <w:pPr>
              <w:rPr>
                <w:rFonts w:ascii="Times New Roman" w:eastAsia="Times New Roman" w:hAnsi="Times New Roman" w:cs="Times New Roman"/>
                <w:color w:val="000000" w:themeColor="dark1"/>
                <w:kern w:val="24"/>
              </w:rPr>
            </w:pPr>
            <w:r w:rsidRPr="007F5FF2">
              <w:rPr>
                <w:rFonts w:ascii="Times New Roman" w:eastAsia="Times New Roman" w:hAnsi="Times New Roman" w:cs="Times New Roman"/>
              </w:rPr>
              <w:t>Crossing Freeway</w:t>
            </w:r>
            <w:r w:rsidR="005E738D">
              <w:rPr>
                <w:rFonts w:ascii="Times New Roman" w:eastAsia="Times New Roman" w:hAnsi="Times New Roman" w:cs="Times New Roman"/>
              </w:rPr>
              <w:t xml:space="preserve"> indicator</w:t>
            </w:r>
          </w:p>
        </w:tc>
        <w:tc>
          <w:tcPr>
            <w:tcW w:w="1243" w:type="dxa"/>
            <w:shd w:val="clear" w:color="auto" w:fill="auto"/>
          </w:tcPr>
          <w:p w14:paraId="60E16675" w14:textId="70FDC0C4" w:rsidR="00AB4704"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0.498</w:t>
            </w:r>
          </w:p>
        </w:tc>
        <w:tc>
          <w:tcPr>
            <w:tcW w:w="863" w:type="dxa"/>
            <w:shd w:val="clear" w:color="auto" w:fill="auto"/>
          </w:tcPr>
          <w:p w14:paraId="42248E21" w14:textId="51D90A93" w:rsidR="00AB4704"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2.94</w:t>
            </w:r>
          </w:p>
        </w:tc>
        <w:tc>
          <w:tcPr>
            <w:tcW w:w="1110" w:type="dxa"/>
            <w:shd w:val="clear" w:color="auto" w:fill="auto"/>
          </w:tcPr>
          <w:p w14:paraId="0F6D4E46" w14:textId="0E778E7C" w:rsidR="00AB4704"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0.003</w:t>
            </w:r>
          </w:p>
        </w:tc>
        <w:tc>
          <w:tcPr>
            <w:tcW w:w="1714" w:type="dxa"/>
            <w:shd w:val="clear" w:color="auto" w:fill="auto"/>
          </w:tcPr>
          <w:p w14:paraId="6F609570" w14:textId="1BA1DFCD" w:rsidR="00AB4704"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0.103</w:t>
            </w:r>
          </w:p>
        </w:tc>
      </w:tr>
      <w:tr w:rsidR="00796A13" w14:paraId="7975E293" w14:textId="77777777" w:rsidTr="00E55B5B">
        <w:trPr>
          <w:trHeight w:val="508"/>
        </w:trPr>
        <w:tc>
          <w:tcPr>
            <w:tcW w:w="3165" w:type="dxa"/>
          </w:tcPr>
          <w:p w14:paraId="3B5162E6" w14:textId="421A3AA7" w:rsidR="00AB4704" w:rsidRPr="00D84915" w:rsidRDefault="00042A68" w:rsidP="00247A5D">
            <w:pPr>
              <w:rPr>
                <w:rFonts w:ascii="Arial" w:eastAsia="Times New Roman" w:hAnsi="Arial" w:cs="Arial"/>
              </w:rPr>
            </w:pPr>
            <w:r w:rsidRPr="005E6E46">
              <w:rPr>
                <w:rFonts w:ascii="Times New Roman" w:eastAsia="Times New Roman" w:hAnsi="Times New Roman" w:cs="Times New Roman"/>
              </w:rPr>
              <w:t xml:space="preserve">Walking along </w:t>
            </w:r>
            <w:r>
              <w:rPr>
                <w:rFonts w:ascii="Times New Roman" w:eastAsia="Times New Roman" w:hAnsi="Times New Roman" w:cs="Times New Roman"/>
              </w:rPr>
              <w:t xml:space="preserve">the </w:t>
            </w:r>
            <w:r w:rsidRPr="005E6E46">
              <w:rPr>
                <w:rFonts w:ascii="Times New Roman" w:eastAsia="Times New Roman" w:hAnsi="Times New Roman" w:cs="Times New Roman"/>
              </w:rPr>
              <w:t xml:space="preserve">Road in </w:t>
            </w:r>
            <w:r w:rsidR="002C2B24">
              <w:rPr>
                <w:rFonts w:ascii="Times New Roman" w:eastAsia="Times New Roman" w:hAnsi="Times New Roman" w:cs="Times New Roman"/>
              </w:rPr>
              <w:t xml:space="preserve">the </w:t>
            </w:r>
            <w:r w:rsidRPr="005E6E46">
              <w:rPr>
                <w:rFonts w:ascii="Times New Roman" w:eastAsia="Times New Roman" w:hAnsi="Times New Roman" w:cs="Times New Roman"/>
              </w:rPr>
              <w:t>Traffic Direction</w:t>
            </w:r>
            <w:r w:rsidR="005E738D">
              <w:rPr>
                <w:rFonts w:ascii="Times New Roman" w:eastAsia="Times New Roman" w:hAnsi="Times New Roman" w:cs="Times New Roman"/>
              </w:rPr>
              <w:t xml:space="preserve"> indicator</w:t>
            </w:r>
          </w:p>
        </w:tc>
        <w:tc>
          <w:tcPr>
            <w:tcW w:w="1243" w:type="dxa"/>
          </w:tcPr>
          <w:p w14:paraId="3C4BF296" w14:textId="46705D3D" w:rsidR="00AB4704"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0.575</w:t>
            </w:r>
          </w:p>
        </w:tc>
        <w:tc>
          <w:tcPr>
            <w:tcW w:w="863" w:type="dxa"/>
          </w:tcPr>
          <w:p w14:paraId="48A646F3" w14:textId="5FB5BDEE" w:rsidR="00AB4704"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3.09</w:t>
            </w:r>
          </w:p>
        </w:tc>
        <w:tc>
          <w:tcPr>
            <w:tcW w:w="1110" w:type="dxa"/>
          </w:tcPr>
          <w:p w14:paraId="2DFCA5AE" w14:textId="5A444C52" w:rsidR="00AB4704"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0.002</w:t>
            </w:r>
          </w:p>
        </w:tc>
        <w:tc>
          <w:tcPr>
            <w:tcW w:w="1714" w:type="dxa"/>
          </w:tcPr>
          <w:p w14:paraId="506CD00A" w14:textId="0930BF1B" w:rsidR="00AB4704" w:rsidRPr="00D84915"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0.119</w:t>
            </w:r>
          </w:p>
        </w:tc>
      </w:tr>
      <w:tr w:rsidR="00796A13" w14:paraId="6E978EBE" w14:textId="77777777" w:rsidTr="00E55B5B">
        <w:trPr>
          <w:cnfStyle w:val="000000100000" w:firstRow="0" w:lastRow="0" w:firstColumn="0" w:lastColumn="0" w:oddVBand="0" w:evenVBand="0" w:oddHBand="1" w:evenHBand="0" w:firstRowFirstColumn="0" w:firstRowLastColumn="0" w:lastRowFirstColumn="0" w:lastRowLastColumn="0"/>
          <w:trHeight w:val="508"/>
        </w:trPr>
        <w:tc>
          <w:tcPr>
            <w:tcW w:w="3165" w:type="dxa"/>
            <w:shd w:val="clear" w:color="auto" w:fill="auto"/>
          </w:tcPr>
          <w:p w14:paraId="0AAF1452" w14:textId="6E50D1A9" w:rsidR="00634A9C" w:rsidRPr="005E6E46" w:rsidRDefault="00042A68" w:rsidP="00247A5D">
            <w:pPr>
              <w:rPr>
                <w:rFonts w:ascii="Times New Roman" w:eastAsia="Times New Roman" w:hAnsi="Times New Roman" w:cs="Times New Roman"/>
              </w:rPr>
            </w:pPr>
            <w:r w:rsidRPr="00D84915">
              <w:rPr>
                <w:rFonts w:ascii="Times New Roman" w:eastAsia="Times New Roman" w:hAnsi="Times New Roman" w:cs="Times New Roman"/>
                <w:color w:val="000000" w:themeColor="dark1"/>
                <w:kern w:val="24"/>
              </w:rPr>
              <w:t xml:space="preserve">Standing in </w:t>
            </w:r>
            <w:r w:rsidR="002C2B24">
              <w:rPr>
                <w:rFonts w:ascii="Times New Roman" w:eastAsia="Times New Roman" w:hAnsi="Times New Roman" w:cs="Times New Roman"/>
                <w:color w:val="000000" w:themeColor="dark1"/>
                <w:kern w:val="24"/>
              </w:rPr>
              <w:t xml:space="preserve">the </w:t>
            </w:r>
            <w:r w:rsidRPr="00D84915">
              <w:rPr>
                <w:rFonts w:ascii="Times New Roman" w:eastAsia="Times New Roman" w:hAnsi="Times New Roman" w:cs="Times New Roman"/>
                <w:color w:val="000000" w:themeColor="dark1"/>
                <w:kern w:val="24"/>
              </w:rPr>
              <w:t>Roadway</w:t>
            </w:r>
            <w:r w:rsidR="005E738D">
              <w:rPr>
                <w:rFonts w:ascii="Times New Roman" w:eastAsia="Times New Roman" w:hAnsi="Times New Roman" w:cs="Times New Roman"/>
                <w:color w:val="000000" w:themeColor="dark1"/>
                <w:kern w:val="24"/>
              </w:rPr>
              <w:t xml:space="preserve"> indicator</w:t>
            </w:r>
          </w:p>
        </w:tc>
        <w:tc>
          <w:tcPr>
            <w:tcW w:w="1243" w:type="dxa"/>
            <w:shd w:val="clear" w:color="auto" w:fill="auto"/>
          </w:tcPr>
          <w:p w14:paraId="79AB56B1" w14:textId="4DF98791" w:rsidR="00634A9C"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0.875</w:t>
            </w:r>
          </w:p>
        </w:tc>
        <w:tc>
          <w:tcPr>
            <w:tcW w:w="863" w:type="dxa"/>
            <w:shd w:val="clear" w:color="auto" w:fill="auto"/>
          </w:tcPr>
          <w:p w14:paraId="3D29BA63" w14:textId="78D29638" w:rsidR="00634A9C"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2.12</w:t>
            </w:r>
          </w:p>
        </w:tc>
        <w:tc>
          <w:tcPr>
            <w:tcW w:w="1110" w:type="dxa"/>
            <w:shd w:val="clear" w:color="auto" w:fill="auto"/>
          </w:tcPr>
          <w:p w14:paraId="04E04BFF" w14:textId="41D9ECA9" w:rsidR="00634A9C"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0.034</w:t>
            </w:r>
          </w:p>
        </w:tc>
        <w:tc>
          <w:tcPr>
            <w:tcW w:w="1714" w:type="dxa"/>
            <w:shd w:val="clear" w:color="auto" w:fill="auto"/>
          </w:tcPr>
          <w:p w14:paraId="2BD03BEC" w14:textId="6058F538" w:rsidR="00634A9C"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0.182</w:t>
            </w:r>
          </w:p>
        </w:tc>
      </w:tr>
      <w:tr w:rsidR="00796A13" w14:paraId="5FB2C597" w14:textId="77777777" w:rsidTr="00E55B5B">
        <w:trPr>
          <w:trHeight w:val="508"/>
        </w:trPr>
        <w:tc>
          <w:tcPr>
            <w:tcW w:w="3165" w:type="dxa"/>
          </w:tcPr>
          <w:p w14:paraId="3A822487" w14:textId="0AFCDCA3" w:rsidR="008E3F08" w:rsidRPr="007F5FF2" w:rsidRDefault="00042A68" w:rsidP="00247A5D">
            <w:pPr>
              <w:rPr>
                <w:rFonts w:ascii="Times New Roman" w:eastAsia="Times New Roman" w:hAnsi="Times New Roman" w:cs="Times New Roman"/>
              </w:rPr>
            </w:pPr>
            <w:r w:rsidRPr="00D84915">
              <w:rPr>
                <w:rFonts w:ascii="Times New Roman" w:eastAsia="Times New Roman" w:hAnsi="Times New Roman" w:cs="Times New Roman"/>
                <w:color w:val="000000" w:themeColor="dark1"/>
                <w:kern w:val="24"/>
              </w:rPr>
              <w:t xml:space="preserve">Disabled </w:t>
            </w:r>
            <w:r w:rsidR="002C2B24">
              <w:rPr>
                <w:rFonts w:ascii="Times New Roman" w:eastAsia="Times New Roman" w:hAnsi="Times New Roman" w:cs="Times New Roman"/>
                <w:color w:val="000000" w:themeColor="dark1"/>
                <w:kern w:val="24"/>
              </w:rPr>
              <w:t>Vehicle-Related</w:t>
            </w:r>
            <w:r w:rsidR="005E738D">
              <w:rPr>
                <w:rFonts w:ascii="Times New Roman" w:eastAsia="Times New Roman" w:hAnsi="Times New Roman" w:cs="Times New Roman"/>
                <w:color w:val="000000" w:themeColor="dark1"/>
                <w:kern w:val="24"/>
              </w:rPr>
              <w:t xml:space="preserve"> Crash indicator</w:t>
            </w:r>
          </w:p>
        </w:tc>
        <w:tc>
          <w:tcPr>
            <w:tcW w:w="1243" w:type="dxa"/>
          </w:tcPr>
          <w:p w14:paraId="2DC02417" w14:textId="661910F3" w:rsidR="008E3F08"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0.567</w:t>
            </w:r>
          </w:p>
        </w:tc>
        <w:tc>
          <w:tcPr>
            <w:tcW w:w="863" w:type="dxa"/>
          </w:tcPr>
          <w:p w14:paraId="3F35400D" w14:textId="6AAC275F" w:rsidR="008E3F08"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3.26</w:t>
            </w:r>
          </w:p>
        </w:tc>
        <w:tc>
          <w:tcPr>
            <w:tcW w:w="1110" w:type="dxa"/>
          </w:tcPr>
          <w:p w14:paraId="78E70750" w14:textId="696F5355" w:rsidR="008E3F08"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0.001</w:t>
            </w:r>
          </w:p>
        </w:tc>
        <w:tc>
          <w:tcPr>
            <w:tcW w:w="1714" w:type="dxa"/>
          </w:tcPr>
          <w:p w14:paraId="52108B09" w14:textId="6EDCCC54" w:rsidR="008E3F08" w:rsidRPr="00D84915"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0.118</w:t>
            </w:r>
          </w:p>
        </w:tc>
      </w:tr>
      <w:tr w:rsidR="00796A13" w14:paraId="0E9C5524" w14:textId="77777777" w:rsidTr="00E55B5B">
        <w:trPr>
          <w:cnfStyle w:val="000000100000" w:firstRow="0" w:lastRow="0" w:firstColumn="0" w:lastColumn="0" w:oddVBand="0" w:evenVBand="0" w:oddHBand="1" w:evenHBand="0" w:firstRowFirstColumn="0" w:firstRowLastColumn="0" w:lastRowFirstColumn="0" w:lastRowLastColumn="0"/>
          <w:trHeight w:val="508"/>
        </w:trPr>
        <w:tc>
          <w:tcPr>
            <w:tcW w:w="3165" w:type="dxa"/>
            <w:shd w:val="clear" w:color="auto" w:fill="auto"/>
            <w:hideMark/>
          </w:tcPr>
          <w:p w14:paraId="68530C38" w14:textId="7F089323" w:rsidR="008E3F08"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Pedestrian Alcohol</w:t>
            </w:r>
            <w:r w:rsidR="005E738D">
              <w:rPr>
                <w:rFonts w:ascii="Times New Roman" w:eastAsia="Times New Roman" w:hAnsi="Times New Roman" w:cs="Times New Roman"/>
                <w:color w:val="000000" w:themeColor="dark1"/>
                <w:kern w:val="24"/>
              </w:rPr>
              <w:t xml:space="preserve"> Impairment </w:t>
            </w:r>
            <w:r w:rsidR="002C2B24">
              <w:rPr>
                <w:rFonts w:ascii="Times New Roman" w:eastAsia="Times New Roman" w:hAnsi="Times New Roman" w:cs="Times New Roman"/>
                <w:color w:val="000000" w:themeColor="dark1"/>
                <w:kern w:val="24"/>
              </w:rPr>
              <w:t>Indicator</w:t>
            </w:r>
          </w:p>
        </w:tc>
        <w:tc>
          <w:tcPr>
            <w:tcW w:w="1243" w:type="dxa"/>
            <w:shd w:val="clear" w:color="auto" w:fill="auto"/>
            <w:hideMark/>
          </w:tcPr>
          <w:p w14:paraId="55089C6E" w14:textId="77777777" w:rsidR="008E3F08"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0.919</w:t>
            </w:r>
          </w:p>
        </w:tc>
        <w:tc>
          <w:tcPr>
            <w:tcW w:w="863" w:type="dxa"/>
            <w:shd w:val="clear" w:color="auto" w:fill="auto"/>
            <w:hideMark/>
          </w:tcPr>
          <w:p w14:paraId="46660ADE" w14:textId="77777777" w:rsidR="008E3F08"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4.38</w:t>
            </w:r>
          </w:p>
        </w:tc>
        <w:tc>
          <w:tcPr>
            <w:tcW w:w="1110" w:type="dxa"/>
            <w:shd w:val="clear" w:color="auto" w:fill="auto"/>
            <w:hideMark/>
          </w:tcPr>
          <w:p w14:paraId="53BBB77F" w14:textId="77777777" w:rsidR="008E3F08"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0.000</w:t>
            </w:r>
          </w:p>
        </w:tc>
        <w:tc>
          <w:tcPr>
            <w:tcW w:w="1714" w:type="dxa"/>
            <w:shd w:val="clear" w:color="auto" w:fill="auto"/>
          </w:tcPr>
          <w:p w14:paraId="637B5C99" w14:textId="77777777" w:rsidR="008E3F08" w:rsidRPr="00D84915"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0.191</w:t>
            </w:r>
          </w:p>
        </w:tc>
      </w:tr>
      <w:tr w:rsidR="00796A13" w14:paraId="00FE6715" w14:textId="77777777" w:rsidTr="00E55B5B">
        <w:trPr>
          <w:trHeight w:val="508"/>
        </w:trPr>
        <w:tc>
          <w:tcPr>
            <w:tcW w:w="3165" w:type="dxa"/>
          </w:tcPr>
          <w:p w14:paraId="1E7B0DB6" w14:textId="5D72D72B" w:rsidR="008E3F08" w:rsidRPr="00FD56CE" w:rsidRDefault="00042A68" w:rsidP="00247A5D">
            <w:pPr>
              <w:rPr>
                <w:rFonts w:ascii="Times New Roman" w:eastAsia="Times New Roman" w:hAnsi="Times New Roman" w:cs="Times New Roman"/>
                <w:b/>
                <w:bCs/>
              </w:rPr>
            </w:pPr>
            <w:r w:rsidRPr="00FD56CE">
              <w:rPr>
                <w:rFonts w:ascii="Times New Roman" w:eastAsia="Times New Roman" w:hAnsi="Times New Roman" w:cs="Times New Roman"/>
                <w:b/>
                <w:bCs/>
              </w:rPr>
              <w:t>Roadway Conditions</w:t>
            </w:r>
          </w:p>
        </w:tc>
        <w:tc>
          <w:tcPr>
            <w:tcW w:w="1243" w:type="dxa"/>
          </w:tcPr>
          <w:p w14:paraId="71C9CB77" w14:textId="13C50928" w:rsidR="008E3F08" w:rsidRPr="00D84915" w:rsidRDefault="008E3F08" w:rsidP="00247A5D">
            <w:pPr>
              <w:rPr>
                <w:rFonts w:ascii="Arial" w:eastAsia="Times New Roman" w:hAnsi="Arial" w:cs="Arial"/>
              </w:rPr>
            </w:pPr>
          </w:p>
        </w:tc>
        <w:tc>
          <w:tcPr>
            <w:tcW w:w="863" w:type="dxa"/>
          </w:tcPr>
          <w:p w14:paraId="658F97F4" w14:textId="5604DDFD" w:rsidR="008E3F08" w:rsidRPr="00D84915" w:rsidRDefault="008E3F08" w:rsidP="00247A5D">
            <w:pPr>
              <w:rPr>
                <w:rFonts w:ascii="Arial" w:eastAsia="Times New Roman" w:hAnsi="Arial" w:cs="Arial"/>
              </w:rPr>
            </w:pPr>
          </w:p>
        </w:tc>
        <w:tc>
          <w:tcPr>
            <w:tcW w:w="1110" w:type="dxa"/>
          </w:tcPr>
          <w:p w14:paraId="50C55211" w14:textId="63552F4F" w:rsidR="008E3F08" w:rsidRPr="00D84915" w:rsidRDefault="008E3F08" w:rsidP="00247A5D">
            <w:pPr>
              <w:rPr>
                <w:rFonts w:ascii="Arial" w:eastAsia="Times New Roman" w:hAnsi="Arial" w:cs="Arial"/>
              </w:rPr>
            </w:pPr>
          </w:p>
        </w:tc>
        <w:tc>
          <w:tcPr>
            <w:tcW w:w="1714" w:type="dxa"/>
          </w:tcPr>
          <w:p w14:paraId="3CEA3BA1" w14:textId="1B2B3321" w:rsidR="008E3F08" w:rsidRPr="00D84915" w:rsidRDefault="008E3F08" w:rsidP="00247A5D">
            <w:pPr>
              <w:rPr>
                <w:rFonts w:ascii="Times New Roman" w:eastAsia="Times New Roman" w:hAnsi="Times New Roman" w:cs="Times New Roman"/>
                <w:color w:val="000000" w:themeColor="dark1"/>
                <w:kern w:val="24"/>
              </w:rPr>
            </w:pPr>
          </w:p>
        </w:tc>
      </w:tr>
      <w:tr w:rsidR="00796A13" w14:paraId="2F16BB95" w14:textId="77777777" w:rsidTr="00E55B5B">
        <w:trPr>
          <w:cnfStyle w:val="000000100000" w:firstRow="0" w:lastRow="0" w:firstColumn="0" w:lastColumn="0" w:oddVBand="0" w:evenVBand="0" w:oddHBand="1" w:evenHBand="0" w:firstRowFirstColumn="0" w:firstRowLastColumn="0" w:lastRowFirstColumn="0" w:lastRowLastColumn="0"/>
          <w:trHeight w:val="508"/>
        </w:trPr>
        <w:tc>
          <w:tcPr>
            <w:tcW w:w="3165" w:type="dxa"/>
            <w:shd w:val="clear" w:color="auto" w:fill="auto"/>
          </w:tcPr>
          <w:p w14:paraId="3AC55111" w14:textId="01CD6076" w:rsidR="00FD56CE"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Dark Road Not Lighted</w:t>
            </w:r>
          </w:p>
        </w:tc>
        <w:tc>
          <w:tcPr>
            <w:tcW w:w="1243" w:type="dxa"/>
            <w:shd w:val="clear" w:color="auto" w:fill="auto"/>
          </w:tcPr>
          <w:p w14:paraId="3EC3DB1C" w14:textId="3EFA395A" w:rsidR="00FD56CE"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0.694</w:t>
            </w:r>
          </w:p>
        </w:tc>
        <w:tc>
          <w:tcPr>
            <w:tcW w:w="863" w:type="dxa"/>
            <w:shd w:val="clear" w:color="auto" w:fill="auto"/>
          </w:tcPr>
          <w:p w14:paraId="7AB98F9E" w14:textId="20770B2A" w:rsidR="00FD56CE"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4.12</w:t>
            </w:r>
          </w:p>
        </w:tc>
        <w:tc>
          <w:tcPr>
            <w:tcW w:w="1110" w:type="dxa"/>
            <w:shd w:val="clear" w:color="auto" w:fill="auto"/>
          </w:tcPr>
          <w:p w14:paraId="3BC7A76B" w14:textId="11F41018" w:rsidR="00FD56CE"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0.000</w:t>
            </w:r>
          </w:p>
        </w:tc>
        <w:tc>
          <w:tcPr>
            <w:tcW w:w="1714" w:type="dxa"/>
            <w:shd w:val="clear" w:color="auto" w:fill="auto"/>
          </w:tcPr>
          <w:p w14:paraId="756E99FF" w14:textId="5B1A2748" w:rsidR="00FD56CE" w:rsidRPr="00D84915"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0.144</w:t>
            </w:r>
          </w:p>
        </w:tc>
      </w:tr>
      <w:tr w:rsidR="00796A13" w14:paraId="065A82BD" w14:textId="77777777" w:rsidTr="00E55B5B">
        <w:trPr>
          <w:trHeight w:val="508"/>
        </w:trPr>
        <w:tc>
          <w:tcPr>
            <w:tcW w:w="3165" w:type="dxa"/>
          </w:tcPr>
          <w:p w14:paraId="6BF59757" w14:textId="75B0B079" w:rsidR="00FD56CE"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Icy Road</w:t>
            </w:r>
          </w:p>
        </w:tc>
        <w:tc>
          <w:tcPr>
            <w:tcW w:w="1243" w:type="dxa"/>
          </w:tcPr>
          <w:p w14:paraId="47BBDE70" w14:textId="166F0EDE" w:rsidR="00FD56CE"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1.04</w:t>
            </w:r>
          </w:p>
        </w:tc>
        <w:tc>
          <w:tcPr>
            <w:tcW w:w="863" w:type="dxa"/>
          </w:tcPr>
          <w:p w14:paraId="0D515604" w14:textId="3D9A0655" w:rsidR="00FD56CE"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2.41</w:t>
            </w:r>
          </w:p>
        </w:tc>
        <w:tc>
          <w:tcPr>
            <w:tcW w:w="1110" w:type="dxa"/>
          </w:tcPr>
          <w:p w14:paraId="045D9D71" w14:textId="58F1C0BF" w:rsidR="00FD56CE" w:rsidRPr="00D84915" w:rsidRDefault="00042A68" w:rsidP="00247A5D">
            <w:pPr>
              <w:rPr>
                <w:rFonts w:ascii="Times New Roman" w:eastAsia="Times New Roman" w:hAnsi="Times New Roman" w:cs="Times New Roman"/>
                <w:color w:val="000000" w:themeColor="dark1"/>
                <w:kern w:val="24"/>
              </w:rPr>
            </w:pPr>
            <w:r w:rsidRPr="00D84915">
              <w:rPr>
                <w:rFonts w:ascii="Times New Roman" w:eastAsia="Times New Roman" w:hAnsi="Times New Roman" w:cs="Times New Roman"/>
                <w:color w:val="000000" w:themeColor="dark1"/>
                <w:kern w:val="24"/>
              </w:rPr>
              <w:t>0.016</w:t>
            </w:r>
          </w:p>
        </w:tc>
        <w:tc>
          <w:tcPr>
            <w:tcW w:w="1714" w:type="dxa"/>
          </w:tcPr>
          <w:p w14:paraId="166D9E31" w14:textId="4D7C3F5F" w:rsidR="00FD56CE"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0.217</w:t>
            </w:r>
          </w:p>
        </w:tc>
      </w:tr>
      <w:tr w:rsidR="00796A13" w14:paraId="2FDAAE6E" w14:textId="77777777" w:rsidTr="00E55B5B">
        <w:trPr>
          <w:cnfStyle w:val="000000100000" w:firstRow="0" w:lastRow="0" w:firstColumn="0" w:lastColumn="0" w:oddVBand="0" w:evenVBand="0" w:oddHBand="1" w:evenHBand="0" w:firstRowFirstColumn="0" w:firstRowLastColumn="0" w:lastRowFirstColumn="0" w:lastRowLastColumn="0"/>
          <w:trHeight w:val="508"/>
        </w:trPr>
        <w:tc>
          <w:tcPr>
            <w:tcW w:w="3165" w:type="dxa"/>
            <w:shd w:val="clear" w:color="auto" w:fill="auto"/>
          </w:tcPr>
          <w:p w14:paraId="162704FE" w14:textId="41029BF8" w:rsidR="00FD56CE" w:rsidRPr="00FE59E1" w:rsidRDefault="00042A68" w:rsidP="00247A5D">
            <w:pPr>
              <w:rPr>
                <w:rFonts w:ascii="Times New Roman" w:eastAsia="Times New Roman" w:hAnsi="Times New Roman" w:cs="Times New Roman"/>
                <w:b/>
                <w:bCs/>
              </w:rPr>
            </w:pPr>
            <w:r w:rsidRPr="005E1046">
              <w:rPr>
                <w:rFonts w:ascii="Times New Roman" w:eastAsia="Times New Roman" w:hAnsi="Times New Roman" w:cs="Times New Roman"/>
                <w:b/>
                <w:bCs/>
              </w:rPr>
              <w:t>Vehicle Type</w:t>
            </w:r>
          </w:p>
        </w:tc>
        <w:tc>
          <w:tcPr>
            <w:tcW w:w="1243" w:type="dxa"/>
            <w:shd w:val="clear" w:color="auto" w:fill="auto"/>
          </w:tcPr>
          <w:p w14:paraId="71F75126" w14:textId="02A9C779" w:rsidR="00FD56CE" w:rsidRPr="00D84915" w:rsidRDefault="00FD56CE" w:rsidP="00247A5D">
            <w:pPr>
              <w:rPr>
                <w:rFonts w:ascii="Arial" w:eastAsia="Times New Roman" w:hAnsi="Arial" w:cs="Arial"/>
              </w:rPr>
            </w:pPr>
          </w:p>
        </w:tc>
        <w:tc>
          <w:tcPr>
            <w:tcW w:w="863" w:type="dxa"/>
            <w:shd w:val="clear" w:color="auto" w:fill="auto"/>
          </w:tcPr>
          <w:p w14:paraId="37F10695" w14:textId="4A964A36" w:rsidR="00FD56CE" w:rsidRPr="00D84915" w:rsidRDefault="00FD56CE" w:rsidP="00247A5D">
            <w:pPr>
              <w:rPr>
                <w:rFonts w:ascii="Arial" w:eastAsia="Times New Roman" w:hAnsi="Arial" w:cs="Arial"/>
              </w:rPr>
            </w:pPr>
          </w:p>
        </w:tc>
        <w:tc>
          <w:tcPr>
            <w:tcW w:w="1110" w:type="dxa"/>
            <w:shd w:val="clear" w:color="auto" w:fill="auto"/>
          </w:tcPr>
          <w:p w14:paraId="34964BA2" w14:textId="6D5AAC71" w:rsidR="00FD56CE" w:rsidRPr="00D84915" w:rsidRDefault="00FD56CE" w:rsidP="00247A5D">
            <w:pPr>
              <w:rPr>
                <w:rFonts w:ascii="Arial" w:eastAsia="Times New Roman" w:hAnsi="Arial" w:cs="Arial"/>
              </w:rPr>
            </w:pPr>
          </w:p>
        </w:tc>
        <w:tc>
          <w:tcPr>
            <w:tcW w:w="1714" w:type="dxa"/>
            <w:shd w:val="clear" w:color="auto" w:fill="auto"/>
          </w:tcPr>
          <w:p w14:paraId="04E066F6" w14:textId="3420E76A" w:rsidR="00FD56CE" w:rsidRPr="00D84915" w:rsidRDefault="00FD56CE" w:rsidP="00247A5D">
            <w:pPr>
              <w:rPr>
                <w:rFonts w:ascii="Times New Roman" w:eastAsia="Times New Roman" w:hAnsi="Times New Roman" w:cs="Times New Roman"/>
                <w:color w:val="000000" w:themeColor="dark1"/>
                <w:kern w:val="24"/>
              </w:rPr>
            </w:pPr>
          </w:p>
        </w:tc>
      </w:tr>
      <w:tr w:rsidR="00796A13" w14:paraId="239C7BAC" w14:textId="77777777" w:rsidTr="00E55B5B">
        <w:trPr>
          <w:trHeight w:val="508"/>
        </w:trPr>
        <w:tc>
          <w:tcPr>
            <w:tcW w:w="3165" w:type="dxa"/>
          </w:tcPr>
          <w:p w14:paraId="73627B3D" w14:textId="2C10F2EA" w:rsidR="00FE59E1" w:rsidRPr="00D84915" w:rsidRDefault="00042A68" w:rsidP="00247A5D">
            <w:pPr>
              <w:rPr>
                <w:rFonts w:ascii="Arial" w:eastAsia="Times New Roman" w:hAnsi="Arial" w:cs="Arial"/>
              </w:rPr>
            </w:pPr>
            <w:r w:rsidRPr="00610C93">
              <w:rPr>
                <w:rFonts w:ascii="Times New Roman" w:eastAsia="Times New Roman" w:hAnsi="Times New Roman" w:cs="Times New Roman"/>
              </w:rPr>
              <w:t>SUV</w:t>
            </w:r>
          </w:p>
        </w:tc>
        <w:tc>
          <w:tcPr>
            <w:tcW w:w="1243" w:type="dxa"/>
          </w:tcPr>
          <w:p w14:paraId="241EC5BA" w14:textId="2143B2AF" w:rsidR="00FE59E1"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0.467</w:t>
            </w:r>
          </w:p>
        </w:tc>
        <w:tc>
          <w:tcPr>
            <w:tcW w:w="863" w:type="dxa"/>
          </w:tcPr>
          <w:p w14:paraId="4B944012" w14:textId="3D2A957A" w:rsidR="00FE59E1"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2.03</w:t>
            </w:r>
          </w:p>
        </w:tc>
        <w:tc>
          <w:tcPr>
            <w:tcW w:w="1110" w:type="dxa"/>
          </w:tcPr>
          <w:p w14:paraId="116AC1AB" w14:textId="25B5421D" w:rsidR="00FE59E1"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0.042</w:t>
            </w:r>
          </w:p>
        </w:tc>
        <w:tc>
          <w:tcPr>
            <w:tcW w:w="1714" w:type="dxa"/>
          </w:tcPr>
          <w:p w14:paraId="47946967" w14:textId="35B60F61" w:rsidR="00FE59E1" w:rsidRPr="00D84915"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0.097</w:t>
            </w:r>
          </w:p>
        </w:tc>
      </w:tr>
      <w:tr w:rsidR="00796A13" w14:paraId="1DC2323B" w14:textId="77777777" w:rsidTr="00E55B5B">
        <w:trPr>
          <w:cnfStyle w:val="000000100000" w:firstRow="0" w:lastRow="0" w:firstColumn="0" w:lastColumn="0" w:oddVBand="0" w:evenVBand="0" w:oddHBand="1" w:evenHBand="0" w:firstRowFirstColumn="0" w:firstRowLastColumn="0" w:lastRowFirstColumn="0" w:lastRowLastColumn="0"/>
          <w:trHeight w:val="508"/>
        </w:trPr>
        <w:tc>
          <w:tcPr>
            <w:tcW w:w="3165" w:type="dxa"/>
            <w:shd w:val="clear" w:color="auto" w:fill="auto"/>
          </w:tcPr>
          <w:p w14:paraId="45413480" w14:textId="3DE818E7" w:rsidR="00FE59E1" w:rsidRPr="002410BF" w:rsidRDefault="00042A68" w:rsidP="00247A5D">
            <w:pPr>
              <w:rPr>
                <w:rFonts w:ascii="Times New Roman" w:eastAsia="Times New Roman" w:hAnsi="Times New Roman" w:cs="Times New Roman"/>
                <w:b/>
                <w:bCs/>
              </w:rPr>
            </w:pPr>
            <w:r w:rsidRPr="002410BF">
              <w:rPr>
                <w:rFonts w:ascii="Times New Roman" w:eastAsia="Times New Roman" w:hAnsi="Times New Roman" w:cs="Times New Roman"/>
                <w:b/>
                <w:bCs/>
              </w:rPr>
              <w:t>Driver Sociodemographic</w:t>
            </w:r>
          </w:p>
        </w:tc>
        <w:tc>
          <w:tcPr>
            <w:tcW w:w="1243" w:type="dxa"/>
            <w:shd w:val="clear" w:color="auto" w:fill="auto"/>
          </w:tcPr>
          <w:p w14:paraId="7187E31F" w14:textId="10297962" w:rsidR="00FE59E1" w:rsidRPr="00D84915" w:rsidRDefault="00FE59E1" w:rsidP="00247A5D">
            <w:pPr>
              <w:rPr>
                <w:rFonts w:ascii="Arial" w:eastAsia="Times New Roman" w:hAnsi="Arial" w:cs="Arial"/>
              </w:rPr>
            </w:pPr>
          </w:p>
        </w:tc>
        <w:tc>
          <w:tcPr>
            <w:tcW w:w="863" w:type="dxa"/>
            <w:shd w:val="clear" w:color="auto" w:fill="auto"/>
          </w:tcPr>
          <w:p w14:paraId="05210730" w14:textId="67A3C0D4" w:rsidR="00FE59E1" w:rsidRPr="00D84915" w:rsidRDefault="00FE59E1" w:rsidP="00247A5D">
            <w:pPr>
              <w:rPr>
                <w:rFonts w:ascii="Arial" w:eastAsia="Times New Roman" w:hAnsi="Arial" w:cs="Arial"/>
              </w:rPr>
            </w:pPr>
          </w:p>
        </w:tc>
        <w:tc>
          <w:tcPr>
            <w:tcW w:w="1110" w:type="dxa"/>
            <w:shd w:val="clear" w:color="auto" w:fill="auto"/>
          </w:tcPr>
          <w:p w14:paraId="5F1D77B4" w14:textId="360B3958" w:rsidR="00FE59E1" w:rsidRPr="00D84915" w:rsidRDefault="00FE59E1" w:rsidP="00247A5D">
            <w:pPr>
              <w:rPr>
                <w:rFonts w:ascii="Arial" w:eastAsia="Times New Roman" w:hAnsi="Arial" w:cs="Arial"/>
              </w:rPr>
            </w:pPr>
          </w:p>
        </w:tc>
        <w:tc>
          <w:tcPr>
            <w:tcW w:w="1714" w:type="dxa"/>
            <w:shd w:val="clear" w:color="auto" w:fill="auto"/>
          </w:tcPr>
          <w:p w14:paraId="0886283C" w14:textId="5F8CC26A" w:rsidR="00FE59E1" w:rsidRPr="00D84915" w:rsidRDefault="00FE59E1" w:rsidP="00247A5D">
            <w:pPr>
              <w:rPr>
                <w:rFonts w:ascii="Times New Roman" w:eastAsia="Times New Roman" w:hAnsi="Times New Roman" w:cs="Times New Roman"/>
                <w:color w:val="000000" w:themeColor="dark1"/>
                <w:kern w:val="24"/>
              </w:rPr>
            </w:pPr>
          </w:p>
        </w:tc>
      </w:tr>
      <w:tr w:rsidR="00796A13" w14:paraId="3A15D182" w14:textId="77777777" w:rsidTr="00E55B5B">
        <w:trPr>
          <w:trHeight w:val="485"/>
        </w:trPr>
        <w:tc>
          <w:tcPr>
            <w:tcW w:w="3165" w:type="dxa"/>
          </w:tcPr>
          <w:p w14:paraId="3E0DD042" w14:textId="7E0223DD" w:rsidR="00FE59E1"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Male Driver</w:t>
            </w:r>
          </w:p>
        </w:tc>
        <w:tc>
          <w:tcPr>
            <w:tcW w:w="1243" w:type="dxa"/>
          </w:tcPr>
          <w:p w14:paraId="32FB511D" w14:textId="3326CCF2" w:rsidR="00FE59E1"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0.557</w:t>
            </w:r>
          </w:p>
        </w:tc>
        <w:tc>
          <w:tcPr>
            <w:tcW w:w="863" w:type="dxa"/>
          </w:tcPr>
          <w:p w14:paraId="6E6396E8" w14:textId="72913CE6" w:rsidR="00FE59E1"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2.85</w:t>
            </w:r>
          </w:p>
        </w:tc>
        <w:tc>
          <w:tcPr>
            <w:tcW w:w="1110" w:type="dxa"/>
          </w:tcPr>
          <w:p w14:paraId="7DA12628" w14:textId="48DA2D5A" w:rsidR="00FE59E1" w:rsidRPr="00D84915" w:rsidRDefault="00042A68" w:rsidP="00247A5D">
            <w:pPr>
              <w:rPr>
                <w:rFonts w:ascii="Arial" w:eastAsia="Times New Roman" w:hAnsi="Arial" w:cs="Arial"/>
              </w:rPr>
            </w:pPr>
            <w:r w:rsidRPr="00D84915">
              <w:rPr>
                <w:rFonts w:ascii="Times New Roman" w:eastAsia="Times New Roman" w:hAnsi="Times New Roman" w:cs="Times New Roman"/>
                <w:color w:val="000000" w:themeColor="dark1"/>
                <w:kern w:val="24"/>
              </w:rPr>
              <w:t>0.004</w:t>
            </w:r>
          </w:p>
        </w:tc>
        <w:tc>
          <w:tcPr>
            <w:tcW w:w="1714" w:type="dxa"/>
          </w:tcPr>
          <w:p w14:paraId="2A41D1AE" w14:textId="750AC1D0" w:rsidR="00FE59E1" w:rsidRPr="00D84915"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0.116</w:t>
            </w:r>
          </w:p>
        </w:tc>
      </w:tr>
      <w:tr w:rsidR="00796A13" w14:paraId="71EFA21B" w14:textId="77777777" w:rsidTr="00E55B5B">
        <w:trPr>
          <w:cnfStyle w:val="000000100000" w:firstRow="0" w:lastRow="0" w:firstColumn="0" w:lastColumn="0" w:oddVBand="0" w:evenVBand="0" w:oddHBand="1" w:evenHBand="0" w:firstRowFirstColumn="0" w:firstRowLastColumn="0" w:lastRowFirstColumn="0" w:lastRowLastColumn="0"/>
          <w:trHeight w:val="306"/>
        </w:trPr>
        <w:tc>
          <w:tcPr>
            <w:tcW w:w="3165" w:type="dxa"/>
            <w:shd w:val="clear" w:color="auto" w:fill="auto"/>
          </w:tcPr>
          <w:p w14:paraId="72134523" w14:textId="77777777" w:rsidR="00FE59E1" w:rsidRPr="00C27202" w:rsidRDefault="00042A68" w:rsidP="00247A5D">
            <w:pPr>
              <w:rPr>
                <w:rFonts w:ascii="Times New Roman" w:eastAsia="Times New Roman" w:hAnsi="Times New Roman" w:cs="Times New Roman"/>
                <w:b/>
                <w:bCs/>
                <w:color w:val="000000" w:themeColor="dark1"/>
                <w:kern w:val="24"/>
              </w:rPr>
            </w:pPr>
            <w:r w:rsidRPr="00C27202">
              <w:rPr>
                <w:rFonts w:ascii="Times New Roman" w:eastAsia="Times New Roman" w:hAnsi="Times New Roman" w:cs="Times New Roman"/>
                <w:b/>
                <w:bCs/>
                <w:color w:val="000000" w:themeColor="dark1"/>
                <w:kern w:val="24"/>
              </w:rPr>
              <w:t>Summary Statistics</w:t>
            </w:r>
          </w:p>
        </w:tc>
        <w:tc>
          <w:tcPr>
            <w:tcW w:w="4930" w:type="dxa"/>
            <w:gridSpan w:val="4"/>
            <w:shd w:val="clear" w:color="auto" w:fill="auto"/>
          </w:tcPr>
          <w:p w14:paraId="624AFD98" w14:textId="77777777" w:rsidR="00FE59E1" w:rsidRDefault="00FE59E1" w:rsidP="00247A5D">
            <w:pPr>
              <w:rPr>
                <w:rFonts w:ascii="Times New Roman" w:eastAsia="Times New Roman" w:hAnsi="Times New Roman" w:cs="Times New Roman"/>
                <w:color w:val="000000" w:themeColor="dark1"/>
                <w:kern w:val="24"/>
              </w:rPr>
            </w:pPr>
          </w:p>
        </w:tc>
      </w:tr>
      <w:tr w:rsidR="00796A13" w14:paraId="54C716DA" w14:textId="77777777" w:rsidTr="00E55B5B">
        <w:trPr>
          <w:trHeight w:val="494"/>
        </w:trPr>
        <w:tc>
          <w:tcPr>
            <w:tcW w:w="3165" w:type="dxa"/>
          </w:tcPr>
          <w:p w14:paraId="112AE99C" w14:textId="77777777" w:rsidR="00FE59E1"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Number of Observations</w:t>
            </w:r>
          </w:p>
        </w:tc>
        <w:tc>
          <w:tcPr>
            <w:tcW w:w="4930" w:type="dxa"/>
            <w:gridSpan w:val="4"/>
          </w:tcPr>
          <w:p w14:paraId="3650CCA1" w14:textId="77777777" w:rsidR="00FE59E1" w:rsidRDefault="00042A68" w:rsidP="00247A5D">
            <w:pPr>
              <w:jc w:val="cente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715</w:t>
            </w:r>
          </w:p>
        </w:tc>
      </w:tr>
      <w:tr w:rsidR="00796A13" w14:paraId="75D47CA8" w14:textId="77777777" w:rsidTr="00E55B5B">
        <w:trPr>
          <w:cnfStyle w:val="000000100000" w:firstRow="0" w:lastRow="0" w:firstColumn="0" w:lastColumn="0" w:oddVBand="0" w:evenVBand="0" w:oddHBand="1" w:evenHBand="0" w:firstRowFirstColumn="0" w:firstRowLastColumn="0" w:lastRowFirstColumn="0" w:lastRowLastColumn="0"/>
          <w:trHeight w:val="530"/>
        </w:trPr>
        <w:tc>
          <w:tcPr>
            <w:tcW w:w="3165" w:type="dxa"/>
            <w:shd w:val="clear" w:color="auto" w:fill="auto"/>
          </w:tcPr>
          <w:p w14:paraId="74C48547" w14:textId="77777777" w:rsidR="00FE59E1"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 xml:space="preserve">Log Likelihood at Convergence </w:t>
            </w:r>
          </w:p>
        </w:tc>
        <w:tc>
          <w:tcPr>
            <w:tcW w:w="4930" w:type="dxa"/>
            <w:gridSpan w:val="4"/>
            <w:shd w:val="clear" w:color="auto" w:fill="auto"/>
          </w:tcPr>
          <w:p w14:paraId="3239FE10" w14:textId="77777777" w:rsidR="00FE59E1" w:rsidRDefault="00042A68" w:rsidP="00247A5D">
            <w:pPr>
              <w:jc w:val="cente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-386.783</w:t>
            </w:r>
          </w:p>
        </w:tc>
      </w:tr>
      <w:tr w:rsidR="00796A13" w14:paraId="1CA37759" w14:textId="77777777" w:rsidTr="00E55B5B">
        <w:trPr>
          <w:trHeight w:val="440"/>
        </w:trPr>
        <w:tc>
          <w:tcPr>
            <w:tcW w:w="3165" w:type="dxa"/>
          </w:tcPr>
          <w:p w14:paraId="73BF38DB" w14:textId="77777777" w:rsidR="00FE59E1"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Log Likelihood at zero</w:t>
            </w:r>
          </w:p>
        </w:tc>
        <w:tc>
          <w:tcPr>
            <w:tcW w:w="4930" w:type="dxa"/>
            <w:gridSpan w:val="4"/>
          </w:tcPr>
          <w:p w14:paraId="09F52545" w14:textId="77777777" w:rsidR="00FE59E1" w:rsidRDefault="00042A68" w:rsidP="00247A5D">
            <w:pPr>
              <w:jc w:val="cente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-491.227</w:t>
            </w:r>
          </w:p>
        </w:tc>
      </w:tr>
      <w:tr w:rsidR="00796A13" w14:paraId="3CC2B1F6" w14:textId="77777777" w:rsidTr="00E55B5B">
        <w:trPr>
          <w:cnfStyle w:val="000000100000" w:firstRow="0" w:lastRow="0" w:firstColumn="0" w:lastColumn="0" w:oddVBand="0" w:evenVBand="0" w:oddHBand="1" w:evenHBand="0" w:firstRowFirstColumn="0" w:firstRowLastColumn="0" w:lastRowFirstColumn="0" w:lastRowLastColumn="0"/>
          <w:trHeight w:val="431"/>
        </w:trPr>
        <w:tc>
          <w:tcPr>
            <w:tcW w:w="3165" w:type="dxa"/>
            <w:shd w:val="clear" w:color="auto" w:fill="auto"/>
          </w:tcPr>
          <w:p w14:paraId="46265C69" w14:textId="77777777" w:rsidR="00FE59E1"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Pseudo R square</w:t>
            </w:r>
          </w:p>
        </w:tc>
        <w:tc>
          <w:tcPr>
            <w:tcW w:w="4930" w:type="dxa"/>
            <w:gridSpan w:val="4"/>
            <w:shd w:val="clear" w:color="auto" w:fill="auto"/>
          </w:tcPr>
          <w:p w14:paraId="48B40222" w14:textId="77777777" w:rsidR="00FE59E1" w:rsidRDefault="00042A68" w:rsidP="00247A5D">
            <w:pPr>
              <w:jc w:val="cente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0.21</w:t>
            </w:r>
          </w:p>
        </w:tc>
      </w:tr>
      <w:tr w:rsidR="00796A13" w14:paraId="52D8002B" w14:textId="77777777" w:rsidTr="00E55B5B">
        <w:trPr>
          <w:trHeight w:val="440"/>
        </w:trPr>
        <w:tc>
          <w:tcPr>
            <w:tcW w:w="3165" w:type="dxa"/>
          </w:tcPr>
          <w:p w14:paraId="1431FB84" w14:textId="77777777" w:rsidR="00FE59E1" w:rsidRPr="007A208A"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LR χ</w:t>
            </w:r>
            <w:r w:rsidRPr="00C76678">
              <w:rPr>
                <w:rFonts w:ascii="Times New Roman" w:eastAsia="Times New Roman" w:hAnsi="Times New Roman" w:cs="Times New Roman"/>
                <w:color w:val="000000" w:themeColor="dark1"/>
                <w:kern w:val="24"/>
                <w:vertAlign w:val="superscript"/>
              </w:rPr>
              <w:t>2</w:t>
            </w:r>
            <w:r>
              <w:rPr>
                <w:rFonts w:ascii="Times New Roman" w:eastAsia="Times New Roman" w:hAnsi="Times New Roman" w:cs="Times New Roman"/>
                <w:color w:val="000000" w:themeColor="dark1"/>
                <w:kern w:val="24"/>
              </w:rPr>
              <w:t>(9)</w:t>
            </w:r>
          </w:p>
        </w:tc>
        <w:tc>
          <w:tcPr>
            <w:tcW w:w="4930" w:type="dxa"/>
            <w:gridSpan w:val="4"/>
          </w:tcPr>
          <w:p w14:paraId="5C8AC5ED" w14:textId="77777777" w:rsidR="00FE59E1" w:rsidRDefault="00042A68" w:rsidP="00247A5D">
            <w:pPr>
              <w:jc w:val="cente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208.88</w:t>
            </w:r>
          </w:p>
        </w:tc>
      </w:tr>
      <w:tr w:rsidR="00796A13" w14:paraId="4D7074EC" w14:textId="77777777" w:rsidTr="00E55B5B">
        <w:trPr>
          <w:cnfStyle w:val="000000100000" w:firstRow="0" w:lastRow="0" w:firstColumn="0" w:lastColumn="0" w:oddVBand="0" w:evenVBand="0" w:oddHBand="1" w:evenHBand="0" w:firstRowFirstColumn="0" w:firstRowLastColumn="0" w:lastRowFirstColumn="0" w:lastRowLastColumn="0"/>
          <w:trHeight w:val="449"/>
        </w:trPr>
        <w:tc>
          <w:tcPr>
            <w:tcW w:w="3165" w:type="dxa"/>
            <w:shd w:val="clear" w:color="auto" w:fill="auto"/>
          </w:tcPr>
          <w:p w14:paraId="438B611D" w14:textId="77777777" w:rsidR="00FE59E1" w:rsidRPr="00F5219D"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Prob (&gt; χ</w:t>
            </w:r>
            <w:r w:rsidRPr="00C76678">
              <w:rPr>
                <w:rFonts w:ascii="Times New Roman" w:eastAsia="Times New Roman" w:hAnsi="Times New Roman" w:cs="Times New Roman"/>
                <w:color w:val="000000" w:themeColor="dark1"/>
                <w:kern w:val="24"/>
                <w:vertAlign w:val="superscript"/>
              </w:rPr>
              <w:t>2</w:t>
            </w:r>
            <w:r>
              <w:rPr>
                <w:rFonts w:ascii="Times New Roman" w:eastAsia="Times New Roman" w:hAnsi="Times New Roman" w:cs="Times New Roman"/>
                <w:color w:val="000000" w:themeColor="dark1"/>
                <w:kern w:val="24"/>
              </w:rPr>
              <w:t>)</w:t>
            </w:r>
          </w:p>
        </w:tc>
        <w:tc>
          <w:tcPr>
            <w:tcW w:w="4930" w:type="dxa"/>
            <w:gridSpan w:val="4"/>
            <w:shd w:val="clear" w:color="auto" w:fill="auto"/>
          </w:tcPr>
          <w:p w14:paraId="55197A2A" w14:textId="77777777" w:rsidR="00FE59E1" w:rsidRDefault="00042A68" w:rsidP="00247A5D">
            <w:pPr>
              <w:jc w:val="cente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0.000</w:t>
            </w:r>
          </w:p>
        </w:tc>
      </w:tr>
      <w:tr w:rsidR="00796A13" w14:paraId="2C610136" w14:textId="77777777" w:rsidTr="00E55B5B">
        <w:trPr>
          <w:trHeight w:val="440"/>
        </w:trPr>
        <w:tc>
          <w:tcPr>
            <w:tcW w:w="3165" w:type="dxa"/>
          </w:tcPr>
          <w:p w14:paraId="6E426F80" w14:textId="77777777" w:rsidR="00FE59E1"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AIC</w:t>
            </w:r>
          </w:p>
        </w:tc>
        <w:tc>
          <w:tcPr>
            <w:tcW w:w="4930" w:type="dxa"/>
            <w:gridSpan w:val="4"/>
          </w:tcPr>
          <w:p w14:paraId="05BC85AD" w14:textId="77777777" w:rsidR="00FE59E1" w:rsidRDefault="00042A68" w:rsidP="00247A5D">
            <w:pPr>
              <w:jc w:val="cente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793.56</w:t>
            </w:r>
          </w:p>
        </w:tc>
      </w:tr>
      <w:tr w:rsidR="00796A13" w14:paraId="77363534" w14:textId="77777777" w:rsidTr="00E55B5B">
        <w:trPr>
          <w:cnfStyle w:val="000000100000" w:firstRow="0" w:lastRow="0" w:firstColumn="0" w:lastColumn="0" w:oddVBand="0" w:evenVBand="0" w:oddHBand="1" w:evenHBand="0" w:firstRowFirstColumn="0" w:firstRowLastColumn="0" w:lastRowFirstColumn="0" w:lastRowLastColumn="0"/>
          <w:trHeight w:val="431"/>
        </w:trPr>
        <w:tc>
          <w:tcPr>
            <w:tcW w:w="3165" w:type="dxa"/>
            <w:shd w:val="clear" w:color="auto" w:fill="auto"/>
          </w:tcPr>
          <w:p w14:paraId="20783369" w14:textId="77777777" w:rsidR="00FE59E1" w:rsidRDefault="00042A68" w:rsidP="00247A5D">
            <w:pP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BIC</w:t>
            </w:r>
          </w:p>
        </w:tc>
        <w:tc>
          <w:tcPr>
            <w:tcW w:w="4930" w:type="dxa"/>
            <w:gridSpan w:val="4"/>
            <w:shd w:val="clear" w:color="auto" w:fill="auto"/>
          </w:tcPr>
          <w:p w14:paraId="3E58FEDD" w14:textId="77777777" w:rsidR="00FE59E1" w:rsidRDefault="00042A68" w:rsidP="00247A5D">
            <w:pPr>
              <w:jc w:val="center"/>
              <w:rPr>
                <w:rFonts w:ascii="Times New Roman" w:eastAsia="Times New Roman" w:hAnsi="Times New Roman" w:cs="Times New Roman"/>
                <w:color w:val="000000" w:themeColor="dark1"/>
                <w:kern w:val="24"/>
              </w:rPr>
            </w:pPr>
            <w:r>
              <w:rPr>
                <w:rFonts w:ascii="Times New Roman" w:eastAsia="Times New Roman" w:hAnsi="Times New Roman" w:cs="Times New Roman"/>
                <w:color w:val="000000" w:themeColor="dark1"/>
                <w:kern w:val="24"/>
              </w:rPr>
              <w:t>839.28</w:t>
            </w:r>
          </w:p>
        </w:tc>
      </w:tr>
    </w:tbl>
    <w:p w14:paraId="5ACD0303" w14:textId="77777777" w:rsidR="008710FC" w:rsidRDefault="008710FC" w:rsidP="00123BB3">
      <w:pPr>
        <w:spacing w:after="0"/>
        <w:rPr>
          <w:rFonts w:ascii="Times New Roman" w:hAnsi="Times New Roman" w:cs="Times New Roman"/>
        </w:rPr>
      </w:pPr>
    </w:p>
    <w:p w14:paraId="3C9E63D0" w14:textId="00FBE6AC" w:rsidR="00123BB3" w:rsidRDefault="00042A68" w:rsidP="00123BB3">
      <w:pPr>
        <w:spacing w:after="0"/>
        <w:rPr>
          <w:rFonts w:ascii="Times New Roman" w:hAnsi="Times New Roman" w:cs="Times New Roman"/>
        </w:rPr>
      </w:pPr>
      <w:r>
        <w:rPr>
          <w:rFonts w:ascii="Times New Roman" w:hAnsi="Times New Roman" w:cs="Times New Roman"/>
        </w:rPr>
        <w:t xml:space="preserve">Note: </w:t>
      </w:r>
      <w:r w:rsidR="00567AC0">
        <w:rPr>
          <w:rFonts w:ascii="Times New Roman" w:hAnsi="Times New Roman" w:cs="Times New Roman"/>
        </w:rPr>
        <w:t>LR = Likelihood Ratio</w:t>
      </w:r>
      <w:r>
        <w:rPr>
          <w:rFonts w:ascii="Times New Roman" w:hAnsi="Times New Roman" w:cs="Times New Roman"/>
        </w:rPr>
        <w:t>,</w:t>
      </w:r>
      <w:r w:rsidR="00567AC0">
        <w:rPr>
          <w:rFonts w:ascii="Times New Roman" w:hAnsi="Times New Roman" w:cs="Times New Roman"/>
        </w:rPr>
        <w:t xml:space="preserve"> </w:t>
      </w:r>
      <w:r w:rsidR="00AD21DC" w:rsidRPr="00815448">
        <w:rPr>
          <w:rFonts w:ascii="Times New Roman" w:hAnsi="Times New Roman" w:cs="Times New Roman"/>
        </w:rPr>
        <w:t>AIC = Akaike Information Criteria, BIC = Bayesian Information Criteria</w:t>
      </w:r>
      <w:r>
        <w:rPr>
          <w:rFonts w:ascii="Times New Roman" w:hAnsi="Times New Roman" w:cs="Times New Roman"/>
        </w:rPr>
        <w:br w:type="page"/>
      </w:r>
    </w:p>
    <w:p w14:paraId="3295B95E" w14:textId="5DE2265F" w:rsidR="00123BB3" w:rsidRPr="002925E4" w:rsidRDefault="00042A68" w:rsidP="0045371B">
      <w:pPr>
        <w:spacing w:after="0"/>
        <w:rPr>
          <w:rFonts w:ascii="Times New Roman" w:hAnsi="Times New Roman" w:cs="Times New Roman"/>
          <w:i/>
          <w:iCs/>
        </w:rPr>
      </w:pPr>
      <w:r w:rsidRPr="002925E4">
        <w:rPr>
          <w:rFonts w:ascii="Times New Roman" w:hAnsi="Times New Roman" w:cs="Times New Roman"/>
          <w:i/>
          <w:iCs/>
          <w:sz w:val="24"/>
          <w:szCs w:val="24"/>
        </w:rPr>
        <w:lastRenderedPageBreak/>
        <w:t>6.1.</w:t>
      </w:r>
      <w:r w:rsidR="002925E4" w:rsidRPr="002925E4">
        <w:rPr>
          <w:rFonts w:ascii="Times New Roman" w:hAnsi="Times New Roman" w:cs="Times New Roman"/>
          <w:i/>
          <w:iCs/>
          <w:sz w:val="24"/>
          <w:szCs w:val="24"/>
        </w:rPr>
        <w:t>2 Results of Bayesian Models with Different Prior Specifications</w:t>
      </w:r>
      <w:r w:rsidR="002925E4" w:rsidRPr="002925E4">
        <w:rPr>
          <w:rFonts w:ascii="Times New Roman" w:hAnsi="Times New Roman" w:cs="Times New Roman"/>
          <w:i/>
          <w:iCs/>
        </w:rPr>
        <w:t xml:space="preserve"> </w:t>
      </w:r>
    </w:p>
    <w:p w14:paraId="3FA27F2D" w14:textId="3700C9FF" w:rsidR="00B1624E" w:rsidRDefault="00042A68" w:rsidP="0027333E">
      <w:pPr>
        <w:ind w:firstLine="270"/>
        <w:jc w:val="both"/>
        <w:rPr>
          <w:rFonts w:ascii="Times New Roman" w:hAnsi="Times New Roman" w:cs="Times New Roman"/>
          <w:sz w:val="24"/>
          <w:szCs w:val="24"/>
        </w:rPr>
      </w:pPr>
      <w:r>
        <w:rPr>
          <w:rFonts w:ascii="Times New Roman" w:hAnsi="Times New Roman" w:cs="Times New Roman"/>
          <w:sz w:val="24"/>
          <w:szCs w:val="24"/>
        </w:rPr>
        <w:t>Collectively</w:t>
      </w:r>
      <w:r w:rsidR="00F66337">
        <w:rPr>
          <w:rFonts w:ascii="Times New Roman" w:hAnsi="Times New Roman" w:cs="Times New Roman"/>
          <w:sz w:val="24"/>
          <w:szCs w:val="24"/>
        </w:rPr>
        <w:t xml:space="preserve"> the </w:t>
      </w:r>
      <w:r w:rsidR="00C86C8A">
        <w:rPr>
          <w:rFonts w:ascii="Times New Roman" w:hAnsi="Times New Roman" w:cs="Times New Roman"/>
          <w:sz w:val="24"/>
          <w:szCs w:val="24"/>
        </w:rPr>
        <w:t xml:space="preserve">Bayesian </w:t>
      </w:r>
      <w:r w:rsidR="00F66337">
        <w:rPr>
          <w:rFonts w:ascii="Times New Roman" w:hAnsi="Times New Roman" w:cs="Times New Roman"/>
          <w:sz w:val="24"/>
          <w:szCs w:val="24"/>
        </w:rPr>
        <w:t xml:space="preserve">models can be </w:t>
      </w:r>
      <w:r w:rsidR="0013547C">
        <w:rPr>
          <w:rFonts w:ascii="Times New Roman" w:hAnsi="Times New Roman" w:cs="Times New Roman"/>
          <w:sz w:val="24"/>
          <w:szCs w:val="24"/>
        </w:rPr>
        <w:t>designated as binary logit models with flat</w:t>
      </w:r>
      <w:r w:rsidR="00E4417C">
        <w:rPr>
          <w:rFonts w:ascii="Times New Roman" w:hAnsi="Times New Roman" w:cs="Times New Roman"/>
          <w:sz w:val="24"/>
          <w:szCs w:val="24"/>
        </w:rPr>
        <w:t xml:space="preserve"> or uniform prior (Model 1), with weak normal prior ~N(0, 1000) (Model 2), and </w:t>
      </w:r>
      <w:r w:rsidR="004C4F69">
        <w:rPr>
          <w:rFonts w:ascii="Times New Roman" w:hAnsi="Times New Roman" w:cs="Times New Roman"/>
          <w:sz w:val="24"/>
          <w:szCs w:val="24"/>
        </w:rPr>
        <w:t>with relatively strong normal prior ~N(0, 10)</w:t>
      </w:r>
      <w:r w:rsidR="0013547C">
        <w:rPr>
          <w:rFonts w:ascii="Times New Roman" w:hAnsi="Times New Roman" w:cs="Times New Roman"/>
          <w:sz w:val="24"/>
          <w:szCs w:val="24"/>
        </w:rPr>
        <w:t xml:space="preserve"> </w:t>
      </w:r>
      <w:r w:rsidR="001C3BF8">
        <w:rPr>
          <w:rFonts w:ascii="Times New Roman" w:hAnsi="Times New Roman" w:cs="Times New Roman"/>
          <w:sz w:val="24"/>
          <w:szCs w:val="24"/>
        </w:rPr>
        <w:t xml:space="preserve">(Model 3). </w:t>
      </w:r>
      <w:r w:rsidR="00C6698F" w:rsidRPr="00C6698F">
        <w:rPr>
          <w:rFonts w:ascii="Times New Roman" w:hAnsi="Times New Roman" w:cs="Times New Roman"/>
          <w:sz w:val="24"/>
          <w:szCs w:val="24"/>
        </w:rPr>
        <w:t xml:space="preserve">Table </w:t>
      </w:r>
      <w:r w:rsidR="00C6698F">
        <w:rPr>
          <w:rFonts w:ascii="Times New Roman" w:hAnsi="Times New Roman" w:cs="Times New Roman"/>
          <w:sz w:val="24"/>
          <w:szCs w:val="24"/>
        </w:rPr>
        <w:t>3</w:t>
      </w:r>
      <w:r w:rsidR="00C6698F" w:rsidRPr="00C6698F">
        <w:rPr>
          <w:rFonts w:ascii="Times New Roman" w:hAnsi="Times New Roman" w:cs="Times New Roman"/>
          <w:sz w:val="24"/>
          <w:szCs w:val="24"/>
        </w:rPr>
        <w:t xml:space="preserve"> summarizes the results of these models</w:t>
      </w:r>
      <w:r w:rsidR="00C6698F">
        <w:rPr>
          <w:rFonts w:ascii="Times New Roman" w:hAnsi="Times New Roman" w:cs="Times New Roman"/>
          <w:sz w:val="24"/>
          <w:szCs w:val="24"/>
        </w:rPr>
        <w:t>.</w:t>
      </w:r>
      <w:r w:rsidR="00283443">
        <w:rPr>
          <w:rFonts w:ascii="Times New Roman" w:hAnsi="Times New Roman" w:cs="Times New Roman"/>
          <w:sz w:val="24"/>
          <w:szCs w:val="24"/>
        </w:rPr>
        <w:t xml:space="preserve"> </w:t>
      </w:r>
      <w:r w:rsidR="00AB3371" w:rsidRPr="00AB3371">
        <w:rPr>
          <w:rFonts w:ascii="Times New Roman" w:hAnsi="Times New Roman" w:cs="Times New Roman"/>
          <w:sz w:val="24"/>
          <w:szCs w:val="24"/>
        </w:rPr>
        <w:t xml:space="preserve">The posterior means for </w:t>
      </w:r>
      <w:r w:rsidR="00026D5F">
        <w:rPr>
          <w:rFonts w:ascii="Times New Roman" w:hAnsi="Times New Roman" w:cs="Times New Roman"/>
          <w:sz w:val="24"/>
          <w:szCs w:val="24"/>
        </w:rPr>
        <w:t xml:space="preserve">pedestrians </w:t>
      </w:r>
      <w:r w:rsidR="00AB3371" w:rsidRPr="00AB3371">
        <w:rPr>
          <w:rFonts w:ascii="Times New Roman" w:hAnsi="Times New Roman" w:cs="Times New Roman"/>
          <w:sz w:val="24"/>
          <w:szCs w:val="24"/>
        </w:rPr>
        <w:t xml:space="preserve">crossing </w:t>
      </w:r>
      <w:r w:rsidR="00FA194E">
        <w:rPr>
          <w:rFonts w:ascii="Times New Roman" w:hAnsi="Times New Roman" w:cs="Times New Roman"/>
          <w:sz w:val="24"/>
          <w:szCs w:val="24"/>
        </w:rPr>
        <w:t xml:space="preserve">the </w:t>
      </w:r>
      <w:r w:rsidR="00AB3371" w:rsidRPr="00AB3371">
        <w:rPr>
          <w:rFonts w:ascii="Times New Roman" w:hAnsi="Times New Roman" w:cs="Times New Roman"/>
          <w:sz w:val="24"/>
          <w:szCs w:val="24"/>
        </w:rPr>
        <w:t>freeway are 0.</w:t>
      </w:r>
      <w:r w:rsidR="00C17195">
        <w:rPr>
          <w:rFonts w:ascii="Times New Roman" w:hAnsi="Times New Roman" w:cs="Times New Roman"/>
          <w:sz w:val="24"/>
          <w:szCs w:val="24"/>
        </w:rPr>
        <w:t>37</w:t>
      </w:r>
      <w:r w:rsidR="00AB3371" w:rsidRPr="00AB3371">
        <w:rPr>
          <w:rFonts w:ascii="Times New Roman" w:hAnsi="Times New Roman" w:cs="Times New Roman"/>
          <w:sz w:val="24"/>
          <w:szCs w:val="24"/>
        </w:rPr>
        <w:t xml:space="preserve"> (Model 1), 0.</w:t>
      </w:r>
      <w:r w:rsidR="00C17195">
        <w:rPr>
          <w:rFonts w:ascii="Times New Roman" w:hAnsi="Times New Roman" w:cs="Times New Roman"/>
          <w:sz w:val="24"/>
          <w:szCs w:val="24"/>
        </w:rPr>
        <w:t>36</w:t>
      </w:r>
      <w:r w:rsidR="00AB3371" w:rsidRPr="00AB3371">
        <w:rPr>
          <w:rFonts w:ascii="Times New Roman" w:hAnsi="Times New Roman" w:cs="Times New Roman"/>
          <w:sz w:val="24"/>
          <w:szCs w:val="24"/>
        </w:rPr>
        <w:t xml:space="preserve"> (Model 2), and 0.</w:t>
      </w:r>
      <w:r w:rsidR="00C17195">
        <w:rPr>
          <w:rFonts w:ascii="Times New Roman" w:hAnsi="Times New Roman" w:cs="Times New Roman"/>
          <w:sz w:val="24"/>
          <w:szCs w:val="24"/>
        </w:rPr>
        <w:t>32</w:t>
      </w:r>
      <w:r w:rsidR="00AB3371" w:rsidRPr="00AB3371">
        <w:rPr>
          <w:rFonts w:ascii="Times New Roman" w:hAnsi="Times New Roman" w:cs="Times New Roman"/>
          <w:sz w:val="24"/>
          <w:szCs w:val="24"/>
        </w:rPr>
        <w:t xml:space="preserve"> (Model 3). The risk associated with crossing freeways is consistently significant across all models, with a slight increase in the estimate when using </w:t>
      </w:r>
      <w:r w:rsidR="00740C58">
        <w:rPr>
          <w:rFonts w:ascii="Times New Roman" w:hAnsi="Times New Roman" w:cs="Times New Roman"/>
          <w:sz w:val="24"/>
          <w:szCs w:val="24"/>
        </w:rPr>
        <w:t>flat priors</w:t>
      </w:r>
      <w:r w:rsidR="00AB3371" w:rsidRPr="00AB3371">
        <w:rPr>
          <w:rFonts w:ascii="Times New Roman" w:hAnsi="Times New Roman" w:cs="Times New Roman"/>
          <w:sz w:val="24"/>
          <w:szCs w:val="24"/>
        </w:rPr>
        <w:t>.</w:t>
      </w:r>
      <w:r w:rsidR="002A0BF6">
        <w:rPr>
          <w:rFonts w:ascii="Times New Roman" w:hAnsi="Times New Roman" w:cs="Times New Roman"/>
          <w:sz w:val="24"/>
          <w:szCs w:val="24"/>
        </w:rPr>
        <w:t xml:space="preserve"> </w:t>
      </w:r>
      <w:r w:rsidR="00F02518">
        <w:rPr>
          <w:rFonts w:ascii="Times New Roman" w:hAnsi="Times New Roman" w:cs="Times New Roman"/>
          <w:sz w:val="24"/>
          <w:szCs w:val="24"/>
        </w:rPr>
        <w:t xml:space="preserve">Model </w:t>
      </w:r>
      <w:r w:rsidR="00740C58">
        <w:rPr>
          <w:rFonts w:ascii="Times New Roman" w:hAnsi="Times New Roman" w:cs="Times New Roman"/>
          <w:sz w:val="24"/>
          <w:szCs w:val="24"/>
        </w:rPr>
        <w:t>1</w:t>
      </w:r>
      <w:r w:rsidR="00F02518">
        <w:rPr>
          <w:rFonts w:ascii="Times New Roman" w:hAnsi="Times New Roman" w:cs="Times New Roman"/>
          <w:sz w:val="24"/>
          <w:szCs w:val="24"/>
        </w:rPr>
        <w:t xml:space="preserve"> </w:t>
      </w:r>
      <w:r w:rsidR="004A0F82">
        <w:rPr>
          <w:rFonts w:ascii="Times New Roman" w:hAnsi="Times New Roman" w:cs="Times New Roman"/>
          <w:sz w:val="24"/>
          <w:szCs w:val="24"/>
        </w:rPr>
        <w:t>indicate</w:t>
      </w:r>
      <w:r w:rsidR="00740C58">
        <w:rPr>
          <w:rFonts w:ascii="Times New Roman" w:hAnsi="Times New Roman" w:cs="Times New Roman"/>
          <w:sz w:val="24"/>
          <w:szCs w:val="24"/>
        </w:rPr>
        <w:t>s</w:t>
      </w:r>
      <w:r w:rsidR="004A0F82">
        <w:rPr>
          <w:rFonts w:ascii="Times New Roman" w:hAnsi="Times New Roman" w:cs="Times New Roman"/>
          <w:sz w:val="24"/>
          <w:szCs w:val="24"/>
        </w:rPr>
        <w:t xml:space="preserve"> that the odds of fatal and severe </w:t>
      </w:r>
      <w:r w:rsidR="004725C9">
        <w:rPr>
          <w:rFonts w:ascii="Times New Roman" w:hAnsi="Times New Roman" w:cs="Times New Roman"/>
          <w:sz w:val="24"/>
          <w:szCs w:val="24"/>
        </w:rPr>
        <w:t xml:space="preserve">injury </w:t>
      </w:r>
      <w:r w:rsidR="008369F4">
        <w:rPr>
          <w:rFonts w:ascii="Times New Roman" w:hAnsi="Times New Roman" w:cs="Times New Roman"/>
          <w:sz w:val="24"/>
          <w:szCs w:val="24"/>
        </w:rPr>
        <w:t xml:space="preserve">to pedestrians </w:t>
      </w:r>
      <w:r w:rsidR="004725C9">
        <w:rPr>
          <w:rFonts w:ascii="Times New Roman" w:hAnsi="Times New Roman" w:cs="Times New Roman"/>
          <w:sz w:val="24"/>
          <w:szCs w:val="24"/>
        </w:rPr>
        <w:t>are 1.</w:t>
      </w:r>
      <w:r w:rsidR="002F7577">
        <w:rPr>
          <w:rFonts w:ascii="Times New Roman" w:hAnsi="Times New Roman" w:cs="Times New Roman"/>
          <w:sz w:val="24"/>
          <w:szCs w:val="24"/>
        </w:rPr>
        <w:t>45</w:t>
      </w:r>
      <w:r w:rsidR="004725C9">
        <w:rPr>
          <w:rFonts w:ascii="Times New Roman" w:hAnsi="Times New Roman" w:cs="Times New Roman"/>
          <w:sz w:val="24"/>
          <w:szCs w:val="24"/>
        </w:rPr>
        <w:t xml:space="preserve"> (exp</w:t>
      </w:r>
      <w:r w:rsidR="005E7E11">
        <w:rPr>
          <w:rFonts w:ascii="Times New Roman" w:hAnsi="Times New Roman" w:cs="Times New Roman"/>
          <w:sz w:val="24"/>
          <w:szCs w:val="24"/>
        </w:rPr>
        <w:t xml:space="preserve"> 0.</w:t>
      </w:r>
      <w:r w:rsidR="00740C58">
        <w:rPr>
          <w:rFonts w:ascii="Times New Roman" w:hAnsi="Times New Roman" w:cs="Times New Roman"/>
          <w:sz w:val="24"/>
          <w:szCs w:val="24"/>
        </w:rPr>
        <w:t>37</w:t>
      </w:r>
      <w:r w:rsidR="005E7E11">
        <w:rPr>
          <w:rFonts w:ascii="Times New Roman" w:hAnsi="Times New Roman" w:cs="Times New Roman"/>
          <w:sz w:val="24"/>
          <w:szCs w:val="24"/>
        </w:rPr>
        <w:t xml:space="preserve">) times higher </w:t>
      </w:r>
      <w:proofErr w:type="gramStart"/>
      <w:r w:rsidR="008369F4">
        <w:rPr>
          <w:rFonts w:ascii="Times New Roman" w:hAnsi="Times New Roman" w:cs="Times New Roman"/>
          <w:sz w:val="24"/>
          <w:szCs w:val="24"/>
        </w:rPr>
        <w:t>w</w:t>
      </w:r>
      <w:r w:rsidR="000200FE">
        <w:rPr>
          <w:rFonts w:ascii="Times New Roman" w:hAnsi="Times New Roman" w:cs="Times New Roman"/>
          <w:sz w:val="24"/>
          <w:szCs w:val="24"/>
        </w:rPr>
        <w:t>ith</w:t>
      </w:r>
      <w:proofErr w:type="gramEnd"/>
      <w:r w:rsidR="000200FE">
        <w:rPr>
          <w:rFonts w:ascii="Times New Roman" w:hAnsi="Times New Roman" w:cs="Times New Roman"/>
          <w:sz w:val="24"/>
          <w:szCs w:val="24"/>
        </w:rPr>
        <w:t xml:space="preserve"> </w:t>
      </w:r>
      <w:r w:rsidR="008369F4">
        <w:rPr>
          <w:rFonts w:ascii="Times New Roman" w:hAnsi="Times New Roman" w:cs="Times New Roman"/>
          <w:sz w:val="24"/>
          <w:szCs w:val="24"/>
        </w:rPr>
        <w:t>pedestrian</w:t>
      </w:r>
      <w:r w:rsidR="000200FE">
        <w:rPr>
          <w:rFonts w:ascii="Times New Roman" w:hAnsi="Times New Roman" w:cs="Times New Roman"/>
          <w:sz w:val="24"/>
          <w:szCs w:val="24"/>
        </w:rPr>
        <w:t>s crossing the freeway</w:t>
      </w:r>
      <w:r w:rsidR="00F33BBA">
        <w:rPr>
          <w:rFonts w:ascii="Times New Roman" w:hAnsi="Times New Roman" w:cs="Times New Roman"/>
          <w:sz w:val="24"/>
          <w:szCs w:val="24"/>
        </w:rPr>
        <w:t>.</w:t>
      </w:r>
      <w:r w:rsidR="005E7E11">
        <w:rPr>
          <w:rFonts w:ascii="Times New Roman" w:hAnsi="Times New Roman" w:cs="Times New Roman"/>
          <w:sz w:val="24"/>
          <w:szCs w:val="24"/>
        </w:rPr>
        <w:t xml:space="preserve"> </w:t>
      </w:r>
      <w:r w:rsidR="003B4419" w:rsidRPr="003B4419">
        <w:rPr>
          <w:rFonts w:ascii="Times New Roman" w:hAnsi="Times New Roman" w:cs="Times New Roman"/>
          <w:sz w:val="24"/>
          <w:szCs w:val="24"/>
        </w:rPr>
        <w:t>The posterior means for walking along the road in the direction of traffic are 0.53 (Model 1), 0.53 (Model 2), and 0.56 (Model 3). The estimates are consistent, with Model 3 showing a slightly higher risk</w:t>
      </w:r>
      <w:r w:rsidR="00F92601">
        <w:rPr>
          <w:rFonts w:ascii="Times New Roman" w:hAnsi="Times New Roman" w:cs="Times New Roman"/>
          <w:sz w:val="24"/>
          <w:szCs w:val="24"/>
        </w:rPr>
        <w:t xml:space="preserve"> of fatal and </w:t>
      </w:r>
      <w:r w:rsidR="00706191">
        <w:rPr>
          <w:rFonts w:ascii="Times New Roman" w:hAnsi="Times New Roman" w:cs="Times New Roman"/>
          <w:sz w:val="24"/>
          <w:szCs w:val="24"/>
        </w:rPr>
        <w:t>severe injury to pedestrians (odds ratio = 1.75)</w:t>
      </w:r>
      <w:r w:rsidR="003B4419" w:rsidRPr="003B4419">
        <w:rPr>
          <w:rFonts w:ascii="Times New Roman" w:hAnsi="Times New Roman" w:cs="Times New Roman"/>
          <w:sz w:val="24"/>
          <w:szCs w:val="24"/>
        </w:rPr>
        <w:t>.</w:t>
      </w:r>
      <w:r w:rsidR="00AA775E">
        <w:rPr>
          <w:rFonts w:ascii="Times New Roman" w:hAnsi="Times New Roman" w:cs="Times New Roman"/>
          <w:sz w:val="24"/>
          <w:szCs w:val="24"/>
        </w:rPr>
        <w:t xml:space="preserve"> </w:t>
      </w:r>
      <w:r w:rsidR="001711D3" w:rsidRPr="001711D3">
        <w:rPr>
          <w:rFonts w:ascii="Times New Roman" w:hAnsi="Times New Roman" w:cs="Times New Roman"/>
          <w:sz w:val="24"/>
          <w:szCs w:val="24"/>
        </w:rPr>
        <w:t>The posterior means for standing in the roadway are 0.89 (Model 1), 0.90 (Model 2), and 0.83 (Model 3). This variable consistently shows a higher risk for pedestrians</w:t>
      </w:r>
      <w:r w:rsidR="00B7266E">
        <w:rPr>
          <w:rFonts w:ascii="Times New Roman" w:hAnsi="Times New Roman" w:cs="Times New Roman"/>
          <w:sz w:val="24"/>
          <w:szCs w:val="24"/>
        </w:rPr>
        <w:t>.</w:t>
      </w:r>
      <w:r w:rsidR="001711D3" w:rsidRPr="001711D3">
        <w:rPr>
          <w:rFonts w:ascii="Times New Roman" w:hAnsi="Times New Roman" w:cs="Times New Roman"/>
          <w:sz w:val="24"/>
          <w:szCs w:val="24"/>
        </w:rPr>
        <w:t xml:space="preserve"> Model 2 provid</w:t>
      </w:r>
      <w:r w:rsidR="00B7266E">
        <w:rPr>
          <w:rFonts w:ascii="Times New Roman" w:hAnsi="Times New Roman" w:cs="Times New Roman"/>
          <w:sz w:val="24"/>
          <w:szCs w:val="24"/>
        </w:rPr>
        <w:t>es</w:t>
      </w:r>
      <w:r w:rsidR="001711D3" w:rsidRPr="001711D3">
        <w:rPr>
          <w:rFonts w:ascii="Times New Roman" w:hAnsi="Times New Roman" w:cs="Times New Roman"/>
          <w:sz w:val="24"/>
          <w:szCs w:val="24"/>
        </w:rPr>
        <w:t xml:space="preserve"> the highest </w:t>
      </w:r>
      <w:r w:rsidR="009F229F">
        <w:rPr>
          <w:rFonts w:ascii="Times New Roman" w:hAnsi="Times New Roman" w:cs="Times New Roman"/>
          <w:sz w:val="24"/>
          <w:szCs w:val="24"/>
        </w:rPr>
        <w:t xml:space="preserve">posterior </w:t>
      </w:r>
      <w:r w:rsidR="001711D3" w:rsidRPr="001711D3">
        <w:rPr>
          <w:rFonts w:ascii="Times New Roman" w:hAnsi="Times New Roman" w:cs="Times New Roman"/>
          <w:sz w:val="24"/>
          <w:szCs w:val="24"/>
        </w:rPr>
        <w:t>mean estimate</w:t>
      </w:r>
      <w:r w:rsidR="00981D91">
        <w:rPr>
          <w:rFonts w:ascii="Times New Roman" w:hAnsi="Times New Roman" w:cs="Times New Roman"/>
          <w:sz w:val="24"/>
          <w:szCs w:val="24"/>
        </w:rPr>
        <w:t xml:space="preserve"> for the indicator and </w:t>
      </w:r>
      <w:r w:rsidR="00D45B5E">
        <w:rPr>
          <w:rFonts w:ascii="Times New Roman" w:hAnsi="Times New Roman" w:cs="Times New Roman"/>
          <w:sz w:val="24"/>
          <w:szCs w:val="24"/>
        </w:rPr>
        <w:t xml:space="preserve">implies that the odds of fatal and severe injury </w:t>
      </w:r>
      <w:r w:rsidR="005929D4">
        <w:rPr>
          <w:rFonts w:ascii="Times New Roman" w:hAnsi="Times New Roman" w:cs="Times New Roman"/>
          <w:sz w:val="24"/>
          <w:szCs w:val="24"/>
        </w:rPr>
        <w:t>to pedestrian</w:t>
      </w:r>
      <w:r w:rsidR="00E65169">
        <w:rPr>
          <w:rFonts w:ascii="Times New Roman" w:hAnsi="Times New Roman" w:cs="Times New Roman"/>
          <w:sz w:val="24"/>
          <w:szCs w:val="24"/>
        </w:rPr>
        <w:t>s</w:t>
      </w:r>
      <w:r w:rsidR="005929D4">
        <w:rPr>
          <w:rFonts w:ascii="Times New Roman" w:hAnsi="Times New Roman" w:cs="Times New Roman"/>
          <w:sz w:val="24"/>
          <w:szCs w:val="24"/>
        </w:rPr>
        <w:t xml:space="preserve"> </w:t>
      </w:r>
      <w:r w:rsidR="00D45B5E">
        <w:rPr>
          <w:rFonts w:ascii="Times New Roman" w:hAnsi="Times New Roman" w:cs="Times New Roman"/>
          <w:sz w:val="24"/>
          <w:szCs w:val="24"/>
        </w:rPr>
        <w:t xml:space="preserve">are </w:t>
      </w:r>
      <w:r w:rsidR="00E74323">
        <w:rPr>
          <w:rFonts w:ascii="Times New Roman" w:hAnsi="Times New Roman" w:cs="Times New Roman"/>
          <w:sz w:val="24"/>
          <w:szCs w:val="24"/>
        </w:rPr>
        <w:t xml:space="preserve">2.46 </w:t>
      </w:r>
      <w:r w:rsidR="00E65169">
        <w:rPr>
          <w:rFonts w:ascii="Times New Roman" w:hAnsi="Times New Roman" w:cs="Times New Roman"/>
          <w:sz w:val="24"/>
          <w:szCs w:val="24"/>
        </w:rPr>
        <w:t xml:space="preserve">(exp 0.90) </w:t>
      </w:r>
      <w:r w:rsidR="00E74323">
        <w:rPr>
          <w:rFonts w:ascii="Times New Roman" w:hAnsi="Times New Roman" w:cs="Times New Roman"/>
          <w:sz w:val="24"/>
          <w:szCs w:val="24"/>
        </w:rPr>
        <w:t>times higher</w:t>
      </w:r>
      <w:r w:rsidR="001C24F4">
        <w:rPr>
          <w:rFonts w:ascii="Times New Roman" w:hAnsi="Times New Roman" w:cs="Times New Roman"/>
          <w:sz w:val="24"/>
          <w:szCs w:val="24"/>
        </w:rPr>
        <w:t xml:space="preserve"> </w:t>
      </w:r>
      <w:proofErr w:type="gramStart"/>
      <w:r w:rsidR="004814CF">
        <w:rPr>
          <w:rFonts w:ascii="Times New Roman" w:hAnsi="Times New Roman" w:cs="Times New Roman"/>
          <w:sz w:val="24"/>
          <w:szCs w:val="24"/>
        </w:rPr>
        <w:t>with</w:t>
      </w:r>
      <w:proofErr w:type="gramEnd"/>
      <w:r w:rsidR="004814CF">
        <w:rPr>
          <w:rFonts w:ascii="Times New Roman" w:hAnsi="Times New Roman" w:cs="Times New Roman"/>
          <w:sz w:val="24"/>
          <w:szCs w:val="24"/>
        </w:rPr>
        <w:t xml:space="preserve"> pedestrians standing </w:t>
      </w:r>
      <w:r w:rsidR="000521B8">
        <w:rPr>
          <w:rFonts w:ascii="Times New Roman" w:hAnsi="Times New Roman" w:cs="Times New Roman"/>
          <w:sz w:val="24"/>
          <w:szCs w:val="24"/>
        </w:rPr>
        <w:t>in the roadway</w:t>
      </w:r>
      <w:r w:rsidR="001711D3" w:rsidRPr="001711D3">
        <w:rPr>
          <w:rFonts w:ascii="Times New Roman" w:hAnsi="Times New Roman" w:cs="Times New Roman"/>
          <w:sz w:val="24"/>
          <w:szCs w:val="24"/>
        </w:rPr>
        <w:t>.</w:t>
      </w:r>
      <w:r w:rsidR="003E2A25">
        <w:rPr>
          <w:rFonts w:ascii="Times New Roman" w:hAnsi="Times New Roman" w:cs="Times New Roman"/>
          <w:sz w:val="24"/>
          <w:szCs w:val="24"/>
        </w:rPr>
        <w:t xml:space="preserve"> </w:t>
      </w:r>
    </w:p>
    <w:p w14:paraId="7AFC92BB" w14:textId="1AE96220" w:rsidR="00434CD4" w:rsidRDefault="00042A68" w:rsidP="0027333E">
      <w:pPr>
        <w:ind w:firstLine="270"/>
        <w:jc w:val="both"/>
        <w:rPr>
          <w:rFonts w:ascii="Times New Roman" w:hAnsi="Times New Roman" w:cs="Times New Roman"/>
          <w:sz w:val="24"/>
          <w:szCs w:val="24"/>
        </w:rPr>
      </w:pPr>
      <w:r>
        <w:rPr>
          <w:rFonts w:ascii="Times New Roman" w:hAnsi="Times New Roman" w:cs="Times New Roman"/>
          <w:sz w:val="24"/>
          <w:szCs w:val="24"/>
        </w:rPr>
        <w:t xml:space="preserve">Referring to the roadway characteristics, </w:t>
      </w:r>
      <w:r w:rsidR="00EB628A">
        <w:rPr>
          <w:rFonts w:ascii="Times New Roman" w:hAnsi="Times New Roman" w:cs="Times New Roman"/>
          <w:sz w:val="24"/>
          <w:szCs w:val="24"/>
        </w:rPr>
        <w:t>t</w:t>
      </w:r>
      <w:r w:rsidR="00EB628A" w:rsidRPr="00EB628A">
        <w:rPr>
          <w:rFonts w:ascii="Times New Roman" w:hAnsi="Times New Roman" w:cs="Times New Roman"/>
          <w:sz w:val="24"/>
          <w:szCs w:val="24"/>
        </w:rPr>
        <w:t xml:space="preserve">he posterior means for dark roads </w:t>
      </w:r>
      <w:r w:rsidR="00E952E0">
        <w:rPr>
          <w:rFonts w:ascii="Times New Roman" w:hAnsi="Times New Roman" w:cs="Times New Roman"/>
          <w:sz w:val="24"/>
          <w:szCs w:val="24"/>
        </w:rPr>
        <w:t xml:space="preserve">without lights </w:t>
      </w:r>
      <w:r w:rsidR="006147CA">
        <w:rPr>
          <w:rFonts w:ascii="Times New Roman" w:hAnsi="Times New Roman" w:cs="Times New Roman"/>
          <w:sz w:val="24"/>
          <w:szCs w:val="24"/>
        </w:rPr>
        <w:t xml:space="preserve">indicator </w:t>
      </w:r>
      <w:r w:rsidR="00EB628A" w:rsidRPr="00EB628A">
        <w:rPr>
          <w:rFonts w:ascii="Times New Roman" w:hAnsi="Times New Roman" w:cs="Times New Roman"/>
          <w:sz w:val="24"/>
          <w:szCs w:val="24"/>
        </w:rPr>
        <w:t xml:space="preserve">are </w:t>
      </w:r>
      <w:r w:rsidR="006147CA">
        <w:rPr>
          <w:rFonts w:ascii="Times New Roman" w:hAnsi="Times New Roman" w:cs="Times New Roman"/>
          <w:sz w:val="24"/>
          <w:szCs w:val="24"/>
        </w:rPr>
        <w:t>positive in all models</w:t>
      </w:r>
      <w:r w:rsidR="0001124E">
        <w:rPr>
          <w:rFonts w:ascii="Times New Roman" w:hAnsi="Times New Roman" w:cs="Times New Roman"/>
          <w:sz w:val="24"/>
          <w:szCs w:val="24"/>
        </w:rPr>
        <w:t xml:space="preserve">, indicative of </w:t>
      </w:r>
      <w:r w:rsidR="00B165D6">
        <w:rPr>
          <w:rFonts w:ascii="Times New Roman" w:hAnsi="Times New Roman" w:cs="Times New Roman"/>
          <w:sz w:val="24"/>
          <w:szCs w:val="24"/>
        </w:rPr>
        <w:t xml:space="preserve">an </w:t>
      </w:r>
      <w:r w:rsidR="00EB628A" w:rsidRPr="00EB628A">
        <w:rPr>
          <w:rFonts w:ascii="Times New Roman" w:hAnsi="Times New Roman" w:cs="Times New Roman"/>
          <w:sz w:val="24"/>
          <w:szCs w:val="24"/>
        </w:rPr>
        <w:t>increase</w:t>
      </w:r>
      <w:r w:rsidR="00B165D6">
        <w:rPr>
          <w:rFonts w:ascii="Times New Roman" w:hAnsi="Times New Roman" w:cs="Times New Roman"/>
          <w:sz w:val="24"/>
          <w:szCs w:val="24"/>
        </w:rPr>
        <w:t>d</w:t>
      </w:r>
      <w:r w:rsidR="00EB628A" w:rsidRPr="00EB628A">
        <w:rPr>
          <w:rFonts w:ascii="Times New Roman" w:hAnsi="Times New Roman" w:cs="Times New Roman"/>
          <w:sz w:val="24"/>
          <w:szCs w:val="24"/>
        </w:rPr>
        <w:t xml:space="preserve"> likelihood of </w:t>
      </w:r>
      <w:r w:rsidR="00B165D6">
        <w:rPr>
          <w:rFonts w:ascii="Times New Roman" w:hAnsi="Times New Roman" w:cs="Times New Roman"/>
          <w:sz w:val="24"/>
          <w:szCs w:val="24"/>
        </w:rPr>
        <w:t xml:space="preserve">fatal and </w:t>
      </w:r>
      <w:r w:rsidR="00EB628A" w:rsidRPr="00EB628A">
        <w:rPr>
          <w:rFonts w:ascii="Times New Roman" w:hAnsi="Times New Roman" w:cs="Times New Roman"/>
          <w:sz w:val="24"/>
          <w:szCs w:val="24"/>
        </w:rPr>
        <w:t>severe injuries</w:t>
      </w:r>
      <w:r w:rsidR="00B165D6">
        <w:rPr>
          <w:rFonts w:ascii="Times New Roman" w:hAnsi="Times New Roman" w:cs="Times New Roman"/>
          <w:sz w:val="24"/>
          <w:szCs w:val="24"/>
        </w:rPr>
        <w:t xml:space="preserve"> to pedestrians given a crash</w:t>
      </w:r>
      <w:r w:rsidR="00DE2B3F">
        <w:rPr>
          <w:rFonts w:ascii="Times New Roman" w:hAnsi="Times New Roman" w:cs="Times New Roman"/>
          <w:sz w:val="24"/>
          <w:szCs w:val="24"/>
        </w:rPr>
        <w:t>.</w:t>
      </w:r>
      <w:r w:rsidR="00EB628A" w:rsidRPr="00EB628A">
        <w:rPr>
          <w:rFonts w:ascii="Times New Roman" w:hAnsi="Times New Roman" w:cs="Times New Roman"/>
          <w:sz w:val="24"/>
          <w:szCs w:val="24"/>
        </w:rPr>
        <w:t xml:space="preserve"> </w:t>
      </w:r>
      <w:r w:rsidR="00DE2B3F">
        <w:rPr>
          <w:rFonts w:ascii="Times New Roman" w:hAnsi="Times New Roman" w:cs="Times New Roman"/>
          <w:sz w:val="24"/>
          <w:szCs w:val="24"/>
        </w:rPr>
        <w:t xml:space="preserve">Model </w:t>
      </w:r>
      <w:r w:rsidR="003D1CD7">
        <w:rPr>
          <w:rFonts w:ascii="Times New Roman" w:hAnsi="Times New Roman" w:cs="Times New Roman"/>
          <w:sz w:val="24"/>
          <w:szCs w:val="24"/>
        </w:rPr>
        <w:t>1</w:t>
      </w:r>
      <w:r w:rsidR="00DE2B3F">
        <w:rPr>
          <w:rFonts w:ascii="Times New Roman" w:hAnsi="Times New Roman" w:cs="Times New Roman"/>
          <w:sz w:val="24"/>
          <w:szCs w:val="24"/>
        </w:rPr>
        <w:t xml:space="preserve"> </w:t>
      </w:r>
      <w:r w:rsidR="00EB628A" w:rsidRPr="00EB628A">
        <w:rPr>
          <w:rFonts w:ascii="Times New Roman" w:hAnsi="Times New Roman" w:cs="Times New Roman"/>
          <w:sz w:val="24"/>
          <w:szCs w:val="24"/>
        </w:rPr>
        <w:t>show</w:t>
      </w:r>
      <w:r w:rsidR="00DE2B3F">
        <w:rPr>
          <w:rFonts w:ascii="Times New Roman" w:hAnsi="Times New Roman" w:cs="Times New Roman"/>
          <w:sz w:val="24"/>
          <w:szCs w:val="24"/>
        </w:rPr>
        <w:t>s</w:t>
      </w:r>
      <w:r w:rsidR="00EB628A" w:rsidRPr="00EB628A">
        <w:rPr>
          <w:rFonts w:ascii="Times New Roman" w:hAnsi="Times New Roman" w:cs="Times New Roman"/>
          <w:sz w:val="24"/>
          <w:szCs w:val="24"/>
        </w:rPr>
        <w:t xml:space="preserve"> the highest </w:t>
      </w:r>
      <w:r w:rsidR="00DE2B3F">
        <w:rPr>
          <w:rFonts w:ascii="Times New Roman" w:hAnsi="Times New Roman" w:cs="Times New Roman"/>
          <w:sz w:val="24"/>
          <w:szCs w:val="24"/>
        </w:rPr>
        <w:t xml:space="preserve">posterior </w:t>
      </w:r>
      <w:r w:rsidR="00EB628A" w:rsidRPr="00EB628A">
        <w:rPr>
          <w:rFonts w:ascii="Times New Roman" w:hAnsi="Times New Roman" w:cs="Times New Roman"/>
          <w:sz w:val="24"/>
          <w:szCs w:val="24"/>
        </w:rPr>
        <w:t>mean</w:t>
      </w:r>
      <w:r w:rsidR="00DE2B3F">
        <w:rPr>
          <w:rFonts w:ascii="Times New Roman" w:hAnsi="Times New Roman" w:cs="Times New Roman"/>
          <w:sz w:val="24"/>
          <w:szCs w:val="24"/>
        </w:rPr>
        <w:t xml:space="preserve"> (</w:t>
      </w:r>
      <w:r w:rsidR="00192617">
        <w:rPr>
          <w:rFonts w:ascii="Times New Roman" w:hAnsi="Times New Roman" w:cs="Times New Roman"/>
          <w:sz w:val="24"/>
          <w:szCs w:val="24"/>
        </w:rPr>
        <w:t>0.</w:t>
      </w:r>
      <w:r w:rsidR="003D1CD7">
        <w:rPr>
          <w:rFonts w:ascii="Times New Roman" w:hAnsi="Times New Roman" w:cs="Times New Roman"/>
          <w:sz w:val="24"/>
          <w:szCs w:val="24"/>
        </w:rPr>
        <w:t>89</w:t>
      </w:r>
      <w:r w:rsidR="00192617">
        <w:rPr>
          <w:rFonts w:ascii="Times New Roman" w:hAnsi="Times New Roman" w:cs="Times New Roman"/>
          <w:sz w:val="24"/>
          <w:szCs w:val="24"/>
        </w:rPr>
        <w:t>)</w:t>
      </w:r>
      <w:r w:rsidR="009916D2">
        <w:rPr>
          <w:rFonts w:ascii="Times New Roman" w:hAnsi="Times New Roman" w:cs="Times New Roman"/>
          <w:sz w:val="24"/>
          <w:szCs w:val="24"/>
        </w:rPr>
        <w:t xml:space="preserve"> which relates to an odds ratio of </w:t>
      </w:r>
      <w:r w:rsidR="00934363">
        <w:rPr>
          <w:rFonts w:ascii="Times New Roman" w:hAnsi="Times New Roman" w:cs="Times New Roman"/>
          <w:sz w:val="24"/>
          <w:szCs w:val="24"/>
        </w:rPr>
        <w:t>2.</w:t>
      </w:r>
      <w:r w:rsidR="00CF5925">
        <w:rPr>
          <w:rFonts w:ascii="Times New Roman" w:hAnsi="Times New Roman" w:cs="Times New Roman"/>
          <w:sz w:val="24"/>
          <w:szCs w:val="24"/>
        </w:rPr>
        <w:t>44</w:t>
      </w:r>
      <w:r w:rsidR="00934363">
        <w:rPr>
          <w:rFonts w:ascii="Times New Roman" w:hAnsi="Times New Roman" w:cs="Times New Roman"/>
          <w:sz w:val="24"/>
          <w:szCs w:val="24"/>
        </w:rPr>
        <w:t xml:space="preserve"> (exp 0.</w:t>
      </w:r>
      <w:r w:rsidR="003D1CD7">
        <w:rPr>
          <w:rFonts w:ascii="Times New Roman" w:hAnsi="Times New Roman" w:cs="Times New Roman"/>
          <w:sz w:val="24"/>
          <w:szCs w:val="24"/>
        </w:rPr>
        <w:t>89</w:t>
      </w:r>
      <w:r w:rsidR="00934363">
        <w:rPr>
          <w:rFonts w:ascii="Times New Roman" w:hAnsi="Times New Roman" w:cs="Times New Roman"/>
          <w:sz w:val="24"/>
          <w:szCs w:val="24"/>
        </w:rPr>
        <w:t xml:space="preserve">). </w:t>
      </w:r>
      <w:r w:rsidR="006A0C8B" w:rsidRPr="006A0C8B">
        <w:rPr>
          <w:rFonts w:ascii="Times New Roman" w:hAnsi="Times New Roman" w:cs="Times New Roman"/>
          <w:sz w:val="24"/>
          <w:szCs w:val="24"/>
        </w:rPr>
        <w:t xml:space="preserve">The posterior means for icy road conditions are 1.15 (Model 1), 1.06 (Model 2), and 1.10 (Model 3). All models consistently show a significant increase in the likelihood of fatal and severe injuries under icy conditions, with Model 1 showing the highest </w:t>
      </w:r>
      <w:r w:rsidR="002F50A2">
        <w:rPr>
          <w:rFonts w:ascii="Times New Roman" w:hAnsi="Times New Roman" w:cs="Times New Roman"/>
          <w:sz w:val="24"/>
          <w:szCs w:val="24"/>
        </w:rPr>
        <w:t xml:space="preserve">posterior </w:t>
      </w:r>
      <w:r w:rsidR="006A0C8B" w:rsidRPr="006A0C8B">
        <w:rPr>
          <w:rFonts w:ascii="Times New Roman" w:hAnsi="Times New Roman" w:cs="Times New Roman"/>
          <w:sz w:val="24"/>
          <w:szCs w:val="24"/>
        </w:rPr>
        <w:t>mean estimate</w:t>
      </w:r>
      <w:r w:rsidR="00790239">
        <w:rPr>
          <w:rFonts w:ascii="Times New Roman" w:hAnsi="Times New Roman" w:cs="Times New Roman"/>
          <w:sz w:val="24"/>
          <w:szCs w:val="24"/>
        </w:rPr>
        <w:t xml:space="preserve"> (1.15)</w:t>
      </w:r>
      <w:r w:rsidR="00275E85">
        <w:rPr>
          <w:rFonts w:ascii="Times New Roman" w:hAnsi="Times New Roman" w:cs="Times New Roman"/>
          <w:sz w:val="24"/>
          <w:szCs w:val="24"/>
        </w:rPr>
        <w:t xml:space="preserve"> which implies </w:t>
      </w:r>
      <w:r w:rsidR="00C238E4">
        <w:rPr>
          <w:rFonts w:ascii="Times New Roman" w:hAnsi="Times New Roman" w:cs="Times New Roman"/>
          <w:sz w:val="24"/>
          <w:szCs w:val="24"/>
        </w:rPr>
        <w:t xml:space="preserve">an </w:t>
      </w:r>
      <w:r w:rsidR="00275E85">
        <w:rPr>
          <w:rFonts w:ascii="Times New Roman" w:hAnsi="Times New Roman" w:cs="Times New Roman"/>
          <w:sz w:val="24"/>
          <w:szCs w:val="24"/>
        </w:rPr>
        <w:t xml:space="preserve">odds ratio of </w:t>
      </w:r>
      <w:r w:rsidR="00C238E4">
        <w:rPr>
          <w:rFonts w:ascii="Times New Roman" w:hAnsi="Times New Roman" w:cs="Times New Roman"/>
          <w:sz w:val="24"/>
          <w:szCs w:val="24"/>
        </w:rPr>
        <w:t>3.16</w:t>
      </w:r>
      <w:r w:rsidR="006A0C8B" w:rsidRPr="006A0C8B">
        <w:rPr>
          <w:rFonts w:ascii="Times New Roman" w:hAnsi="Times New Roman" w:cs="Times New Roman"/>
          <w:sz w:val="24"/>
          <w:szCs w:val="24"/>
        </w:rPr>
        <w:t>.</w:t>
      </w:r>
    </w:p>
    <w:p w14:paraId="18939956" w14:textId="5B18365A" w:rsidR="008B6CE3" w:rsidRDefault="00042A68" w:rsidP="005D2B1C">
      <w:pPr>
        <w:ind w:firstLine="270"/>
        <w:jc w:val="both"/>
        <w:rPr>
          <w:rFonts w:ascii="Times New Roman" w:hAnsi="Times New Roman" w:cs="Times New Roman"/>
          <w:sz w:val="24"/>
          <w:szCs w:val="24"/>
        </w:rPr>
      </w:pPr>
      <w:r>
        <w:rPr>
          <w:rFonts w:ascii="Times New Roman" w:hAnsi="Times New Roman" w:cs="Times New Roman"/>
          <w:sz w:val="24"/>
          <w:szCs w:val="24"/>
        </w:rPr>
        <w:t>Similarly</w:t>
      </w:r>
      <w:r w:rsidR="00434CD4">
        <w:rPr>
          <w:rFonts w:ascii="Times New Roman" w:hAnsi="Times New Roman" w:cs="Times New Roman"/>
          <w:sz w:val="24"/>
          <w:szCs w:val="24"/>
        </w:rPr>
        <w:t xml:space="preserve">, </w:t>
      </w:r>
      <w:r>
        <w:rPr>
          <w:rFonts w:ascii="Times New Roman" w:hAnsi="Times New Roman" w:cs="Times New Roman"/>
          <w:sz w:val="24"/>
          <w:szCs w:val="24"/>
        </w:rPr>
        <w:t xml:space="preserve">for the vehicle characteristics, the posterior means of the </w:t>
      </w:r>
      <w:r w:rsidR="00612A8C">
        <w:rPr>
          <w:rFonts w:ascii="Times New Roman" w:hAnsi="Times New Roman" w:cs="Times New Roman"/>
          <w:sz w:val="24"/>
          <w:szCs w:val="24"/>
        </w:rPr>
        <w:t xml:space="preserve">SUV indicator are positive in all models, showing a higher likelihood of </w:t>
      </w:r>
      <w:r w:rsidR="00336669">
        <w:rPr>
          <w:rFonts w:ascii="Times New Roman" w:hAnsi="Times New Roman" w:cs="Times New Roman"/>
          <w:sz w:val="24"/>
          <w:szCs w:val="24"/>
        </w:rPr>
        <w:t>resulting in fatal and severe</w:t>
      </w:r>
      <w:r w:rsidR="00B233DF">
        <w:rPr>
          <w:rFonts w:ascii="Times New Roman" w:hAnsi="Times New Roman" w:cs="Times New Roman"/>
          <w:sz w:val="24"/>
          <w:szCs w:val="24"/>
        </w:rPr>
        <w:t xml:space="preserve"> pedestrian injuries given a </w:t>
      </w:r>
      <w:r w:rsidR="0021207A">
        <w:rPr>
          <w:rFonts w:ascii="Times New Roman" w:hAnsi="Times New Roman" w:cs="Times New Roman"/>
          <w:sz w:val="24"/>
          <w:szCs w:val="24"/>
        </w:rPr>
        <w:t xml:space="preserve">freeway </w:t>
      </w:r>
      <w:r w:rsidR="00B233DF">
        <w:rPr>
          <w:rFonts w:ascii="Times New Roman" w:hAnsi="Times New Roman" w:cs="Times New Roman"/>
          <w:sz w:val="24"/>
          <w:szCs w:val="24"/>
        </w:rPr>
        <w:t>crash</w:t>
      </w:r>
      <w:r w:rsidR="008F755D">
        <w:rPr>
          <w:rFonts w:ascii="Times New Roman" w:hAnsi="Times New Roman" w:cs="Times New Roman"/>
          <w:sz w:val="24"/>
          <w:szCs w:val="24"/>
        </w:rPr>
        <w:t xml:space="preserve">. </w:t>
      </w:r>
      <w:r w:rsidR="00010D66" w:rsidRPr="00010D66">
        <w:rPr>
          <w:rFonts w:ascii="Times New Roman" w:hAnsi="Times New Roman" w:cs="Times New Roman"/>
          <w:sz w:val="24"/>
          <w:szCs w:val="24"/>
        </w:rPr>
        <w:t xml:space="preserve">The posterior means for </w:t>
      </w:r>
      <w:r w:rsidR="000928E3">
        <w:rPr>
          <w:rFonts w:ascii="Times New Roman" w:hAnsi="Times New Roman" w:cs="Times New Roman"/>
          <w:sz w:val="24"/>
          <w:szCs w:val="24"/>
        </w:rPr>
        <w:t xml:space="preserve">the </w:t>
      </w:r>
      <w:r w:rsidR="00010D66" w:rsidRPr="00010D66">
        <w:rPr>
          <w:rFonts w:ascii="Times New Roman" w:hAnsi="Times New Roman" w:cs="Times New Roman"/>
          <w:sz w:val="24"/>
          <w:szCs w:val="24"/>
        </w:rPr>
        <w:t>SUV i</w:t>
      </w:r>
      <w:r w:rsidR="00C9031A">
        <w:rPr>
          <w:rFonts w:ascii="Times New Roman" w:hAnsi="Times New Roman" w:cs="Times New Roman"/>
          <w:sz w:val="24"/>
          <w:szCs w:val="24"/>
        </w:rPr>
        <w:t>n</w:t>
      </w:r>
      <w:r w:rsidR="00010D66" w:rsidRPr="00010D66">
        <w:rPr>
          <w:rFonts w:ascii="Times New Roman" w:hAnsi="Times New Roman" w:cs="Times New Roman"/>
          <w:sz w:val="24"/>
          <w:szCs w:val="24"/>
        </w:rPr>
        <w:t xml:space="preserve">volvement </w:t>
      </w:r>
      <w:r w:rsidR="00C9031A">
        <w:rPr>
          <w:rFonts w:ascii="Times New Roman" w:hAnsi="Times New Roman" w:cs="Times New Roman"/>
          <w:sz w:val="24"/>
          <w:szCs w:val="24"/>
        </w:rPr>
        <w:t xml:space="preserve">indicator </w:t>
      </w:r>
      <w:r w:rsidR="00010D66" w:rsidRPr="00010D66">
        <w:rPr>
          <w:rFonts w:ascii="Times New Roman" w:hAnsi="Times New Roman" w:cs="Times New Roman"/>
          <w:sz w:val="24"/>
          <w:szCs w:val="24"/>
        </w:rPr>
        <w:t>are 0.</w:t>
      </w:r>
      <w:r w:rsidR="00360DA3">
        <w:rPr>
          <w:rFonts w:ascii="Times New Roman" w:hAnsi="Times New Roman" w:cs="Times New Roman"/>
          <w:sz w:val="24"/>
          <w:szCs w:val="24"/>
        </w:rPr>
        <w:t>37</w:t>
      </w:r>
      <w:r w:rsidR="00010D66" w:rsidRPr="00010D66">
        <w:rPr>
          <w:rFonts w:ascii="Times New Roman" w:hAnsi="Times New Roman" w:cs="Times New Roman"/>
          <w:sz w:val="24"/>
          <w:szCs w:val="24"/>
        </w:rPr>
        <w:t xml:space="preserve"> (Model 1), 0.2</w:t>
      </w:r>
      <w:r w:rsidR="00360DA3">
        <w:rPr>
          <w:rFonts w:ascii="Times New Roman" w:hAnsi="Times New Roman" w:cs="Times New Roman"/>
          <w:sz w:val="24"/>
          <w:szCs w:val="24"/>
        </w:rPr>
        <w:t>9</w:t>
      </w:r>
      <w:r w:rsidR="00010D66" w:rsidRPr="00010D66">
        <w:rPr>
          <w:rFonts w:ascii="Times New Roman" w:hAnsi="Times New Roman" w:cs="Times New Roman"/>
          <w:sz w:val="24"/>
          <w:szCs w:val="24"/>
        </w:rPr>
        <w:t xml:space="preserve"> (Model 2), and 0.</w:t>
      </w:r>
      <w:r w:rsidR="00360DA3">
        <w:rPr>
          <w:rFonts w:ascii="Times New Roman" w:hAnsi="Times New Roman" w:cs="Times New Roman"/>
          <w:sz w:val="24"/>
          <w:szCs w:val="24"/>
        </w:rPr>
        <w:t>3</w:t>
      </w:r>
      <w:r w:rsidR="00981DE6">
        <w:rPr>
          <w:rFonts w:ascii="Times New Roman" w:hAnsi="Times New Roman" w:cs="Times New Roman"/>
          <w:sz w:val="24"/>
          <w:szCs w:val="24"/>
        </w:rPr>
        <w:t>6</w:t>
      </w:r>
      <w:r w:rsidR="00010D66" w:rsidRPr="00010D66">
        <w:rPr>
          <w:rFonts w:ascii="Times New Roman" w:hAnsi="Times New Roman" w:cs="Times New Roman"/>
          <w:sz w:val="24"/>
          <w:szCs w:val="24"/>
        </w:rPr>
        <w:t xml:space="preserve"> (Model 3).</w:t>
      </w:r>
      <w:r w:rsidR="00010D66">
        <w:rPr>
          <w:rFonts w:ascii="Times New Roman" w:hAnsi="Times New Roman" w:cs="Times New Roman"/>
          <w:sz w:val="24"/>
          <w:szCs w:val="24"/>
        </w:rPr>
        <w:t xml:space="preserve"> </w:t>
      </w:r>
      <w:r w:rsidR="00A6172C">
        <w:rPr>
          <w:rFonts w:ascii="Times New Roman" w:hAnsi="Times New Roman" w:cs="Times New Roman"/>
          <w:sz w:val="24"/>
          <w:szCs w:val="24"/>
        </w:rPr>
        <w:t xml:space="preserve">Model 1 </w:t>
      </w:r>
      <w:r w:rsidR="001C71C9">
        <w:rPr>
          <w:rFonts w:ascii="Times New Roman" w:hAnsi="Times New Roman" w:cs="Times New Roman"/>
          <w:sz w:val="24"/>
          <w:szCs w:val="24"/>
        </w:rPr>
        <w:t xml:space="preserve">gives the highest estimate of the posterior mean </w:t>
      </w:r>
      <w:r w:rsidR="00C615CD">
        <w:rPr>
          <w:rFonts w:ascii="Times New Roman" w:hAnsi="Times New Roman" w:cs="Times New Roman"/>
          <w:sz w:val="24"/>
          <w:szCs w:val="24"/>
        </w:rPr>
        <w:t>(0.3</w:t>
      </w:r>
      <w:r w:rsidR="00981DE6">
        <w:rPr>
          <w:rFonts w:ascii="Times New Roman" w:hAnsi="Times New Roman" w:cs="Times New Roman"/>
          <w:sz w:val="24"/>
          <w:szCs w:val="24"/>
        </w:rPr>
        <w:t>7</w:t>
      </w:r>
      <w:r w:rsidR="00C615CD">
        <w:rPr>
          <w:rFonts w:ascii="Times New Roman" w:hAnsi="Times New Roman" w:cs="Times New Roman"/>
          <w:sz w:val="24"/>
          <w:szCs w:val="24"/>
        </w:rPr>
        <w:t xml:space="preserve">) </w:t>
      </w:r>
      <w:r w:rsidR="00B10FDE">
        <w:rPr>
          <w:rFonts w:ascii="Times New Roman" w:hAnsi="Times New Roman" w:cs="Times New Roman"/>
          <w:sz w:val="24"/>
          <w:szCs w:val="24"/>
        </w:rPr>
        <w:t xml:space="preserve">indicating that the odds of fatal and severe </w:t>
      </w:r>
      <w:r w:rsidR="004D014F">
        <w:rPr>
          <w:rFonts w:ascii="Times New Roman" w:hAnsi="Times New Roman" w:cs="Times New Roman"/>
          <w:sz w:val="24"/>
          <w:szCs w:val="24"/>
        </w:rPr>
        <w:t>pedestrian injury increase 1.</w:t>
      </w:r>
      <w:r w:rsidR="007F0266">
        <w:rPr>
          <w:rFonts w:ascii="Times New Roman" w:hAnsi="Times New Roman" w:cs="Times New Roman"/>
          <w:sz w:val="24"/>
          <w:szCs w:val="24"/>
        </w:rPr>
        <w:t>45</w:t>
      </w:r>
      <w:r w:rsidR="004D014F">
        <w:rPr>
          <w:rFonts w:ascii="Times New Roman" w:hAnsi="Times New Roman" w:cs="Times New Roman"/>
          <w:sz w:val="24"/>
          <w:szCs w:val="24"/>
        </w:rPr>
        <w:t xml:space="preserve"> </w:t>
      </w:r>
      <w:r w:rsidR="007F0266">
        <w:rPr>
          <w:rFonts w:ascii="Times New Roman" w:hAnsi="Times New Roman" w:cs="Times New Roman"/>
          <w:sz w:val="24"/>
          <w:szCs w:val="24"/>
        </w:rPr>
        <w:t xml:space="preserve">(exp 0.37) </w:t>
      </w:r>
      <w:r w:rsidR="004D014F">
        <w:rPr>
          <w:rFonts w:ascii="Times New Roman" w:hAnsi="Times New Roman" w:cs="Times New Roman"/>
          <w:sz w:val="24"/>
          <w:szCs w:val="24"/>
        </w:rPr>
        <w:t xml:space="preserve">times </w:t>
      </w:r>
      <w:r w:rsidR="00C115D0">
        <w:rPr>
          <w:rFonts w:ascii="Times New Roman" w:hAnsi="Times New Roman" w:cs="Times New Roman"/>
          <w:sz w:val="24"/>
          <w:szCs w:val="24"/>
        </w:rPr>
        <w:t xml:space="preserve">in </w:t>
      </w:r>
      <w:r w:rsidR="00135529">
        <w:rPr>
          <w:rFonts w:ascii="Times New Roman" w:hAnsi="Times New Roman" w:cs="Times New Roman"/>
          <w:sz w:val="24"/>
          <w:szCs w:val="24"/>
        </w:rPr>
        <w:t xml:space="preserve">pedestrian crashes on </w:t>
      </w:r>
      <w:r w:rsidR="00C115D0">
        <w:rPr>
          <w:rFonts w:ascii="Times New Roman" w:hAnsi="Times New Roman" w:cs="Times New Roman"/>
          <w:sz w:val="24"/>
          <w:szCs w:val="24"/>
        </w:rPr>
        <w:t>interstate</w:t>
      </w:r>
      <w:r w:rsidR="00135529">
        <w:rPr>
          <w:rFonts w:ascii="Times New Roman" w:hAnsi="Times New Roman" w:cs="Times New Roman"/>
          <w:sz w:val="24"/>
          <w:szCs w:val="24"/>
        </w:rPr>
        <w:t>s</w:t>
      </w:r>
      <w:r w:rsidR="00C115D0">
        <w:rPr>
          <w:rFonts w:ascii="Times New Roman" w:hAnsi="Times New Roman" w:cs="Times New Roman"/>
          <w:sz w:val="24"/>
          <w:szCs w:val="24"/>
        </w:rPr>
        <w:t xml:space="preserve"> involving SUVs</w:t>
      </w:r>
      <w:r w:rsidR="00C615CD">
        <w:rPr>
          <w:rFonts w:ascii="Times New Roman" w:hAnsi="Times New Roman" w:cs="Times New Roman"/>
          <w:sz w:val="24"/>
          <w:szCs w:val="24"/>
        </w:rPr>
        <w:t>.</w:t>
      </w:r>
      <w:r w:rsidR="008C2E49">
        <w:rPr>
          <w:rFonts w:ascii="Times New Roman" w:hAnsi="Times New Roman" w:cs="Times New Roman"/>
          <w:sz w:val="24"/>
          <w:szCs w:val="24"/>
        </w:rPr>
        <w:t xml:space="preserve"> </w:t>
      </w:r>
    </w:p>
    <w:p w14:paraId="090D820C" w14:textId="77777777" w:rsidR="0040659F" w:rsidRDefault="00042A68" w:rsidP="00001586">
      <w:pPr>
        <w:ind w:firstLine="270"/>
        <w:jc w:val="both"/>
        <w:rPr>
          <w:rFonts w:ascii="Times New Roman" w:eastAsia="Times New Roman" w:hAnsi="Times New Roman" w:cs="Times New Roman"/>
          <w:kern w:val="0"/>
          <w:sz w:val="24"/>
          <w:szCs w:val="24"/>
          <w14:ligatures w14:val="none"/>
        </w:rPr>
      </w:pPr>
      <w:r w:rsidRPr="00157985">
        <w:rPr>
          <w:rFonts w:ascii="Times New Roman" w:eastAsia="Times New Roman" w:hAnsi="Times New Roman" w:cs="Times New Roman"/>
          <w:kern w:val="0"/>
          <w:sz w:val="24"/>
          <w:szCs w:val="24"/>
          <w14:ligatures w14:val="none"/>
        </w:rPr>
        <w:t>The log marginal likelihood values are -439.42 (Model 1), -483.58 (Model 2), and -461.05 (Model 3). These values indicate the overall fit of the models, with Model 1 having the highest log marginal likelihood.</w:t>
      </w:r>
      <w:r w:rsidR="00AE2A01">
        <w:rPr>
          <w:rFonts w:ascii="Times New Roman" w:eastAsia="Times New Roman" w:hAnsi="Times New Roman" w:cs="Times New Roman"/>
          <w:kern w:val="0"/>
          <w:sz w:val="24"/>
          <w:szCs w:val="24"/>
          <w14:ligatures w14:val="none"/>
        </w:rPr>
        <w:t xml:space="preserve"> </w:t>
      </w:r>
      <w:r w:rsidRPr="00157985">
        <w:rPr>
          <w:rFonts w:ascii="Times New Roman" w:eastAsia="Times New Roman" w:hAnsi="Times New Roman" w:cs="Times New Roman"/>
          <w:kern w:val="0"/>
          <w:sz w:val="24"/>
          <w:szCs w:val="24"/>
          <w14:ligatures w14:val="none"/>
        </w:rPr>
        <w:t>The D</w:t>
      </w:r>
      <w:r w:rsidR="00E36F1E">
        <w:rPr>
          <w:rFonts w:ascii="Times New Roman" w:eastAsia="Times New Roman" w:hAnsi="Times New Roman" w:cs="Times New Roman"/>
          <w:kern w:val="0"/>
          <w:sz w:val="24"/>
          <w:szCs w:val="24"/>
          <w14:ligatures w14:val="none"/>
        </w:rPr>
        <w:t xml:space="preserve">eviance </w:t>
      </w:r>
      <w:r w:rsidRPr="00157985">
        <w:rPr>
          <w:rFonts w:ascii="Times New Roman" w:eastAsia="Times New Roman" w:hAnsi="Times New Roman" w:cs="Times New Roman"/>
          <w:kern w:val="0"/>
          <w:sz w:val="24"/>
          <w:szCs w:val="24"/>
          <w14:ligatures w14:val="none"/>
        </w:rPr>
        <w:t>I</w:t>
      </w:r>
      <w:r w:rsidR="00E36F1E">
        <w:rPr>
          <w:rFonts w:ascii="Times New Roman" w:eastAsia="Times New Roman" w:hAnsi="Times New Roman" w:cs="Times New Roman"/>
          <w:kern w:val="0"/>
          <w:sz w:val="24"/>
          <w:szCs w:val="24"/>
          <w14:ligatures w14:val="none"/>
        </w:rPr>
        <w:t xml:space="preserve">nformation </w:t>
      </w:r>
      <w:r w:rsidRPr="00157985">
        <w:rPr>
          <w:rFonts w:ascii="Times New Roman" w:eastAsia="Times New Roman" w:hAnsi="Times New Roman" w:cs="Times New Roman"/>
          <w:kern w:val="0"/>
          <w:sz w:val="24"/>
          <w:szCs w:val="24"/>
          <w14:ligatures w14:val="none"/>
        </w:rPr>
        <w:t>C</w:t>
      </w:r>
      <w:r w:rsidR="00A27A19">
        <w:rPr>
          <w:rFonts w:ascii="Times New Roman" w:eastAsia="Times New Roman" w:hAnsi="Times New Roman" w:cs="Times New Roman"/>
          <w:kern w:val="0"/>
          <w:sz w:val="24"/>
          <w:szCs w:val="24"/>
          <w14:ligatures w14:val="none"/>
        </w:rPr>
        <w:t>riteria (DIC)</w:t>
      </w:r>
      <w:r w:rsidRPr="00157985">
        <w:rPr>
          <w:rFonts w:ascii="Times New Roman" w:eastAsia="Times New Roman" w:hAnsi="Times New Roman" w:cs="Times New Roman"/>
          <w:kern w:val="0"/>
          <w:sz w:val="24"/>
          <w:szCs w:val="24"/>
          <w14:ligatures w14:val="none"/>
        </w:rPr>
        <w:t xml:space="preserve"> values are 883.99 (Model 1), 883.29 (Model 2), and 881.19 (Model 3). Lower DIC values indicate a better model fit</w:t>
      </w:r>
      <w:r w:rsidR="005D0D91">
        <w:rPr>
          <w:rFonts w:ascii="Times New Roman" w:eastAsia="Times New Roman" w:hAnsi="Times New Roman" w:cs="Times New Roman"/>
          <w:kern w:val="0"/>
          <w:sz w:val="24"/>
          <w:szCs w:val="24"/>
          <w14:ligatures w14:val="none"/>
        </w:rPr>
        <w:t>.</w:t>
      </w:r>
      <w:r w:rsidRPr="00157985">
        <w:rPr>
          <w:rFonts w:ascii="Times New Roman" w:eastAsia="Times New Roman" w:hAnsi="Times New Roman" w:cs="Times New Roman"/>
          <w:kern w:val="0"/>
          <w:sz w:val="24"/>
          <w:szCs w:val="24"/>
          <w14:ligatures w14:val="none"/>
        </w:rPr>
        <w:t xml:space="preserve"> Model 3 ha</w:t>
      </w:r>
      <w:r w:rsidR="005D0D91">
        <w:rPr>
          <w:rFonts w:ascii="Times New Roman" w:eastAsia="Times New Roman" w:hAnsi="Times New Roman" w:cs="Times New Roman"/>
          <w:kern w:val="0"/>
          <w:sz w:val="24"/>
          <w:szCs w:val="24"/>
          <w14:ligatures w14:val="none"/>
        </w:rPr>
        <w:t>s</w:t>
      </w:r>
      <w:r w:rsidRPr="00157985">
        <w:rPr>
          <w:rFonts w:ascii="Times New Roman" w:eastAsia="Times New Roman" w:hAnsi="Times New Roman" w:cs="Times New Roman"/>
          <w:kern w:val="0"/>
          <w:sz w:val="24"/>
          <w:szCs w:val="24"/>
          <w14:ligatures w14:val="none"/>
        </w:rPr>
        <w:t xml:space="preserve"> the lowest DIC, </w:t>
      </w:r>
      <w:r w:rsidR="0035069D">
        <w:rPr>
          <w:rFonts w:ascii="Times New Roman" w:eastAsia="Times New Roman" w:hAnsi="Times New Roman" w:cs="Times New Roman"/>
          <w:kern w:val="0"/>
          <w:sz w:val="24"/>
          <w:szCs w:val="24"/>
          <w14:ligatures w14:val="none"/>
        </w:rPr>
        <w:t xml:space="preserve">indicative of </w:t>
      </w:r>
      <w:r w:rsidRPr="00157985">
        <w:rPr>
          <w:rFonts w:ascii="Times New Roman" w:eastAsia="Times New Roman" w:hAnsi="Times New Roman" w:cs="Times New Roman"/>
          <w:kern w:val="0"/>
          <w:sz w:val="24"/>
          <w:szCs w:val="24"/>
          <w14:ligatures w14:val="none"/>
        </w:rPr>
        <w:t>the best</w:t>
      </w:r>
      <w:r w:rsidR="00AE2A01">
        <w:rPr>
          <w:rFonts w:ascii="Times New Roman" w:eastAsia="Times New Roman" w:hAnsi="Times New Roman" w:cs="Times New Roman"/>
          <w:kern w:val="0"/>
          <w:sz w:val="24"/>
          <w:szCs w:val="24"/>
          <w14:ligatures w14:val="none"/>
        </w:rPr>
        <w:t>-</w:t>
      </w:r>
      <w:r w:rsidRPr="00157985">
        <w:rPr>
          <w:rFonts w:ascii="Times New Roman" w:eastAsia="Times New Roman" w:hAnsi="Times New Roman" w:cs="Times New Roman"/>
          <w:kern w:val="0"/>
          <w:sz w:val="24"/>
          <w:szCs w:val="24"/>
          <w14:ligatures w14:val="none"/>
        </w:rPr>
        <w:t>fitting model among the three.</w:t>
      </w:r>
      <w:r w:rsidR="0006348C">
        <w:rPr>
          <w:rFonts w:ascii="Times New Roman" w:eastAsia="Times New Roman" w:hAnsi="Times New Roman" w:cs="Times New Roman"/>
          <w:kern w:val="0"/>
          <w:sz w:val="24"/>
          <w:szCs w:val="24"/>
          <w14:ligatures w14:val="none"/>
        </w:rPr>
        <w:t xml:space="preserve"> The </w:t>
      </w:r>
      <w:r w:rsidR="00ED3AEB">
        <w:rPr>
          <w:rFonts w:ascii="Times New Roman" w:eastAsia="Times New Roman" w:hAnsi="Times New Roman" w:cs="Times New Roman"/>
          <w:kern w:val="0"/>
          <w:sz w:val="24"/>
          <w:szCs w:val="24"/>
          <w14:ligatures w14:val="none"/>
        </w:rPr>
        <w:t xml:space="preserve">posterior distributions of key </w:t>
      </w:r>
      <w:r w:rsidR="00E45218">
        <w:rPr>
          <w:rFonts w:ascii="Times New Roman" w:eastAsia="Times New Roman" w:hAnsi="Times New Roman" w:cs="Times New Roman"/>
          <w:kern w:val="0"/>
          <w:sz w:val="24"/>
          <w:szCs w:val="24"/>
          <w14:ligatures w14:val="none"/>
        </w:rPr>
        <w:t>variables in each of the Bayesian models are presented in Figure</w:t>
      </w:r>
      <w:r w:rsidR="0002726D">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3 (a-c)</w:t>
      </w:r>
      <w:r w:rsidR="0002726D">
        <w:rPr>
          <w:rFonts w:ascii="Times New Roman" w:eastAsia="Times New Roman" w:hAnsi="Times New Roman" w:cs="Times New Roman"/>
          <w:kern w:val="0"/>
          <w:sz w:val="24"/>
          <w:szCs w:val="24"/>
          <w14:ligatures w14:val="none"/>
        </w:rPr>
        <w:t>.</w:t>
      </w:r>
    </w:p>
    <w:p w14:paraId="159F0485" w14:textId="63F12A1F" w:rsidR="00DD26EE" w:rsidRDefault="00042A68" w:rsidP="00BD48D2">
      <w:pPr>
        <w:pStyle w:val="NormalWeb"/>
        <w:jc w:val="center"/>
      </w:pPr>
      <w:r>
        <w:rPr>
          <w:noProof/>
        </w:rPr>
        <w:lastRenderedPageBreak/>
        <w:drawing>
          <wp:inline distT="0" distB="0" distL="0" distR="0" wp14:anchorId="393B5465" wp14:editId="3421852D">
            <wp:extent cx="4137660" cy="3009208"/>
            <wp:effectExtent l="0" t="0" r="0" b="1270"/>
            <wp:docPr id="731592867" name="Picture 1"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92867" name="Picture 1" descr="A graph of a number of data&#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141996" cy="3012362"/>
                    </a:xfrm>
                    <a:prstGeom prst="rect">
                      <a:avLst/>
                    </a:prstGeom>
                    <a:noFill/>
                    <a:ln>
                      <a:noFill/>
                    </a:ln>
                  </pic:spPr>
                </pic:pic>
              </a:graphicData>
            </a:graphic>
          </wp:inline>
        </w:drawing>
      </w:r>
    </w:p>
    <w:p w14:paraId="34967913" w14:textId="1B3AC477" w:rsidR="00BD48D2" w:rsidRDefault="00042A68" w:rsidP="00BD48D2">
      <w:pPr>
        <w:pStyle w:val="NormalWeb"/>
        <w:jc w:val="center"/>
      </w:pPr>
      <w:r>
        <w:t>(a)</w:t>
      </w:r>
    </w:p>
    <w:p w14:paraId="2F283FC5" w14:textId="3525E67E" w:rsidR="00AA15E2" w:rsidRDefault="00042A68" w:rsidP="00AA15E2">
      <w:pPr>
        <w:pStyle w:val="NormalWeb"/>
        <w:jc w:val="center"/>
      </w:pPr>
      <w:r>
        <w:rPr>
          <w:noProof/>
        </w:rPr>
        <w:drawing>
          <wp:inline distT="0" distB="0" distL="0" distR="0" wp14:anchorId="04FEEB10" wp14:editId="428C84E0">
            <wp:extent cx="4183380" cy="3042458"/>
            <wp:effectExtent l="0" t="0" r="7620" b="5715"/>
            <wp:docPr id="117983253" name="Picture 2" descr="A graph of histo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3253" name="Picture 2" descr="A graph of histograms&#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186996" cy="3045088"/>
                    </a:xfrm>
                    <a:prstGeom prst="rect">
                      <a:avLst/>
                    </a:prstGeom>
                    <a:noFill/>
                    <a:ln>
                      <a:noFill/>
                    </a:ln>
                  </pic:spPr>
                </pic:pic>
              </a:graphicData>
            </a:graphic>
          </wp:inline>
        </w:drawing>
      </w:r>
    </w:p>
    <w:p w14:paraId="7F3465F8" w14:textId="0F85B345" w:rsidR="00AA15E2" w:rsidRDefault="00042A68" w:rsidP="00AA15E2">
      <w:pPr>
        <w:pStyle w:val="NormalWeb"/>
        <w:jc w:val="center"/>
      </w:pPr>
      <w:r>
        <w:t>(b)</w:t>
      </w:r>
    </w:p>
    <w:p w14:paraId="3BC83263" w14:textId="6509CAE0" w:rsidR="000514FE" w:rsidRDefault="00042A68" w:rsidP="000514FE">
      <w:pPr>
        <w:pStyle w:val="NormalWeb"/>
        <w:jc w:val="center"/>
      </w:pPr>
      <w:r>
        <w:rPr>
          <w:noProof/>
        </w:rPr>
        <w:lastRenderedPageBreak/>
        <w:drawing>
          <wp:inline distT="0" distB="0" distL="0" distR="0" wp14:anchorId="23D26AD4" wp14:editId="5A591E9B">
            <wp:extent cx="4229100" cy="3075709"/>
            <wp:effectExtent l="0" t="0" r="0" b="0"/>
            <wp:docPr id="1252809842" name="Picture 3" descr="A graph of histo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09842" name="Picture 3" descr="A graph of histogram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231285" cy="3077298"/>
                    </a:xfrm>
                    <a:prstGeom prst="rect">
                      <a:avLst/>
                    </a:prstGeom>
                    <a:noFill/>
                    <a:ln>
                      <a:noFill/>
                    </a:ln>
                  </pic:spPr>
                </pic:pic>
              </a:graphicData>
            </a:graphic>
          </wp:inline>
        </w:drawing>
      </w:r>
    </w:p>
    <w:p w14:paraId="6B00E7EE" w14:textId="565851E4" w:rsidR="000514FE" w:rsidRDefault="00042A68" w:rsidP="000514FE">
      <w:pPr>
        <w:pStyle w:val="NormalWeb"/>
        <w:jc w:val="center"/>
      </w:pPr>
      <w:r>
        <w:t>(c)</w:t>
      </w:r>
    </w:p>
    <w:p w14:paraId="736AD876" w14:textId="5CFFD775" w:rsidR="00BD48D2" w:rsidRPr="006E71AB" w:rsidRDefault="00042A68" w:rsidP="006E71AB">
      <w:pPr>
        <w:pStyle w:val="NormalWeb"/>
        <w:rPr>
          <w:b/>
          <w:bCs/>
        </w:rPr>
      </w:pPr>
      <w:r w:rsidRPr="00731B33">
        <w:rPr>
          <w:b/>
          <w:bCs/>
        </w:rPr>
        <w:t xml:space="preserve">Figure 3 (a-c). </w:t>
      </w:r>
      <w:r w:rsidR="00363049" w:rsidRPr="00731B33">
        <w:rPr>
          <w:b/>
          <w:bCs/>
        </w:rPr>
        <w:t xml:space="preserve">Posterior Distributions of Key Variables in </w:t>
      </w:r>
      <w:r w:rsidR="002127C2" w:rsidRPr="00731B33">
        <w:rPr>
          <w:b/>
          <w:bCs/>
        </w:rPr>
        <w:t xml:space="preserve">Bayesian Binary Logit Models with a) Flat priors b) Weak normal priors </w:t>
      </w:r>
      <w:r w:rsidR="00DF1116">
        <w:rPr>
          <w:b/>
          <w:bCs/>
        </w:rPr>
        <w:t xml:space="preserve">~N (0,1000) </w:t>
      </w:r>
      <w:r w:rsidR="002127C2" w:rsidRPr="00731B33">
        <w:rPr>
          <w:b/>
          <w:bCs/>
        </w:rPr>
        <w:t>c) Strong normal priors</w:t>
      </w:r>
      <w:r w:rsidR="00DF1116">
        <w:rPr>
          <w:b/>
          <w:bCs/>
        </w:rPr>
        <w:t xml:space="preserve"> ~N(0, 10)</w:t>
      </w:r>
      <w:r w:rsidR="00363049" w:rsidRPr="00731B33">
        <w:rPr>
          <w:b/>
          <w:bCs/>
        </w:rPr>
        <w:t xml:space="preserve"> </w:t>
      </w:r>
    </w:p>
    <w:p w14:paraId="08C8C7B8" w14:textId="64A5BBBF" w:rsidR="00123BB3" w:rsidRPr="002917F7" w:rsidRDefault="00042A68" w:rsidP="004B6E81">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tbl>
      <w:tblPr>
        <w:tblStyle w:val="ListTable6Colorful"/>
        <w:tblpPr w:leftFromText="180" w:rightFromText="180" w:vertAnchor="text" w:horzAnchor="margin" w:tblpY="361"/>
        <w:tblW w:w="9900" w:type="dxa"/>
        <w:tblLayout w:type="fixed"/>
        <w:tblLook w:val="04A0" w:firstRow="1" w:lastRow="0" w:firstColumn="1" w:lastColumn="0" w:noHBand="0" w:noVBand="1"/>
      </w:tblPr>
      <w:tblGrid>
        <w:gridCol w:w="2067"/>
        <w:gridCol w:w="808"/>
        <w:gridCol w:w="900"/>
        <w:gridCol w:w="907"/>
        <w:gridCol w:w="803"/>
        <w:gridCol w:w="900"/>
        <w:gridCol w:w="906"/>
        <w:gridCol w:w="804"/>
        <w:gridCol w:w="900"/>
        <w:gridCol w:w="905"/>
      </w:tblGrid>
      <w:tr w:rsidR="00796A13" w14:paraId="6456B05D" w14:textId="77777777" w:rsidTr="00E55B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tcPr>
          <w:p w14:paraId="6A3958A1" w14:textId="77777777" w:rsidR="00247FEA" w:rsidRPr="00247FEA" w:rsidRDefault="00042A68" w:rsidP="00247FEA">
            <w:pPr>
              <w:rPr>
                <w:rFonts w:ascii="Times New Roman" w:hAnsi="Times New Roman" w:cs="Times New Roman"/>
                <w:b w:val="0"/>
                <w:bCs w:val="0"/>
              </w:rPr>
            </w:pPr>
            <w:r w:rsidRPr="00247FEA">
              <w:rPr>
                <w:rFonts w:ascii="Times New Roman" w:hAnsi="Times New Roman" w:cs="Times New Roman"/>
              </w:rPr>
              <w:lastRenderedPageBreak/>
              <w:t>Variables</w:t>
            </w:r>
          </w:p>
        </w:tc>
        <w:tc>
          <w:tcPr>
            <w:tcW w:w="2615" w:type="dxa"/>
            <w:gridSpan w:val="3"/>
          </w:tcPr>
          <w:p w14:paraId="3509F5B3" w14:textId="77777777" w:rsidR="00247FEA" w:rsidRPr="00247FEA" w:rsidRDefault="00042A68" w:rsidP="00247F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247FEA">
              <w:rPr>
                <w:rFonts w:ascii="Times New Roman" w:hAnsi="Times New Roman" w:cs="Times New Roman"/>
              </w:rPr>
              <w:t>Model 1</w:t>
            </w:r>
          </w:p>
        </w:tc>
        <w:tc>
          <w:tcPr>
            <w:tcW w:w="2609" w:type="dxa"/>
            <w:gridSpan w:val="3"/>
          </w:tcPr>
          <w:p w14:paraId="5A23AC5E" w14:textId="77777777" w:rsidR="00247FEA" w:rsidRPr="00247FEA" w:rsidRDefault="00042A68" w:rsidP="00247F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247FEA">
              <w:rPr>
                <w:rFonts w:ascii="Times New Roman" w:hAnsi="Times New Roman" w:cs="Times New Roman"/>
              </w:rPr>
              <w:t>Model 2</w:t>
            </w:r>
          </w:p>
        </w:tc>
        <w:tc>
          <w:tcPr>
            <w:tcW w:w="2609" w:type="dxa"/>
            <w:gridSpan w:val="3"/>
          </w:tcPr>
          <w:p w14:paraId="259871E9" w14:textId="77777777" w:rsidR="00247FEA" w:rsidRPr="00247FEA" w:rsidRDefault="00042A68" w:rsidP="00247FE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247FEA">
              <w:rPr>
                <w:rFonts w:ascii="Times New Roman" w:hAnsi="Times New Roman" w:cs="Times New Roman"/>
              </w:rPr>
              <w:t>Model 3</w:t>
            </w:r>
          </w:p>
        </w:tc>
      </w:tr>
      <w:tr w:rsidR="00796A13" w14:paraId="2966C94A" w14:textId="77777777" w:rsidTr="00E5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shd w:val="clear" w:color="auto" w:fill="auto"/>
          </w:tcPr>
          <w:p w14:paraId="6CB8CCE1" w14:textId="77777777" w:rsidR="00247FEA" w:rsidRDefault="00247FEA" w:rsidP="00247FEA">
            <w:pPr>
              <w:rPr>
                <w:rFonts w:ascii="Times New Roman" w:hAnsi="Times New Roman" w:cs="Times New Roman"/>
              </w:rPr>
            </w:pPr>
          </w:p>
        </w:tc>
        <w:tc>
          <w:tcPr>
            <w:tcW w:w="2615" w:type="dxa"/>
            <w:gridSpan w:val="3"/>
            <w:shd w:val="clear" w:color="auto" w:fill="auto"/>
          </w:tcPr>
          <w:p w14:paraId="0898BF90" w14:textId="77777777" w:rsidR="00247FEA" w:rsidRPr="00977DFC"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77DFC">
              <w:rPr>
                <w:rFonts w:ascii="Times New Roman" w:hAnsi="Times New Roman" w:cs="Times New Roman"/>
                <w:b/>
                <w:bCs/>
              </w:rPr>
              <w:t>Bayesian Model with Flat Priors</w:t>
            </w:r>
          </w:p>
        </w:tc>
        <w:tc>
          <w:tcPr>
            <w:tcW w:w="2609" w:type="dxa"/>
            <w:gridSpan w:val="3"/>
            <w:shd w:val="clear" w:color="auto" w:fill="auto"/>
          </w:tcPr>
          <w:p w14:paraId="66F9B979" w14:textId="2E8CEE6D" w:rsidR="00247FEA" w:rsidRPr="00977DFC"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77DFC">
              <w:rPr>
                <w:rFonts w:ascii="Times New Roman" w:hAnsi="Times New Roman" w:cs="Times New Roman"/>
                <w:b/>
                <w:bCs/>
              </w:rPr>
              <w:t>Bayesian Model with Weak Normal Prior ~N(0,</w:t>
            </w:r>
            <w:r w:rsidR="001F5940">
              <w:rPr>
                <w:rFonts w:ascii="Times New Roman" w:hAnsi="Times New Roman" w:cs="Times New Roman"/>
                <w:b/>
                <w:bCs/>
              </w:rPr>
              <w:t xml:space="preserve"> </w:t>
            </w:r>
            <w:r w:rsidRPr="00977DFC">
              <w:rPr>
                <w:rFonts w:ascii="Times New Roman" w:hAnsi="Times New Roman" w:cs="Times New Roman"/>
                <w:b/>
                <w:bCs/>
              </w:rPr>
              <w:t>1000)</w:t>
            </w:r>
          </w:p>
        </w:tc>
        <w:tc>
          <w:tcPr>
            <w:tcW w:w="2609" w:type="dxa"/>
            <w:gridSpan w:val="3"/>
            <w:shd w:val="clear" w:color="auto" w:fill="auto"/>
          </w:tcPr>
          <w:p w14:paraId="154D3FB6" w14:textId="77777777" w:rsidR="00247FEA" w:rsidRPr="00977DFC"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77DFC">
              <w:rPr>
                <w:rFonts w:ascii="Times New Roman" w:hAnsi="Times New Roman" w:cs="Times New Roman"/>
                <w:b/>
                <w:bCs/>
              </w:rPr>
              <w:t xml:space="preserve">Bayesian Model with Strong Normal Prior </w:t>
            </w:r>
          </w:p>
          <w:p w14:paraId="4F91DA0B" w14:textId="77777777" w:rsidR="00247FEA" w:rsidRPr="00977DFC"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77DFC">
              <w:rPr>
                <w:rFonts w:ascii="Times New Roman" w:hAnsi="Times New Roman" w:cs="Times New Roman"/>
                <w:b/>
                <w:bCs/>
              </w:rPr>
              <w:t>~N(0, 10)</w:t>
            </w:r>
          </w:p>
        </w:tc>
      </w:tr>
      <w:tr w:rsidR="00796A13" w14:paraId="251AB596" w14:textId="77777777" w:rsidTr="00E55B5B">
        <w:tc>
          <w:tcPr>
            <w:cnfStyle w:val="001000000000" w:firstRow="0" w:lastRow="0" w:firstColumn="1" w:lastColumn="0" w:oddVBand="0" w:evenVBand="0" w:oddHBand="0" w:evenHBand="0" w:firstRowFirstColumn="0" w:firstRowLastColumn="0" w:lastRowFirstColumn="0" w:lastRowLastColumn="0"/>
            <w:tcW w:w="2067" w:type="dxa"/>
          </w:tcPr>
          <w:p w14:paraId="6744E7EF" w14:textId="77777777" w:rsidR="00247FEA" w:rsidRDefault="00247FEA" w:rsidP="00247FEA">
            <w:pPr>
              <w:rPr>
                <w:rFonts w:ascii="Times New Roman" w:hAnsi="Times New Roman" w:cs="Times New Roman"/>
              </w:rPr>
            </w:pPr>
          </w:p>
        </w:tc>
        <w:tc>
          <w:tcPr>
            <w:tcW w:w="808" w:type="dxa"/>
          </w:tcPr>
          <w:p w14:paraId="5982A3AC"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Mean</w:t>
            </w:r>
          </w:p>
        </w:tc>
        <w:tc>
          <w:tcPr>
            <w:tcW w:w="900" w:type="dxa"/>
          </w:tcPr>
          <w:p w14:paraId="03CDF440"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MCSE</w:t>
            </w:r>
          </w:p>
        </w:tc>
        <w:tc>
          <w:tcPr>
            <w:tcW w:w="907" w:type="dxa"/>
          </w:tcPr>
          <w:p w14:paraId="0F1FEAE8"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Median</w:t>
            </w:r>
          </w:p>
        </w:tc>
        <w:tc>
          <w:tcPr>
            <w:tcW w:w="803" w:type="dxa"/>
          </w:tcPr>
          <w:p w14:paraId="56838DD6"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Mean</w:t>
            </w:r>
          </w:p>
        </w:tc>
        <w:tc>
          <w:tcPr>
            <w:tcW w:w="900" w:type="dxa"/>
          </w:tcPr>
          <w:p w14:paraId="0FE5367E"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MCSE</w:t>
            </w:r>
          </w:p>
        </w:tc>
        <w:tc>
          <w:tcPr>
            <w:tcW w:w="906" w:type="dxa"/>
          </w:tcPr>
          <w:p w14:paraId="67683AE4"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Median</w:t>
            </w:r>
          </w:p>
        </w:tc>
        <w:tc>
          <w:tcPr>
            <w:tcW w:w="804" w:type="dxa"/>
          </w:tcPr>
          <w:p w14:paraId="24A822BC"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Mean</w:t>
            </w:r>
          </w:p>
        </w:tc>
        <w:tc>
          <w:tcPr>
            <w:tcW w:w="900" w:type="dxa"/>
          </w:tcPr>
          <w:p w14:paraId="61493AF8"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MCSE</w:t>
            </w:r>
          </w:p>
        </w:tc>
        <w:tc>
          <w:tcPr>
            <w:tcW w:w="905" w:type="dxa"/>
          </w:tcPr>
          <w:p w14:paraId="51683088"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Median</w:t>
            </w:r>
          </w:p>
        </w:tc>
      </w:tr>
      <w:tr w:rsidR="00796A13" w14:paraId="6E2E46A4" w14:textId="77777777" w:rsidTr="00E5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shd w:val="clear" w:color="auto" w:fill="auto"/>
          </w:tcPr>
          <w:p w14:paraId="0CB50FB7"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color w:val="000000" w:themeColor="dark1"/>
                <w:kern w:val="24"/>
              </w:rPr>
              <w:t>Constant</w:t>
            </w:r>
          </w:p>
        </w:tc>
        <w:tc>
          <w:tcPr>
            <w:tcW w:w="808" w:type="dxa"/>
            <w:shd w:val="clear" w:color="auto" w:fill="auto"/>
          </w:tcPr>
          <w:p w14:paraId="19289941"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-0.001</w:t>
            </w:r>
          </w:p>
        </w:tc>
        <w:tc>
          <w:tcPr>
            <w:tcW w:w="900" w:type="dxa"/>
            <w:shd w:val="clear" w:color="auto" w:fill="auto"/>
          </w:tcPr>
          <w:p w14:paraId="458C07D0"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0.06</w:t>
            </w:r>
          </w:p>
        </w:tc>
        <w:tc>
          <w:tcPr>
            <w:tcW w:w="907" w:type="dxa"/>
            <w:shd w:val="clear" w:color="auto" w:fill="auto"/>
          </w:tcPr>
          <w:p w14:paraId="28148F0E"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-0.03</w:t>
            </w:r>
          </w:p>
        </w:tc>
        <w:tc>
          <w:tcPr>
            <w:tcW w:w="803" w:type="dxa"/>
            <w:shd w:val="clear" w:color="auto" w:fill="auto"/>
          </w:tcPr>
          <w:p w14:paraId="37C0D36B"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-0.04</w:t>
            </w:r>
          </w:p>
        </w:tc>
        <w:tc>
          <w:tcPr>
            <w:tcW w:w="900" w:type="dxa"/>
            <w:shd w:val="clear" w:color="auto" w:fill="auto"/>
          </w:tcPr>
          <w:p w14:paraId="7B7B86B6"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0.04</w:t>
            </w:r>
          </w:p>
        </w:tc>
        <w:tc>
          <w:tcPr>
            <w:tcW w:w="906" w:type="dxa"/>
            <w:shd w:val="clear" w:color="auto" w:fill="auto"/>
          </w:tcPr>
          <w:p w14:paraId="4CEBE1F6"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-0.04</w:t>
            </w:r>
          </w:p>
        </w:tc>
        <w:tc>
          <w:tcPr>
            <w:tcW w:w="804" w:type="dxa"/>
            <w:shd w:val="clear" w:color="auto" w:fill="auto"/>
          </w:tcPr>
          <w:p w14:paraId="10487F4D"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-0.11</w:t>
            </w:r>
          </w:p>
        </w:tc>
        <w:tc>
          <w:tcPr>
            <w:tcW w:w="900" w:type="dxa"/>
            <w:shd w:val="clear" w:color="auto" w:fill="auto"/>
          </w:tcPr>
          <w:p w14:paraId="484853C9"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0.05</w:t>
            </w:r>
          </w:p>
        </w:tc>
        <w:tc>
          <w:tcPr>
            <w:tcW w:w="905" w:type="dxa"/>
            <w:shd w:val="clear" w:color="auto" w:fill="auto"/>
          </w:tcPr>
          <w:p w14:paraId="19C3234F"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-0.10</w:t>
            </w:r>
          </w:p>
        </w:tc>
      </w:tr>
      <w:tr w:rsidR="00796A13" w14:paraId="2103B3CE" w14:textId="77777777" w:rsidTr="00E55B5B">
        <w:tc>
          <w:tcPr>
            <w:cnfStyle w:val="001000000000" w:firstRow="0" w:lastRow="0" w:firstColumn="1" w:lastColumn="0" w:oddVBand="0" w:evenVBand="0" w:oddHBand="0" w:evenHBand="0" w:firstRowFirstColumn="0" w:firstRowLastColumn="0" w:lastRowFirstColumn="0" w:lastRowLastColumn="0"/>
            <w:tcW w:w="2067" w:type="dxa"/>
          </w:tcPr>
          <w:p w14:paraId="00590395"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color w:val="000000" w:themeColor="dark1"/>
                <w:kern w:val="24"/>
              </w:rPr>
              <w:t>Icy Road</w:t>
            </w:r>
          </w:p>
        </w:tc>
        <w:tc>
          <w:tcPr>
            <w:tcW w:w="808" w:type="dxa"/>
          </w:tcPr>
          <w:p w14:paraId="71EB244C"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1.15</w:t>
            </w:r>
          </w:p>
        </w:tc>
        <w:tc>
          <w:tcPr>
            <w:tcW w:w="900" w:type="dxa"/>
          </w:tcPr>
          <w:p w14:paraId="64DC6827"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0.07</w:t>
            </w:r>
          </w:p>
        </w:tc>
        <w:tc>
          <w:tcPr>
            <w:tcW w:w="907" w:type="dxa"/>
          </w:tcPr>
          <w:p w14:paraId="769481A6"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1.14</w:t>
            </w:r>
          </w:p>
        </w:tc>
        <w:tc>
          <w:tcPr>
            <w:tcW w:w="803" w:type="dxa"/>
          </w:tcPr>
          <w:p w14:paraId="3A3EA335"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1.06</w:t>
            </w:r>
          </w:p>
        </w:tc>
        <w:tc>
          <w:tcPr>
            <w:tcW w:w="900" w:type="dxa"/>
          </w:tcPr>
          <w:p w14:paraId="1008034C"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0.07</w:t>
            </w:r>
          </w:p>
        </w:tc>
        <w:tc>
          <w:tcPr>
            <w:tcW w:w="906" w:type="dxa"/>
          </w:tcPr>
          <w:p w14:paraId="1E732253"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1.03</w:t>
            </w:r>
          </w:p>
        </w:tc>
        <w:tc>
          <w:tcPr>
            <w:tcW w:w="804" w:type="dxa"/>
          </w:tcPr>
          <w:p w14:paraId="41F887F8"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1.10</w:t>
            </w:r>
          </w:p>
        </w:tc>
        <w:tc>
          <w:tcPr>
            <w:tcW w:w="900" w:type="dxa"/>
          </w:tcPr>
          <w:p w14:paraId="7685094F"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0.06</w:t>
            </w:r>
          </w:p>
        </w:tc>
        <w:tc>
          <w:tcPr>
            <w:tcW w:w="905" w:type="dxa"/>
          </w:tcPr>
          <w:p w14:paraId="68C32231"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1.09</w:t>
            </w:r>
          </w:p>
        </w:tc>
      </w:tr>
      <w:tr w:rsidR="00796A13" w14:paraId="2AA5F044" w14:textId="77777777" w:rsidTr="00E5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shd w:val="clear" w:color="auto" w:fill="auto"/>
          </w:tcPr>
          <w:p w14:paraId="26159EEF"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rPr>
              <w:t>Crossing Freeway</w:t>
            </w:r>
          </w:p>
        </w:tc>
        <w:tc>
          <w:tcPr>
            <w:tcW w:w="808" w:type="dxa"/>
            <w:shd w:val="clear" w:color="auto" w:fill="auto"/>
          </w:tcPr>
          <w:p w14:paraId="267EFA09" w14:textId="054E83B6"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227DD3">
              <w:rPr>
                <w:rFonts w:ascii="Times New Roman" w:hAnsi="Times New Roman" w:cs="Times New Roman"/>
              </w:rPr>
              <w:t>37</w:t>
            </w:r>
          </w:p>
        </w:tc>
        <w:tc>
          <w:tcPr>
            <w:tcW w:w="900" w:type="dxa"/>
            <w:shd w:val="clear" w:color="auto" w:fill="auto"/>
          </w:tcPr>
          <w:p w14:paraId="704B027C"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w:t>
            </w:r>
          </w:p>
        </w:tc>
        <w:tc>
          <w:tcPr>
            <w:tcW w:w="907" w:type="dxa"/>
            <w:shd w:val="clear" w:color="auto" w:fill="auto"/>
          </w:tcPr>
          <w:p w14:paraId="08AB3960" w14:textId="10D5DD74"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DF7A8E">
              <w:rPr>
                <w:rFonts w:ascii="Times New Roman" w:hAnsi="Times New Roman" w:cs="Times New Roman"/>
              </w:rPr>
              <w:t>37</w:t>
            </w:r>
          </w:p>
        </w:tc>
        <w:tc>
          <w:tcPr>
            <w:tcW w:w="803" w:type="dxa"/>
            <w:shd w:val="clear" w:color="auto" w:fill="auto"/>
          </w:tcPr>
          <w:p w14:paraId="2BC4C1C3" w14:textId="59B01EEB"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420155">
              <w:rPr>
                <w:rFonts w:ascii="Times New Roman" w:hAnsi="Times New Roman" w:cs="Times New Roman"/>
              </w:rPr>
              <w:t>36</w:t>
            </w:r>
          </w:p>
        </w:tc>
        <w:tc>
          <w:tcPr>
            <w:tcW w:w="900" w:type="dxa"/>
            <w:shd w:val="clear" w:color="auto" w:fill="auto"/>
          </w:tcPr>
          <w:p w14:paraId="364A1DEC" w14:textId="659CC8F5"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D53712">
              <w:rPr>
                <w:rFonts w:ascii="Times New Roman" w:hAnsi="Times New Roman" w:cs="Times New Roman"/>
              </w:rPr>
              <w:t>4</w:t>
            </w:r>
          </w:p>
        </w:tc>
        <w:tc>
          <w:tcPr>
            <w:tcW w:w="906" w:type="dxa"/>
            <w:shd w:val="clear" w:color="auto" w:fill="auto"/>
          </w:tcPr>
          <w:p w14:paraId="546AB688" w14:textId="24A1B37B"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D53712">
              <w:rPr>
                <w:rFonts w:ascii="Times New Roman" w:hAnsi="Times New Roman" w:cs="Times New Roman"/>
              </w:rPr>
              <w:t>36</w:t>
            </w:r>
          </w:p>
        </w:tc>
        <w:tc>
          <w:tcPr>
            <w:tcW w:w="804" w:type="dxa"/>
            <w:shd w:val="clear" w:color="auto" w:fill="auto"/>
          </w:tcPr>
          <w:p w14:paraId="1CE96A68" w14:textId="069ADB20"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4E6DE4">
              <w:rPr>
                <w:rFonts w:ascii="Times New Roman" w:hAnsi="Times New Roman" w:cs="Times New Roman"/>
              </w:rPr>
              <w:t>32</w:t>
            </w:r>
          </w:p>
        </w:tc>
        <w:tc>
          <w:tcPr>
            <w:tcW w:w="900" w:type="dxa"/>
            <w:shd w:val="clear" w:color="auto" w:fill="auto"/>
          </w:tcPr>
          <w:p w14:paraId="41A3D9F1" w14:textId="72204664"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4E6DE4">
              <w:rPr>
                <w:rFonts w:ascii="Times New Roman" w:hAnsi="Times New Roman" w:cs="Times New Roman"/>
              </w:rPr>
              <w:t>2</w:t>
            </w:r>
          </w:p>
        </w:tc>
        <w:tc>
          <w:tcPr>
            <w:tcW w:w="905" w:type="dxa"/>
            <w:shd w:val="clear" w:color="auto" w:fill="auto"/>
          </w:tcPr>
          <w:p w14:paraId="45ECDB4D" w14:textId="3911F09B"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EC2FEF">
              <w:rPr>
                <w:rFonts w:ascii="Times New Roman" w:hAnsi="Times New Roman" w:cs="Times New Roman"/>
              </w:rPr>
              <w:t>32</w:t>
            </w:r>
          </w:p>
        </w:tc>
      </w:tr>
      <w:tr w:rsidR="00796A13" w14:paraId="0122E600" w14:textId="77777777" w:rsidTr="00E55B5B">
        <w:tc>
          <w:tcPr>
            <w:cnfStyle w:val="001000000000" w:firstRow="0" w:lastRow="0" w:firstColumn="1" w:lastColumn="0" w:oddVBand="0" w:evenVBand="0" w:oddHBand="0" w:evenHBand="0" w:firstRowFirstColumn="0" w:firstRowLastColumn="0" w:lastRowFirstColumn="0" w:lastRowLastColumn="0"/>
            <w:tcW w:w="2067" w:type="dxa"/>
          </w:tcPr>
          <w:p w14:paraId="3AFF2BA2"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color w:val="000000" w:themeColor="dark1"/>
                <w:kern w:val="24"/>
              </w:rPr>
              <w:t>Pedestrian Alcohol</w:t>
            </w:r>
          </w:p>
        </w:tc>
        <w:tc>
          <w:tcPr>
            <w:tcW w:w="808" w:type="dxa"/>
          </w:tcPr>
          <w:p w14:paraId="6A39B1E7" w14:textId="31D8304B"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w:t>
            </w:r>
            <w:r w:rsidR="008D7B67">
              <w:rPr>
                <w:rFonts w:ascii="Times New Roman" w:hAnsi="Times New Roman" w:cs="Times New Roman"/>
              </w:rPr>
              <w:t>9</w:t>
            </w:r>
          </w:p>
        </w:tc>
        <w:tc>
          <w:tcPr>
            <w:tcW w:w="900" w:type="dxa"/>
          </w:tcPr>
          <w:p w14:paraId="426AD2C5" w14:textId="39B18BE4"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19082D">
              <w:rPr>
                <w:rFonts w:ascii="Times New Roman" w:hAnsi="Times New Roman" w:cs="Times New Roman"/>
              </w:rPr>
              <w:t>2</w:t>
            </w:r>
          </w:p>
        </w:tc>
        <w:tc>
          <w:tcPr>
            <w:tcW w:w="907" w:type="dxa"/>
          </w:tcPr>
          <w:p w14:paraId="17249FF8" w14:textId="0776CFB9"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w:t>
            </w:r>
            <w:r w:rsidR="0019082D">
              <w:rPr>
                <w:rFonts w:ascii="Times New Roman" w:hAnsi="Times New Roman" w:cs="Times New Roman"/>
              </w:rPr>
              <w:t>8</w:t>
            </w:r>
          </w:p>
        </w:tc>
        <w:tc>
          <w:tcPr>
            <w:tcW w:w="803" w:type="dxa"/>
          </w:tcPr>
          <w:p w14:paraId="73199CBF" w14:textId="7DF91D1A"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w:t>
            </w:r>
            <w:r w:rsidR="00232774">
              <w:rPr>
                <w:rFonts w:ascii="Times New Roman" w:hAnsi="Times New Roman" w:cs="Times New Roman"/>
              </w:rPr>
              <w:t>6</w:t>
            </w:r>
          </w:p>
        </w:tc>
        <w:tc>
          <w:tcPr>
            <w:tcW w:w="900" w:type="dxa"/>
          </w:tcPr>
          <w:p w14:paraId="389F394F" w14:textId="69F3F4B4"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232774">
              <w:rPr>
                <w:rFonts w:ascii="Times New Roman" w:hAnsi="Times New Roman" w:cs="Times New Roman"/>
              </w:rPr>
              <w:t>2</w:t>
            </w:r>
          </w:p>
        </w:tc>
        <w:tc>
          <w:tcPr>
            <w:tcW w:w="906" w:type="dxa"/>
          </w:tcPr>
          <w:p w14:paraId="4F665128" w14:textId="3F33C30E"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w:t>
            </w:r>
            <w:r w:rsidR="00232774">
              <w:rPr>
                <w:rFonts w:ascii="Times New Roman" w:hAnsi="Times New Roman" w:cs="Times New Roman"/>
              </w:rPr>
              <w:t>5</w:t>
            </w:r>
          </w:p>
        </w:tc>
        <w:tc>
          <w:tcPr>
            <w:tcW w:w="804" w:type="dxa"/>
          </w:tcPr>
          <w:p w14:paraId="234453FC" w14:textId="594F56DD"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1.01</w:t>
            </w:r>
          </w:p>
        </w:tc>
        <w:tc>
          <w:tcPr>
            <w:tcW w:w="900" w:type="dxa"/>
          </w:tcPr>
          <w:p w14:paraId="0F56A5F8" w14:textId="655F7C4E"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0F6CBB">
              <w:rPr>
                <w:rFonts w:ascii="Times New Roman" w:hAnsi="Times New Roman" w:cs="Times New Roman"/>
              </w:rPr>
              <w:t>35</w:t>
            </w:r>
          </w:p>
        </w:tc>
        <w:tc>
          <w:tcPr>
            <w:tcW w:w="905" w:type="dxa"/>
          </w:tcPr>
          <w:p w14:paraId="0A29D026" w14:textId="4E35E1D6"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1.013</w:t>
            </w:r>
          </w:p>
        </w:tc>
      </w:tr>
      <w:tr w:rsidR="00796A13" w14:paraId="4568FA8C" w14:textId="77777777" w:rsidTr="00E5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shd w:val="clear" w:color="auto" w:fill="auto"/>
          </w:tcPr>
          <w:p w14:paraId="32DE3736"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rPr>
              <w:t>Walking along the Road in Traffic Direction</w:t>
            </w:r>
          </w:p>
        </w:tc>
        <w:tc>
          <w:tcPr>
            <w:tcW w:w="808" w:type="dxa"/>
            <w:shd w:val="clear" w:color="auto" w:fill="auto"/>
          </w:tcPr>
          <w:p w14:paraId="11F8E8B7"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0.53</w:t>
            </w:r>
          </w:p>
        </w:tc>
        <w:tc>
          <w:tcPr>
            <w:tcW w:w="900" w:type="dxa"/>
            <w:shd w:val="clear" w:color="auto" w:fill="auto"/>
          </w:tcPr>
          <w:p w14:paraId="15046825"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w:t>
            </w:r>
          </w:p>
        </w:tc>
        <w:tc>
          <w:tcPr>
            <w:tcW w:w="907" w:type="dxa"/>
            <w:shd w:val="clear" w:color="auto" w:fill="auto"/>
          </w:tcPr>
          <w:p w14:paraId="651C235A"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0.53</w:t>
            </w:r>
          </w:p>
        </w:tc>
        <w:tc>
          <w:tcPr>
            <w:tcW w:w="803" w:type="dxa"/>
            <w:shd w:val="clear" w:color="auto" w:fill="auto"/>
          </w:tcPr>
          <w:p w14:paraId="038515F8"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0.53</w:t>
            </w:r>
          </w:p>
        </w:tc>
        <w:tc>
          <w:tcPr>
            <w:tcW w:w="900" w:type="dxa"/>
            <w:shd w:val="clear" w:color="auto" w:fill="auto"/>
          </w:tcPr>
          <w:p w14:paraId="23A873DB"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w:t>
            </w:r>
          </w:p>
        </w:tc>
        <w:tc>
          <w:tcPr>
            <w:tcW w:w="906" w:type="dxa"/>
            <w:shd w:val="clear" w:color="auto" w:fill="auto"/>
          </w:tcPr>
          <w:p w14:paraId="10716B35"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0.54</w:t>
            </w:r>
          </w:p>
        </w:tc>
        <w:tc>
          <w:tcPr>
            <w:tcW w:w="804" w:type="dxa"/>
            <w:shd w:val="clear" w:color="auto" w:fill="auto"/>
          </w:tcPr>
          <w:p w14:paraId="6A2A9124"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0.56</w:t>
            </w:r>
          </w:p>
        </w:tc>
        <w:tc>
          <w:tcPr>
            <w:tcW w:w="900" w:type="dxa"/>
            <w:shd w:val="clear" w:color="auto" w:fill="auto"/>
          </w:tcPr>
          <w:p w14:paraId="7E0EF774"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w:t>
            </w:r>
          </w:p>
        </w:tc>
        <w:tc>
          <w:tcPr>
            <w:tcW w:w="905" w:type="dxa"/>
            <w:shd w:val="clear" w:color="auto" w:fill="auto"/>
          </w:tcPr>
          <w:p w14:paraId="1F381421"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0.56</w:t>
            </w:r>
          </w:p>
        </w:tc>
      </w:tr>
      <w:tr w:rsidR="00796A13" w14:paraId="18BD1537" w14:textId="77777777" w:rsidTr="00E55B5B">
        <w:tc>
          <w:tcPr>
            <w:cnfStyle w:val="001000000000" w:firstRow="0" w:lastRow="0" w:firstColumn="1" w:lastColumn="0" w:oddVBand="0" w:evenVBand="0" w:oddHBand="0" w:evenHBand="0" w:firstRowFirstColumn="0" w:firstRowLastColumn="0" w:lastRowFirstColumn="0" w:lastRowLastColumn="0"/>
            <w:tcW w:w="2067" w:type="dxa"/>
          </w:tcPr>
          <w:p w14:paraId="6760AE6A"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color w:val="000000" w:themeColor="dark1"/>
                <w:kern w:val="24"/>
              </w:rPr>
              <w:t>Disabled Vehicle Related</w:t>
            </w:r>
          </w:p>
        </w:tc>
        <w:tc>
          <w:tcPr>
            <w:tcW w:w="808" w:type="dxa"/>
          </w:tcPr>
          <w:p w14:paraId="03100562"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0.60</w:t>
            </w:r>
          </w:p>
        </w:tc>
        <w:tc>
          <w:tcPr>
            <w:tcW w:w="900" w:type="dxa"/>
          </w:tcPr>
          <w:p w14:paraId="18AB3128"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w:t>
            </w:r>
          </w:p>
        </w:tc>
        <w:tc>
          <w:tcPr>
            <w:tcW w:w="907" w:type="dxa"/>
          </w:tcPr>
          <w:p w14:paraId="7A8999FB"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0.59</w:t>
            </w:r>
          </w:p>
        </w:tc>
        <w:tc>
          <w:tcPr>
            <w:tcW w:w="803" w:type="dxa"/>
          </w:tcPr>
          <w:p w14:paraId="0BE529D9"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w:t>
            </w:r>
          </w:p>
        </w:tc>
        <w:tc>
          <w:tcPr>
            <w:tcW w:w="900" w:type="dxa"/>
          </w:tcPr>
          <w:p w14:paraId="71832074"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w:t>
            </w:r>
          </w:p>
        </w:tc>
        <w:tc>
          <w:tcPr>
            <w:tcW w:w="906" w:type="dxa"/>
          </w:tcPr>
          <w:p w14:paraId="4E80EBF0"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w:t>
            </w:r>
          </w:p>
        </w:tc>
        <w:tc>
          <w:tcPr>
            <w:tcW w:w="804" w:type="dxa"/>
          </w:tcPr>
          <w:p w14:paraId="42E8424F"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0.57</w:t>
            </w:r>
          </w:p>
        </w:tc>
        <w:tc>
          <w:tcPr>
            <w:tcW w:w="900" w:type="dxa"/>
          </w:tcPr>
          <w:p w14:paraId="6344AEA8"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w:t>
            </w:r>
          </w:p>
        </w:tc>
        <w:tc>
          <w:tcPr>
            <w:tcW w:w="905" w:type="dxa"/>
          </w:tcPr>
          <w:p w14:paraId="5CED5AB1"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0.57</w:t>
            </w:r>
          </w:p>
        </w:tc>
      </w:tr>
      <w:tr w:rsidR="00F93411" w14:paraId="10048B92" w14:textId="77777777" w:rsidTr="00E5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shd w:val="clear" w:color="auto" w:fill="auto"/>
          </w:tcPr>
          <w:p w14:paraId="6C7953C5" w14:textId="1F047BD9" w:rsidR="00F93411" w:rsidRPr="00F93411" w:rsidRDefault="00F93411" w:rsidP="00247FEA">
            <w:pPr>
              <w:rPr>
                <w:rFonts w:ascii="Times New Roman" w:eastAsia="Times New Roman" w:hAnsi="Times New Roman" w:cs="Times New Roman"/>
                <w:b w:val="0"/>
                <w:bCs w:val="0"/>
                <w:color w:val="000000" w:themeColor="dark1"/>
                <w:kern w:val="24"/>
              </w:rPr>
            </w:pPr>
            <w:r w:rsidRPr="00F93411">
              <w:rPr>
                <w:rFonts w:ascii="Times New Roman" w:eastAsia="Times New Roman" w:hAnsi="Times New Roman" w:cs="Times New Roman"/>
                <w:b w:val="0"/>
                <w:bCs w:val="0"/>
                <w:color w:val="000000" w:themeColor="dark1"/>
                <w:kern w:val="24"/>
              </w:rPr>
              <w:t>R</w:t>
            </w:r>
            <w:r>
              <w:rPr>
                <w:rFonts w:ascii="Times New Roman" w:eastAsia="Times New Roman" w:hAnsi="Times New Roman" w:cs="Times New Roman"/>
                <w:b w:val="0"/>
                <w:bCs w:val="0"/>
                <w:color w:val="000000" w:themeColor="dark1"/>
                <w:kern w:val="24"/>
              </w:rPr>
              <w:t>ural Freeway</w:t>
            </w:r>
          </w:p>
        </w:tc>
        <w:tc>
          <w:tcPr>
            <w:tcW w:w="808" w:type="dxa"/>
            <w:shd w:val="clear" w:color="auto" w:fill="auto"/>
          </w:tcPr>
          <w:p w14:paraId="058FAD86" w14:textId="56DF290B" w:rsidR="00F93411" w:rsidRDefault="008A2424"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0.47</w:t>
            </w:r>
          </w:p>
        </w:tc>
        <w:tc>
          <w:tcPr>
            <w:tcW w:w="900" w:type="dxa"/>
            <w:shd w:val="clear" w:color="auto" w:fill="auto"/>
          </w:tcPr>
          <w:p w14:paraId="74009204" w14:textId="3CA31FCD" w:rsidR="00F93411" w:rsidRDefault="008A2424"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w:t>
            </w:r>
          </w:p>
        </w:tc>
        <w:tc>
          <w:tcPr>
            <w:tcW w:w="907" w:type="dxa"/>
            <w:shd w:val="clear" w:color="auto" w:fill="auto"/>
          </w:tcPr>
          <w:p w14:paraId="54EEA753" w14:textId="34A46E33" w:rsidR="00F93411" w:rsidRDefault="008A2424"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0.47</w:t>
            </w:r>
          </w:p>
        </w:tc>
        <w:tc>
          <w:tcPr>
            <w:tcW w:w="803" w:type="dxa"/>
            <w:shd w:val="clear" w:color="auto" w:fill="auto"/>
          </w:tcPr>
          <w:p w14:paraId="62960F5D" w14:textId="344ED9E7" w:rsidR="00F93411" w:rsidRDefault="00871F0F"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0.47</w:t>
            </w:r>
          </w:p>
        </w:tc>
        <w:tc>
          <w:tcPr>
            <w:tcW w:w="900" w:type="dxa"/>
            <w:shd w:val="clear" w:color="auto" w:fill="auto"/>
          </w:tcPr>
          <w:p w14:paraId="31D8586C" w14:textId="479EFF27" w:rsidR="00F93411" w:rsidRDefault="00E7042D"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w:t>
            </w:r>
          </w:p>
        </w:tc>
        <w:tc>
          <w:tcPr>
            <w:tcW w:w="906" w:type="dxa"/>
            <w:shd w:val="clear" w:color="auto" w:fill="auto"/>
          </w:tcPr>
          <w:p w14:paraId="53C507D1" w14:textId="39D92619" w:rsidR="00F93411" w:rsidRDefault="00E7042D"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0.47</w:t>
            </w:r>
          </w:p>
        </w:tc>
        <w:tc>
          <w:tcPr>
            <w:tcW w:w="804" w:type="dxa"/>
            <w:shd w:val="clear" w:color="auto" w:fill="auto"/>
          </w:tcPr>
          <w:p w14:paraId="48C9BBEF" w14:textId="4412F2D1" w:rsidR="00F93411" w:rsidRDefault="00324069"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0.45</w:t>
            </w:r>
          </w:p>
        </w:tc>
        <w:tc>
          <w:tcPr>
            <w:tcW w:w="900" w:type="dxa"/>
            <w:shd w:val="clear" w:color="auto" w:fill="auto"/>
          </w:tcPr>
          <w:p w14:paraId="7E3BA5F3" w14:textId="361FB9F2" w:rsidR="00F93411" w:rsidRDefault="00324069"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w:t>
            </w:r>
          </w:p>
        </w:tc>
        <w:tc>
          <w:tcPr>
            <w:tcW w:w="905" w:type="dxa"/>
            <w:shd w:val="clear" w:color="auto" w:fill="auto"/>
          </w:tcPr>
          <w:p w14:paraId="515A4B38" w14:textId="32BBCB7E" w:rsidR="00F93411" w:rsidRDefault="007D2D5C"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0.45</w:t>
            </w:r>
          </w:p>
        </w:tc>
      </w:tr>
      <w:tr w:rsidR="00796A13" w14:paraId="1E892490" w14:textId="77777777" w:rsidTr="00E55B5B">
        <w:tc>
          <w:tcPr>
            <w:cnfStyle w:val="001000000000" w:firstRow="0" w:lastRow="0" w:firstColumn="1" w:lastColumn="0" w:oddVBand="0" w:evenVBand="0" w:oddHBand="0" w:evenHBand="0" w:firstRowFirstColumn="0" w:firstRowLastColumn="0" w:lastRowFirstColumn="0" w:lastRowLastColumn="0"/>
            <w:tcW w:w="2067" w:type="dxa"/>
          </w:tcPr>
          <w:p w14:paraId="28E39B73"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color w:val="000000" w:themeColor="dark1"/>
                <w:kern w:val="24"/>
              </w:rPr>
              <w:t>Male Driver</w:t>
            </w:r>
          </w:p>
        </w:tc>
        <w:tc>
          <w:tcPr>
            <w:tcW w:w="808" w:type="dxa"/>
          </w:tcPr>
          <w:p w14:paraId="3ECF54A8"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0.67</w:t>
            </w:r>
          </w:p>
        </w:tc>
        <w:tc>
          <w:tcPr>
            <w:tcW w:w="900" w:type="dxa"/>
          </w:tcPr>
          <w:p w14:paraId="32EF8E9E"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0.04</w:t>
            </w:r>
          </w:p>
        </w:tc>
        <w:tc>
          <w:tcPr>
            <w:tcW w:w="907" w:type="dxa"/>
          </w:tcPr>
          <w:p w14:paraId="2B3F1838"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0.66</w:t>
            </w:r>
          </w:p>
        </w:tc>
        <w:tc>
          <w:tcPr>
            <w:tcW w:w="803" w:type="dxa"/>
          </w:tcPr>
          <w:p w14:paraId="2E90E780"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w:t>
            </w:r>
          </w:p>
        </w:tc>
        <w:tc>
          <w:tcPr>
            <w:tcW w:w="900" w:type="dxa"/>
          </w:tcPr>
          <w:p w14:paraId="080DD419"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w:t>
            </w:r>
          </w:p>
        </w:tc>
        <w:tc>
          <w:tcPr>
            <w:tcW w:w="906" w:type="dxa"/>
          </w:tcPr>
          <w:p w14:paraId="158E7836"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w:t>
            </w:r>
          </w:p>
        </w:tc>
        <w:tc>
          <w:tcPr>
            <w:tcW w:w="804" w:type="dxa"/>
          </w:tcPr>
          <w:p w14:paraId="15A65AC7"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0.61</w:t>
            </w:r>
          </w:p>
        </w:tc>
        <w:tc>
          <w:tcPr>
            <w:tcW w:w="900" w:type="dxa"/>
          </w:tcPr>
          <w:p w14:paraId="29F54FBF"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w:t>
            </w:r>
          </w:p>
        </w:tc>
        <w:tc>
          <w:tcPr>
            <w:tcW w:w="905" w:type="dxa"/>
          </w:tcPr>
          <w:p w14:paraId="430128DB" w14:textId="77777777"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0.61</w:t>
            </w:r>
          </w:p>
        </w:tc>
      </w:tr>
      <w:tr w:rsidR="00796A13" w14:paraId="190FAEAF" w14:textId="77777777" w:rsidTr="00E5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shd w:val="clear" w:color="auto" w:fill="auto"/>
          </w:tcPr>
          <w:p w14:paraId="0E4C7B56"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color w:val="000000" w:themeColor="dark1"/>
                <w:kern w:val="24"/>
              </w:rPr>
              <w:t>Dark Road Not Lighted</w:t>
            </w:r>
          </w:p>
        </w:tc>
        <w:tc>
          <w:tcPr>
            <w:tcW w:w="808" w:type="dxa"/>
            <w:shd w:val="clear" w:color="auto" w:fill="auto"/>
          </w:tcPr>
          <w:p w14:paraId="27244F9C" w14:textId="7686D16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F532B6">
              <w:rPr>
                <w:rFonts w:ascii="Times New Roman" w:hAnsi="Times New Roman" w:cs="Times New Roman"/>
              </w:rPr>
              <w:t>89</w:t>
            </w:r>
          </w:p>
        </w:tc>
        <w:tc>
          <w:tcPr>
            <w:tcW w:w="900" w:type="dxa"/>
            <w:shd w:val="clear" w:color="auto" w:fill="auto"/>
          </w:tcPr>
          <w:p w14:paraId="370EE472"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w:t>
            </w:r>
          </w:p>
        </w:tc>
        <w:tc>
          <w:tcPr>
            <w:tcW w:w="907" w:type="dxa"/>
            <w:shd w:val="clear" w:color="auto" w:fill="auto"/>
          </w:tcPr>
          <w:p w14:paraId="515EBBE9" w14:textId="1746D786"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D752B1">
              <w:rPr>
                <w:rFonts w:ascii="Times New Roman" w:hAnsi="Times New Roman" w:cs="Times New Roman"/>
              </w:rPr>
              <w:t>88</w:t>
            </w:r>
          </w:p>
        </w:tc>
        <w:tc>
          <w:tcPr>
            <w:tcW w:w="803" w:type="dxa"/>
            <w:shd w:val="clear" w:color="auto" w:fill="auto"/>
          </w:tcPr>
          <w:p w14:paraId="3A5BB2F6" w14:textId="662FE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EB5A51">
              <w:rPr>
                <w:rFonts w:ascii="Times New Roman" w:hAnsi="Times New Roman" w:cs="Times New Roman"/>
              </w:rPr>
              <w:t>88</w:t>
            </w:r>
          </w:p>
        </w:tc>
        <w:tc>
          <w:tcPr>
            <w:tcW w:w="900" w:type="dxa"/>
            <w:shd w:val="clear" w:color="auto" w:fill="auto"/>
          </w:tcPr>
          <w:p w14:paraId="6AED4E9F" w14:textId="79D4427A"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EB5A51">
              <w:rPr>
                <w:rFonts w:ascii="Times New Roman" w:hAnsi="Times New Roman" w:cs="Times New Roman"/>
              </w:rPr>
              <w:t>3</w:t>
            </w:r>
          </w:p>
        </w:tc>
        <w:tc>
          <w:tcPr>
            <w:tcW w:w="906" w:type="dxa"/>
            <w:shd w:val="clear" w:color="auto" w:fill="auto"/>
          </w:tcPr>
          <w:p w14:paraId="2CEE2000" w14:textId="08FDC424"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EB5A51">
              <w:rPr>
                <w:rFonts w:ascii="Times New Roman" w:hAnsi="Times New Roman" w:cs="Times New Roman"/>
              </w:rPr>
              <w:t>88</w:t>
            </w:r>
          </w:p>
        </w:tc>
        <w:tc>
          <w:tcPr>
            <w:tcW w:w="804" w:type="dxa"/>
            <w:shd w:val="clear" w:color="auto" w:fill="auto"/>
          </w:tcPr>
          <w:p w14:paraId="464E6BC1" w14:textId="087869B9"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0F6CBB">
              <w:rPr>
                <w:rFonts w:ascii="Times New Roman" w:hAnsi="Times New Roman" w:cs="Times New Roman"/>
              </w:rPr>
              <w:t>86</w:t>
            </w:r>
          </w:p>
        </w:tc>
        <w:tc>
          <w:tcPr>
            <w:tcW w:w="900" w:type="dxa"/>
            <w:shd w:val="clear" w:color="auto" w:fill="auto"/>
          </w:tcPr>
          <w:p w14:paraId="49889717" w14:textId="7EAA61FC"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6E1916">
              <w:rPr>
                <w:rFonts w:ascii="Times New Roman" w:hAnsi="Times New Roman" w:cs="Times New Roman"/>
              </w:rPr>
              <w:t>1</w:t>
            </w:r>
          </w:p>
        </w:tc>
        <w:tc>
          <w:tcPr>
            <w:tcW w:w="905" w:type="dxa"/>
            <w:shd w:val="clear" w:color="auto" w:fill="auto"/>
          </w:tcPr>
          <w:p w14:paraId="18192E3E" w14:textId="229C0FBD"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6E1916">
              <w:rPr>
                <w:rFonts w:ascii="Times New Roman" w:hAnsi="Times New Roman" w:cs="Times New Roman"/>
              </w:rPr>
              <w:t>8</w:t>
            </w:r>
            <w:r>
              <w:rPr>
                <w:rFonts w:ascii="Times New Roman" w:hAnsi="Times New Roman" w:cs="Times New Roman"/>
              </w:rPr>
              <w:t>6</w:t>
            </w:r>
          </w:p>
        </w:tc>
      </w:tr>
      <w:tr w:rsidR="00796A13" w14:paraId="346889D3" w14:textId="77777777" w:rsidTr="00E55B5B">
        <w:tc>
          <w:tcPr>
            <w:cnfStyle w:val="001000000000" w:firstRow="0" w:lastRow="0" w:firstColumn="1" w:lastColumn="0" w:oddVBand="0" w:evenVBand="0" w:oddHBand="0" w:evenHBand="0" w:firstRowFirstColumn="0" w:firstRowLastColumn="0" w:lastRowFirstColumn="0" w:lastRowLastColumn="0"/>
            <w:tcW w:w="2067" w:type="dxa"/>
          </w:tcPr>
          <w:p w14:paraId="09AD1EDC"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rPr>
              <w:t>SUV</w:t>
            </w:r>
          </w:p>
        </w:tc>
        <w:tc>
          <w:tcPr>
            <w:tcW w:w="808" w:type="dxa"/>
          </w:tcPr>
          <w:p w14:paraId="518582A3" w14:textId="6D7FAB55"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w:t>
            </w:r>
            <w:r w:rsidR="00DF7A8E">
              <w:rPr>
                <w:rFonts w:ascii="Times New Roman" w:hAnsi="Times New Roman" w:cs="Times New Roman"/>
              </w:rPr>
              <w:t>7</w:t>
            </w:r>
          </w:p>
        </w:tc>
        <w:tc>
          <w:tcPr>
            <w:tcW w:w="900" w:type="dxa"/>
          </w:tcPr>
          <w:p w14:paraId="09F18135" w14:textId="02A7FB09"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BA70A8">
              <w:rPr>
                <w:rFonts w:ascii="Times New Roman" w:hAnsi="Times New Roman" w:cs="Times New Roman"/>
              </w:rPr>
              <w:t>4</w:t>
            </w:r>
          </w:p>
        </w:tc>
        <w:tc>
          <w:tcPr>
            <w:tcW w:w="907" w:type="dxa"/>
          </w:tcPr>
          <w:p w14:paraId="10F68781" w14:textId="2060B092"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BA70A8">
              <w:rPr>
                <w:rFonts w:ascii="Times New Roman" w:hAnsi="Times New Roman" w:cs="Times New Roman"/>
              </w:rPr>
              <w:t>38</w:t>
            </w:r>
          </w:p>
        </w:tc>
        <w:tc>
          <w:tcPr>
            <w:tcW w:w="803" w:type="dxa"/>
          </w:tcPr>
          <w:p w14:paraId="5CB90AA5" w14:textId="410FA110"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DD1BD7">
              <w:rPr>
                <w:rFonts w:ascii="Times New Roman" w:hAnsi="Times New Roman" w:cs="Times New Roman"/>
              </w:rPr>
              <w:t>29</w:t>
            </w:r>
          </w:p>
        </w:tc>
        <w:tc>
          <w:tcPr>
            <w:tcW w:w="900" w:type="dxa"/>
          </w:tcPr>
          <w:p w14:paraId="41DA5148" w14:textId="6E2CA6DE"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DD1BD7">
              <w:rPr>
                <w:rFonts w:ascii="Times New Roman" w:hAnsi="Times New Roman" w:cs="Times New Roman"/>
              </w:rPr>
              <w:t>2</w:t>
            </w:r>
          </w:p>
        </w:tc>
        <w:tc>
          <w:tcPr>
            <w:tcW w:w="906" w:type="dxa"/>
          </w:tcPr>
          <w:p w14:paraId="6F6CFBDD" w14:textId="47EFD798"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DD1BD7">
              <w:rPr>
                <w:rFonts w:ascii="Times New Roman" w:hAnsi="Times New Roman" w:cs="Times New Roman"/>
              </w:rPr>
              <w:t>30</w:t>
            </w:r>
          </w:p>
        </w:tc>
        <w:tc>
          <w:tcPr>
            <w:tcW w:w="804" w:type="dxa"/>
          </w:tcPr>
          <w:p w14:paraId="43073CC7" w14:textId="68D07194"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6E1916">
              <w:rPr>
                <w:rFonts w:ascii="Times New Roman" w:hAnsi="Times New Roman" w:cs="Times New Roman"/>
              </w:rPr>
              <w:t>3</w:t>
            </w:r>
            <w:r w:rsidR="00981DE6">
              <w:rPr>
                <w:rFonts w:ascii="Times New Roman" w:hAnsi="Times New Roman" w:cs="Times New Roman"/>
              </w:rPr>
              <w:t>6</w:t>
            </w:r>
          </w:p>
        </w:tc>
        <w:tc>
          <w:tcPr>
            <w:tcW w:w="900" w:type="dxa"/>
          </w:tcPr>
          <w:p w14:paraId="07B382ED" w14:textId="1D52527F"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w:t>
            </w:r>
            <w:r w:rsidR="006E1916">
              <w:rPr>
                <w:rFonts w:ascii="Times New Roman" w:hAnsi="Times New Roman" w:cs="Times New Roman"/>
              </w:rPr>
              <w:t>2</w:t>
            </w:r>
            <w:r w:rsidR="001A28E3">
              <w:rPr>
                <w:rFonts w:ascii="Times New Roman" w:hAnsi="Times New Roman" w:cs="Times New Roman"/>
              </w:rPr>
              <w:t>6</w:t>
            </w:r>
          </w:p>
        </w:tc>
        <w:tc>
          <w:tcPr>
            <w:tcW w:w="905" w:type="dxa"/>
          </w:tcPr>
          <w:p w14:paraId="0CB26F67" w14:textId="26DE7B18"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001A28E3">
              <w:rPr>
                <w:rFonts w:ascii="Times New Roman" w:hAnsi="Times New Roman" w:cs="Times New Roman"/>
              </w:rPr>
              <w:t>3</w:t>
            </w:r>
            <w:r>
              <w:rPr>
                <w:rFonts w:ascii="Times New Roman" w:hAnsi="Times New Roman" w:cs="Times New Roman"/>
              </w:rPr>
              <w:t>7</w:t>
            </w:r>
          </w:p>
        </w:tc>
      </w:tr>
      <w:tr w:rsidR="00796A13" w14:paraId="0321C6FF" w14:textId="77777777" w:rsidTr="00E55B5B">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2067" w:type="dxa"/>
            <w:shd w:val="clear" w:color="auto" w:fill="auto"/>
          </w:tcPr>
          <w:p w14:paraId="297C4177" w14:textId="77777777" w:rsidR="00247FEA" w:rsidRPr="00AC2D93" w:rsidRDefault="00042A68" w:rsidP="00247FEA">
            <w:pPr>
              <w:rPr>
                <w:rFonts w:ascii="Times New Roman" w:hAnsi="Times New Roman" w:cs="Times New Roman"/>
                <w:b w:val="0"/>
                <w:bCs w:val="0"/>
              </w:rPr>
            </w:pPr>
            <w:r w:rsidRPr="00AC2D93">
              <w:rPr>
                <w:rFonts w:ascii="Times New Roman" w:eastAsia="Times New Roman" w:hAnsi="Times New Roman" w:cs="Times New Roman"/>
                <w:b w:val="0"/>
                <w:bCs w:val="0"/>
                <w:color w:val="000000" w:themeColor="dark1"/>
                <w:kern w:val="24"/>
              </w:rPr>
              <w:t>Standing in Roadway</w:t>
            </w:r>
          </w:p>
        </w:tc>
        <w:tc>
          <w:tcPr>
            <w:tcW w:w="808" w:type="dxa"/>
            <w:shd w:val="clear" w:color="auto" w:fill="auto"/>
          </w:tcPr>
          <w:p w14:paraId="1EE83598"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0.89</w:t>
            </w:r>
          </w:p>
        </w:tc>
        <w:tc>
          <w:tcPr>
            <w:tcW w:w="900" w:type="dxa"/>
            <w:shd w:val="clear" w:color="auto" w:fill="auto"/>
          </w:tcPr>
          <w:p w14:paraId="4D5CC702"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0.05</w:t>
            </w:r>
          </w:p>
        </w:tc>
        <w:tc>
          <w:tcPr>
            <w:tcW w:w="907" w:type="dxa"/>
            <w:shd w:val="clear" w:color="auto" w:fill="auto"/>
          </w:tcPr>
          <w:p w14:paraId="7B4B79CE"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w:t>
            </w:r>
          </w:p>
        </w:tc>
        <w:tc>
          <w:tcPr>
            <w:tcW w:w="803" w:type="dxa"/>
            <w:shd w:val="clear" w:color="auto" w:fill="auto"/>
          </w:tcPr>
          <w:p w14:paraId="198CCB20"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w:t>
            </w:r>
          </w:p>
        </w:tc>
        <w:tc>
          <w:tcPr>
            <w:tcW w:w="900" w:type="dxa"/>
            <w:shd w:val="clear" w:color="auto" w:fill="auto"/>
          </w:tcPr>
          <w:p w14:paraId="495944B2"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0.07</w:t>
            </w:r>
          </w:p>
        </w:tc>
        <w:tc>
          <w:tcPr>
            <w:tcW w:w="906" w:type="dxa"/>
            <w:shd w:val="clear" w:color="auto" w:fill="auto"/>
          </w:tcPr>
          <w:p w14:paraId="00AD31BE"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0.91</w:t>
            </w:r>
          </w:p>
        </w:tc>
        <w:tc>
          <w:tcPr>
            <w:tcW w:w="804" w:type="dxa"/>
            <w:shd w:val="clear" w:color="auto" w:fill="auto"/>
          </w:tcPr>
          <w:p w14:paraId="0F59E7AB"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0.83</w:t>
            </w:r>
          </w:p>
        </w:tc>
        <w:tc>
          <w:tcPr>
            <w:tcW w:w="900" w:type="dxa"/>
            <w:shd w:val="clear" w:color="auto" w:fill="auto"/>
          </w:tcPr>
          <w:p w14:paraId="071953F5"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0.06</w:t>
            </w:r>
          </w:p>
        </w:tc>
        <w:tc>
          <w:tcPr>
            <w:tcW w:w="905" w:type="dxa"/>
            <w:shd w:val="clear" w:color="auto" w:fill="auto"/>
          </w:tcPr>
          <w:p w14:paraId="71B68BE5" w14:textId="77777777"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0.81</w:t>
            </w:r>
          </w:p>
        </w:tc>
      </w:tr>
      <w:tr w:rsidR="00796A13" w14:paraId="291E3013" w14:textId="77777777" w:rsidTr="00E55B5B">
        <w:trPr>
          <w:trHeight w:val="351"/>
        </w:trPr>
        <w:tc>
          <w:tcPr>
            <w:cnfStyle w:val="001000000000" w:firstRow="0" w:lastRow="0" w:firstColumn="1" w:lastColumn="0" w:oddVBand="0" w:evenVBand="0" w:oddHBand="0" w:evenHBand="0" w:firstRowFirstColumn="0" w:firstRowLastColumn="0" w:lastRowFirstColumn="0" w:lastRowLastColumn="0"/>
            <w:tcW w:w="2067" w:type="dxa"/>
          </w:tcPr>
          <w:p w14:paraId="41DBC4A2" w14:textId="77777777" w:rsidR="00247FEA" w:rsidRPr="001E0DB7" w:rsidRDefault="00042A68" w:rsidP="00247FEA">
            <w:pPr>
              <w:rPr>
                <w:rFonts w:ascii="Times New Roman" w:hAnsi="Times New Roman" w:cs="Times New Roman"/>
                <w:b w:val="0"/>
                <w:bCs w:val="0"/>
              </w:rPr>
            </w:pPr>
            <w:r w:rsidRPr="001E0DB7">
              <w:rPr>
                <w:rFonts w:ascii="Times New Roman" w:hAnsi="Times New Roman" w:cs="Times New Roman"/>
              </w:rPr>
              <w:t>Summary Statistics</w:t>
            </w:r>
          </w:p>
        </w:tc>
        <w:tc>
          <w:tcPr>
            <w:tcW w:w="7833" w:type="dxa"/>
            <w:gridSpan w:val="9"/>
          </w:tcPr>
          <w:p w14:paraId="271343D6" w14:textId="77777777" w:rsidR="00247FEA" w:rsidRDefault="00247FEA"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96A13" w14:paraId="62E0770E" w14:textId="77777777" w:rsidTr="00E55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shd w:val="clear" w:color="auto" w:fill="auto"/>
          </w:tcPr>
          <w:p w14:paraId="06271FC0" w14:textId="77777777" w:rsidR="00247FEA" w:rsidRPr="00AC2D93" w:rsidRDefault="00042A68" w:rsidP="00247FEA">
            <w:pPr>
              <w:rPr>
                <w:rFonts w:ascii="Times New Roman" w:hAnsi="Times New Roman" w:cs="Times New Roman"/>
                <w:b w:val="0"/>
                <w:bCs w:val="0"/>
              </w:rPr>
            </w:pPr>
            <w:r w:rsidRPr="00AC2D93">
              <w:rPr>
                <w:rFonts w:ascii="Times New Roman" w:hAnsi="Times New Roman" w:cs="Times New Roman"/>
                <w:b w:val="0"/>
                <w:bCs w:val="0"/>
              </w:rPr>
              <w:t>Log Marginal Likelihood</w:t>
            </w:r>
          </w:p>
        </w:tc>
        <w:tc>
          <w:tcPr>
            <w:tcW w:w="2615" w:type="dxa"/>
            <w:gridSpan w:val="3"/>
            <w:shd w:val="clear" w:color="auto" w:fill="auto"/>
          </w:tcPr>
          <w:p w14:paraId="25F9A9DF" w14:textId="2A77F3B4"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r w:rsidR="0071013D">
              <w:rPr>
                <w:rFonts w:ascii="Times New Roman" w:hAnsi="Times New Roman" w:cs="Times New Roman"/>
              </w:rPr>
              <w:t>46</w:t>
            </w:r>
            <w:r>
              <w:rPr>
                <w:rFonts w:ascii="Times New Roman" w:hAnsi="Times New Roman" w:cs="Times New Roman"/>
              </w:rPr>
              <w:t>.42</w:t>
            </w:r>
          </w:p>
        </w:tc>
        <w:tc>
          <w:tcPr>
            <w:tcW w:w="2609" w:type="dxa"/>
            <w:gridSpan w:val="3"/>
            <w:shd w:val="clear" w:color="auto" w:fill="auto"/>
          </w:tcPr>
          <w:p w14:paraId="75F68E6D" w14:textId="0333EF5F"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r w:rsidR="00F008C0">
              <w:rPr>
                <w:rFonts w:ascii="Times New Roman" w:hAnsi="Times New Roman" w:cs="Times New Roman"/>
              </w:rPr>
              <w:t>94</w:t>
            </w:r>
            <w:r>
              <w:rPr>
                <w:rFonts w:ascii="Times New Roman" w:hAnsi="Times New Roman" w:cs="Times New Roman"/>
              </w:rPr>
              <w:t>.</w:t>
            </w:r>
            <w:r w:rsidR="00F008C0">
              <w:rPr>
                <w:rFonts w:ascii="Times New Roman" w:hAnsi="Times New Roman" w:cs="Times New Roman"/>
              </w:rPr>
              <w:t>4</w:t>
            </w:r>
            <w:r>
              <w:rPr>
                <w:rFonts w:ascii="Times New Roman" w:hAnsi="Times New Roman" w:cs="Times New Roman"/>
              </w:rPr>
              <w:t>5</w:t>
            </w:r>
          </w:p>
        </w:tc>
        <w:tc>
          <w:tcPr>
            <w:tcW w:w="2609" w:type="dxa"/>
            <w:gridSpan w:val="3"/>
            <w:shd w:val="clear" w:color="auto" w:fill="auto"/>
          </w:tcPr>
          <w:p w14:paraId="0EC2D134" w14:textId="64D03A3F" w:rsidR="00247FEA" w:rsidRDefault="00042A68" w:rsidP="00247FE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-46</w:t>
            </w:r>
            <w:r w:rsidR="007D2D5C">
              <w:rPr>
                <w:rFonts w:ascii="Times New Roman" w:hAnsi="Times New Roman" w:cs="Times New Roman"/>
              </w:rPr>
              <w:t>8</w:t>
            </w:r>
            <w:r>
              <w:rPr>
                <w:rFonts w:ascii="Times New Roman" w:hAnsi="Times New Roman" w:cs="Times New Roman"/>
              </w:rPr>
              <w:t>.</w:t>
            </w:r>
            <w:r w:rsidR="007D2D5C">
              <w:rPr>
                <w:rFonts w:ascii="Times New Roman" w:hAnsi="Times New Roman" w:cs="Times New Roman"/>
              </w:rPr>
              <w:t>27</w:t>
            </w:r>
          </w:p>
        </w:tc>
      </w:tr>
      <w:tr w:rsidR="00796A13" w14:paraId="2C2D286F" w14:textId="77777777" w:rsidTr="00E55B5B">
        <w:tc>
          <w:tcPr>
            <w:cnfStyle w:val="001000000000" w:firstRow="0" w:lastRow="0" w:firstColumn="1" w:lastColumn="0" w:oddVBand="0" w:evenVBand="0" w:oddHBand="0" w:evenHBand="0" w:firstRowFirstColumn="0" w:firstRowLastColumn="0" w:lastRowFirstColumn="0" w:lastRowLastColumn="0"/>
            <w:tcW w:w="2067" w:type="dxa"/>
          </w:tcPr>
          <w:p w14:paraId="584432A5" w14:textId="77777777" w:rsidR="00247FEA" w:rsidRPr="00AC2D93" w:rsidRDefault="00042A68" w:rsidP="00247FEA">
            <w:pPr>
              <w:rPr>
                <w:rFonts w:ascii="Times New Roman" w:hAnsi="Times New Roman" w:cs="Times New Roman"/>
                <w:b w:val="0"/>
                <w:bCs w:val="0"/>
              </w:rPr>
            </w:pPr>
            <w:r w:rsidRPr="00AC2D93">
              <w:rPr>
                <w:rFonts w:ascii="Times New Roman" w:hAnsi="Times New Roman" w:cs="Times New Roman"/>
                <w:b w:val="0"/>
                <w:bCs w:val="0"/>
              </w:rPr>
              <w:t>DIC</w:t>
            </w:r>
          </w:p>
        </w:tc>
        <w:tc>
          <w:tcPr>
            <w:tcW w:w="2615" w:type="dxa"/>
            <w:gridSpan w:val="3"/>
          </w:tcPr>
          <w:p w14:paraId="4B57C69F" w14:textId="396346CB"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r w:rsidR="00FC7F80">
              <w:rPr>
                <w:rFonts w:ascii="Times New Roman" w:hAnsi="Times New Roman" w:cs="Times New Roman"/>
              </w:rPr>
              <w:t>94</w:t>
            </w:r>
            <w:r>
              <w:rPr>
                <w:rFonts w:ascii="Times New Roman" w:hAnsi="Times New Roman" w:cs="Times New Roman"/>
              </w:rPr>
              <w:t>.</w:t>
            </w:r>
            <w:r w:rsidR="00FC7F80">
              <w:rPr>
                <w:rFonts w:ascii="Times New Roman" w:hAnsi="Times New Roman" w:cs="Times New Roman"/>
              </w:rPr>
              <w:t>64</w:t>
            </w:r>
          </w:p>
        </w:tc>
        <w:tc>
          <w:tcPr>
            <w:tcW w:w="2609" w:type="dxa"/>
            <w:gridSpan w:val="3"/>
          </w:tcPr>
          <w:p w14:paraId="016BA412" w14:textId="2FB49345"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r w:rsidR="00F008C0">
              <w:rPr>
                <w:rFonts w:ascii="Times New Roman" w:hAnsi="Times New Roman" w:cs="Times New Roman"/>
              </w:rPr>
              <w:t>94</w:t>
            </w:r>
            <w:r>
              <w:rPr>
                <w:rFonts w:ascii="Times New Roman" w:hAnsi="Times New Roman" w:cs="Times New Roman"/>
              </w:rPr>
              <w:t>.</w:t>
            </w:r>
            <w:r w:rsidR="00F008C0">
              <w:rPr>
                <w:rFonts w:ascii="Times New Roman" w:hAnsi="Times New Roman" w:cs="Times New Roman"/>
              </w:rPr>
              <w:t>88</w:t>
            </w:r>
          </w:p>
        </w:tc>
        <w:tc>
          <w:tcPr>
            <w:tcW w:w="2609" w:type="dxa"/>
            <w:gridSpan w:val="3"/>
          </w:tcPr>
          <w:p w14:paraId="19820602" w14:textId="1B55215B" w:rsidR="00247FEA" w:rsidRDefault="00042A68" w:rsidP="00247FE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r w:rsidR="007D2D5C">
              <w:rPr>
                <w:rFonts w:ascii="Times New Roman" w:hAnsi="Times New Roman" w:cs="Times New Roman"/>
              </w:rPr>
              <w:t>93</w:t>
            </w:r>
            <w:r>
              <w:rPr>
                <w:rFonts w:ascii="Times New Roman" w:hAnsi="Times New Roman" w:cs="Times New Roman"/>
              </w:rPr>
              <w:t>.</w:t>
            </w:r>
            <w:r w:rsidR="007D2D5C">
              <w:rPr>
                <w:rFonts w:ascii="Times New Roman" w:hAnsi="Times New Roman" w:cs="Times New Roman"/>
              </w:rPr>
              <w:t>61</w:t>
            </w:r>
          </w:p>
        </w:tc>
      </w:tr>
    </w:tbl>
    <w:p w14:paraId="4ED82C39" w14:textId="25D5C9A5" w:rsidR="000B3128" w:rsidRPr="000B3128" w:rsidRDefault="00042A68" w:rsidP="00E55B5B">
      <w:pPr>
        <w:spacing w:after="0"/>
        <w:rPr>
          <w:rFonts w:ascii="Times New Roman" w:hAnsi="Times New Roman" w:cs="Times New Roman"/>
          <w:b/>
          <w:bCs/>
        </w:rPr>
      </w:pPr>
      <w:r w:rsidRPr="000B3128">
        <w:rPr>
          <w:rFonts w:ascii="Times New Roman" w:hAnsi="Times New Roman" w:cs="Times New Roman"/>
          <w:b/>
          <w:bCs/>
        </w:rPr>
        <w:t>T</w:t>
      </w:r>
      <w:r w:rsidR="002852BF">
        <w:rPr>
          <w:rFonts w:ascii="Times New Roman" w:hAnsi="Times New Roman" w:cs="Times New Roman"/>
          <w:b/>
          <w:bCs/>
        </w:rPr>
        <w:t>ABLE</w:t>
      </w:r>
      <w:r w:rsidRPr="000B3128">
        <w:rPr>
          <w:rFonts w:ascii="Times New Roman" w:hAnsi="Times New Roman" w:cs="Times New Roman"/>
          <w:b/>
          <w:bCs/>
        </w:rPr>
        <w:t xml:space="preserve"> </w:t>
      </w:r>
      <w:r>
        <w:rPr>
          <w:rFonts w:ascii="Times New Roman" w:hAnsi="Times New Roman" w:cs="Times New Roman"/>
          <w:b/>
          <w:bCs/>
        </w:rPr>
        <w:t>3</w:t>
      </w:r>
      <w:r w:rsidRPr="000B3128">
        <w:rPr>
          <w:rFonts w:ascii="Times New Roman" w:hAnsi="Times New Roman" w:cs="Times New Roman"/>
          <w:b/>
          <w:bCs/>
        </w:rPr>
        <w:t>. Results of Bayesian Binary Logit Models with Different Prior Specifications</w:t>
      </w:r>
    </w:p>
    <w:p w14:paraId="11B72092" w14:textId="34417E14" w:rsidR="00D75340" w:rsidRPr="00AE6C37" w:rsidRDefault="00AE6C37" w:rsidP="00A8494C">
      <w:pPr>
        <w:spacing w:line="240" w:lineRule="auto"/>
        <w:jc w:val="both"/>
        <w:rPr>
          <w:rFonts w:ascii="Times New Roman" w:hAnsi="Times New Roman" w:cs="Times New Roman"/>
          <w:sz w:val="24"/>
          <w:szCs w:val="24"/>
        </w:rPr>
      </w:pPr>
      <w:r w:rsidRPr="00AE6C37">
        <w:rPr>
          <w:rFonts w:ascii="Times New Roman" w:hAnsi="Times New Roman" w:cs="Times New Roman"/>
          <w:sz w:val="24"/>
          <w:szCs w:val="24"/>
        </w:rPr>
        <w:t>Note</w:t>
      </w:r>
      <w:r>
        <w:rPr>
          <w:rFonts w:ascii="Times New Roman" w:hAnsi="Times New Roman" w:cs="Times New Roman"/>
          <w:sz w:val="24"/>
          <w:szCs w:val="24"/>
        </w:rPr>
        <w:t>.</w:t>
      </w:r>
      <w:r w:rsidRPr="00AE6C37">
        <w:rPr>
          <w:rFonts w:ascii="Times New Roman" w:hAnsi="Times New Roman" w:cs="Times New Roman"/>
          <w:sz w:val="24"/>
          <w:szCs w:val="24"/>
        </w:rPr>
        <w:t xml:space="preserve"> </w:t>
      </w:r>
      <w:r w:rsidRPr="00AE6C37">
        <w:rPr>
          <w:rFonts w:ascii="Times New Roman" w:hAnsi="Times New Roman" w:cs="Times New Roman"/>
        </w:rPr>
        <w:t>MCSE: Monte Carlo Standard Error</w:t>
      </w:r>
    </w:p>
    <w:p w14:paraId="51222BD6" w14:textId="47794504" w:rsidR="00E50DD6" w:rsidRPr="00291305" w:rsidRDefault="00042A68" w:rsidP="00E50DD6">
      <w:pPr>
        <w:rPr>
          <w:rFonts w:ascii="Times New Roman" w:hAnsi="Times New Roman" w:cs="Times New Roman"/>
          <w:sz w:val="24"/>
          <w:szCs w:val="24"/>
        </w:rPr>
      </w:pPr>
      <w:r>
        <w:rPr>
          <w:rFonts w:ascii="Times New Roman" w:hAnsi="Times New Roman" w:cs="Times New Roman"/>
          <w:b/>
          <w:bCs/>
          <w:sz w:val="24"/>
          <w:szCs w:val="24"/>
        </w:rPr>
        <w:t xml:space="preserve">6.2 Results of </w:t>
      </w:r>
      <w:r w:rsidRPr="00182E91">
        <w:rPr>
          <w:rFonts w:ascii="Times New Roman" w:hAnsi="Times New Roman" w:cs="Times New Roman"/>
          <w:b/>
          <w:bCs/>
          <w:sz w:val="24"/>
          <w:szCs w:val="24"/>
        </w:rPr>
        <w:t>Random Forest</w:t>
      </w:r>
    </w:p>
    <w:p w14:paraId="26F888DC" w14:textId="77777777" w:rsidR="00E50DD6" w:rsidRDefault="00042A68" w:rsidP="00E50DD6">
      <w:pPr>
        <w:ind w:firstLine="270"/>
        <w:jc w:val="both"/>
        <w:rPr>
          <w:rFonts w:ascii="Times New Roman" w:hAnsi="Times New Roman" w:cs="Times New Roman"/>
          <w:sz w:val="24"/>
          <w:szCs w:val="24"/>
        </w:rPr>
      </w:pPr>
      <w:r>
        <w:rPr>
          <w:rFonts w:ascii="Times New Roman" w:hAnsi="Times New Roman" w:cs="Times New Roman"/>
          <w:sz w:val="24"/>
          <w:szCs w:val="24"/>
        </w:rPr>
        <w:t xml:space="preserve">In addition to the frequentist and Bayesian statistical parametric models, a supervised machine learning algorithm </w:t>
      </w:r>
      <w:r w:rsidRPr="00E4070E">
        <w:rPr>
          <w:rFonts w:ascii="Times New Roman" w:hAnsi="Times New Roman" w:cs="Times New Roman"/>
          <w:sz w:val="24"/>
          <w:szCs w:val="24"/>
        </w:rPr>
        <w:t xml:space="preserve">random forest </w:t>
      </w:r>
      <w:r>
        <w:rPr>
          <w:rFonts w:ascii="Times New Roman" w:hAnsi="Times New Roman" w:cs="Times New Roman"/>
          <w:sz w:val="24"/>
          <w:szCs w:val="24"/>
        </w:rPr>
        <w:t xml:space="preserve">classifier </w:t>
      </w:r>
      <w:r w:rsidRPr="00E4070E">
        <w:rPr>
          <w:rFonts w:ascii="Times New Roman" w:hAnsi="Times New Roman" w:cs="Times New Roman"/>
          <w:sz w:val="24"/>
          <w:szCs w:val="24"/>
        </w:rPr>
        <w:t>was</w:t>
      </w:r>
      <w:r>
        <w:rPr>
          <w:rFonts w:ascii="Times New Roman" w:hAnsi="Times New Roman" w:cs="Times New Roman"/>
          <w:sz w:val="24"/>
          <w:szCs w:val="24"/>
        </w:rPr>
        <w:t xml:space="preserve"> also applied. Like the other models applied in the study, the random forest was </w:t>
      </w:r>
      <w:r w:rsidRPr="00E4070E">
        <w:rPr>
          <w:rFonts w:ascii="Times New Roman" w:hAnsi="Times New Roman" w:cs="Times New Roman"/>
          <w:sz w:val="24"/>
          <w:szCs w:val="24"/>
        </w:rPr>
        <w:t xml:space="preserve">trained on </w:t>
      </w:r>
      <w:r>
        <w:rPr>
          <w:rFonts w:ascii="Times New Roman" w:hAnsi="Times New Roman" w:cs="Times New Roman"/>
          <w:sz w:val="24"/>
          <w:szCs w:val="24"/>
        </w:rPr>
        <w:t>8</w:t>
      </w:r>
      <w:r w:rsidRPr="00E4070E">
        <w:rPr>
          <w:rFonts w:ascii="Times New Roman" w:hAnsi="Times New Roman" w:cs="Times New Roman"/>
          <w:sz w:val="24"/>
          <w:szCs w:val="24"/>
        </w:rPr>
        <w:t xml:space="preserve">0% of the data </w:t>
      </w:r>
      <w:r>
        <w:rPr>
          <w:rFonts w:ascii="Times New Roman" w:hAnsi="Times New Roman" w:cs="Times New Roman"/>
          <w:sz w:val="24"/>
          <w:szCs w:val="24"/>
        </w:rPr>
        <w:t>(N</w:t>
      </w:r>
      <w:r w:rsidRPr="003C3B43">
        <w:rPr>
          <w:rFonts w:ascii="Times New Roman" w:hAnsi="Times New Roman" w:cs="Times New Roman"/>
          <w:sz w:val="24"/>
          <w:szCs w:val="24"/>
          <w:vertAlign w:val="subscript"/>
        </w:rPr>
        <w:t>train</w:t>
      </w:r>
      <w:r>
        <w:rPr>
          <w:rFonts w:ascii="Times New Roman" w:hAnsi="Times New Roman" w:cs="Times New Roman"/>
          <w:sz w:val="24"/>
          <w:szCs w:val="24"/>
        </w:rPr>
        <w:t xml:space="preserve"> = 715) </w:t>
      </w:r>
      <w:r w:rsidRPr="00E4070E">
        <w:rPr>
          <w:rFonts w:ascii="Times New Roman" w:hAnsi="Times New Roman" w:cs="Times New Roman"/>
          <w:sz w:val="24"/>
          <w:szCs w:val="24"/>
        </w:rPr>
        <w:t xml:space="preserve">and tested on the remaining </w:t>
      </w:r>
      <w:r>
        <w:rPr>
          <w:rFonts w:ascii="Times New Roman" w:hAnsi="Times New Roman" w:cs="Times New Roman"/>
          <w:sz w:val="24"/>
          <w:szCs w:val="24"/>
        </w:rPr>
        <w:t>2</w:t>
      </w:r>
      <w:r w:rsidRPr="00E4070E">
        <w:rPr>
          <w:rFonts w:ascii="Times New Roman" w:hAnsi="Times New Roman" w:cs="Times New Roman"/>
          <w:sz w:val="24"/>
          <w:szCs w:val="24"/>
        </w:rPr>
        <w:t>0%</w:t>
      </w:r>
      <w:r>
        <w:rPr>
          <w:rFonts w:ascii="Times New Roman" w:hAnsi="Times New Roman" w:cs="Times New Roman"/>
          <w:sz w:val="24"/>
          <w:szCs w:val="24"/>
        </w:rPr>
        <w:t xml:space="preserve"> (N</w:t>
      </w:r>
      <w:r w:rsidRPr="00DF4029">
        <w:rPr>
          <w:rFonts w:ascii="Times New Roman" w:hAnsi="Times New Roman" w:cs="Times New Roman"/>
          <w:sz w:val="24"/>
          <w:szCs w:val="24"/>
          <w:vertAlign w:val="subscript"/>
        </w:rPr>
        <w:t>test</w:t>
      </w:r>
      <w:r>
        <w:rPr>
          <w:rFonts w:ascii="Times New Roman" w:hAnsi="Times New Roman" w:cs="Times New Roman"/>
          <w:sz w:val="24"/>
          <w:szCs w:val="24"/>
        </w:rPr>
        <w:t xml:space="preserve"> = 167). An extended grid search was performed to determine the optimal hyperparameters of the model with 10-fold cross-validation. </w:t>
      </w:r>
      <w:r w:rsidRPr="00C75FAF">
        <w:rPr>
          <w:rFonts w:ascii="Times New Roman" w:hAnsi="Times New Roman" w:cs="Times New Roman"/>
          <w:sz w:val="24"/>
          <w:szCs w:val="24"/>
        </w:rPr>
        <w:t xml:space="preserve">The </w:t>
      </w:r>
      <w:r>
        <w:rPr>
          <w:rFonts w:ascii="Times New Roman" w:hAnsi="Times New Roman" w:cs="Times New Roman"/>
          <w:sz w:val="24"/>
          <w:szCs w:val="24"/>
        </w:rPr>
        <w:t>10-fold</w:t>
      </w:r>
      <w:r w:rsidRPr="00C75FAF">
        <w:rPr>
          <w:rFonts w:ascii="Times New Roman" w:hAnsi="Times New Roman" w:cs="Times New Roman"/>
          <w:sz w:val="24"/>
          <w:szCs w:val="24"/>
        </w:rPr>
        <w:t xml:space="preserve"> cross-validation process involves </w:t>
      </w:r>
      <w:r>
        <w:rPr>
          <w:rFonts w:ascii="Times New Roman" w:hAnsi="Times New Roman" w:cs="Times New Roman"/>
          <w:sz w:val="24"/>
          <w:szCs w:val="24"/>
        </w:rPr>
        <w:t>dividing</w:t>
      </w:r>
      <w:r w:rsidRPr="00C75FAF">
        <w:rPr>
          <w:rFonts w:ascii="Times New Roman" w:hAnsi="Times New Roman" w:cs="Times New Roman"/>
          <w:sz w:val="24"/>
          <w:szCs w:val="24"/>
        </w:rPr>
        <w:t xml:space="preserve"> the available data into ten equal subsets. Nine of these subsets are used for training the model, while one subset is kept for testing to evaluate the model</w:t>
      </w:r>
      <w:r>
        <w:rPr>
          <w:rFonts w:ascii="Times New Roman" w:hAnsi="Times New Roman" w:cs="Times New Roman"/>
          <w:sz w:val="24"/>
          <w:szCs w:val="24"/>
        </w:rPr>
        <w:t>’</w:t>
      </w:r>
      <w:r w:rsidRPr="00C75FAF">
        <w:rPr>
          <w:rFonts w:ascii="Times New Roman" w:hAnsi="Times New Roman" w:cs="Times New Roman"/>
          <w:sz w:val="24"/>
          <w:szCs w:val="24"/>
        </w:rPr>
        <w:t>s predictive accuracy. This proce</w:t>
      </w:r>
      <w:r>
        <w:rPr>
          <w:rFonts w:ascii="Times New Roman" w:hAnsi="Times New Roman" w:cs="Times New Roman"/>
          <w:sz w:val="24"/>
          <w:szCs w:val="24"/>
        </w:rPr>
        <w:t>ss</w:t>
      </w:r>
      <w:r w:rsidRPr="00C75FAF">
        <w:rPr>
          <w:rFonts w:ascii="Times New Roman" w:hAnsi="Times New Roman" w:cs="Times New Roman"/>
          <w:sz w:val="24"/>
          <w:szCs w:val="24"/>
        </w:rPr>
        <w:t xml:space="preserve"> is </w:t>
      </w:r>
      <w:r>
        <w:rPr>
          <w:rFonts w:ascii="Times New Roman" w:hAnsi="Times New Roman" w:cs="Times New Roman"/>
          <w:sz w:val="24"/>
          <w:szCs w:val="24"/>
        </w:rPr>
        <w:t xml:space="preserve">carried out recursively </w:t>
      </w:r>
      <w:r w:rsidRPr="00C75FAF">
        <w:rPr>
          <w:rFonts w:ascii="Times New Roman" w:hAnsi="Times New Roman" w:cs="Times New Roman"/>
          <w:sz w:val="24"/>
          <w:szCs w:val="24"/>
        </w:rPr>
        <w:t xml:space="preserve">ten times, with each subset serving as the testing data once. The final estimation is obtained by averaging the results from all ten iterations. </w:t>
      </w:r>
      <w:r>
        <w:rPr>
          <w:rFonts w:ascii="Times New Roman" w:hAnsi="Times New Roman" w:cs="Times New Roman"/>
          <w:sz w:val="24"/>
          <w:szCs w:val="24"/>
        </w:rPr>
        <w:t>Hyperparameters of the random forest include the number of decision trees, the number of variables considered for splitting the trees’ nodes “m</w:t>
      </w:r>
      <w:r w:rsidRPr="00905173">
        <w:rPr>
          <w:rFonts w:ascii="Times New Roman" w:hAnsi="Times New Roman" w:cs="Times New Roman"/>
          <w:sz w:val="24"/>
          <w:szCs w:val="24"/>
          <w:vertAlign w:val="subscript"/>
        </w:rPr>
        <w:t>try</w:t>
      </w:r>
      <w:r>
        <w:rPr>
          <w:rFonts w:ascii="Times New Roman" w:hAnsi="Times New Roman" w:cs="Times New Roman"/>
          <w:sz w:val="24"/>
          <w:szCs w:val="24"/>
        </w:rPr>
        <w:t>”, minimum node size (also called tree depth), and a fraction of the sample used for fitting the model. A range of parameter values for the number of trees (200, 400, 500, 600), “m</w:t>
      </w:r>
      <w:r w:rsidRPr="001E435A">
        <w:rPr>
          <w:rFonts w:ascii="Times New Roman" w:hAnsi="Times New Roman" w:cs="Times New Roman"/>
          <w:sz w:val="24"/>
          <w:szCs w:val="24"/>
          <w:vertAlign w:val="subscript"/>
        </w:rPr>
        <w:t>try</w:t>
      </w:r>
      <w:r>
        <w:rPr>
          <w:rFonts w:ascii="Times New Roman" w:hAnsi="Times New Roman" w:cs="Times New Roman"/>
          <w:sz w:val="24"/>
          <w:szCs w:val="24"/>
        </w:rPr>
        <w:t xml:space="preserve">” (3, 6, 8), minimum node size (1, 5, 10), and sample fraction (0.6, 0.7, 0.8), resulting in 108 different combinations, were considered in the grid search. </w:t>
      </w:r>
      <w:r w:rsidRPr="00E4070E">
        <w:rPr>
          <w:rFonts w:ascii="Times New Roman" w:hAnsi="Times New Roman" w:cs="Times New Roman"/>
          <w:sz w:val="24"/>
          <w:szCs w:val="24"/>
        </w:rPr>
        <w:t xml:space="preserve">The </w:t>
      </w:r>
      <w:r>
        <w:rPr>
          <w:rFonts w:ascii="Times New Roman" w:hAnsi="Times New Roman" w:cs="Times New Roman"/>
          <w:sz w:val="24"/>
          <w:szCs w:val="24"/>
        </w:rPr>
        <w:t xml:space="preserve">optimal hyperparameters obtained through the grid search consist of 200 trees, 6 variables for splitting the node, a tree depth of 5, and a sample fraction of 0.6, resulting in a minimum cross-validation error </w:t>
      </w:r>
      <w:r>
        <w:rPr>
          <w:rFonts w:ascii="Times New Roman" w:hAnsi="Times New Roman" w:cs="Times New Roman"/>
          <w:sz w:val="24"/>
          <w:szCs w:val="24"/>
        </w:rPr>
        <w:lastRenderedPageBreak/>
        <w:t xml:space="preserve">of 0.580. Figure 4 shows the results of the top ten combinations of hyperparameters ranked according to increasing cross-validation error. </w:t>
      </w:r>
    </w:p>
    <w:p w14:paraId="3AFA29EF" w14:textId="53E5F63F" w:rsidR="00E50DD6" w:rsidRDefault="00042A68" w:rsidP="00A8494C">
      <w:pPr>
        <w:spacing w:line="240" w:lineRule="auto"/>
        <w:jc w:val="both"/>
        <w:rPr>
          <w:rFonts w:ascii="Times New Roman" w:hAnsi="Times New Roman" w:cs="Times New Roman"/>
          <w:b/>
          <w:bCs/>
          <w:sz w:val="24"/>
          <w:szCs w:val="24"/>
        </w:rPr>
      </w:pPr>
      <w:r w:rsidRPr="001966E1">
        <w:rPr>
          <w:rFonts w:ascii="Times New Roman" w:hAnsi="Times New Roman" w:cs="Times New Roman"/>
          <w:noProof/>
          <w:sz w:val="24"/>
          <w:szCs w:val="24"/>
        </w:rPr>
        <w:drawing>
          <wp:inline distT="0" distB="0" distL="0" distR="0" wp14:anchorId="27F8071D" wp14:editId="71359F1A">
            <wp:extent cx="5654040" cy="3363429"/>
            <wp:effectExtent l="0" t="0" r="3810" b="8890"/>
            <wp:docPr id="1668449854" name="Picture 1" descr="A graph with a line pointing to the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49854" name="Picture 1" descr="A graph with a line pointing to the top&#10;&#10;Description automatically generated"/>
                    <pic:cNvPicPr/>
                  </pic:nvPicPr>
                  <pic:blipFill>
                    <a:blip r:embed="rId17"/>
                    <a:stretch>
                      <a:fillRect/>
                    </a:stretch>
                  </pic:blipFill>
                  <pic:spPr>
                    <a:xfrm>
                      <a:off x="0" y="0"/>
                      <a:ext cx="5660130" cy="3367052"/>
                    </a:xfrm>
                    <a:prstGeom prst="rect">
                      <a:avLst/>
                    </a:prstGeom>
                  </pic:spPr>
                </pic:pic>
              </a:graphicData>
            </a:graphic>
          </wp:inline>
        </w:drawing>
      </w:r>
    </w:p>
    <w:p w14:paraId="64E0712C" w14:textId="515D107F" w:rsidR="00E50DD6" w:rsidRPr="00E50DD6" w:rsidRDefault="00042A68" w:rsidP="00E50DD6">
      <w:pPr>
        <w:jc w:val="both"/>
        <w:rPr>
          <w:rFonts w:ascii="Times New Roman" w:hAnsi="Times New Roman" w:cs="Times New Roman"/>
          <w:b/>
          <w:bCs/>
        </w:rPr>
      </w:pPr>
      <w:r w:rsidRPr="00E91ECA">
        <w:rPr>
          <w:rFonts w:ascii="Times New Roman" w:hAnsi="Times New Roman" w:cs="Times New Roman"/>
          <w:b/>
          <w:bCs/>
        </w:rPr>
        <w:t xml:space="preserve">Figure </w:t>
      </w:r>
      <w:r>
        <w:rPr>
          <w:rFonts w:ascii="Times New Roman" w:hAnsi="Times New Roman" w:cs="Times New Roman"/>
          <w:b/>
          <w:bCs/>
        </w:rPr>
        <w:t>4.</w:t>
      </w:r>
      <w:r w:rsidRPr="00E91ECA">
        <w:rPr>
          <w:rFonts w:ascii="Times New Roman" w:hAnsi="Times New Roman" w:cs="Times New Roman"/>
          <w:b/>
          <w:bCs/>
        </w:rPr>
        <w:t xml:space="preserve"> Selection of Optimal Hyperparameters </w:t>
      </w:r>
      <w:r>
        <w:rPr>
          <w:rFonts w:ascii="Times New Roman" w:hAnsi="Times New Roman" w:cs="Times New Roman"/>
          <w:b/>
          <w:bCs/>
        </w:rPr>
        <w:t>for Random Forest Classifier</w:t>
      </w:r>
    </w:p>
    <w:p w14:paraId="34C2C4F7" w14:textId="063095EC" w:rsidR="00A83DA8" w:rsidRPr="00A83DA8" w:rsidRDefault="00042A68" w:rsidP="00A8494C">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BA7A31" w:rsidRPr="00A83DA8">
        <w:rPr>
          <w:rFonts w:ascii="Times New Roman" w:hAnsi="Times New Roman" w:cs="Times New Roman"/>
          <w:b/>
          <w:bCs/>
          <w:sz w:val="24"/>
          <w:szCs w:val="24"/>
        </w:rPr>
        <w:t>.</w:t>
      </w:r>
      <w:r w:rsidR="00E50DD6">
        <w:rPr>
          <w:rFonts w:ascii="Times New Roman" w:hAnsi="Times New Roman" w:cs="Times New Roman"/>
          <w:b/>
          <w:bCs/>
          <w:sz w:val="24"/>
          <w:szCs w:val="24"/>
        </w:rPr>
        <w:t>3</w:t>
      </w:r>
      <w:r w:rsidR="00BA7A31" w:rsidRPr="00A83DA8">
        <w:rPr>
          <w:rFonts w:ascii="Times New Roman" w:hAnsi="Times New Roman" w:cs="Times New Roman"/>
          <w:b/>
          <w:bCs/>
          <w:sz w:val="24"/>
          <w:szCs w:val="24"/>
        </w:rPr>
        <w:t xml:space="preserve"> Prediction Results</w:t>
      </w:r>
    </w:p>
    <w:p w14:paraId="22308CAF" w14:textId="6295E3D2" w:rsidR="00867C6B" w:rsidRDefault="00042A68" w:rsidP="00A42F37">
      <w:pPr>
        <w:spacing w:line="240" w:lineRule="auto"/>
        <w:ind w:firstLine="270"/>
        <w:jc w:val="both"/>
        <w:rPr>
          <w:rFonts w:ascii="Times New Roman" w:hAnsi="Times New Roman" w:cs="Times New Roman"/>
          <w:sz w:val="24"/>
          <w:szCs w:val="24"/>
        </w:rPr>
      </w:pPr>
      <w:r>
        <w:rPr>
          <w:rFonts w:ascii="Times New Roman" w:hAnsi="Times New Roman" w:cs="Times New Roman"/>
          <w:sz w:val="24"/>
          <w:szCs w:val="24"/>
        </w:rPr>
        <w:t xml:space="preserve">Predictions </w:t>
      </w:r>
      <w:r w:rsidR="00E103F8">
        <w:rPr>
          <w:rFonts w:ascii="Times New Roman" w:hAnsi="Times New Roman" w:cs="Times New Roman"/>
          <w:sz w:val="24"/>
          <w:szCs w:val="24"/>
        </w:rPr>
        <w:t xml:space="preserve">on pedestrian crash injury severity </w:t>
      </w:r>
      <w:r w:rsidR="00AF7478">
        <w:rPr>
          <w:rFonts w:ascii="Times New Roman" w:hAnsi="Times New Roman" w:cs="Times New Roman"/>
          <w:sz w:val="24"/>
          <w:szCs w:val="24"/>
        </w:rPr>
        <w:t xml:space="preserve">using </w:t>
      </w:r>
      <w:r w:rsidR="000B6F9C">
        <w:rPr>
          <w:rFonts w:ascii="Times New Roman" w:hAnsi="Times New Roman" w:cs="Times New Roman"/>
          <w:sz w:val="24"/>
          <w:szCs w:val="24"/>
        </w:rPr>
        <w:t xml:space="preserve">the test data </w:t>
      </w:r>
      <w:r w:rsidR="00247B96">
        <w:rPr>
          <w:rFonts w:ascii="Times New Roman" w:hAnsi="Times New Roman" w:cs="Times New Roman"/>
          <w:sz w:val="24"/>
          <w:szCs w:val="24"/>
        </w:rPr>
        <w:t xml:space="preserve">(Ntest = 167) </w:t>
      </w:r>
      <w:r>
        <w:rPr>
          <w:rFonts w:ascii="Times New Roman" w:hAnsi="Times New Roman" w:cs="Times New Roman"/>
          <w:sz w:val="24"/>
          <w:szCs w:val="24"/>
        </w:rPr>
        <w:t xml:space="preserve">were obtained from the </w:t>
      </w:r>
      <w:r w:rsidR="00BF2E3C">
        <w:rPr>
          <w:rFonts w:ascii="Times New Roman" w:hAnsi="Times New Roman" w:cs="Times New Roman"/>
          <w:sz w:val="24"/>
          <w:szCs w:val="24"/>
        </w:rPr>
        <w:t xml:space="preserve">estimated models </w:t>
      </w:r>
      <w:r w:rsidR="00B6544E">
        <w:rPr>
          <w:rFonts w:ascii="Times New Roman" w:hAnsi="Times New Roman" w:cs="Times New Roman"/>
          <w:sz w:val="24"/>
          <w:szCs w:val="24"/>
        </w:rPr>
        <w:t xml:space="preserve">on the </w:t>
      </w:r>
      <w:r w:rsidR="00AB7B51">
        <w:rPr>
          <w:rFonts w:ascii="Times New Roman" w:hAnsi="Times New Roman" w:cs="Times New Roman"/>
          <w:sz w:val="24"/>
          <w:szCs w:val="24"/>
        </w:rPr>
        <w:t>training</w:t>
      </w:r>
      <w:r>
        <w:rPr>
          <w:rFonts w:ascii="Times New Roman" w:hAnsi="Times New Roman" w:cs="Times New Roman"/>
          <w:sz w:val="24"/>
          <w:szCs w:val="24"/>
        </w:rPr>
        <w:t xml:space="preserve"> </w:t>
      </w:r>
      <w:r w:rsidR="00B6544E">
        <w:rPr>
          <w:rFonts w:ascii="Times New Roman" w:hAnsi="Times New Roman" w:cs="Times New Roman"/>
          <w:sz w:val="24"/>
          <w:szCs w:val="24"/>
        </w:rPr>
        <w:t>dataset</w:t>
      </w:r>
      <w:r w:rsidR="00616B32">
        <w:rPr>
          <w:rFonts w:ascii="Times New Roman" w:hAnsi="Times New Roman" w:cs="Times New Roman"/>
          <w:sz w:val="24"/>
          <w:szCs w:val="24"/>
        </w:rPr>
        <w:t xml:space="preserve">. </w:t>
      </w:r>
      <w:r w:rsidR="00EA52FC">
        <w:rPr>
          <w:rFonts w:ascii="Times New Roman" w:hAnsi="Times New Roman" w:cs="Times New Roman"/>
          <w:sz w:val="24"/>
          <w:szCs w:val="24"/>
        </w:rPr>
        <w:t xml:space="preserve">Confusion matrices, widely used </w:t>
      </w:r>
      <w:r w:rsidR="00605A34">
        <w:rPr>
          <w:rFonts w:ascii="Times New Roman" w:hAnsi="Times New Roman" w:cs="Times New Roman"/>
          <w:sz w:val="24"/>
          <w:szCs w:val="24"/>
        </w:rPr>
        <w:t>for evaluating the models’ predictive performance</w:t>
      </w:r>
      <w:r w:rsidR="00333F7D">
        <w:rPr>
          <w:rFonts w:ascii="Times New Roman" w:hAnsi="Times New Roman" w:cs="Times New Roman"/>
          <w:sz w:val="24"/>
          <w:szCs w:val="24"/>
        </w:rPr>
        <w:t xml:space="preserve">, were developed. </w:t>
      </w:r>
      <w:r w:rsidR="00F64476">
        <w:rPr>
          <w:rFonts w:ascii="Times New Roman" w:hAnsi="Times New Roman" w:cs="Times New Roman"/>
          <w:sz w:val="24"/>
          <w:szCs w:val="24"/>
        </w:rPr>
        <w:t xml:space="preserve">The </w:t>
      </w:r>
      <w:r w:rsidR="00AB413A">
        <w:rPr>
          <w:rFonts w:ascii="Times New Roman" w:hAnsi="Times New Roman" w:cs="Times New Roman"/>
          <w:sz w:val="24"/>
          <w:szCs w:val="24"/>
        </w:rPr>
        <w:t xml:space="preserve">frequentist </w:t>
      </w:r>
      <w:r w:rsidR="00335C2B">
        <w:rPr>
          <w:rFonts w:ascii="Times New Roman" w:hAnsi="Times New Roman" w:cs="Times New Roman"/>
          <w:sz w:val="24"/>
          <w:szCs w:val="24"/>
        </w:rPr>
        <w:t xml:space="preserve">binary logit model </w:t>
      </w:r>
      <w:r w:rsidR="004826EF">
        <w:rPr>
          <w:rFonts w:ascii="Times New Roman" w:hAnsi="Times New Roman" w:cs="Times New Roman"/>
          <w:sz w:val="24"/>
          <w:szCs w:val="24"/>
        </w:rPr>
        <w:t xml:space="preserve">and the Bayesian model with flat prior (Model 1) </w:t>
      </w:r>
      <w:r w:rsidR="00F64476">
        <w:rPr>
          <w:rFonts w:ascii="Times New Roman" w:hAnsi="Times New Roman" w:cs="Times New Roman"/>
          <w:sz w:val="24"/>
          <w:szCs w:val="24"/>
        </w:rPr>
        <w:t xml:space="preserve">yielded </w:t>
      </w:r>
      <w:r w:rsidR="00F2276A">
        <w:rPr>
          <w:rFonts w:ascii="Times New Roman" w:hAnsi="Times New Roman" w:cs="Times New Roman"/>
          <w:sz w:val="24"/>
          <w:szCs w:val="24"/>
        </w:rPr>
        <w:t xml:space="preserve">a </w:t>
      </w:r>
      <w:r w:rsidR="00247E6A">
        <w:rPr>
          <w:rFonts w:ascii="Times New Roman" w:hAnsi="Times New Roman" w:cs="Times New Roman"/>
          <w:sz w:val="24"/>
          <w:szCs w:val="24"/>
        </w:rPr>
        <w:t xml:space="preserve">similar </w:t>
      </w:r>
      <w:r w:rsidR="00F64476">
        <w:rPr>
          <w:rFonts w:ascii="Times New Roman" w:hAnsi="Times New Roman" w:cs="Times New Roman"/>
          <w:sz w:val="24"/>
          <w:szCs w:val="24"/>
        </w:rPr>
        <w:t>predicti</w:t>
      </w:r>
      <w:r w:rsidR="0076044F">
        <w:rPr>
          <w:rFonts w:ascii="Times New Roman" w:hAnsi="Times New Roman" w:cs="Times New Roman"/>
          <w:sz w:val="24"/>
          <w:szCs w:val="24"/>
        </w:rPr>
        <w:t>on</w:t>
      </w:r>
      <w:r w:rsidR="00F64476">
        <w:rPr>
          <w:rFonts w:ascii="Times New Roman" w:hAnsi="Times New Roman" w:cs="Times New Roman"/>
          <w:sz w:val="24"/>
          <w:szCs w:val="24"/>
        </w:rPr>
        <w:t xml:space="preserve"> accuracy of 6</w:t>
      </w:r>
      <w:r w:rsidR="00247E6A">
        <w:rPr>
          <w:rFonts w:ascii="Times New Roman" w:hAnsi="Times New Roman" w:cs="Times New Roman"/>
          <w:sz w:val="24"/>
          <w:szCs w:val="24"/>
        </w:rPr>
        <w:t>2</w:t>
      </w:r>
      <w:r w:rsidR="00F64476">
        <w:rPr>
          <w:rFonts w:ascii="Times New Roman" w:hAnsi="Times New Roman" w:cs="Times New Roman"/>
          <w:sz w:val="24"/>
          <w:szCs w:val="24"/>
        </w:rPr>
        <w:t>.</w:t>
      </w:r>
      <w:r w:rsidR="00247E6A">
        <w:rPr>
          <w:rFonts w:ascii="Times New Roman" w:hAnsi="Times New Roman" w:cs="Times New Roman"/>
          <w:sz w:val="24"/>
          <w:szCs w:val="24"/>
        </w:rPr>
        <w:t>87</w:t>
      </w:r>
      <w:r w:rsidR="00F64476">
        <w:rPr>
          <w:rFonts w:ascii="Times New Roman" w:hAnsi="Times New Roman" w:cs="Times New Roman"/>
          <w:sz w:val="24"/>
          <w:szCs w:val="24"/>
        </w:rPr>
        <w:t xml:space="preserve">% </w:t>
      </w:r>
      <w:r w:rsidR="0064788C">
        <w:rPr>
          <w:rFonts w:ascii="Times New Roman" w:hAnsi="Times New Roman" w:cs="Times New Roman"/>
          <w:sz w:val="24"/>
          <w:szCs w:val="24"/>
        </w:rPr>
        <w:t>for the t</w:t>
      </w:r>
      <w:r w:rsidR="00247E6A">
        <w:rPr>
          <w:rFonts w:ascii="Times New Roman" w:hAnsi="Times New Roman" w:cs="Times New Roman"/>
          <w:sz w:val="24"/>
          <w:szCs w:val="24"/>
        </w:rPr>
        <w:t>est dataset</w:t>
      </w:r>
      <w:r w:rsidR="00F2276A">
        <w:rPr>
          <w:rFonts w:ascii="Times New Roman" w:hAnsi="Times New Roman" w:cs="Times New Roman"/>
          <w:sz w:val="24"/>
          <w:szCs w:val="24"/>
        </w:rPr>
        <w:t xml:space="preserve">. </w:t>
      </w:r>
      <w:r w:rsidR="00CD093D">
        <w:rPr>
          <w:rFonts w:ascii="Times New Roman" w:hAnsi="Times New Roman" w:cs="Times New Roman"/>
          <w:sz w:val="24"/>
          <w:szCs w:val="24"/>
        </w:rPr>
        <w:t xml:space="preserve">Models 2 and 3 </w:t>
      </w:r>
      <w:r w:rsidR="00EB1705">
        <w:rPr>
          <w:rFonts w:ascii="Times New Roman" w:hAnsi="Times New Roman" w:cs="Times New Roman"/>
          <w:sz w:val="24"/>
          <w:szCs w:val="24"/>
        </w:rPr>
        <w:t>yielded sligh</w:t>
      </w:r>
      <w:r w:rsidR="006F6B07">
        <w:rPr>
          <w:rFonts w:ascii="Times New Roman" w:hAnsi="Times New Roman" w:cs="Times New Roman"/>
          <w:sz w:val="24"/>
          <w:szCs w:val="24"/>
        </w:rPr>
        <w:t>t</w:t>
      </w:r>
      <w:r w:rsidR="00EB1705">
        <w:rPr>
          <w:rFonts w:ascii="Times New Roman" w:hAnsi="Times New Roman" w:cs="Times New Roman"/>
          <w:sz w:val="24"/>
          <w:szCs w:val="24"/>
        </w:rPr>
        <w:t>ly</w:t>
      </w:r>
      <w:r w:rsidR="006F6B07">
        <w:rPr>
          <w:rFonts w:ascii="Times New Roman" w:hAnsi="Times New Roman" w:cs="Times New Roman"/>
          <w:sz w:val="24"/>
          <w:szCs w:val="24"/>
        </w:rPr>
        <w:t xml:space="preserve"> better predictive accuracy of 64.67%</w:t>
      </w:r>
      <w:r w:rsidR="0076044F">
        <w:rPr>
          <w:rFonts w:ascii="Times New Roman" w:hAnsi="Times New Roman" w:cs="Times New Roman"/>
          <w:sz w:val="24"/>
          <w:szCs w:val="24"/>
        </w:rPr>
        <w:t xml:space="preserve">. </w:t>
      </w:r>
      <w:r w:rsidR="00E50DD6">
        <w:rPr>
          <w:rFonts w:ascii="Times New Roman" w:hAnsi="Times New Roman" w:cs="Times New Roman"/>
          <w:sz w:val="24"/>
          <w:szCs w:val="24"/>
        </w:rPr>
        <w:t xml:space="preserve">The random forest model yielded an out-of-sample prediction accuracy of 81.43% for the test data. The model achieved the highest balanced accuracy of 81.25% as opposed to the highest balanced accuracy (80.35%) achieved by the Bayesian model with </w:t>
      </w:r>
      <w:r w:rsidR="00965B7D">
        <w:rPr>
          <w:rFonts w:ascii="Times New Roman" w:hAnsi="Times New Roman" w:cs="Times New Roman"/>
          <w:sz w:val="24"/>
          <w:szCs w:val="24"/>
        </w:rPr>
        <w:t xml:space="preserve">a </w:t>
      </w:r>
      <w:r w:rsidR="00E50DD6">
        <w:rPr>
          <w:rFonts w:ascii="Times New Roman" w:hAnsi="Times New Roman" w:cs="Times New Roman"/>
          <w:sz w:val="24"/>
          <w:szCs w:val="24"/>
        </w:rPr>
        <w:t xml:space="preserve">strong normal </w:t>
      </w:r>
      <w:proofErr w:type="gramStart"/>
      <w:r w:rsidR="00E50DD6">
        <w:rPr>
          <w:rFonts w:ascii="Times New Roman" w:hAnsi="Times New Roman" w:cs="Times New Roman"/>
          <w:sz w:val="24"/>
          <w:szCs w:val="24"/>
        </w:rPr>
        <w:t>prior</w:t>
      </w:r>
      <w:proofErr w:type="gramEnd"/>
      <w:r w:rsidR="00E50DD6">
        <w:rPr>
          <w:rFonts w:ascii="Times New Roman" w:hAnsi="Times New Roman" w:cs="Times New Roman"/>
          <w:sz w:val="24"/>
          <w:szCs w:val="24"/>
        </w:rPr>
        <w:t>. The enhanced prediction and balanced accuracy for the random forest model provide evidence of the superior predictive performance of ML models to statistical parametric models.</w:t>
      </w:r>
      <w:r w:rsidR="00965B7D">
        <w:rPr>
          <w:rFonts w:ascii="Times New Roman" w:hAnsi="Times New Roman" w:cs="Times New Roman"/>
          <w:sz w:val="24"/>
          <w:szCs w:val="24"/>
        </w:rPr>
        <w:t xml:space="preserve"> </w:t>
      </w:r>
      <w:r w:rsidR="0076044F">
        <w:rPr>
          <w:rFonts w:ascii="Times New Roman" w:hAnsi="Times New Roman" w:cs="Times New Roman"/>
          <w:sz w:val="24"/>
          <w:szCs w:val="24"/>
        </w:rPr>
        <w:t xml:space="preserve">Table </w:t>
      </w:r>
      <w:r w:rsidR="002B44E2">
        <w:rPr>
          <w:rFonts w:ascii="Times New Roman" w:hAnsi="Times New Roman" w:cs="Times New Roman"/>
          <w:sz w:val="24"/>
          <w:szCs w:val="24"/>
        </w:rPr>
        <w:t>4</w:t>
      </w:r>
      <w:r w:rsidR="0076044F">
        <w:rPr>
          <w:rFonts w:ascii="Times New Roman" w:hAnsi="Times New Roman" w:cs="Times New Roman"/>
          <w:sz w:val="24"/>
          <w:szCs w:val="24"/>
        </w:rPr>
        <w:t xml:space="preserve"> provides the </w:t>
      </w:r>
      <w:r w:rsidR="00965B7D">
        <w:rPr>
          <w:rFonts w:ascii="Times New Roman" w:hAnsi="Times New Roman" w:cs="Times New Roman"/>
          <w:sz w:val="24"/>
          <w:szCs w:val="24"/>
        </w:rPr>
        <w:t xml:space="preserve">predictive </w:t>
      </w:r>
      <w:proofErr w:type="gramStart"/>
      <w:r w:rsidR="00965B7D">
        <w:rPr>
          <w:rFonts w:ascii="Times New Roman" w:hAnsi="Times New Roman" w:cs="Times New Roman"/>
          <w:sz w:val="24"/>
          <w:szCs w:val="24"/>
        </w:rPr>
        <w:t>performances</w:t>
      </w:r>
      <w:proofErr w:type="gramEnd"/>
      <w:r w:rsidR="00965B7D">
        <w:rPr>
          <w:rFonts w:ascii="Times New Roman" w:hAnsi="Times New Roman" w:cs="Times New Roman"/>
          <w:sz w:val="24"/>
          <w:szCs w:val="24"/>
        </w:rPr>
        <w:t xml:space="preserve"> of all models </w:t>
      </w:r>
      <w:r w:rsidR="006E71AB">
        <w:rPr>
          <w:rFonts w:ascii="Times New Roman" w:hAnsi="Times New Roman" w:cs="Times New Roman"/>
          <w:sz w:val="24"/>
          <w:szCs w:val="24"/>
        </w:rPr>
        <w:t xml:space="preserve">on </w:t>
      </w:r>
      <w:r w:rsidR="00D233DF">
        <w:rPr>
          <w:rFonts w:ascii="Times New Roman" w:hAnsi="Times New Roman" w:cs="Times New Roman"/>
          <w:sz w:val="24"/>
          <w:szCs w:val="24"/>
        </w:rPr>
        <w:t>the test dataset</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29AD35D5" w14:textId="77777777" w:rsidR="0047563A" w:rsidRPr="00821BEF" w:rsidRDefault="00042A68" w:rsidP="00821BEF">
      <w:pPr>
        <w:spacing w:after="0" w:line="240" w:lineRule="auto"/>
        <w:ind w:firstLine="270"/>
        <w:jc w:val="both"/>
        <w:rPr>
          <w:rFonts w:ascii="Times New Roman" w:hAnsi="Times New Roman" w:cs="Times New Roman"/>
          <w:b/>
          <w:bCs/>
          <w:sz w:val="24"/>
          <w:szCs w:val="24"/>
        </w:rPr>
      </w:pPr>
      <w:r w:rsidRPr="00821BEF">
        <w:rPr>
          <w:rFonts w:ascii="Times New Roman" w:hAnsi="Times New Roman" w:cs="Times New Roman"/>
          <w:b/>
          <w:bCs/>
          <w:sz w:val="24"/>
          <w:szCs w:val="24"/>
        </w:rPr>
        <w:lastRenderedPageBreak/>
        <w:t>TABLE 4. Confusion Matrices of the Models for Test Dataset</w:t>
      </w:r>
    </w:p>
    <w:tbl>
      <w:tblPr>
        <w:tblStyle w:val="ListTable6Colorful"/>
        <w:tblW w:w="0" w:type="auto"/>
        <w:tblLook w:val="04A0" w:firstRow="1" w:lastRow="0" w:firstColumn="1" w:lastColumn="0" w:noHBand="0" w:noVBand="1"/>
      </w:tblPr>
      <w:tblGrid>
        <w:gridCol w:w="2603"/>
        <w:gridCol w:w="2071"/>
        <w:gridCol w:w="178"/>
        <w:gridCol w:w="2162"/>
        <w:gridCol w:w="87"/>
        <w:gridCol w:w="2249"/>
      </w:tblGrid>
      <w:tr w:rsidR="00796A13" w14:paraId="4BC2C690" w14:textId="77777777" w:rsidTr="00AE6C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tcPr>
          <w:p w14:paraId="3A43D9D3" w14:textId="7DCFBA64" w:rsidR="005A4211" w:rsidRDefault="005A4211" w:rsidP="0010541C">
            <w:pPr>
              <w:jc w:val="both"/>
              <w:rPr>
                <w:rFonts w:ascii="Times New Roman" w:hAnsi="Times New Roman" w:cs="Times New Roman"/>
                <w:sz w:val="24"/>
                <w:szCs w:val="24"/>
              </w:rPr>
            </w:pPr>
          </w:p>
        </w:tc>
        <w:tc>
          <w:tcPr>
            <w:tcW w:w="6747" w:type="dxa"/>
            <w:gridSpan w:val="5"/>
          </w:tcPr>
          <w:p w14:paraId="4CBEB8C2" w14:textId="4FE8BFCA" w:rsidR="005A4211" w:rsidRPr="00594890" w:rsidRDefault="00042A68" w:rsidP="0059489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594890">
              <w:rPr>
                <w:rFonts w:ascii="Times New Roman" w:hAnsi="Times New Roman" w:cs="Times New Roman"/>
                <w:sz w:val="24"/>
                <w:szCs w:val="24"/>
              </w:rPr>
              <w:t>Frequentist Binary Logit Model</w:t>
            </w:r>
          </w:p>
        </w:tc>
      </w:tr>
      <w:tr w:rsidR="00796A13" w14:paraId="04E10744"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vMerge w:val="restart"/>
            <w:shd w:val="clear" w:color="auto" w:fill="auto"/>
          </w:tcPr>
          <w:p w14:paraId="0A486539" w14:textId="612BC885" w:rsidR="00A44628" w:rsidRPr="001D4EC5" w:rsidRDefault="00042A68" w:rsidP="0010541C">
            <w:pPr>
              <w:jc w:val="both"/>
              <w:rPr>
                <w:rFonts w:ascii="Times New Roman" w:hAnsi="Times New Roman" w:cs="Times New Roman"/>
                <w:b w:val="0"/>
                <w:bCs w:val="0"/>
                <w:sz w:val="24"/>
                <w:szCs w:val="24"/>
              </w:rPr>
            </w:pPr>
            <w:r w:rsidRPr="001D4EC5">
              <w:rPr>
                <w:rFonts w:ascii="Times New Roman" w:hAnsi="Times New Roman" w:cs="Times New Roman"/>
                <w:sz w:val="24"/>
                <w:szCs w:val="24"/>
              </w:rPr>
              <w:t>Observed Outcomes</w:t>
            </w:r>
          </w:p>
        </w:tc>
        <w:tc>
          <w:tcPr>
            <w:tcW w:w="6747" w:type="dxa"/>
            <w:gridSpan w:val="5"/>
            <w:shd w:val="clear" w:color="auto" w:fill="auto"/>
          </w:tcPr>
          <w:p w14:paraId="68CC68E5" w14:textId="522D5968" w:rsidR="00A44628" w:rsidRPr="001D4EC5" w:rsidRDefault="00042A68" w:rsidP="001440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D4EC5">
              <w:rPr>
                <w:rFonts w:ascii="Times New Roman" w:hAnsi="Times New Roman" w:cs="Times New Roman"/>
                <w:b/>
                <w:bCs/>
                <w:sz w:val="24"/>
                <w:szCs w:val="24"/>
              </w:rPr>
              <w:t>Predicted Outcomes</w:t>
            </w:r>
          </w:p>
        </w:tc>
      </w:tr>
      <w:tr w:rsidR="00796A13" w14:paraId="27616427" w14:textId="77777777" w:rsidTr="00AE6C37">
        <w:tc>
          <w:tcPr>
            <w:cnfStyle w:val="001000000000" w:firstRow="0" w:lastRow="0" w:firstColumn="1" w:lastColumn="0" w:oddVBand="0" w:evenVBand="0" w:oddHBand="0" w:evenHBand="0" w:firstRowFirstColumn="0" w:firstRowLastColumn="0" w:lastRowFirstColumn="0" w:lastRowLastColumn="0"/>
            <w:tcW w:w="2603" w:type="dxa"/>
            <w:vMerge/>
          </w:tcPr>
          <w:p w14:paraId="47E068A9" w14:textId="0C8A9946" w:rsidR="00A44628" w:rsidRDefault="00A44628" w:rsidP="0010541C">
            <w:pPr>
              <w:jc w:val="both"/>
              <w:rPr>
                <w:rFonts w:ascii="Times New Roman" w:hAnsi="Times New Roman" w:cs="Times New Roman"/>
                <w:sz w:val="24"/>
                <w:szCs w:val="24"/>
              </w:rPr>
            </w:pPr>
          </w:p>
        </w:tc>
        <w:tc>
          <w:tcPr>
            <w:tcW w:w="2071" w:type="dxa"/>
          </w:tcPr>
          <w:p w14:paraId="071BF4A3" w14:textId="7BC9E357" w:rsidR="00A44628" w:rsidRDefault="00042A68" w:rsidP="001054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Fatal &amp; Severe Injury</w:t>
            </w:r>
          </w:p>
        </w:tc>
        <w:tc>
          <w:tcPr>
            <w:tcW w:w="2340" w:type="dxa"/>
            <w:gridSpan w:val="2"/>
          </w:tcPr>
          <w:p w14:paraId="5684D181" w14:textId="23908969" w:rsidR="00A44628" w:rsidRDefault="00042A68" w:rsidP="001054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Minor Injury</w:t>
            </w:r>
          </w:p>
        </w:tc>
        <w:tc>
          <w:tcPr>
            <w:tcW w:w="2336" w:type="dxa"/>
            <w:gridSpan w:val="2"/>
          </w:tcPr>
          <w:p w14:paraId="406615DC" w14:textId="3A01E4B4" w:rsidR="00A44628" w:rsidRPr="0030567B" w:rsidRDefault="00042A68" w:rsidP="0010541C">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30567B">
              <w:rPr>
                <w:rFonts w:ascii="Times New Roman" w:hAnsi="Times New Roman" w:cs="Times New Roman"/>
                <w:b/>
                <w:bCs/>
                <w:sz w:val="24"/>
                <w:szCs w:val="24"/>
              </w:rPr>
              <w:t>Total</w:t>
            </w:r>
          </w:p>
        </w:tc>
      </w:tr>
      <w:tr w:rsidR="00796A13" w14:paraId="407F70C7"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5E4BEDBB" w14:textId="0895B9B7" w:rsidR="00A44628" w:rsidRPr="00AE6C37" w:rsidRDefault="00042A68" w:rsidP="00A44628">
            <w:pPr>
              <w:jc w:val="both"/>
              <w:rPr>
                <w:rFonts w:ascii="Times New Roman" w:hAnsi="Times New Roman" w:cs="Times New Roman"/>
                <w:b w:val="0"/>
                <w:bCs w:val="0"/>
                <w:sz w:val="24"/>
                <w:szCs w:val="24"/>
              </w:rPr>
            </w:pPr>
            <w:r w:rsidRPr="00AE6C37">
              <w:rPr>
                <w:rFonts w:ascii="Times New Roman" w:hAnsi="Times New Roman" w:cs="Times New Roman"/>
                <w:b w:val="0"/>
                <w:bCs w:val="0"/>
                <w:sz w:val="24"/>
                <w:szCs w:val="24"/>
              </w:rPr>
              <w:t>Fatal &amp; Severe Injury</w:t>
            </w:r>
          </w:p>
        </w:tc>
        <w:tc>
          <w:tcPr>
            <w:tcW w:w="2071" w:type="dxa"/>
            <w:shd w:val="clear" w:color="auto" w:fill="auto"/>
          </w:tcPr>
          <w:p w14:paraId="21EBF64D" w14:textId="713704D0" w:rsidR="00A44628" w:rsidRDefault="00042A68" w:rsidP="00A446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w:t>
            </w:r>
          </w:p>
        </w:tc>
        <w:tc>
          <w:tcPr>
            <w:tcW w:w="2340" w:type="dxa"/>
            <w:gridSpan w:val="2"/>
            <w:shd w:val="clear" w:color="auto" w:fill="auto"/>
          </w:tcPr>
          <w:p w14:paraId="7454B9DE" w14:textId="5A32FAA0" w:rsidR="00A44628" w:rsidRDefault="00042A68" w:rsidP="00A446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2336" w:type="dxa"/>
            <w:gridSpan w:val="2"/>
            <w:shd w:val="clear" w:color="auto" w:fill="auto"/>
          </w:tcPr>
          <w:p w14:paraId="716B67F1" w14:textId="7A09D37B" w:rsidR="00A44628" w:rsidRDefault="00042A68" w:rsidP="00A446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tc>
      </w:tr>
      <w:tr w:rsidR="00796A13" w14:paraId="136354C6"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74164F3E" w14:textId="73025F98" w:rsidR="00A44628" w:rsidRPr="00AE6C37" w:rsidRDefault="00042A68" w:rsidP="00A44628">
            <w:pPr>
              <w:jc w:val="both"/>
              <w:rPr>
                <w:rFonts w:ascii="Times New Roman" w:hAnsi="Times New Roman" w:cs="Times New Roman"/>
                <w:b w:val="0"/>
                <w:bCs w:val="0"/>
                <w:sz w:val="24"/>
                <w:szCs w:val="24"/>
              </w:rPr>
            </w:pPr>
            <w:r w:rsidRPr="00AE6C37">
              <w:rPr>
                <w:rFonts w:ascii="Times New Roman" w:hAnsi="Times New Roman" w:cs="Times New Roman"/>
                <w:b w:val="0"/>
                <w:bCs w:val="0"/>
                <w:sz w:val="24"/>
                <w:szCs w:val="24"/>
              </w:rPr>
              <w:t>Minor Injury</w:t>
            </w:r>
          </w:p>
        </w:tc>
        <w:tc>
          <w:tcPr>
            <w:tcW w:w="2071" w:type="dxa"/>
          </w:tcPr>
          <w:p w14:paraId="16EAEC45" w14:textId="136CBB3E" w:rsidR="00A44628" w:rsidRDefault="00042A68" w:rsidP="00A4462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tc>
        <w:tc>
          <w:tcPr>
            <w:tcW w:w="2340" w:type="dxa"/>
            <w:gridSpan w:val="2"/>
          </w:tcPr>
          <w:p w14:paraId="4D76D886" w14:textId="0F8A08F3" w:rsidR="00A44628" w:rsidRDefault="00042A68" w:rsidP="00A4462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w:t>
            </w:r>
          </w:p>
        </w:tc>
        <w:tc>
          <w:tcPr>
            <w:tcW w:w="2336" w:type="dxa"/>
            <w:gridSpan w:val="2"/>
          </w:tcPr>
          <w:p w14:paraId="635D7521" w14:textId="4CF2A69D" w:rsidR="00A44628" w:rsidRDefault="00042A68" w:rsidP="00A4462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w:t>
            </w:r>
          </w:p>
        </w:tc>
      </w:tr>
      <w:tr w:rsidR="00796A13" w14:paraId="432B392B"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64B7E4FA" w14:textId="4299D299" w:rsidR="00A44628" w:rsidRPr="0030567B" w:rsidRDefault="00042A68" w:rsidP="00A44628">
            <w:pPr>
              <w:jc w:val="both"/>
              <w:rPr>
                <w:rFonts w:ascii="Times New Roman" w:hAnsi="Times New Roman" w:cs="Times New Roman"/>
                <w:b w:val="0"/>
                <w:bCs w:val="0"/>
                <w:sz w:val="24"/>
                <w:szCs w:val="24"/>
              </w:rPr>
            </w:pPr>
            <w:r w:rsidRPr="0030567B">
              <w:rPr>
                <w:rFonts w:ascii="Times New Roman" w:hAnsi="Times New Roman" w:cs="Times New Roman"/>
                <w:sz w:val="24"/>
                <w:szCs w:val="24"/>
              </w:rPr>
              <w:t>Total</w:t>
            </w:r>
          </w:p>
        </w:tc>
        <w:tc>
          <w:tcPr>
            <w:tcW w:w="2071" w:type="dxa"/>
            <w:shd w:val="clear" w:color="auto" w:fill="auto"/>
          </w:tcPr>
          <w:p w14:paraId="7DD83BBC" w14:textId="4F8A4D00" w:rsidR="00A44628" w:rsidRDefault="00042A68" w:rsidP="00A446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87</w:t>
            </w:r>
          </w:p>
        </w:tc>
        <w:tc>
          <w:tcPr>
            <w:tcW w:w="2340" w:type="dxa"/>
            <w:gridSpan w:val="2"/>
            <w:shd w:val="clear" w:color="auto" w:fill="auto"/>
          </w:tcPr>
          <w:p w14:paraId="6B78913B" w14:textId="7374DDCE" w:rsidR="00A44628" w:rsidRDefault="00042A68" w:rsidP="00A446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w:t>
            </w:r>
          </w:p>
        </w:tc>
        <w:tc>
          <w:tcPr>
            <w:tcW w:w="2336" w:type="dxa"/>
            <w:gridSpan w:val="2"/>
            <w:shd w:val="clear" w:color="auto" w:fill="auto"/>
          </w:tcPr>
          <w:p w14:paraId="0B68810B" w14:textId="3DC8E278" w:rsidR="00A44628" w:rsidRDefault="00042A68" w:rsidP="00A4462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30567B">
              <w:rPr>
                <w:rFonts w:ascii="Times New Roman" w:hAnsi="Times New Roman" w:cs="Times New Roman"/>
                <w:sz w:val="24"/>
                <w:szCs w:val="24"/>
              </w:rPr>
              <w:t>67</w:t>
            </w:r>
          </w:p>
        </w:tc>
      </w:tr>
      <w:tr w:rsidR="00796A13" w14:paraId="2446F17F"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6C3D0CF9" w14:textId="7003051E" w:rsidR="00F14BFE" w:rsidRPr="00F14BFE" w:rsidRDefault="00042A68" w:rsidP="00A44628">
            <w:pPr>
              <w:jc w:val="both"/>
              <w:rPr>
                <w:rFonts w:ascii="Times New Roman" w:hAnsi="Times New Roman" w:cs="Times New Roman"/>
                <w:b w:val="0"/>
                <w:bCs w:val="0"/>
                <w:sz w:val="24"/>
                <w:szCs w:val="24"/>
              </w:rPr>
            </w:pPr>
            <w:r w:rsidRPr="00F14BFE">
              <w:rPr>
                <w:rFonts w:ascii="Times New Roman" w:hAnsi="Times New Roman" w:cs="Times New Roman"/>
                <w:sz w:val="24"/>
                <w:szCs w:val="24"/>
              </w:rPr>
              <w:t>Performance Measures</w:t>
            </w:r>
          </w:p>
        </w:tc>
        <w:tc>
          <w:tcPr>
            <w:tcW w:w="6747" w:type="dxa"/>
            <w:gridSpan w:val="5"/>
          </w:tcPr>
          <w:p w14:paraId="2BC79FB7" w14:textId="77777777" w:rsidR="00F14BFE" w:rsidRDefault="00F14BFE" w:rsidP="00A4462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96A13" w14:paraId="56ACB1BF"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50AB4996" w14:textId="7513ECDD" w:rsidR="00F14BFE" w:rsidRPr="00AE6C37" w:rsidRDefault="00042A68" w:rsidP="00A44628">
            <w:pPr>
              <w:jc w:val="both"/>
              <w:rPr>
                <w:rFonts w:ascii="Times New Roman" w:hAnsi="Times New Roman" w:cs="Times New Roman"/>
                <w:b w:val="0"/>
                <w:bCs w:val="0"/>
                <w:sz w:val="24"/>
                <w:szCs w:val="24"/>
              </w:rPr>
            </w:pPr>
            <w:r w:rsidRPr="00AE6C37">
              <w:rPr>
                <w:rFonts w:ascii="Times New Roman" w:hAnsi="Times New Roman" w:cs="Times New Roman"/>
                <w:b w:val="0"/>
                <w:bCs w:val="0"/>
                <w:sz w:val="24"/>
                <w:szCs w:val="24"/>
              </w:rPr>
              <w:t>Accuracy</w:t>
            </w:r>
          </w:p>
        </w:tc>
        <w:tc>
          <w:tcPr>
            <w:tcW w:w="6747" w:type="dxa"/>
            <w:gridSpan w:val="5"/>
            <w:shd w:val="clear" w:color="auto" w:fill="auto"/>
          </w:tcPr>
          <w:p w14:paraId="1A87614E" w14:textId="383B4DAE" w:rsidR="00F14BFE" w:rsidRDefault="00042A68" w:rsidP="0071759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62.87%</w:t>
            </w:r>
          </w:p>
        </w:tc>
      </w:tr>
      <w:tr w:rsidR="00796A13" w14:paraId="68ECA66C"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3A2BC002" w14:textId="64DAD531" w:rsidR="00F14BFE" w:rsidRPr="00AE6C37" w:rsidRDefault="00042A68" w:rsidP="00A44628">
            <w:pPr>
              <w:jc w:val="both"/>
              <w:rPr>
                <w:rFonts w:ascii="Times New Roman" w:hAnsi="Times New Roman" w:cs="Times New Roman"/>
                <w:b w:val="0"/>
                <w:bCs w:val="0"/>
                <w:sz w:val="24"/>
                <w:szCs w:val="24"/>
              </w:rPr>
            </w:pPr>
            <w:r w:rsidRPr="00AE6C37">
              <w:rPr>
                <w:rFonts w:ascii="Times New Roman" w:hAnsi="Times New Roman" w:cs="Times New Roman"/>
                <w:b w:val="0"/>
                <w:bCs w:val="0"/>
                <w:sz w:val="24"/>
                <w:szCs w:val="24"/>
              </w:rPr>
              <w:t>Sensitivity</w:t>
            </w:r>
          </w:p>
        </w:tc>
        <w:tc>
          <w:tcPr>
            <w:tcW w:w="6747" w:type="dxa"/>
            <w:gridSpan w:val="5"/>
          </w:tcPr>
          <w:p w14:paraId="33F569E8" w14:textId="574F31E7" w:rsidR="00F14BFE" w:rsidRDefault="00042A68" w:rsidP="0071759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0.6404</w:t>
            </w:r>
          </w:p>
        </w:tc>
      </w:tr>
      <w:tr w:rsidR="00796A13" w14:paraId="0CEB438A"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59B95F77" w14:textId="359BD844" w:rsidR="00F14BFE" w:rsidRPr="00AE6C37" w:rsidRDefault="00042A68" w:rsidP="00A44628">
            <w:pPr>
              <w:jc w:val="both"/>
              <w:rPr>
                <w:rFonts w:ascii="Times New Roman" w:hAnsi="Times New Roman" w:cs="Times New Roman"/>
                <w:b w:val="0"/>
                <w:bCs w:val="0"/>
                <w:sz w:val="24"/>
                <w:szCs w:val="24"/>
              </w:rPr>
            </w:pPr>
            <w:r w:rsidRPr="00AE6C37">
              <w:rPr>
                <w:rFonts w:ascii="Times New Roman" w:hAnsi="Times New Roman" w:cs="Times New Roman"/>
                <w:b w:val="0"/>
                <w:bCs w:val="0"/>
                <w:sz w:val="24"/>
                <w:szCs w:val="24"/>
              </w:rPr>
              <w:t>Specificity</w:t>
            </w:r>
          </w:p>
        </w:tc>
        <w:tc>
          <w:tcPr>
            <w:tcW w:w="6747" w:type="dxa"/>
            <w:gridSpan w:val="5"/>
            <w:shd w:val="clear" w:color="auto" w:fill="auto"/>
          </w:tcPr>
          <w:p w14:paraId="7CDEDDAD" w14:textId="1F6F6C61" w:rsidR="00F14BFE" w:rsidRDefault="00042A68" w:rsidP="0071759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0.6154</w:t>
            </w:r>
          </w:p>
        </w:tc>
      </w:tr>
      <w:tr w:rsidR="00796A13" w14:paraId="072C6D92"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388ACB31" w14:textId="66C4531E" w:rsidR="008808A3" w:rsidRPr="00AE6C37" w:rsidRDefault="00042A68" w:rsidP="00A44628">
            <w:pPr>
              <w:jc w:val="both"/>
              <w:rPr>
                <w:rFonts w:ascii="Times New Roman" w:hAnsi="Times New Roman" w:cs="Times New Roman"/>
                <w:b w:val="0"/>
                <w:bCs w:val="0"/>
                <w:sz w:val="24"/>
                <w:szCs w:val="24"/>
              </w:rPr>
            </w:pPr>
            <w:r w:rsidRPr="00AE6C37">
              <w:rPr>
                <w:rFonts w:ascii="Times New Roman" w:hAnsi="Times New Roman" w:cs="Times New Roman"/>
                <w:b w:val="0"/>
                <w:bCs w:val="0"/>
                <w:sz w:val="24"/>
                <w:szCs w:val="24"/>
              </w:rPr>
              <w:t>Balanced Accuracy</w:t>
            </w:r>
          </w:p>
        </w:tc>
        <w:tc>
          <w:tcPr>
            <w:tcW w:w="6747" w:type="dxa"/>
            <w:gridSpan w:val="5"/>
          </w:tcPr>
          <w:p w14:paraId="7B9E68EE" w14:textId="374F7B9D" w:rsidR="008808A3" w:rsidRDefault="00042A68" w:rsidP="0071759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62.79%</w:t>
            </w:r>
          </w:p>
        </w:tc>
      </w:tr>
      <w:tr w:rsidR="00796A13" w14:paraId="0ABA061F"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4E743E4C" w14:textId="7706B6D4" w:rsidR="0087065A" w:rsidRDefault="00187D34" w:rsidP="00A44628">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9D336E8" wp14:editId="28E6CFC8">
                      <wp:simplePos x="0" y="0"/>
                      <wp:positionH relativeFrom="column">
                        <wp:posOffset>0</wp:posOffset>
                      </wp:positionH>
                      <wp:positionV relativeFrom="paragraph">
                        <wp:posOffset>10160</wp:posOffset>
                      </wp:positionV>
                      <wp:extent cx="5692140" cy="0"/>
                      <wp:effectExtent l="0" t="0" r="0" b="0"/>
                      <wp:wrapNone/>
                      <wp:docPr id="1076576627" name="Straight Connector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BC665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8pt" to="448.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" strokecolor="black [3213]" strokeweight=".5pt">
                      <v:stroke joinstyle="miter"/>
                    </v:line>
                  </w:pict>
                </mc:Fallback>
              </mc:AlternateContent>
            </w:r>
          </w:p>
        </w:tc>
        <w:tc>
          <w:tcPr>
            <w:tcW w:w="6747" w:type="dxa"/>
            <w:gridSpan w:val="5"/>
            <w:shd w:val="clear" w:color="auto" w:fill="auto"/>
          </w:tcPr>
          <w:p w14:paraId="38936C99" w14:textId="031FD3A3" w:rsidR="0087065A" w:rsidRPr="00B31346" w:rsidRDefault="00042A68" w:rsidP="00B3134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B31346">
              <w:rPr>
                <w:rFonts w:ascii="Times New Roman" w:hAnsi="Times New Roman" w:cs="Times New Roman"/>
                <w:b/>
                <w:bCs/>
                <w:sz w:val="24"/>
                <w:szCs w:val="24"/>
              </w:rPr>
              <w:t>Bayesian Model with Flat Prior</w:t>
            </w:r>
          </w:p>
        </w:tc>
      </w:tr>
      <w:tr w:rsidR="00796A13" w14:paraId="53DDD89F"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1D899341" w14:textId="77777777" w:rsidR="00A44628" w:rsidRDefault="00A44628" w:rsidP="00A44628">
            <w:pPr>
              <w:jc w:val="both"/>
              <w:rPr>
                <w:rFonts w:ascii="Times New Roman" w:hAnsi="Times New Roman" w:cs="Times New Roman"/>
                <w:sz w:val="24"/>
                <w:szCs w:val="24"/>
              </w:rPr>
            </w:pPr>
          </w:p>
        </w:tc>
        <w:tc>
          <w:tcPr>
            <w:tcW w:w="2071" w:type="dxa"/>
          </w:tcPr>
          <w:p w14:paraId="41E2DCBC" w14:textId="3DB80C54" w:rsidR="00A44628" w:rsidRDefault="00042A68" w:rsidP="00A4462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Fatal &amp; Severe Injury</w:t>
            </w:r>
          </w:p>
        </w:tc>
        <w:tc>
          <w:tcPr>
            <w:tcW w:w="2340" w:type="dxa"/>
            <w:gridSpan w:val="2"/>
          </w:tcPr>
          <w:p w14:paraId="373AF403" w14:textId="2781A5D4" w:rsidR="00A44628" w:rsidRDefault="00042A68" w:rsidP="00A4462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Minor Injury</w:t>
            </w:r>
          </w:p>
        </w:tc>
        <w:tc>
          <w:tcPr>
            <w:tcW w:w="2336" w:type="dxa"/>
            <w:gridSpan w:val="2"/>
          </w:tcPr>
          <w:p w14:paraId="6BAFD727" w14:textId="67A04730" w:rsidR="00A44628" w:rsidRPr="005E5817" w:rsidRDefault="00042A68" w:rsidP="00A4462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5E5817">
              <w:rPr>
                <w:rFonts w:ascii="Times New Roman" w:hAnsi="Times New Roman" w:cs="Times New Roman"/>
                <w:b/>
                <w:bCs/>
                <w:sz w:val="24"/>
                <w:szCs w:val="24"/>
              </w:rPr>
              <w:t>Total</w:t>
            </w:r>
          </w:p>
        </w:tc>
      </w:tr>
      <w:tr w:rsidR="00796A13" w14:paraId="2281A53E"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00CC2382" w14:textId="0C6F02B4" w:rsidR="00E023AD" w:rsidRPr="00AE6C37" w:rsidRDefault="00042A68" w:rsidP="00E023AD">
            <w:pPr>
              <w:jc w:val="both"/>
              <w:rPr>
                <w:rFonts w:ascii="Times New Roman" w:hAnsi="Times New Roman" w:cs="Times New Roman"/>
                <w:b w:val="0"/>
                <w:bCs w:val="0"/>
                <w:sz w:val="24"/>
                <w:szCs w:val="24"/>
              </w:rPr>
            </w:pPr>
            <w:r w:rsidRPr="00AE6C37">
              <w:rPr>
                <w:rFonts w:ascii="Times New Roman" w:hAnsi="Times New Roman" w:cs="Times New Roman"/>
                <w:b w:val="0"/>
                <w:bCs w:val="0"/>
                <w:sz w:val="24"/>
                <w:szCs w:val="24"/>
              </w:rPr>
              <w:t>Fatal &amp; Severe Injury</w:t>
            </w:r>
          </w:p>
        </w:tc>
        <w:tc>
          <w:tcPr>
            <w:tcW w:w="2071" w:type="dxa"/>
            <w:shd w:val="clear" w:color="auto" w:fill="auto"/>
          </w:tcPr>
          <w:p w14:paraId="327ADA3D" w14:textId="2DD2C6FB" w:rsidR="00E023AD" w:rsidRDefault="00042A68"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w:t>
            </w:r>
          </w:p>
        </w:tc>
        <w:tc>
          <w:tcPr>
            <w:tcW w:w="2340" w:type="dxa"/>
            <w:gridSpan w:val="2"/>
            <w:shd w:val="clear" w:color="auto" w:fill="auto"/>
          </w:tcPr>
          <w:p w14:paraId="2E132FDA" w14:textId="27D0C536" w:rsidR="00E023AD" w:rsidRDefault="00042A68"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tc>
        <w:tc>
          <w:tcPr>
            <w:tcW w:w="2336" w:type="dxa"/>
            <w:gridSpan w:val="2"/>
            <w:shd w:val="clear" w:color="auto" w:fill="auto"/>
          </w:tcPr>
          <w:p w14:paraId="311F8D6F" w14:textId="3596B8A2" w:rsidR="00E023AD" w:rsidRDefault="00042A68"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tc>
      </w:tr>
      <w:tr w:rsidR="00796A13" w14:paraId="7B483036"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62AD0969" w14:textId="19C7685E" w:rsidR="00E023AD" w:rsidRPr="00AE6C37" w:rsidRDefault="00042A68" w:rsidP="00E023AD">
            <w:pPr>
              <w:jc w:val="both"/>
              <w:rPr>
                <w:rFonts w:ascii="Times New Roman" w:hAnsi="Times New Roman" w:cs="Times New Roman"/>
                <w:b w:val="0"/>
                <w:bCs w:val="0"/>
                <w:sz w:val="24"/>
                <w:szCs w:val="24"/>
              </w:rPr>
            </w:pPr>
            <w:r w:rsidRPr="00AE6C37">
              <w:rPr>
                <w:rFonts w:ascii="Times New Roman" w:hAnsi="Times New Roman" w:cs="Times New Roman"/>
                <w:b w:val="0"/>
                <w:bCs w:val="0"/>
                <w:sz w:val="24"/>
                <w:szCs w:val="24"/>
              </w:rPr>
              <w:t>Minor Injury</w:t>
            </w:r>
          </w:p>
        </w:tc>
        <w:tc>
          <w:tcPr>
            <w:tcW w:w="2071" w:type="dxa"/>
          </w:tcPr>
          <w:p w14:paraId="234EE716" w14:textId="47022823" w:rsidR="00E023AD" w:rsidRDefault="00042A68" w:rsidP="00E023A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2340" w:type="dxa"/>
            <w:gridSpan w:val="2"/>
          </w:tcPr>
          <w:p w14:paraId="2504025F" w14:textId="2EB1C9E7" w:rsidR="00E023AD" w:rsidRDefault="00042A68" w:rsidP="00E023A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p>
        </w:tc>
        <w:tc>
          <w:tcPr>
            <w:tcW w:w="2336" w:type="dxa"/>
            <w:gridSpan w:val="2"/>
          </w:tcPr>
          <w:p w14:paraId="25DBC603" w14:textId="1CF12033" w:rsidR="00E023AD" w:rsidRDefault="00042A68" w:rsidP="00E023A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w:t>
            </w:r>
          </w:p>
        </w:tc>
      </w:tr>
      <w:tr w:rsidR="00796A13" w14:paraId="1877FBAB"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1B6E80A1" w14:textId="11FBA1BD" w:rsidR="00E023AD" w:rsidRDefault="00042A68" w:rsidP="00E023AD">
            <w:pPr>
              <w:jc w:val="both"/>
              <w:rPr>
                <w:rFonts w:ascii="Times New Roman" w:hAnsi="Times New Roman" w:cs="Times New Roman"/>
                <w:sz w:val="24"/>
                <w:szCs w:val="24"/>
              </w:rPr>
            </w:pPr>
            <w:r w:rsidRPr="0030567B">
              <w:rPr>
                <w:rFonts w:ascii="Times New Roman" w:hAnsi="Times New Roman" w:cs="Times New Roman"/>
                <w:sz w:val="24"/>
                <w:szCs w:val="24"/>
              </w:rPr>
              <w:t>Total</w:t>
            </w:r>
          </w:p>
        </w:tc>
        <w:tc>
          <w:tcPr>
            <w:tcW w:w="2071" w:type="dxa"/>
            <w:shd w:val="clear" w:color="auto" w:fill="auto"/>
          </w:tcPr>
          <w:p w14:paraId="79496173" w14:textId="774C1E2E" w:rsidR="00E023AD" w:rsidRDefault="00042A68"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91</w:t>
            </w:r>
          </w:p>
        </w:tc>
        <w:tc>
          <w:tcPr>
            <w:tcW w:w="2340" w:type="dxa"/>
            <w:gridSpan w:val="2"/>
            <w:shd w:val="clear" w:color="auto" w:fill="auto"/>
          </w:tcPr>
          <w:p w14:paraId="0F2C6521" w14:textId="2422A512" w:rsidR="00E023AD" w:rsidRDefault="00042A68"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76</w:t>
            </w:r>
          </w:p>
        </w:tc>
        <w:tc>
          <w:tcPr>
            <w:tcW w:w="2336" w:type="dxa"/>
            <w:gridSpan w:val="2"/>
            <w:shd w:val="clear" w:color="auto" w:fill="auto"/>
          </w:tcPr>
          <w:p w14:paraId="35304947" w14:textId="668997A1" w:rsidR="00E023AD" w:rsidRDefault="00042A68"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167</w:t>
            </w:r>
          </w:p>
        </w:tc>
      </w:tr>
      <w:tr w:rsidR="00796A13" w14:paraId="455B0EAF"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4DFE7E8D" w14:textId="7D787CFD" w:rsidR="00E023AD" w:rsidRDefault="00042A68" w:rsidP="00E023AD">
            <w:pPr>
              <w:jc w:val="both"/>
              <w:rPr>
                <w:rFonts w:ascii="Times New Roman" w:hAnsi="Times New Roman" w:cs="Times New Roman"/>
                <w:sz w:val="24"/>
                <w:szCs w:val="24"/>
              </w:rPr>
            </w:pPr>
            <w:r w:rsidRPr="00F14BFE">
              <w:rPr>
                <w:rFonts w:ascii="Times New Roman" w:hAnsi="Times New Roman" w:cs="Times New Roman"/>
                <w:sz w:val="24"/>
                <w:szCs w:val="24"/>
              </w:rPr>
              <w:t>Performance Measures</w:t>
            </w:r>
          </w:p>
        </w:tc>
        <w:tc>
          <w:tcPr>
            <w:tcW w:w="2071" w:type="dxa"/>
          </w:tcPr>
          <w:p w14:paraId="3749C03D" w14:textId="77777777" w:rsidR="00E023AD" w:rsidRDefault="00E023AD" w:rsidP="00E023A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40" w:type="dxa"/>
            <w:gridSpan w:val="2"/>
          </w:tcPr>
          <w:p w14:paraId="2360B5E9" w14:textId="77777777" w:rsidR="00E023AD" w:rsidRDefault="00E023AD" w:rsidP="00E023A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336" w:type="dxa"/>
            <w:gridSpan w:val="2"/>
          </w:tcPr>
          <w:p w14:paraId="502F65A3" w14:textId="77777777" w:rsidR="00E023AD" w:rsidRDefault="00E023AD" w:rsidP="00E023A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96A13" w14:paraId="27F54A3F"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6D3D1456" w14:textId="77777777" w:rsidR="00976CBB" w:rsidRPr="00F14BFE" w:rsidRDefault="00976CBB" w:rsidP="00E023AD">
            <w:pPr>
              <w:jc w:val="both"/>
              <w:rPr>
                <w:rFonts w:ascii="Times New Roman" w:hAnsi="Times New Roman" w:cs="Times New Roman"/>
                <w:b w:val="0"/>
                <w:bCs w:val="0"/>
                <w:sz w:val="24"/>
                <w:szCs w:val="24"/>
              </w:rPr>
            </w:pPr>
          </w:p>
        </w:tc>
        <w:tc>
          <w:tcPr>
            <w:tcW w:w="2071" w:type="dxa"/>
            <w:shd w:val="clear" w:color="auto" w:fill="auto"/>
          </w:tcPr>
          <w:p w14:paraId="5B420773" w14:textId="77777777" w:rsidR="00976CBB" w:rsidRDefault="00976CBB"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340" w:type="dxa"/>
            <w:gridSpan w:val="2"/>
            <w:shd w:val="clear" w:color="auto" w:fill="auto"/>
          </w:tcPr>
          <w:p w14:paraId="0F24A950" w14:textId="77777777" w:rsidR="00976CBB" w:rsidRDefault="00976CBB"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336" w:type="dxa"/>
            <w:gridSpan w:val="2"/>
            <w:shd w:val="clear" w:color="auto" w:fill="auto"/>
          </w:tcPr>
          <w:p w14:paraId="0C801012" w14:textId="77777777" w:rsidR="00976CBB" w:rsidRDefault="00976CBB" w:rsidP="00E023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96A13" w14:paraId="70E4CFB5"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514F1BB3" w14:textId="125FF1FF" w:rsidR="001F319A" w:rsidRPr="00BC5C1C" w:rsidRDefault="00042A68" w:rsidP="00E023AD">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Accuracy</w:t>
            </w:r>
          </w:p>
        </w:tc>
        <w:tc>
          <w:tcPr>
            <w:tcW w:w="6747" w:type="dxa"/>
            <w:gridSpan w:val="5"/>
          </w:tcPr>
          <w:p w14:paraId="03E48591" w14:textId="283818EE" w:rsidR="001F319A" w:rsidRDefault="00042A68" w:rsidP="009010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62.87%</w:t>
            </w:r>
          </w:p>
        </w:tc>
      </w:tr>
      <w:tr w:rsidR="00796A13" w14:paraId="349D6274"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15015043" w14:textId="05D36F53" w:rsidR="001F319A" w:rsidRPr="00BC5C1C" w:rsidRDefault="00042A68" w:rsidP="00E023AD">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Sensitivity</w:t>
            </w:r>
          </w:p>
        </w:tc>
        <w:tc>
          <w:tcPr>
            <w:tcW w:w="6747" w:type="dxa"/>
            <w:gridSpan w:val="5"/>
            <w:shd w:val="clear" w:color="auto" w:fill="auto"/>
          </w:tcPr>
          <w:p w14:paraId="1B7D6521" w14:textId="3D9C7D55" w:rsidR="001F319A" w:rsidRDefault="00042A68" w:rsidP="009010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0.6629</w:t>
            </w:r>
          </w:p>
        </w:tc>
      </w:tr>
      <w:tr w:rsidR="00796A13" w14:paraId="5A503634"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14D6D037" w14:textId="1B6272A9" w:rsidR="001F319A" w:rsidRPr="00BC5C1C" w:rsidRDefault="00042A68" w:rsidP="00E023AD">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Specificity</w:t>
            </w:r>
          </w:p>
        </w:tc>
        <w:tc>
          <w:tcPr>
            <w:tcW w:w="6747" w:type="dxa"/>
            <w:gridSpan w:val="5"/>
          </w:tcPr>
          <w:p w14:paraId="397861E4" w14:textId="485AA7A9" w:rsidR="001F319A" w:rsidRDefault="00042A68" w:rsidP="009010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0.5897</w:t>
            </w:r>
          </w:p>
        </w:tc>
      </w:tr>
      <w:tr w:rsidR="00796A13" w14:paraId="32013793" w14:textId="77777777" w:rsidTr="00187D34">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523C4294" w14:textId="2AD57704" w:rsidR="001F319A" w:rsidRPr="00BC5C1C" w:rsidRDefault="00042A68" w:rsidP="00E023AD">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Balanced Accuracy</w:t>
            </w:r>
          </w:p>
        </w:tc>
        <w:tc>
          <w:tcPr>
            <w:tcW w:w="6747" w:type="dxa"/>
            <w:gridSpan w:val="5"/>
            <w:shd w:val="clear" w:color="auto" w:fill="auto"/>
          </w:tcPr>
          <w:p w14:paraId="430500EC" w14:textId="3F12FEDD" w:rsidR="001F319A" w:rsidRDefault="00042A68" w:rsidP="009010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62.63</w:t>
            </w:r>
            <w:r w:rsidR="00E772AA">
              <w:rPr>
                <w:rFonts w:ascii="Times New Roman" w:hAnsi="Times New Roman" w:cs="Times New Roman"/>
                <w:sz w:val="24"/>
                <w:szCs w:val="24"/>
              </w:rPr>
              <w:t>%</w:t>
            </w:r>
          </w:p>
        </w:tc>
      </w:tr>
      <w:tr w:rsidR="00796A13" w14:paraId="147CC5FD"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73BDD412" w14:textId="15C7389F" w:rsidR="00976CBB" w:rsidRDefault="00187D34" w:rsidP="00A44628">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6D3D919" wp14:editId="583C4370">
                      <wp:simplePos x="0" y="0"/>
                      <wp:positionH relativeFrom="column">
                        <wp:posOffset>0</wp:posOffset>
                      </wp:positionH>
                      <wp:positionV relativeFrom="paragraph">
                        <wp:posOffset>2540</wp:posOffset>
                      </wp:positionV>
                      <wp:extent cx="5692140" cy="0"/>
                      <wp:effectExtent l="0" t="0" r="0" b="0"/>
                      <wp:wrapNone/>
                      <wp:docPr id="1576734604" name="Straight Connector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5930DD"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2pt" to="448.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" strokecolor="black [3213]" strokeweight=".5pt">
                      <v:stroke joinstyle="miter"/>
                    </v:line>
                  </w:pict>
                </mc:Fallback>
              </mc:AlternateContent>
            </w:r>
          </w:p>
        </w:tc>
        <w:tc>
          <w:tcPr>
            <w:tcW w:w="6747" w:type="dxa"/>
            <w:gridSpan w:val="5"/>
          </w:tcPr>
          <w:p w14:paraId="7491B294" w14:textId="7CC11F16" w:rsidR="00976CBB" w:rsidRDefault="00042A68" w:rsidP="00976CB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1346">
              <w:rPr>
                <w:rFonts w:ascii="Times New Roman" w:hAnsi="Times New Roman" w:cs="Times New Roman"/>
                <w:b/>
                <w:bCs/>
                <w:sz w:val="24"/>
                <w:szCs w:val="24"/>
              </w:rPr>
              <w:t xml:space="preserve">Bayesian Model with </w:t>
            </w:r>
            <w:r w:rsidR="004D1100">
              <w:rPr>
                <w:rFonts w:ascii="Times New Roman" w:hAnsi="Times New Roman" w:cs="Times New Roman"/>
                <w:b/>
                <w:bCs/>
                <w:sz w:val="24"/>
                <w:szCs w:val="24"/>
              </w:rPr>
              <w:t>Weak Normal</w:t>
            </w:r>
            <w:r w:rsidRPr="00B31346">
              <w:rPr>
                <w:rFonts w:ascii="Times New Roman" w:hAnsi="Times New Roman" w:cs="Times New Roman"/>
                <w:b/>
                <w:bCs/>
                <w:sz w:val="24"/>
                <w:szCs w:val="24"/>
              </w:rPr>
              <w:t xml:space="preserve"> Prior</w:t>
            </w:r>
            <w:r w:rsidR="00E958CF">
              <w:rPr>
                <w:rFonts w:ascii="Times New Roman" w:hAnsi="Times New Roman" w:cs="Times New Roman"/>
                <w:b/>
                <w:bCs/>
                <w:sz w:val="24"/>
                <w:szCs w:val="24"/>
              </w:rPr>
              <w:t xml:space="preserve"> ~N(0, 1000)</w:t>
            </w:r>
          </w:p>
        </w:tc>
      </w:tr>
      <w:tr w:rsidR="00796A13" w14:paraId="6CDC236B"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11C435E2" w14:textId="77777777" w:rsidR="0075041E" w:rsidRDefault="0075041E" w:rsidP="0075041E">
            <w:pPr>
              <w:jc w:val="both"/>
              <w:rPr>
                <w:rFonts w:ascii="Times New Roman" w:hAnsi="Times New Roman" w:cs="Times New Roman"/>
                <w:sz w:val="24"/>
                <w:szCs w:val="24"/>
              </w:rPr>
            </w:pPr>
          </w:p>
        </w:tc>
        <w:tc>
          <w:tcPr>
            <w:tcW w:w="2071" w:type="dxa"/>
            <w:shd w:val="clear" w:color="auto" w:fill="auto"/>
          </w:tcPr>
          <w:p w14:paraId="2F53D0B5" w14:textId="21C367FF" w:rsidR="0075041E" w:rsidRDefault="00042A68"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Fatal &amp; Severe Injury</w:t>
            </w:r>
          </w:p>
        </w:tc>
        <w:tc>
          <w:tcPr>
            <w:tcW w:w="2340" w:type="dxa"/>
            <w:gridSpan w:val="2"/>
            <w:shd w:val="clear" w:color="auto" w:fill="auto"/>
          </w:tcPr>
          <w:p w14:paraId="3D7A6CAC" w14:textId="6079684B" w:rsidR="0075041E" w:rsidRDefault="00042A68"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Minor Injury</w:t>
            </w:r>
          </w:p>
        </w:tc>
        <w:tc>
          <w:tcPr>
            <w:tcW w:w="2336" w:type="dxa"/>
            <w:gridSpan w:val="2"/>
            <w:shd w:val="clear" w:color="auto" w:fill="auto"/>
          </w:tcPr>
          <w:p w14:paraId="1CA7CFD0" w14:textId="2CA2EA1A" w:rsidR="0075041E" w:rsidRDefault="00042A68"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E5817">
              <w:rPr>
                <w:rFonts w:ascii="Times New Roman" w:hAnsi="Times New Roman" w:cs="Times New Roman"/>
                <w:b/>
                <w:bCs/>
                <w:sz w:val="24"/>
                <w:szCs w:val="24"/>
              </w:rPr>
              <w:t>Total</w:t>
            </w:r>
          </w:p>
        </w:tc>
      </w:tr>
      <w:tr w:rsidR="00796A13" w14:paraId="326942F7"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5447BD4D" w14:textId="1BD6A1CE" w:rsidR="0075041E" w:rsidRPr="00BC5C1C" w:rsidRDefault="00042A68" w:rsidP="0075041E">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Fatal &amp; Severe Injury</w:t>
            </w:r>
          </w:p>
        </w:tc>
        <w:tc>
          <w:tcPr>
            <w:tcW w:w="2071" w:type="dxa"/>
          </w:tcPr>
          <w:p w14:paraId="5F360F82" w14:textId="39571DF0" w:rsidR="0075041E" w:rsidRDefault="00042A68" w:rsidP="0075041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w:t>
            </w:r>
          </w:p>
        </w:tc>
        <w:tc>
          <w:tcPr>
            <w:tcW w:w="2340" w:type="dxa"/>
            <w:gridSpan w:val="2"/>
          </w:tcPr>
          <w:p w14:paraId="37FDD494" w14:textId="417F82AC" w:rsidR="0075041E" w:rsidRDefault="00042A68" w:rsidP="0075041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tc>
        <w:tc>
          <w:tcPr>
            <w:tcW w:w="2336" w:type="dxa"/>
            <w:gridSpan w:val="2"/>
          </w:tcPr>
          <w:p w14:paraId="1FD11041" w14:textId="1E99F64F" w:rsidR="0075041E" w:rsidRDefault="00042A68" w:rsidP="0075041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tc>
      </w:tr>
      <w:tr w:rsidR="00796A13" w14:paraId="7B38A3F5"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0B3ABDCC" w14:textId="140A0A98" w:rsidR="0075041E" w:rsidRPr="00BC5C1C" w:rsidRDefault="00042A68" w:rsidP="0075041E">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Minor Injury</w:t>
            </w:r>
          </w:p>
        </w:tc>
        <w:tc>
          <w:tcPr>
            <w:tcW w:w="2071" w:type="dxa"/>
            <w:shd w:val="clear" w:color="auto" w:fill="auto"/>
          </w:tcPr>
          <w:p w14:paraId="678FFA32" w14:textId="23716A40" w:rsidR="0075041E" w:rsidRDefault="00042A68"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w:t>
            </w:r>
          </w:p>
        </w:tc>
        <w:tc>
          <w:tcPr>
            <w:tcW w:w="2340" w:type="dxa"/>
            <w:gridSpan w:val="2"/>
            <w:shd w:val="clear" w:color="auto" w:fill="auto"/>
          </w:tcPr>
          <w:p w14:paraId="197E4E1F" w14:textId="32487F9B" w:rsidR="0075041E" w:rsidRDefault="00042A68"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w:t>
            </w:r>
          </w:p>
        </w:tc>
        <w:tc>
          <w:tcPr>
            <w:tcW w:w="2336" w:type="dxa"/>
            <w:gridSpan w:val="2"/>
            <w:shd w:val="clear" w:color="auto" w:fill="auto"/>
          </w:tcPr>
          <w:p w14:paraId="1D87BBB4" w14:textId="51356D58" w:rsidR="0075041E" w:rsidRDefault="00042A68"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w:t>
            </w:r>
          </w:p>
        </w:tc>
      </w:tr>
      <w:tr w:rsidR="00796A13" w14:paraId="63DC23D4"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46F6D75A" w14:textId="604529E1" w:rsidR="0075041E" w:rsidRDefault="00042A68" w:rsidP="0075041E">
            <w:pPr>
              <w:jc w:val="both"/>
              <w:rPr>
                <w:rFonts w:ascii="Times New Roman" w:hAnsi="Times New Roman" w:cs="Times New Roman"/>
                <w:sz w:val="24"/>
                <w:szCs w:val="24"/>
              </w:rPr>
            </w:pPr>
            <w:r w:rsidRPr="0030567B">
              <w:rPr>
                <w:rFonts w:ascii="Times New Roman" w:hAnsi="Times New Roman" w:cs="Times New Roman"/>
                <w:sz w:val="24"/>
                <w:szCs w:val="24"/>
              </w:rPr>
              <w:t>Total</w:t>
            </w:r>
          </w:p>
        </w:tc>
        <w:tc>
          <w:tcPr>
            <w:tcW w:w="2071" w:type="dxa"/>
          </w:tcPr>
          <w:p w14:paraId="06B08086" w14:textId="362726D5" w:rsidR="0075041E" w:rsidRDefault="00042A68" w:rsidP="0075041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c>
          <w:tcPr>
            <w:tcW w:w="2340" w:type="dxa"/>
            <w:gridSpan w:val="2"/>
          </w:tcPr>
          <w:p w14:paraId="3C3F4C94" w14:textId="665E91A2" w:rsidR="0075041E" w:rsidRDefault="00042A68" w:rsidP="0075041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w:t>
            </w:r>
          </w:p>
        </w:tc>
        <w:tc>
          <w:tcPr>
            <w:tcW w:w="2336" w:type="dxa"/>
            <w:gridSpan w:val="2"/>
          </w:tcPr>
          <w:p w14:paraId="63699092" w14:textId="53AB0FE3" w:rsidR="0075041E" w:rsidRDefault="00042A68" w:rsidP="0075041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167</w:t>
            </w:r>
          </w:p>
        </w:tc>
      </w:tr>
      <w:tr w:rsidR="00796A13" w14:paraId="1B024B27"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0F576059" w14:textId="58649393" w:rsidR="0075041E" w:rsidRDefault="00042A68" w:rsidP="0075041E">
            <w:pPr>
              <w:jc w:val="both"/>
              <w:rPr>
                <w:rFonts w:ascii="Times New Roman" w:hAnsi="Times New Roman" w:cs="Times New Roman"/>
                <w:sz w:val="24"/>
                <w:szCs w:val="24"/>
              </w:rPr>
            </w:pPr>
            <w:r w:rsidRPr="00F14BFE">
              <w:rPr>
                <w:rFonts w:ascii="Times New Roman" w:hAnsi="Times New Roman" w:cs="Times New Roman"/>
                <w:sz w:val="24"/>
                <w:szCs w:val="24"/>
              </w:rPr>
              <w:t>Performance Measures</w:t>
            </w:r>
          </w:p>
        </w:tc>
        <w:tc>
          <w:tcPr>
            <w:tcW w:w="2071" w:type="dxa"/>
            <w:shd w:val="clear" w:color="auto" w:fill="auto"/>
          </w:tcPr>
          <w:p w14:paraId="2617F220" w14:textId="77777777" w:rsidR="0075041E" w:rsidRDefault="0075041E"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340" w:type="dxa"/>
            <w:gridSpan w:val="2"/>
            <w:shd w:val="clear" w:color="auto" w:fill="auto"/>
          </w:tcPr>
          <w:p w14:paraId="7FB08D83" w14:textId="77777777" w:rsidR="0075041E" w:rsidRDefault="0075041E"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336" w:type="dxa"/>
            <w:gridSpan w:val="2"/>
            <w:shd w:val="clear" w:color="auto" w:fill="auto"/>
          </w:tcPr>
          <w:p w14:paraId="3331DD44" w14:textId="77777777" w:rsidR="0075041E" w:rsidRDefault="0075041E" w:rsidP="0075041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96A13" w14:paraId="07894DEC"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05110FAD" w14:textId="3B99F748" w:rsidR="00F42EAE" w:rsidRPr="00BC5C1C" w:rsidRDefault="00042A68" w:rsidP="002C6A13">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Accuracy</w:t>
            </w:r>
          </w:p>
        </w:tc>
        <w:tc>
          <w:tcPr>
            <w:tcW w:w="6747" w:type="dxa"/>
            <w:gridSpan w:val="5"/>
          </w:tcPr>
          <w:p w14:paraId="36CA3CBF" w14:textId="1175221E" w:rsidR="00F42EAE" w:rsidRDefault="00042A68" w:rsidP="009010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64.67</w:t>
            </w:r>
            <w:r w:rsidR="00484D74">
              <w:rPr>
                <w:rFonts w:ascii="Times New Roman" w:hAnsi="Times New Roman" w:cs="Times New Roman"/>
                <w:sz w:val="24"/>
                <w:szCs w:val="24"/>
              </w:rPr>
              <w:t>%</w:t>
            </w:r>
          </w:p>
        </w:tc>
      </w:tr>
      <w:tr w:rsidR="00796A13" w14:paraId="3C09F4EC"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397F04BE" w14:textId="1CB05615" w:rsidR="00F42EAE" w:rsidRPr="00BC5C1C" w:rsidRDefault="00042A68" w:rsidP="002C6A13">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Sensitivity</w:t>
            </w:r>
          </w:p>
        </w:tc>
        <w:tc>
          <w:tcPr>
            <w:tcW w:w="6747" w:type="dxa"/>
            <w:gridSpan w:val="5"/>
            <w:shd w:val="clear" w:color="auto" w:fill="auto"/>
          </w:tcPr>
          <w:p w14:paraId="3761BFDB" w14:textId="155D6407" w:rsidR="00F42EAE" w:rsidRDefault="00042A68" w:rsidP="009010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0.7303</w:t>
            </w:r>
          </w:p>
        </w:tc>
      </w:tr>
      <w:tr w:rsidR="00796A13" w14:paraId="5CC1553E"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6505DCB2" w14:textId="33E31DB3" w:rsidR="00F42EAE" w:rsidRPr="00BC5C1C" w:rsidRDefault="00042A68" w:rsidP="002C6A13">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Specificity</w:t>
            </w:r>
          </w:p>
        </w:tc>
        <w:tc>
          <w:tcPr>
            <w:tcW w:w="6747" w:type="dxa"/>
            <w:gridSpan w:val="5"/>
          </w:tcPr>
          <w:p w14:paraId="72771083" w14:textId="4B0A2040" w:rsidR="00F42EAE" w:rsidRDefault="00042A68" w:rsidP="009010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0.5513</w:t>
            </w:r>
          </w:p>
        </w:tc>
      </w:tr>
      <w:tr w:rsidR="00796A13" w14:paraId="589A511A"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7FF01BD6" w14:textId="2AF72D1A" w:rsidR="00F42EAE" w:rsidRPr="00BC5C1C" w:rsidRDefault="00042A68" w:rsidP="002C6A13">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Balanced Accuracy</w:t>
            </w:r>
          </w:p>
        </w:tc>
        <w:tc>
          <w:tcPr>
            <w:tcW w:w="6747" w:type="dxa"/>
            <w:gridSpan w:val="5"/>
            <w:shd w:val="clear" w:color="auto" w:fill="auto"/>
          </w:tcPr>
          <w:p w14:paraId="7F28BAFC" w14:textId="45129B74" w:rsidR="00F42EAE" w:rsidRDefault="00042A68" w:rsidP="009010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w:t>
            </w:r>
            <w:r w:rsidR="001A387E">
              <w:rPr>
                <w:rFonts w:ascii="Times New Roman" w:hAnsi="Times New Roman" w:cs="Times New Roman"/>
                <w:sz w:val="24"/>
                <w:szCs w:val="24"/>
              </w:rPr>
              <w:t>.</w:t>
            </w:r>
            <w:r>
              <w:rPr>
                <w:rFonts w:ascii="Times New Roman" w:hAnsi="Times New Roman" w:cs="Times New Roman"/>
                <w:sz w:val="24"/>
                <w:szCs w:val="24"/>
              </w:rPr>
              <w:t>08</w:t>
            </w:r>
            <w:r w:rsidR="001A387E">
              <w:rPr>
                <w:rFonts w:ascii="Times New Roman" w:hAnsi="Times New Roman" w:cs="Times New Roman"/>
                <w:sz w:val="24"/>
                <w:szCs w:val="24"/>
              </w:rPr>
              <w:t>%</w:t>
            </w:r>
          </w:p>
        </w:tc>
      </w:tr>
      <w:tr w:rsidR="00796A13" w14:paraId="03FE6D3A"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7927823D" w14:textId="244A07E8" w:rsidR="00235615" w:rsidRDefault="00235615" w:rsidP="002C6A13">
            <w:pPr>
              <w:jc w:val="both"/>
              <w:rPr>
                <w:rFonts w:ascii="Times New Roman" w:hAnsi="Times New Roman" w:cs="Times New Roman"/>
                <w:sz w:val="24"/>
                <w:szCs w:val="24"/>
              </w:rPr>
            </w:pPr>
          </w:p>
        </w:tc>
        <w:tc>
          <w:tcPr>
            <w:tcW w:w="6747" w:type="dxa"/>
            <w:gridSpan w:val="5"/>
          </w:tcPr>
          <w:p w14:paraId="7D0DA039" w14:textId="471E1ABC" w:rsidR="00F03295" w:rsidRDefault="008F7F0B" w:rsidP="001A387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2D43A32" wp14:editId="3EEAA8D5">
                      <wp:simplePos x="0" y="0"/>
                      <wp:positionH relativeFrom="column">
                        <wp:posOffset>-1721485</wp:posOffset>
                      </wp:positionH>
                      <wp:positionV relativeFrom="paragraph">
                        <wp:posOffset>80645</wp:posOffset>
                      </wp:positionV>
                      <wp:extent cx="5692140" cy="0"/>
                      <wp:effectExtent l="0" t="0" r="0" b="0"/>
                      <wp:wrapNone/>
                      <wp:docPr id="566933604" name="Straight Connector 1"/>
                      <wp:cNvGraphicFramePr/>
                      <a:graphic xmlns:a="http://schemas.openxmlformats.org/drawingml/2006/main">
                        <a:graphicData uri="http://schemas.microsoft.com/office/word/2010/wordprocessingShape">
                          <wps:wsp>
                            <wps:cNvCnPr/>
                            <wps:spPr>
                              <a:xfrm>
                                <a:off x="0" y="0"/>
                                <a:ext cx="56921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53D308"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5.55pt,6.35pt" to="312.6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" strokecolor="black [3213]" strokeweight=".5pt">
                      <v:stroke joinstyle="miter"/>
                    </v:line>
                  </w:pict>
                </mc:Fallback>
              </mc:AlternateContent>
            </w:r>
          </w:p>
          <w:p w14:paraId="7BBC5B10" w14:textId="3EFFF959" w:rsidR="00235615" w:rsidRDefault="00042A68" w:rsidP="001A387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1346">
              <w:rPr>
                <w:rFonts w:ascii="Times New Roman" w:hAnsi="Times New Roman" w:cs="Times New Roman"/>
                <w:b/>
                <w:bCs/>
                <w:sz w:val="24"/>
                <w:szCs w:val="24"/>
              </w:rPr>
              <w:t xml:space="preserve">Bayesian Model with </w:t>
            </w:r>
            <w:r w:rsidR="00CC0D7F">
              <w:rPr>
                <w:rFonts w:ascii="Times New Roman" w:hAnsi="Times New Roman" w:cs="Times New Roman"/>
                <w:b/>
                <w:bCs/>
                <w:sz w:val="24"/>
                <w:szCs w:val="24"/>
              </w:rPr>
              <w:t>Strong</w:t>
            </w:r>
            <w:r>
              <w:rPr>
                <w:rFonts w:ascii="Times New Roman" w:hAnsi="Times New Roman" w:cs="Times New Roman"/>
                <w:b/>
                <w:bCs/>
                <w:sz w:val="24"/>
                <w:szCs w:val="24"/>
              </w:rPr>
              <w:t xml:space="preserve"> Normal</w:t>
            </w:r>
            <w:r w:rsidRPr="00B31346">
              <w:rPr>
                <w:rFonts w:ascii="Times New Roman" w:hAnsi="Times New Roman" w:cs="Times New Roman"/>
                <w:b/>
                <w:bCs/>
                <w:sz w:val="24"/>
                <w:szCs w:val="24"/>
              </w:rPr>
              <w:t xml:space="preserve"> Prior</w:t>
            </w:r>
            <w:r>
              <w:rPr>
                <w:rFonts w:ascii="Times New Roman" w:hAnsi="Times New Roman" w:cs="Times New Roman"/>
                <w:b/>
                <w:bCs/>
                <w:sz w:val="24"/>
                <w:szCs w:val="24"/>
              </w:rPr>
              <w:t xml:space="preserve"> ~N(0, 10)</w:t>
            </w:r>
          </w:p>
        </w:tc>
      </w:tr>
      <w:tr w:rsidR="00796A13" w14:paraId="56A282E2"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17AAE2CF" w14:textId="77777777" w:rsidR="00490C96" w:rsidRDefault="00490C96" w:rsidP="00490C96">
            <w:pPr>
              <w:jc w:val="both"/>
              <w:rPr>
                <w:rFonts w:ascii="Times New Roman" w:hAnsi="Times New Roman" w:cs="Times New Roman"/>
                <w:sz w:val="24"/>
                <w:szCs w:val="24"/>
              </w:rPr>
            </w:pPr>
          </w:p>
        </w:tc>
        <w:tc>
          <w:tcPr>
            <w:tcW w:w="2071" w:type="dxa"/>
            <w:shd w:val="clear" w:color="auto" w:fill="auto"/>
          </w:tcPr>
          <w:p w14:paraId="23D4CA0D" w14:textId="2C0F35CD" w:rsidR="00490C96" w:rsidRDefault="00042A68" w:rsidP="00490C9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Fatal &amp; Severe Injury</w:t>
            </w:r>
          </w:p>
        </w:tc>
        <w:tc>
          <w:tcPr>
            <w:tcW w:w="2340" w:type="dxa"/>
            <w:gridSpan w:val="2"/>
            <w:shd w:val="clear" w:color="auto" w:fill="auto"/>
          </w:tcPr>
          <w:p w14:paraId="3558299E" w14:textId="5E8FD2C9" w:rsidR="00490C96" w:rsidRDefault="00042A68" w:rsidP="00490C9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Minor Injury</w:t>
            </w:r>
          </w:p>
        </w:tc>
        <w:tc>
          <w:tcPr>
            <w:tcW w:w="2336" w:type="dxa"/>
            <w:gridSpan w:val="2"/>
            <w:shd w:val="clear" w:color="auto" w:fill="auto"/>
          </w:tcPr>
          <w:p w14:paraId="11CBE87B" w14:textId="4E9656A4" w:rsidR="00490C96" w:rsidRDefault="00042A68" w:rsidP="00490C9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E5817">
              <w:rPr>
                <w:rFonts w:ascii="Times New Roman" w:hAnsi="Times New Roman" w:cs="Times New Roman"/>
                <w:b/>
                <w:bCs/>
                <w:sz w:val="24"/>
                <w:szCs w:val="24"/>
              </w:rPr>
              <w:t>Total</w:t>
            </w:r>
          </w:p>
        </w:tc>
      </w:tr>
      <w:tr w:rsidR="00796A13" w14:paraId="0258D28B"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3C6457D4" w14:textId="18E5F996" w:rsidR="003D6254" w:rsidRPr="00BC5C1C" w:rsidRDefault="00042A68" w:rsidP="00A22904">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Fatal &amp; Severe Injury</w:t>
            </w:r>
          </w:p>
        </w:tc>
        <w:tc>
          <w:tcPr>
            <w:tcW w:w="2071" w:type="dxa"/>
          </w:tcPr>
          <w:p w14:paraId="6C63CACF" w14:textId="70202FD5" w:rsidR="003D6254" w:rsidRDefault="00042A68" w:rsidP="00A2290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w:t>
            </w:r>
          </w:p>
        </w:tc>
        <w:tc>
          <w:tcPr>
            <w:tcW w:w="2340" w:type="dxa"/>
            <w:gridSpan w:val="2"/>
          </w:tcPr>
          <w:p w14:paraId="4B6848AE" w14:textId="6CE12A23" w:rsidR="003D6254" w:rsidRDefault="00042A68" w:rsidP="00A2290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c>
          <w:tcPr>
            <w:tcW w:w="2336" w:type="dxa"/>
            <w:gridSpan w:val="2"/>
          </w:tcPr>
          <w:p w14:paraId="708A3D26" w14:textId="051463CF" w:rsidR="003D6254" w:rsidRDefault="00042A68" w:rsidP="00A2290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tc>
      </w:tr>
      <w:tr w:rsidR="00796A13" w14:paraId="10F5F4AB"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7E5F5099" w14:textId="49A4A73D" w:rsidR="003D6254" w:rsidRPr="00BC5C1C" w:rsidRDefault="00042A68" w:rsidP="00A22904">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Minor Injury</w:t>
            </w:r>
          </w:p>
        </w:tc>
        <w:tc>
          <w:tcPr>
            <w:tcW w:w="2071" w:type="dxa"/>
            <w:shd w:val="clear" w:color="auto" w:fill="auto"/>
          </w:tcPr>
          <w:p w14:paraId="430352EB" w14:textId="31B44D04" w:rsidR="003D6254" w:rsidRDefault="00042A68" w:rsidP="00A2290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2340" w:type="dxa"/>
            <w:gridSpan w:val="2"/>
            <w:shd w:val="clear" w:color="auto" w:fill="auto"/>
          </w:tcPr>
          <w:p w14:paraId="7190EC97" w14:textId="007CC0D5" w:rsidR="003D6254" w:rsidRDefault="00042A68" w:rsidP="00A2290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p>
        </w:tc>
        <w:tc>
          <w:tcPr>
            <w:tcW w:w="2336" w:type="dxa"/>
            <w:gridSpan w:val="2"/>
            <w:shd w:val="clear" w:color="auto" w:fill="auto"/>
          </w:tcPr>
          <w:p w14:paraId="29A3EE33" w14:textId="5EEA0C16" w:rsidR="003D6254" w:rsidRDefault="00042A68" w:rsidP="00A2290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w:t>
            </w:r>
          </w:p>
        </w:tc>
      </w:tr>
      <w:tr w:rsidR="00796A13" w14:paraId="0DC4EED0"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480143A7" w14:textId="4CB0AE65" w:rsidR="00307512" w:rsidRDefault="00042A68" w:rsidP="00A22904">
            <w:pPr>
              <w:jc w:val="both"/>
              <w:rPr>
                <w:rFonts w:ascii="Times New Roman" w:hAnsi="Times New Roman" w:cs="Times New Roman"/>
                <w:sz w:val="24"/>
                <w:szCs w:val="24"/>
              </w:rPr>
            </w:pPr>
            <w:r w:rsidRPr="0030567B">
              <w:rPr>
                <w:rFonts w:ascii="Times New Roman" w:hAnsi="Times New Roman" w:cs="Times New Roman"/>
                <w:sz w:val="24"/>
                <w:szCs w:val="24"/>
              </w:rPr>
              <w:t>Total</w:t>
            </w:r>
          </w:p>
        </w:tc>
        <w:tc>
          <w:tcPr>
            <w:tcW w:w="2071" w:type="dxa"/>
          </w:tcPr>
          <w:p w14:paraId="257DCB9B" w14:textId="1360F1BA" w:rsidR="00307512" w:rsidRDefault="00042A68" w:rsidP="00A2290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94</w:t>
            </w:r>
          </w:p>
        </w:tc>
        <w:tc>
          <w:tcPr>
            <w:tcW w:w="2340" w:type="dxa"/>
            <w:gridSpan w:val="2"/>
          </w:tcPr>
          <w:p w14:paraId="65F8CA01" w14:textId="157D4B7C" w:rsidR="00307512" w:rsidRDefault="00042A68" w:rsidP="00A2290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73</w:t>
            </w:r>
          </w:p>
        </w:tc>
        <w:tc>
          <w:tcPr>
            <w:tcW w:w="2336" w:type="dxa"/>
            <w:gridSpan w:val="2"/>
          </w:tcPr>
          <w:p w14:paraId="738D460A" w14:textId="6581CE1F" w:rsidR="00307512" w:rsidRDefault="00042A68" w:rsidP="00A2290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167</w:t>
            </w:r>
          </w:p>
        </w:tc>
      </w:tr>
      <w:tr w:rsidR="00796A13" w14:paraId="414881F6"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65FAB1E7" w14:textId="311F2D5D" w:rsidR="00A22904" w:rsidRDefault="00042A68" w:rsidP="00A22904">
            <w:pPr>
              <w:jc w:val="both"/>
              <w:rPr>
                <w:rFonts w:ascii="Times New Roman" w:hAnsi="Times New Roman" w:cs="Times New Roman"/>
                <w:sz w:val="24"/>
                <w:szCs w:val="24"/>
              </w:rPr>
            </w:pPr>
            <w:r w:rsidRPr="00F14BFE">
              <w:rPr>
                <w:rFonts w:ascii="Times New Roman" w:hAnsi="Times New Roman" w:cs="Times New Roman"/>
                <w:sz w:val="24"/>
                <w:szCs w:val="24"/>
              </w:rPr>
              <w:t>Performance Measures</w:t>
            </w:r>
          </w:p>
        </w:tc>
        <w:tc>
          <w:tcPr>
            <w:tcW w:w="6747" w:type="dxa"/>
            <w:gridSpan w:val="5"/>
            <w:shd w:val="clear" w:color="auto" w:fill="auto"/>
          </w:tcPr>
          <w:p w14:paraId="5D87E427" w14:textId="77777777" w:rsidR="00A22904" w:rsidRDefault="00A22904" w:rsidP="00A2290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96A13" w14:paraId="13EF4FBA"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61B35FE8" w14:textId="141C0601" w:rsidR="00A22904" w:rsidRPr="00BC5C1C" w:rsidRDefault="00042A68" w:rsidP="00A22904">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Accuracy</w:t>
            </w:r>
          </w:p>
        </w:tc>
        <w:tc>
          <w:tcPr>
            <w:tcW w:w="6747" w:type="dxa"/>
            <w:gridSpan w:val="5"/>
          </w:tcPr>
          <w:p w14:paraId="3973361A" w14:textId="56B6979F" w:rsidR="00A22904" w:rsidRDefault="00042A68" w:rsidP="009010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64.67%</w:t>
            </w:r>
          </w:p>
        </w:tc>
      </w:tr>
      <w:tr w:rsidR="00796A13" w14:paraId="1DC71851"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5AC79F85" w14:textId="121F1734" w:rsidR="00A22904" w:rsidRPr="00BC5C1C" w:rsidRDefault="00042A68" w:rsidP="00A22904">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Sensitivity</w:t>
            </w:r>
          </w:p>
        </w:tc>
        <w:tc>
          <w:tcPr>
            <w:tcW w:w="6747" w:type="dxa"/>
            <w:gridSpan w:val="5"/>
            <w:shd w:val="clear" w:color="auto" w:fill="auto"/>
          </w:tcPr>
          <w:p w14:paraId="373F986B" w14:textId="6E0D1565" w:rsidR="008F7F0B" w:rsidRDefault="00042A68" w:rsidP="008F7F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0.6966</w:t>
            </w:r>
          </w:p>
        </w:tc>
      </w:tr>
      <w:tr w:rsidR="00796A13" w14:paraId="70F99C06"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209D856F" w14:textId="4DC9DA44" w:rsidR="00A22904" w:rsidRPr="00BC5C1C" w:rsidRDefault="00042A68" w:rsidP="00A22904">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lastRenderedPageBreak/>
              <w:t>Specificity</w:t>
            </w:r>
          </w:p>
        </w:tc>
        <w:tc>
          <w:tcPr>
            <w:tcW w:w="6747" w:type="dxa"/>
            <w:gridSpan w:val="5"/>
          </w:tcPr>
          <w:p w14:paraId="5614A48D" w14:textId="399A7A4B" w:rsidR="00A22904" w:rsidRDefault="00042A68" w:rsidP="009010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0.5897</w:t>
            </w:r>
          </w:p>
        </w:tc>
      </w:tr>
      <w:tr w:rsidR="00796A13" w14:paraId="3B8CF866"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76BCADD5" w14:textId="53C73B44" w:rsidR="00A22904" w:rsidRPr="00BC5C1C" w:rsidRDefault="00042A68" w:rsidP="00A22904">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Balanced Accuracy</w:t>
            </w:r>
          </w:p>
        </w:tc>
        <w:tc>
          <w:tcPr>
            <w:tcW w:w="6747" w:type="dxa"/>
            <w:gridSpan w:val="5"/>
            <w:shd w:val="clear" w:color="auto" w:fill="auto"/>
          </w:tcPr>
          <w:p w14:paraId="3F65B2E6" w14:textId="691C4C50" w:rsidR="00A22904" w:rsidRDefault="00042A68" w:rsidP="009010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64.31%</w:t>
            </w:r>
          </w:p>
        </w:tc>
      </w:tr>
      <w:tr w:rsidR="00796A13" w14:paraId="24D35EDA"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563D60E5" w14:textId="77777777" w:rsidR="006E71AB" w:rsidRDefault="006E71AB" w:rsidP="00A22904">
            <w:pPr>
              <w:jc w:val="both"/>
              <w:rPr>
                <w:rFonts w:ascii="Times New Roman" w:hAnsi="Times New Roman" w:cs="Times New Roman"/>
                <w:sz w:val="24"/>
                <w:szCs w:val="24"/>
              </w:rPr>
            </w:pPr>
          </w:p>
        </w:tc>
        <w:tc>
          <w:tcPr>
            <w:tcW w:w="6747" w:type="dxa"/>
            <w:gridSpan w:val="5"/>
          </w:tcPr>
          <w:p w14:paraId="0BBB2050" w14:textId="5E4319BC" w:rsidR="006E71AB" w:rsidRPr="006E71AB" w:rsidRDefault="00042A68" w:rsidP="0090102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6E71AB">
              <w:rPr>
                <w:rFonts w:ascii="Times New Roman" w:hAnsi="Times New Roman" w:cs="Times New Roman"/>
                <w:b/>
                <w:bCs/>
                <w:sz w:val="24"/>
                <w:szCs w:val="24"/>
              </w:rPr>
              <w:t xml:space="preserve">Random Forest </w:t>
            </w:r>
            <w:r>
              <w:rPr>
                <w:rFonts w:ascii="Times New Roman" w:hAnsi="Times New Roman" w:cs="Times New Roman"/>
                <w:b/>
                <w:bCs/>
                <w:sz w:val="24"/>
                <w:szCs w:val="24"/>
              </w:rPr>
              <w:t>Classifier</w:t>
            </w:r>
          </w:p>
        </w:tc>
      </w:tr>
      <w:tr w:rsidR="00796A13" w14:paraId="1A19230B"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6E8144D6" w14:textId="77777777" w:rsidR="006E71AB" w:rsidRDefault="006E71AB" w:rsidP="00A22904">
            <w:pPr>
              <w:jc w:val="both"/>
              <w:rPr>
                <w:rFonts w:ascii="Times New Roman" w:hAnsi="Times New Roman" w:cs="Times New Roman"/>
                <w:sz w:val="24"/>
                <w:szCs w:val="24"/>
              </w:rPr>
            </w:pPr>
          </w:p>
        </w:tc>
        <w:tc>
          <w:tcPr>
            <w:tcW w:w="2249" w:type="dxa"/>
            <w:gridSpan w:val="2"/>
            <w:shd w:val="clear" w:color="auto" w:fill="auto"/>
          </w:tcPr>
          <w:p w14:paraId="7304E4C9" w14:textId="7161B641" w:rsidR="006E71AB" w:rsidRDefault="00042A68" w:rsidP="009010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Fatal &amp; Severe Injury</w:t>
            </w:r>
          </w:p>
        </w:tc>
        <w:tc>
          <w:tcPr>
            <w:tcW w:w="2249" w:type="dxa"/>
            <w:gridSpan w:val="2"/>
            <w:shd w:val="clear" w:color="auto" w:fill="auto"/>
          </w:tcPr>
          <w:p w14:paraId="1DC9DF5E" w14:textId="57618E1E" w:rsidR="006E71AB" w:rsidRDefault="00042A68" w:rsidP="009010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Minor Injury</w:t>
            </w:r>
          </w:p>
        </w:tc>
        <w:tc>
          <w:tcPr>
            <w:tcW w:w="2249" w:type="dxa"/>
            <w:shd w:val="clear" w:color="auto" w:fill="auto"/>
          </w:tcPr>
          <w:p w14:paraId="703AC80A" w14:textId="33F5A160" w:rsidR="006E71AB" w:rsidRPr="006E71AB" w:rsidRDefault="00042A68" w:rsidP="0090102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6E71AB">
              <w:rPr>
                <w:rFonts w:ascii="Times New Roman" w:hAnsi="Times New Roman" w:cs="Times New Roman"/>
                <w:b/>
                <w:bCs/>
                <w:sz w:val="24"/>
                <w:szCs w:val="24"/>
              </w:rPr>
              <w:t>Total</w:t>
            </w:r>
          </w:p>
        </w:tc>
      </w:tr>
      <w:tr w:rsidR="00796A13" w14:paraId="660A052A"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5EBB66FF" w14:textId="6C59A00A" w:rsidR="006E71AB" w:rsidRPr="00BC5C1C" w:rsidRDefault="00042A68" w:rsidP="006E71AB">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Fatal &amp; Severe Injury</w:t>
            </w:r>
          </w:p>
        </w:tc>
        <w:tc>
          <w:tcPr>
            <w:tcW w:w="2249" w:type="dxa"/>
            <w:gridSpan w:val="2"/>
          </w:tcPr>
          <w:p w14:paraId="32FD1F20" w14:textId="2DF6EE8A" w:rsidR="006E71AB" w:rsidRDefault="00042A68" w:rsidP="006E71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w:t>
            </w:r>
          </w:p>
        </w:tc>
        <w:tc>
          <w:tcPr>
            <w:tcW w:w="2249" w:type="dxa"/>
            <w:gridSpan w:val="2"/>
          </w:tcPr>
          <w:p w14:paraId="339FECD0" w14:textId="7529FB1F" w:rsidR="006E71AB" w:rsidRDefault="00042A68" w:rsidP="006E71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tc>
        <w:tc>
          <w:tcPr>
            <w:tcW w:w="2249" w:type="dxa"/>
          </w:tcPr>
          <w:p w14:paraId="566B1B7A" w14:textId="6693D00B" w:rsidR="006E71AB" w:rsidRDefault="00042A68" w:rsidP="006E71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tc>
      </w:tr>
      <w:tr w:rsidR="00796A13" w14:paraId="3905F73D"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77301BFA" w14:textId="455D9E09" w:rsidR="006E71AB" w:rsidRPr="00BC5C1C" w:rsidRDefault="00042A68" w:rsidP="006E71AB">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Minor Injury</w:t>
            </w:r>
          </w:p>
        </w:tc>
        <w:tc>
          <w:tcPr>
            <w:tcW w:w="2249" w:type="dxa"/>
            <w:gridSpan w:val="2"/>
            <w:shd w:val="clear" w:color="auto" w:fill="auto"/>
          </w:tcPr>
          <w:p w14:paraId="7383807D" w14:textId="4FA11288" w:rsidR="006E71AB" w:rsidRDefault="00042A68" w:rsidP="006E71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p>
        </w:tc>
        <w:tc>
          <w:tcPr>
            <w:tcW w:w="2249" w:type="dxa"/>
            <w:gridSpan w:val="2"/>
            <w:shd w:val="clear" w:color="auto" w:fill="auto"/>
          </w:tcPr>
          <w:p w14:paraId="16E53A6B" w14:textId="7150D1C1" w:rsidR="006E71AB" w:rsidRDefault="00042A68" w:rsidP="006E71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w:t>
            </w:r>
          </w:p>
        </w:tc>
        <w:tc>
          <w:tcPr>
            <w:tcW w:w="2249" w:type="dxa"/>
            <w:shd w:val="clear" w:color="auto" w:fill="auto"/>
          </w:tcPr>
          <w:p w14:paraId="0BAE4E7E" w14:textId="448BDDF6" w:rsidR="006E71AB" w:rsidRDefault="00042A68" w:rsidP="006E71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w:t>
            </w:r>
          </w:p>
        </w:tc>
      </w:tr>
      <w:tr w:rsidR="00796A13" w14:paraId="0C915755"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31C31A36" w14:textId="3384A998" w:rsidR="006E71AB" w:rsidRDefault="00042A68" w:rsidP="006E71AB">
            <w:pPr>
              <w:jc w:val="both"/>
              <w:rPr>
                <w:rFonts w:ascii="Times New Roman" w:hAnsi="Times New Roman" w:cs="Times New Roman"/>
                <w:sz w:val="24"/>
                <w:szCs w:val="24"/>
              </w:rPr>
            </w:pPr>
            <w:r w:rsidRPr="0030567B">
              <w:rPr>
                <w:rFonts w:ascii="Times New Roman" w:hAnsi="Times New Roman" w:cs="Times New Roman"/>
                <w:sz w:val="24"/>
                <w:szCs w:val="24"/>
              </w:rPr>
              <w:t>Total</w:t>
            </w:r>
          </w:p>
        </w:tc>
        <w:tc>
          <w:tcPr>
            <w:tcW w:w="2249" w:type="dxa"/>
            <w:gridSpan w:val="2"/>
          </w:tcPr>
          <w:p w14:paraId="4959935E" w14:textId="44CF0228" w:rsidR="006E71AB" w:rsidRDefault="00042A68" w:rsidP="006E71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92</w:t>
            </w:r>
          </w:p>
        </w:tc>
        <w:tc>
          <w:tcPr>
            <w:tcW w:w="2249" w:type="dxa"/>
            <w:gridSpan w:val="2"/>
          </w:tcPr>
          <w:p w14:paraId="0C774B9A" w14:textId="54927F90" w:rsidR="006E71AB" w:rsidRDefault="00042A68" w:rsidP="006E71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w:t>
            </w:r>
          </w:p>
        </w:tc>
        <w:tc>
          <w:tcPr>
            <w:tcW w:w="2249" w:type="dxa"/>
          </w:tcPr>
          <w:p w14:paraId="24D14D5B" w14:textId="133498A6" w:rsidR="006E71AB" w:rsidRDefault="00042A68" w:rsidP="006E71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167</w:t>
            </w:r>
          </w:p>
        </w:tc>
      </w:tr>
      <w:tr w:rsidR="00796A13" w14:paraId="75410C8E"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18EDDAEC" w14:textId="036AFC65" w:rsidR="006E71AB" w:rsidRDefault="00042A68" w:rsidP="006E71AB">
            <w:pPr>
              <w:jc w:val="both"/>
              <w:rPr>
                <w:rFonts w:ascii="Times New Roman" w:hAnsi="Times New Roman" w:cs="Times New Roman"/>
                <w:sz w:val="24"/>
                <w:szCs w:val="24"/>
              </w:rPr>
            </w:pPr>
            <w:r w:rsidRPr="00F14BFE">
              <w:rPr>
                <w:rFonts w:ascii="Times New Roman" w:hAnsi="Times New Roman" w:cs="Times New Roman"/>
                <w:sz w:val="24"/>
                <w:szCs w:val="24"/>
              </w:rPr>
              <w:t>Performance Measures</w:t>
            </w:r>
          </w:p>
        </w:tc>
        <w:tc>
          <w:tcPr>
            <w:tcW w:w="6747" w:type="dxa"/>
            <w:gridSpan w:val="5"/>
            <w:shd w:val="clear" w:color="auto" w:fill="auto"/>
          </w:tcPr>
          <w:p w14:paraId="77F4612E" w14:textId="77777777" w:rsidR="006E71AB" w:rsidRDefault="006E71AB" w:rsidP="006E71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96A13" w14:paraId="32A2E943"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45356ADF" w14:textId="3A616FCE" w:rsidR="006E71AB" w:rsidRPr="00BC5C1C" w:rsidRDefault="00042A68" w:rsidP="006E71AB">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Accuracy</w:t>
            </w:r>
          </w:p>
        </w:tc>
        <w:tc>
          <w:tcPr>
            <w:tcW w:w="6747" w:type="dxa"/>
            <w:gridSpan w:val="5"/>
          </w:tcPr>
          <w:p w14:paraId="2D51B53E" w14:textId="79E45DDD" w:rsidR="006E71AB" w:rsidRDefault="00042A68" w:rsidP="006E71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81.43%</w:t>
            </w:r>
          </w:p>
        </w:tc>
      </w:tr>
      <w:tr w:rsidR="00796A13" w14:paraId="3D9F0682"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6C65B9CF" w14:textId="470B05C1" w:rsidR="006E71AB" w:rsidRPr="00BC5C1C" w:rsidRDefault="00042A68" w:rsidP="006E71AB">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Sensitivity</w:t>
            </w:r>
          </w:p>
        </w:tc>
        <w:tc>
          <w:tcPr>
            <w:tcW w:w="6747" w:type="dxa"/>
            <w:gridSpan w:val="5"/>
            <w:shd w:val="clear" w:color="auto" w:fill="auto"/>
          </w:tcPr>
          <w:p w14:paraId="15962F3D" w14:textId="48F1ECA8" w:rsidR="006E71AB" w:rsidRDefault="00042A68" w:rsidP="006E71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0.843</w:t>
            </w:r>
          </w:p>
        </w:tc>
      </w:tr>
      <w:tr w:rsidR="00796A13" w14:paraId="73D29BC5" w14:textId="77777777" w:rsidTr="00AE6C37">
        <w:tc>
          <w:tcPr>
            <w:cnfStyle w:val="001000000000" w:firstRow="0" w:lastRow="0" w:firstColumn="1" w:lastColumn="0" w:oddVBand="0" w:evenVBand="0" w:oddHBand="0" w:evenHBand="0" w:firstRowFirstColumn="0" w:firstRowLastColumn="0" w:lastRowFirstColumn="0" w:lastRowLastColumn="0"/>
            <w:tcW w:w="2603" w:type="dxa"/>
          </w:tcPr>
          <w:p w14:paraId="6F126809" w14:textId="0CE8A7BD" w:rsidR="006E71AB" w:rsidRPr="00BC5C1C" w:rsidRDefault="00042A68" w:rsidP="006E71AB">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Specificity</w:t>
            </w:r>
          </w:p>
        </w:tc>
        <w:tc>
          <w:tcPr>
            <w:tcW w:w="6747" w:type="dxa"/>
            <w:gridSpan w:val="5"/>
          </w:tcPr>
          <w:p w14:paraId="302E1B1B" w14:textId="0410CF2A" w:rsidR="006E71AB" w:rsidRDefault="00042A68" w:rsidP="006E71A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0.782</w:t>
            </w:r>
          </w:p>
        </w:tc>
      </w:tr>
      <w:tr w:rsidR="00796A13" w14:paraId="1BC62F29" w14:textId="77777777" w:rsidTr="00AE6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tcPr>
          <w:p w14:paraId="4210581E" w14:textId="5477C358" w:rsidR="006E71AB" w:rsidRPr="00BC5C1C" w:rsidRDefault="00042A68" w:rsidP="006E71AB">
            <w:pPr>
              <w:jc w:val="both"/>
              <w:rPr>
                <w:rFonts w:ascii="Times New Roman" w:hAnsi="Times New Roman" w:cs="Times New Roman"/>
                <w:b w:val="0"/>
                <w:bCs w:val="0"/>
                <w:sz w:val="24"/>
                <w:szCs w:val="24"/>
              </w:rPr>
            </w:pPr>
            <w:r w:rsidRPr="00BC5C1C">
              <w:rPr>
                <w:rFonts w:ascii="Times New Roman" w:hAnsi="Times New Roman" w:cs="Times New Roman"/>
                <w:b w:val="0"/>
                <w:bCs w:val="0"/>
                <w:sz w:val="24"/>
                <w:szCs w:val="24"/>
              </w:rPr>
              <w:t>Balanced Accuracy</w:t>
            </w:r>
          </w:p>
        </w:tc>
        <w:tc>
          <w:tcPr>
            <w:tcW w:w="6747" w:type="dxa"/>
            <w:gridSpan w:val="5"/>
            <w:shd w:val="clear" w:color="auto" w:fill="auto"/>
          </w:tcPr>
          <w:p w14:paraId="081153BD" w14:textId="13E8217A" w:rsidR="006E71AB" w:rsidRDefault="00042A68" w:rsidP="006E71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81.25%</w:t>
            </w:r>
          </w:p>
        </w:tc>
      </w:tr>
    </w:tbl>
    <w:p w14:paraId="60A93427" w14:textId="54FB4457" w:rsidR="00657C66" w:rsidRDefault="00042A68" w:rsidP="006E71AB">
      <w:pPr>
        <w:spacing w:line="240" w:lineRule="auto"/>
        <w:ind w:firstLine="270"/>
        <w:jc w:val="both"/>
        <w:rPr>
          <w:rFonts w:ascii="Times New Roman" w:hAnsi="Times New Roman" w:cs="Times New Roman"/>
          <w:sz w:val="24"/>
          <w:szCs w:val="24"/>
        </w:rPr>
      </w:pPr>
      <w:r>
        <w:rPr>
          <w:rFonts w:ascii="Times New Roman" w:hAnsi="Times New Roman" w:cs="Times New Roman"/>
          <w:sz w:val="24"/>
          <w:szCs w:val="24"/>
        </w:rPr>
        <w:t xml:space="preserve"> </w:t>
      </w:r>
    </w:p>
    <w:p w14:paraId="1F8CF046" w14:textId="7808F2C2" w:rsidR="00AF0BD5" w:rsidRDefault="00042A68" w:rsidP="00C874F8">
      <w:pPr>
        <w:ind w:firstLine="360"/>
        <w:jc w:val="both"/>
        <w:rPr>
          <w:rFonts w:ascii="Times New Roman" w:hAnsi="Times New Roman" w:cs="Times New Roman"/>
          <w:sz w:val="24"/>
          <w:szCs w:val="24"/>
        </w:rPr>
      </w:pPr>
      <w:r w:rsidRPr="00E4070E">
        <w:rPr>
          <w:rFonts w:ascii="Times New Roman" w:hAnsi="Times New Roman" w:cs="Times New Roman"/>
          <w:sz w:val="24"/>
          <w:szCs w:val="24"/>
        </w:rPr>
        <w:t xml:space="preserve">The </w:t>
      </w:r>
      <w:r w:rsidR="0010438E">
        <w:rPr>
          <w:rFonts w:ascii="Times New Roman" w:hAnsi="Times New Roman" w:cs="Times New Roman"/>
          <w:sz w:val="24"/>
          <w:szCs w:val="24"/>
        </w:rPr>
        <w:t xml:space="preserve">variable </w:t>
      </w:r>
      <w:r w:rsidRPr="00E4070E">
        <w:rPr>
          <w:rFonts w:ascii="Times New Roman" w:hAnsi="Times New Roman" w:cs="Times New Roman"/>
          <w:sz w:val="24"/>
          <w:szCs w:val="24"/>
        </w:rPr>
        <w:t xml:space="preserve">importance </w:t>
      </w:r>
      <w:r w:rsidR="00A52A76">
        <w:rPr>
          <w:rFonts w:ascii="Times New Roman" w:hAnsi="Times New Roman" w:cs="Times New Roman"/>
          <w:sz w:val="24"/>
          <w:szCs w:val="24"/>
        </w:rPr>
        <w:t>plot</w:t>
      </w:r>
      <w:r w:rsidR="00065C80">
        <w:rPr>
          <w:rFonts w:ascii="Times New Roman" w:hAnsi="Times New Roman" w:cs="Times New Roman"/>
          <w:sz w:val="24"/>
          <w:szCs w:val="24"/>
        </w:rPr>
        <w:t>s</w:t>
      </w:r>
      <w:r w:rsidR="00A52A76">
        <w:rPr>
          <w:rFonts w:ascii="Times New Roman" w:hAnsi="Times New Roman" w:cs="Times New Roman"/>
          <w:sz w:val="24"/>
          <w:szCs w:val="24"/>
        </w:rPr>
        <w:t xml:space="preserve"> presented in Figure </w:t>
      </w:r>
      <w:r w:rsidR="000C7E08">
        <w:rPr>
          <w:rFonts w:ascii="Times New Roman" w:hAnsi="Times New Roman" w:cs="Times New Roman"/>
          <w:sz w:val="24"/>
          <w:szCs w:val="24"/>
        </w:rPr>
        <w:t>5</w:t>
      </w:r>
      <w:r w:rsidR="00A52A76">
        <w:rPr>
          <w:rFonts w:ascii="Times New Roman" w:hAnsi="Times New Roman" w:cs="Times New Roman"/>
          <w:sz w:val="24"/>
          <w:szCs w:val="24"/>
        </w:rPr>
        <w:t xml:space="preserve"> </w:t>
      </w:r>
      <w:r w:rsidR="008277D1">
        <w:rPr>
          <w:rFonts w:ascii="Times New Roman" w:hAnsi="Times New Roman" w:cs="Times New Roman"/>
          <w:sz w:val="24"/>
          <w:szCs w:val="24"/>
        </w:rPr>
        <w:t xml:space="preserve">(a, b) </w:t>
      </w:r>
      <w:r w:rsidR="00993D89">
        <w:rPr>
          <w:rFonts w:ascii="Times New Roman" w:hAnsi="Times New Roman" w:cs="Times New Roman"/>
          <w:sz w:val="24"/>
          <w:szCs w:val="24"/>
        </w:rPr>
        <w:t xml:space="preserve">rank the most important predictors </w:t>
      </w:r>
      <w:r w:rsidR="005A08FE">
        <w:rPr>
          <w:rFonts w:ascii="Times New Roman" w:hAnsi="Times New Roman" w:cs="Times New Roman"/>
          <w:sz w:val="24"/>
          <w:szCs w:val="24"/>
        </w:rPr>
        <w:t>of pedestrian crash injury severity</w:t>
      </w:r>
      <w:r w:rsidR="00BD3518">
        <w:rPr>
          <w:rFonts w:ascii="Times New Roman" w:hAnsi="Times New Roman" w:cs="Times New Roman"/>
          <w:sz w:val="24"/>
          <w:szCs w:val="24"/>
        </w:rPr>
        <w:t xml:space="preserve"> in </w:t>
      </w:r>
      <w:r w:rsidR="00D616F0">
        <w:rPr>
          <w:rFonts w:ascii="Times New Roman" w:hAnsi="Times New Roman" w:cs="Times New Roman"/>
          <w:sz w:val="24"/>
          <w:szCs w:val="24"/>
        </w:rPr>
        <w:t xml:space="preserve">freeway crashes </w:t>
      </w:r>
      <w:r w:rsidR="006274A8">
        <w:rPr>
          <w:rFonts w:ascii="Times New Roman" w:hAnsi="Times New Roman" w:cs="Times New Roman"/>
          <w:sz w:val="24"/>
          <w:szCs w:val="24"/>
        </w:rPr>
        <w:t xml:space="preserve">yielded by the </w:t>
      </w:r>
      <w:r w:rsidR="00CB281E">
        <w:rPr>
          <w:rFonts w:ascii="Times New Roman" w:hAnsi="Times New Roman" w:cs="Times New Roman"/>
          <w:sz w:val="24"/>
          <w:szCs w:val="24"/>
        </w:rPr>
        <w:t xml:space="preserve">frequentist binary logit </w:t>
      </w:r>
      <w:r w:rsidR="00374B3B">
        <w:rPr>
          <w:rFonts w:ascii="Times New Roman" w:hAnsi="Times New Roman" w:cs="Times New Roman"/>
          <w:sz w:val="24"/>
          <w:szCs w:val="24"/>
        </w:rPr>
        <w:t xml:space="preserve">and the </w:t>
      </w:r>
      <w:r w:rsidR="00C339A4">
        <w:rPr>
          <w:rFonts w:ascii="Times New Roman" w:hAnsi="Times New Roman" w:cs="Times New Roman"/>
          <w:sz w:val="24"/>
          <w:szCs w:val="24"/>
        </w:rPr>
        <w:t xml:space="preserve">random forest </w:t>
      </w:r>
      <w:r w:rsidR="00BD3518">
        <w:rPr>
          <w:rFonts w:ascii="Times New Roman" w:hAnsi="Times New Roman" w:cs="Times New Roman"/>
          <w:sz w:val="24"/>
          <w:szCs w:val="24"/>
        </w:rPr>
        <w:t>model</w:t>
      </w:r>
      <w:r>
        <w:rPr>
          <w:rFonts w:ascii="Times New Roman" w:hAnsi="Times New Roman" w:cs="Times New Roman"/>
          <w:sz w:val="24"/>
          <w:szCs w:val="24"/>
        </w:rPr>
        <w:t>.</w:t>
      </w:r>
      <w:r w:rsidR="00D53079">
        <w:rPr>
          <w:rFonts w:ascii="Times New Roman" w:hAnsi="Times New Roman" w:cs="Times New Roman"/>
          <w:sz w:val="24"/>
          <w:szCs w:val="24"/>
        </w:rPr>
        <w:t xml:space="preserve"> </w:t>
      </w:r>
      <w:r w:rsidR="00CB0540">
        <w:rPr>
          <w:rFonts w:ascii="Times New Roman" w:hAnsi="Times New Roman" w:cs="Times New Roman"/>
          <w:sz w:val="24"/>
          <w:szCs w:val="24"/>
        </w:rPr>
        <w:t xml:space="preserve">The variable importance </w:t>
      </w:r>
      <w:r w:rsidR="00D44425">
        <w:rPr>
          <w:rFonts w:ascii="Times New Roman" w:hAnsi="Times New Roman" w:cs="Times New Roman"/>
          <w:sz w:val="24"/>
          <w:szCs w:val="24"/>
        </w:rPr>
        <w:t>for the binary logit model was determined by obtaining the standardized coefficients</w:t>
      </w:r>
      <w:r w:rsidR="00FB465F">
        <w:rPr>
          <w:rFonts w:ascii="Times New Roman" w:hAnsi="Times New Roman" w:cs="Times New Roman"/>
          <w:sz w:val="24"/>
          <w:szCs w:val="24"/>
        </w:rPr>
        <w:t xml:space="preserve"> of the predictors. </w:t>
      </w:r>
      <w:r w:rsidR="004512F3">
        <w:rPr>
          <w:rFonts w:ascii="Times New Roman" w:hAnsi="Times New Roman" w:cs="Times New Roman"/>
          <w:sz w:val="24"/>
          <w:szCs w:val="24"/>
        </w:rPr>
        <w:t xml:space="preserve">The standardized coefficients represent the impact on the probability of the </w:t>
      </w:r>
      <w:r w:rsidR="000B266B">
        <w:rPr>
          <w:rFonts w:ascii="Times New Roman" w:hAnsi="Times New Roman" w:cs="Times New Roman"/>
          <w:sz w:val="24"/>
          <w:szCs w:val="24"/>
        </w:rPr>
        <w:t xml:space="preserve">response variable when the explanatory variables </w:t>
      </w:r>
      <w:r w:rsidR="007F1A87">
        <w:rPr>
          <w:rFonts w:ascii="Times New Roman" w:hAnsi="Times New Roman" w:cs="Times New Roman"/>
          <w:sz w:val="24"/>
          <w:szCs w:val="24"/>
        </w:rPr>
        <w:t>change</w:t>
      </w:r>
      <w:r w:rsidR="000B266B">
        <w:rPr>
          <w:rFonts w:ascii="Times New Roman" w:hAnsi="Times New Roman" w:cs="Times New Roman"/>
          <w:sz w:val="24"/>
          <w:szCs w:val="24"/>
        </w:rPr>
        <w:t xml:space="preserve"> one standard deviation</w:t>
      </w:r>
      <w:r w:rsidR="007F1A87">
        <w:rPr>
          <w:rFonts w:ascii="Times New Roman" w:hAnsi="Times New Roman" w:cs="Times New Roman"/>
          <w:sz w:val="24"/>
          <w:szCs w:val="24"/>
        </w:rPr>
        <w:t>.</w:t>
      </w:r>
      <w:r w:rsidR="000B266B">
        <w:rPr>
          <w:rFonts w:ascii="Times New Roman" w:hAnsi="Times New Roman" w:cs="Times New Roman"/>
          <w:sz w:val="24"/>
          <w:szCs w:val="24"/>
        </w:rPr>
        <w:t xml:space="preserve"> </w:t>
      </w:r>
      <w:r w:rsidR="005B181E">
        <w:rPr>
          <w:rFonts w:ascii="Times New Roman" w:hAnsi="Times New Roman" w:cs="Times New Roman"/>
          <w:sz w:val="24"/>
          <w:szCs w:val="24"/>
        </w:rPr>
        <w:t xml:space="preserve">The variable importance </w:t>
      </w:r>
      <w:r w:rsidR="000D3192">
        <w:rPr>
          <w:rFonts w:ascii="Times New Roman" w:hAnsi="Times New Roman" w:cs="Times New Roman"/>
          <w:sz w:val="24"/>
          <w:szCs w:val="24"/>
        </w:rPr>
        <w:t xml:space="preserve">plot for the binary logit model shows that pedestrian alcohol impairment </w:t>
      </w:r>
      <w:r w:rsidR="00661683">
        <w:rPr>
          <w:rFonts w:ascii="Times New Roman" w:hAnsi="Times New Roman" w:cs="Times New Roman"/>
          <w:sz w:val="24"/>
          <w:szCs w:val="24"/>
        </w:rPr>
        <w:t>was the most important variable with the highest standardized coefficient</w:t>
      </w:r>
      <w:r w:rsidR="006D0AB6">
        <w:rPr>
          <w:rFonts w:ascii="Times New Roman" w:hAnsi="Times New Roman" w:cs="Times New Roman"/>
          <w:sz w:val="24"/>
          <w:szCs w:val="24"/>
        </w:rPr>
        <w:t xml:space="preserve"> of 0.393 followed by </w:t>
      </w:r>
      <w:r w:rsidR="003D3072">
        <w:rPr>
          <w:rFonts w:ascii="Times New Roman" w:hAnsi="Times New Roman" w:cs="Times New Roman"/>
          <w:sz w:val="24"/>
          <w:szCs w:val="24"/>
        </w:rPr>
        <w:t xml:space="preserve">freeway pedestrian crashes in dark conditions without road lights. For the </w:t>
      </w:r>
      <w:r w:rsidR="002E61DA">
        <w:rPr>
          <w:rFonts w:ascii="Times New Roman" w:hAnsi="Times New Roman" w:cs="Times New Roman"/>
          <w:sz w:val="24"/>
          <w:szCs w:val="24"/>
        </w:rPr>
        <w:t xml:space="preserve">variable importance plot of </w:t>
      </w:r>
      <w:r w:rsidR="003D3072">
        <w:rPr>
          <w:rFonts w:ascii="Times New Roman" w:hAnsi="Times New Roman" w:cs="Times New Roman"/>
          <w:sz w:val="24"/>
          <w:szCs w:val="24"/>
        </w:rPr>
        <w:t>rando</w:t>
      </w:r>
      <w:r w:rsidR="002E61DA">
        <w:rPr>
          <w:rFonts w:ascii="Times New Roman" w:hAnsi="Times New Roman" w:cs="Times New Roman"/>
          <w:sz w:val="24"/>
          <w:szCs w:val="24"/>
        </w:rPr>
        <w:t>m forest,</w:t>
      </w:r>
      <w:r w:rsidR="003D3072">
        <w:rPr>
          <w:rFonts w:ascii="Times New Roman" w:hAnsi="Times New Roman" w:cs="Times New Roman"/>
          <w:sz w:val="24"/>
          <w:szCs w:val="24"/>
        </w:rPr>
        <w:t xml:space="preserve"> </w:t>
      </w:r>
      <w:r w:rsidR="002E61DA">
        <w:rPr>
          <w:rFonts w:ascii="Times New Roman" w:hAnsi="Times New Roman" w:cs="Times New Roman"/>
          <w:sz w:val="24"/>
          <w:szCs w:val="24"/>
        </w:rPr>
        <w:t>t</w:t>
      </w:r>
      <w:r w:rsidR="00575E12">
        <w:rPr>
          <w:rFonts w:ascii="Times New Roman" w:hAnsi="Times New Roman" w:cs="Times New Roman"/>
          <w:sz w:val="24"/>
          <w:szCs w:val="24"/>
        </w:rPr>
        <w:t xml:space="preserve">he indicator of </w:t>
      </w:r>
      <w:r w:rsidR="00182165">
        <w:rPr>
          <w:rFonts w:ascii="Times New Roman" w:hAnsi="Times New Roman" w:cs="Times New Roman"/>
          <w:sz w:val="24"/>
          <w:szCs w:val="24"/>
        </w:rPr>
        <w:t>p</w:t>
      </w:r>
      <w:r w:rsidR="003728CE">
        <w:rPr>
          <w:rFonts w:ascii="Times New Roman" w:hAnsi="Times New Roman" w:cs="Times New Roman"/>
          <w:sz w:val="24"/>
          <w:szCs w:val="24"/>
        </w:rPr>
        <w:t>edestri</w:t>
      </w:r>
      <w:r w:rsidR="00DA2E9C">
        <w:rPr>
          <w:rFonts w:ascii="Times New Roman" w:hAnsi="Times New Roman" w:cs="Times New Roman"/>
          <w:sz w:val="24"/>
          <w:szCs w:val="24"/>
        </w:rPr>
        <w:t>a</w:t>
      </w:r>
      <w:r w:rsidR="003728CE">
        <w:rPr>
          <w:rFonts w:ascii="Times New Roman" w:hAnsi="Times New Roman" w:cs="Times New Roman"/>
          <w:sz w:val="24"/>
          <w:szCs w:val="24"/>
        </w:rPr>
        <w:t xml:space="preserve">n crashes </w:t>
      </w:r>
      <w:r w:rsidR="00182165">
        <w:rPr>
          <w:rFonts w:ascii="Times New Roman" w:hAnsi="Times New Roman" w:cs="Times New Roman"/>
          <w:sz w:val="24"/>
          <w:szCs w:val="24"/>
        </w:rPr>
        <w:t xml:space="preserve">in dark conditions </w:t>
      </w:r>
      <w:r w:rsidR="00DA2E9C">
        <w:rPr>
          <w:rFonts w:ascii="Times New Roman" w:hAnsi="Times New Roman" w:cs="Times New Roman"/>
          <w:sz w:val="24"/>
          <w:szCs w:val="24"/>
        </w:rPr>
        <w:t xml:space="preserve">without </w:t>
      </w:r>
      <w:r w:rsidR="00182165">
        <w:rPr>
          <w:rFonts w:ascii="Times New Roman" w:hAnsi="Times New Roman" w:cs="Times New Roman"/>
          <w:sz w:val="24"/>
          <w:szCs w:val="24"/>
        </w:rPr>
        <w:t xml:space="preserve">road </w:t>
      </w:r>
      <w:r w:rsidR="00BA2154">
        <w:rPr>
          <w:rFonts w:ascii="Times New Roman" w:hAnsi="Times New Roman" w:cs="Times New Roman"/>
          <w:sz w:val="24"/>
          <w:szCs w:val="24"/>
        </w:rPr>
        <w:t xml:space="preserve">lights </w:t>
      </w:r>
      <w:r w:rsidR="00834530">
        <w:rPr>
          <w:rFonts w:ascii="Times New Roman" w:hAnsi="Times New Roman" w:cs="Times New Roman"/>
          <w:sz w:val="24"/>
          <w:szCs w:val="24"/>
        </w:rPr>
        <w:t>(“</w:t>
      </w:r>
      <w:proofErr w:type="spellStart"/>
      <w:r w:rsidR="00834530">
        <w:rPr>
          <w:rFonts w:ascii="Times New Roman" w:hAnsi="Times New Roman" w:cs="Times New Roman"/>
          <w:sz w:val="24"/>
          <w:szCs w:val="24"/>
        </w:rPr>
        <w:t>D</w:t>
      </w:r>
      <w:r w:rsidR="00182165">
        <w:rPr>
          <w:rFonts w:ascii="Times New Roman" w:hAnsi="Times New Roman" w:cs="Times New Roman"/>
          <w:sz w:val="24"/>
          <w:szCs w:val="24"/>
        </w:rPr>
        <w:t>ark_Road_NotLighted</w:t>
      </w:r>
      <w:proofErr w:type="spellEnd"/>
      <w:r w:rsidR="00834530">
        <w:rPr>
          <w:rFonts w:ascii="Times New Roman" w:hAnsi="Times New Roman" w:cs="Times New Roman"/>
          <w:sz w:val="24"/>
          <w:szCs w:val="24"/>
        </w:rPr>
        <w:t>”)</w:t>
      </w:r>
      <w:r w:rsidR="007F0704">
        <w:rPr>
          <w:rFonts w:ascii="Times New Roman" w:hAnsi="Times New Roman" w:cs="Times New Roman"/>
          <w:sz w:val="24"/>
          <w:szCs w:val="24"/>
        </w:rPr>
        <w:t xml:space="preserve"> was found the most important predictor </w:t>
      </w:r>
      <w:r w:rsidR="00834530">
        <w:rPr>
          <w:rFonts w:ascii="Times New Roman" w:hAnsi="Times New Roman" w:cs="Times New Roman"/>
          <w:sz w:val="24"/>
          <w:szCs w:val="24"/>
        </w:rPr>
        <w:t xml:space="preserve">followed by </w:t>
      </w:r>
      <w:r w:rsidR="00A321E7">
        <w:rPr>
          <w:rFonts w:ascii="Times New Roman" w:hAnsi="Times New Roman" w:cs="Times New Roman"/>
          <w:sz w:val="24"/>
          <w:szCs w:val="24"/>
        </w:rPr>
        <w:t>pedestrian alcohol impairment</w:t>
      </w:r>
      <w:r w:rsidR="00150A6E">
        <w:rPr>
          <w:rFonts w:ascii="Times New Roman" w:hAnsi="Times New Roman" w:cs="Times New Roman"/>
          <w:sz w:val="24"/>
          <w:szCs w:val="24"/>
        </w:rPr>
        <w:t xml:space="preserve"> (“</w:t>
      </w:r>
      <w:proofErr w:type="spellStart"/>
      <w:r w:rsidR="00150A6E">
        <w:rPr>
          <w:rFonts w:ascii="Times New Roman" w:hAnsi="Times New Roman" w:cs="Times New Roman"/>
          <w:sz w:val="24"/>
          <w:szCs w:val="24"/>
        </w:rPr>
        <w:t>PedAlcohol</w:t>
      </w:r>
      <w:proofErr w:type="spellEnd"/>
      <w:r w:rsidR="00150A6E">
        <w:rPr>
          <w:rFonts w:ascii="Times New Roman" w:hAnsi="Times New Roman" w:cs="Times New Roman"/>
          <w:sz w:val="24"/>
          <w:szCs w:val="24"/>
        </w:rPr>
        <w:t>”)</w:t>
      </w:r>
      <w:r w:rsidR="00A321E7">
        <w:rPr>
          <w:rFonts w:ascii="Times New Roman" w:hAnsi="Times New Roman" w:cs="Times New Roman"/>
          <w:sz w:val="24"/>
          <w:szCs w:val="24"/>
        </w:rPr>
        <w:t>, and crashes involving male drivers</w:t>
      </w:r>
      <w:r w:rsidR="00150A6E">
        <w:rPr>
          <w:rFonts w:ascii="Times New Roman" w:hAnsi="Times New Roman" w:cs="Times New Roman"/>
          <w:sz w:val="24"/>
          <w:szCs w:val="24"/>
        </w:rPr>
        <w:t xml:space="preserve"> (“</w:t>
      </w:r>
      <w:proofErr w:type="spellStart"/>
      <w:r w:rsidR="00150A6E">
        <w:rPr>
          <w:rFonts w:ascii="Times New Roman" w:hAnsi="Times New Roman" w:cs="Times New Roman"/>
          <w:sz w:val="24"/>
          <w:szCs w:val="24"/>
        </w:rPr>
        <w:t>Male_Driver</w:t>
      </w:r>
      <w:proofErr w:type="spellEnd"/>
      <w:r w:rsidR="00150A6E">
        <w:rPr>
          <w:rFonts w:ascii="Times New Roman" w:hAnsi="Times New Roman" w:cs="Times New Roman"/>
          <w:sz w:val="24"/>
          <w:szCs w:val="24"/>
        </w:rPr>
        <w:t>”)</w:t>
      </w:r>
      <w:r w:rsidR="00A321E7">
        <w:rPr>
          <w:rFonts w:ascii="Times New Roman" w:hAnsi="Times New Roman" w:cs="Times New Roman"/>
          <w:sz w:val="24"/>
          <w:szCs w:val="24"/>
        </w:rPr>
        <w:t xml:space="preserve">. </w:t>
      </w:r>
      <w:r w:rsidR="00CA742E">
        <w:rPr>
          <w:rFonts w:ascii="Times New Roman" w:hAnsi="Times New Roman" w:cs="Times New Roman"/>
          <w:sz w:val="24"/>
          <w:szCs w:val="24"/>
        </w:rPr>
        <w:t xml:space="preserve">Among the pedestrian actions, </w:t>
      </w:r>
      <w:r w:rsidR="005D6E94">
        <w:rPr>
          <w:rFonts w:ascii="Times New Roman" w:hAnsi="Times New Roman" w:cs="Times New Roman"/>
          <w:sz w:val="24"/>
          <w:szCs w:val="24"/>
        </w:rPr>
        <w:t xml:space="preserve">the </w:t>
      </w:r>
      <w:r w:rsidR="005D4E45">
        <w:rPr>
          <w:rFonts w:ascii="Times New Roman" w:hAnsi="Times New Roman" w:cs="Times New Roman"/>
          <w:sz w:val="24"/>
          <w:szCs w:val="24"/>
        </w:rPr>
        <w:t xml:space="preserve">indicators of pedestrians crossing the roadway, walking along the road in the direction of traffic, and </w:t>
      </w:r>
      <w:r w:rsidR="00DD354A">
        <w:rPr>
          <w:rFonts w:ascii="Times New Roman" w:hAnsi="Times New Roman" w:cs="Times New Roman"/>
          <w:sz w:val="24"/>
          <w:szCs w:val="24"/>
        </w:rPr>
        <w:t xml:space="preserve">standing in </w:t>
      </w:r>
      <w:r w:rsidR="00CB7C02">
        <w:rPr>
          <w:rFonts w:ascii="Times New Roman" w:hAnsi="Times New Roman" w:cs="Times New Roman"/>
          <w:sz w:val="24"/>
          <w:szCs w:val="24"/>
        </w:rPr>
        <w:t xml:space="preserve">the </w:t>
      </w:r>
      <w:r w:rsidR="00DD354A">
        <w:rPr>
          <w:rFonts w:ascii="Times New Roman" w:hAnsi="Times New Roman" w:cs="Times New Roman"/>
          <w:sz w:val="24"/>
          <w:szCs w:val="24"/>
        </w:rPr>
        <w:t>roadway were the mos</w:t>
      </w:r>
      <w:r w:rsidR="00CB7C02">
        <w:rPr>
          <w:rFonts w:ascii="Times New Roman" w:hAnsi="Times New Roman" w:cs="Times New Roman"/>
          <w:sz w:val="24"/>
          <w:szCs w:val="24"/>
        </w:rPr>
        <w:t xml:space="preserve">t important variables. </w:t>
      </w:r>
      <w:r w:rsidR="002F0085">
        <w:rPr>
          <w:rFonts w:ascii="Times New Roman" w:hAnsi="Times New Roman" w:cs="Times New Roman"/>
          <w:sz w:val="24"/>
          <w:szCs w:val="24"/>
        </w:rPr>
        <w:t>The findings</w:t>
      </w:r>
      <w:r w:rsidR="00C339A4">
        <w:rPr>
          <w:rFonts w:ascii="Times New Roman" w:hAnsi="Times New Roman" w:cs="Times New Roman"/>
          <w:sz w:val="24"/>
          <w:szCs w:val="24"/>
        </w:rPr>
        <w:t xml:space="preserve"> of the </w:t>
      </w:r>
      <w:r w:rsidR="00504DF2">
        <w:rPr>
          <w:rFonts w:ascii="Times New Roman" w:hAnsi="Times New Roman" w:cs="Times New Roman"/>
          <w:sz w:val="24"/>
          <w:szCs w:val="24"/>
        </w:rPr>
        <w:t xml:space="preserve">ML model </w:t>
      </w:r>
      <w:r w:rsidR="00C339A4">
        <w:rPr>
          <w:rFonts w:ascii="Times New Roman" w:hAnsi="Times New Roman" w:cs="Times New Roman"/>
          <w:sz w:val="24"/>
          <w:szCs w:val="24"/>
        </w:rPr>
        <w:t xml:space="preserve">highly </w:t>
      </w:r>
      <w:r w:rsidR="00504DF2">
        <w:rPr>
          <w:rFonts w:ascii="Times New Roman" w:hAnsi="Times New Roman" w:cs="Times New Roman"/>
          <w:sz w:val="24"/>
          <w:szCs w:val="24"/>
        </w:rPr>
        <w:t>complement</w:t>
      </w:r>
      <w:r w:rsidR="006C55B0">
        <w:rPr>
          <w:rFonts w:ascii="Times New Roman" w:hAnsi="Times New Roman" w:cs="Times New Roman"/>
          <w:sz w:val="24"/>
          <w:szCs w:val="24"/>
        </w:rPr>
        <w:t>ed</w:t>
      </w:r>
      <w:r w:rsidR="00504DF2">
        <w:rPr>
          <w:rFonts w:ascii="Times New Roman" w:hAnsi="Times New Roman" w:cs="Times New Roman"/>
          <w:sz w:val="24"/>
          <w:szCs w:val="24"/>
        </w:rPr>
        <w:t xml:space="preserve"> the </w:t>
      </w:r>
      <w:r w:rsidR="00C339A4">
        <w:rPr>
          <w:rFonts w:ascii="Times New Roman" w:hAnsi="Times New Roman" w:cs="Times New Roman"/>
          <w:sz w:val="24"/>
          <w:szCs w:val="24"/>
        </w:rPr>
        <w:t xml:space="preserve">results of the </w:t>
      </w:r>
      <w:r w:rsidR="00504DF2">
        <w:rPr>
          <w:rFonts w:ascii="Times New Roman" w:hAnsi="Times New Roman" w:cs="Times New Roman"/>
          <w:sz w:val="24"/>
          <w:szCs w:val="24"/>
        </w:rPr>
        <w:t>statistical model</w:t>
      </w:r>
      <w:r w:rsidR="00446BF1">
        <w:rPr>
          <w:rFonts w:ascii="Times New Roman" w:hAnsi="Times New Roman" w:cs="Times New Roman"/>
          <w:sz w:val="24"/>
          <w:szCs w:val="24"/>
        </w:rPr>
        <w:t xml:space="preserve"> </w:t>
      </w:r>
      <w:r w:rsidR="002F408F">
        <w:rPr>
          <w:rFonts w:ascii="Times New Roman" w:hAnsi="Times New Roman" w:cs="Times New Roman"/>
          <w:sz w:val="24"/>
          <w:szCs w:val="24"/>
        </w:rPr>
        <w:t xml:space="preserve">as </w:t>
      </w:r>
      <w:r w:rsidR="007E0D2D">
        <w:rPr>
          <w:rFonts w:ascii="Times New Roman" w:hAnsi="Times New Roman" w:cs="Times New Roman"/>
          <w:sz w:val="24"/>
          <w:szCs w:val="24"/>
        </w:rPr>
        <w:t>all</w:t>
      </w:r>
      <w:r w:rsidR="002F408F">
        <w:rPr>
          <w:rFonts w:ascii="Times New Roman" w:hAnsi="Times New Roman" w:cs="Times New Roman"/>
          <w:sz w:val="24"/>
          <w:szCs w:val="24"/>
        </w:rPr>
        <w:t xml:space="preserve"> the important variables </w:t>
      </w:r>
      <w:r w:rsidR="0002739B">
        <w:rPr>
          <w:rFonts w:ascii="Times New Roman" w:hAnsi="Times New Roman" w:cs="Times New Roman"/>
          <w:sz w:val="24"/>
          <w:szCs w:val="24"/>
        </w:rPr>
        <w:t xml:space="preserve">in the RF model </w:t>
      </w:r>
      <w:r w:rsidR="00A5151A">
        <w:rPr>
          <w:rFonts w:ascii="Times New Roman" w:hAnsi="Times New Roman" w:cs="Times New Roman"/>
          <w:sz w:val="24"/>
          <w:szCs w:val="24"/>
        </w:rPr>
        <w:t xml:space="preserve">were </w:t>
      </w:r>
      <w:r w:rsidR="00116E34">
        <w:rPr>
          <w:rFonts w:ascii="Times New Roman" w:hAnsi="Times New Roman" w:cs="Times New Roman"/>
          <w:sz w:val="24"/>
          <w:szCs w:val="24"/>
        </w:rPr>
        <w:t xml:space="preserve">also </w:t>
      </w:r>
      <w:r w:rsidR="00A5151A">
        <w:rPr>
          <w:rFonts w:ascii="Times New Roman" w:hAnsi="Times New Roman" w:cs="Times New Roman"/>
          <w:sz w:val="24"/>
          <w:szCs w:val="24"/>
        </w:rPr>
        <w:t xml:space="preserve">found statistically significant in the </w:t>
      </w:r>
      <w:r w:rsidR="006C55B0">
        <w:rPr>
          <w:rFonts w:ascii="Times New Roman" w:hAnsi="Times New Roman" w:cs="Times New Roman"/>
          <w:sz w:val="24"/>
          <w:szCs w:val="24"/>
        </w:rPr>
        <w:t xml:space="preserve">frequentist </w:t>
      </w:r>
      <w:r w:rsidR="002F0085">
        <w:rPr>
          <w:rFonts w:ascii="Times New Roman" w:hAnsi="Times New Roman" w:cs="Times New Roman"/>
          <w:sz w:val="24"/>
          <w:szCs w:val="24"/>
        </w:rPr>
        <w:t xml:space="preserve">and Bayesian </w:t>
      </w:r>
      <w:r w:rsidR="006C55B0">
        <w:rPr>
          <w:rFonts w:ascii="Times New Roman" w:hAnsi="Times New Roman" w:cs="Times New Roman"/>
          <w:sz w:val="24"/>
          <w:szCs w:val="24"/>
        </w:rPr>
        <w:t xml:space="preserve">binary logit </w:t>
      </w:r>
      <w:r w:rsidR="00A5151A">
        <w:rPr>
          <w:rFonts w:ascii="Times New Roman" w:hAnsi="Times New Roman" w:cs="Times New Roman"/>
          <w:sz w:val="24"/>
          <w:szCs w:val="24"/>
        </w:rPr>
        <w:t>model</w:t>
      </w:r>
      <w:r w:rsidR="002F0085">
        <w:rPr>
          <w:rFonts w:ascii="Times New Roman" w:hAnsi="Times New Roman" w:cs="Times New Roman"/>
          <w:sz w:val="24"/>
          <w:szCs w:val="24"/>
        </w:rPr>
        <w:t>s</w:t>
      </w:r>
      <w:r w:rsidR="00116E34">
        <w:rPr>
          <w:rFonts w:ascii="Times New Roman" w:hAnsi="Times New Roman" w:cs="Times New Roman"/>
          <w:sz w:val="24"/>
          <w:szCs w:val="24"/>
        </w:rPr>
        <w:t>.</w:t>
      </w:r>
    </w:p>
    <w:p w14:paraId="1917EF0F" w14:textId="1FAED6C1" w:rsidR="000B6E70" w:rsidRDefault="00042A68" w:rsidP="00C874F8">
      <w:pPr>
        <w:ind w:firstLine="360"/>
        <w:jc w:val="both"/>
        <w:rPr>
          <w:rFonts w:ascii="Times New Roman" w:hAnsi="Times New Roman" w:cs="Times New Roman"/>
          <w:sz w:val="24"/>
          <w:szCs w:val="24"/>
        </w:rPr>
      </w:pPr>
      <w:r w:rsidRPr="000B6E70">
        <w:rPr>
          <w:rFonts w:ascii="Times New Roman" w:hAnsi="Times New Roman" w:cs="Times New Roman"/>
          <w:noProof/>
          <w:sz w:val="24"/>
          <w:szCs w:val="24"/>
        </w:rPr>
        <w:lastRenderedPageBreak/>
        <w:drawing>
          <wp:inline distT="0" distB="0" distL="0" distR="0" wp14:anchorId="312591CC" wp14:editId="09570193">
            <wp:extent cx="5516879" cy="3207320"/>
            <wp:effectExtent l="0" t="0" r="8255" b="0"/>
            <wp:docPr id="202422974" name="Picture 1" descr="A graph showing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22974" name="Picture 1" descr="A graph showing a graph of a graph&#10;&#10;Description automatically generated with medium confidence"/>
                    <pic:cNvPicPr/>
                  </pic:nvPicPr>
                  <pic:blipFill>
                    <a:blip r:embed="rId18"/>
                    <a:stretch>
                      <a:fillRect/>
                    </a:stretch>
                  </pic:blipFill>
                  <pic:spPr>
                    <a:xfrm>
                      <a:off x="0" y="0"/>
                      <a:ext cx="5519184" cy="3208660"/>
                    </a:xfrm>
                    <a:prstGeom prst="rect">
                      <a:avLst/>
                    </a:prstGeom>
                  </pic:spPr>
                </pic:pic>
              </a:graphicData>
            </a:graphic>
          </wp:inline>
        </w:drawing>
      </w:r>
    </w:p>
    <w:p w14:paraId="271C02C5" w14:textId="5E8C4CD8" w:rsidR="000C139C" w:rsidRDefault="00042A68" w:rsidP="000C139C">
      <w:pPr>
        <w:ind w:firstLine="360"/>
        <w:jc w:val="center"/>
        <w:rPr>
          <w:rFonts w:ascii="Times New Roman" w:hAnsi="Times New Roman" w:cs="Times New Roman"/>
          <w:sz w:val="24"/>
          <w:szCs w:val="24"/>
        </w:rPr>
      </w:pPr>
      <w:r>
        <w:rPr>
          <w:rFonts w:ascii="Times New Roman" w:hAnsi="Times New Roman" w:cs="Times New Roman"/>
          <w:sz w:val="24"/>
          <w:szCs w:val="24"/>
        </w:rPr>
        <w:t>(a)</w:t>
      </w:r>
    </w:p>
    <w:p w14:paraId="564E4840" w14:textId="414ED4A3" w:rsidR="00D52101" w:rsidRDefault="00042A68" w:rsidP="00D52101">
      <w:pPr>
        <w:pStyle w:val="NormalWeb"/>
      </w:pPr>
      <w:r>
        <w:rPr>
          <w:noProof/>
        </w:rPr>
        <w:drawing>
          <wp:inline distT="0" distB="0" distL="0" distR="0" wp14:anchorId="69E41C4C" wp14:editId="6F1E7CC7">
            <wp:extent cx="5654040" cy="3600222"/>
            <wp:effectExtent l="0" t="0" r="3810" b="635"/>
            <wp:docPr id="1747684698" name="Picture 1" descr="A graph showing the amount of ti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84698" name="Picture 1" descr="A graph showing the amount of tim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654960" cy="3600808"/>
                    </a:xfrm>
                    <a:prstGeom prst="rect">
                      <a:avLst/>
                    </a:prstGeom>
                    <a:noFill/>
                    <a:ln>
                      <a:noFill/>
                    </a:ln>
                  </pic:spPr>
                </pic:pic>
              </a:graphicData>
            </a:graphic>
          </wp:inline>
        </w:drawing>
      </w:r>
    </w:p>
    <w:p w14:paraId="0A82D2C3" w14:textId="15872376" w:rsidR="000C139C" w:rsidRDefault="00042A68" w:rsidP="000C139C">
      <w:pPr>
        <w:pStyle w:val="NormalWeb"/>
        <w:jc w:val="center"/>
      </w:pPr>
      <w:r>
        <w:t>(b)</w:t>
      </w:r>
    </w:p>
    <w:p w14:paraId="02242964" w14:textId="68DC1717" w:rsidR="006E6822" w:rsidRPr="00D40662" w:rsidRDefault="00042A68" w:rsidP="00BA2FEE">
      <w:pPr>
        <w:rPr>
          <w:rFonts w:ascii="Times New Roman" w:hAnsi="Times New Roman" w:cs="Times New Roman"/>
          <w:sz w:val="24"/>
          <w:szCs w:val="24"/>
        </w:rPr>
      </w:pPr>
      <w:r>
        <w:rPr>
          <w:rFonts w:ascii="Times New Roman" w:hAnsi="Times New Roman" w:cs="Times New Roman"/>
          <w:sz w:val="24"/>
          <w:szCs w:val="24"/>
        </w:rPr>
        <w:t xml:space="preserve"> </w:t>
      </w:r>
      <w:r w:rsidR="0002739B" w:rsidRPr="0002739B">
        <w:rPr>
          <w:rFonts w:ascii="Times New Roman" w:hAnsi="Times New Roman" w:cs="Times New Roman"/>
          <w:b/>
          <w:bCs/>
        </w:rPr>
        <w:t xml:space="preserve">Figure </w:t>
      </w:r>
      <w:r w:rsidR="000C7E08">
        <w:rPr>
          <w:rFonts w:ascii="Times New Roman" w:hAnsi="Times New Roman" w:cs="Times New Roman"/>
          <w:b/>
          <w:bCs/>
        </w:rPr>
        <w:t>5</w:t>
      </w:r>
      <w:r w:rsidR="005762BC">
        <w:rPr>
          <w:rFonts w:ascii="Times New Roman" w:hAnsi="Times New Roman" w:cs="Times New Roman"/>
          <w:b/>
          <w:bCs/>
        </w:rPr>
        <w:t xml:space="preserve"> (a</w:t>
      </w:r>
      <w:r w:rsidR="009A5BBE">
        <w:rPr>
          <w:rFonts w:ascii="Times New Roman" w:hAnsi="Times New Roman" w:cs="Times New Roman"/>
          <w:b/>
          <w:bCs/>
        </w:rPr>
        <w:t>-b)</w:t>
      </w:r>
      <w:r w:rsidR="00494F4B">
        <w:rPr>
          <w:rFonts w:ascii="Times New Roman" w:hAnsi="Times New Roman" w:cs="Times New Roman"/>
          <w:b/>
          <w:bCs/>
        </w:rPr>
        <w:t>.</w:t>
      </w:r>
      <w:r w:rsidR="0002739B" w:rsidRPr="0002739B">
        <w:rPr>
          <w:rFonts w:ascii="Times New Roman" w:hAnsi="Times New Roman" w:cs="Times New Roman"/>
          <w:b/>
          <w:bCs/>
        </w:rPr>
        <w:t xml:space="preserve"> Variable Importance Plot</w:t>
      </w:r>
      <w:r w:rsidR="009A5BBE">
        <w:rPr>
          <w:rFonts w:ascii="Times New Roman" w:hAnsi="Times New Roman" w:cs="Times New Roman"/>
          <w:b/>
          <w:bCs/>
        </w:rPr>
        <w:t>s</w:t>
      </w:r>
      <w:r w:rsidR="0002739B" w:rsidRPr="0002739B">
        <w:rPr>
          <w:rFonts w:ascii="Times New Roman" w:hAnsi="Times New Roman" w:cs="Times New Roman"/>
          <w:b/>
          <w:bCs/>
        </w:rPr>
        <w:t xml:space="preserve"> </w:t>
      </w:r>
      <w:r w:rsidR="009A5BBE">
        <w:rPr>
          <w:rFonts w:ascii="Times New Roman" w:hAnsi="Times New Roman" w:cs="Times New Roman"/>
          <w:b/>
          <w:bCs/>
        </w:rPr>
        <w:t xml:space="preserve">for a) Frequentist Binary Logit Model b) </w:t>
      </w:r>
      <w:r w:rsidR="0002739B" w:rsidRPr="0002739B">
        <w:rPr>
          <w:rFonts w:ascii="Times New Roman" w:hAnsi="Times New Roman" w:cs="Times New Roman"/>
          <w:b/>
          <w:bCs/>
        </w:rPr>
        <w:t xml:space="preserve">Random Forest </w:t>
      </w:r>
      <w:r w:rsidR="00BA7A31" w:rsidRPr="0002739B">
        <w:rPr>
          <w:rFonts w:ascii="Times New Roman" w:hAnsi="Times New Roman" w:cs="Times New Roman"/>
          <w:b/>
          <w:bCs/>
          <w:sz w:val="24"/>
          <w:szCs w:val="24"/>
        </w:rPr>
        <w:br w:type="page"/>
      </w:r>
    </w:p>
    <w:p w14:paraId="143F9241" w14:textId="4E1D140E" w:rsidR="00231928" w:rsidRDefault="00042A68" w:rsidP="00C17101">
      <w:pPr>
        <w:rPr>
          <w:rFonts w:ascii="Times New Roman" w:hAnsi="Times New Roman" w:cs="Times New Roman"/>
          <w:b/>
          <w:bCs/>
          <w:sz w:val="24"/>
          <w:szCs w:val="24"/>
        </w:rPr>
      </w:pPr>
      <w:r>
        <w:rPr>
          <w:rFonts w:ascii="Times New Roman" w:hAnsi="Times New Roman" w:cs="Times New Roman"/>
          <w:b/>
          <w:bCs/>
          <w:sz w:val="24"/>
          <w:szCs w:val="24"/>
        </w:rPr>
        <w:lastRenderedPageBreak/>
        <w:t>7</w:t>
      </w:r>
      <w:r w:rsidR="00BA7A31">
        <w:rPr>
          <w:rFonts w:ascii="Times New Roman" w:hAnsi="Times New Roman" w:cs="Times New Roman"/>
          <w:b/>
          <w:bCs/>
          <w:sz w:val="24"/>
          <w:szCs w:val="24"/>
        </w:rPr>
        <w:t>. DISCUSSION</w:t>
      </w:r>
    </w:p>
    <w:p w14:paraId="69397664" w14:textId="77777777" w:rsidR="00847C6B" w:rsidRDefault="00042A68" w:rsidP="00C930A2">
      <w:pPr>
        <w:ind w:firstLine="270"/>
        <w:jc w:val="both"/>
        <w:rPr>
          <w:rFonts w:ascii="Times New Roman" w:hAnsi="Times New Roman" w:cs="Times New Roman"/>
          <w:sz w:val="24"/>
          <w:szCs w:val="24"/>
        </w:rPr>
      </w:pPr>
      <w:r w:rsidRPr="00172803">
        <w:rPr>
          <w:rFonts w:ascii="Times New Roman" w:hAnsi="Times New Roman" w:cs="Times New Roman"/>
          <w:sz w:val="24"/>
          <w:szCs w:val="24"/>
        </w:rPr>
        <w:t>Th</w:t>
      </w:r>
      <w:r w:rsidR="00C33111">
        <w:rPr>
          <w:rFonts w:ascii="Times New Roman" w:hAnsi="Times New Roman" w:cs="Times New Roman"/>
          <w:sz w:val="24"/>
          <w:szCs w:val="24"/>
        </w:rPr>
        <w:t>e</w:t>
      </w:r>
      <w:r w:rsidRPr="00172803">
        <w:rPr>
          <w:rFonts w:ascii="Times New Roman" w:hAnsi="Times New Roman" w:cs="Times New Roman"/>
          <w:sz w:val="24"/>
          <w:szCs w:val="24"/>
        </w:rPr>
        <w:t xml:space="preserve"> </w:t>
      </w:r>
      <w:r w:rsidR="00C33111">
        <w:rPr>
          <w:rFonts w:ascii="Times New Roman" w:hAnsi="Times New Roman" w:cs="Times New Roman"/>
          <w:sz w:val="24"/>
          <w:szCs w:val="24"/>
        </w:rPr>
        <w:t>analysis</w:t>
      </w:r>
      <w:r w:rsidRPr="00172803">
        <w:rPr>
          <w:rFonts w:ascii="Times New Roman" w:hAnsi="Times New Roman" w:cs="Times New Roman"/>
          <w:sz w:val="24"/>
          <w:szCs w:val="24"/>
        </w:rPr>
        <w:t xml:space="preserve"> focused on </w:t>
      </w:r>
      <w:r w:rsidR="00277532">
        <w:rPr>
          <w:rFonts w:ascii="Times New Roman" w:hAnsi="Times New Roman" w:cs="Times New Roman"/>
          <w:sz w:val="24"/>
          <w:szCs w:val="24"/>
        </w:rPr>
        <w:t xml:space="preserve">the role of key </w:t>
      </w:r>
      <w:proofErr w:type="gramStart"/>
      <w:r w:rsidR="001A387E">
        <w:rPr>
          <w:rFonts w:ascii="Times New Roman" w:hAnsi="Times New Roman" w:cs="Times New Roman"/>
          <w:sz w:val="24"/>
          <w:szCs w:val="24"/>
        </w:rPr>
        <w:t>correlates</w:t>
      </w:r>
      <w:proofErr w:type="gramEnd"/>
      <w:r w:rsidR="001A387E">
        <w:rPr>
          <w:rFonts w:ascii="Times New Roman" w:hAnsi="Times New Roman" w:cs="Times New Roman"/>
          <w:sz w:val="24"/>
          <w:szCs w:val="24"/>
        </w:rPr>
        <w:t xml:space="preserve"> of pedestrian crash injury severity on interstates </w:t>
      </w:r>
      <w:r w:rsidR="006A7C2B">
        <w:rPr>
          <w:rFonts w:ascii="Times New Roman" w:hAnsi="Times New Roman" w:cs="Times New Roman"/>
          <w:sz w:val="24"/>
          <w:szCs w:val="24"/>
        </w:rPr>
        <w:t xml:space="preserve">including </w:t>
      </w:r>
      <w:r w:rsidRPr="00172803">
        <w:rPr>
          <w:rFonts w:ascii="Times New Roman" w:hAnsi="Times New Roman" w:cs="Times New Roman"/>
          <w:sz w:val="24"/>
          <w:szCs w:val="24"/>
        </w:rPr>
        <w:t>pedestrian actions, roadway conditions, and vehicle characteristics</w:t>
      </w:r>
      <w:r w:rsidR="0035348F">
        <w:rPr>
          <w:rFonts w:ascii="Times New Roman" w:hAnsi="Times New Roman" w:cs="Times New Roman"/>
          <w:sz w:val="24"/>
          <w:szCs w:val="24"/>
        </w:rPr>
        <w:t>, within the context of the safe systems approach</w:t>
      </w:r>
      <w:r w:rsidRPr="00172803">
        <w:rPr>
          <w:rFonts w:ascii="Times New Roman" w:hAnsi="Times New Roman" w:cs="Times New Roman"/>
          <w:sz w:val="24"/>
          <w:szCs w:val="24"/>
        </w:rPr>
        <w:t xml:space="preserve">. </w:t>
      </w:r>
      <w:r w:rsidR="00556C20" w:rsidRPr="00556C20">
        <w:rPr>
          <w:rFonts w:ascii="Times New Roman" w:hAnsi="Times New Roman" w:cs="Times New Roman"/>
          <w:sz w:val="24"/>
          <w:szCs w:val="24"/>
        </w:rPr>
        <w:t>This approach emphasizes designing a transportation system that accommodates human error and minimizes crash severity. Understanding why pedestrians engage in risky behaviors and identifying where these behaviors occur is essential to developing effective safety interventions.</w:t>
      </w:r>
      <w:r w:rsidR="00BD0FDF">
        <w:rPr>
          <w:rFonts w:ascii="Times New Roman" w:hAnsi="Times New Roman" w:cs="Times New Roman"/>
          <w:sz w:val="24"/>
          <w:szCs w:val="24"/>
        </w:rPr>
        <w:t xml:space="preserve"> </w:t>
      </w:r>
      <w:r w:rsidR="00EE0D3D">
        <w:rPr>
          <w:rFonts w:ascii="Times New Roman" w:hAnsi="Times New Roman" w:cs="Times New Roman"/>
          <w:sz w:val="24"/>
          <w:szCs w:val="24"/>
        </w:rPr>
        <w:t>Two research questions were formulated</w:t>
      </w:r>
      <w:r w:rsidR="000C33D2">
        <w:rPr>
          <w:rFonts w:ascii="Times New Roman" w:hAnsi="Times New Roman" w:cs="Times New Roman"/>
          <w:sz w:val="24"/>
          <w:szCs w:val="24"/>
        </w:rPr>
        <w:t xml:space="preserve"> and highlighted in the earlier section</w:t>
      </w:r>
      <w:r w:rsidR="00B05257">
        <w:rPr>
          <w:rFonts w:ascii="Times New Roman" w:hAnsi="Times New Roman" w:cs="Times New Roman"/>
          <w:sz w:val="24"/>
          <w:szCs w:val="24"/>
        </w:rPr>
        <w:t>s</w:t>
      </w:r>
      <w:r w:rsidR="00EE0D3D">
        <w:rPr>
          <w:rFonts w:ascii="Times New Roman" w:hAnsi="Times New Roman" w:cs="Times New Roman"/>
          <w:sz w:val="24"/>
          <w:szCs w:val="24"/>
        </w:rPr>
        <w:t>.</w:t>
      </w:r>
      <w:r w:rsidR="00102EB6">
        <w:rPr>
          <w:rFonts w:ascii="Times New Roman" w:hAnsi="Times New Roman" w:cs="Times New Roman"/>
          <w:sz w:val="24"/>
          <w:szCs w:val="24"/>
        </w:rPr>
        <w:t xml:space="preserve"> </w:t>
      </w:r>
    </w:p>
    <w:p w14:paraId="62252EBC" w14:textId="78CA19FA" w:rsidR="00D80F66" w:rsidRDefault="00B3202B" w:rsidP="00C930A2">
      <w:pPr>
        <w:ind w:firstLine="270"/>
        <w:jc w:val="both"/>
        <w:rPr>
          <w:rFonts w:ascii="Times New Roman" w:hAnsi="Times New Roman" w:cs="Times New Roman"/>
          <w:sz w:val="24"/>
          <w:szCs w:val="24"/>
        </w:rPr>
      </w:pPr>
      <w:r>
        <w:rPr>
          <w:rFonts w:ascii="Times New Roman" w:hAnsi="Times New Roman" w:cs="Times New Roman"/>
          <w:sz w:val="24"/>
          <w:szCs w:val="24"/>
        </w:rPr>
        <w:t>To</w:t>
      </w:r>
      <w:r w:rsidR="00BC24D0">
        <w:rPr>
          <w:rFonts w:ascii="Times New Roman" w:hAnsi="Times New Roman" w:cs="Times New Roman"/>
          <w:sz w:val="24"/>
          <w:szCs w:val="24"/>
        </w:rPr>
        <w:t xml:space="preserve"> find answers </w:t>
      </w:r>
      <w:r w:rsidR="00931B64">
        <w:rPr>
          <w:rFonts w:ascii="Times New Roman" w:hAnsi="Times New Roman" w:cs="Times New Roman"/>
          <w:sz w:val="24"/>
          <w:szCs w:val="24"/>
        </w:rPr>
        <w:t>to</w:t>
      </w:r>
      <w:r w:rsidR="00BC24D0">
        <w:rPr>
          <w:rFonts w:ascii="Times New Roman" w:hAnsi="Times New Roman" w:cs="Times New Roman"/>
          <w:sz w:val="24"/>
          <w:szCs w:val="24"/>
        </w:rPr>
        <w:t xml:space="preserve"> the first research question which </w:t>
      </w:r>
      <w:r w:rsidR="00E20773">
        <w:rPr>
          <w:rFonts w:ascii="Times New Roman" w:hAnsi="Times New Roman" w:cs="Times New Roman"/>
          <w:sz w:val="24"/>
          <w:szCs w:val="24"/>
        </w:rPr>
        <w:t xml:space="preserve">dealt with the influence of pedestrian actions and behaviors on </w:t>
      </w:r>
      <w:r w:rsidR="0060017F">
        <w:rPr>
          <w:rFonts w:ascii="Times New Roman" w:hAnsi="Times New Roman" w:cs="Times New Roman"/>
          <w:sz w:val="24"/>
          <w:szCs w:val="24"/>
        </w:rPr>
        <w:t>crash injury severity on interstates, t</w:t>
      </w:r>
      <w:r w:rsidR="00F52A91">
        <w:rPr>
          <w:rFonts w:ascii="Times New Roman" w:hAnsi="Times New Roman" w:cs="Times New Roman"/>
          <w:sz w:val="24"/>
          <w:szCs w:val="24"/>
        </w:rPr>
        <w:t>he study found that p</w:t>
      </w:r>
      <w:r w:rsidR="00A3700F" w:rsidRPr="00A3700F">
        <w:rPr>
          <w:rFonts w:ascii="Times New Roman" w:hAnsi="Times New Roman" w:cs="Times New Roman"/>
          <w:sz w:val="24"/>
          <w:szCs w:val="24"/>
        </w:rPr>
        <w:t>edestrians crossing freeways</w:t>
      </w:r>
      <w:r w:rsidR="002217C4">
        <w:rPr>
          <w:rFonts w:ascii="Times New Roman" w:hAnsi="Times New Roman" w:cs="Times New Roman"/>
          <w:sz w:val="24"/>
          <w:szCs w:val="24"/>
        </w:rPr>
        <w:t>,</w:t>
      </w:r>
      <w:r w:rsidR="00A3700F" w:rsidRPr="00A3700F">
        <w:rPr>
          <w:rFonts w:ascii="Times New Roman" w:hAnsi="Times New Roman" w:cs="Times New Roman"/>
          <w:sz w:val="24"/>
          <w:szCs w:val="24"/>
        </w:rPr>
        <w:t xml:space="preserve"> </w:t>
      </w:r>
      <w:r w:rsidR="006C27A8">
        <w:rPr>
          <w:rFonts w:ascii="Times New Roman" w:hAnsi="Times New Roman" w:cs="Times New Roman"/>
          <w:sz w:val="24"/>
          <w:szCs w:val="24"/>
        </w:rPr>
        <w:t xml:space="preserve">walking along </w:t>
      </w:r>
      <w:r w:rsidR="009F165B">
        <w:rPr>
          <w:rFonts w:ascii="Times New Roman" w:hAnsi="Times New Roman" w:cs="Times New Roman"/>
          <w:sz w:val="24"/>
          <w:szCs w:val="24"/>
        </w:rPr>
        <w:t xml:space="preserve">the </w:t>
      </w:r>
      <w:r w:rsidR="006C27A8" w:rsidRPr="00A5119F">
        <w:rPr>
          <w:rFonts w:ascii="Times New Roman" w:hAnsi="Times New Roman" w:cs="Times New Roman"/>
          <w:sz w:val="24"/>
          <w:szCs w:val="24"/>
        </w:rPr>
        <w:t>road in the direction of traffic</w:t>
      </w:r>
      <w:r w:rsidR="009F165B">
        <w:rPr>
          <w:rFonts w:ascii="Times New Roman" w:hAnsi="Times New Roman" w:cs="Times New Roman"/>
          <w:sz w:val="24"/>
          <w:szCs w:val="24"/>
        </w:rPr>
        <w:t xml:space="preserve">, </w:t>
      </w:r>
      <w:r w:rsidR="009F165B" w:rsidRPr="001120CD">
        <w:rPr>
          <w:rFonts w:ascii="Times New Roman" w:hAnsi="Times New Roman" w:cs="Times New Roman"/>
          <w:sz w:val="24"/>
          <w:szCs w:val="24"/>
        </w:rPr>
        <w:t>standing in the roadway</w:t>
      </w:r>
      <w:r w:rsidR="007F6606">
        <w:rPr>
          <w:rFonts w:ascii="Times New Roman" w:hAnsi="Times New Roman" w:cs="Times New Roman"/>
          <w:sz w:val="24"/>
          <w:szCs w:val="24"/>
        </w:rPr>
        <w:t xml:space="preserve">, and alcohol-impaired </w:t>
      </w:r>
      <w:r w:rsidR="00A3700F" w:rsidRPr="00A3700F">
        <w:rPr>
          <w:rFonts w:ascii="Times New Roman" w:hAnsi="Times New Roman" w:cs="Times New Roman"/>
          <w:sz w:val="24"/>
          <w:szCs w:val="24"/>
        </w:rPr>
        <w:t>face a significantly higher risk of fatal and severe injuries</w:t>
      </w:r>
      <w:r w:rsidR="00037506">
        <w:rPr>
          <w:rFonts w:ascii="Times New Roman" w:hAnsi="Times New Roman" w:cs="Times New Roman"/>
          <w:sz w:val="24"/>
          <w:szCs w:val="24"/>
        </w:rPr>
        <w:t>, given a crash</w:t>
      </w:r>
      <w:r w:rsidR="00A3700F" w:rsidRPr="00A3700F">
        <w:rPr>
          <w:rFonts w:ascii="Times New Roman" w:hAnsi="Times New Roman" w:cs="Times New Roman"/>
          <w:sz w:val="24"/>
          <w:szCs w:val="24"/>
        </w:rPr>
        <w:t xml:space="preserve">. This </w:t>
      </w:r>
      <w:r w:rsidR="000E4E94">
        <w:rPr>
          <w:rFonts w:ascii="Times New Roman" w:hAnsi="Times New Roman" w:cs="Times New Roman"/>
          <w:sz w:val="24"/>
          <w:szCs w:val="24"/>
        </w:rPr>
        <w:t xml:space="preserve">finding </w:t>
      </w:r>
      <w:r w:rsidR="00A3700F" w:rsidRPr="00A3700F">
        <w:rPr>
          <w:rFonts w:ascii="Times New Roman" w:hAnsi="Times New Roman" w:cs="Times New Roman"/>
          <w:sz w:val="24"/>
          <w:szCs w:val="24"/>
        </w:rPr>
        <w:t>aligns with the inherent dangers of crossing high-speed roadways where drivers do not expect pedestrian presence</w:t>
      </w:r>
      <w:r w:rsidR="00CB0D23">
        <w:rPr>
          <w:rFonts w:ascii="Times New Roman" w:hAnsi="Times New Roman" w:cs="Times New Roman"/>
          <w:sz w:val="24"/>
          <w:szCs w:val="24"/>
        </w:rPr>
        <w:t xml:space="preserve"> </w:t>
      </w:r>
      <w:sdt>
        <w:sdtPr>
          <w:rPr>
            <w:rFonts w:ascii="Calibri" w:hAnsi="Calibri" w:cs="Calibri"/>
            <w:color w:val="000000"/>
            <w:szCs w:val="24"/>
          </w:rPr>
          <w:tag w:val="MENDELEY_CITATION_v3_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"/>
          <w:id w:val="1088735725"/>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4</w:t>
          </w:r>
          <w:r w:rsidR="00A42CEF" w:rsidRPr="00A42CEF">
            <w:rPr>
              <w:rFonts w:ascii="Calibri" w:eastAsia="Times New Roman" w:hAnsi="Calibri" w:cs="Calibri"/>
              <w:color w:val="000000"/>
            </w:rPr>
            <w:t>)</w:t>
          </w:r>
        </w:sdtContent>
      </w:sdt>
      <w:r w:rsidR="00AC6A03">
        <w:rPr>
          <w:rFonts w:ascii="Times New Roman" w:hAnsi="Times New Roman" w:cs="Times New Roman"/>
          <w:sz w:val="24"/>
          <w:szCs w:val="24"/>
        </w:rPr>
        <w:t xml:space="preserve"> a</w:t>
      </w:r>
      <w:r w:rsidR="00D7319D">
        <w:rPr>
          <w:rFonts w:ascii="Times New Roman" w:hAnsi="Times New Roman" w:cs="Times New Roman"/>
          <w:sz w:val="24"/>
          <w:szCs w:val="24"/>
        </w:rPr>
        <w:t xml:space="preserve">nd reflects </w:t>
      </w:r>
      <w:r w:rsidR="009836C5" w:rsidRPr="00A5119F">
        <w:rPr>
          <w:rFonts w:ascii="Times New Roman" w:hAnsi="Times New Roman" w:cs="Times New Roman"/>
          <w:sz w:val="24"/>
          <w:szCs w:val="24"/>
        </w:rPr>
        <w:t xml:space="preserve">the dangers of walking </w:t>
      </w:r>
      <w:r w:rsidR="009836C5">
        <w:rPr>
          <w:rFonts w:ascii="Times New Roman" w:hAnsi="Times New Roman" w:cs="Times New Roman"/>
          <w:sz w:val="24"/>
          <w:szCs w:val="24"/>
        </w:rPr>
        <w:t>close to</w:t>
      </w:r>
      <w:r w:rsidR="009836C5" w:rsidRPr="00A5119F">
        <w:rPr>
          <w:rFonts w:ascii="Times New Roman" w:hAnsi="Times New Roman" w:cs="Times New Roman"/>
          <w:sz w:val="24"/>
          <w:szCs w:val="24"/>
        </w:rPr>
        <w:t xml:space="preserve"> </w:t>
      </w:r>
      <w:r w:rsidR="009836C5">
        <w:rPr>
          <w:rFonts w:ascii="Times New Roman" w:hAnsi="Times New Roman" w:cs="Times New Roman"/>
          <w:sz w:val="24"/>
          <w:szCs w:val="24"/>
        </w:rPr>
        <w:t xml:space="preserve">high-speed </w:t>
      </w:r>
      <w:r w:rsidR="009836C5" w:rsidRPr="00A5119F">
        <w:rPr>
          <w:rFonts w:ascii="Times New Roman" w:hAnsi="Times New Roman" w:cs="Times New Roman"/>
          <w:sz w:val="24"/>
          <w:szCs w:val="24"/>
        </w:rPr>
        <w:t>traffic without a barrier</w:t>
      </w:r>
      <w:r w:rsidR="009836C5">
        <w:rPr>
          <w:rFonts w:ascii="Times New Roman" w:hAnsi="Times New Roman" w:cs="Times New Roman"/>
          <w:sz w:val="24"/>
          <w:szCs w:val="24"/>
        </w:rPr>
        <w:t xml:space="preserve"> </w:t>
      </w:r>
      <w:sdt>
        <w:sdtPr>
          <w:rPr>
            <w:rFonts w:ascii="Calibri" w:hAnsi="Calibri" w:cs="Calibri"/>
            <w:color w:val="000000"/>
            <w:szCs w:val="24"/>
          </w:rPr>
          <w:tag w:val="MENDELEY_CITATION_v3_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"/>
          <w:id w:val="1155258189"/>
          <w:placeholder>
            <w:docPart w:val="14F49DB1C1194D869921B59EB30DC82D"/>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39</w:t>
          </w:r>
          <w:r w:rsidR="00A42CEF" w:rsidRPr="00A42CEF">
            <w:rPr>
              <w:rFonts w:ascii="Calibri" w:eastAsia="Times New Roman" w:hAnsi="Calibri" w:cs="Calibri"/>
              <w:color w:val="000000"/>
            </w:rPr>
            <w:t>)</w:t>
          </w:r>
        </w:sdtContent>
      </w:sdt>
      <w:r w:rsidR="00A3700F" w:rsidRPr="00A3700F">
        <w:rPr>
          <w:rFonts w:ascii="Times New Roman" w:hAnsi="Times New Roman" w:cs="Times New Roman"/>
          <w:sz w:val="24"/>
          <w:szCs w:val="24"/>
        </w:rPr>
        <w:t xml:space="preserve">. </w:t>
      </w:r>
      <w:r w:rsidR="00C75F5E">
        <w:rPr>
          <w:rFonts w:ascii="Times New Roman" w:hAnsi="Times New Roman" w:cs="Times New Roman"/>
          <w:sz w:val="24"/>
          <w:szCs w:val="24"/>
        </w:rPr>
        <w:t xml:space="preserve">Regarding standing on the roadway and pedestrian alcohol impairment, </w:t>
      </w:r>
      <w:r w:rsidR="00A62914">
        <w:rPr>
          <w:rFonts w:ascii="Times New Roman" w:hAnsi="Times New Roman" w:cs="Times New Roman"/>
          <w:sz w:val="24"/>
          <w:szCs w:val="24"/>
        </w:rPr>
        <w:t>p</w:t>
      </w:r>
      <w:r w:rsidR="00574E01">
        <w:rPr>
          <w:rFonts w:ascii="Times New Roman" w:hAnsi="Times New Roman" w:cs="Times New Roman"/>
          <w:sz w:val="24"/>
          <w:szCs w:val="24"/>
        </w:rPr>
        <w:t xml:space="preserve">revious studies </w:t>
      </w:r>
      <w:r w:rsidR="00C75F5E">
        <w:rPr>
          <w:rFonts w:ascii="Times New Roman" w:hAnsi="Times New Roman" w:cs="Times New Roman"/>
          <w:sz w:val="24"/>
          <w:szCs w:val="24"/>
        </w:rPr>
        <w:t xml:space="preserve">show that </w:t>
      </w:r>
      <w:r w:rsidR="00CC5FE3" w:rsidRPr="001120CD">
        <w:rPr>
          <w:rFonts w:ascii="Times New Roman" w:hAnsi="Times New Roman" w:cs="Times New Roman"/>
          <w:sz w:val="24"/>
          <w:szCs w:val="24"/>
        </w:rPr>
        <w:t xml:space="preserve">stationary pedestrians are highly vulnerable to being struck by vehicles </w:t>
      </w:r>
      <w:sdt>
        <w:sdtPr>
          <w:rPr>
            <w:rFonts w:ascii="Calibri" w:hAnsi="Calibri" w:cs="Calibri"/>
            <w:color w:val="000000"/>
            <w:szCs w:val="24"/>
          </w:rPr>
          <w:tag w:val="MENDELEY_CITATION_v3_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"/>
          <w:id w:val="-541216571"/>
          <w:placeholder>
            <w:docPart w:val="78FDD61116884187B259924905837AD3"/>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23</w:t>
          </w:r>
          <w:r w:rsidR="00A42CEF" w:rsidRPr="00A42CEF">
            <w:rPr>
              <w:rFonts w:ascii="Calibri" w:eastAsia="Times New Roman" w:hAnsi="Calibri" w:cs="Calibri"/>
              <w:color w:val="000000"/>
            </w:rPr>
            <w:t>)</w:t>
          </w:r>
        </w:sdtContent>
      </w:sdt>
      <w:r w:rsidR="007336D8">
        <w:rPr>
          <w:rFonts w:ascii="Times New Roman" w:hAnsi="Times New Roman" w:cs="Times New Roman"/>
          <w:sz w:val="24"/>
          <w:szCs w:val="24"/>
        </w:rPr>
        <w:t xml:space="preserve"> while</w:t>
      </w:r>
      <w:r w:rsidR="00CC5FE3" w:rsidRPr="001120CD">
        <w:rPr>
          <w:rFonts w:ascii="Times New Roman" w:hAnsi="Times New Roman" w:cs="Times New Roman"/>
          <w:sz w:val="24"/>
          <w:szCs w:val="24"/>
        </w:rPr>
        <w:t xml:space="preserve"> </w:t>
      </w:r>
      <w:r w:rsidR="00D55D3C">
        <w:rPr>
          <w:rFonts w:ascii="Times New Roman" w:hAnsi="Times New Roman" w:cs="Times New Roman"/>
          <w:sz w:val="24"/>
          <w:szCs w:val="24"/>
        </w:rPr>
        <w:t>p</w:t>
      </w:r>
      <w:r w:rsidR="00FA7106">
        <w:rPr>
          <w:rFonts w:ascii="Times New Roman" w:hAnsi="Times New Roman" w:cs="Times New Roman"/>
          <w:sz w:val="24"/>
          <w:szCs w:val="24"/>
        </w:rPr>
        <w:t xml:space="preserve">edestrians’ </w:t>
      </w:r>
      <w:r w:rsidR="00FA7106" w:rsidRPr="008E4A91">
        <w:rPr>
          <w:rFonts w:ascii="Times New Roman" w:hAnsi="Times New Roman" w:cs="Times New Roman"/>
          <w:sz w:val="24"/>
          <w:szCs w:val="24"/>
        </w:rPr>
        <w:t xml:space="preserve">judgment, coordination, and reaction times are impaired </w:t>
      </w:r>
      <w:r w:rsidR="00FA7106">
        <w:rPr>
          <w:rFonts w:ascii="Times New Roman" w:hAnsi="Times New Roman" w:cs="Times New Roman"/>
          <w:sz w:val="24"/>
          <w:szCs w:val="24"/>
        </w:rPr>
        <w:t xml:space="preserve">on the </w:t>
      </w:r>
      <w:r w:rsidR="00FA7106" w:rsidRPr="008E4A91">
        <w:rPr>
          <w:rFonts w:ascii="Times New Roman" w:hAnsi="Times New Roman" w:cs="Times New Roman"/>
          <w:sz w:val="24"/>
          <w:szCs w:val="24"/>
        </w:rPr>
        <w:t>consum</w:t>
      </w:r>
      <w:r w:rsidR="00FA7106">
        <w:rPr>
          <w:rFonts w:ascii="Times New Roman" w:hAnsi="Times New Roman" w:cs="Times New Roman"/>
          <w:sz w:val="24"/>
          <w:szCs w:val="24"/>
        </w:rPr>
        <w:t>ption</w:t>
      </w:r>
      <w:r w:rsidR="00FA7106" w:rsidRPr="008E4A91">
        <w:rPr>
          <w:rFonts w:ascii="Times New Roman" w:hAnsi="Times New Roman" w:cs="Times New Roman"/>
          <w:sz w:val="24"/>
          <w:szCs w:val="24"/>
        </w:rPr>
        <w:t xml:space="preserve"> </w:t>
      </w:r>
      <w:r w:rsidR="00FA7106">
        <w:rPr>
          <w:rFonts w:ascii="Times New Roman" w:hAnsi="Times New Roman" w:cs="Times New Roman"/>
          <w:sz w:val="24"/>
          <w:szCs w:val="24"/>
        </w:rPr>
        <w:t xml:space="preserve">of </w:t>
      </w:r>
      <w:r w:rsidR="00FA7106" w:rsidRPr="008E4A91">
        <w:rPr>
          <w:rFonts w:ascii="Times New Roman" w:hAnsi="Times New Roman" w:cs="Times New Roman"/>
          <w:sz w:val="24"/>
          <w:szCs w:val="24"/>
        </w:rPr>
        <w:t>alcohol, leading to poor decision-making, misjudging vehicle speeds, and difficulty in avoiding oncoming traffic</w:t>
      </w:r>
      <w:r w:rsidR="00FA7106">
        <w:rPr>
          <w:rFonts w:ascii="Times New Roman" w:hAnsi="Times New Roman" w:cs="Times New Roman"/>
          <w:sz w:val="24"/>
          <w:szCs w:val="24"/>
        </w:rPr>
        <w:t xml:space="preserve"> </w:t>
      </w:r>
      <w:sdt>
        <w:sdtPr>
          <w:rPr>
            <w:rFonts w:ascii="Calibri" w:hAnsi="Calibri" w:cs="Calibri"/>
            <w:color w:val="000000"/>
            <w:szCs w:val="24"/>
          </w:rPr>
          <w:tag w:val="MENDELEY_CITATION_v3_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"/>
          <w:id w:val="711470917"/>
          <w:placeholder>
            <w:docPart w:val="A6DBB7CE9E42403CA8AAD06FE7976A31"/>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40</w:t>
          </w:r>
          <w:r w:rsidR="00A42CEF" w:rsidRPr="00A42CEF">
            <w:rPr>
              <w:rFonts w:ascii="Calibri" w:eastAsia="Times New Roman" w:hAnsi="Calibri" w:cs="Calibri"/>
              <w:color w:val="000000"/>
            </w:rPr>
            <w:t>)</w:t>
          </w:r>
        </w:sdtContent>
      </w:sdt>
      <w:r w:rsidR="006F6E9B">
        <w:rPr>
          <w:rFonts w:ascii="Times New Roman" w:hAnsi="Times New Roman" w:cs="Times New Roman"/>
          <w:sz w:val="24"/>
          <w:szCs w:val="24"/>
        </w:rPr>
        <w:t xml:space="preserve">. </w:t>
      </w:r>
      <w:r w:rsidR="00A3700F" w:rsidRPr="00A3700F">
        <w:rPr>
          <w:rFonts w:ascii="Times New Roman" w:hAnsi="Times New Roman" w:cs="Times New Roman"/>
          <w:sz w:val="24"/>
          <w:szCs w:val="24"/>
        </w:rPr>
        <w:t>Countermeasures such as enhancing pedestrian fencing to prevent freeway crossings</w:t>
      </w:r>
      <w:r w:rsidR="00C87699">
        <w:rPr>
          <w:rFonts w:ascii="Times New Roman" w:hAnsi="Times New Roman" w:cs="Times New Roman"/>
          <w:sz w:val="24"/>
          <w:szCs w:val="24"/>
        </w:rPr>
        <w:t xml:space="preserve">, </w:t>
      </w:r>
      <w:r w:rsidR="00C87699" w:rsidRPr="001120CD">
        <w:rPr>
          <w:rFonts w:ascii="Times New Roman" w:hAnsi="Times New Roman" w:cs="Times New Roman"/>
          <w:sz w:val="24"/>
          <w:szCs w:val="24"/>
        </w:rPr>
        <w:t>providing safe waiting areas off the road</w:t>
      </w:r>
      <w:r w:rsidR="00F300CE">
        <w:rPr>
          <w:rFonts w:ascii="Times New Roman" w:hAnsi="Times New Roman" w:cs="Times New Roman"/>
          <w:sz w:val="24"/>
          <w:szCs w:val="24"/>
        </w:rPr>
        <w:t xml:space="preserve">, and </w:t>
      </w:r>
      <w:r w:rsidR="00494949" w:rsidRPr="001120CD">
        <w:rPr>
          <w:rFonts w:ascii="Times New Roman" w:hAnsi="Times New Roman" w:cs="Times New Roman"/>
          <w:sz w:val="24"/>
          <w:szCs w:val="24"/>
        </w:rPr>
        <w:t>increasing public awareness about the dangers of</w:t>
      </w:r>
      <w:r w:rsidR="00A3700F" w:rsidRPr="00A3700F">
        <w:rPr>
          <w:rFonts w:ascii="Times New Roman" w:hAnsi="Times New Roman" w:cs="Times New Roman"/>
          <w:sz w:val="24"/>
          <w:szCs w:val="24"/>
        </w:rPr>
        <w:t xml:space="preserve"> </w:t>
      </w:r>
      <w:r w:rsidR="00D07B1C">
        <w:rPr>
          <w:rFonts w:ascii="Times New Roman" w:hAnsi="Times New Roman" w:cs="Times New Roman"/>
          <w:sz w:val="24"/>
          <w:szCs w:val="24"/>
        </w:rPr>
        <w:t xml:space="preserve">walking on the road while intoxicated </w:t>
      </w:r>
      <w:r w:rsidR="00A3700F" w:rsidRPr="00A3700F">
        <w:rPr>
          <w:rFonts w:ascii="Times New Roman" w:hAnsi="Times New Roman" w:cs="Times New Roman"/>
          <w:sz w:val="24"/>
          <w:szCs w:val="24"/>
        </w:rPr>
        <w:t>can be effective.</w:t>
      </w:r>
      <w:r w:rsidR="000A57D1">
        <w:rPr>
          <w:rFonts w:ascii="Times New Roman" w:hAnsi="Times New Roman" w:cs="Times New Roman"/>
          <w:sz w:val="24"/>
          <w:szCs w:val="24"/>
        </w:rPr>
        <w:t xml:space="preserve"> </w:t>
      </w:r>
      <w:r w:rsidR="00054BB0" w:rsidRPr="00054BB0">
        <w:rPr>
          <w:rFonts w:ascii="Times New Roman" w:hAnsi="Times New Roman" w:cs="Times New Roman"/>
          <w:sz w:val="24"/>
          <w:szCs w:val="24"/>
        </w:rPr>
        <w:t xml:space="preserve">Crashes </w:t>
      </w:r>
      <w:r w:rsidR="00BA1F0C">
        <w:rPr>
          <w:rFonts w:ascii="Times New Roman" w:hAnsi="Times New Roman" w:cs="Times New Roman"/>
          <w:sz w:val="24"/>
          <w:szCs w:val="24"/>
        </w:rPr>
        <w:t xml:space="preserve">involving </w:t>
      </w:r>
      <w:r w:rsidR="00054BB0" w:rsidRPr="00054BB0">
        <w:rPr>
          <w:rFonts w:ascii="Times New Roman" w:hAnsi="Times New Roman" w:cs="Times New Roman"/>
          <w:sz w:val="24"/>
          <w:szCs w:val="24"/>
        </w:rPr>
        <w:t xml:space="preserve">disabled vehicles were associated with higher </w:t>
      </w:r>
      <w:r w:rsidR="00EF21CF">
        <w:rPr>
          <w:rFonts w:ascii="Times New Roman" w:hAnsi="Times New Roman" w:cs="Times New Roman"/>
          <w:sz w:val="24"/>
          <w:szCs w:val="24"/>
        </w:rPr>
        <w:t xml:space="preserve">pedestrian </w:t>
      </w:r>
      <w:r w:rsidR="00054BB0" w:rsidRPr="00054BB0">
        <w:rPr>
          <w:rFonts w:ascii="Times New Roman" w:hAnsi="Times New Roman" w:cs="Times New Roman"/>
          <w:sz w:val="24"/>
          <w:szCs w:val="24"/>
        </w:rPr>
        <w:t xml:space="preserve">injury severity. </w:t>
      </w:r>
      <w:r w:rsidR="00C930A2" w:rsidRPr="00054BB0">
        <w:rPr>
          <w:rFonts w:ascii="Times New Roman" w:hAnsi="Times New Roman" w:cs="Times New Roman"/>
          <w:sz w:val="24"/>
          <w:szCs w:val="24"/>
        </w:rPr>
        <w:t xml:space="preserve">These findings are consistent with studies indicating that </w:t>
      </w:r>
      <w:r w:rsidR="009E2675">
        <w:rPr>
          <w:rFonts w:ascii="Times New Roman" w:hAnsi="Times New Roman" w:cs="Times New Roman"/>
          <w:sz w:val="24"/>
          <w:szCs w:val="24"/>
        </w:rPr>
        <w:t xml:space="preserve">stranded </w:t>
      </w:r>
      <w:r w:rsidR="00C930A2" w:rsidRPr="00054BB0">
        <w:rPr>
          <w:rFonts w:ascii="Times New Roman" w:hAnsi="Times New Roman" w:cs="Times New Roman"/>
          <w:sz w:val="24"/>
          <w:szCs w:val="24"/>
        </w:rPr>
        <w:t xml:space="preserve">pedestrians </w:t>
      </w:r>
      <w:r w:rsidR="009E2675">
        <w:rPr>
          <w:rFonts w:ascii="Times New Roman" w:hAnsi="Times New Roman" w:cs="Times New Roman"/>
          <w:sz w:val="24"/>
          <w:szCs w:val="24"/>
        </w:rPr>
        <w:t xml:space="preserve">on freeways </w:t>
      </w:r>
      <w:r w:rsidR="00CD5E0B">
        <w:rPr>
          <w:rFonts w:ascii="Times New Roman" w:hAnsi="Times New Roman" w:cs="Times New Roman"/>
          <w:sz w:val="24"/>
          <w:szCs w:val="24"/>
        </w:rPr>
        <w:t xml:space="preserve">due to </w:t>
      </w:r>
      <w:r w:rsidR="00C930A2" w:rsidRPr="00054BB0">
        <w:rPr>
          <w:rFonts w:ascii="Times New Roman" w:hAnsi="Times New Roman" w:cs="Times New Roman"/>
          <w:sz w:val="24"/>
          <w:szCs w:val="24"/>
        </w:rPr>
        <w:t xml:space="preserve">disabled vehicles are at high risk due to their unexpected presence on the roadway </w:t>
      </w:r>
      <w:sdt>
        <w:sdtPr>
          <w:rPr>
            <w:rFonts w:ascii="Calibri" w:hAnsi="Calibri" w:cs="Calibri"/>
            <w:color w:val="000000"/>
            <w:szCs w:val="24"/>
          </w:rPr>
          <w:tag w:val="MENDELEY_CITATION_v3_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"/>
          <w:id w:val="1003159246"/>
          <w:placeholder>
            <w:docPart w:val="B8A8F7A1320B4E939437362CCCB51834"/>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23</w:t>
          </w:r>
          <w:r w:rsidR="00A42CEF" w:rsidRPr="00A42CEF">
            <w:rPr>
              <w:rFonts w:ascii="Calibri" w:eastAsia="Times New Roman" w:hAnsi="Calibri" w:cs="Calibri"/>
              <w:color w:val="000000"/>
            </w:rPr>
            <w:t>)</w:t>
          </w:r>
        </w:sdtContent>
      </w:sdt>
      <w:r w:rsidR="00C930A2" w:rsidRPr="00054BB0">
        <w:rPr>
          <w:rFonts w:ascii="Times New Roman" w:hAnsi="Times New Roman" w:cs="Times New Roman"/>
          <w:sz w:val="24"/>
          <w:szCs w:val="24"/>
        </w:rPr>
        <w:t>.</w:t>
      </w:r>
      <w:r w:rsidR="00C930A2">
        <w:rPr>
          <w:rFonts w:ascii="Times New Roman" w:hAnsi="Times New Roman" w:cs="Times New Roman"/>
          <w:sz w:val="24"/>
          <w:szCs w:val="24"/>
        </w:rPr>
        <w:t xml:space="preserve"> </w:t>
      </w:r>
      <w:r w:rsidR="00054BB0" w:rsidRPr="00054BB0">
        <w:rPr>
          <w:rFonts w:ascii="Times New Roman" w:hAnsi="Times New Roman" w:cs="Times New Roman"/>
          <w:sz w:val="24"/>
          <w:szCs w:val="24"/>
        </w:rPr>
        <w:t xml:space="preserve">Providing emergency services and roadside assistance more quickly and efficiently, along with better signage and lighting, can </w:t>
      </w:r>
      <w:r w:rsidR="000157EA">
        <w:rPr>
          <w:rFonts w:ascii="Times New Roman" w:hAnsi="Times New Roman" w:cs="Times New Roman"/>
          <w:sz w:val="24"/>
          <w:szCs w:val="24"/>
        </w:rPr>
        <w:t xml:space="preserve">potentially </w:t>
      </w:r>
      <w:r w:rsidR="00054BB0" w:rsidRPr="00054BB0">
        <w:rPr>
          <w:rFonts w:ascii="Times New Roman" w:hAnsi="Times New Roman" w:cs="Times New Roman"/>
          <w:sz w:val="24"/>
          <w:szCs w:val="24"/>
        </w:rPr>
        <w:t>reduce these risks.</w:t>
      </w:r>
      <w:r w:rsidR="008E4A91" w:rsidRPr="008E4A91">
        <w:rPr>
          <w:rFonts w:ascii="Times New Roman" w:hAnsi="Times New Roman" w:cs="Times New Roman"/>
          <w:sz w:val="24"/>
          <w:szCs w:val="24"/>
        </w:rPr>
        <w:t xml:space="preserve"> </w:t>
      </w:r>
    </w:p>
    <w:p w14:paraId="19F91664" w14:textId="467602B4" w:rsidR="001837E3" w:rsidRDefault="00D84137" w:rsidP="00892350">
      <w:pPr>
        <w:ind w:firstLine="270"/>
        <w:jc w:val="both"/>
        <w:rPr>
          <w:rFonts w:ascii="Times New Roman" w:hAnsi="Times New Roman" w:cs="Times New Roman"/>
          <w:sz w:val="24"/>
          <w:szCs w:val="24"/>
        </w:rPr>
      </w:pPr>
      <w:r>
        <w:rPr>
          <w:rFonts w:ascii="Times New Roman" w:hAnsi="Times New Roman" w:cs="Times New Roman"/>
          <w:sz w:val="24"/>
          <w:szCs w:val="24"/>
        </w:rPr>
        <w:t xml:space="preserve">As an answer to the second research question, the study found that </w:t>
      </w:r>
      <w:r w:rsidR="00C92C38">
        <w:rPr>
          <w:rFonts w:ascii="Times New Roman" w:hAnsi="Times New Roman" w:cs="Times New Roman"/>
          <w:sz w:val="24"/>
          <w:szCs w:val="24"/>
        </w:rPr>
        <w:t xml:space="preserve">pedestrian crashes involving SUVs and </w:t>
      </w:r>
      <w:r w:rsidR="0038713C">
        <w:rPr>
          <w:rFonts w:ascii="Times New Roman" w:hAnsi="Times New Roman" w:cs="Times New Roman"/>
          <w:sz w:val="24"/>
          <w:szCs w:val="24"/>
        </w:rPr>
        <w:t xml:space="preserve">on </w:t>
      </w:r>
      <w:r w:rsidR="00DE4E8D" w:rsidRPr="00286E61">
        <w:rPr>
          <w:rFonts w:ascii="Times New Roman" w:hAnsi="Times New Roman" w:cs="Times New Roman"/>
          <w:sz w:val="24"/>
          <w:szCs w:val="24"/>
        </w:rPr>
        <w:t xml:space="preserve">icy </w:t>
      </w:r>
      <w:r w:rsidR="00AD1474">
        <w:rPr>
          <w:rFonts w:ascii="Times New Roman" w:hAnsi="Times New Roman" w:cs="Times New Roman"/>
          <w:sz w:val="24"/>
          <w:szCs w:val="24"/>
        </w:rPr>
        <w:t xml:space="preserve">road </w:t>
      </w:r>
      <w:r w:rsidR="00DE4E8D" w:rsidRPr="00286E61">
        <w:rPr>
          <w:rFonts w:ascii="Times New Roman" w:hAnsi="Times New Roman" w:cs="Times New Roman"/>
          <w:sz w:val="24"/>
          <w:szCs w:val="24"/>
        </w:rPr>
        <w:t xml:space="preserve">surfaces and dark unlit </w:t>
      </w:r>
      <w:r w:rsidR="004335A8">
        <w:rPr>
          <w:rFonts w:ascii="Times New Roman" w:hAnsi="Times New Roman" w:cs="Times New Roman"/>
          <w:sz w:val="24"/>
          <w:szCs w:val="24"/>
        </w:rPr>
        <w:t>freeway sections</w:t>
      </w:r>
      <w:r w:rsidR="00547C3E">
        <w:rPr>
          <w:rFonts w:ascii="Times New Roman" w:hAnsi="Times New Roman" w:cs="Times New Roman"/>
          <w:sz w:val="24"/>
          <w:szCs w:val="24"/>
        </w:rPr>
        <w:t xml:space="preserve"> </w:t>
      </w:r>
      <w:r w:rsidR="00542DB4">
        <w:rPr>
          <w:rFonts w:ascii="Times New Roman" w:hAnsi="Times New Roman" w:cs="Times New Roman"/>
          <w:sz w:val="24"/>
          <w:szCs w:val="24"/>
        </w:rPr>
        <w:t xml:space="preserve">were </w:t>
      </w:r>
      <w:r w:rsidR="00C51EE6" w:rsidRPr="00C51EE6">
        <w:rPr>
          <w:rFonts w:ascii="Times New Roman" w:hAnsi="Times New Roman" w:cs="Times New Roman"/>
          <w:sz w:val="24"/>
          <w:szCs w:val="24"/>
        </w:rPr>
        <w:t xml:space="preserve">significantly </w:t>
      </w:r>
      <w:r w:rsidR="00542DB4">
        <w:rPr>
          <w:rFonts w:ascii="Times New Roman" w:hAnsi="Times New Roman" w:cs="Times New Roman"/>
          <w:sz w:val="24"/>
          <w:szCs w:val="24"/>
        </w:rPr>
        <w:t xml:space="preserve">associated with </w:t>
      </w:r>
      <w:r w:rsidR="00B74341">
        <w:rPr>
          <w:rFonts w:ascii="Times New Roman" w:hAnsi="Times New Roman" w:cs="Times New Roman"/>
          <w:sz w:val="24"/>
          <w:szCs w:val="24"/>
        </w:rPr>
        <w:t>higher pedestrian crash injury severity</w:t>
      </w:r>
      <w:r w:rsidR="00547C3E">
        <w:rPr>
          <w:rFonts w:ascii="Times New Roman" w:hAnsi="Times New Roman" w:cs="Times New Roman"/>
          <w:sz w:val="24"/>
          <w:szCs w:val="24"/>
        </w:rPr>
        <w:t>.</w:t>
      </w:r>
      <w:r w:rsidR="00286E61">
        <w:rPr>
          <w:rFonts w:ascii="Times New Roman" w:hAnsi="Times New Roman" w:cs="Times New Roman"/>
          <w:sz w:val="24"/>
          <w:szCs w:val="24"/>
        </w:rPr>
        <w:t xml:space="preserve"> </w:t>
      </w:r>
      <w:r w:rsidR="00944B86" w:rsidRPr="00944B86">
        <w:rPr>
          <w:rFonts w:ascii="Times New Roman" w:hAnsi="Times New Roman" w:cs="Times New Roman"/>
          <w:sz w:val="24"/>
          <w:szCs w:val="24"/>
        </w:rPr>
        <w:t>These conditions contribute to reduced visibility, longer stopping distances, and more severe impacts during collisions.</w:t>
      </w:r>
      <w:r w:rsidR="00944B86">
        <w:rPr>
          <w:rFonts w:ascii="Times New Roman" w:hAnsi="Times New Roman" w:cs="Times New Roman"/>
          <w:sz w:val="24"/>
          <w:szCs w:val="24"/>
        </w:rPr>
        <w:t xml:space="preserve"> </w:t>
      </w:r>
      <w:r w:rsidR="00C51EE6" w:rsidRPr="00C51EE6">
        <w:rPr>
          <w:rFonts w:ascii="Times New Roman" w:hAnsi="Times New Roman" w:cs="Times New Roman"/>
          <w:sz w:val="24"/>
          <w:szCs w:val="24"/>
        </w:rPr>
        <w:t>Th</w:t>
      </w:r>
      <w:r w:rsidR="007A0620">
        <w:rPr>
          <w:rFonts w:ascii="Times New Roman" w:hAnsi="Times New Roman" w:cs="Times New Roman"/>
          <w:sz w:val="24"/>
          <w:szCs w:val="24"/>
        </w:rPr>
        <w:t xml:space="preserve">e finding </w:t>
      </w:r>
      <w:r w:rsidR="00A4762F">
        <w:rPr>
          <w:rFonts w:ascii="Times New Roman" w:hAnsi="Times New Roman" w:cs="Times New Roman"/>
          <w:sz w:val="24"/>
          <w:szCs w:val="24"/>
        </w:rPr>
        <w:t xml:space="preserve">related to crashes on dark roads aligns with </w:t>
      </w:r>
      <w:r w:rsidR="00C51EE6" w:rsidRPr="00C51EE6">
        <w:rPr>
          <w:rFonts w:ascii="Times New Roman" w:hAnsi="Times New Roman" w:cs="Times New Roman"/>
          <w:sz w:val="24"/>
          <w:szCs w:val="24"/>
        </w:rPr>
        <w:t xml:space="preserve">findings from previous studies </w:t>
      </w:r>
      <w:r w:rsidR="00252E3B">
        <w:rPr>
          <w:rFonts w:ascii="Times New Roman" w:hAnsi="Times New Roman" w:cs="Times New Roman"/>
          <w:sz w:val="24"/>
          <w:szCs w:val="24"/>
        </w:rPr>
        <w:t xml:space="preserve">which </w:t>
      </w:r>
      <w:r w:rsidR="00C51EE6" w:rsidRPr="00C51EE6">
        <w:rPr>
          <w:rFonts w:ascii="Times New Roman" w:hAnsi="Times New Roman" w:cs="Times New Roman"/>
          <w:sz w:val="24"/>
          <w:szCs w:val="24"/>
        </w:rPr>
        <w:t>show that improved roadway lighting enhances pedestrian visibility</w:t>
      </w:r>
      <w:r w:rsidR="00001E34">
        <w:rPr>
          <w:rFonts w:ascii="Times New Roman" w:hAnsi="Times New Roman" w:cs="Times New Roman"/>
          <w:sz w:val="24"/>
          <w:szCs w:val="24"/>
        </w:rPr>
        <w:t xml:space="preserve"> and</w:t>
      </w:r>
      <w:r w:rsidR="00C51EE6" w:rsidRPr="00C51EE6">
        <w:rPr>
          <w:rFonts w:ascii="Times New Roman" w:hAnsi="Times New Roman" w:cs="Times New Roman"/>
          <w:sz w:val="24"/>
          <w:szCs w:val="24"/>
        </w:rPr>
        <w:t xml:space="preserve"> reduc</w:t>
      </w:r>
      <w:r w:rsidR="00001E34">
        <w:rPr>
          <w:rFonts w:ascii="Times New Roman" w:hAnsi="Times New Roman" w:cs="Times New Roman"/>
          <w:sz w:val="24"/>
          <w:szCs w:val="24"/>
        </w:rPr>
        <w:t>es</w:t>
      </w:r>
      <w:r w:rsidR="00C51EE6" w:rsidRPr="00C51EE6">
        <w:rPr>
          <w:rFonts w:ascii="Times New Roman" w:hAnsi="Times New Roman" w:cs="Times New Roman"/>
          <w:sz w:val="24"/>
          <w:szCs w:val="24"/>
        </w:rPr>
        <w:t xml:space="preserve"> the risk of severe injuries </w:t>
      </w:r>
      <w:sdt>
        <w:sdtPr>
          <w:rPr>
            <w:rFonts w:ascii="Calibri" w:hAnsi="Calibri" w:cs="Calibri"/>
            <w:color w:val="000000"/>
            <w:szCs w:val="24"/>
          </w:rPr>
          <w:tag w:val="MENDELEY_CITATION_v3_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"/>
          <w:id w:val="855317081"/>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41</w:t>
          </w:r>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44</w:t>
          </w:r>
          <w:r w:rsidR="00A42CEF" w:rsidRPr="00A42CEF">
            <w:rPr>
              <w:rFonts w:ascii="Calibri" w:eastAsia="Times New Roman" w:hAnsi="Calibri" w:cs="Calibri"/>
              <w:color w:val="000000"/>
            </w:rPr>
            <w:t>)</w:t>
          </w:r>
        </w:sdtContent>
      </w:sdt>
      <w:r w:rsidR="00C51EE6" w:rsidRPr="00C51EE6">
        <w:rPr>
          <w:rFonts w:ascii="Times New Roman" w:hAnsi="Times New Roman" w:cs="Times New Roman"/>
          <w:sz w:val="24"/>
          <w:szCs w:val="24"/>
        </w:rPr>
        <w:t xml:space="preserve">. </w:t>
      </w:r>
      <w:r w:rsidR="005C4319">
        <w:rPr>
          <w:rFonts w:ascii="Times New Roman" w:hAnsi="Times New Roman" w:cs="Times New Roman"/>
          <w:sz w:val="24"/>
          <w:szCs w:val="24"/>
        </w:rPr>
        <w:t>I</w:t>
      </w:r>
      <w:r w:rsidR="00C51EE6" w:rsidRPr="00C51EE6">
        <w:rPr>
          <w:rFonts w:ascii="Times New Roman" w:hAnsi="Times New Roman" w:cs="Times New Roman"/>
          <w:sz w:val="24"/>
          <w:szCs w:val="24"/>
        </w:rPr>
        <w:t>nstalling more roadway light</w:t>
      </w:r>
      <w:r w:rsidR="005C4319">
        <w:rPr>
          <w:rFonts w:ascii="Times New Roman" w:hAnsi="Times New Roman" w:cs="Times New Roman"/>
          <w:sz w:val="24"/>
          <w:szCs w:val="24"/>
        </w:rPr>
        <w:t>s, e</w:t>
      </w:r>
      <w:r w:rsidR="00C51EE6" w:rsidRPr="00C51EE6">
        <w:rPr>
          <w:rFonts w:ascii="Times New Roman" w:hAnsi="Times New Roman" w:cs="Times New Roman"/>
          <w:sz w:val="24"/>
          <w:szCs w:val="24"/>
        </w:rPr>
        <w:t xml:space="preserve">nhancing vehicle headlights, encouraging the use of </w:t>
      </w:r>
      <w:r w:rsidR="00E231CF" w:rsidRPr="00C51EE6">
        <w:rPr>
          <w:rFonts w:ascii="Times New Roman" w:hAnsi="Times New Roman" w:cs="Times New Roman"/>
          <w:sz w:val="24"/>
          <w:szCs w:val="24"/>
        </w:rPr>
        <w:t>high beam</w:t>
      </w:r>
      <w:r w:rsidR="00C51EE6" w:rsidRPr="00C51EE6">
        <w:rPr>
          <w:rFonts w:ascii="Times New Roman" w:hAnsi="Times New Roman" w:cs="Times New Roman"/>
          <w:sz w:val="24"/>
          <w:szCs w:val="24"/>
        </w:rPr>
        <w:t xml:space="preserve"> assist technology, and promoting the use of reflective clothing for pedestrians can improve </w:t>
      </w:r>
      <w:r w:rsidR="005C4319">
        <w:rPr>
          <w:rFonts w:ascii="Times New Roman" w:hAnsi="Times New Roman" w:cs="Times New Roman"/>
          <w:sz w:val="24"/>
          <w:szCs w:val="24"/>
        </w:rPr>
        <w:t xml:space="preserve">pedestrian </w:t>
      </w:r>
      <w:r w:rsidR="00C51EE6" w:rsidRPr="00C51EE6">
        <w:rPr>
          <w:rFonts w:ascii="Times New Roman" w:hAnsi="Times New Roman" w:cs="Times New Roman"/>
          <w:sz w:val="24"/>
          <w:szCs w:val="24"/>
        </w:rPr>
        <w:t>visibility and safety</w:t>
      </w:r>
      <w:r w:rsidR="00CE7963">
        <w:rPr>
          <w:rFonts w:ascii="Times New Roman" w:hAnsi="Times New Roman" w:cs="Times New Roman"/>
          <w:sz w:val="24"/>
          <w:szCs w:val="24"/>
        </w:rPr>
        <w:t xml:space="preserve"> </w:t>
      </w:r>
      <w:sdt>
        <w:sdtPr>
          <w:rPr>
            <w:rFonts w:ascii="Calibri" w:hAnsi="Calibri" w:cs="Calibri"/>
            <w:color w:val="000000"/>
            <w:szCs w:val="24"/>
          </w:rPr>
          <w:tag w:val="MENDELEY_CITATION_v3_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"/>
          <w:id w:val="-1508507077"/>
          <w:placeholder>
            <w:docPart w:val="DefaultPlaceholder_-1854013440"/>
          </w:placeholder>
        </w:sdtPr>
        <w:sdtEndPr/>
        <w:sdtContent>
          <w:r w:rsidR="00A42CEF" w:rsidRPr="00A42CEF">
            <w:rPr>
              <w:rFonts w:ascii="Calibri" w:eastAsia="Times New Roman" w:hAnsi="Calibri" w:cs="Calibri"/>
              <w:color w:val="000000"/>
            </w:rPr>
            <w:t>(</w:t>
          </w:r>
          <w:r w:rsidR="00A42CEF" w:rsidRPr="00A42CEF">
            <w:rPr>
              <w:rFonts w:ascii="Calibri" w:eastAsia="Times New Roman" w:hAnsi="Calibri" w:cs="Calibri"/>
              <w:i/>
              <w:iCs/>
              <w:color w:val="000000"/>
            </w:rPr>
            <w:t>23</w:t>
          </w:r>
          <w:r w:rsidR="00A42CEF" w:rsidRPr="00A42CEF">
            <w:rPr>
              <w:rFonts w:ascii="Calibri" w:eastAsia="Times New Roman" w:hAnsi="Calibri" w:cs="Calibri"/>
              <w:color w:val="000000"/>
            </w:rPr>
            <w:t>)</w:t>
          </w:r>
        </w:sdtContent>
      </w:sdt>
      <w:r w:rsidR="00C51EE6" w:rsidRPr="00C51EE6">
        <w:rPr>
          <w:rFonts w:ascii="Times New Roman" w:hAnsi="Times New Roman" w:cs="Times New Roman"/>
          <w:sz w:val="24"/>
          <w:szCs w:val="24"/>
        </w:rPr>
        <w:t>.</w:t>
      </w:r>
      <w:r w:rsidR="00042A68">
        <w:rPr>
          <w:rFonts w:ascii="Times New Roman" w:hAnsi="Times New Roman" w:cs="Times New Roman"/>
          <w:sz w:val="24"/>
          <w:szCs w:val="24"/>
        </w:rPr>
        <w:br w:type="page"/>
      </w:r>
    </w:p>
    <w:p w14:paraId="053FF399" w14:textId="3B9DE809" w:rsidR="003F266C" w:rsidRPr="009B2310" w:rsidRDefault="00042A68" w:rsidP="00027ECE">
      <w:pPr>
        <w:rPr>
          <w:rFonts w:ascii="Times New Roman" w:hAnsi="Times New Roman" w:cs="Times New Roman"/>
          <w:sz w:val="24"/>
          <w:szCs w:val="24"/>
        </w:rPr>
      </w:pPr>
      <w:r>
        <w:rPr>
          <w:rFonts w:ascii="Times New Roman" w:hAnsi="Times New Roman" w:cs="Times New Roman"/>
          <w:b/>
          <w:bCs/>
          <w:sz w:val="24"/>
          <w:szCs w:val="24"/>
        </w:rPr>
        <w:lastRenderedPageBreak/>
        <w:t>8</w:t>
      </w:r>
      <w:r w:rsidR="005320EF">
        <w:rPr>
          <w:rFonts w:ascii="Times New Roman" w:hAnsi="Times New Roman" w:cs="Times New Roman"/>
          <w:b/>
          <w:bCs/>
          <w:sz w:val="24"/>
          <w:szCs w:val="24"/>
        </w:rPr>
        <w:t>. LIMITATIONS</w:t>
      </w:r>
    </w:p>
    <w:p w14:paraId="13F62EBB" w14:textId="17785F99" w:rsidR="005320EF" w:rsidRPr="005320EF" w:rsidRDefault="00A159C6" w:rsidP="00892350">
      <w:pPr>
        <w:ind w:firstLine="270"/>
        <w:jc w:val="both"/>
        <w:rPr>
          <w:rFonts w:ascii="Times New Roman" w:hAnsi="Times New Roman" w:cs="Times New Roman"/>
          <w:sz w:val="24"/>
          <w:szCs w:val="24"/>
        </w:rPr>
      </w:pPr>
      <w:r>
        <w:rPr>
          <w:rFonts w:ascii="Times New Roman" w:hAnsi="Times New Roman" w:cs="Times New Roman"/>
          <w:sz w:val="24"/>
          <w:szCs w:val="24"/>
        </w:rPr>
        <w:t>S</w:t>
      </w:r>
      <w:r w:rsidR="00042A68" w:rsidRPr="00C11B06">
        <w:rPr>
          <w:rFonts w:ascii="Times New Roman" w:hAnsi="Times New Roman" w:cs="Times New Roman"/>
          <w:sz w:val="24"/>
          <w:szCs w:val="24"/>
        </w:rPr>
        <w:t>everal limitations should be acknowledged.</w:t>
      </w:r>
      <w:r w:rsidR="00042A68">
        <w:rPr>
          <w:rFonts w:ascii="Times New Roman" w:hAnsi="Times New Roman" w:cs="Times New Roman"/>
          <w:sz w:val="24"/>
          <w:szCs w:val="24"/>
        </w:rPr>
        <w:t xml:space="preserve"> </w:t>
      </w:r>
      <w:r w:rsidR="002F3839" w:rsidRPr="002F3839">
        <w:rPr>
          <w:rFonts w:ascii="Times New Roman" w:hAnsi="Times New Roman" w:cs="Times New Roman"/>
          <w:sz w:val="24"/>
          <w:szCs w:val="24"/>
        </w:rPr>
        <w:t xml:space="preserve">The findings of this study are based on data from pedestrian crashes on interstates in North Carolina, which may limit the generalizability of the results. Different regions may exhibit considerable differences in driver and pedestrian behaviors, roadway conditions, traffic regulations, and enforcement practices. As such, the results may not be directly applicable to other states or countries. Further research is needed to verify </w:t>
      </w:r>
      <w:proofErr w:type="gramStart"/>
      <w:r w:rsidR="002F3839" w:rsidRPr="002F3839">
        <w:rPr>
          <w:rFonts w:ascii="Times New Roman" w:hAnsi="Times New Roman" w:cs="Times New Roman"/>
          <w:sz w:val="24"/>
          <w:szCs w:val="24"/>
        </w:rPr>
        <w:t>if</w:t>
      </w:r>
      <w:proofErr w:type="gramEnd"/>
      <w:r w:rsidR="002F3839" w:rsidRPr="002F3839">
        <w:rPr>
          <w:rFonts w:ascii="Times New Roman" w:hAnsi="Times New Roman" w:cs="Times New Roman"/>
          <w:sz w:val="24"/>
          <w:szCs w:val="24"/>
        </w:rPr>
        <w:t xml:space="preserve"> similar patterns </w:t>
      </w:r>
      <w:proofErr w:type="gramStart"/>
      <w:r w:rsidR="002F3839" w:rsidRPr="002F3839">
        <w:rPr>
          <w:rFonts w:ascii="Times New Roman" w:hAnsi="Times New Roman" w:cs="Times New Roman"/>
          <w:sz w:val="24"/>
          <w:szCs w:val="24"/>
        </w:rPr>
        <w:t>hold</w:t>
      </w:r>
      <w:proofErr w:type="gramEnd"/>
      <w:r w:rsidR="002F3839" w:rsidRPr="002F3839">
        <w:rPr>
          <w:rFonts w:ascii="Times New Roman" w:hAnsi="Times New Roman" w:cs="Times New Roman"/>
          <w:sz w:val="24"/>
          <w:szCs w:val="24"/>
        </w:rPr>
        <w:t xml:space="preserve"> in different geographic and cultural contexts.</w:t>
      </w:r>
      <w:r w:rsidR="002F3839">
        <w:rPr>
          <w:rFonts w:ascii="Times New Roman" w:hAnsi="Times New Roman" w:cs="Times New Roman"/>
          <w:sz w:val="24"/>
          <w:szCs w:val="24"/>
        </w:rPr>
        <w:t xml:space="preserve"> </w:t>
      </w:r>
      <w:r w:rsidR="006615E4">
        <w:rPr>
          <w:rFonts w:ascii="Times New Roman" w:hAnsi="Times New Roman" w:cs="Times New Roman"/>
          <w:sz w:val="24"/>
          <w:szCs w:val="24"/>
        </w:rPr>
        <w:t>Furthermore</w:t>
      </w:r>
      <w:r w:rsidR="006615E4" w:rsidRPr="006615E4">
        <w:rPr>
          <w:rFonts w:ascii="Times New Roman" w:hAnsi="Times New Roman" w:cs="Times New Roman"/>
          <w:sz w:val="24"/>
          <w:szCs w:val="24"/>
        </w:rPr>
        <w:t xml:space="preserve">, the </w:t>
      </w:r>
      <w:r w:rsidR="00D80C04">
        <w:rPr>
          <w:rFonts w:ascii="Times New Roman" w:hAnsi="Times New Roman" w:cs="Times New Roman"/>
          <w:sz w:val="24"/>
          <w:szCs w:val="24"/>
        </w:rPr>
        <w:t xml:space="preserve">results of the </w:t>
      </w:r>
      <w:r w:rsidR="006615E4" w:rsidRPr="006615E4">
        <w:rPr>
          <w:rFonts w:ascii="Times New Roman" w:hAnsi="Times New Roman" w:cs="Times New Roman"/>
          <w:sz w:val="24"/>
          <w:szCs w:val="24"/>
        </w:rPr>
        <w:t>Bayesian models depend on the choice of prior distributions. While different prior specifications were used to assess the robustness of the findings, the results may still be sensitive to the chosen priors. Other modeling approaches, such as multi-level or mixed-effects models, could be explored in future research to account for potential hierarchical structures and unobserved heterogeneity in the data.</w:t>
      </w:r>
      <w:r w:rsidR="0084412E">
        <w:rPr>
          <w:rFonts w:ascii="Times New Roman" w:hAnsi="Times New Roman" w:cs="Times New Roman"/>
          <w:sz w:val="24"/>
          <w:szCs w:val="24"/>
        </w:rPr>
        <w:t xml:space="preserve"> </w:t>
      </w:r>
      <w:r w:rsidR="006B5470">
        <w:rPr>
          <w:rFonts w:ascii="Times New Roman" w:hAnsi="Times New Roman" w:cs="Times New Roman"/>
          <w:sz w:val="24"/>
          <w:szCs w:val="24"/>
        </w:rPr>
        <w:t xml:space="preserve">  </w:t>
      </w:r>
      <w:r w:rsidR="0019641D">
        <w:rPr>
          <w:rFonts w:ascii="Times New Roman" w:hAnsi="Times New Roman" w:cs="Times New Roman"/>
          <w:sz w:val="24"/>
          <w:szCs w:val="24"/>
        </w:rPr>
        <w:t xml:space="preserve"> </w:t>
      </w:r>
      <w:r w:rsidR="00775D73">
        <w:rPr>
          <w:rFonts w:ascii="Times New Roman" w:hAnsi="Times New Roman" w:cs="Times New Roman"/>
          <w:sz w:val="24"/>
          <w:szCs w:val="24"/>
        </w:rPr>
        <w:t xml:space="preserve"> </w:t>
      </w:r>
      <w:r w:rsidR="00E81C4B">
        <w:rPr>
          <w:rFonts w:ascii="Times New Roman" w:hAnsi="Times New Roman" w:cs="Times New Roman"/>
          <w:sz w:val="24"/>
          <w:szCs w:val="24"/>
        </w:rPr>
        <w:t xml:space="preserve"> </w:t>
      </w:r>
    </w:p>
    <w:p w14:paraId="284403AB" w14:textId="058E6C17" w:rsidR="00713D74" w:rsidRPr="00DF2675" w:rsidRDefault="00042A68" w:rsidP="009C1006">
      <w:pPr>
        <w:jc w:val="both"/>
        <w:rPr>
          <w:rFonts w:ascii="Times New Roman" w:hAnsi="Times New Roman" w:cs="Times New Roman"/>
          <w:b/>
          <w:bCs/>
          <w:sz w:val="24"/>
          <w:szCs w:val="24"/>
        </w:rPr>
      </w:pPr>
      <w:r>
        <w:rPr>
          <w:rFonts w:ascii="Times New Roman" w:hAnsi="Times New Roman" w:cs="Times New Roman"/>
          <w:b/>
          <w:bCs/>
          <w:sz w:val="24"/>
          <w:szCs w:val="24"/>
        </w:rPr>
        <w:t>9</w:t>
      </w:r>
      <w:r w:rsidR="00BA7A31" w:rsidRPr="00DF2675">
        <w:rPr>
          <w:rFonts w:ascii="Times New Roman" w:hAnsi="Times New Roman" w:cs="Times New Roman"/>
          <w:b/>
          <w:bCs/>
          <w:sz w:val="24"/>
          <w:szCs w:val="24"/>
        </w:rPr>
        <w:t xml:space="preserve">. </w:t>
      </w:r>
      <w:r w:rsidR="00E42D5F" w:rsidRPr="00DF2675">
        <w:rPr>
          <w:rFonts w:ascii="Times New Roman" w:hAnsi="Times New Roman" w:cs="Times New Roman"/>
          <w:b/>
          <w:bCs/>
          <w:sz w:val="24"/>
          <w:szCs w:val="24"/>
        </w:rPr>
        <w:t>C</w:t>
      </w:r>
      <w:r w:rsidR="00BA7A31">
        <w:rPr>
          <w:rFonts w:ascii="Times New Roman" w:hAnsi="Times New Roman" w:cs="Times New Roman"/>
          <w:b/>
          <w:bCs/>
          <w:sz w:val="24"/>
          <w:szCs w:val="24"/>
        </w:rPr>
        <w:t>ONCLUSION</w:t>
      </w:r>
      <w:r w:rsidR="001A4F6D">
        <w:rPr>
          <w:rFonts w:ascii="Times New Roman" w:hAnsi="Times New Roman" w:cs="Times New Roman"/>
          <w:b/>
          <w:bCs/>
          <w:sz w:val="24"/>
          <w:szCs w:val="24"/>
        </w:rPr>
        <w:t>S</w:t>
      </w:r>
      <w:r w:rsidR="003F6FD6" w:rsidRPr="00DF2675">
        <w:rPr>
          <w:rFonts w:ascii="Times New Roman" w:hAnsi="Times New Roman" w:cs="Times New Roman"/>
          <w:b/>
          <w:bCs/>
          <w:sz w:val="24"/>
          <w:szCs w:val="24"/>
        </w:rPr>
        <w:t xml:space="preserve"> </w:t>
      </w:r>
      <w:r w:rsidR="00812199" w:rsidRPr="00DF2675">
        <w:rPr>
          <w:rFonts w:ascii="Times New Roman" w:hAnsi="Times New Roman" w:cs="Times New Roman"/>
          <w:b/>
          <w:bCs/>
          <w:sz w:val="24"/>
          <w:szCs w:val="24"/>
        </w:rPr>
        <w:t xml:space="preserve"> </w:t>
      </w:r>
      <w:r w:rsidR="00AA0778" w:rsidRPr="00DF2675">
        <w:rPr>
          <w:rFonts w:ascii="Times New Roman" w:hAnsi="Times New Roman" w:cs="Times New Roman"/>
          <w:b/>
          <w:bCs/>
          <w:sz w:val="24"/>
          <w:szCs w:val="24"/>
        </w:rPr>
        <w:t xml:space="preserve"> </w:t>
      </w:r>
    </w:p>
    <w:p w14:paraId="19DB4502" w14:textId="19BCF3BE" w:rsidR="00E16C70" w:rsidRPr="00B4616F" w:rsidRDefault="00042A68" w:rsidP="00892350">
      <w:pPr>
        <w:pStyle w:val="NormalWeb"/>
        <w:ind w:firstLine="270"/>
        <w:jc w:val="both"/>
      </w:pPr>
      <w:r w:rsidRPr="00284CC5">
        <w:t>The main objective of this study was to investigate the factors influencing pedestrian injury severity in crashes occurring on interstates in North Carolina, with a focus on pedestrian actions, roadway conditions</w:t>
      </w:r>
      <w:r w:rsidR="00A632F2">
        <w:t>,</w:t>
      </w:r>
      <w:r w:rsidRPr="00284CC5">
        <w:t xml:space="preserve"> vehicle characteristics</w:t>
      </w:r>
      <w:r w:rsidR="00A632F2">
        <w:t>, and spatial context of these crashes</w:t>
      </w:r>
      <w:r w:rsidRPr="00284CC5">
        <w:t xml:space="preserve">. The analysis was based on police-reported pedestrian crash data from North Carolina, spanning from 2007 to 2022, which was meticulously coded using the Pedestrian and Bicycle Crash Analysis Tool (PBCAT). The dataset included 882 pedestrian crash observations on interstates. </w:t>
      </w:r>
      <w:r w:rsidR="00A14D6F" w:rsidRPr="00B4616F">
        <w:t>F</w:t>
      </w:r>
      <w:r w:rsidRPr="00284CC5">
        <w:t xml:space="preserve">requentist </w:t>
      </w:r>
      <w:r w:rsidR="00271E33">
        <w:t xml:space="preserve">and Bayesian </w:t>
      </w:r>
      <w:r w:rsidRPr="00284CC5">
        <w:t>binary logit models with various prior specifications</w:t>
      </w:r>
      <w:r w:rsidR="00A14D6F" w:rsidRPr="00B4616F">
        <w:t xml:space="preserve"> </w:t>
      </w:r>
      <w:r w:rsidR="00271E33">
        <w:t xml:space="preserve">and </w:t>
      </w:r>
      <w:r w:rsidR="00271E33" w:rsidRPr="00284CC5">
        <w:t xml:space="preserve">a </w:t>
      </w:r>
      <w:r w:rsidR="00271E33">
        <w:t xml:space="preserve">robust </w:t>
      </w:r>
      <w:r w:rsidR="00271E33" w:rsidRPr="00284CC5">
        <w:t>machine learning algorithm, Random Forest,</w:t>
      </w:r>
      <w:r w:rsidR="00271E33">
        <w:t xml:space="preserve"> </w:t>
      </w:r>
      <w:r w:rsidR="00A14D6F" w:rsidRPr="00B4616F">
        <w:t>were estimated</w:t>
      </w:r>
      <w:r w:rsidR="001E38E1" w:rsidRPr="00B4616F">
        <w:t xml:space="preserve"> t</w:t>
      </w:r>
      <w:r w:rsidR="001E38E1" w:rsidRPr="00284CC5">
        <w:t xml:space="preserve">o analyze the factors affecting </w:t>
      </w:r>
      <w:r w:rsidR="00271E33">
        <w:t xml:space="preserve">pedestrian crash </w:t>
      </w:r>
      <w:r w:rsidR="001E38E1" w:rsidRPr="00284CC5">
        <w:t>injury severity</w:t>
      </w:r>
      <w:r w:rsidR="00271E33">
        <w:t xml:space="preserve"> on interstates</w:t>
      </w:r>
      <w:r w:rsidRPr="00284CC5">
        <w:t xml:space="preserve">. </w:t>
      </w:r>
      <w:r w:rsidR="00893277">
        <w:rPr>
          <w:color w:val="000000" w:themeColor="text1"/>
        </w:rPr>
        <w:t xml:space="preserve">The study </w:t>
      </w:r>
      <w:r w:rsidR="002B1D29">
        <w:rPr>
          <w:color w:val="000000" w:themeColor="text1"/>
        </w:rPr>
        <w:t>was con</w:t>
      </w:r>
      <w:r w:rsidR="00620FD9">
        <w:rPr>
          <w:color w:val="000000" w:themeColor="text1"/>
        </w:rPr>
        <w:t>d</w:t>
      </w:r>
      <w:r w:rsidR="002B1D29">
        <w:rPr>
          <w:color w:val="000000" w:themeColor="text1"/>
        </w:rPr>
        <w:t>ucted</w:t>
      </w:r>
      <w:r w:rsidR="00620FD9">
        <w:rPr>
          <w:color w:val="000000" w:themeColor="text1"/>
        </w:rPr>
        <w:t xml:space="preserve"> to find answers </w:t>
      </w:r>
      <w:r w:rsidR="004A1835">
        <w:rPr>
          <w:color w:val="000000" w:themeColor="text1"/>
        </w:rPr>
        <w:t xml:space="preserve">to two research questions. </w:t>
      </w:r>
      <w:r w:rsidR="002B1D29">
        <w:rPr>
          <w:color w:val="000000" w:themeColor="text1"/>
        </w:rPr>
        <w:t xml:space="preserve">The first research question </w:t>
      </w:r>
      <w:r w:rsidR="000437FE">
        <w:rPr>
          <w:color w:val="000000" w:themeColor="text1"/>
        </w:rPr>
        <w:t xml:space="preserve">dealt with the influence of </w:t>
      </w:r>
      <w:r w:rsidR="008D1B81">
        <w:rPr>
          <w:color w:val="000000" w:themeColor="text1"/>
        </w:rPr>
        <w:t xml:space="preserve">pedestrian actions and behaviors on </w:t>
      </w:r>
      <w:r w:rsidR="002F0D86">
        <w:rPr>
          <w:color w:val="000000" w:themeColor="text1"/>
        </w:rPr>
        <w:t>pedestrian crash injury severity</w:t>
      </w:r>
      <w:r w:rsidR="00A31CF4">
        <w:rPr>
          <w:color w:val="000000" w:themeColor="text1"/>
        </w:rPr>
        <w:t xml:space="preserve"> in crashes on interstates.</w:t>
      </w:r>
      <w:r w:rsidR="002F0D86">
        <w:rPr>
          <w:color w:val="000000" w:themeColor="text1"/>
        </w:rPr>
        <w:t xml:space="preserve"> </w:t>
      </w:r>
      <w:r w:rsidR="00894F06" w:rsidRPr="00894F06">
        <w:rPr>
          <w:color w:val="000000" w:themeColor="text1"/>
        </w:rPr>
        <w:t>The main findings indicate that unsafe pedestrian actions such as crossing the freeway, walking along the road in the direction of traffic, standing in the roadway</w:t>
      </w:r>
      <w:r w:rsidR="00802EDF">
        <w:rPr>
          <w:color w:val="000000" w:themeColor="text1"/>
        </w:rPr>
        <w:t>, and alcohol impairment</w:t>
      </w:r>
      <w:r w:rsidR="00894F06" w:rsidRPr="00894F06">
        <w:rPr>
          <w:color w:val="000000" w:themeColor="text1"/>
        </w:rPr>
        <w:t xml:space="preserve"> significantly increase the likelihood of fatal and severe injuries. </w:t>
      </w:r>
      <w:r w:rsidR="00D205FE">
        <w:rPr>
          <w:color w:val="000000" w:themeColor="text1"/>
        </w:rPr>
        <w:t xml:space="preserve">The second research question was </w:t>
      </w:r>
      <w:r w:rsidR="002E259D">
        <w:rPr>
          <w:color w:val="000000" w:themeColor="text1"/>
        </w:rPr>
        <w:t>based on assessing the role of roadway and vehicle characteristics</w:t>
      </w:r>
      <w:r w:rsidR="003C4C45">
        <w:rPr>
          <w:color w:val="000000" w:themeColor="text1"/>
        </w:rPr>
        <w:t xml:space="preserve"> </w:t>
      </w:r>
      <w:r w:rsidR="00C406F7">
        <w:rPr>
          <w:color w:val="000000" w:themeColor="text1"/>
        </w:rPr>
        <w:t xml:space="preserve">in pedestrian </w:t>
      </w:r>
      <w:r w:rsidR="005946D2">
        <w:rPr>
          <w:color w:val="000000" w:themeColor="text1"/>
        </w:rPr>
        <w:t>crash injury severity on freeways</w:t>
      </w:r>
      <w:r w:rsidR="0053140C">
        <w:rPr>
          <w:color w:val="000000" w:themeColor="text1"/>
        </w:rPr>
        <w:t>.</w:t>
      </w:r>
      <w:r w:rsidR="00580389" w:rsidRPr="00B4616F">
        <w:t xml:space="preserve"> </w:t>
      </w:r>
      <w:r w:rsidR="00A43886" w:rsidRPr="00A43886">
        <w:t xml:space="preserve">The study found that roadway conditions such as icy surfaces and dark unlit roads, along with the involvement of SUVs, are key factors associated with higher injury severity in pedestrian crashes. </w:t>
      </w:r>
      <w:r w:rsidR="00794E54" w:rsidRPr="00B4616F">
        <w:t xml:space="preserve">The study's findings have significant </w:t>
      </w:r>
      <w:r w:rsidR="001866B7">
        <w:t xml:space="preserve">planning and </w:t>
      </w:r>
      <w:r w:rsidR="00794E54" w:rsidRPr="00B4616F">
        <w:t xml:space="preserve">policy implications for improving pedestrian safety on interstates. Enhancing </w:t>
      </w:r>
      <w:r w:rsidR="000F0E2C">
        <w:t xml:space="preserve">roadway </w:t>
      </w:r>
      <w:r w:rsidR="00794E54" w:rsidRPr="00B4616F">
        <w:t>infrastructure, enforcing traffic regulations, and promoting public awareness are crucial steps toward reducing pedestrian fatalities and severe injuries on high-speed roadways.</w:t>
      </w:r>
      <w:r w:rsidR="00C11BCF">
        <w:t xml:space="preserve"> The findings can guide policymakers and practitioners in developing effective strategies to protect pedestrians on high-speed roadways, ultimately contributing to the reduction of pedestrian fatalities and severe injuries.</w:t>
      </w:r>
    </w:p>
    <w:p w14:paraId="71CE0CF8" w14:textId="2BACF09D" w:rsidR="00794E54" w:rsidRPr="00E16C70" w:rsidRDefault="00042A68" w:rsidP="003677D1">
      <w:pPr>
        <w:spacing w:before="100" w:beforeAutospacing="1" w:after="100" w:afterAutospacing="1" w:line="240" w:lineRule="auto"/>
        <w:ind w:firstLine="270"/>
        <w:jc w:val="both"/>
        <w:rPr>
          <w:rFonts w:ascii="Times New Roman" w:eastAsia="Times New Roman" w:hAnsi="Times New Roman" w:cs="Times New Roman"/>
          <w:kern w:val="0"/>
          <w:sz w:val="36"/>
          <w:szCs w:val="36"/>
          <w14:ligatures w14:val="none"/>
        </w:rPr>
      </w:pPr>
      <w:r w:rsidRPr="00E16C70">
        <w:rPr>
          <w:rFonts w:ascii="Times New Roman" w:hAnsi="Times New Roman" w:cs="Times New Roman"/>
          <w:sz w:val="24"/>
          <w:szCs w:val="24"/>
        </w:rPr>
        <w:t xml:space="preserve">This study contributes to the existing body of knowledge by providing a comprehensive </w:t>
      </w:r>
      <w:r w:rsidR="00726D43">
        <w:rPr>
          <w:rFonts w:ascii="Times New Roman" w:hAnsi="Times New Roman" w:cs="Times New Roman"/>
          <w:sz w:val="24"/>
          <w:szCs w:val="24"/>
        </w:rPr>
        <w:t xml:space="preserve">account of </w:t>
      </w:r>
      <w:r w:rsidR="008F4FEA">
        <w:rPr>
          <w:rFonts w:ascii="Times New Roman" w:hAnsi="Times New Roman" w:cs="Times New Roman"/>
          <w:sz w:val="24"/>
          <w:szCs w:val="24"/>
        </w:rPr>
        <w:t xml:space="preserve">the critical unsafe </w:t>
      </w:r>
      <w:r w:rsidR="00726D43" w:rsidRPr="00E16C70">
        <w:rPr>
          <w:rFonts w:ascii="Times New Roman" w:hAnsi="Times New Roman" w:cs="Times New Roman"/>
          <w:sz w:val="24"/>
          <w:szCs w:val="24"/>
        </w:rPr>
        <w:t xml:space="preserve">pedestrian actions, roadway conditions, and vehicle characteristics </w:t>
      </w:r>
      <w:r w:rsidR="008F4FEA">
        <w:rPr>
          <w:rFonts w:ascii="Times New Roman" w:hAnsi="Times New Roman" w:cs="Times New Roman"/>
          <w:sz w:val="24"/>
          <w:szCs w:val="24"/>
        </w:rPr>
        <w:t xml:space="preserve">that </w:t>
      </w:r>
      <w:r w:rsidR="00A409FA">
        <w:rPr>
          <w:rFonts w:ascii="Times New Roman" w:hAnsi="Times New Roman" w:cs="Times New Roman"/>
          <w:sz w:val="24"/>
          <w:szCs w:val="24"/>
        </w:rPr>
        <w:t xml:space="preserve">influence </w:t>
      </w:r>
      <w:r w:rsidRPr="00E16C70">
        <w:rPr>
          <w:rFonts w:ascii="Times New Roman" w:hAnsi="Times New Roman" w:cs="Times New Roman"/>
          <w:sz w:val="24"/>
          <w:szCs w:val="24"/>
        </w:rPr>
        <w:t xml:space="preserve">pedestrian </w:t>
      </w:r>
      <w:r w:rsidR="00A409FA">
        <w:rPr>
          <w:rFonts w:ascii="Times New Roman" w:hAnsi="Times New Roman" w:cs="Times New Roman"/>
          <w:sz w:val="24"/>
          <w:szCs w:val="24"/>
        </w:rPr>
        <w:t xml:space="preserve">safety </w:t>
      </w:r>
      <w:r w:rsidRPr="00E16C70">
        <w:rPr>
          <w:rFonts w:ascii="Times New Roman" w:hAnsi="Times New Roman" w:cs="Times New Roman"/>
          <w:sz w:val="24"/>
          <w:szCs w:val="24"/>
        </w:rPr>
        <w:t>on interstates</w:t>
      </w:r>
      <w:r w:rsidR="00636970">
        <w:rPr>
          <w:rFonts w:ascii="Times New Roman" w:hAnsi="Times New Roman" w:cs="Times New Roman"/>
          <w:sz w:val="24"/>
          <w:szCs w:val="24"/>
        </w:rPr>
        <w:t>.</w:t>
      </w:r>
      <w:r w:rsidRPr="00E16C70">
        <w:rPr>
          <w:rFonts w:ascii="Times New Roman" w:hAnsi="Times New Roman" w:cs="Times New Roman"/>
          <w:sz w:val="24"/>
          <w:szCs w:val="24"/>
        </w:rPr>
        <w:t xml:space="preserve"> </w:t>
      </w:r>
      <w:r w:rsidR="00636970">
        <w:rPr>
          <w:rFonts w:ascii="Times New Roman" w:hAnsi="Times New Roman" w:cs="Times New Roman"/>
          <w:sz w:val="24"/>
          <w:szCs w:val="24"/>
        </w:rPr>
        <w:t xml:space="preserve">In addition to the conventional frequentist </w:t>
      </w:r>
      <w:r w:rsidR="00007821">
        <w:rPr>
          <w:rFonts w:ascii="Times New Roman" w:hAnsi="Times New Roman" w:cs="Times New Roman"/>
          <w:sz w:val="24"/>
          <w:szCs w:val="24"/>
        </w:rPr>
        <w:t>methods, t</w:t>
      </w:r>
      <w:r w:rsidRPr="00E16C70">
        <w:rPr>
          <w:rFonts w:ascii="Times New Roman" w:hAnsi="Times New Roman" w:cs="Times New Roman"/>
          <w:sz w:val="24"/>
          <w:szCs w:val="24"/>
        </w:rPr>
        <w:t xml:space="preserve">he application of Bayesian models with different prior specifications offers robust insights into the factors affecting </w:t>
      </w:r>
      <w:r w:rsidR="00007821">
        <w:rPr>
          <w:rFonts w:ascii="Times New Roman" w:hAnsi="Times New Roman" w:cs="Times New Roman"/>
          <w:sz w:val="24"/>
          <w:szCs w:val="24"/>
        </w:rPr>
        <w:t xml:space="preserve">pedestrian crash </w:t>
      </w:r>
      <w:r w:rsidRPr="00E16C70">
        <w:rPr>
          <w:rFonts w:ascii="Times New Roman" w:hAnsi="Times New Roman" w:cs="Times New Roman"/>
          <w:sz w:val="24"/>
          <w:szCs w:val="24"/>
        </w:rPr>
        <w:t>injury severity</w:t>
      </w:r>
      <w:r w:rsidR="00007821">
        <w:rPr>
          <w:rFonts w:ascii="Times New Roman" w:hAnsi="Times New Roman" w:cs="Times New Roman"/>
          <w:sz w:val="24"/>
          <w:szCs w:val="24"/>
        </w:rPr>
        <w:t xml:space="preserve"> on interstates</w:t>
      </w:r>
      <w:r w:rsidRPr="00E16C70">
        <w:rPr>
          <w:rFonts w:ascii="Times New Roman" w:hAnsi="Times New Roman" w:cs="Times New Roman"/>
          <w:sz w:val="24"/>
          <w:szCs w:val="24"/>
        </w:rPr>
        <w:t xml:space="preserve">. Future research should aim to </w:t>
      </w:r>
      <w:r w:rsidR="00AC0858">
        <w:rPr>
          <w:rFonts w:ascii="Times New Roman" w:hAnsi="Times New Roman" w:cs="Times New Roman"/>
          <w:sz w:val="24"/>
          <w:szCs w:val="24"/>
        </w:rPr>
        <w:t>e</w:t>
      </w:r>
      <w:r w:rsidRPr="00E16C70">
        <w:rPr>
          <w:rFonts w:ascii="Times New Roman" w:hAnsi="Times New Roman" w:cs="Times New Roman"/>
          <w:sz w:val="24"/>
          <w:szCs w:val="24"/>
        </w:rPr>
        <w:t>xplor</w:t>
      </w:r>
      <w:r w:rsidR="00AC0858">
        <w:rPr>
          <w:rFonts w:ascii="Times New Roman" w:hAnsi="Times New Roman" w:cs="Times New Roman"/>
          <w:sz w:val="24"/>
          <w:szCs w:val="24"/>
        </w:rPr>
        <w:t>e</w:t>
      </w:r>
      <w:r w:rsidRPr="00E16C70">
        <w:rPr>
          <w:rFonts w:ascii="Times New Roman" w:hAnsi="Times New Roman" w:cs="Times New Roman"/>
          <w:sz w:val="24"/>
          <w:szCs w:val="24"/>
        </w:rPr>
        <w:t xml:space="preserve"> </w:t>
      </w:r>
      <w:r w:rsidR="00040F6C">
        <w:rPr>
          <w:rFonts w:ascii="Times New Roman" w:hAnsi="Times New Roman" w:cs="Times New Roman"/>
          <w:sz w:val="24"/>
          <w:szCs w:val="24"/>
        </w:rPr>
        <w:t xml:space="preserve">more sophisticated </w:t>
      </w:r>
      <w:r w:rsidRPr="00E16C70">
        <w:rPr>
          <w:rFonts w:ascii="Times New Roman" w:hAnsi="Times New Roman" w:cs="Times New Roman"/>
          <w:sz w:val="24"/>
          <w:szCs w:val="24"/>
        </w:rPr>
        <w:t>modeling approaches</w:t>
      </w:r>
      <w:r w:rsidR="00C410F3">
        <w:rPr>
          <w:rFonts w:ascii="Times New Roman" w:hAnsi="Times New Roman" w:cs="Times New Roman"/>
          <w:sz w:val="24"/>
          <w:szCs w:val="24"/>
        </w:rPr>
        <w:t>,</w:t>
      </w:r>
      <w:r w:rsidRPr="00E16C70">
        <w:rPr>
          <w:rFonts w:ascii="Times New Roman" w:hAnsi="Times New Roman" w:cs="Times New Roman"/>
          <w:sz w:val="24"/>
          <w:szCs w:val="24"/>
        </w:rPr>
        <w:t xml:space="preserve"> investigate the effectiveness of the suggested </w:t>
      </w:r>
      <w:r w:rsidR="00E33ABF">
        <w:rPr>
          <w:rFonts w:ascii="Times New Roman" w:hAnsi="Times New Roman" w:cs="Times New Roman"/>
          <w:sz w:val="24"/>
          <w:szCs w:val="24"/>
        </w:rPr>
        <w:lastRenderedPageBreak/>
        <w:t xml:space="preserve">pedestrian safety </w:t>
      </w:r>
      <w:r w:rsidRPr="00E16C70">
        <w:rPr>
          <w:rFonts w:ascii="Times New Roman" w:hAnsi="Times New Roman" w:cs="Times New Roman"/>
          <w:sz w:val="24"/>
          <w:szCs w:val="24"/>
        </w:rPr>
        <w:t>countermeasures</w:t>
      </w:r>
      <w:r w:rsidR="00DD5E76">
        <w:rPr>
          <w:rFonts w:ascii="Times New Roman" w:hAnsi="Times New Roman" w:cs="Times New Roman"/>
          <w:sz w:val="24"/>
          <w:szCs w:val="24"/>
        </w:rPr>
        <w:t>,</w:t>
      </w:r>
      <w:r w:rsidRPr="00E16C70">
        <w:rPr>
          <w:rFonts w:ascii="Times New Roman" w:hAnsi="Times New Roman" w:cs="Times New Roman"/>
          <w:sz w:val="24"/>
          <w:szCs w:val="24"/>
        </w:rPr>
        <w:t xml:space="preserve"> and explore innovative solutions to enhance pedestrian safety on interstates.</w:t>
      </w:r>
    </w:p>
    <w:p w14:paraId="69C82E9F" w14:textId="2349FB5B" w:rsidR="00C60478" w:rsidRPr="000039C6" w:rsidRDefault="00042A68" w:rsidP="000039C6">
      <w:pPr>
        <w:rPr>
          <w:rFonts w:ascii="Times New Roman" w:hAnsi="Times New Roman" w:cs="Times New Roman"/>
          <w:sz w:val="24"/>
          <w:szCs w:val="24"/>
        </w:rPr>
      </w:pPr>
      <w:r w:rsidRPr="00191593">
        <w:rPr>
          <w:rFonts w:ascii="TimesNewRomanPS-BoldMT" w:hAnsi="TimesNewRomanPS-BoldMT"/>
          <w:b/>
          <w:bCs/>
          <w:color w:val="202124"/>
          <w:sz w:val="24"/>
          <w:szCs w:val="24"/>
        </w:rPr>
        <w:t>ACKNOWLEDGMENT</w:t>
      </w:r>
    </w:p>
    <w:p w14:paraId="3FB16A1F" w14:textId="3D0D8D17" w:rsidR="00C60478" w:rsidRPr="000D11E0" w:rsidRDefault="00042A68" w:rsidP="009B2310">
      <w:pPr>
        <w:pStyle w:val="ListParagraph"/>
        <w:ind w:left="0" w:firstLine="270"/>
        <w:jc w:val="both"/>
        <w:rPr>
          <w:rFonts w:ascii="TimesNewRomanPSMT" w:hAnsi="TimesNewRomanPSMT"/>
          <w:color w:val="202124"/>
          <w:sz w:val="24"/>
          <w:szCs w:val="24"/>
        </w:rPr>
      </w:pPr>
      <w:r w:rsidRPr="000D11E0">
        <w:rPr>
          <w:rFonts w:ascii="Times New Roman" w:hAnsi="Times New Roman" w:cs="Times New Roman"/>
          <w:color w:val="000000" w:themeColor="text1"/>
          <w:sz w:val="24"/>
          <w:szCs w:val="24"/>
        </w:rPr>
        <w:t xml:space="preserve">The authors thank </w:t>
      </w:r>
      <w:r w:rsidRPr="000D11E0">
        <w:rPr>
          <w:rFonts w:ascii="Times New Roman" w:hAnsi="Times New Roman" w:cs="Times New Roman"/>
          <w:color w:val="202124"/>
          <w:sz w:val="24"/>
          <w:szCs w:val="24"/>
          <w:shd w:val="clear" w:color="auto" w:fill="FFFFFF"/>
        </w:rPr>
        <w:t>the</w:t>
      </w:r>
      <w:r w:rsidR="00605A34">
        <w:rPr>
          <w:rFonts w:ascii="Times New Roman" w:hAnsi="Times New Roman" w:cs="Times New Roman"/>
          <w:color w:val="202124"/>
          <w:sz w:val="24"/>
          <w:szCs w:val="24"/>
          <w:shd w:val="clear" w:color="auto" w:fill="FFFFFF"/>
        </w:rPr>
        <w:t xml:space="preserve"> USDOT-sponsored </w:t>
      </w:r>
      <w:r w:rsidRPr="000D11E0">
        <w:rPr>
          <w:rFonts w:ascii="Times New Roman" w:hAnsi="Times New Roman" w:cs="Times New Roman"/>
          <w:color w:val="202124"/>
          <w:sz w:val="24"/>
          <w:szCs w:val="24"/>
          <w:shd w:val="clear" w:color="auto" w:fill="FFFFFF"/>
        </w:rPr>
        <w:t>Center for Pedestrian and Bicycle Safety</w:t>
      </w:r>
      <w:r w:rsidR="0072143F">
        <w:rPr>
          <w:rFonts w:ascii="Times New Roman" w:hAnsi="Times New Roman" w:cs="Times New Roman"/>
          <w:color w:val="202124"/>
          <w:sz w:val="24"/>
          <w:szCs w:val="24"/>
          <w:shd w:val="clear" w:color="auto" w:fill="FFFFFF"/>
        </w:rPr>
        <w:t xml:space="preserve"> (CPBS) </w:t>
      </w:r>
      <w:r w:rsidRPr="000D11E0">
        <w:rPr>
          <w:rFonts w:ascii="Times New Roman" w:hAnsi="Times New Roman" w:cs="Times New Roman"/>
          <w:color w:val="202124"/>
          <w:sz w:val="24"/>
          <w:szCs w:val="24"/>
          <w:shd w:val="clear" w:color="auto" w:fill="FFFFFF"/>
        </w:rPr>
        <w:t xml:space="preserve">for providing financial support for this paper’s research, authorship, and/or presentation/publication. </w:t>
      </w:r>
    </w:p>
    <w:p w14:paraId="1440F15E" w14:textId="77777777" w:rsidR="00C60478" w:rsidRDefault="00C60478" w:rsidP="00C60478">
      <w:pPr>
        <w:pStyle w:val="ListParagraph"/>
        <w:ind w:left="360" w:hanging="360"/>
        <w:jc w:val="both"/>
        <w:rPr>
          <w:rFonts w:ascii="Times New Roman" w:eastAsia="Times New Roman" w:hAnsi="Times New Roman" w:cs="Times New Roman"/>
          <w:b/>
          <w:bCs/>
          <w:color w:val="000000"/>
          <w:sz w:val="24"/>
          <w:szCs w:val="24"/>
        </w:rPr>
      </w:pPr>
    </w:p>
    <w:p w14:paraId="1A786F47" w14:textId="77777777" w:rsidR="00C60478" w:rsidRDefault="00042A68" w:rsidP="00C60478">
      <w:pPr>
        <w:pStyle w:val="ListParagraph"/>
        <w:ind w:left="360" w:hanging="360"/>
        <w:jc w:val="both"/>
        <w:rPr>
          <w:rFonts w:ascii="Times New Roman" w:eastAsia="Times New Roman" w:hAnsi="Times New Roman" w:cs="Times New Roman"/>
          <w:b/>
          <w:bCs/>
          <w:color w:val="000000"/>
          <w:sz w:val="24"/>
          <w:szCs w:val="24"/>
        </w:rPr>
      </w:pPr>
      <w:r w:rsidRPr="00F00022">
        <w:rPr>
          <w:rFonts w:ascii="Times New Roman" w:eastAsia="Times New Roman" w:hAnsi="Times New Roman" w:cs="Times New Roman"/>
          <w:b/>
          <w:bCs/>
          <w:color w:val="000000"/>
          <w:sz w:val="24"/>
          <w:szCs w:val="24"/>
        </w:rPr>
        <w:t>AUTHOR CONTRIBUTIONS</w:t>
      </w:r>
    </w:p>
    <w:p w14:paraId="1951BF40" w14:textId="77777777" w:rsidR="00C60478" w:rsidRPr="000D11E0" w:rsidRDefault="00042A68" w:rsidP="00C60478">
      <w:pPr>
        <w:pStyle w:val="ListParagraph"/>
        <w:ind w:hanging="450"/>
        <w:jc w:val="both"/>
        <w:rPr>
          <w:rFonts w:ascii="Times New Roman" w:eastAsia="Times New Roman" w:hAnsi="Times New Roman" w:cs="Times New Roman"/>
          <w:color w:val="000000"/>
          <w:sz w:val="24"/>
          <w:szCs w:val="24"/>
        </w:rPr>
      </w:pPr>
      <w:r w:rsidRPr="000D11E0">
        <w:rPr>
          <w:rFonts w:ascii="Times New Roman" w:eastAsia="Times New Roman" w:hAnsi="Times New Roman" w:cs="Times New Roman"/>
          <w:color w:val="000000"/>
          <w:sz w:val="24"/>
          <w:szCs w:val="24"/>
        </w:rPr>
        <w:t>The authors confirm their contribution to the paper as follows:</w:t>
      </w:r>
    </w:p>
    <w:p w14:paraId="1A9D6CA1" w14:textId="74455C03" w:rsidR="000039C6" w:rsidRPr="000039C6" w:rsidRDefault="00042A68" w:rsidP="000039C6">
      <w:pPr>
        <w:jc w:val="both"/>
        <w:rPr>
          <w:rFonts w:ascii="Times New Roman" w:eastAsia="Times New Roman" w:hAnsi="Times New Roman" w:cs="Times New Roman"/>
          <w:color w:val="000000"/>
        </w:rPr>
      </w:pPr>
      <w:r w:rsidRPr="000D11E0">
        <w:rPr>
          <w:rFonts w:ascii="Times New Roman" w:eastAsia="Times New Roman" w:hAnsi="Times New Roman" w:cs="Times New Roman"/>
          <w:b/>
          <w:bCs/>
          <w:i/>
          <w:iCs/>
          <w:color w:val="000000"/>
          <w:sz w:val="24"/>
          <w:szCs w:val="24"/>
        </w:rPr>
        <w:t>Study Conception and Design:</w:t>
      </w:r>
      <w:r w:rsidRPr="000D11E0">
        <w:rPr>
          <w:rFonts w:ascii="Times New Roman" w:eastAsia="Times New Roman" w:hAnsi="Times New Roman" w:cs="Times New Roman"/>
          <w:color w:val="000000"/>
          <w:sz w:val="24"/>
          <w:szCs w:val="24"/>
        </w:rPr>
        <w:t xml:space="preserve"> Sheikh M. Usman, Asad J. Khattak; </w:t>
      </w:r>
      <w:r w:rsidRPr="000D11E0">
        <w:rPr>
          <w:rFonts w:ascii="Times New Roman" w:eastAsia="Times New Roman" w:hAnsi="Times New Roman" w:cs="Times New Roman"/>
          <w:b/>
          <w:bCs/>
          <w:i/>
          <w:iCs/>
          <w:color w:val="000000"/>
          <w:sz w:val="24"/>
          <w:szCs w:val="24"/>
        </w:rPr>
        <w:t>Data Collection and Preliminary Analysis:</w:t>
      </w:r>
      <w:r w:rsidRPr="000D11E0">
        <w:rPr>
          <w:rFonts w:ascii="Times New Roman" w:eastAsia="Times New Roman" w:hAnsi="Times New Roman" w:cs="Times New Roman"/>
          <w:color w:val="000000"/>
          <w:sz w:val="24"/>
          <w:szCs w:val="24"/>
        </w:rPr>
        <w:t xml:space="preserve"> Sheikh M. Usman; </w:t>
      </w:r>
      <w:r w:rsidRPr="000D11E0">
        <w:rPr>
          <w:rFonts w:ascii="Times New Roman" w:eastAsia="Times New Roman" w:hAnsi="Times New Roman" w:cs="Times New Roman"/>
          <w:b/>
          <w:bCs/>
          <w:i/>
          <w:iCs/>
          <w:color w:val="000000"/>
          <w:sz w:val="24"/>
          <w:szCs w:val="24"/>
        </w:rPr>
        <w:t>Analysis and Interpretation of Results:</w:t>
      </w:r>
      <w:r w:rsidRPr="000D11E0">
        <w:rPr>
          <w:rFonts w:ascii="Times New Roman" w:eastAsia="Times New Roman" w:hAnsi="Times New Roman" w:cs="Times New Roman"/>
          <w:color w:val="000000"/>
          <w:sz w:val="24"/>
          <w:szCs w:val="24"/>
        </w:rPr>
        <w:t xml:space="preserve"> Sheikh M. Usman, Asad J. Khattak; </w:t>
      </w:r>
      <w:r w:rsidRPr="000D11E0">
        <w:rPr>
          <w:rFonts w:ascii="Times New Roman" w:eastAsia="Times New Roman" w:hAnsi="Times New Roman" w:cs="Times New Roman"/>
          <w:b/>
          <w:bCs/>
          <w:i/>
          <w:iCs/>
          <w:color w:val="000000"/>
          <w:sz w:val="24"/>
          <w:szCs w:val="24"/>
        </w:rPr>
        <w:t>Draft Manuscript Preparation:</w:t>
      </w:r>
      <w:r w:rsidRPr="000D11E0">
        <w:rPr>
          <w:rFonts w:ascii="Times New Roman" w:eastAsia="Times New Roman" w:hAnsi="Times New Roman" w:cs="Times New Roman"/>
          <w:color w:val="000000"/>
          <w:sz w:val="24"/>
          <w:szCs w:val="24"/>
        </w:rPr>
        <w:t xml:space="preserve"> Sheikh M. Usman, Asad J. Khattak. All authors reviewed the results and approved the final version of the manuscript.</w:t>
      </w:r>
      <w:r>
        <w:rPr>
          <w:rFonts w:ascii="Times New Roman" w:eastAsia="Times New Roman" w:hAnsi="Times New Roman" w:cs="Times New Roman"/>
          <w:color w:val="000000"/>
        </w:rPr>
        <w:br w:type="page"/>
      </w:r>
    </w:p>
    <w:p w14:paraId="173D26FF" w14:textId="5E751865" w:rsidR="00713D74" w:rsidRPr="00A6698F" w:rsidRDefault="00042A68" w:rsidP="000C4739">
      <w:pPr>
        <w:jc w:val="both"/>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sdt>
      <w:sdtPr>
        <w:rPr>
          <w:rFonts w:ascii="Times New Roman" w:hAnsi="Times New Roman" w:cs="Times New Roman"/>
          <w:color w:val="000000"/>
          <w:sz w:val="24"/>
          <w:szCs w:val="24"/>
        </w:rPr>
        <w:tag w:val="MENDELEY_BIBLIOGRAPHY"/>
        <w:id w:val="-1404821383"/>
        <w:placeholder>
          <w:docPart w:val="DefaultPlaceholder_-1854013440"/>
        </w:placeholder>
      </w:sdtPr>
      <w:sdtEndPr>
        <w:rPr>
          <w:rFonts w:ascii="Calibri" w:hAnsi="Calibri" w:cs="Calibri"/>
          <w:sz w:val="22"/>
          <w:szCs w:val="28"/>
        </w:rPr>
      </w:sdtEndPr>
      <w:sdtContent>
        <w:p w14:paraId="4BF022FD" w14:textId="77777777" w:rsidR="00A42CEF" w:rsidRPr="005940E1" w:rsidRDefault="00A42CEF">
          <w:pPr>
            <w:autoSpaceDE w:val="0"/>
            <w:autoSpaceDN w:val="0"/>
            <w:ind w:hanging="640"/>
            <w:divId w:val="805273365"/>
            <w:rPr>
              <w:rFonts w:ascii="Times New Roman" w:eastAsia="Times New Roman" w:hAnsi="Times New Roman" w:cs="Times New Roman"/>
              <w:color w:val="000000"/>
              <w:kern w:val="0"/>
              <w:sz w:val="24"/>
              <w:szCs w:val="24"/>
              <w14:ligatures w14:val="none"/>
            </w:rPr>
          </w:pPr>
          <w:r w:rsidRPr="005940E1">
            <w:rPr>
              <w:rFonts w:ascii="Times New Roman" w:eastAsia="Times New Roman" w:hAnsi="Times New Roman" w:cs="Times New Roman"/>
              <w:color w:val="000000"/>
              <w:sz w:val="24"/>
              <w:szCs w:val="24"/>
            </w:rPr>
            <w:t xml:space="preserve">1. </w:t>
          </w:r>
          <w:r w:rsidRPr="005940E1">
            <w:rPr>
              <w:rFonts w:ascii="Times New Roman" w:eastAsia="Times New Roman" w:hAnsi="Times New Roman" w:cs="Times New Roman"/>
              <w:color w:val="000000"/>
              <w:sz w:val="24"/>
              <w:szCs w:val="24"/>
            </w:rPr>
            <w:tab/>
            <w:t xml:space="preserve">Tennessee Department of Transportation. Tennessee Pedestrian Laws. </w:t>
          </w:r>
          <w:r w:rsidRPr="005940E1">
            <w:rPr>
              <w:rFonts w:ascii="Times New Roman" w:eastAsia="Times New Roman" w:hAnsi="Times New Roman" w:cs="Times New Roman"/>
              <w:i/>
              <w:iCs/>
              <w:color w:val="000000"/>
              <w:sz w:val="24"/>
              <w:szCs w:val="24"/>
            </w:rPr>
            <w:t>https://www.tn.gov/tdot/multimodal-transportation-resources/bicycle-and-pedestrian-program/resources11/tennesse-pedestrian-laws.html</w:t>
          </w:r>
          <w:r w:rsidRPr="005940E1">
            <w:rPr>
              <w:rFonts w:ascii="Times New Roman" w:eastAsia="Times New Roman" w:hAnsi="Times New Roman" w:cs="Times New Roman"/>
              <w:color w:val="000000"/>
              <w:sz w:val="24"/>
              <w:szCs w:val="24"/>
            </w:rPr>
            <w:t>.</w:t>
          </w:r>
        </w:p>
        <w:p w14:paraId="567B27F0" w14:textId="77777777" w:rsidR="00A42CEF" w:rsidRPr="005940E1" w:rsidRDefault="00A42CEF">
          <w:pPr>
            <w:autoSpaceDE w:val="0"/>
            <w:autoSpaceDN w:val="0"/>
            <w:ind w:hanging="640"/>
            <w:divId w:val="1618369702"/>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 </w:t>
          </w:r>
          <w:r w:rsidRPr="005940E1">
            <w:rPr>
              <w:rFonts w:ascii="Times New Roman" w:eastAsia="Times New Roman" w:hAnsi="Times New Roman" w:cs="Times New Roman"/>
              <w:color w:val="000000"/>
              <w:sz w:val="24"/>
              <w:szCs w:val="24"/>
            </w:rPr>
            <w:tab/>
            <w:t xml:space="preserve">NHTSA. Traffic Safety Facts: Pedestrian 2018 Data. </w:t>
          </w:r>
          <w:r w:rsidRPr="005940E1">
            <w:rPr>
              <w:rFonts w:ascii="Times New Roman" w:eastAsia="Times New Roman" w:hAnsi="Times New Roman" w:cs="Times New Roman"/>
              <w:i/>
              <w:iCs/>
              <w:color w:val="000000"/>
              <w:sz w:val="24"/>
              <w:szCs w:val="24"/>
            </w:rPr>
            <w:t>https://crashstats.nhtsa.dot.gov/ Api/Public/</w:t>
          </w:r>
          <w:proofErr w:type="spellStart"/>
          <w:r w:rsidRPr="005940E1">
            <w:rPr>
              <w:rFonts w:ascii="Times New Roman" w:eastAsia="Times New Roman" w:hAnsi="Times New Roman" w:cs="Times New Roman"/>
              <w:i/>
              <w:iCs/>
              <w:color w:val="000000"/>
              <w:sz w:val="24"/>
              <w:szCs w:val="24"/>
            </w:rPr>
            <w:t>ViewPublication</w:t>
          </w:r>
          <w:proofErr w:type="spellEnd"/>
          <w:r w:rsidRPr="005940E1">
            <w:rPr>
              <w:rFonts w:ascii="Times New Roman" w:eastAsia="Times New Roman" w:hAnsi="Times New Roman" w:cs="Times New Roman"/>
              <w:i/>
              <w:iCs/>
              <w:color w:val="000000"/>
              <w:sz w:val="24"/>
              <w:szCs w:val="24"/>
            </w:rPr>
            <w:t>/812850</w:t>
          </w:r>
          <w:r w:rsidRPr="005940E1">
            <w:rPr>
              <w:rFonts w:ascii="Times New Roman" w:eastAsia="Times New Roman" w:hAnsi="Times New Roman" w:cs="Times New Roman"/>
              <w:color w:val="000000"/>
              <w:sz w:val="24"/>
              <w:szCs w:val="24"/>
            </w:rPr>
            <w:t>.</w:t>
          </w:r>
        </w:p>
        <w:p w14:paraId="4DB80ED5" w14:textId="77777777" w:rsidR="00A42CEF" w:rsidRPr="005940E1" w:rsidRDefault="00A42CEF">
          <w:pPr>
            <w:autoSpaceDE w:val="0"/>
            <w:autoSpaceDN w:val="0"/>
            <w:ind w:hanging="640"/>
            <w:divId w:val="1242254059"/>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 </w:t>
          </w:r>
          <w:r w:rsidRPr="005940E1">
            <w:rPr>
              <w:rFonts w:ascii="Times New Roman" w:eastAsia="Times New Roman" w:hAnsi="Times New Roman" w:cs="Times New Roman"/>
              <w:color w:val="000000"/>
              <w:sz w:val="24"/>
              <w:szCs w:val="24"/>
            </w:rPr>
            <w:tab/>
            <w:t xml:space="preserve">NHTSA. FARS Encyclopedia: People-Pedestrians. </w:t>
          </w:r>
          <w:r w:rsidRPr="005940E1">
            <w:rPr>
              <w:rFonts w:ascii="Times New Roman" w:eastAsia="Times New Roman" w:hAnsi="Times New Roman" w:cs="Times New Roman"/>
              <w:i/>
              <w:iCs/>
              <w:color w:val="000000"/>
              <w:sz w:val="24"/>
              <w:szCs w:val="24"/>
            </w:rPr>
            <w:t>Retrieved from https://www-fars.nhtsa.dot.gov/People/PeoplePedestrians.aspx</w:t>
          </w:r>
          <w:r w:rsidRPr="005940E1">
            <w:rPr>
              <w:rFonts w:ascii="Times New Roman" w:eastAsia="Times New Roman" w:hAnsi="Times New Roman" w:cs="Times New Roman"/>
              <w:color w:val="000000"/>
              <w:sz w:val="24"/>
              <w:szCs w:val="24"/>
            </w:rPr>
            <w:t>.</w:t>
          </w:r>
        </w:p>
        <w:p w14:paraId="291DE9C1" w14:textId="77777777" w:rsidR="00A42CEF" w:rsidRPr="005940E1" w:rsidRDefault="00A42CEF">
          <w:pPr>
            <w:autoSpaceDE w:val="0"/>
            <w:autoSpaceDN w:val="0"/>
            <w:ind w:hanging="640"/>
            <w:divId w:val="795300099"/>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4. </w:t>
          </w:r>
          <w:r w:rsidRPr="005940E1">
            <w:rPr>
              <w:rFonts w:ascii="Times New Roman" w:eastAsia="Times New Roman" w:hAnsi="Times New Roman" w:cs="Times New Roman"/>
              <w:color w:val="000000"/>
              <w:sz w:val="24"/>
              <w:szCs w:val="24"/>
            </w:rPr>
            <w:tab/>
            <w:t xml:space="preserve">Johnson, C. Pedestrian Fatalities on Interstate Highways: Characteristics and Countermeasures. </w:t>
          </w:r>
          <w:r w:rsidRPr="005940E1">
            <w:rPr>
              <w:rFonts w:ascii="Times New Roman" w:eastAsia="Times New Roman" w:hAnsi="Times New Roman" w:cs="Times New Roman"/>
              <w:i/>
              <w:iCs/>
              <w:color w:val="000000"/>
              <w:sz w:val="24"/>
              <w:szCs w:val="24"/>
            </w:rPr>
            <w:t>Transportation Research Record</w:t>
          </w:r>
          <w:r w:rsidRPr="005940E1">
            <w:rPr>
              <w:rFonts w:ascii="Times New Roman" w:eastAsia="Times New Roman" w:hAnsi="Times New Roman" w:cs="Times New Roman"/>
              <w:color w:val="000000"/>
              <w:sz w:val="24"/>
              <w:szCs w:val="24"/>
            </w:rPr>
            <w:t>, Vol. 1578, No. 1, 1997, pp. 23–29.</w:t>
          </w:r>
        </w:p>
        <w:p w14:paraId="7B9D6BEC" w14:textId="74C5744D" w:rsidR="00A42CEF" w:rsidRPr="005940E1" w:rsidRDefault="00A42CEF">
          <w:pPr>
            <w:autoSpaceDE w:val="0"/>
            <w:autoSpaceDN w:val="0"/>
            <w:ind w:hanging="640"/>
            <w:divId w:val="1710643544"/>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5. </w:t>
          </w:r>
          <w:r w:rsidRPr="005940E1">
            <w:rPr>
              <w:rFonts w:ascii="Times New Roman" w:eastAsia="Times New Roman" w:hAnsi="Times New Roman" w:cs="Times New Roman"/>
              <w:color w:val="000000"/>
              <w:sz w:val="24"/>
              <w:szCs w:val="24"/>
            </w:rPr>
            <w:tab/>
            <w:t xml:space="preserve">Tefft, B. Impact Speed and a Pedestrian’s Risk of Severe Injury or Death. </w:t>
          </w:r>
          <w:r w:rsidRPr="005940E1">
            <w:rPr>
              <w:rFonts w:ascii="Times New Roman" w:eastAsia="Times New Roman" w:hAnsi="Times New Roman" w:cs="Times New Roman"/>
              <w:i/>
              <w:iCs/>
              <w:color w:val="000000"/>
              <w:sz w:val="24"/>
              <w:szCs w:val="24"/>
            </w:rPr>
            <w:t>Accident Analysis and Prevention</w:t>
          </w:r>
          <w:r w:rsidRPr="005940E1">
            <w:rPr>
              <w:rFonts w:ascii="Times New Roman" w:eastAsia="Times New Roman" w:hAnsi="Times New Roman" w:cs="Times New Roman"/>
              <w:color w:val="000000"/>
              <w:sz w:val="24"/>
              <w:szCs w:val="24"/>
            </w:rPr>
            <w:t>, Vol. 50, 2013, pp. 871–878.</w:t>
          </w:r>
        </w:p>
        <w:p w14:paraId="614242A1" w14:textId="175D4A16" w:rsidR="00A42CEF" w:rsidRPr="005940E1" w:rsidRDefault="00A42CEF">
          <w:pPr>
            <w:autoSpaceDE w:val="0"/>
            <w:autoSpaceDN w:val="0"/>
            <w:ind w:hanging="640"/>
            <w:divId w:val="122308427"/>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6. </w:t>
          </w:r>
          <w:r w:rsidRPr="005940E1">
            <w:rPr>
              <w:rFonts w:ascii="Times New Roman" w:eastAsia="Times New Roman" w:hAnsi="Times New Roman" w:cs="Times New Roman"/>
              <w:color w:val="000000"/>
              <w:sz w:val="24"/>
              <w:szCs w:val="24"/>
            </w:rPr>
            <w:tab/>
            <w:t xml:space="preserve">Hossain, A., X. Sun, R. Thapa, and J. Codjoe. Applying Association Rules Mining to Investigate Pedestrian Fatal and Injury Crash Patterns under Different Lighting Conditions. </w:t>
          </w:r>
          <w:r w:rsidRPr="005940E1">
            <w:rPr>
              <w:rFonts w:ascii="Times New Roman" w:eastAsia="Times New Roman" w:hAnsi="Times New Roman" w:cs="Times New Roman"/>
              <w:i/>
              <w:iCs/>
              <w:color w:val="000000"/>
              <w:sz w:val="24"/>
              <w:szCs w:val="24"/>
            </w:rPr>
            <w:t>Transportation Research Record: Journal of the Transportation Research Board</w:t>
          </w:r>
          <w:r w:rsidRPr="005940E1">
            <w:rPr>
              <w:rFonts w:ascii="Times New Roman" w:eastAsia="Times New Roman" w:hAnsi="Times New Roman" w:cs="Times New Roman"/>
              <w:color w:val="000000"/>
              <w:sz w:val="24"/>
              <w:szCs w:val="24"/>
            </w:rPr>
            <w:t>, Vol. 2676, No. 6, 2022, pp. 659–672.</w:t>
          </w:r>
        </w:p>
        <w:p w14:paraId="46030B1B" w14:textId="5A5227CA" w:rsidR="00A42CEF" w:rsidRPr="005940E1" w:rsidRDefault="00A42CEF">
          <w:pPr>
            <w:autoSpaceDE w:val="0"/>
            <w:autoSpaceDN w:val="0"/>
            <w:ind w:hanging="640"/>
            <w:divId w:val="920065677"/>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7. </w:t>
          </w:r>
          <w:r w:rsidRPr="005940E1">
            <w:rPr>
              <w:rFonts w:ascii="Times New Roman" w:eastAsia="Times New Roman" w:hAnsi="Times New Roman" w:cs="Times New Roman"/>
              <w:color w:val="000000"/>
              <w:sz w:val="24"/>
              <w:szCs w:val="24"/>
            </w:rPr>
            <w:tab/>
            <w:t xml:space="preserve">AAA Foundation for Traffic Safety. Pedestrian Fatalities on Interstate Highways, United States, 1993–2012. </w:t>
          </w:r>
          <w:r w:rsidRPr="005940E1">
            <w:rPr>
              <w:rFonts w:ascii="Times New Roman" w:eastAsia="Times New Roman" w:hAnsi="Times New Roman" w:cs="Times New Roman"/>
              <w:i/>
              <w:iCs/>
              <w:color w:val="000000"/>
              <w:sz w:val="24"/>
              <w:szCs w:val="24"/>
            </w:rPr>
            <w:t>Retrieved from  https://aaafoundation.org/wp-content/uploads/2017/12/PedestrianFatalitiesonInterstatesReport.pdf</w:t>
          </w:r>
          <w:r w:rsidRPr="005940E1">
            <w:rPr>
              <w:rFonts w:ascii="Times New Roman" w:eastAsia="Times New Roman" w:hAnsi="Times New Roman" w:cs="Times New Roman"/>
              <w:color w:val="000000"/>
              <w:sz w:val="24"/>
              <w:szCs w:val="24"/>
            </w:rPr>
            <w:t>, 2014.</w:t>
          </w:r>
        </w:p>
        <w:p w14:paraId="7DCDE4DE" w14:textId="531F9728" w:rsidR="00A42CEF" w:rsidRPr="005940E1" w:rsidRDefault="00A42CEF">
          <w:pPr>
            <w:autoSpaceDE w:val="0"/>
            <w:autoSpaceDN w:val="0"/>
            <w:ind w:hanging="640"/>
            <w:divId w:val="812019423"/>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8. </w:t>
          </w:r>
          <w:r w:rsidRPr="005940E1">
            <w:rPr>
              <w:rFonts w:ascii="Times New Roman" w:eastAsia="Times New Roman" w:hAnsi="Times New Roman" w:cs="Times New Roman"/>
              <w:color w:val="000000"/>
              <w:sz w:val="24"/>
              <w:szCs w:val="24"/>
            </w:rPr>
            <w:tab/>
            <w:t xml:space="preserve">Iragavarapu, V., S. H. </w:t>
          </w:r>
          <w:proofErr w:type="spellStart"/>
          <w:r w:rsidRPr="005940E1">
            <w:rPr>
              <w:rFonts w:ascii="Times New Roman" w:eastAsia="Times New Roman" w:hAnsi="Times New Roman" w:cs="Times New Roman"/>
              <w:color w:val="000000"/>
              <w:sz w:val="24"/>
              <w:szCs w:val="24"/>
            </w:rPr>
            <w:t>Khazraee</w:t>
          </w:r>
          <w:proofErr w:type="spellEnd"/>
          <w:r w:rsidRPr="005940E1">
            <w:rPr>
              <w:rFonts w:ascii="Times New Roman" w:eastAsia="Times New Roman" w:hAnsi="Times New Roman" w:cs="Times New Roman"/>
              <w:color w:val="000000"/>
              <w:sz w:val="24"/>
              <w:szCs w:val="24"/>
            </w:rPr>
            <w:t xml:space="preserve">, D. Lord, and K. Fitzpatrick. Pedestrian Fatal Crashes on Freeways in Texas. </w:t>
          </w:r>
          <w:r w:rsidRPr="005940E1">
            <w:rPr>
              <w:rFonts w:ascii="Times New Roman" w:eastAsia="Times New Roman" w:hAnsi="Times New Roman" w:cs="Times New Roman"/>
              <w:i/>
              <w:iCs/>
              <w:color w:val="000000"/>
              <w:sz w:val="24"/>
              <w:szCs w:val="24"/>
            </w:rPr>
            <w:t>Paper presented at the 94th Annual Meeting of the Transportation Research Board, Washington, DC.</w:t>
          </w:r>
          <w:r w:rsidRPr="005940E1">
            <w:rPr>
              <w:rFonts w:ascii="Times New Roman" w:eastAsia="Times New Roman" w:hAnsi="Times New Roman" w:cs="Times New Roman"/>
              <w:color w:val="000000"/>
              <w:sz w:val="24"/>
              <w:szCs w:val="24"/>
            </w:rPr>
            <w:t>, 2015.</w:t>
          </w:r>
        </w:p>
        <w:p w14:paraId="5ED22596" w14:textId="77777777" w:rsidR="00A42CEF" w:rsidRPr="005940E1" w:rsidRDefault="00A42CEF">
          <w:pPr>
            <w:autoSpaceDE w:val="0"/>
            <w:autoSpaceDN w:val="0"/>
            <w:ind w:hanging="640"/>
            <w:divId w:val="1768110909"/>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9. </w:t>
          </w:r>
          <w:r w:rsidRPr="005940E1">
            <w:rPr>
              <w:rFonts w:ascii="Times New Roman" w:eastAsia="Times New Roman" w:hAnsi="Times New Roman" w:cs="Times New Roman"/>
              <w:color w:val="000000"/>
              <w:sz w:val="24"/>
              <w:szCs w:val="24"/>
            </w:rPr>
            <w:tab/>
            <w:t xml:space="preserve">Kim, J. K., G. F. Ulfarsson, V. N. Shankar, and S. Kim. Age and Pedestrian Injury Severity in Motor-Vehicle Crashes: A Heteroskedastic Logit Analysis. </w:t>
          </w:r>
          <w:r w:rsidRPr="005940E1">
            <w:rPr>
              <w:rFonts w:ascii="Times New Roman" w:eastAsia="Times New Roman" w:hAnsi="Times New Roman" w:cs="Times New Roman"/>
              <w:i/>
              <w:iCs/>
              <w:color w:val="000000"/>
              <w:sz w:val="24"/>
              <w:szCs w:val="24"/>
            </w:rPr>
            <w:t>Accident Analysis and Prevention</w:t>
          </w:r>
          <w:r w:rsidRPr="005940E1">
            <w:rPr>
              <w:rFonts w:ascii="Times New Roman" w:eastAsia="Times New Roman" w:hAnsi="Times New Roman" w:cs="Times New Roman"/>
              <w:color w:val="000000"/>
              <w:sz w:val="24"/>
              <w:szCs w:val="24"/>
            </w:rPr>
            <w:t>, Vol. 40, No. 5, 2008, pp. 1695–1702. https://doi.org/10.1016/j.aap.2008.06.005.</w:t>
          </w:r>
        </w:p>
        <w:p w14:paraId="3EF8DEF5" w14:textId="77777777" w:rsidR="00A42CEF" w:rsidRPr="005940E1" w:rsidRDefault="00A42CEF">
          <w:pPr>
            <w:autoSpaceDE w:val="0"/>
            <w:autoSpaceDN w:val="0"/>
            <w:ind w:hanging="640"/>
            <w:divId w:val="662320241"/>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10. </w:t>
          </w:r>
          <w:r w:rsidRPr="005940E1">
            <w:rPr>
              <w:rFonts w:ascii="Times New Roman" w:eastAsia="Times New Roman" w:hAnsi="Times New Roman" w:cs="Times New Roman"/>
              <w:color w:val="000000"/>
              <w:sz w:val="24"/>
              <w:szCs w:val="24"/>
            </w:rPr>
            <w:tab/>
            <w:t xml:space="preserve">Haleem, K., P. Alluri, and A. Gan. Analyzing Pedestrian Crash Injury Severity at Signalized and Non-Signalized Locations. </w:t>
          </w:r>
          <w:r w:rsidRPr="005940E1">
            <w:rPr>
              <w:rFonts w:ascii="Times New Roman" w:eastAsia="Times New Roman" w:hAnsi="Times New Roman" w:cs="Times New Roman"/>
              <w:i/>
              <w:iCs/>
              <w:color w:val="000000"/>
              <w:sz w:val="24"/>
              <w:szCs w:val="24"/>
            </w:rPr>
            <w:t>Accident Analysis and Prevention</w:t>
          </w:r>
          <w:r w:rsidRPr="005940E1">
            <w:rPr>
              <w:rFonts w:ascii="Times New Roman" w:eastAsia="Times New Roman" w:hAnsi="Times New Roman" w:cs="Times New Roman"/>
              <w:color w:val="000000"/>
              <w:sz w:val="24"/>
              <w:szCs w:val="24"/>
            </w:rPr>
            <w:t>, Vol. 81, 2015, pp. 14–23. https://doi.org/10.1016/j.aap.2015.04.025.</w:t>
          </w:r>
        </w:p>
        <w:p w14:paraId="6C8E3352" w14:textId="77777777" w:rsidR="00A42CEF" w:rsidRPr="005940E1" w:rsidRDefault="00A42CEF">
          <w:pPr>
            <w:autoSpaceDE w:val="0"/>
            <w:autoSpaceDN w:val="0"/>
            <w:ind w:hanging="640"/>
            <w:divId w:val="457067970"/>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11. </w:t>
          </w:r>
          <w:r w:rsidRPr="005940E1">
            <w:rPr>
              <w:rFonts w:ascii="Times New Roman" w:eastAsia="Times New Roman" w:hAnsi="Times New Roman" w:cs="Times New Roman"/>
              <w:color w:val="000000"/>
              <w:sz w:val="24"/>
              <w:szCs w:val="24"/>
            </w:rPr>
            <w:tab/>
            <w:t xml:space="preserve">Usman, S., A. Khattak, and L. Patwary. Nighttime Pedestrian Safety in Different Communities: Application of Artificial Intelligence Techniques. </w:t>
          </w:r>
          <w:r w:rsidRPr="005940E1">
            <w:rPr>
              <w:rFonts w:ascii="Times New Roman" w:eastAsia="Times New Roman" w:hAnsi="Times New Roman" w:cs="Times New Roman"/>
              <w:i/>
              <w:iCs/>
              <w:color w:val="000000"/>
              <w:sz w:val="24"/>
              <w:szCs w:val="24"/>
            </w:rPr>
            <w:t>Journal of Safety Research</w:t>
          </w:r>
          <w:r w:rsidRPr="005940E1">
            <w:rPr>
              <w:rFonts w:ascii="Times New Roman" w:eastAsia="Times New Roman" w:hAnsi="Times New Roman" w:cs="Times New Roman"/>
              <w:color w:val="000000"/>
              <w:sz w:val="24"/>
              <w:szCs w:val="24"/>
            </w:rPr>
            <w:t>, Vol. 94, 2025, pp. 340–361. https://doi.org/10.1016/j.jsr.2025.06.028.</w:t>
          </w:r>
        </w:p>
        <w:p w14:paraId="2653B439" w14:textId="77777777" w:rsidR="00A42CEF" w:rsidRPr="005940E1" w:rsidRDefault="00A42CEF">
          <w:pPr>
            <w:autoSpaceDE w:val="0"/>
            <w:autoSpaceDN w:val="0"/>
            <w:ind w:hanging="640"/>
            <w:divId w:val="414128875"/>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12. </w:t>
          </w:r>
          <w:r w:rsidRPr="005940E1">
            <w:rPr>
              <w:rFonts w:ascii="Times New Roman" w:eastAsia="Times New Roman" w:hAnsi="Times New Roman" w:cs="Times New Roman"/>
              <w:color w:val="000000"/>
              <w:sz w:val="24"/>
              <w:szCs w:val="24"/>
            </w:rPr>
            <w:tab/>
            <w:t xml:space="preserve">Usman, S., A. Khattak, and L. Patwary. Nighttime Pedestrian Safety in Burdened Communities: Application of Artificial Intelligence Techniques. </w:t>
          </w:r>
          <w:r w:rsidRPr="005940E1">
            <w:rPr>
              <w:rFonts w:ascii="Times New Roman" w:eastAsia="Times New Roman" w:hAnsi="Times New Roman" w:cs="Times New Roman"/>
              <w:i/>
              <w:iCs/>
              <w:color w:val="000000"/>
              <w:sz w:val="24"/>
              <w:szCs w:val="24"/>
            </w:rPr>
            <w:t>Faculty Publications and Other Works -- Civil &amp; Environmental Engineering. https://trace.tennessee.edu/utk_civipubs/36/</w:t>
          </w:r>
          <w:r w:rsidRPr="005940E1">
            <w:rPr>
              <w:rFonts w:ascii="Times New Roman" w:eastAsia="Times New Roman" w:hAnsi="Times New Roman" w:cs="Times New Roman"/>
              <w:color w:val="000000"/>
              <w:sz w:val="24"/>
              <w:szCs w:val="24"/>
            </w:rPr>
            <w:t>, 2025, pp. 1–27.</w:t>
          </w:r>
        </w:p>
        <w:p w14:paraId="7435A3AE" w14:textId="25198170" w:rsidR="00A42CEF" w:rsidRPr="005940E1" w:rsidRDefault="00A42CEF">
          <w:pPr>
            <w:autoSpaceDE w:val="0"/>
            <w:autoSpaceDN w:val="0"/>
            <w:ind w:hanging="640"/>
            <w:divId w:val="1411153433"/>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lastRenderedPageBreak/>
            <w:t xml:space="preserve">13. </w:t>
          </w:r>
          <w:r w:rsidRPr="005940E1">
            <w:rPr>
              <w:rFonts w:ascii="Times New Roman" w:eastAsia="Times New Roman" w:hAnsi="Times New Roman" w:cs="Times New Roman"/>
              <w:color w:val="000000"/>
              <w:sz w:val="24"/>
              <w:szCs w:val="24"/>
            </w:rPr>
            <w:tab/>
            <w:t xml:space="preserve">Ferenchak, N., R. Gutierrez, and P. Singleton. Shedding Light on the Pedestrian Safety Crisis: An Analysis across the Injury Severity Spectrum by Lighting Condition. </w:t>
          </w:r>
          <w:r w:rsidRPr="005940E1">
            <w:rPr>
              <w:rFonts w:ascii="Times New Roman" w:eastAsia="Times New Roman" w:hAnsi="Times New Roman" w:cs="Times New Roman"/>
              <w:i/>
              <w:iCs/>
              <w:color w:val="000000"/>
              <w:sz w:val="24"/>
              <w:szCs w:val="24"/>
            </w:rPr>
            <w:t>Traffic Injury Prevention</w:t>
          </w:r>
          <w:r w:rsidRPr="005940E1">
            <w:rPr>
              <w:rFonts w:ascii="Times New Roman" w:eastAsia="Times New Roman" w:hAnsi="Times New Roman" w:cs="Times New Roman"/>
              <w:color w:val="000000"/>
              <w:sz w:val="24"/>
              <w:szCs w:val="24"/>
            </w:rPr>
            <w:t>, Vol. 23, No. 7, 2022, pp. 434–439.</w:t>
          </w:r>
        </w:p>
        <w:p w14:paraId="48D53429" w14:textId="77777777" w:rsidR="00A42CEF" w:rsidRPr="005940E1" w:rsidRDefault="00A42CEF">
          <w:pPr>
            <w:autoSpaceDE w:val="0"/>
            <w:autoSpaceDN w:val="0"/>
            <w:ind w:hanging="640"/>
            <w:divId w:val="1284653557"/>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14. </w:t>
          </w:r>
          <w:r w:rsidRPr="005940E1">
            <w:rPr>
              <w:rFonts w:ascii="Times New Roman" w:eastAsia="Times New Roman" w:hAnsi="Times New Roman" w:cs="Times New Roman"/>
              <w:color w:val="000000"/>
              <w:sz w:val="24"/>
              <w:szCs w:val="24"/>
            </w:rPr>
            <w:tab/>
            <w:t xml:space="preserve">Usman, S., and A. Khattak. Applying Artificial Intelligence to Examine Nighttime Pedestrian Crash Injury Severity at Intersections. </w:t>
          </w:r>
          <w:r w:rsidRPr="005940E1">
            <w:rPr>
              <w:rFonts w:ascii="Times New Roman" w:eastAsia="Times New Roman" w:hAnsi="Times New Roman" w:cs="Times New Roman"/>
              <w:i/>
              <w:iCs/>
              <w:color w:val="000000"/>
              <w:sz w:val="24"/>
              <w:szCs w:val="24"/>
            </w:rPr>
            <w:t xml:space="preserve">Faculty Publications and Other Works -- Civil &amp; Environmental </w:t>
          </w:r>
          <w:proofErr w:type="gramStart"/>
          <w:r w:rsidRPr="005940E1">
            <w:rPr>
              <w:rFonts w:ascii="Times New Roman" w:eastAsia="Times New Roman" w:hAnsi="Times New Roman" w:cs="Times New Roman"/>
              <w:i/>
              <w:iCs/>
              <w:color w:val="000000"/>
              <w:sz w:val="24"/>
              <w:szCs w:val="24"/>
            </w:rPr>
            <w:t xml:space="preserve">Engineering, https://trace.tennessee.edu/utk_civipubs/37 </w:t>
          </w:r>
          <w:r w:rsidRPr="005940E1">
            <w:rPr>
              <w:rFonts w:ascii="Times New Roman" w:eastAsia="Times New Roman" w:hAnsi="Times New Roman" w:cs="Times New Roman"/>
              <w:color w:val="000000"/>
              <w:sz w:val="24"/>
              <w:szCs w:val="24"/>
            </w:rPr>
            <w:t>, 2025</w:t>
          </w:r>
          <w:proofErr w:type="gramEnd"/>
          <w:r w:rsidRPr="005940E1">
            <w:rPr>
              <w:rFonts w:ascii="Times New Roman" w:eastAsia="Times New Roman" w:hAnsi="Times New Roman" w:cs="Times New Roman"/>
              <w:color w:val="000000"/>
              <w:sz w:val="24"/>
              <w:szCs w:val="24"/>
            </w:rPr>
            <w:t>, pp. 1–25.</w:t>
          </w:r>
        </w:p>
        <w:p w14:paraId="363EDCBD" w14:textId="77777777" w:rsidR="00A42CEF" w:rsidRPr="005940E1" w:rsidRDefault="00A42CEF">
          <w:pPr>
            <w:autoSpaceDE w:val="0"/>
            <w:autoSpaceDN w:val="0"/>
            <w:ind w:hanging="640"/>
            <w:divId w:val="2118020152"/>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15. </w:t>
          </w:r>
          <w:r w:rsidRPr="005940E1">
            <w:rPr>
              <w:rFonts w:ascii="Times New Roman" w:eastAsia="Times New Roman" w:hAnsi="Times New Roman" w:cs="Times New Roman"/>
              <w:color w:val="000000"/>
              <w:sz w:val="24"/>
              <w:szCs w:val="24"/>
            </w:rPr>
            <w:tab/>
            <w:t xml:space="preserve">Usman, S., and A. Khattak. Applying Artificial Intelligence Techniques to Examine Nighttime Pedestrian Crash Injury Severity at Intersections. </w:t>
          </w:r>
          <w:r w:rsidRPr="005940E1">
            <w:rPr>
              <w:rFonts w:ascii="Times New Roman" w:eastAsia="Times New Roman" w:hAnsi="Times New Roman" w:cs="Times New Roman"/>
              <w:i/>
              <w:iCs/>
              <w:color w:val="000000"/>
              <w:sz w:val="24"/>
              <w:szCs w:val="24"/>
            </w:rPr>
            <w:t>Journal of Transportation Safety &amp; Security</w:t>
          </w:r>
          <w:r w:rsidRPr="005940E1">
            <w:rPr>
              <w:rFonts w:ascii="Times New Roman" w:eastAsia="Times New Roman" w:hAnsi="Times New Roman" w:cs="Times New Roman"/>
              <w:color w:val="000000"/>
              <w:sz w:val="24"/>
              <w:szCs w:val="24"/>
            </w:rPr>
            <w:t>, 2025, pp. 1–47. https://doi.org/10.1080/19439962.2025.2548807.</w:t>
          </w:r>
        </w:p>
        <w:p w14:paraId="24A72251" w14:textId="77777777" w:rsidR="00A42CEF" w:rsidRPr="005940E1" w:rsidRDefault="00A42CEF">
          <w:pPr>
            <w:autoSpaceDE w:val="0"/>
            <w:autoSpaceDN w:val="0"/>
            <w:ind w:hanging="640"/>
            <w:divId w:val="300157441"/>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16. </w:t>
          </w:r>
          <w:r w:rsidRPr="005940E1">
            <w:rPr>
              <w:rFonts w:ascii="Times New Roman" w:eastAsia="Times New Roman" w:hAnsi="Times New Roman" w:cs="Times New Roman"/>
              <w:color w:val="000000"/>
              <w:sz w:val="24"/>
              <w:szCs w:val="24"/>
            </w:rPr>
            <w:tab/>
            <w:t xml:space="preserve">Fridman, L., R. Ling, L. Rothman, M. Cloutier, C. Macarthur, B. Hagel, and A. Howard. Effect of Reducing the Posted Speed Limit to 30 Km per Hour on Pedestrian Motor Vehicle Collisions in Toronto, Canada—A Quasi Experimental, Pre-Post Study . </w:t>
          </w:r>
          <w:r w:rsidRPr="005940E1">
            <w:rPr>
              <w:rFonts w:ascii="Times New Roman" w:eastAsia="Times New Roman" w:hAnsi="Times New Roman" w:cs="Times New Roman"/>
              <w:i/>
              <w:iCs/>
              <w:color w:val="000000"/>
              <w:sz w:val="24"/>
              <w:szCs w:val="24"/>
            </w:rPr>
            <w:t>BMC Public Health</w:t>
          </w:r>
          <w:r w:rsidRPr="005940E1">
            <w:rPr>
              <w:rFonts w:ascii="Times New Roman" w:eastAsia="Times New Roman" w:hAnsi="Times New Roman" w:cs="Times New Roman"/>
              <w:color w:val="000000"/>
              <w:sz w:val="24"/>
              <w:szCs w:val="24"/>
            </w:rPr>
            <w:t>, Vol. 20, No. 1, 2020.</w:t>
          </w:r>
        </w:p>
        <w:p w14:paraId="3ADC473B" w14:textId="77777777" w:rsidR="00A42CEF" w:rsidRPr="005940E1" w:rsidRDefault="00A42CEF">
          <w:pPr>
            <w:autoSpaceDE w:val="0"/>
            <w:autoSpaceDN w:val="0"/>
            <w:ind w:hanging="640"/>
            <w:divId w:val="1773821088"/>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17. </w:t>
          </w:r>
          <w:r w:rsidRPr="005940E1">
            <w:rPr>
              <w:rFonts w:ascii="Times New Roman" w:eastAsia="Times New Roman" w:hAnsi="Times New Roman" w:cs="Times New Roman"/>
              <w:color w:val="000000"/>
              <w:sz w:val="24"/>
              <w:szCs w:val="24"/>
            </w:rPr>
            <w:tab/>
            <w:t xml:space="preserve">Amoh-Gyimah, R., E. Aidoo, M. </w:t>
          </w:r>
          <w:proofErr w:type="spellStart"/>
          <w:r w:rsidRPr="005940E1">
            <w:rPr>
              <w:rFonts w:ascii="Times New Roman" w:eastAsia="Times New Roman" w:hAnsi="Times New Roman" w:cs="Times New Roman"/>
              <w:color w:val="000000"/>
              <w:sz w:val="24"/>
              <w:szCs w:val="24"/>
            </w:rPr>
            <w:t>Akaateba</w:t>
          </w:r>
          <w:proofErr w:type="spellEnd"/>
          <w:r w:rsidRPr="005940E1">
            <w:rPr>
              <w:rFonts w:ascii="Times New Roman" w:eastAsia="Times New Roman" w:hAnsi="Times New Roman" w:cs="Times New Roman"/>
              <w:color w:val="000000"/>
              <w:sz w:val="24"/>
              <w:szCs w:val="24"/>
            </w:rPr>
            <w:t xml:space="preserve">, and S. Appiah. The Effect of Natural and Built Environmental Characteristics on Pedestrian-Vehicle Crash Severity in Ghana. </w:t>
          </w:r>
          <w:r w:rsidRPr="005940E1">
            <w:rPr>
              <w:rFonts w:ascii="Times New Roman" w:eastAsia="Times New Roman" w:hAnsi="Times New Roman" w:cs="Times New Roman"/>
              <w:i/>
              <w:iCs/>
              <w:color w:val="000000"/>
              <w:sz w:val="24"/>
              <w:szCs w:val="24"/>
            </w:rPr>
            <w:t>International Journal of Injury Control and Safety Promotion</w:t>
          </w:r>
          <w:r w:rsidRPr="005940E1">
            <w:rPr>
              <w:rFonts w:ascii="Times New Roman" w:eastAsia="Times New Roman" w:hAnsi="Times New Roman" w:cs="Times New Roman"/>
              <w:color w:val="000000"/>
              <w:sz w:val="24"/>
              <w:szCs w:val="24"/>
            </w:rPr>
            <w:t>, Vol. 24, No. 4, 2017, pp. 459–468.</w:t>
          </w:r>
        </w:p>
        <w:p w14:paraId="2FA5790D" w14:textId="77777777" w:rsidR="00A42CEF" w:rsidRPr="005940E1" w:rsidRDefault="00A42CEF">
          <w:pPr>
            <w:autoSpaceDE w:val="0"/>
            <w:autoSpaceDN w:val="0"/>
            <w:ind w:hanging="640"/>
            <w:divId w:val="1290090406"/>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18. </w:t>
          </w:r>
          <w:r w:rsidRPr="005940E1">
            <w:rPr>
              <w:rFonts w:ascii="Times New Roman" w:eastAsia="Times New Roman" w:hAnsi="Times New Roman" w:cs="Times New Roman"/>
              <w:color w:val="000000"/>
              <w:sz w:val="24"/>
              <w:szCs w:val="24"/>
            </w:rPr>
            <w:tab/>
            <w:t xml:space="preserve">Blazquez, C., and M. Celis. A Spatial and Temporal Analysis of Child Pedestrian Crashes in Santiago, Chile. </w:t>
          </w:r>
          <w:r w:rsidRPr="005940E1">
            <w:rPr>
              <w:rFonts w:ascii="Times New Roman" w:eastAsia="Times New Roman" w:hAnsi="Times New Roman" w:cs="Times New Roman"/>
              <w:i/>
              <w:iCs/>
              <w:color w:val="000000"/>
              <w:sz w:val="24"/>
              <w:szCs w:val="24"/>
            </w:rPr>
            <w:t>Accident Analysis and Prevention</w:t>
          </w:r>
          <w:r w:rsidRPr="005940E1">
            <w:rPr>
              <w:rFonts w:ascii="Times New Roman" w:eastAsia="Times New Roman" w:hAnsi="Times New Roman" w:cs="Times New Roman"/>
              <w:color w:val="000000"/>
              <w:sz w:val="24"/>
              <w:szCs w:val="24"/>
            </w:rPr>
            <w:t>, Vol. 50, 2013, pp. 304–311.</w:t>
          </w:r>
        </w:p>
        <w:p w14:paraId="7A21C0A9" w14:textId="77777777" w:rsidR="00A42CEF" w:rsidRPr="005940E1" w:rsidRDefault="00A42CEF">
          <w:pPr>
            <w:autoSpaceDE w:val="0"/>
            <w:autoSpaceDN w:val="0"/>
            <w:ind w:hanging="640"/>
            <w:divId w:val="1227837900"/>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19. </w:t>
          </w:r>
          <w:r w:rsidRPr="005940E1">
            <w:rPr>
              <w:rFonts w:ascii="Times New Roman" w:eastAsia="Times New Roman" w:hAnsi="Times New Roman" w:cs="Times New Roman"/>
              <w:color w:val="000000"/>
              <w:sz w:val="24"/>
              <w:szCs w:val="24"/>
            </w:rPr>
            <w:tab/>
            <w:t xml:space="preserve">Kemnitzer, C., C. Pope, A. Nwosu, S. Zhao, L. Wei, and M. Zhu. An Investigation of Driver, Pedestrian, and Environmental Characteristics and Resulting Pedestrian Injury. </w:t>
          </w:r>
          <w:r w:rsidRPr="005940E1">
            <w:rPr>
              <w:rFonts w:ascii="Times New Roman" w:eastAsia="Times New Roman" w:hAnsi="Times New Roman" w:cs="Times New Roman"/>
              <w:i/>
              <w:iCs/>
              <w:color w:val="000000"/>
              <w:sz w:val="24"/>
              <w:szCs w:val="24"/>
            </w:rPr>
            <w:t>Traffic Injury Prevention</w:t>
          </w:r>
          <w:r w:rsidRPr="005940E1">
            <w:rPr>
              <w:rFonts w:ascii="Times New Roman" w:eastAsia="Times New Roman" w:hAnsi="Times New Roman" w:cs="Times New Roman"/>
              <w:color w:val="000000"/>
              <w:sz w:val="24"/>
              <w:szCs w:val="24"/>
            </w:rPr>
            <w:t>, Vol. 20, No. 5, 2019, pp. 510–514.</w:t>
          </w:r>
        </w:p>
        <w:p w14:paraId="7BE90488" w14:textId="77777777" w:rsidR="00A42CEF" w:rsidRPr="005940E1" w:rsidRDefault="00A42CEF">
          <w:pPr>
            <w:autoSpaceDE w:val="0"/>
            <w:autoSpaceDN w:val="0"/>
            <w:ind w:hanging="640"/>
            <w:divId w:val="97068453"/>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20. </w:t>
          </w:r>
          <w:r w:rsidRPr="005940E1">
            <w:rPr>
              <w:rFonts w:ascii="Times New Roman" w:eastAsia="Times New Roman" w:hAnsi="Times New Roman" w:cs="Times New Roman"/>
              <w:color w:val="000000"/>
              <w:sz w:val="24"/>
              <w:szCs w:val="24"/>
            </w:rPr>
            <w:tab/>
            <w:t xml:space="preserve">Islam, S., and S. L. Jones. Pedestrian At-Fault Crashes on Rural and Urban Roadways in Alabama. </w:t>
          </w:r>
          <w:r w:rsidRPr="005940E1">
            <w:rPr>
              <w:rFonts w:ascii="Times New Roman" w:eastAsia="Times New Roman" w:hAnsi="Times New Roman" w:cs="Times New Roman"/>
              <w:i/>
              <w:iCs/>
              <w:color w:val="000000"/>
              <w:sz w:val="24"/>
              <w:szCs w:val="24"/>
            </w:rPr>
            <w:t>Accident Analysis and Prevention</w:t>
          </w:r>
          <w:r w:rsidRPr="005940E1">
            <w:rPr>
              <w:rFonts w:ascii="Times New Roman" w:eastAsia="Times New Roman" w:hAnsi="Times New Roman" w:cs="Times New Roman"/>
              <w:color w:val="000000"/>
              <w:sz w:val="24"/>
              <w:szCs w:val="24"/>
            </w:rPr>
            <w:t>, Vol. 72, 2014, pp. 267–276. https://doi.org/10.1016/j.aap.2014.07.003.</w:t>
          </w:r>
        </w:p>
        <w:p w14:paraId="355FE066" w14:textId="77777777" w:rsidR="00A42CEF" w:rsidRPr="005940E1" w:rsidRDefault="00A42CEF">
          <w:pPr>
            <w:autoSpaceDE w:val="0"/>
            <w:autoSpaceDN w:val="0"/>
            <w:ind w:hanging="640"/>
            <w:divId w:val="1850020491"/>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21. </w:t>
          </w:r>
          <w:r w:rsidRPr="005940E1">
            <w:rPr>
              <w:rFonts w:ascii="Times New Roman" w:eastAsia="Times New Roman" w:hAnsi="Times New Roman" w:cs="Times New Roman"/>
              <w:color w:val="000000"/>
              <w:sz w:val="24"/>
              <w:szCs w:val="24"/>
            </w:rPr>
            <w:tab/>
            <w:t xml:space="preserve">Mansfield, T., D. Peck, D. Morgan, B. McCann, and P. Teicher. The Effects of Roadway and Built Environment Characteristics on Pedestrian Fatality Risk: A National Assessment at the Neighborhood Scale. </w:t>
          </w:r>
          <w:r w:rsidRPr="005940E1">
            <w:rPr>
              <w:rFonts w:ascii="Times New Roman" w:eastAsia="Times New Roman" w:hAnsi="Times New Roman" w:cs="Times New Roman"/>
              <w:i/>
              <w:iCs/>
              <w:color w:val="000000"/>
              <w:sz w:val="24"/>
              <w:szCs w:val="24"/>
            </w:rPr>
            <w:t>Accident Analysis and Prevention</w:t>
          </w:r>
          <w:r w:rsidRPr="005940E1">
            <w:rPr>
              <w:rFonts w:ascii="Times New Roman" w:eastAsia="Times New Roman" w:hAnsi="Times New Roman" w:cs="Times New Roman"/>
              <w:color w:val="000000"/>
              <w:sz w:val="24"/>
              <w:szCs w:val="24"/>
            </w:rPr>
            <w:t>, Vol. 121, 2018, pp. 166–176.</w:t>
          </w:r>
        </w:p>
        <w:p w14:paraId="3A3080CC" w14:textId="77777777" w:rsidR="00A42CEF" w:rsidRPr="005940E1" w:rsidRDefault="00A42CEF">
          <w:pPr>
            <w:autoSpaceDE w:val="0"/>
            <w:autoSpaceDN w:val="0"/>
            <w:ind w:hanging="640"/>
            <w:divId w:val="284118774"/>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22. </w:t>
          </w:r>
          <w:r w:rsidRPr="005940E1">
            <w:rPr>
              <w:rFonts w:ascii="Times New Roman" w:eastAsia="Times New Roman" w:hAnsi="Times New Roman" w:cs="Times New Roman"/>
              <w:color w:val="000000"/>
              <w:sz w:val="24"/>
              <w:szCs w:val="24"/>
            </w:rPr>
            <w:tab/>
            <w:t xml:space="preserve">Dong, C., A. Khattak, C. Shao, and K. Xie. Exploring the Factors Contribute to the Injury Severities of Vulnerable Roadway User Involved Crashes. </w:t>
          </w:r>
          <w:r w:rsidRPr="005940E1">
            <w:rPr>
              <w:rFonts w:ascii="Times New Roman" w:eastAsia="Times New Roman" w:hAnsi="Times New Roman" w:cs="Times New Roman"/>
              <w:i/>
              <w:iCs/>
              <w:color w:val="000000"/>
              <w:sz w:val="24"/>
              <w:szCs w:val="24"/>
            </w:rPr>
            <w:t>International Journal of Injury Control and Safety Promotion</w:t>
          </w:r>
          <w:r w:rsidRPr="005940E1">
            <w:rPr>
              <w:rFonts w:ascii="Times New Roman" w:eastAsia="Times New Roman" w:hAnsi="Times New Roman" w:cs="Times New Roman"/>
              <w:color w:val="000000"/>
              <w:sz w:val="24"/>
              <w:szCs w:val="24"/>
            </w:rPr>
            <w:t>, Vol. 26, No. 3, 2019, pp. 302–314.</w:t>
          </w:r>
        </w:p>
        <w:p w14:paraId="71C9E07B" w14:textId="77777777" w:rsidR="00A42CEF" w:rsidRPr="005940E1" w:rsidRDefault="00A42CEF">
          <w:pPr>
            <w:autoSpaceDE w:val="0"/>
            <w:autoSpaceDN w:val="0"/>
            <w:ind w:hanging="640"/>
            <w:divId w:val="1714114369"/>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23. </w:t>
          </w:r>
          <w:r w:rsidRPr="005940E1">
            <w:rPr>
              <w:rFonts w:ascii="Times New Roman" w:eastAsia="Times New Roman" w:hAnsi="Times New Roman" w:cs="Times New Roman"/>
              <w:color w:val="000000"/>
              <w:sz w:val="24"/>
              <w:szCs w:val="24"/>
            </w:rPr>
            <w:tab/>
            <w:t xml:space="preserve">Wang, J., and J. Cicchino. Fatal Pedestrian Crashes on Interstates and Other Freeways in the United States. </w:t>
          </w:r>
          <w:r w:rsidRPr="005940E1">
            <w:rPr>
              <w:rFonts w:ascii="Times New Roman" w:eastAsia="Times New Roman" w:hAnsi="Times New Roman" w:cs="Times New Roman"/>
              <w:i/>
              <w:iCs/>
              <w:color w:val="000000"/>
              <w:sz w:val="24"/>
              <w:szCs w:val="24"/>
            </w:rPr>
            <w:t>Journal of Safety Research</w:t>
          </w:r>
          <w:r w:rsidRPr="005940E1">
            <w:rPr>
              <w:rFonts w:ascii="Times New Roman" w:eastAsia="Times New Roman" w:hAnsi="Times New Roman" w:cs="Times New Roman"/>
              <w:color w:val="000000"/>
              <w:sz w:val="24"/>
              <w:szCs w:val="24"/>
            </w:rPr>
            <w:t>, Vol. 74, 2020, pp. 1–7.</w:t>
          </w:r>
        </w:p>
        <w:p w14:paraId="68B5CEBC" w14:textId="77777777" w:rsidR="00A42CEF" w:rsidRPr="005940E1" w:rsidRDefault="00A42CEF">
          <w:pPr>
            <w:autoSpaceDE w:val="0"/>
            <w:autoSpaceDN w:val="0"/>
            <w:ind w:hanging="640"/>
            <w:divId w:val="1373923143"/>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24. </w:t>
          </w:r>
          <w:r w:rsidRPr="005940E1">
            <w:rPr>
              <w:rFonts w:ascii="Times New Roman" w:eastAsia="Times New Roman" w:hAnsi="Times New Roman" w:cs="Times New Roman"/>
              <w:color w:val="000000"/>
              <w:sz w:val="24"/>
              <w:szCs w:val="24"/>
            </w:rPr>
            <w:tab/>
            <w:t xml:space="preserve">Hossain, A., X. Sun, N. Zafri, and J. Codjoe. Investigating Pedestrian Crash Patterns at High-Speed Intersection and Road Segments: Findings from the Unsupervised Learning </w:t>
          </w:r>
          <w:r w:rsidRPr="005940E1">
            <w:rPr>
              <w:rFonts w:ascii="Times New Roman" w:eastAsia="Times New Roman" w:hAnsi="Times New Roman" w:cs="Times New Roman"/>
              <w:color w:val="000000"/>
              <w:sz w:val="24"/>
              <w:szCs w:val="24"/>
            </w:rPr>
            <w:lastRenderedPageBreak/>
            <w:t xml:space="preserve">Algorithm. </w:t>
          </w:r>
          <w:r w:rsidRPr="005940E1">
            <w:rPr>
              <w:rFonts w:ascii="Times New Roman" w:eastAsia="Times New Roman" w:hAnsi="Times New Roman" w:cs="Times New Roman"/>
              <w:i/>
              <w:iCs/>
              <w:color w:val="000000"/>
              <w:sz w:val="24"/>
              <w:szCs w:val="24"/>
            </w:rPr>
            <w:t>International Journal of Transportation Science and Technology</w:t>
          </w:r>
          <w:r w:rsidRPr="005940E1">
            <w:rPr>
              <w:rFonts w:ascii="Times New Roman" w:eastAsia="Times New Roman" w:hAnsi="Times New Roman" w:cs="Times New Roman"/>
              <w:color w:val="000000"/>
              <w:sz w:val="24"/>
              <w:szCs w:val="24"/>
            </w:rPr>
            <w:t>, Vol. 14, 2023, pp. 186–201.</w:t>
          </w:r>
        </w:p>
        <w:p w14:paraId="21C8EC79" w14:textId="77777777" w:rsidR="00A42CEF" w:rsidRPr="005940E1" w:rsidRDefault="00A42CEF">
          <w:pPr>
            <w:autoSpaceDE w:val="0"/>
            <w:autoSpaceDN w:val="0"/>
            <w:ind w:hanging="640"/>
            <w:divId w:val="555051837"/>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25. </w:t>
          </w:r>
          <w:r w:rsidRPr="005940E1">
            <w:rPr>
              <w:rFonts w:ascii="Times New Roman" w:eastAsia="Times New Roman" w:hAnsi="Times New Roman" w:cs="Times New Roman"/>
              <w:color w:val="000000"/>
              <w:sz w:val="24"/>
              <w:szCs w:val="24"/>
            </w:rPr>
            <w:tab/>
            <w:t xml:space="preserve">USDOT. What Is a Safe System Approach? </w:t>
          </w:r>
          <w:r w:rsidRPr="005940E1">
            <w:rPr>
              <w:rFonts w:ascii="Times New Roman" w:eastAsia="Times New Roman" w:hAnsi="Times New Roman" w:cs="Times New Roman"/>
              <w:i/>
              <w:iCs/>
              <w:color w:val="000000"/>
              <w:sz w:val="24"/>
              <w:szCs w:val="24"/>
            </w:rPr>
            <w:t>Retrieved from https://www.transportation.gov/NRSS/SafeSystem</w:t>
          </w:r>
          <w:r w:rsidRPr="005940E1">
            <w:rPr>
              <w:rFonts w:ascii="Times New Roman" w:eastAsia="Times New Roman" w:hAnsi="Times New Roman" w:cs="Times New Roman"/>
              <w:color w:val="000000"/>
              <w:sz w:val="24"/>
              <w:szCs w:val="24"/>
            </w:rPr>
            <w:t>, 2022.</w:t>
          </w:r>
        </w:p>
        <w:p w14:paraId="3424A032" w14:textId="77777777" w:rsidR="00A42CEF" w:rsidRPr="005940E1" w:rsidRDefault="00A42CEF">
          <w:pPr>
            <w:autoSpaceDE w:val="0"/>
            <w:autoSpaceDN w:val="0"/>
            <w:ind w:hanging="640"/>
            <w:divId w:val="12802218"/>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26. </w:t>
          </w:r>
          <w:r w:rsidRPr="005940E1">
            <w:rPr>
              <w:rFonts w:ascii="Times New Roman" w:eastAsia="Times New Roman" w:hAnsi="Times New Roman" w:cs="Times New Roman"/>
              <w:color w:val="000000"/>
              <w:sz w:val="24"/>
              <w:szCs w:val="24"/>
            </w:rPr>
            <w:tab/>
            <w:t xml:space="preserve">NCDOT. </w:t>
          </w:r>
          <w:proofErr w:type="spellStart"/>
          <w:r w:rsidRPr="005940E1">
            <w:rPr>
              <w:rFonts w:ascii="Times New Roman" w:eastAsia="Times New Roman" w:hAnsi="Times New Roman" w:cs="Times New Roman"/>
              <w:color w:val="000000"/>
              <w:sz w:val="24"/>
              <w:szCs w:val="24"/>
            </w:rPr>
            <w:t>NCPedBikeCrashes</w:t>
          </w:r>
          <w:proofErr w:type="spellEnd"/>
          <w:r w:rsidRPr="005940E1">
            <w:rPr>
              <w:rFonts w:ascii="Times New Roman" w:eastAsia="Times New Roman" w:hAnsi="Times New Roman" w:cs="Times New Roman"/>
              <w:color w:val="000000"/>
              <w:sz w:val="24"/>
              <w:szCs w:val="24"/>
            </w:rPr>
            <w:t xml:space="preserve">. </w:t>
          </w:r>
          <w:r w:rsidRPr="005940E1">
            <w:rPr>
              <w:rFonts w:ascii="Times New Roman" w:eastAsia="Times New Roman" w:hAnsi="Times New Roman" w:cs="Times New Roman"/>
              <w:i/>
              <w:iCs/>
              <w:color w:val="000000"/>
              <w:sz w:val="24"/>
              <w:szCs w:val="24"/>
            </w:rPr>
            <w:t>Retrieved from https://ncdot.maps.arcgis.com/home/item.html?id=d00e97d23146472cb5da78fc3dbc0274</w:t>
          </w:r>
          <w:r w:rsidRPr="005940E1">
            <w:rPr>
              <w:rFonts w:ascii="Times New Roman" w:eastAsia="Times New Roman" w:hAnsi="Times New Roman" w:cs="Times New Roman"/>
              <w:color w:val="000000"/>
              <w:sz w:val="24"/>
              <w:szCs w:val="24"/>
            </w:rPr>
            <w:t>.</w:t>
          </w:r>
        </w:p>
        <w:p w14:paraId="7C226784" w14:textId="77777777" w:rsidR="00A42CEF" w:rsidRPr="005940E1" w:rsidRDefault="00A42CEF">
          <w:pPr>
            <w:autoSpaceDE w:val="0"/>
            <w:autoSpaceDN w:val="0"/>
            <w:ind w:hanging="640"/>
            <w:divId w:val="1098134716"/>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27. </w:t>
          </w:r>
          <w:r w:rsidRPr="005940E1">
            <w:rPr>
              <w:rFonts w:ascii="Times New Roman" w:eastAsia="Times New Roman" w:hAnsi="Times New Roman" w:cs="Times New Roman"/>
              <w:color w:val="000000"/>
              <w:sz w:val="24"/>
              <w:szCs w:val="24"/>
            </w:rPr>
            <w:tab/>
            <w:t xml:space="preserve">Wali, B., A. Khattak, H. Bozdogan, and M. Kamrani. How Is Driving Volatility Related to Intersection Safety? A Bayesian Heterogeneity-Based Analysis of Instrumented Vehicles Data . </w:t>
          </w:r>
          <w:r w:rsidRPr="005940E1">
            <w:rPr>
              <w:rFonts w:ascii="Times New Roman" w:eastAsia="Times New Roman" w:hAnsi="Times New Roman" w:cs="Times New Roman"/>
              <w:i/>
              <w:iCs/>
              <w:color w:val="000000"/>
              <w:sz w:val="24"/>
              <w:szCs w:val="24"/>
            </w:rPr>
            <w:t>Transportation Research Part C: Emerging Technologies</w:t>
          </w:r>
          <w:r w:rsidRPr="005940E1">
            <w:rPr>
              <w:rFonts w:ascii="Times New Roman" w:eastAsia="Times New Roman" w:hAnsi="Times New Roman" w:cs="Times New Roman"/>
              <w:color w:val="000000"/>
              <w:sz w:val="24"/>
              <w:szCs w:val="24"/>
            </w:rPr>
            <w:t>, Vol. 92, 2018, pp. 504–524. https://doi.org/10.1016/j.trc.2018.05.017.</w:t>
          </w:r>
        </w:p>
        <w:p w14:paraId="4EEA2C7C" w14:textId="77777777" w:rsidR="00A42CEF" w:rsidRPr="005940E1" w:rsidRDefault="00A42CEF">
          <w:pPr>
            <w:autoSpaceDE w:val="0"/>
            <w:autoSpaceDN w:val="0"/>
            <w:ind w:hanging="640"/>
            <w:divId w:val="1179856740"/>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28. </w:t>
          </w:r>
          <w:r w:rsidRPr="005940E1">
            <w:rPr>
              <w:rFonts w:ascii="Times New Roman" w:eastAsia="Times New Roman" w:hAnsi="Times New Roman" w:cs="Times New Roman"/>
              <w:color w:val="000000"/>
              <w:sz w:val="24"/>
              <w:szCs w:val="24"/>
            </w:rPr>
            <w:tab/>
            <w:t xml:space="preserve">Usman, S., and M. Adeel. Exploring University Campus Community’s Perceptions and Barriers toward Biking: A Case Study of the University of Tennessee Knoxville. </w:t>
          </w:r>
          <w:r w:rsidRPr="005940E1">
            <w:rPr>
              <w:rFonts w:ascii="Times New Roman" w:eastAsia="Times New Roman" w:hAnsi="Times New Roman" w:cs="Times New Roman"/>
              <w:i/>
              <w:iCs/>
              <w:color w:val="000000"/>
              <w:sz w:val="24"/>
              <w:szCs w:val="24"/>
            </w:rPr>
            <w:t>Journal of Transportation Technologies</w:t>
          </w:r>
          <w:r w:rsidRPr="005940E1">
            <w:rPr>
              <w:rFonts w:ascii="Times New Roman" w:eastAsia="Times New Roman" w:hAnsi="Times New Roman" w:cs="Times New Roman"/>
              <w:color w:val="000000"/>
              <w:sz w:val="24"/>
              <w:szCs w:val="24"/>
            </w:rPr>
            <w:t>, Vol. 14, No. 2, 2024, pp. 161–178. https://doi.org/10.4236/jtts.2024.142010.</w:t>
          </w:r>
        </w:p>
        <w:p w14:paraId="08B982DE" w14:textId="77777777" w:rsidR="00A42CEF" w:rsidRPr="005940E1" w:rsidRDefault="00A42CEF">
          <w:pPr>
            <w:autoSpaceDE w:val="0"/>
            <w:autoSpaceDN w:val="0"/>
            <w:ind w:hanging="640"/>
            <w:divId w:val="1649433324"/>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29. </w:t>
          </w:r>
          <w:r w:rsidRPr="005940E1">
            <w:rPr>
              <w:rFonts w:ascii="Times New Roman" w:eastAsia="Times New Roman" w:hAnsi="Times New Roman" w:cs="Times New Roman"/>
              <w:color w:val="000000"/>
              <w:sz w:val="24"/>
              <w:szCs w:val="24"/>
            </w:rPr>
            <w:tab/>
          </w:r>
          <w:proofErr w:type="spellStart"/>
          <w:r w:rsidRPr="005940E1">
            <w:rPr>
              <w:rFonts w:ascii="Times New Roman" w:eastAsia="Times New Roman" w:hAnsi="Times New Roman" w:cs="Times New Roman"/>
              <w:color w:val="000000"/>
              <w:sz w:val="24"/>
              <w:szCs w:val="24"/>
            </w:rPr>
            <w:t>Ntzoufras</w:t>
          </w:r>
          <w:proofErr w:type="spellEnd"/>
          <w:r w:rsidRPr="005940E1">
            <w:rPr>
              <w:rFonts w:ascii="Times New Roman" w:eastAsia="Times New Roman" w:hAnsi="Times New Roman" w:cs="Times New Roman"/>
              <w:color w:val="000000"/>
              <w:sz w:val="24"/>
              <w:szCs w:val="24"/>
            </w:rPr>
            <w:t xml:space="preserve">, I. </w:t>
          </w:r>
          <w:r w:rsidRPr="005940E1">
            <w:rPr>
              <w:rFonts w:ascii="Times New Roman" w:eastAsia="Times New Roman" w:hAnsi="Times New Roman" w:cs="Times New Roman"/>
              <w:i/>
              <w:iCs/>
              <w:color w:val="000000"/>
              <w:sz w:val="24"/>
              <w:szCs w:val="24"/>
            </w:rPr>
            <w:t xml:space="preserve">Bayesian Modeling Using </w:t>
          </w:r>
          <w:proofErr w:type="spellStart"/>
          <w:r w:rsidRPr="005940E1">
            <w:rPr>
              <w:rFonts w:ascii="Times New Roman" w:eastAsia="Times New Roman" w:hAnsi="Times New Roman" w:cs="Times New Roman"/>
              <w:i/>
              <w:iCs/>
              <w:color w:val="000000"/>
              <w:sz w:val="24"/>
              <w:szCs w:val="24"/>
            </w:rPr>
            <w:t>WinBUGS</w:t>
          </w:r>
          <w:proofErr w:type="spellEnd"/>
          <w:r w:rsidRPr="005940E1">
            <w:rPr>
              <w:rFonts w:ascii="Times New Roman" w:eastAsia="Times New Roman" w:hAnsi="Times New Roman" w:cs="Times New Roman"/>
              <w:color w:val="000000"/>
              <w:sz w:val="24"/>
              <w:szCs w:val="24"/>
            </w:rPr>
            <w:t>. John Wiley &amp; Sons, 2011.</w:t>
          </w:r>
        </w:p>
        <w:p w14:paraId="4FDE2EC0" w14:textId="77777777" w:rsidR="00A42CEF" w:rsidRPr="005940E1" w:rsidRDefault="00A42CEF">
          <w:pPr>
            <w:autoSpaceDE w:val="0"/>
            <w:autoSpaceDN w:val="0"/>
            <w:ind w:hanging="640"/>
            <w:divId w:val="857424718"/>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30. </w:t>
          </w:r>
          <w:r w:rsidRPr="005940E1">
            <w:rPr>
              <w:rFonts w:ascii="Times New Roman" w:eastAsia="Times New Roman" w:hAnsi="Times New Roman" w:cs="Times New Roman"/>
              <w:color w:val="000000"/>
              <w:sz w:val="24"/>
              <w:szCs w:val="24"/>
            </w:rPr>
            <w:tab/>
            <w:t xml:space="preserve">Usman, S., A. Khattak, and A. L. Patwary. Are There Differences in Public Interest toward Automated Vehicles’ Ownership in Burdened and Non-Burdened Communities? </w:t>
          </w:r>
          <w:r w:rsidRPr="005940E1">
            <w:rPr>
              <w:rFonts w:ascii="Times New Roman" w:eastAsia="Times New Roman" w:hAnsi="Times New Roman" w:cs="Times New Roman"/>
              <w:i/>
              <w:iCs/>
              <w:color w:val="000000"/>
              <w:sz w:val="24"/>
              <w:szCs w:val="24"/>
            </w:rPr>
            <w:t>Transportation Planning and Technology</w:t>
          </w:r>
          <w:r w:rsidRPr="005940E1">
            <w:rPr>
              <w:rFonts w:ascii="Times New Roman" w:eastAsia="Times New Roman" w:hAnsi="Times New Roman" w:cs="Times New Roman"/>
              <w:color w:val="000000"/>
              <w:sz w:val="24"/>
              <w:szCs w:val="24"/>
            </w:rPr>
            <w:t>, 2025, pp. 1–28. https://doi.org/10.1080/03081060.2025.2546096.</w:t>
          </w:r>
        </w:p>
        <w:p w14:paraId="19B46D1F" w14:textId="77777777" w:rsidR="00A42CEF" w:rsidRPr="005940E1" w:rsidRDefault="00A42CEF">
          <w:pPr>
            <w:autoSpaceDE w:val="0"/>
            <w:autoSpaceDN w:val="0"/>
            <w:ind w:hanging="640"/>
            <w:divId w:val="1032850882"/>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31. </w:t>
          </w:r>
          <w:r w:rsidRPr="005940E1">
            <w:rPr>
              <w:rFonts w:ascii="Times New Roman" w:eastAsia="Times New Roman" w:hAnsi="Times New Roman" w:cs="Times New Roman"/>
              <w:color w:val="000000"/>
              <w:sz w:val="24"/>
              <w:szCs w:val="24"/>
            </w:rPr>
            <w:tab/>
            <w:t xml:space="preserve">Usman, S., A. Khattak, S. Chakraborty, I. Mahdinia, and R. Tavassoli. Detection of Distracted Driving through the Analysis of Real-Time Driver, Vehicle, and Roadway Volatilities. </w:t>
          </w:r>
          <w:r w:rsidRPr="005940E1">
            <w:rPr>
              <w:rFonts w:ascii="Times New Roman" w:eastAsia="Times New Roman" w:hAnsi="Times New Roman" w:cs="Times New Roman"/>
              <w:i/>
              <w:iCs/>
              <w:color w:val="000000"/>
              <w:sz w:val="24"/>
              <w:szCs w:val="24"/>
            </w:rPr>
            <w:t>Journal of Transportation Safety &amp; Security</w:t>
          </w:r>
          <w:r w:rsidRPr="005940E1">
            <w:rPr>
              <w:rFonts w:ascii="Times New Roman" w:eastAsia="Times New Roman" w:hAnsi="Times New Roman" w:cs="Times New Roman"/>
              <w:color w:val="000000"/>
              <w:sz w:val="24"/>
              <w:szCs w:val="24"/>
            </w:rPr>
            <w:t>, Vol. 16, No. 12, 2024, pp. 1426–1447. https://doi.org/10.1080/19439962.2024.2341393.</w:t>
          </w:r>
        </w:p>
        <w:p w14:paraId="39CAEAEB" w14:textId="77777777" w:rsidR="00A42CEF" w:rsidRPr="005940E1" w:rsidRDefault="00A42CEF">
          <w:pPr>
            <w:autoSpaceDE w:val="0"/>
            <w:autoSpaceDN w:val="0"/>
            <w:ind w:hanging="640"/>
            <w:divId w:val="2015843370"/>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32. </w:t>
          </w:r>
          <w:r w:rsidRPr="005940E1">
            <w:rPr>
              <w:rFonts w:ascii="Times New Roman" w:eastAsia="Times New Roman" w:hAnsi="Times New Roman" w:cs="Times New Roman"/>
              <w:color w:val="000000"/>
              <w:sz w:val="24"/>
              <w:szCs w:val="24"/>
            </w:rPr>
            <w:tab/>
            <w:t xml:space="preserve">Khattak, A., S. Chakraborty, I. Mahdinia, and S. Usman. Safety Enhancement by Detecting Driver Impairment Through Analysis of Real-Time Volatilities. </w:t>
          </w:r>
          <w:r w:rsidRPr="005940E1">
            <w:rPr>
              <w:rFonts w:ascii="Times New Roman" w:eastAsia="Times New Roman" w:hAnsi="Times New Roman" w:cs="Times New Roman"/>
              <w:i/>
              <w:iCs/>
              <w:color w:val="000000"/>
              <w:sz w:val="24"/>
              <w:szCs w:val="24"/>
            </w:rPr>
            <w:t>Collaborative Sciences Center for Road Safety</w:t>
          </w:r>
          <w:r w:rsidRPr="005940E1">
            <w:rPr>
              <w:rFonts w:ascii="Times New Roman" w:eastAsia="Times New Roman" w:hAnsi="Times New Roman" w:cs="Times New Roman"/>
              <w:color w:val="000000"/>
              <w:sz w:val="24"/>
              <w:szCs w:val="24"/>
            </w:rPr>
            <w:t>, 2023, pp. 1–75.</w:t>
          </w:r>
        </w:p>
        <w:p w14:paraId="38A31D1A" w14:textId="77777777" w:rsidR="00A42CEF" w:rsidRPr="005940E1" w:rsidRDefault="00A42CEF">
          <w:pPr>
            <w:autoSpaceDE w:val="0"/>
            <w:autoSpaceDN w:val="0"/>
            <w:ind w:hanging="640"/>
            <w:divId w:val="104542990"/>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33. </w:t>
          </w:r>
          <w:r w:rsidRPr="005940E1">
            <w:rPr>
              <w:rFonts w:ascii="Times New Roman" w:eastAsia="Times New Roman" w:hAnsi="Times New Roman" w:cs="Times New Roman"/>
              <w:color w:val="000000"/>
              <w:sz w:val="24"/>
              <w:szCs w:val="24"/>
            </w:rPr>
            <w:tab/>
            <w:t xml:space="preserve">Adeel, M., A. Khattak, S. Mishra, and D. Thapa. Enhancing Work Zone Crash Severity Analysis: The Role of Synthetic Minority Oversampling Technique in Balancing Minority Categories. </w:t>
          </w:r>
          <w:r w:rsidRPr="005940E1">
            <w:rPr>
              <w:rFonts w:ascii="Times New Roman" w:eastAsia="Times New Roman" w:hAnsi="Times New Roman" w:cs="Times New Roman"/>
              <w:i/>
              <w:iCs/>
              <w:color w:val="000000"/>
              <w:sz w:val="24"/>
              <w:szCs w:val="24"/>
            </w:rPr>
            <w:t>Accident Analysis &amp; Prevention</w:t>
          </w:r>
          <w:r w:rsidRPr="005940E1">
            <w:rPr>
              <w:rFonts w:ascii="Times New Roman" w:eastAsia="Times New Roman" w:hAnsi="Times New Roman" w:cs="Times New Roman"/>
              <w:color w:val="000000"/>
              <w:sz w:val="24"/>
              <w:szCs w:val="24"/>
            </w:rPr>
            <w:t>, Vol. 208, 107794, 2024. https://doi.org/10.1016/j.aap.2024.107794.</w:t>
          </w:r>
        </w:p>
        <w:p w14:paraId="64A03F37" w14:textId="77777777" w:rsidR="00A42CEF" w:rsidRPr="005940E1" w:rsidRDefault="00A42CEF">
          <w:pPr>
            <w:autoSpaceDE w:val="0"/>
            <w:autoSpaceDN w:val="0"/>
            <w:ind w:hanging="640"/>
            <w:divId w:val="1673680631"/>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34. </w:t>
          </w:r>
          <w:r w:rsidRPr="005940E1">
            <w:rPr>
              <w:rFonts w:ascii="Times New Roman" w:eastAsia="Times New Roman" w:hAnsi="Times New Roman" w:cs="Times New Roman"/>
              <w:color w:val="000000"/>
              <w:sz w:val="24"/>
              <w:szCs w:val="24"/>
            </w:rPr>
            <w:tab/>
            <w:t xml:space="preserve">Usman, S., A. Khattak, S. Chakraborty, I. Mahdinia, and R. Tavassoli. Distracted Driving Detection through the Analysis of Real-Time Driver, Vehicle, and Roadway Volatilities. </w:t>
          </w:r>
          <w:r w:rsidRPr="005940E1">
            <w:rPr>
              <w:rFonts w:ascii="Times New Roman" w:eastAsia="Times New Roman" w:hAnsi="Times New Roman" w:cs="Times New Roman"/>
              <w:i/>
              <w:iCs/>
              <w:color w:val="000000"/>
              <w:sz w:val="24"/>
              <w:szCs w:val="24"/>
            </w:rPr>
            <w:t xml:space="preserve">Faculty Publications and Other Works -- Civil &amp; Environmental </w:t>
          </w:r>
          <w:proofErr w:type="gramStart"/>
          <w:r w:rsidRPr="005940E1">
            <w:rPr>
              <w:rFonts w:ascii="Times New Roman" w:eastAsia="Times New Roman" w:hAnsi="Times New Roman" w:cs="Times New Roman"/>
              <w:i/>
              <w:iCs/>
              <w:color w:val="000000"/>
              <w:sz w:val="24"/>
              <w:szCs w:val="24"/>
            </w:rPr>
            <w:t>Engineering, https://trace.tennessee.edu/utk_civipubs/38</w:t>
          </w:r>
          <w:r w:rsidRPr="005940E1">
            <w:rPr>
              <w:rFonts w:ascii="Times New Roman" w:eastAsia="Times New Roman" w:hAnsi="Times New Roman" w:cs="Times New Roman"/>
              <w:color w:val="000000"/>
              <w:sz w:val="24"/>
              <w:szCs w:val="24"/>
            </w:rPr>
            <w:t>, 2025</w:t>
          </w:r>
          <w:proofErr w:type="gramEnd"/>
          <w:r w:rsidRPr="005940E1">
            <w:rPr>
              <w:rFonts w:ascii="Times New Roman" w:eastAsia="Times New Roman" w:hAnsi="Times New Roman" w:cs="Times New Roman"/>
              <w:color w:val="000000"/>
              <w:sz w:val="24"/>
              <w:szCs w:val="24"/>
            </w:rPr>
            <w:t>, pp. 1–25.</w:t>
          </w:r>
        </w:p>
        <w:p w14:paraId="72A619D6" w14:textId="77777777" w:rsidR="00A42CEF" w:rsidRPr="005940E1" w:rsidRDefault="00A42CEF">
          <w:pPr>
            <w:autoSpaceDE w:val="0"/>
            <w:autoSpaceDN w:val="0"/>
            <w:ind w:hanging="640"/>
            <w:divId w:val="102963889"/>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35. </w:t>
          </w:r>
          <w:r w:rsidRPr="005940E1">
            <w:rPr>
              <w:rFonts w:ascii="Times New Roman" w:eastAsia="Times New Roman" w:hAnsi="Times New Roman" w:cs="Times New Roman"/>
              <w:color w:val="000000"/>
              <w:sz w:val="24"/>
              <w:szCs w:val="24"/>
            </w:rPr>
            <w:tab/>
            <w:t xml:space="preserve">Ijaz, M., L. Lan, S. M. Usman, M. Zahid, and A. Jamal. Investigation of Factors Influencing Motorcyclist Injury Severity Using Random Parameters Logit Model with </w:t>
          </w:r>
          <w:r w:rsidRPr="005940E1">
            <w:rPr>
              <w:rFonts w:ascii="Times New Roman" w:eastAsia="Times New Roman" w:hAnsi="Times New Roman" w:cs="Times New Roman"/>
              <w:color w:val="000000"/>
              <w:sz w:val="24"/>
              <w:szCs w:val="24"/>
            </w:rPr>
            <w:lastRenderedPageBreak/>
            <w:t xml:space="preserve">Heterogeneity in Means and Variances. </w:t>
          </w:r>
          <w:r w:rsidRPr="005940E1">
            <w:rPr>
              <w:rFonts w:ascii="Times New Roman" w:eastAsia="Times New Roman" w:hAnsi="Times New Roman" w:cs="Times New Roman"/>
              <w:i/>
              <w:iCs/>
              <w:color w:val="000000"/>
              <w:sz w:val="24"/>
              <w:szCs w:val="24"/>
            </w:rPr>
            <w:t>International Journal of Crashworthiness</w:t>
          </w:r>
          <w:r w:rsidRPr="005940E1">
            <w:rPr>
              <w:rFonts w:ascii="Times New Roman" w:eastAsia="Times New Roman" w:hAnsi="Times New Roman" w:cs="Times New Roman"/>
              <w:color w:val="000000"/>
              <w:sz w:val="24"/>
              <w:szCs w:val="24"/>
            </w:rPr>
            <w:t>, Vol. 27, No. 5, 2021, pp. 1412–1422. https://doi.org/10.1080/13588265.2021.1959153.</w:t>
          </w:r>
        </w:p>
        <w:p w14:paraId="693A266B" w14:textId="77777777" w:rsidR="00A42CEF" w:rsidRPr="005940E1" w:rsidRDefault="00A42CEF">
          <w:pPr>
            <w:autoSpaceDE w:val="0"/>
            <w:autoSpaceDN w:val="0"/>
            <w:ind w:hanging="640"/>
            <w:divId w:val="344527246"/>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36. </w:t>
          </w:r>
          <w:r w:rsidRPr="005940E1">
            <w:rPr>
              <w:rFonts w:ascii="Times New Roman" w:eastAsia="Times New Roman" w:hAnsi="Times New Roman" w:cs="Times New Roman"/>
              <w:color w:val="000000"/>
              <w:sz w:val="24"/>
              <w:szCs w:val="24"/>
            </w:rPr>
            <w:tab/>
            <w:t xml:space="preserve">Ijaz, M., L. Liu, Y. </w:t>
          </w:r>
          <w:proofErr w:type="spellStart"/>
          <w:r w:rsidRPr="005940E1">
            <w:rPr>
              <w:rFonts w:ascii="Times New Roman" w:eastAsia="Times New Roman" w:hAnsi="Times New Roman" w:cs="Times New Roman"/>
              <w:color w:val="000000"/>
              <w:sz w:val="24"/>
              <w:szCs w:val="24"/>
            </w:rPr>
            <w:t>Almarhabi</w:t>
          </w:r>
          <w:proofErr w:type="spellEnd"/>
          <w:r w:rsidRPr="005940E1">
            <w:rPr>
              <w:rFonts w:ascii="Times New Roman" w:eastAsia="Times New Roman" w:hAnsi="Times New Roman" w:cs="Times New Roman"/>
              <w:color w:val="000000"/>
              <w:sz w:val="24"/>
              <w:szCs w:val="24"/>
            </w:rPr>
            <w:t xml:space="preserve">, A. Jamal, S. M. Usman, and M. Zahid. Temporal Instability of Factors Affecting Injury Severity in Helmet-Wearing and Non-Helmet-Wearing Motorcycle Crashes: A Random Parameter Approach with Heterogeneity in Means and Variances. </w:t>
          </w:r>
          <w:r w:rsidRPr="005940E1">
            <w:rPr>
              <w:rFonts w:ascii="Times New Roman" w:eastAsia="Times New Roman" w:hAnsi="Times New Roman" w:cs="Times New Roman"/>
              <w:i/>
              <w:iCs/>
              <w:color w:val="000000"/>
              <w:sz w:val="24"/>
              <w:szCs w:val="24"/>
            </w:rPr>
            <w:t>International Journal of Environmental Research and Public Health</w:t>
          </w:r>
          <w:r w:rsidRPr="005940E1">
            <w:rPr>
              <w:rFonts w:ascii="Times New Roman" w:eastAsia="Times New Roman" w:hAnsi="Times New Roman" w:cs="Times New Roman"/>
              <w:color w:val="000000"/>
              <w:sz w:val="24"/>
              <w:szCs w:val="24"/>
            </w:rPr>
            <w:t>, Vol. 19, No. 17, 2022. https://doi.org/10.3390/ijerph191710526.</w:t>
          </w:r>
        </w:p>
        <w:p w14:paraId="76E0C47D" w14:textId="77777777" w:rsidR="00A42CEF" w:rsidRPr="005940E1" w:rsidRDefault="00A42CEF">
          <w:pPr>
            <w:autoSpaceDE w:val="0"/>
            <w:autoSpaceDN w:val="0"/>
            <w:ind w:hanging="640"/>
            <w:divId w:val="949773637"/>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37. </w:t>
          </w:r>
          <w:r w:rsidRPr="005940E1">
            <w:rPr>
              <w:rFonts w:ascii="Times New Roman" w:eastAsia="Times New Roman" w:hAnsi="Times New Roman" w:cs="Times New Roman"/>
              <w:color w:val="000000"/>
              <w:sz w:val="24"/>
              <w:szCs w:val="24"/>
            </w:rPr>
            <w:tab/>
            <w:t xml:space="preserve">Rashid, H., S. Shah, and S. Usman. Factors Influencing Motorists’ Injury Severities: An Empirical Assessment of Crashes in District Peshawar, Pakistan. </w:t>
          </w:r>
          <w:r w:rsidRPr="005940E1">
            <w:rPr>
              <w:rFonts w:ascii="Times New Roman" w:eastAsia="Times New Roman" w:hAnsi="Times New Roman" w:cs="Times New Roman"/>
              <w:i/>
              <w:iCs/>
              <w:color w:val="000000"/>
              <w:sz w:val="24"/>
              <w:szCs w:val="24"/>
            </w:rPr>
            <w:t>Global Social Sciences Review, VIII</w:t>
          </w:r>
          <w:r w:rsidRPr="005940E1">
            <w:rPr>
              <w:rFonts w:ascii="Times New Roman" w:eastAsia="Times New Roman" w:hAnsi="Times New Roman" w:cs="Times New Roman"/>
              <w:color w:val="000000"/>
              <w:sz w:val="24"/>
              <w:szCs w:val="24"/>
            </w:rPr>
            <w:t>, 2023, pp. 211–224. https://doi.org/10.31703/gssr.2023(VIII-II).20.</w:t>
          </w:r>
        </w:p>
        <w:p w14:paraId="27DEE5A6" w14:textId="77777777" w:rsidR="00A42CEF" w:rsidRPr="005940E1" w:rsidRDefault="00A42CEF">
          <w:pPr>
            <w:autoSpaceDE w:val="0"/>
            <w:autoSpaceDN w:val="0"/>
            <w:ind w:hanging="640"/>
            <w:divId w:val="482048907"/>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38. </w:t>
          </w:r>
          <w:r w:rsidRPr="005940E1">
            <w:rPr>
              <w:rFonts w:ascii="Times New Roman" w:eastAsia="Times New Roman" w:hAnsi="Times New Roman" w:cs="Times New Roman"/>
              <w:color w:val="000000"/>
              <w:sz w:val="24"/>
              <w:szCs w:val="24"/>
            </w:rPr>
            <w:tab/>
            <w:t xml:space="preserve">Usman, S., and A. Khattak. Beyond the Conventional: Exploring Pedestrian Safety on Interstates with Bayesian and Machine Learning Models. </w:t>
          </w:r>
          <w:r w:rsidRPr="005940E1">
            <w:rPr>
              <w:rFonts w:ascii="Times New Roman" w:eastAsia="Times New Roman" w:hAnsi="Times New Roman" w:cs="Times New Roman"/>
              <w:i/>
              <w:iCs/>
              <w:color w:val="000000"/>
              <w:sz w:val="24"/>
              <w:szCs w:val="24"/>
            </w:rPr>
            <w:t>Journal of Safety Research</w:t>
          </w:r>
          <w:r w:rsidRPr="005940E1">
            <w:rPr>
              <w:rFonts w:ascii="Times New Roman" w:eastAsia="Times New Roman" w:hAnsi="Times New Roman" w:cs="Times New Roman"/>
              <w:color w:val="000000"/>
              <w:sz w:val="24"/>
              <w:szCs w:val="24"/>
            </w:rPr>
            <w:t>, Vol. 94, 2025, pp. 141–156. https://doi.org/10.1016/j.jsr.2025.06.018.</w:t>
          </w:r>
        </w:p>
        <w:p w14:paraId="2D1CDD0F" w14:textId="44067C74" w:rsidR="00A42CEF" w:rsidRPr="005940E1" w:rsidRDefault="00A42CEF">
          <w:pPr>
            <w:autoSpaceDE w:val="0"/>
            <w:autoSpaceDN w:val="0"/>
            <w:ind w:hanging="640"/>
            <w:divId w:val="2116632430"/>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39. </w:t>
          </w:r>
          <w:r w:rsidRPr="005940E1">
            <w:rPr>
              <w:rFonts w:ascii="Times New Roman" w:eastAsia="Times New Roman" w:hAnsi="Times New Roman" w:cs="Times New Roman"/>
              <w:color w:val="000000"/>
              <w:sz w:val="24"/>
              <w:szCs w:val="24"/>
            </w:rPr>
            <w:tab/>
            <w:t xml:space="preserve">Stoker, P., A. Garfinkel-Castro, M. </w:t>
          </w:r>
          <w:proofErr w:type="spellStart"/>
          <w:r w:rsidRPr="005940E1">
            <w:rPr>
              <w:rFonts w:ascii="Times New Roman" w:eastAsia="Times New Roman" w:hAnsi="Times New Roman" w:cs="Times New Roman"/>
              <w:color w:val="000000"/>
              <w:sz w:val="24"/>
              <w:szCs w:val="24"/>
            </w:rPr>
            <w:t>Khayesi</w:t>
          </w:r>
          <w:proofErr w:type="spellEnd"/>
          <w:r w:rsidRPr="005940E1">
            <w:rPr>
              <w:rFonts w:ascii="Times New Roman" w:eastAsia="Times New Roman" w:hAnsi="Times New Roman" w:cs="Times New Roman"/>
              <w:color w:val="000000"/>
              <w:sz w:val="24"/>
              <w:szCs w:val="24"/>
            </w:rPr>
            <w:t xml:space="preserve">, W. Odero, M. Mwangi, M. Peden, and R. Ewing. Pedestrian Safety and the Built Environment: A Review of the Risk Factors. </w:t>
          </w:r>
          <w:r w:rsidRPr="005940E1">
            <w:rPr>
              <w:rFonts w:ascii="Times New Roman" w:eastAsia="Times New Roman" w:hAnsi="Times New Roman" w:cs="Times New Roman"/>
              <w:i/>
              <w:iCs/>
              <w:color w:val="000000"/>
              <w:sz w:val="24"/>
              <w:szCs w:val="24"/>
            </w:rPr>
            <w:t>Journal of Planning Literature</w:t>
          </w:r>
          <w:r w:rsidRPr="005940E1">
            <w:rPr>
              <w:rFonts w:ascii="Times New Roman" w:eastAsia="Times New Roman" w:hAnsi="Times New Roman" w:cs="Times New Roman"/>
              <w:color w:val="000000"/>
              <w:sz w:val="24"/>
              <w:szCs w:val="24"/>
            </w:rPr>
            <w:t>, Vol. 30, No. 4, 2015, pp. 377–392.</w:t>
          </w:r>
        </w:p>
        <w:p w14:paraId="4759546D" w14:textId="77777777" w:rsidR="00A42CEF" w:rsidRPr="005940E1" w:rsidRDefault="00A42CEF">
          <w:pPr>
            <w:autoSpaceDE w:val="0"/>
            <w:autoSpaceDN w:val="0"/>
            <w:ind w:hanging="640"/>
            <w:divId w:val="91437659"/>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40. </w:t>
          </w:r>
          <w:r w:rsidRPr="005940E1">
            <w:rPr>
              <w:rFonts w:ascii="Times New Roman" w:eastAsia="Times New Roman" w:hAnsi="Times New Roman" w:cs="Times New Roman"/>
              <w:color w:val="000000"/>
              <w:sz w:val="24"/>
              <w:szCs w:val="24"/>
            </w:rPr>
            <w:tab/>
            <w:t xml:space="preserve">Hossain, A., X. Sun, S. Das, M. Jafari, and A. Rahman. Investigating Pedestrian-Vehicle Crashes on Interstate Highways: Applying Random Parameter Binary Logit Model with Heterogeneity in Means. </w:t>
          </w:r>
          <w:r w:rsidRPr="005940E1">
            <w:rPr>
              <w:rFonts w:ascii="Times New Roman" w:eastAsia="Times New Roman" w:hAnsi="Times New Roman" w:cs="Times New Roman"/>
              <w:i/>
              <w:iCs/>
              <w:color w:val="000000"/>
              <w:sz w:val="24"/>
              <w:szCs w:val="24"/>
            </w:rPr>
            <w:t>Accident Analysis and Prevention</w:t>
          </w:r>
          <w:r w:rsidRPr="005940E1">
            <w:rPr>
              <w:rFonts w:ascii="Times New Roman" w:eastAsia="Times New Roman" w:hAnsi="Times New Roman" w:cs="Times New Roman"/>
              <w:color w:val="000000"/>
              <w:sz w:val="24"/>
              <w:szCs w:val="24"/>
            </w:rPr>
            <w:t>, Vol. 199, No. 107503, 2024.</w:t>
          </w:r>
        </w:p>
        <w:p w14:paraId="4908BA7B" w14:textId="1954C1C0" w:rsidR="00A42CEF" w:rsidRPr="005940E1" w:rsidRDefault="00A42CEF">
          <w:pPr>
            <w:autoSpaceDE w:val="0"/>
            <w:autoSpaceDN w:val="0"/>
            <w:ind w:hanging="640"/>
            <w:divId w:val="1426341787"/>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41. </w:t>
          </w:r>
          <w:r w:rsidRPr="005940E1">
            <w:rPr>
              <w:rFonts w:ascii="Times New Roman" w:eastAsia="Times New Roman" w:hAnsi="Times New Roman" w:cs="Times New Roman"/>
              <w:color w:val="000000"/>
              <w:sz w:val="24"/>
              <w:szCs w:val="24"/>
            </w:rPr>
            <w:tab/>
            <w:t xml:space="preserve">Wanvik, P. O. Effects of Road Lighting: An Analysis Based on Dutch Accident Statistics 1987–2006. </w:t>
          </w:r>
          <w:r w:rsidRPr="005940E1">
            <w:rPr>
              <w:rFonts w:ascii="Times New Roman" w:eastAsia="Times New Roman" w:hAnsi="Times New Roman" w:cs="Times New Roman"/>
              <w:i/>
              <w:iCs/>
              <w:color w:val="000000"/>
              <w:sz w:val="24"/>
              <w:szCs w:val="24"/>
            </w:rPr>
            <w:t>Accident Analysis &amp; Prevention</w:t>
          </w:r>
          <w:r w:rsidRPr="005940E1">
            <w:rPr>
              <w:rFonts w:ascii="Times New Roman" w:eastAsia="Times New Roman" w:hAnsi="Times New Roman" w:cs="Times New Roman"/>
              <w:color w:val="000000"/>
              <w:sz w:val="24"/>
              <w:szCs w:val="24"/>
            </w:rPr>
            <w:t>, Vol. 41, 2009, pp. 123–128.</w:t>
          </w:r>
        </w:p>
        <w:p w14:paraId="6EE6D533" w14:textId="77777777" w:rsidR="00A42CEF" w:rsidRPr="005940E1" w:rsidRDefault="00A42CEF">
          <w:pPr>
            <w:autoSpaceDE w:val="0"/>
            <w:autoSpaceDN w:val="0"/>
            <w:ind w:hanging="640"/>
            <w:divId w:val="50732019"/>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42. </w:t>
          </w:r>
          <w:r w:rsidRPr="005940E1">
            <w:rPr>
              <w:rFonts w:ascii="Times New Roman" w:eastAsia="Times New Roman" w:hAnsi="Times New Roman" w:cs="Times New Roman"/>
              <w:color w:val="000000"/>
              <w:sz w:val="24"/>
              <w:szCs w:val="24"/>
            </w:rPr>
            <w:tab/>
            <w:t xml:space="preserve">Khattak, A., M. King, M. Adeel, S. Usman, and I. Mahdinia. Advancing Crash Investigation </w:t>
          </w:r>
          <w:proofErr w:type="gramStart"/>
          <w:r w:rsidRPr="005940E1">
            <w:rPr>
              <w:rFonts w:ascii="Times New Roman" w:eastAsia="Times New Roman" w:hAnsi="Times New Roman" w:cs="Times New Roman"/>
              <w:color w:val="000000"/>
              <w:sz w:val="24"/>
              <w:szCs w:val="24"/>
            </w:rPr>
            <w:t>With</w:t>
          </w:r>
          <w:proofErr w:type="gramEnd"/>
          <w:r w:rsidRPr="005940E1">
            <w:rPr>
              <w:rFonts w:ascii="Times New Roman" w:eastAsia="Times New Roman" w:hAnsi="Times New Roman" w:cs="Times New Roman"/>
              <w:color w:val="000000"/>
              <w:sz w:val="24"/>
              <w:szCs w:val="24"/>
            </w:rPr>
            <w:t xml:space="preserve"> Connected and Automated Vehicle Data–Phase 2. </w:t>
          </w:r>
          <w:r w:rsidRPr="005940E1">
            <w:rPr>
              <w:rFonts w:ascii="Times New Roman" w:eastAsia="Times New Roman" w:hAnsi="Times New Roman" w:cs="Times New Roman"/>
              <w:i/>
              <w:iCs/>
              <w:color w:val="000000"/>
              <w:sz w:val="24"/>
              <w:szCs w:val="24"/>
            </w:rPr>
            <w:t>Collaborative Sciences Center for Road Safety</w:t>
          </w:r>
          <w:r w:rsidRPr="005940E1">
            <w:rPr>
              <w:rFonts w:ascii="Times New Roman" w:eastAsia="Times New Roman" w:hAnsi="Times New Roman" w:cs="Times New Roman"/>
              <w:color w:val="000000"/>
              <w:sz w:val="24"/>
              <w:szCs w:val="24"/>
            </w:rPr>
            <w:t>, Vol. CSCRS R-42, 2024.</w:t>
          </w:r>
        </w:p>
        <w:p w14:paraId="288E0189" w14:textId="77777777" w:rsidR="00A42CEF" w:rsidRPr="005940E1" w:rsidRDefault="00A42CEF">
          <w:pPr>
            <w:autoSpaceDE w:val="0"/>
            <w:autoSpaceDN w:val="0"/>
            <w:ind w:hanging="640"/>
            <w:divId w:val="1983609694"/>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43. </w:t>
          </w:r>
          <w:r w:rsidRPr="005940E1">
            <w:rPr>
              <w:rFonts w:ascii="Times New Roman" w:eastAsia="Times New Roman" w:hAnsi="Times New Roman" w:cs="Times New Roman"/>
              <w:color w:val="000000"/>
              <w:sz w:val="24"/>
              <w:szCs w:val="24"/>
            </w:rPr>
            <w:tab/>
            <w:t xml:space="preserve">Adeel, M., M. King, S. Usman, and A. Khattak. Advancing Crash Investigation with Connected and Automated Vehicle Data: Insights from a Survey of Law Enforcement. </w:t>
          </w:r>
          <w:r w:rsidRPr="005940E1">
            <w:rPr>
              <w:rFonts w:ascii="Times New Roman" w:eastAsia="Times New Roman" w:hAnsi="Times New Roman" w:cs="Times New Roman"/>
              <w:i/>
              <w:iCs/>
              <w:color w:val="000000"/>
              <w:sz w:val="24"/>
              <w:szCs w:val="24"/>
            </w:rPr>
            <w:t>Journal of Transportation Safety &amp; Security</w:t>
          </w:r>
          <w:r w:rsidRPr="005940E1">
            <w:rPr>
              <w:rFonts w:ascii="Times New Roman" w:eastAsia="Times New Roman" w:hAnsi="Times New Roman" w:cs="Times New Roman"/>
              <w:color w:val="000000"/>
              <w:sz w:val="24"/>
              <w:szCs w:val="24"/>
            </w:rPr>
            <w:t>, 2025, pp. 1–30. https://doi.org/10.1080/19439962.2025.2462803.</w:t>
          </w:r>
        </w:p>
        <w:p w14:paraId="6ADDAFEC" w14:textId="77777777" w:rsidR="00A42CEF" w:rsidRPr="005940E1" w:rsidRDefault="00A42CEF">
          <w:pPr>
            <w:autoSpaceDE w:val="0"/>
            <w:autoSpaceDN w:val="0"/>
            <w:ind w:hanging="640"/>
            <w:divId w:val="267549277"/>
            <w:rPr>
              <w:rFonts w:ascii="Times New Roman" w:eastAsia="Times New Roman" w:hAnsi="Times New Roman" w:cs="Times New Roman"/>
              <w:color w:val="000000"/>
              <w:sz w:val="24"/>
              <w:szCs w:val="24"/>
            </w:rPr>
          </w:pPr>
          <w:r w:rsidRPr="005940E1">
            <w:rPr>
              <w:rFonts w:ascii="Times New Roman" w:eastAsia="Times New Roman" w:hAnsi="Times New Roman" w:cs="Times New Roman"/>
              <w:color w:val="000000"/>
              <w:sz w:val="24"/>
              <w:szCs w:val="24"/>
            </w:rPr>
            <w:t xml:space="preserve">44. </w:t>
          </w:r>
          <w:r w:rsidRPr="005940E1">
            <w:rPr>
              <w:rFonts w:ascii="Times New Roman" w:eastAsia="Times New Roman" w:hAnsi="Times New Roman" w:cs="Times New Roman"/>
              <w:color w:val="000000"/>
              <w:sz w:val="24"/>
              <w:szCs w:val="24"/>
            </w:rPr>
            <w:tab/>
            <w:t xml:space="preserve">King, M., S. Usman, M. Adeel, and A. Khattak. Advancing Crash Investigation with Connected and Automated Vehicle Data: Insights from a Survey of Law Enforcement. </w:t>
          </w:r>
          <w:r w:rsidRPr="005940E1">
            <w:rPr>
              <w:rFonts w:ascii="Times New Roman" w:eastAsia="Times New Roman" w:hAnsi="Times New Roman" w:cs="Times New Roman"/>
              <w:i/>
              <w:iCs/>
              <w:color w:val="000000"/>
              <w:sz w:val="24"/>
              <w:szCs w:val="24"/>
            </w:rPr>
            <w:t>Faculty Publications and Other Works -- Civil &amp; Environmental Engineering. https://trace.tennessee.edu/utk_civipubs/32</w:t>
          </w:r>
          <w:r w:rsidRPr="005940E1">
            <w:rPr>
              <w:rFonts w:ascii="Times New Roman" w:eastAsia="Times New Roman" w:hAnsi="Times New Roman" w:cs="Times New Roman"/>
              <w:color w:val="000000"/>
              <w:sz w:val="24"/>
              <w:szCs w:val="24"/>
            </w:rPr>
            <w:t>, 2024, pp. 1–20.</w:t>
          </w:r>
        </w:p>
        <w:p w14:paraId="4DB85007" w14:textId="55B2D1B1" w:rsidR="00713D74" w:rsidRPr="00E96554" w:rsidRDefault="00A42CEF">
          <w:pPr>
            <w:rPr>
              <w:rFonts w:ascii="Times New Roman" w:hAnsi="Times New Roman" w:cs="Times New Roman"/>
              <w:sz w:val="24"/>
              <w:szCs w:val="24"/>
            </w:rPr>
          </w:pPr>
          <w:r w:rsidRPr="00A42CEF">
            <w:rPr>
              <w:rFonts w:ascii="Calibri" w:eastAsia="Times New Roman" w:hAnsi="Calibri" w:cs="Calibri"/>
              <w:color w:val="000000"/>
            </w:rPr>
            <w:t> </w:t>
          </w:r>
        </w:p>
      </w:sdtContent>
    </w:sdt>
    <w:sectPr w:rsidR="00713D74" w:rsidRPr="00E96554" w:rsidSect="00EC56C9">
      <w:headerReference w:type="first" r:id="rId20"/>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B4AA4" w14:textId="77777777" w:rsidR="00A239A0" w:rsidRDefault="00A239A0">
      <w:pPr>
        <w:spacing w:after="0" w:line="240" w:lineRule="auto"/>
      </w:pPr>
      <w:r>
        <w:separator/>
      </w:r>
    </w:p>
  </w:endnote>
  <w:endnote w:type="continuationSeparator" w:id="0">
    <w:p w14:paraId="16CF4E27" w14:textId="77777777" w:rsidR="00A239A0" w:rsidRDefault="00A23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3D601" w14:textId="77777777" w:rsidR="00A239A0" w:rsidRDefault="00A239A0">
      <w:pPr>
        <w:spacing w:after="0" w:line="240" w:lineRule="auto"/>
      </w:pPr>
      <w:r>
        <w:separator/>
      </w:r>
    </w:p>
  </w:footnote>
  <w:footnote w:type="continuationSeparator" w:id="0">
    <w:p w14:paraId="62514037" w14:textId="77777777" w:rsidR="00A239A0" w:rsidRDefault="00A23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552F" w14:textId="51691A1E" w:rsidR="000D1650" w:rsidRPr="000D1650" w:rsidRDefault="00042A68">
    <w:pPr>
      <w:pStyle w:val="Header"/>
      <w:rPr>
        <w:rFonts w:ascii="Times New Roman" w:hAnsi="Times New Roman" w:cs="Times New Roman"/>
        <w:i/>
        <w:iCs/>
      </w:rPr>
    </w:pPr>
    <w:r w:rsidRPr="000D1650">
      <w:rPr>
        <w:rFonts w:ascii="Times New Roman" w:hAnsi="Times New Roman" w:cs="Times New Roman"/>
        <w:i/>
        <w:iCs/>
      </w:rPr>
      <w:t>Usman, Khattak</w:t>
    </w:r>
    <w:r w:rsidR="00925AE9">
      <w:rPr>
        <w:rFonts w:ascii="Times New Roman" w:hAnsi="Times New Roman" w:cs="Times New Roman"/>
        <w:i/>
        <w:iCs/>
      </w:rPr>
      <w:t xml:space="preserve">                                                                                                                                            </w:t>
    </w:r>
    <w:r w:rsidR="00925AE9" w:rsidRPr="00925AE9">
      <w:rPr>
        <w:rFonts w:ascii="Times New Roman" w:hAnsi="Times New Roman" w:cs="Times New Roman"/>
        <w:i/>
        <w:iCs/>
      </w:rPr>
      <w:fldChar w:fldCharType="begin"/>
    </w:r>
    <w:r w:rsidR="00925AE9" w:rsidRPr="00925AE9">
      <w:rPr>
        <w:rFonts w:ascii="Times New Roman" w:hAnsi="Times New Roman" w:cs="Times New Roman"/>
        <w:i/>
        <w:iCs/>
      </w:rPr>
      <w:instrText xml:space="preserve"> PAGE   \* MERGEFORMAT </w:instrText>
    </w:r>
    <w:r w:rsidR="00925AE9" w:rsidRPr="00925AE9">
      <w:rPr>
        <w:rFonts w:ascii="Times New Roman" w:hAnsi="Times New Roman" w:cs="Times New Roman"/>
        <w:i/>
        <w:iCs/>
      </w:rPr>
      <w:fldChar w:fldCharType="separate"/>
    </w:r>
    <w:r w:rsidR="00925AE9" w:rsidRPr="00925AE9">
      <w:rPr>
        <w:rFonts w:ascii="Times New Roman" w:hAnsi="Times New Roman" w:cs="Times New Roman"/>
        <w:i/>
        <w:iCs/>
        <w:noProof/>
      </w:rPr>
      <w:t>1</w:t>
    </w:r>
    <w:r w:rsidR="00925AE9" w:rsidRPr="00925AE9">
      <w:rPr>
        <w:rFonts w:ascii="Times New Roman" w:hAnsi="Times New Roman" w:cs="Times New Roman"/>
        <w:i/>
        <w:iCs/>
        <w:noProof/>
      </w:rPr>
      <w:fldChar w:fldCharType="end"/>
    </w:r>
  </w:p>
  <w:p w14:paraId="6517E2E9" w14:textId="77777777" w:rsidR="000D1650" w:rsidRDefault="000D1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E5DF6"/>
    <w:multiLevelType w:val="hybridMultilevel"/>
    <w:tmpl w:val="E1B0E07C"/>
    <w:lvl w:ilvl="0" w:tplc="A0F8E55E">
      <w:start w:val="1"/>
      <w:numFmt w:val="bullet"/>
      <w:lvlText w:val="•"/>
      <w:lvlJc w:val="left"/>
      <w:pPr>
        <w:tabs>
          <w:tab w:val="num" w:pos="720"/>
        </w:tabs>
        <w:ind w:left="720" w:hanging="360"/>
      </w:pPr>
      <w:rPr>
        <w:rFonts w:ascii="Arial" w:hAnsi="Arial" w:hint="default"/>
      </w:rPr>
    </w:lvl>
    <w:lvl w:ilvl="1" w:tplc="C38EC90E" w:tentative="1">
      <w:start w:val="1"/>
      <w:numFmt w:val="bullet"/>
      <w:lvlText w:val="•"/>
      <w:lvlJc w:val="left"/>
      <w:pPr>
        <w:tabs>
          <w:tab w:val="num" w:pos="1440"/>
        </w:tabs>
        <w:ind w:left="1440" w:hanging="360"/>
      </w:pPr>
      <w:rPr>
        <w:rFonts w:ascii="Arial" w:hAnsi="Arial" w:hint="default"/>
      </w:rPr>
    </w:lvl>
    <w:lvl w:ilvl="2" w:tplc="A1F0F05E" w:tentative="1">
      <w:start w:val="1"/>
      <w:numFmt w:val="bullet"/>
      <w:lvlText w:val="•"/>
      <w:lvlJc w:val="left"/>
      <w:pPr>
        <w:tabs>
          <w:tab w:val="num" w:pos="2160"/>
        </w:tabs>
        <w:ind w:left="2160" w:hanging="360"/>
      </w:pPr>
      <w:rPr>
        <w:rFonts w:ascii="Arial" w:hAnsi="Arial" w:hint="default"/>
      </w:rPr>
    </w:lvl>
    <w:lvl w:ilvl="3" w:tplc="E06E9308" w:tentative="1">
      <w:start w:val="1"/>
      <w:numFmt w:val="bullet"/>
      <w:lvlText w:val="•"/>
      <w:lvlJc w:val="left"/>
      <w:pPr>
        <w:tabs>
          <w:tab w:val="num" w:pos="2880"/>
        </w:tabs>
        <w:ind w:left="2880" w:hanging="360"/>
      </w:pPr>
      <w:rPr>
        <w:rFonts w:ascii="Arial" w:hAnsi="Arial" w:hint="default"/>
      </w:rPr>
    </w:lvl>
    <w:lvl w:ilvl="4" w:tplc="3B5A45AC" w:tentative="1">
      <w:start w:val="1"/>
      <w:numFmt w:val="bullet"/>
      <w:lvlText w:val="•"/>
      <w:lvlJc w:val="left"/>
      <w:pPr>
        <w:tabs>
          <w:tab w:val="num" w:pos="3600"/>
        </w:tabs>
        <w:ind w:left="3600" w:hanging="360"/>
      </w:pPr>
      <w:rPr>
        <w:rFonts w:ascii="Arial" w:hAnsi="Arial" w:hint="default"/>
      </w:rPr>
    </w:lvl>
    <w:lvl w:ilvl="5" w:tplc="6448A248" w:tentative="1">
      <w:start w:val="1"/>
      <w:numFmt w:val="bullet"/>
      <w:lvlText w:val="•"/>
      <w:lvlJc w:val="left"/>
      <w:pPr>
        <w:tabs>
          <w:tab w:val="num" w:pos="4320"/>
        </w:tabs>
        <w:ind w:left="4320" w:hanging="360"/>
      </w:pPr>
      <w:rPr>
        <w:rFonts w:ascii="Arial" w:hAnsi="Arial" w:hint="default"/>
      </w:rPr>
    </w:lvl>
    <w:lvl w:ilvl="6" w:tplc="12D8543E" w:tentative="1">
      <w:start w:val="1"/>
      <w:numFmt w:val="bullet"/>
      <w:lvlText w:val="•"/>
      <w:lvlJc w:val="left"/>
      <w:pPr>
        <w:tabs>
          <w:tab w:val="num" w:pos="5040"/>
        </w:tabs>
        <w:ind w:left="5040" w:hanging="360"/>
      </w:pPr>
      <w:rPr>
        <w:rFonts w:ascii="Arial" w:hAnsi="Arial" w:hint="default"/>
      </w:rPr>
    </w:lvl>
    <w:lvl w:ilvl="7" w:tplc="52FABB00" w:tentative="1">
      <w:start w:val="1"/>
      <w:numFmt w:val="bullet"/>
      <w:lvlText w:val="•"/>
      <w:lvlJc w:val="left"/>
      <w:pPr>
        <w:tabs>
          <w:tab w:val="num" w:pos="5760"/>
        </w:tabs>
        <w:ind w:left="5760" w:hanging="360"/>
      </w:pPr>
      <w:rPr>
        <w:rFonts w:ascii="Arial" w:hAnsi="Arial" w:hint="default"/>
      </w:rPr>
    </w:lvl>
    <w:lvl w:ilvl="8" w:tplc="6456CCA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43253B5"/>
    <w:multiLevelType w:val="multilevel"/>
    <w:tmpl w:val="11A4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5F411D"/>
    <w:multiLevelType w:val="multilevel"/>
    <w:tmpl w:val="75D0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537188">
    <w:abstractNumId w:val="0"/>
  </w:num>
  <w:num w:numId="2" w16cid:durableId="1393773061">
    <w:abstractNumId w:val="2"/>
  </w:num>
  <w:num w:numId="3" w16cid:durableId="1030767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wMTCwNLMwMLQ0NzFX0lEKTi0uzszPAykwrAUAWMLj3SwAAAA="/>
  </w:docVars>
  <w:rsids>
    <w:rsidRoot w:val="00BC7A3F"/>
    <w:rsid w:val="00001586"/>
    <w:rsid w:val="00001E34"/>
    <w:rsid w:val="00002DFB"/>
    <w:rsid w:val="0000398F"/>
    <w:rsid w:val="000039C6"/>
    <w:rsid w:val="00006246"/>
    <w:rsid w:val="00006B58"/>
    <w:rsid w:val="00007821"/>
    <w:rsid w:val="00007D8D"/>
    <w:rsid w:val="00007EAF"/>
    <w:rsid w:val="00010D66"/>
    <w:rsid w:val="0001124E"/>
    <w:rsid w:val="00011B33"/>
    <w:rsid w:val="000123C6"/>
    <w:rsid w:val="00013137"/>
    <w:rsid w:val="000131AE"/>
    <w:rsid w:val="000134D3"/>
    <w:rsid w:val="00013797"/>
    <w:rsid w:val="00013BE1"/>
    <w:rsid w:val="00013FD3"/>
    <w:rsid w:val="000157EA"/>
    <w:rsid w:val="00015D00"/>
    <w:rsid w:val="00015E5C"/>
    <w:rsid w:val="00015E84"/>
    <w:rsid w:val="00016383"/>
    <w:rsid w:val="00017055"/>
    <w:rsid w:val="00017622"/>
    <w:rsid w:val="00017920"/>
    <w:rsid w:val="00017D2F"/>
    <w:rsid w:val="000200FE"/>
    <w:rsid w:val="0002249F"/>
    <w:rsid w:val="00023CF4"/>
    <w:rsid w:val="00023D7B"/>
    <w:rsid w:val="00024A54"/>
    <w:rsid w:val="00026D5F"/>
    <w:rsid w:val="00026E37"/>
    <w:rsid w:val="00027161"/>
    <w:rsid w:val="0002726D"/>
    <w:rsid w:val="000272DE"/>
    <w:rsid w:val="0002739B"/>
    <w:rsid w:val="00027E8F"/>
    <w:rsid w:val="00027ECE"/>
    <w:rsid w:val="00030B54"/>
    <w:rsid w:val="00030E9A"/>
    <w:rsid w:val="00031AA1"/>
    <w:rsid w:val="00032933"/>
    <w:rsid w:val="000329FE"/>
    <w:rsid w:val="00032CE7"/>
    <w:rsid w:val="00032E31"/>
    <w:rsid w:val="00033B75"/>
    <w:rsid w:val="00034BBE"/>
    <w:rsid w:val="000352DC"/>
    <w:rsid w:val="000365DD"/>
    <w:rsid w:val="00036BE8"/>
    <w:rsid w:val="00036EAA"/>
    <w:rsid w:val="00037506"/>
    <w:rsid w:val="00037558"/>
    <w:rsid w:val="0003797B"/>
    <w:rsid w:val="00040F6C"/>
    <w:rsid w:val="00042500"/>
    <w:rsid w:val="000428EE"/>
    <w:rsid w:val="00042A68"/>
    <w:rsid w:val="0004346A"/>
    <w:rsid w:val="000437FE"/>
    <w:rsid w:val="00044BB2"/>
    <w:rsid w:val="000454DD"/>
    <w:rsid w:val="0004611A"/>
    <w:rsid w:val="0004665F"/>
    <w:rsid w:val="000514FE"/>
    <w:rsid w:val="000521B8"/>
    <w:rsid w:val="00053FEE"/>
    <w:rsid w:val="00054BB0"/>
    <w:rsid w:val="0005522F"/>
    <w:rsid w:val="0005653E"/>
    <w:rsid w:val="00056659"/>
    <w:rsid w:val="0005667E"/>
    <w:rsid w:val="00057817"/>
    <w:rsid w:val="00060223"/>
    <w:rsid w:val="00060313"/>
    <w:rsid w:val="000606AE"/>
    <w:rsid w:val="00060A28"/>
    <w:rsid w:val="00060FF0"/>
    <w:rsid w:val="00061746"/>
    <w:rsid w:val="000627AE"/>
    <w:rsid w:val="00062B9B"/>
    <w:rsid w:val="00062D81"/>
    <w:rsid w:val="0006348C"/>
    <w:rsid w:val="0006475C"/>
    <w:rsid w:val="00065C80"/>
    <w:rsid w:val="00070001"/>
    <w:rsid w:val="00070309"/>
    <w:rsid w:val="0007075C"/>
    <w:rsid w:val="00071B95"/>
    <w:rsid w:val="00072629"/>
    <w:rsid w:val="000726AC"/>
    <w:rsid w:val="00073CF5"/>
    <w:rsid w:val="000740C9"/>
    <w:rsid w:val="0007471C"/>
    <w:rsid w:val="000749D7"/>
    <w:rsid w:val="00074A3C"/>
    <w:rsid w:val="0007579E"/>
    <w:rsid w:val="000757D9"/>
    <w:rsid w:val="0007597C"/>
    <w:rsid w:val="000759A1"/>
    <w:rsid w:val="00076185"/>
    <w:rsid w:val="00077023"/>
    <w:rsid w:val="00077101"/>
    <w:rsid w:val="000771D8"/>
    <w:rsid w:val="00080880"/>
    <w:rsid w:val="00080B40"/>
    <w:rsid w:val="00083F1B"/>
    <w:rsid w:val="00084B60"/>
    <w:rsid w:val="00085014"/>
    <w:rsid w:val="00085A4E"/>
    <w:rsid w:val="00085D9C"/>
    <w:rsid w:val="00086A1B"/>
    <w:rsid w:val="00086A90"/>
    <w:rsid w:val="00086F16"/>
    <w:rsid w:val="00087230"/>
    <w:rsid w:val="000874D8"/>
    <w:rsid w:val="00087616"/>
    <w:rsid w:val="00087DD6"/>
    <w:rsid w:val="000909C0"/>
    <w:rsid w:val="0009190C"/>
    <w:rsid w:val="000928E3"/>
    <w:rsid w:val="00093FB0"/>
    <w:rsid w:val="00095530"/>
    <w:rsid w:val="00095B17"/>
    <w:rsid w:val="00096642"/>
    <w:rsid w:val="00096867"/>
    <w:rsid w:val="00096C1F"/>
    <w:rsid w:val="00096CDA"/>
    <w:rsid w:val="000974FE"/>
    <w:rsid w:val="000A046A"/>
    <w:rsid w:val="000A0C71"/>
    <w:rsid w:val="000A150E"/>
    <w:rsid w:val="000A2400"/>
    <w:rsid w:val="000A327B"/>
    <w:rsid w:val="000A3FB9"/>
    <w:rsid w:val="000A4020"/>
    <w:rsid w:val="000A4CC2"/>
    <w:rsid w:val="000A57D1"/>
    <w:rsid w:val="000A5E85"/>
    <w:rsid w:val="000B04E8"/>
    <w:rsid w:val="000B08BA"/>
    <w:rsid w:val="000B13D9"/>
    <w:rsid w:val="000B1F65"/>
    <w:rsid w:val="000B2570"/>
    <w:rsid w:val="000B2581"/>
    <w:rsid w:val="000B266B"/>
    <w:rsid w:val="000B2E5C"/>
    <w:rsid w:val="000B3128"/>
    <w:rsid w:val="000B45BD"/>
    <w:rsid w:val="000B4CC1"/>
    <w:rsid w:val="000B51F2"/>
    <w:rsid w:val="000B55A7"/>
    <w:rsid w:val="000B5BAC"/>
    <w:rsid w:val="000B6E70"/>
    <w:rsid w:val="000B6F9C"/>
    <w:rsid w:val="000B74A4"/>
    <w:rsid w:val="000C106A"/>
    <w:rsid w:val="000C139C"/>
    <w:rsid w:val="000C1F86"/>
    <w:rsid w:val="000C1FBE"/>
    <w:rsid w:val="000C33D2"/>
    <w:rsid w:val="000C3D8C"/>
    <w:rsid w:val="000C4739"/>
    <w:rsid w:val="000C6261"/>
    <w:rsid w:val="000C6BA0"/>
    <w:rsid w:val="000C7E08"/>
    <w:rsid w:val="000D0E1E"/>
    <w:rsid w:val="000D0E42"/>
    <w:rsid w:val="000D11E0"/>
    <w:rsid w:val="000D1204"/>
    <w:rsid w:val="000D1650"/>
    <w:rsid w:val="000D3192"/>
    <w:rsid w:val="000D31FB"/>
    <w:rsid w:val="000D341B"/>
    <w:rsid w:val="000D47EC"/>
    <w:rsid w:val="000D5C38"/>
    <w:rsid w:val="000D7E87"/>
    <w:rsid w:val="000D7FE7"/>
    <w:rsid w:val="000E13E4"/>
    <w:rsid w:val="000E223E"/>
    <w:rsid w:val="000E33E7"/>
    <w:rsid w:val="000E3654"/>
    <w:rsid w:val="000E4603"/>
    <w:rsid w:val="000E4E01"/>
    <w:rsid w:val="000E4E94"/>
    <w:rsid w:val="000E4E9D"/>
    <w:rsid w:val="000E59E1"/>
    <w:rsid w:val="000E5DC4"/>
    <w:rsid w:val="000E6607"/>
    <w:rsid w:val="000E69E2"/>
    <w:rsid w:val="000E6DD6"/>
    <w:rsid w:val="000F0E2C"/>
    <w:rsid w:val="000F17B4"/>
    <w:rsid w:val="000F2D63"/>
    <w:rsid w:val="000F48FF"/>
    <w:rsid w:val="000F5C5A"/>
    <w:rsid w:val="000F5C97"/>
    <w:rsid w:val="000F6CBB"/>
    <w:rsid w:val="000F7450"/>
    <w:rsid w:val="000F768D"/>
    <w:rsid w:val="001009DE"/>
    <w:rsid w:val="00100A5B"/>
    <w:rsid w:val="001012D7"/>
    <w:rsid w:val="00101318"/>
    <w:rsid w:val="00102D13"/>
    <w:rsid w:val="00102EB6"/>
    <w:rsid w:val="00103EA5"/>
    <w:rsid w:val="0010438E"/>
    <w:rsid w:val="0010529F"/>
    <w:rsid w:val="0010541C"/>
    <w:rsid w:val="00106082"/>
    <w:rsid w:val="0010649F"/>
    <w:rsid w:val="001065C3"/>
    <w:rsid w:val="00106D4E"/>
    <w:rsid w:val="00107489"/>
    <w:rsid w:val="00110459"/>
    <w:rsid w:val="00111B7A"/>
    <w:rsid w:val="00111CAA"/>
    <w:rsid w:val="00111E2B"/>
    <w:rsid w:val="001120CD"/>
    <w:rsid w:val="001124D9"/>
    <w:rsid w:val="0011307D"/>
    <w:rsid w:val="00114077"/>
    <w:rsid w:val="00114B21"/>
    <w:rsid w:val="0011685E"/>
    <w:rsid w:val="00116E34"/>
    <w:rsid w:val="00117E2D"/>
    <w:rsid w:val="001210D5"/>
    <w:rsid w:val="00121384"/>
    <w:rsid w:val="0012147A"/>
    <w:rsid w:val="00121D23"/>
    <w:rsid w:val="00122965"/>
    <w:rsid w:val="00123B4E"/>
    <w:rsid w:val="00123BB3"/>
    <w:rsid w:val="00124551"/>
    <w:rsid w:val="00125137"/>
    <w:rsid w:val="001251A4"/>
    <w:rsid w:val="001255C3"/>
    <w:rsid w:val="00126271"/>
    <w:rsid w:val="001269E8"/>
    <w:rsid w:val="00126A35"/>
    <w:rsid w:val="00127ACC"/>
    <w:rsid w:val="00127C65"/>
    <w:rsid w:val="00127E9C"/>
    <w:rsid w:val="00130103"/>
    <w:rsid w:val="00130CFA"/>
    <w:rsid w:val="00131649"/>
    <w:rsid w:val="001321B6"/>
    <w:rsid w:val="0013264B"/>
    <w:rsid w:val="0013307C"/>
    <w:rsid w:val="001333DE"/>
    <w:rsid w:val="001346FB"/>
    <w:rsid w:val="001353D2"/>
    <w:rsid w:val="0013547C"/>
    <w:rsid w:val="00135529"/>
    <w:rsid w:val="00135A4D"/>
    <w:rsid w:val="001363E4"/>
    <w:rsid w:val="0013646D"/>
    <w:rsid w:val="001377AE"/>
    <w:rsid w:val="00137E6D"/>
    <w:rsid w:val="00142777"/>
    <w:rsid w:val="00144084"/>
    <w:rsid w:val="00144C30"/>
    <w:rsid w:val="00145438"/>
    <w:rsid w:val="001462FE"/>
    <w:rsid w:val="00147AA7"/>
    <w:rsid w:val="00150675"/>
    <w:rsid w:val="00150A6E"/>
    <w:rsid w:val="00150BEA"/>
    <w:rsid w:val="00150EA4"/>
    <w:rsid w:val="001510F6"/>
    <w:rsid w:val="001518FC"/>
    <w:rsid w:val="00152965"/>
    <w:rsid w:val="00154E1F"/>
    <w:rsid w:val="00156671"/>
    <w:rsid w:val="0015667E"/>
    <w:rsid w:val="00156740"/>
    <w:rsid w:val="00157985"/>
    <w:rsid w:val="00160508"/>
    <w:rsid w:val="00160509"/>
    <w:rsid w:val="00160947"/>
    <w:rsid w:val="0016098A"/>
    <w:rsid w:val="00163BB5"/>
    <w:rsid w:val="00164D15"/>
    <w:rsid w:val="00165E11"/>
    <w:rsid w:val="0016724E"/>
    <w:rsid w:val="001672AC"/>
    <w:rsid w:val="0017019A"/>
    <w:rsid w:val="001705DA"/>
    <w:rsid w:val="001711D3"/>
    <w:rsid w:val="0017126D"/>
    <w:rsid w:val="001715AE"/>
    <w:rsid w:val="00172803"/>
    <w:rsid w:val="00174366"/>
    <w:rsid w:val="00174ED9"/>
    <w:rsid w:val="00174FAF"/>
    <w:rsid w:val="001754FE"/>
    <w:rsid w:val="00175E8C"/>
    <w:rsid w:val="0017731C"/>
    <w:rsid w:val="00177F02"/>
    <w:rsid w:val="00180458"/>
    <w:rsid w:val="00181459"/>
    <w:rsid w:val="00181BDC"/>
    <w:rsid w:val="00181FCD"/>
    <w:rsid w:val="00182165"/>
    <w:rsid w:val="00182E91"/>
    <w:rsid w:val="001831A7"/>
    <w:rsid w:val="001837E3"/>
    <w:rsid w:val="001840B3"/>
    <w:rsid w:val="00185538"/>
    <w:rsid w:val="00185B99"/>
    <w:rsid w:val="00186284"/>
    <w:rsid w:val="001865B1"/>
    <w:rsid w:val="001866B7"/>
    <w:rsid w:val="00186887"/>
    <w:rsid w:val="00187CE4"/>
    <w:rsid w:val="00187D34"/>
    <w:rsid w:val="0019082D"/>
    <w:rsid w:val="0019129B"/>
    <w:rsid w:val="00191593"/>
    <w:rsid w:val="0019181A"/>
    <w:rsid w:val="0019185B"/>
    <w:rsid w:val="0019186B"/>
    <w:rsid w:val="00191C29"/>
    <w:rsid w:val="00192617"/>
    <w:rsid w:val="00192BAB"/>
    <w:rsid w:val="001931E9"/>
    <w:rsid w:val="00193248"/>
    <w:rsid w:val="00194A54"/>
    <w:rsid w:val="001955D7"/>
    <w:rsid w:val="0019641D"/>
    <w:rsid w:val="001966E1"/>
    <w:rsid w:val="00196DB5"/>
    <w:rsid w:val="00197C96"/>
    <w:rsid w:val="00197F2D"/>
    <w:rsid w:val="001A12AC"/>
    <w:rsid w:val="001A1CCE"/>
    <w:rsid w:val="001A2612"/>
    <w:rsid w:val="001A28E3"/>
    <w:rsid w:val="001A387E"/>
    <w:rsid w:val="001A4099"/>
    <w:rsid w:val="001A4167"/>
    <w:rsid w:val="001A4E02"/>
    <w:rsid w:val="001A4F6D"/>
    <w:rsid w:val="001A6C55"/>
    <w:rsid w:val="001A6F1D"/>
    <w:rsid w:val="001A79F9"/>
    <w:rsid w:val="001A7EFC"/>
    <w:rsid w:val="001B035D"/>
    <w:rsid w:val="001B0427"/>
    <w:rsid w:val="001B0F99"/>
    <w:rsid w:val="001B1A7A"/>
    <w:rsid w:val="001B3C7C"/>
    <w:rsid w:val="001B422C"/>
    <w:rsid w:val="001B522F"/>
    <w:rsid w:val="001B5747"/>
    <w:rsid w:val="001B596A"/>
    <w:rsid w:val="001B5D88"/>
    <w:rsid w:val="001B5F44"/>
    <w:rsid w:val="001B6378"/>
    <w:rsid w:val="001B7198"/>
    <w:rsid w:val="001B79DD"/>
    <w:rsid w:val="001C04C5"/>
    <w:rsid w:val="001C0D00"/>
    <w:rsid w:val="001C1AB5"/>
    <w:rsid w:val="001C1BC6"/>
    <w:rsid w:val="001C24F4"/>
    <w:rsid w:val="001C2508"/>
    <w:rsid w:val="001C25EE"/>
    <w:rsid w:val="001C2D90"/>
    <w:rsid w:val="001C3A49"/>
    <w:rsid w:val="001C3AE1"/>
    <w:rsid w:val="001C3BF8"/>
    <w:rsid w:val="001C4E7F"/>
    <w:rsid w:val="001C4FA6"/>
    <w:rsid w:val="001C5107"/>
    <w:rsid w:val="001C5193"/>
    <w:rsid w:val="001C5972"/>
    <w:rsid w:val="001C677E"/>
    <w:rsid w:val="001C71C9"/>
    <w:rsid w:val="001C7879"/>
    <w:rsid w:val="001D008C"/>
    <w:rsid w:val="001D0544"/>
    <w:rsid w:val="001D09B2"/>
    <w:rsid w:val="001D1A30"/>
    <w:rsid w:val="001D1EA7"/>
    <w:rsid w:val="001D23A3"/>
    <w:rsid w:val="001D3629"/>
    <w:rsid w:val="001D4A11"/>
    <w:rsid w:val="001D4EC5"/>
    <w:rsid w:val="001D52E6"/>
    <w:rsid w:val="001D6679"/>
    <w:rsid w:val="001D6997"/>
    <w:rsid w:val="001D7827"/>
    <w:rsid w:val="001E0DB7"/>
    <w:rsid w:val="001E10E1"/>
    <w:rsid w:val="001E1776"/>
    <w:rsid w:val="001E256E"/>
    <w:rsid w:val="001E26B6"/>
    <w:rsid w:val="001E2A4E"/>
    <w:rsid w:val="001E38E1"/>
    <w:rsid w:val="001E3A66"/>
    <w:rsid w:val="001E4151"/>
    <w:rsid w:val="001E435A"/>
    <w:rsid w:val="001E43D5"/>
    <w:rsid w:val="001E458B"/>
    <w:rsid w:val="001E5199"/>
    <w:rsid w:val="001E5943"/>
    <w:rsid w:val="001E5D8B"/>
    <w:rsid w:val="001E61AF"/>
    <w:rsid w:val="001E7934"/>
    <w:rsid w:val="001F0027"/>
    <w:rsid w:val="001F0EDD"/>
    <w:rsid w:val="001F22B4"/>
    <w:rsid w:val="001F319A"/>
    <w:rsid w:val="001F51A4"/>
    <w:rsid w:val="001F5940"/>
    <w:rsid w:val="001F59BD"/>
    <w:rsid w:val="001F6533"/>
    <w:rsid w:val="001F71B9"/>
    <w:rsid w:val="0020108F"/>
    <w:rsid w:val="002022E6"/>
    <w:rsid w:val="00202334"/>
    <w:rsid w:val="002027A4"/>
    <w:rsid w:val="00202BB8"/>
    <w:rsid w:val="00202C99"/>
    <w:rsid w:val="002032CF"/>
    <w:rsid w:val="002036AF"/>
    <w:rsid w:val="00203A00"/>
    <w:rsid w:val="00203CFC"/>
    <w:rsid w:val="002056F5"/>
    <w:rsid w:val="00206FD6"/>
    <w:rsid w:val="00210D7D"/>
    <w:rsid w:val="0021207A"/>
    <w:rsid w:val="002127C2"/>
    <w:rsid w:val="002127F5"/>
    <w:rsid w:val="00213A5A"/>
    <w:rsid w:val="0021419E"/>
    <w:rsid w:val="0021426F"/>
    <w:rsid w:val="002149A4"/>
    <w:rsid w:val="00214B4B"/>
    <w:rsid w:val="002154DA"/>
    <w:rsid w:val="0021606E"/>
    <w:rsid w:val="00216093"/>
    <w:rsid w:val="002202AE"/>
    <w:rsid w:val="00220691"/>
    <w:rsid w:val="0022104A"/>
    <w:rsid w:val="002217C4"/>
    <w:rsid w:val="00222861"/>
    <w:rsid w:val="00225801"/>
    <w:rsid w:val="002277B0"/>
    <w:rsid w:val="00227DD3"/>
    <w:rsid w:val="00230EB7"/>
    <w:rsid w:val="00231928"/>
    <w:rsid w:val="00231ADD"/>
    <w:rsid w:val="00231C2A"/>
    <w:rsid w:val="00232774"/>
    <w:rsid w:val="00232ABE"/>
    <w:rsid w:val="00234184"/>
    <w:rsid w:val="00235229"/>
    <w:rsid w:val="00235615"/>
    <w:rsid w:val="00235B4A"/>
    <w:rsid w:val="00235BB7"/>
    <w:rsid w:val="00235FB3"/>
    <w:rsid w:val="00236096"/>
    <w:rsid w:val="002365F8"/>
    <w:rsid w:val="00236BA7"/>
    <w:rsid w:val="00237B34"/>
    <w:rsid w:val="002406E3"/>
    <w:rsid w:val="002410BF"/>
    <w:rsid w:val="002411A6"/>
    <w:rsid w:val="002412AF"/>
    <w:rsid w:val="00243C15"/>
    <w:rsid w:val="0024447D"/>
    <w:rsid w:val="00244CCD"/>
    <w:rsid w:val="0024513B"/>
    <w:rsid w:val="0024528C"/>
    <w:rsid w:val="00245C76"/>
    <w:rsid w:val="00245FF4"/>
    <w:rsid w:val="00246658"/>
    <w:rsid w:val="00247A5D"/>
    <w:rsid w:val="00247B96"/>
    <w:rsid w:val="00247E6A"/>
    <w:rsid w:val="00247FEA"/>
    <w:rsid w:val="00250FF8"/>
    <w:rsid w:val="0025149F"/>
    <w:rsid w:val="00251C79"/>
    <w:rsid w:val="002520E3"/>
    <w:rsid w:val="00252171"/>
    <w:rsid w:val="00252E3B"/>
    <w:rsid w:val="00253B64"/>
    <w:rsid w:val="00253BAE"/>
    <w:rsid w:val="00255261"/>
    <w:rsid w:val="00255839"/>
    <w:rsid w:val="00255A10"/>
    <w:rsid w:val="00256732"/>
    <w:rsid w:val="00257EE1"/>
    <w:rsid w:val="002605E6"/>
    <w:rsid w:val="00260C11"/>
    <w:rsid w:val="00261785"/>
    <w:rsid w:val="0026245D"/>
    <w:rsid w:val="00262680"/>
    <w:rsid w:val="002631BD"/>
    <w:rsid w:val="002631D2"/>
    <w:rsid w:val="0026458D"/>
    <w:rsid w:val="00265DA6"/>
    <w:rsid w:val="00266356"/>
    <w:rsid w:val="0026682A"/>
    <w:rsid w:val="00266E72"/>
    <w:rsid w:val="00267017"/>
    <w:rsid w:val="00270323"/>
    <w:rsid w:val="00270BF7"/>
    <w:rsid w:val="00270DE8"/>
    <w:rsid w:val="00271E2D"/>
    <w:rsid w:val="00271E33"/>
    <w:rsid w:val="00271F35"/>
    <w:rsid w:val="00271F43"/>
    <w:rsid w:val="00272400"/>
    <w:rsid w:val="0027296E"/>
    <w:rsid w:val="00273310"/>
    <w:rsid w:val="0027333E"/>
    <w:rsid w:val="00273800"/>
    <w:rsid w:val="00273A9C"/>
    <w:rsid w:val="002742E1"/>
    <w:rsid w:val="002744A0"/>
    <w:rsid w:val="00275E08"/>
    <w:rsid w:val="00275E85"/>
    <w:rsid w:val="00275EBD"/>
    <w:rsid w:val="00275F46"/>
    <w:rsid w:val="00277532"/>
    <w:rsid w:val="002804B6"/>
    <w:rsid w:val="00280DF1"/>
    <w:rsid w:val="00281329"/>
    <w:rsid w:val="00282FBD"/>
    <w:rsid w:val="00283443"/>
    <w:rsid w:val="002843AE"/>
    <w:rsid w:val="002845C2"/>
    <w:rsid w:val="00284CC5"/>
    <w:rsid w:val="00284E2F"/>
    <w:rsid w:val="002852BF"/>
    <w:rsid w:val="0028587B"/>
    <w:rsid w:val="00286299"/>
    <w:rsid w:val="00286C45"/>
    <w:rsid w:val="00286DD8"/>
    <w:rsid w:val="00286E61"/>
    <w:rsid w:val="0028741A"/>
    <w:rsid w:val="002910F9"/>
    <w:rsid w:val="002912C0"/>
    <w:rsid w:val="00291305"/>
    <w:rsid w:val="002917F7"/>
    <w:rsid w:val="00291A54"/>
    <w:rsid w:val="00292200"/>
    <w:rsid w:val="0029227B"/>
    <w:rsid w:val="002925E4"/>
    <w:rsid w:val="00292936"/>
    <w:rsid w:val="0029344E"/>
    <w:rsid w:val="0029658C"/>
    <w:rsid w:val="00296EE9"/>
    <w:rsid w:val="00297952"/>
    <w:rsid w:val="002A0BF6"/>
    <w:rsid w:val="002A103E"/>
    <w:rsid w:val="002A12F7"/>
    <w:rsid w:val="002A15C0"/>
    <w:rsid w:val="002A31A8"/>
    <w:rsid w:val="002A40BA"/>
    <w:rsid w:val="002A55F7"/>
    <w:rsid w:val="002A6C59"/>
    <w:rsid w:val="002A7296"/>
    <w:rsid w:val="002B04DA"/>
    <w:rsid w:val="002B0791"/>
    <w:rsid w:val="002B1C24"/>
    <w:rsid w:val="002B1D29"/>
    <w:rsid w:val="002B1F37"/>
    <w:rsid w:val="002B2095"/>
    <w:rsid w:val="002B2241"/>
    <w:rsid w:val="002B2282"/>
    <w:rsid w:val="002B2717"/>
    <w:rsid w:val="002B2D71"/>
    <w:rsid w:val="002B3A5D"/>
    <w:rsid w:val="002B4071"/>
    <w:rsid w:val="002B44E2"/>
    <w:rsid w:val="002B4B49"/>
    <w:rsid w:val="002B4F59"/>
    <w:rsid w:val="002B5937"/>
    <w:rsid w:val="002B630D"/>
    <w:rsid w:val="002B6363"/>
    <w:rsid w:val="002B65A8"/>
    <w:rsid w:val="002B6C5C"/>
    <w:rsid w:val="002B78C3"/>
    <w:rsid w:val="002B796C"/>
    <w:rsid w:val="002C0671"/>
    <w:rsid w:val="002C17A7"/>
    <w:rsid w:val="002C1D9B"/>
    <w:rsid w:val="002C2B10"/>
    <w:rsid w:val="002C2B24"/>
    <w:rsid w:val="002C38B1"/>
    <w:rsid w:val="002C4744"/>
    <w:rsid w:val="002C4BB0"/>
    <w:rsid w:val="002C6102"/>
    <w:rsid w:val="002C679E"/>
    <w:rsid w:val="002C6A13"/>
    <w:rsid w:val="002D0C3D"/>
    <w:rsid w:val="002D1021"/>
    <w:rsid w:val="002D1B70"/>
    <w:rsid w:val="002D2F4A"/>
    <w:rsid w:val="002D3F85"/>
    <w:rsid w:val="002D512A"/>
    <w:rsid w:val="002D562C"/>
    <w:rsid w:val="002D6E50"/>
    <w:rsid w:val="002D7F40"/>
    <w:rsid w:val="002E0043"/>
    <w:rsid w:val="002E0C47"/>
    <w:rsid w:val="002E1291"/>
    <w:rsid w:val="002E259D"/>
    <w:rsid w:val="002E36DB"/>
    <w:rsid w:val="002E418A"/>
    <w:rsid w:val="002E50C3"/>
    <w:rsid w:val="002E5B6F"/>
    <w:rsid w:val="002E61DA"/>
    <w:rsid w:val="002E7CE7"/>
    <w:rsid w:val="002F0085"/>
    <w:rsid w:val="002F0861"/>
    <w:rsid w:val="002F0B0F"/>
    <w:rsid w:val="002F0D86"/>
    <w:rsid w:val="002F13C2"/>
    <w:rsid w:val="002F2C9B"/>
    <w:rsid w:val="002F3108"/>
    <w:rsid w:val="002F343A"/>
    <w:rsid w:val="002F3839"/>
    <w:rsid w:val="002F3AF7"/>
    <w:rsid w:val="002F408F"/>
    <w:rsid w:val="002F50A2"/>
    <w:rsid w:val="002F5D6A"/>
    <w:rsid w:val="002F6A67"/>
    <w:rsid w:val="002F7577"/>
    <w:rsid w:val="00301210"/>
    <w:rsid w:val="0030134C"/>
    <w:rsid w:val="003013AA"/>
    <w:rsid w:val="00301970"/>
    <w:rsid w:val="00301DCC"/>
    <w:rsid w:val="003024E6"/>
    <w:rsid w:val="00302681"/>
    <w:rsid w:val="0030317E"/>
    <w:rsid w:val="00304D30"/>
    <w:rsid w:val="00304D59"/>
    <w:rsid w:val="003054F3"/>
    <w:rsid w:val="0030567B"/>
    <w:rsid w:val="00305EC3"/>
    <w:rsid w:val="00306B17"/>
    <w:rsid w:val="00307512"/>
    <w:rsid w:val="00307BEA"/>
    <w:rsid w:val="00310D4A"/>
    <w:rsid w:val="0031298F"/>
    <w:rsid w:val="00312AD8"/>
    <w:rsid w:val="00313DC4"/>
    <w:rsid w:val="00313F9C"/>
    <w:rsid w:val="0031410B"/>
    <w:rsid w:val="003141B0"/>
    <w:rsid w:val="00316F23"/>
    <w:rsid w:val="00320137"/>
    <w:rsid w:val="003231E4"/>
    <w:rsid w:val="0032338D"/>
    <w:rsid w:val="003233C8"/>
    <w:rsid w:val="003237A6"/>
    <w:rsid w:val="00323886"/>
    <w:rsid w:val="00323953"/>
    <w:rsid w:val="00324069"/>
    <w:rsid w:val="00324490"/>
    <w:rsid w:val="0032663C"/>
    <w:rsid w:val="00327EC1"/>
    <w:rsid w:val="0033124B"/>
    <w:rsid w:val="00332050"/>
    <w:rsid w:val="003337B5"/>
    <w:rsid w:val="00333ABD"/>
    <w:rsid w:val="00333E09"/>
    <w:rsid w:val="00333F7D"/>
    <w:rsid w:val="003343E1"/>
    <w:rsid w:val="0033567B"/>
    <w:rsid w:val="00335C2B"/>
    <w:rsid w:val="00336293"/>
    <w:rsid w:val="00336669"/>
    <w:rsid w:val="00337C8A"/>
    <w:rsid w:val="003402A4"/>
    <w:rsid w:val="00344546"/>
    <w:rsid w:val="00344859"/>
    <w:rsid w:val="00344CCE"/>
    <w:rsid w:val="003456C3"/>
    <w:rsid w:val="00346786"/>
    <w:rsid w:val="00347044"/>
    <w:rsid w:val="00347599"/>
    <w:rsid w:val="00347C9C"/>
    <w:rsid w:val="0035069D"/>
    <w:rsid w:val="0035147E"/>
    <w:rsid w:val="0035198C"/>
    <w:rsid w:val="003526C2"/>
    <w:rsid w:val="00352B24"/>
    <w:rsid w:val="0035348F"/>
    <w:rsid w:val="003535AB"/>
    <w:rsid w:val="0035481E"/>
    <w:rsid w:val="00355067"/>
    <w:rsid w:val="00355840"/>
    <w:rsid w:val="00355B6E"/>
    <w:rsid w:val="003564C9"/>
    <w:rsid w:val="00357A61"/>
    <w:rsid w:val="00360DA3"/>
    <w:rsid w:val="00361718"/>
    <w:rsid w:val="00361775"/>
    <w:rsid w:val="00363049"/>
    <w:rsid w:val="00363C57"/>
    <w:rsid w:val="0036475E"/>
    <w:rsid w:val="00364810"/>
    <w:rsid w:val="0036505D"/>
    <w:rsid w:val="0036654C"/>
    <w:rsid w:val="003677D1"/>
    <w:rsid w:val="003703C6"/>
    <w:rsid w:val="00371723"/>
    <w:rsid w:val="003728CE"/>
    <w:rsid w:val="003729C8"/>
    <w:rsid w:val="00374B3B"/>
    <w:rsid w:val="00376147"/>
    <w:rsid w:val="003767B3"/>
    <w:rsid w:val="00376C0B"/>
    <w:rsid w:val="00377489"/>
    <w:rsid w:val="00381062"/>
    <w:rsid w:val="00381A97"/>
    <w:rsid w:val="00381F90"/>
    <w:rsid w:val="003832B3"/>
    <w:rsid w:val="003842CA"/>
    <w:rsid w:val="00384B6B"/>
    <w:rsid w:val="00386E6E"/>
    <w:rsid w:val="0038713C"/>
    <w:rsid w:val="00387D79"/>
    <w:rsid w:val="003900E6"/>
    <w:rsid w:val="0039027B"/>
    <w:rsid w:val="003925EB"/>
    <w:rsid w:val="00392681"/>
    <w:rsid w:val="0039365F"/>
    <w:rsid w:val="0039430A"/>
    <w:rsid w:val="00395E15"/>
    <w:rsid w:val="00396428"/>
    <w:rsid w:val="003A0077"/>
    <w:rsid w:val="003A13A5"/>
    <w:rsid w:val="003A173C"/>
    <w:rsid w:val="003A2633"/>
    <w:rsid w:val="003A2657"/>
    <w:rsid w:val="003A57B4"/>
    <w:rsid w:val="003A6645"/>
    <w:rsid w:val="003A6E45"/>
    <w:rsid w:val="003A6E6F"/>
    <w:rsid w:val="003A7E44"/>
    <w:rsid w:val="003A7F43"/>
    <w:rsid w:val="003B06EF"/>
    <w:rsid w:val="003B0D0F"/>
    <w:rsid w:val="003B1374"/>
    <w:rsid w:val="003B2CF2"/>
    <w:rsid w:val="003B301F"/>
    <w:rsid w:val="003B4419"/>
    <w:rsid w:val="003B4773"/>
    <w:rsid w:val="003B4CD2"/>
    <w:rsid w:val="003B4EB4"/>
    <w:rsid w:val="003B4EFA"/>
    <w:rsid w:val="003B5BB1"/>
    <w:rsid w:val="003B5D8A"/>
    <w:rsid w:val="003B6987"/>
    <w:rsid w:val="003B6D26"/>
    <w:rsid w:val="003B7B48"/>
    <w:rsid w:val="003C0BF7"/>
    <w:rsid w:val="003C0D98"/>
    <w:rsid w:val="003C1E5F"/>
    <w:rsid w:val="003C2FD1"/>
    <w:rsid w:val="003C3488"/>
    <w:rsid w:val="003C3B43"/>
    <w:rsid w:val="003C459F"/>
    <w:rsid w:val="003C4B5E"/>
    <w:rsid w:val="003C4C45"/>
    <w:rsid w:val="003C4C72"/>
    <w:rsid w:val="003C4C80"/>
    <w:rsid w:val="003C66D3"/>
    <w:rsid w:val="003C6D74"/>
    <w:rsid w:val="003D1CD7"/>
    <w:rsid w:val="003D1D89"/>
    <w:rsid w:val="003D2399"/>
    <w:rsid w:val="003D28B8"/>
    <w:rsid w:val="003D298E"/>
    <w:rsid w:val="003D2A38"/>
    <w:rsid w:val="003D3072"/>
    <w:rsid w:val="003D392D"/>
    <w:rsid w:val="003D45B4"/>
    <w:rsid w:val="003D5D26"/>
    <w:rsid w:val="003D6254"/>
    <w:rsid w:val="003D7B7E"/>
    <w:rsid w:val="003D7E52"/>
    <w:rsid w:val="003D7F5B"/>
    <w:rsid w:val="003E1291"/>
    <w:rsid w:val="003E15BC"/>
    <w:rsid w:val="003E2A25"/>
    <w:rsid w:val="003E2A34"/>
    <w:rsid w:val="003E2B3A"/>
    <w:rsid w:val="003E2DDC"/>
    <w:rsid w:val="003E3519"/>
    <w:rsid w:val="003E55AA"/>
    <w:rsid w:val="003E59C7"/>
    <w:rsid w:val="003E5BC2"/>
    <w:rsid w:val="003E5C7D"/>
    <w:rsid w:val="003E6704"/>
    <w:rsid w:val="003E7148"/>
    <w:rsid w:val="003E778C"/>
    <w:rsid w:val="003F0231"/>
    <w:rsid w:val="003F0697"/>
    <w:rsid w:val="003F1760"/>
    <w:rsid w:val="003F1B27"/>
    <w:rsid w:val="003F2636"/>
    <w:rsid w:val="003F266C"/>
    <w:rsid w:val="003F28B3"/>
    <w:rsid w:val="003F3C51"/>
    <w:rsid w:val="003F4917"/>
    <w:rsid w:val="003F61D1"/>
    <w:rsid w:val="003F6490"/>
    <w:rsid w:val="003F6FD6"/>
    <w:rsid w:val="003F76F4"/>
    <w:rsid w:val="003F7989"/>
    <w:rsid w:val="00401849"/>
    <w:rsid w:val="00402AA3"/>
    <w:rsid w:val="00403811"/>
    <w:rsid w:val="00403F39"/>
    <w:rsid w:val="004044FA"/>
    <w:rsid w:val="00405C2F"/>
    <w:rsid w:val="0040659F"/>
    <w:rsid w:val="00410DBA"/>
    <w:rsid w:val="0041120C"/>
    <w:rsid w:val="004113BA"/>
    <w:rsid w:val="004115F2"/>
    <w:rsid w:val="00411D30"/>
    <w:rsid w:val="004122A2"/>
    <w:rsid w:val="004124F4"/>
    <w:rsid w:val="00412FF8"/>
    <w:rsid w:val="004140C5"/>
    <w:rsid w:val="00417631"/>
    <w:rsid w:val="0041776C"/>
    <w:rsid w:val="00420155"/>
    <w:rsid w:val="00420FB2"/>
    <w:rsid w:val="004215EC"/>
    <w:rsid w:val="00421CA7"/>
    <w:rsid w:val="00422545"/>
    <w:rsid w:val="004258CE"/>
    <w:rsid w:val="00426251"/>
    <w:rsid w:val="004263F1"/>
    <w:rsid w:val="004270B8"/>
    <w:rsid w:val="004275DC"/>
    <w:rsid w:val="00427943"/>
    <w:rsid w:val="00427E37"/>
    <w:rsid w:val="0043196E"/>
    <w:rsid w:val="00432AED"/>
    <w:rsid w:val="00432B41"/>
    <w:rsid w:val="004335A8"/>
    <w:rsid w:val="004339F2"/>
    <w:rsid w:val="004340BB"/>
    <w:rsid w:val="004340E4"/>
    <w:rsid w:val="00434CD4"/>
    <w:rsid w:val="00434E65"/>
    <w:rsid w:val="00434FE4"/>
    <w:rsid w:val="00435519"/>
    <w:rsid w:val="00437D83"/>
    <w:rsid w:val="00440F35"/>
    <w:rsid w:val="0044174E"/>
    <w:rsid w:val="004426FA"/>
    <w:rsid w:val="00442BFA"/>
    <w:rsid w:val="00443E91"/>
    <w:rsid w:val="00444103"/>
    <w:rsid w:val="004456D0"/>
    <w:rsid w:val="00446BF1"/>
    <w:rsid w:val="004471D8"/>
    <w:rsid w:val="0044740E"/>
    <w:rsid w:val="00447579"/>
    <w:rsid w:val="004479DE"/>
    <w:rsid w:val="0045044F"/>
    <w:rsid w:val="0045054F"/>
    <w:rsid w:val="004507C4"/>
    <w:rsid w:val="00450F0E"/>
    <w:rsid w:val="0045102F"/>
    <w:rsid w:val="004512F3"/>
    <w:rsid w:val="0045276F"/>
    <w:rsid w:val="0045371B"/>
    <w:rsid w:val="0045482D"/>
    <w:rsid w:val="00455BD6"/>
    <w:rsid w:val="0045669E"/>
    <w:rsid w:val="004603D6"/>
    <w:rsid w:val="00462E96"/>
    <w:rsid w:val="00462EF1"/>
    <w:rsid w:val="00463370"/>
    <w:rsid w:val="004640AB"/>
    <w:rsid w:val="004640F2"/>
    <w:rsid w:val="00464AB7"/>
    <w:rsid w:val="00465070"/>
    <w:rsid w:val="00465413"/>
    <w:rsid w:val="00466F4A"/>
    <w:rsid w:val="004672F4"/>
    <w:rsid w:val="00470518"/>
    <w:rsid w:val="004716F0"/>
    <w:rsid w:val="004725C9"/>
    <w:rsid w:val="0047290D"/>
    <w:rsid w:val="00472AF1"/>
    <w:rsid w:val="004731C4"/>
    <w:rsid w:val="004732DF"/>
    <w:rsid w:val="00473958"/>
    <w:rsid w:val="00473F45"/>
    <w:rsid w:val="0047412D"/>
    <w:rsid w:val="0047501B"/>
    <w:rsid w:val="0047563A"/>
    <w:rsid w:val="00475C06"/>
    <w:rsid w:val="00476354"/>
    <w:rsid w:val="0047690A"/>
    <w:rsid w:val="004770BA"/>
    <w:rsid w:val="00477604"/>
    <w:rsid w:val="0047798F"/>
    <w:rsid w:val="00481022"/>
    <w:rsid w:val="004814CF"/>
    <w:rsid w:val="00481D19"/>
    <w:rsid w:val="004826EF"/>
    <w:rsid w:val="004829F7"/>
    <w:rsid w:val="00482C21"/>
    <w:rsid w:val="00482F8F"/>
    <w:rsid w:val="00483500"/>
    <w:rsid w:val="00483922"/>
    <w:rsid w:val="00483C75"/>
    <w:rsid w:val="00483EF8"/>
    <w:rsid w:val="00484946"/>
    <w:rsid w:val="00484CE2"/>
    <w:rsid w:val="00484D74"/>
    <w:rsid w:val="0048532E"/>
    <w:rsid w:val="00485A0E"/>
    <w:rsid w:val="00485A4F"/>
    <w:rsid w:val="004864CD"/>
    <w:rsid w:val="00486B51"/>
    <w:rsid w:val="00486EC0"/>
    <w:rsid w:val="00487476"/>
    <w:rsid w:val="00487DE3"/>
    <w:rsid w:val="00490C96"/>
    <w:rsid w:val="00491329"/>
    <w:rsid w:val="0049237C"/>
    <w:rsid w:val="00492DCF"/>
    <w:rsid w:val="00493B7E"/>
    <w:rsid w:val="00494650"/>
    <w:rsid w:val="00494949"/>
    <w:rsid w:val="00494D72"/>
    <w:rsid w:val="00494F4B"/>
    <w:rsid w:val="00495296"/>
    <w:rsid w:val="00496171"/>
    <w:rsid w:val="0049667A"/>
    <w:rsid w:val="00496A59"/>
    <w:rsid w:val="004A056E"/>
    <w:rsid w:val="004A0F82"/>
    <w:rsid w:val="004A1835"/>
    <w:rsid w:val="004A1A0B"/>
    <w:rsid w:val="004A25A8"/>
    <w:rsid w:val="004A3314"/>
    <w:rsid w:val="004A4249"/>
    <w:rsid w:val="004A473E"/>
    <w:rsid w:val="004A4C30"/>
    <w:rsid w:val="004A4F69"/>
    <w:rsid w:val="004A509A"/>
    <w:rsid w:val="004A52F4"/>
    <w:rsid w:val="004A57B1"/>
    <w:rsid w:val="004B2376"/>
    <w:rsid w:val="004B2A70"/>
    <w:rsid w:val="004B365E"/>
    <w:rsid w:val="004B3E33"/>
    <w:rsid w:val="004B4278"/>
    <w:rsid w:val="004B6B72"/>
    <w:rsid w:val="004B6CCA"/>
    <w:rsid w:val="004B6E81"/>
    <w:rsid w:val="004C0693"/>
    <w:rsid w:val="004C1540"/>
    <w:rsid w:val="004C23D7"/>
    <w:rsid w:val="004C33A2"/>
    <w:rsid w:val="004C4F69"/>
    <w:rsid w:val="004C6759"/>
    <w:rsid w:val="004C712F"/>
    <w:rsid w:val="004C73F8"/>
    <w:rsid w:val="004D014F"/>
    <w:rsid w:val="004D05FC"/>
    <w:rsid w:val="004D1100"/>
    <w:rsid w:val="004D1941"/>
    <w:rsid w:val="004D1B28"/>
    <w:rsid w:val="004D31D4"/>
    <w:rsid w:val="004D4661"/>
    <w:rsid w:val="004D6697"/>
    <w:rsid w:val="004D6F70"/>
    <w:rsid w:val="004D74AD"/>
    <w:rsid w:val="004E021A"/>
    <w:rsid w:val="004E03D5"/>
    <w:rsid w:val="004E090A"/>
    <w:rsid w:val="004E0DAF"/>
    <w:rsid w:val="004E2333"/>
    <w:rsid w:val="004E3671"/>
    <w:rsid w:val="004E39BA"/>
    <w:rsid w:val="004E5F4D"/>
    <w:rsid w:val="004E626E"/>
    <w:rsid w:val="004E632D"/>
    <w:rsid w:val="004E6DE4"/>
    <w:rsid w:val="004F2F6B"/>
    <w:rsid w:val="004F3EE5"/>
    <w:rsid w:val="004F4413"/>
    <w:rsid w:val="004F4CCA"/>
    <w:rsid w:val="004F507B"/>
    <w:rsid w:val="004F5E4C"/>
    <w:rsid w:val="004F629E"/>
    <w:rsid w:val="004F69F6"/>
    <w:rsid w:val="00500AE9"/>
    <w:rsid w:val="005014BC"/>
    <w:rsid w:val="0050157D"/>
    <w:rsid w:val="00501E66"/>
    <w:rsid w:val="005023DF"/>
    <w:rsid w:val="00502676"/>
    <w:rsid w:val="00502CCA"/>
    <w:rsid w:val="005032C7"/>
    <w:rsid w:val="00503615"/>
    <w:rsid w:val="00503978"/>
    <w:rsid w:val="00503A62"/>
    <w:rsid w:val="00504CBD"/>
    <w:rsid w:val="00504DF2"/>
    <w:rsid w:val="00505570"/>
    <w:rsid w:val="00505753"/>
    <w:rsid w:val="005057AC"/>
    <w:rsid w:val="00505931"/>
    <w:rsid w:val="00505B59"/>
    <w:rsid w:val="0050697E"/>
    <w:rsid w:val="005104BA"/>
    <w:rsid w:val="005113C4"/>
    <w:rsid w:val="0051170E"/>
    <w:rsid w:val="00512247"/>
    <w:rsid w:val="00513636"/>
    <w:rsid w:val="0051458D"/>
    <w:rsid w:val="00514EEC"/>
    <w:rsid w:val="00514F73"/>
    <w:rsid w:val="005158AF"/>
    <w:rsid w:val="00516CC2"/>
    <w:rsid w:val="00516F42"/>
    <w:rsid w:val="00517031"/>
    <w:rsid w:val="00517836"/>
    <w:rsid w:val="00517946"/>
    <w:rsid w:val="00520EC7"/>
    <w:rsid w:val="0052205D"/>
    <w:rsid w:val="005224B6"/>
    <w:rsid w:val="00522B68"/>
    <w:rsid w:val="00522E21"/>
    <w:rsid w:val="00524437"/>
    <w:rsid w:val="00526414"/>
    <w:rsid w:val="00527016"/>
    <w:rsid w:val="0053068A"/>
    <w:rsid w:val="0053140C"/>
    <w:rsid w:val="005319DE"/>
    <w:rsid w:val="005320EF"/>
    <w:rsid w:val="0053243C"/>
    <w:rsid w:val="0053256B"/>
    <w:rsid w:val="00533609"/>
    <w:rsid w:val="00535381"/>
    <w:rsid w:val="00535880"/>
    <w:rsid w:val="0053653E"/>
    <w:rsid w:val="00537181"/>
    <w:rsid w:val="00537DD5"/>
    <w:rsid w:val="00537FFB"/>
    <w:rsid w:val="00542181"/>
    <w:rsid w:val="00542DB4"/>
    <w:rsid w:val="0054376F"/>
    <w:rsid w:val="00543CDA"/>
    <w:rsid w:val="00544622"/>
    <w:rsid w:val="00544802"/>
    <w:rsid w:val="00545244"/>
    <w:rsid w:val="005452AD"/>
    <w:rsid w:val="005465AA"/>
    <w:rsid w:val="00547C3E"/>
    <w:rsid w:val="0055240A"/>
    <w:rsid w:val="0055278C"/>
    <w:rsid w:val="00553490"/>
    <w:rsid w:val="005536E8"/>
    <w:rsid w:val="00555A96"/>
    <w:rsid w:val="00556886"/>
    <w:rsid w:val="00556C20"/>
    <w:rsid w:val="00557068"/>
    <w:rsid w:val="005576C4"/>
    <w:rsid w:val="00557C3E"/>
    <w:rsid w:val="0056012B"/>
    <w:rsid w:val="0056026B"/>
    <w:rsid w:val="005615A8"/>
    <w:rsid w:val="005622A8"/>
    <w:rsid w:val="00562A1B"/>
    <w:rsid w:val="00564124"/>
    <w:rsid w:val="00565CAA"/>
    <w:rsid w:val="0056603D"/>
    <w:rsid w:val="005667D3"/>
    <w:rsid w:val="00566965"/>
    <w:rsid w:val="0056698A"/>
    <w:rsid w:val="00566AFB"/>
    <w:rsid w:val="00566FD9"/>
    <w:rsid w:val="005670B4"/>
    <w:rsid w:val="00567AC0"/>
    <w:rsid w:val="00567FB4"/>
    <w:rsid w:val="00570ABA"/>
    <w:rsid w:val="00570DEF"/>
    <w:rsid w:val="005714AB"/>
    <w:rsid w:val="0057250A"/>
    <w:rsid w:val="00572A1A"/>
    <w:rsid w:val="00573D5C"/>
    <w:rsid w:val="0057441C"/>
    <w:rsid w:val="00574E01"/>
    <w:rsid w:val="005756AC"/>
    <w:rsid w:val="00575A2D"/>
    <w:rsid w:val="00575E12"/>
    <w:rsid w:val="005762BC"/>
    <w:rsid w:val="00576FC1"/>
    <w:rsid w:val="00580389"/>
    <w:rsid w:val="005805C8"/>
    <w:rsid w:val="0058415F"/>
    <w:rsid w:val="00584E09"/>
    <w:rsid w:val="00585133"/>
    <w:rsid w:val="00587C07"/>
    <w:rsid w:val="0059027E"/>
    <w:rsid w:val="00590533"/>
    <w:rsid w:val="0059074C"/>
    <w:rsid w:val="00590F7F"/>
    <w:rsid w:val="00591A41"/>
    <w:rsid w:val="005927A9"/>
    <w:rsid w:val="005929D4"/>
    <w:rsid w:val="00592BD9"/>
    <w:rsid w:val="00594051"/>
    <w:rsid w:val="005940E1"/>
    <w:rsid w:val="005946D2"/>
    <w:rsid w:val="00594890"/>
    <w:rsid w:val="00594934"/>
    <w:rsid w:val="0059498F"/>
    <w:rsid w:val="00594D45"/>
    <w:rsid w:val="005955B7"/>
    <w:rsid w:val="00596FA4"/>
    <w:rsid w:val="00597A75"/>
    <w:rsid w:val="005A08FE"/>
    <w:rsid w:val="005A21AD"/>
    <w:rsid w:val="005A29E3"/>
    <w:rsid w:val="005A350F"/>
    <w:rsid w:val="005A4211"/>
    <w:rsid w:val="005A4498"/>
    <w:rsid w:val="005A4653"/>
    <w:rsid w:val="005A46E3"/>
    <w:rsid w:val="005A5A5F"/>
    <w:rsid w:val="005A5F4E"/>
    <w:rsid w:val="005A64A5"/>
    <w:rsid w:val="005A7724"/>
    <w:rsid w:val="005B0D0E"/>
    <w:rsid w:val="005B181E"/>
    <w:rsid w:val="005B258C"/>
    <w:rsid w:val="005B25F6"/>
    <w:rsid w:val="005B2736"/>
    <w:rsid w:val="005B28EC"/>
    <w:rsid w:val="005B2C2E"/>
    <w:rsid w:val="005B37A6"/>
    <w:rsid w:val="005B3A9B"/>
    <w:rsid w:val="005B453D"/>
    <w:rsid w:val="005B45D2"/>
    <w:rsid w:val="005B471C"/>
    <w:rsid w:val="005B55E7"/>
    <w:rsid w:val="005B5BEB"/>
    <w:rsid w:val="005B70A6"/>
    <w:rsid w:val="005B71CC"/>
    <w:rsid w:val="005B797D"/>
    <w:rsid w:val="005C000D"/>
    <w:rsid w:val="005C0D4C"/>
    <w:rsid w:val="005C0FE2"/>
    <w:rsid w:val="005C4032"/>
    <w:rsid w:val="005C4319"/>
    <w:rsid w:val="005C4C0C"/>
    <w:rsid w:val="005C4F3B"/>
    <w:rsid w:val="005C6121"/>
    <w:rsid w:val="005C6A36"/>
    <w:rsid w:val="005C6B10"/>
    <w:rsid w:val="005D0146"/>
    <w:rsid w:val="005D051B"/>
    <w:rsid w:val="005D0D91"/>
    <w:rsid w:val="005D1455"/>
    <w:rsid w:val="005D159A"/>
    <w:rsid w:val="005D1A58"/>
    <w:rsid w:val="005D1E1E"/>
    <w:rsid w:val="005D20DB"/>
    <w:rsid w:val="005D2B1C"/>
    <w:rsid w:val="005D2C2A"/>
    <w:rsid w:val="005D3402"/>
    <w:rsid w:val="005D4E45"/>
    <w:rsid w:val="005D6E94"/>
    <w:rsid w:val="005D798A"/>
    <w:rsid w:val="005E0048"/>
    <w:rsid w:val="005E02D4"/>
    <w:rsid w:val="005E100E"/>
    <w:rsid w:val="005E1046"/>
    <w:rsid w:val="005E10E0"/>
    <w:rsid w:val="005E209C"/>
    <w:rsid w:val="005E2753"/>
    <w:rsid w:val="005E2FF6"/>
    <w:rsid w:val="005E3868"/>
    <w:rsid w:val="005E3FE4"/>
    <w:rsid w:val="005E46D1"/>
    <w:rsid w:val="005E489D"/>
    <w:rsid w:val="005E5817"/>
    <w:rsid w:val="005E6BBB"/>
    <w:rsid w:val="005E6CB7"/>
    <w:rsid w:val="005E6CCA"/>
    <w:rsid w:val="005E6E46"/>
    <w:rsid w:val="005E6E96"/>
    <w:rsid w:val="005E738D"/>
    <w:rsid w:val="005E79B9"/>
    <w:rsid w:val="005E7E11"/>
    <w:rsid w:val="005F06EF"/>
    <w:rsid w:val="005F146A"/>
    <w:rsid w:val="005F1C97"/>
    <w:rsid w:val="005F1EE7"/>
    <w:rsid w:val="005F2545"/>
    <w:rsid w:val="005F2870"/>
    <w:rsid w:val="005F2E23"/>
    <w:rsid w:val="005F34AB"/>
    <w:rsid w:val="005F378E"/>
    <w:rsid w:val="005F4160"/>
    <w:rsid w:val="005F4270"/>
    <w:rsid w:val="005F4986"/>
    <w:rsid w:val="005F4B05"/>
    <w:rsid w:val="005F4DFD"/>
    <w:rsid w:val="005F6733"/>
    <w:rsid w:val="005F6876"/>
    <w:rsid w:val="005F7354"/>
    <w:rsid w:val="00600015"/>
    <w:rsid w:val="0060017F"/>
    <w:rsid w:val="00600B45"/>
    <w:rsid w:val="00601B2A"/>
    <w:rsid w:val="0060395C"/>
    <w:rsid w:val="00603B13"/>
    <w:rsid w:val="00604A90"/>
    <w:rsid w:val="00605113"/>
    <w:rsid w:val="00605A34"/>
    <w:rsid w:val="0060633A"/>
    <w:rsid w:val="00606F98"/>
    <w:rsid w:val="0060713C"/>
    <w:rsid w:val="00610809"/>
    <w:rsid w:val="00610C93"/>
    <w:rsid w:val="00610DA7"/>
    <w:rsid w:val="00610DCF"/>
    <w:rsid w:val="00610E2C"/>
    <w:rsid w:val="00610FF0"/>
    <w:rsid w:val="00611A85"/>
    <w:rsid w:val="00612796"/>
    <w:rsid w:val="006128A1"/>
    <w:rsid w:val="00612A8C"/>
    <w:rsid w:val="00613669"/>
    <w:rsid w:val="0061429A"/>
    <w:rsid w:val="00614496"/>
    <w:rsid w:val="006145C9"/>
    <w:rsid w:val="006147CA"/>
    <w:rsid w:val="00615031"/>
    <w:rsid w:val="00615146"/>
    <w:rsid w:val="00616755"/>
    <w:rsid w:val="0061677D"/>
    <w:rsid w:val="00616A99"/>
    <w:rsid w:val="00616B32"/>
    <w:rsid w:val="00616FD3"/>
    <w:rsid w:val="00620E6F"/>
    <w:rsid w:val="00620FD9"/>
    <w:rsid w:val="0062167B"/>
    <w:rsid w:val="00621851"/>
    <w:rsid w:val="00622A0C"/>
    <w:rsid w:val="00622BD7"/>
    <w:rsid w:val="00622C88"/>
    <w:rsid w:val="0062326B"/>
    <w:rsid w:val="00624C6F"/>
    <w:rsid w:val="00625086"/>
    <w:rsid w:val="006250FE"/>
    <w:rsid w:val="00626377"/>
    <w:rsid w:val="0062742C"/>
    <w:rsid w:val="006274A8"/>
    <w:rsid w:val="00627533"/>
    <w:rsid w:val="00630EAF"/>
    <w:rsid w:val="006319AF"/>
    <w:rsid w:val="00631E92"/>
    <w:rsid w:val="00632C78"/>
    <w:rsid w:val="00633B83"/>
    <w:rsid w:val="00633F99"/>
    <w:rsid w:val="00634A9C"/>
    <w:rsid w:val="00635172"/>
    <w:rsid w:val="00635864"/>
    <w:rsid w:val="00635A52"/>
    <w:rsid w:val="00636970"/>
    <w:rsid w:val="00636CE9"/>
    <w:rsid w:val="00636E02"/>
    <w:rsid w:val="00636FA7"/>
    <w:rsid w:val="0063798F"/>
    <w:rsid w:val="00637A39"/>
    <w:rsid w:val="00640849"/>
    <w:rsid w:val="00641783"/>
    <w:rsid w:val="00642AA5"/>
    <w:rsid w:val="00643EE3"/>
    <w:rsid w:val="00644191"/>
    <w:rsid w:val="00644214"/>
    <w:rsid w:val="006450A3"/>
    <w:rsid w:val="006450C7"/>
    <w:rsid w:val="00645D0B"/>
    <w:rsid w:val="0064719F"/>
    <w:rsid w:val="0064788C"/>
    <w:rsid w:val="00647C54"/>
    <w:rsid w:val="006508DA"/>
    <w:rsid w:val="00650F77"/>
    <w:rsid w:val="006519ED"/>
    <w:rsid w:val="00652340"/>
    <w:rsid w:val="00654747"/>
    <w:rsid w:val="006549E2"/>
    <w:rsid w:val="0065503F"/>
    <w:rsid w:val="00655152"/>
    <w:rsid w:val="00655B30"/>
    <w:rsid w:val="00657C66"/>
    <w:rsid w:val="006609E1"/>
    <w:rsid w:val="006615E4"/>
    <w:rsid w:val="00661683"/>
    <w:rsid w:val="00662ECE"/>
    <w:rsid w:val="00663FAF"/>
    <w:rsid w:val="006640FF"/>
    <w:rsid w:val="006647C3"/>
    <w:rsid w:val="00664A0D"/>
    <w:rsid w:val="00664C44"/>
    <w:rsid w:val="00664F36"/>
    <w:rsid w:val="00664F8D"/>
    <w:rsid w:val="00665146"/>
    <w:rsid w:val="0066514C"/>
    <w:rsid w:val="00665DD1"/>
    <w:rsid w:val="006660E8"/>
    <w:rsid w:val="00666D71"/>
    <w:rsid w:val="00666ECE"/>
    <w:rsid w:val="00666F38"/>
    <w:rsid w:val="006674E2"/>
    <w:rsid w:val="0067170F"/>
    <w:rsid w:val="00674C58"/>
    <w:rsid w:val="00676CDE"/>
    <w:rsid w:val="00676FB8"/>
    <w:rsid w:val="00677D8B"/>
    <w:rsid w:val="006800E0"/>
    <w:rsid w:val="00681182"/>
    <w:rsid w:val="006814A6"/>
    <w:rsid w:val="006824C4"/>
    <w:rsid w:val="00683E67"/>
    <w:rsid w:val="00684DD3"/>
    <w:rsid w:val="00685AB9"/>
    <w:rsid w:val="00685FB0"/>
    <w:rsid w:val="00686009"/>
    <w:rsid w:val="006873FF"/>
    <w:rsid w:val="006877EF"/>
    <w:rsid w:val="0068781E"/>
    <w:rsid w:val="00690238"/>
    <w:rsid w:val="006914BA"/>
    <w:rsid w:val="006914FD"/>
    <w:rsid w:val="00692918"/>
    <w:rsid w:val="00692BFF"/>
    <w:rsid w:val="00693276"/>
    <w:rsid w:val="00693DE2"/>
    <w:rsid w:val="00694B2E"/>
    <w:rsid w:val="00696471"/>
    <w:rsid w:val="00697173"/>
    <w:rsid w:val="00697327"/>
    <w:rsid w:val="00697E42"/>
    <w:rsid w:val="006A0C8B"/>
    <w:rsid w:val="006A2F29"/>
    <w:rsid w:val="006A341B"/>
    <w:rsid w:val="006A3426"/>
    <w:rsid w:val="006A3C59"/>
    <w:rsid w:val="006A42A0"/>
    <w:rsid w:val="006A72F7"/>
    <w:rsid w:val="006A7C2B"/>
    <w:rsid w:val="006B0FB1"/>
    <w:rsid w:val="006B12DA"/>
    <w:rsid w:val="006B35DB"/>
    <w:rsid w:val="006B3A7F"/>
    <w:rsid w:val="006B3B0C"/>
    <w:rsid w:val="006B44FF"/>
    <w:rsid w:val="006B475D"/>
    <w:rsid w:val="006B5470"/>
    <w:rsid w:val="006B65DD"/>
    <w:rsid w:val="006B77A8"/>
    <w:rsid w:val="006C0C47"/>
    <w:rsid w:val="006C252A"/>
    <w:rsid w:val="006C2530"/>
    <w:rsid w:val="006C2708"/>
    <w:rsid w:val="006C27A8"/>
    <w:rsid w:val="006C3A05"/>
    <w:rsid w:val="006C4632"/>
    <w:rsid w:val="006C55B0"/>
    <w:rsid w:val="006C6932"/>
    <w:rsid w:val="006C6F4B"/>
    <w:rsid w:val="006D01F8"/>
    <w:rsid w:val="006D0254"/>
    <w:rsid w:val="006D07A1"/>
    <w:rsid w:val="006D0AB6"/>
    <w:rsid w:val="006D0E2F"/>
    <w:rsid w:val="006D2FD7"/>
    <w:rsid w:val="006D33F6"/>
    <w:rsid w:val="006D3D83"/>
    <w:rsid w:val="006D3E5F"/>
    <w:rsid w:val="006D532D"/>
    <w:rsid w:val="006D56A8"/>
    <w:rsid w:val="006D57EA"/>
    <w:rsid w:val="006D7086"/>
    <w:rsid w:val="006E0A5E"/>
    <w:rsid w:val="006E1181"/>
    <w:rsid w:val="006E1916"/>
    <w:rsid w:val="006E34B5"/>
    <w:rsid w:val="006E4035"/>
    <w:rsid w:val="006E5228"/>
    <w:rsid w:val="006E675D"/>
    <w:rsid w:val="006E6822"/>
    <w:rsid w:val="006E6ED8"/>
    <w:rsid w:val="006E6EDD"/>
    <w:rsid w:val="006E6EF4"/>
    <w:rsid w:val="006E71AB"/>
    <w:rsid w:val="006E7FDC"/>
    <w:rsid w:val="006F13B9"/>
    <w:rsid w:val="006F22D4"/>
    <w:rsid w:val="006F2C85"/>
    <w:rsid w:val="006F3E62"/>
    <w:rsid w:val="006F4074"/>
    <w:rsid w:val="006F6732"/>
    <w:rsid w:val="006F6B07"/>
    <w:rsid w:val="006F6E9B"/>
    <w:rsid w:val="0070032B"/>
    <w:rsid w:val="007007CA"/>
    <w:rsid w:val="007034E8"/>
    <w:rsid w:val="007035CC"/>
    <w:rsid w:val="00703B08"/>
    <w:rsid w:val="00703CBE"/>
    <w:rsid w:val="0070565E"/>
    <w:rsid w:val="00705D41"/>
    <w:rsid w:val="00706191"/>
    <w:rsid w:val="007061E3"/>
    <w:rsid w:val="007063AB"/>
    <w:rsid w:val="0071013D"/>
    <w:rsid w:val="007104C8"/>
    <w:rsid w:val="0071095B"/>
    <w:rsid w:val="00710DE4"/>
    <w:rsid w:val="00711136"/>
    <w:rsid w:val="0071247E"/>
    <w:rsid w:val="00712DC9"/>
    <w:rsid w:val="007137C3"/>
    <w:rsid w:val="00713D74"/>
    <w:rsid w:val="007142C0"/>
    <w:rsid w:val="0071449E"/>
    <w:rsid w:val="00714A5E"/>
    <w:rsid w:val="007150EF"/>
    <w:rsid w:val="00716E1E"/>
    <w:rsid w:val="00717590"/>
    <w:rsid w:val="007177E6"/>
    <w:rsid w:val="0072001A"/>
    <w:rsid w:val="0072020B"/>
    <w:rsid w:val="0072143F"/>
    <w:rsid w:val="0072221C"/>
    <w:rsid w:val="00722326"/>
    <w:rsid w:val="00723CDF"/>
    <w:rsid w:val="0072461D"/>
    <w:rsid w:val="00726468"/>
    <w:rsid w:val="007267C6"/>
    <w:rsid w:val="00726D43"/>
    <w:rsid w:val="00730CD0"/>
    <w:rsid w:val="0073129D"/>
    <w:rsid w:val="00731B33"/>
    <w:rsid w:val="0073207F"/>
    <w:rsid w:val="007336D8"/>
    <w:rsid w:val="007339D7"/>
    <w:rsid w:val="00733C0A"/>
    <w:rsid w:val="00734591"/>
    <w:rsid w:val="00735D24"/>
    <w:rsid w:val="00737526"/>
    <w:rsid w:val="0073761C"/>
    <w:rsid w:val="007379C1"/>
    <w:rsid w:val="00740C58"/>
    <w:rsid w:val="00741150"/>
    <w:rsid w:val="00741A33"/>
    <w:rsid w:val="00741F59"/>
    <w:rsid w:val="00741FFB"/>
    <w:rsid w:val="007427D2"/>
    <w:rsid w:val="00742977"/>
    <w:rsid w:val="00744AF6"/>
    <w:rsid w:val="00745229"/>
    <w:rsid w:val="0074556D"/>
    <w:rsid w:val="00745638"/>
    <w:rsid w:val="0074588E"/>
    <w:rsid w:val="007459C8"/>
    <w:rsid w:val="007466A2"/>
    <w:rsid w:val="00746824"/>
    <w:rsid w:val="00747737"/>
    <w:rsid w:val="0075041E"/>
    <w:rsid w:val="007515B9"/>
    <w:rsid w:val="0075167E"/>
    <w:rsid w:val="00751AFB"/>
    <w:rsid w:val="00752767"/>
    <w:rsid w:val="00752BF4"/>
    <w:rsid w:val="00752F50"/>
    <w:rsid w:val="00753651"/>
    <w:rsid w:val="00753DFD"/>
    <w:rsid w:val="007540B3"/>
    <w:rsid w:val="00756101"/>
    <w:rsid w:val="00756582"/>
    <w:rsid w:val="00757638"/>
    <w:rsid w:val="00757B4B"/>
    <w:rsid w:val="00757BE5"/>
    <w:rsid w:val="0076044F"/>
    <w:rsid w:val="00762307"/>
    <w:rsid w:val="00762EB7"/>
    <w:rsid w:val="007636CF"/>
    <w:rsid w:val="0076375F"/>
    <w:rsid w:val="00763A92"/>
    <w:rsid w:val="00763E86"/>
    <w:rsid w:val="007644A3"/>
    <w:rsid w:val="00766B12"/>
    <w:rsid w:val="00766DBC"/>
    <w:rsid w:val="00767D50"/>
    <w:rsid w:val="007700CD"/>
    <w:rsid w:val="00770634"/>
    <w:rsid w:val="00770B1B"/>
    <w:rsid w:val="00771DD3"/>
    <w:rsid w:val="0077385C"/>
    <w:rsid w:val="00773942"/>
    <w:rsid w:val="00774ED6"/>
    <w:rsid w:val="00775D73"/>
    <w:rsid w:val="00776B21"/>
    <w:rsid w:val="00777685"/>
    <w:rsid w:val="0077796A"/>
    <w:rsid w:val="00777E07"/>
    <w:rsid w:val="00781793"/>
    <w:rsid w:val="007819B8"/>
    <w:rsid w:val="00781B7A"/>
    <w:rsid w:val="007822B1"/>
    <w:rsid w:val="00783396"/>
    <w:rsid w:val="00784CB0"/>
    <w:rsid w:val="00784DF2"/>
    <w:rsid w:val="0078544B"/>
    <w:rsid w:val="00786887"/>
    <w:rsid w:val="007875A5"/>
    <w:rsid w:val="00787889"/>
    <w:rsid w:val="00790239"/>
    <w:rsid w:val="007906AC"/>
    <w:rsid w:val="00790E9C"/>
    <w:rsid w:val="00792E6E"/>
    <w:rsid w:val="00793B35"/>
    <w:rsid w:val="007940C5"/>
    <w:rsid w:val="00794E54"/>
    <w:rsid w:val="00795BA8"/>
    <w:rsid w:val="00796A13"/>
    <w:rsid w:val="00796A75"/>
    <w:rsid w:val="00796CDF"/>
    <w:rsid w:val="00797EB3"/>
    <w:rsid w:val="007A0620"/>
    <w:rsid w:val="007A093E"/>
    <w:rsid w:val="007A0F98"/>
    <w:rsid w:val="007A208A"/>
    <w:rsid w:val="007A2196"/>
    <w:rsid w:val="007A31C5"/>
    <w:rsid w:val="007A3695"/>
    <w:rsid w:val="007A3DBC"/>
    <w:rsid w:val="007B0846"/>
    <w:rsid w:val="007B12D1"/>
    <w:rsid w:val="007B14BB"/>
    <w:rsid w:val="007B1638"/>
    <w:rsid w:val="007B1C2A"/>
    <w:rsid w:val="007B2045"/>
    <w:rsid w:val="007B2190"/>
    <w:rsid w:val="007B2869"/>
    <w:rsid w:val="007B3815"/>
    <w:rsid w:val="007B4C15"/>
    <w:rsid w:val="007B5CE1"/>
    <w:rsid w:val="007B6512"/>
    <w:rsid w:val="007C0375"/>
    <w:rsid w:val="007C0EB4"/>
    <w:rsid w:val="007C187E"/>
    <w:rsid w:val="007C18E3"/>
    <w:rsid w:val="007C22E8"/>
    <w:rsid w:val="007C2B41"/>
    <w:rsid w:val="007C302B"/>
    <w:rsid w:val="007C35E2"/>
    <w:rsid w:val="007C3A6B"/>
    <w:rsid w:val="007C3CBA"/>
    <w:rsid w:val="007C463B"/>
    <w:rsid w:val="007C523C"/>
    <w:rsid w:val="007C5457"/>
    <w:rsid w:val="007C6D07"/>
    <w:rsid w:val="007C6FCD"/>
    <w:rsid w:val="007C7569"/>
    <w:rsid w:val="007C7E5B"/>
    <w:rsid w:val="007D1C2C"/>
    <w:rsid w:val="007D2969"/>
    <w:rsid w:val="007D2D5C"/>
    <w:rsid w:val="007D2FC1"/>
    <w:rsid w:val="007D5B34"/>
    <w:rsid w:val="007D5C0C"/>
    <w:rsid w:val="007D5EF0"/>
    <w:rsid w:val="007D5F87"/>
    <w:rsid w:val="007D6F3E"/>
    <w:rsid w:val="007D7261"/>
    <w:rsid w:val="007D7AEA"/>
    <w:rsid w:val="007D7C78"/>
    <w:rsid w:val="007E0300"/>
    <w:rsid w:val="007E03C7"/>
    <w:rsid w:val="007E0431"/>
    <w:rsid w:val="007E0474"/>
    <w:rsid w:val="007E06FB"/>
    <w:rsid w:val="007E0A75"/>
    <w:rsid w:val="007E0D2D"/>
    <w:rsid w:val="007E13AC"/>
    <w:rsid w:val="007E1ABD"/>
    <w:rsid w:val="007E236F"/>
    <w:rsid w:val="007E3468"/>
    <w:rsid w:val="007E3AB3"/>
    <w:rsid w:val="007E68B0"/>
    <w:rsid w:val="007E7734"/>
    <w:rsid w:val="007F0266"/>
    <w:rsid w:val="007F0502"/>
    <w:rsid w:val="007F051A"/>
    <w:rsid w:val="007F0704"/>
    <w:rsid w:val="007F16B2"/>
    <w:rsid w:val="007F1A87"/>
    <w:rsid w:val="007F3E59"/>
    <w:rsid w:val="007F460A"/>
    <w:rsid w:val="007F4F0F"/>
    <w:rsid w:val="007F5FF2"/>
    <w:rsid w:val="007F6030"/>
    <w:rsid w:val="007F6606"/>
    <w:rsid w:val="007F6D04"/>
    <w:rsid w:val="007F6DE2"/>
    <w:rsid w:val="008005F8"/>
    <w:rsid w:val="00802334"/>
    <w:rsid w:val="0080241C"/>
    <w:rsid w:val="00802EDF"/>
    <w:rsid w:val="008038CA"/>
    <w:rsid w:val="00804800"/>
    <w:rsid w:val="008071B5"/>
    <w:rsid w:val="00807AFC"/>
    <w:rsid w:val="008115AC"/>
    <w:rsid w:val="008117C8"/>
    <w:rsid w:val="00811D02"/>
    <w:rsid w:val="00812199"/>
    <w:rsid w:val="00812448"/>
    <w:rsid w:val="00813754"/>
    <w:rsid w:val="008138F8"/>
    <w:rsid w:val="00813DF7"/>
    <w:rsid w:val="00814FFD"/>
    <w:rsid w:val="00815448"/>
    <w:rsid w:val="00815458"/>
    <w:rsid w:val="00816842"/>
    <w:rsid w:val="00816BD7"/>
    <w:rsid w:val="00816F9E"/>
    <w:rsid w:val="00820229"/>
    <w:rsid w:val="0082040B"/>
    <w:rsid w:val="00820FE3"/>
    <w:rsid w:val="00821772"/>
    <w:rsid w:val="00821BEF"/>
    <w:rsid w:val="008237BB"/>
    <w:rsid w:val="00823EDC"/>
    <w:rsid w:val="008243C9"/>
    <w:rsid w:val="00825104"/>
    <w:rsid w:val="0082561C"/>
    <w:rsid w:val="00826B6E"/>
    <w:rsid w:val="008277D1"/>
    <w:rsid w:val="008279DB"/>
    <w:rsid w:val="00830D4E"/>
    <w:rsid w:val="008314DB"/>
    <w:rsid w:val="00831B2A"/>
    <w:rsid w:val="00832EC1"/>
    <w:rsid w:val="00833BFC"/>
    <w:rsid w:val="0083421C"/>
    <w:rsid w:val="00834530"/>
    <w:rsid w:val="00834A59"/>
    <w:rsid w:val="008352CB"/>
    <w:rsid w:val="00836449"/>
    <w:rsid w:val="008369F4"/>
    <w:rsid w:val="008407F4"/>
    <w:rsid w:val="00840D6A"/>
    <w:rsid w:val="008428E4"/>
    <w:rsid w:val="00843A2B"/>
    <w:rsid w:val="00843D99"/>
    <w:rsid w:val="0084412E"/>
    <w:rsid w:val="00844148"/>
    <w:rsid w:val="00845663"/>
    <w:rsid w:val="00845B44"/>
    <w:rsid w:val="00846079"/>
    <w:rsid w:val="00847B19"/>
    <w:rsid w:val="00847C6B"/>
    <w:rsid w:val="008506BF"/>
    <w:rsid w:val="008519EF"/>
    <w:rsid w:val="00851AF1"/>
    <w:rsid w:val="00851C49"/>
    <w:rsid w:val="00852554"/>
    <w:rsid w:val="00852834"/>
    <w:rsid w:val="00853422"/>
    <w:rsid w:val="00853F66"/>
    <w:rsid w:val="008540E0"/>
    <w:rsid w:val="00855FFB"/>
    <w:rsid w:val="008567B4"/>
    <w:rsid w:val="00856BE2"/>
    <w:rsid w:val="00857EC9"/>
    <w:rsid w:val="008604C4"/>
    <w:rsid w:val="00860671"/>
    <w:rsid w:val="0086284B"/>
    <w:rsid w:val="00862CEF"/>
    <w:rsid w:val="008648BA"/>
    <w:rsid w:val="008662AF"/>
    <w:rsid w:val="008669E9"/>
    <w:rsid w:val="00866E52"/>
    <w:rsid w:val="008673CA"/>
    <w:rsid w:val="00867C6B"/>
    <w:rsid w:val="0087065A"/>
    <w:rsid w:val="00870FE5"/>
    <w:rsid w:val="008710FC"/>
    <w:rsid w:val="00871F0F"/>
    <w:rsid w:val="008730DB"/>
    <w:rsid w:val="008731A5"/>
    <w:rsid w:val="00873243"/>
    <w:rsid w:val="0087555A"/>
    <w:rsid w:val="00875F38"/>
    <w:rsid w:val="008761DF"/>
    <w:rsid w:val="008779A1"/>
    <w:rsid w:val="008807DA"/>
    <w:rsid w:val="008808A3"/>
    <w:rsid w:val="008808CE"/>
    <w:rsid w:val="00880989"/>
    <w:rsid w:val="008813E3"/>
    <w:rsid w:val="00881BCC"/>
    <w:rsid w:val="00882D55"/>
    <w:rsid w:val="00883465"/>
    <w:rsid w:val="0088386B"/>
    <w:rsid w:val="00883E99"/>
    <w:rsid w:val="00884768"/>
    <w:rsid w:val="00885434"/>
    <w:rsid w:val="00885D70"/>
    <w:rsid w:val="0088780F"/>
    <w:rsid w:val="00887D7A"/>
    <w:rsid w:val="00890602"/>
    <w:rsid w:val="00891616"/>
    <w:rsid w:val="00891F18"/>
    <w:rsid w:val="00892350"/>
    <w:rsid w:val="008925AF"/>
    <w:rsid w:val="008925F2"/>
    <w:rsid w:val="00893277"/>
    <w:rsid w:val="00893AFD"/>
    <w:rsid w:val="00893B61"/>
    <w:rsid w:val="00894F06"/>
    <w:rsid w:val="00896E51"/>
    <w:rsid w:val="008A0675"/>
    <w:rsid w:val="008A0BB4"/>
    <w:rsid w:val="008A167A"/>
    <w:rsid w:val="008A16AF"/>
    <w:rsid w:val="008A174D"/>
    <w:rsid w:val="008A2424"/>
    <w:rsid w:val="008A27EE"/>
    <w:rsid w:val="008A2B63"/>
    <w:rsid w:val="008A3488"/>
    <w:rsid w:val="008A361E"/>
    <w:rsid w:val="008A37F6"/>
    <w:rsid w:val="008A4EA2"/>
    <w:rsid w:val="008A511B"/>
    <w:rsid w:val="008A5187"/>
    <w:rsid w:val="008A5613"/>
    <w:rsid w:val="008A7351"/>
    <w:rsid w:val="008A77C3"/>
    <w:rsid w:val="008A7CA8"/>
    <w:rsid w:val="008B02C9"/>
    <w:rsid w:val="008B1363"/>
    <w:rsid w:val="008B1D98"/>
    <w:rsid w:val="008B1F05"/>
    <w:rsid w:val="008B2349"/>
    <w:rsid w:val="008B2968"/>
    <w:rsid w:val="008B3DFE"/>
    <w:rsid w:val="008B4D3C"/>
    <w:rsid w:val="008B599B"/>
    <w:rsid w:val="008B5A36"/>
    <w:rsid w:val="008B6036"/>
    <w:rsid w:val="008B67D3"/>
    <w:rsid w:val="008B6A24"/>
    <w:rsid w:val="008B6CE3"/>
    <w:rsid w:val="008C106F"/>
    <w:rsid w:val="008C12AE"/>
    <w:rsid w:val="008C2BBD"/>
    <w:rsid w:val="008C2E49"/>
    <w:rsid w:val="008C57E4"/>
    <w:rsid w:val="008C62AD"/>
    <w:rsid w:val="008C6619"/>
    <w:rsid w:val="008C71B0"/>
    <w:rsid w:val="008C75AA"/>
    <w:rsid w:val="008C75E8"/>
    <w:rsid w:val="008D0549"/>
    <w:rsid w:val="008D1B81"/>
    <w:rsid w:val="008D2553"/>
    <w:rsid w:val="008D273D"/>
    <w:rsid w:val="008D28E8"/>
    <w:rsid w:val="008D2931"/>
    <w:rsid w:val="008D3C33"/>
    <w:rsid w:val="008D3FC5"/>
    <w:rsid w:val="008D5D11"/>
    <w:rsid w:val="008D5D3C"/>
    <w:rsid w:val="008D6384"/>
    <w:rsid w:val="008D77F3"/>
    <w:rsid w:val="008D7B67"/>
    <w:rsid w:val="008E180E"/>
    <w:rsid w:val="008E1CC7"/>
    <w:rsid w:val="008E2129"/>
    <w:rsid w:val="008E2C31"/>
    <w:rsid w:val="008E2C4A"/>
    <w:rsid w:val="008E340F"/>
    <w:rsid w:val="008E3F08"/>
    <w:rsid w:val="008E49D8"/>
    <w:rsid w:val="008E4A91"/>
    <w:rsid w:val="008E6D38"/>
    <w:rsid w:val="008E79F3"/>
    <w:rsid w:val="008E7E31"/>
    <w:rsid w:val="008F040A"/>
    <w:rsid w:val="008F05E5"/>
    <w:rsid w:val="008F1D50"/>
    <w:rsid w:val="008F1EFF"/>
    <w:rsid w:val="008F1FA8"/>
    <w:rsid w:val="008F298B"/>
    <w:rsid w:val="008F3090"/>
    <w:rsid w:val="008F3421"/>
    <w:rsid w:val="008F3987"/>
    <w:rsid w:val="008F3CDD"/>
    <w:rsid w:val="008F413A"/>
    <w:rsid w:val="008F45B8"/>
    <w:rsid w:val="008F4FEA"/>
    <w:rsid w:val="008F52DB"/>
    <w:rsid w:val="008F5707"/>
    <w:rsid w:val="008F6236"/>
    <w:rsid w:val="008F64BF"/>
    <w:rsid w:val="008F755D"/>
    <w:rsid w:val="008F7F0B"/>
    <w:rsid w:val="009006DE"/>
    <w:rsid w:val="00900FDE"/>
    <w:rsid w:val="0090102C"/>
    <w:rsid w:val="0090113F"/>
    <w:rsid w:val="00901A2E"/>
    <w:rsid w:val="0090204D"/>
    <w:rsid w:val="00902F4C"/>
    <w:rsid w:val="009039D7"/>
    <w:rsid w:val="00904571"/>
    <w:rsid w:val="00904939"/>
    <w:rsid w:val="00905173"/>
    <w:rsid w:val="00905BBB"/>
    <w:rsid w:val="00906116"/>
    <w:rsid w:val="00906701"/>
    <w:rsid w:val="00907121"/>
    <w:rsid w:val="00907C24"/>
    <w:rsid w:val="00907E83"/>
    <w:rsid w:val="0091542E"/>
    <w:rsid w:val="009164A7"/>
    <w:rsid w:val="009175C3"/>
    <w:rsid w:val="009175E1"/>
    <w:rsid w:val="00917B38"/>
    <w:rsid w:val="00917FD6"/>
    <w:rsid w:val="0092017A"/>
    <w:rsid w:val="00920EA9"/>
    <w:rsid w:val="009217CC"/>
    <w:rsid w:val="009224EE"/>
    <w:rsid w:val="009239D3"/>
    <w:rsid w:val="00923C47"/>
    <w:rsid w:val="00924CDD"/>
    <w:rsid w:val="00925815"/>
    <w:rsid w:val="009258BD"/>
    <w:rsid w:val="009259C6"/>
    <w:rsid w:val="00925AE9"/>
    <w:rsid w:val="00925EF7"/>
    <w:rsid w:val="00927E6A"/>
    <w:rsid w:val="00930D63"/>
    <w:rsid w:val="00931B64"/>
    <w:rsid w:val="00932D51"/>
    <w:rsid w:val="009335EC"/>
    <w:rsid w:val="009341F7"/>
    <w:rsid w:val="00934363"/>
    <w:rsid w:val="00935B62"/>
    <w:rsid w:val="00936061"/>
    <w:rsid w:val="00936EBF"/>
    <w:rsid w:val="00936EF3"/>
    <w:rsid w:val="00937206"/>
    <w:rsid w:val="00937B5A"/>
    <w:rsid w:val="00941421"/>
    <w:rsid w:val="00941637"/>
    <w:rsid w:val="00941D73"/>
    <w:rsid w:val="00942015"/>
    <w:rsid w:val="0094294E"/>
    <w:rsid w:val="00942CB4"/>
    <w:rsid w:val="00942D24"/>
    <w:rsid w:val="009437D3"/>
    <w:rsid w:val="00943895"/>
    <w:rsid w:val="00944B1A"/>
    <w:rsid w:val="00944B86"/>
    <w:rsid w:val="009450B9"/>
    <w:rsid w:val="00945FC3"/>
    <w:rsid w:val="0094623E"/>
    <w:rsid w:val="00947796"/>
    <w:rsid w:val="00947BBA"/>
    <w:rsid w:val="009505B8"/>
    <w:rsid w:val="00950AB9"/>
    <w:rsid w:val="00950B88"/>
    <w:rsid w:val="00950E85"/>
    <w:rsid w:val="00950EB0"/>
    <w:rsid w:val="00950EF7"/>
    <w:rsid w:val="0095143E"/>
    <w:rsid w:val="009515F6"/>
    <w:rsid w:val="00951959"/>
    <w:rsid w:val="00952696"/>
    <w:rsid w:val="00952A93"/>
    <w:rsid w:val="00954766"/>
    <w:rsid w:val="00955E02"/>
    <w:rsid w:val="009560D7"/>
    <w:rsid w:val="00957E14"/>
    <w:rsid w:val="0096080E"/>
    <w:rsid w:val="00960973"/>
    <w:rsid w:val="00960991"/>
    <w:rsid w:val="0096167D"/>
    <w:rsid w:val="00961A54"/>
    <w:rsid w:val="009631E7"/>
    <w:rsid w:val="00964BBA"/>
    <w:rsid w:val="00964E6B"/>
    <w:rsid w:val="00964ED4"/>
    <w:rsid w:val="009652B1"/>
    <w:rsid w:val="0096537F"/>
    <w:rsid w:val="00965484"/>
    <w:rsid w:val="00965997"/>
    <w:rsid w:val="00965B7D"/>
    <w:rsid w:val="009668C4"/>
    <w:rsid w:val="00966BA4"/>
    <w:rsid w:val="00966DBA"/>
    <w:rsid w:val="00966DD2"/>
    <w:rsid w:val="009718CC"/>
    <w:rsid w:val="00971D98"/>
    <w:rsid w:val="009721CA"/>
    <w:rsid w:val="00972819"/>
    <w:rsid w:val="00972D23"/>
    <w:rsid w:val="00973146"/>
    <w:rsid w:val="009744E6"/>
    <w:rsid w:val="00974A59"/>
    <w:rsid w:val="009754FF"/>
    <w:rsid w:val="00976CBB"/>
    <w:rsid w:val="009777E3"/>
    <w:rsid w:val="00977DFC"/>
    <w:rsid w:val="00981D91"/>
    <w:rsid w:val="00981DE6"/>
    <w:rsid w:val="009836C5"/>
    <w:rsid w:val="00986604"/>
    <w:rsid w:val="00986E75"/>
    <w:rsid w:val="00986EBA"/>
    <w:rsid w:val="00987EDC"/>
    <w:rsid w:val="0099068A"/>
    <w:rsid w:val="009907B7"/>
    <w:rsid w:val="009909BC"/>
    <w:rsid w:val="00990D66"/>
    <w:rsid w:val="009912BC"/>
    <w:rsid w:val="009916D2"/>
    <w:rsid w:val="00992C8D"/>
    <w:rsid w:val="00992D61"/>
    <w:rsid w:val="00992E21"/>
    <w:rsid w:val="00993D89"/>
    <w:rsid w:val="00994041"/>
    <w:rsid w:val="0099523D"/>
    <w:rsid w:val="009963AC"/>
    <w:rsid w:val="00996E93"/>
    <w:rsid w:val="00996F8C"/>
    <w:rsid w:val="00997608"/>
    <w:rsid w:val="00997875"/>
    <w:rsid w:val="00997AB5"/>
    <w:rsid w:val="009A0A58"/>
    <w:rsid w:val="009A0D5F"/>
    <w:rsid w:val="009A0E82"/>
    <w:rsid w:val="009A1692"/>
    <w:rsid w:val="009A250B"/>
    <w:rsid w:val="009A31A7"/>
    <w:rsid w:val="009A3450"/>
    <w:rsid w:val="009A4DD5"/>
    <w:rsid w:val="009A5BBE"/>
    <w:rsid w:val="009A7762"/>
    <w:rsid w:val="009A7F77"/>
    <w:rsid w:val="009B04F6"/>
    <w:rsid w:val="009B1018"/>
    <w:rsid w:val="009B1067"/>
    <w:rsid w:val="009B1A56"/>
    <w:rsid w:val="009B2310"/>
    <w:rsid w:val="009B2F54"/>
    <w:rsid w:val="009B3241"/>
    <w:rsid w:val="009B4CD9"/>
    <w:rsid w:val="009B4FEC"/>
    <w:rsid w:val="009B547D"/>
    <w:rsid w:val="009B54D9"/>
    <w:rsid w:val="009B6FCD"/>
    <w:rsid w:val="009C0477"/>
    <w:rsid w:val="009C0774"/>
    <w:rsid w:val="009C0A65"/>
    <w:rsid w:val="009C1006"/>
    <w:rsid w:val="009C12FA"/>
    <w:rsid w:val="009C317F"/>
    <w:rsid w:val="009C3520"/>
    <w:rsid w:val="009C3A2C"/>
    <w:rsid w:val="009C3C5D"/>
    <w:rsid w:val="009C4789"/>
    <w:rsid w:val="009C48FA"/>
    <w:rsid w:val="009C5E8D"/>
    <w:rsid w:val="009C7852"/>
    <w:rsid w:val="009D12DF"/>
    <w:rsid w:val="009D198E"/>
    <w:rsid w:val="009D2775"/>
    <w:rsid w:val="009D2AAC"/>
    <w:rsid w:val="009D3E62"/>
    <w:rsid w:val="009D3F99"/>
    <w:rsid w:val="009D491D"/>
    <w:rsid w:val="009D63B3"/>
    <w:rsid w:val="009D641D"/>
    <w:rsid w:val="009E0524"/>
    <w:rsid w:val="009E2031"/>
    <w:rsid w:val="009E2675"/>
    <w:rsid w:val="009E290F"/>
    <w:rsid w:val="009E2E65"/>
    <w:rsid w:val="009E35BB"/>
    <w:rsid w:val="009E3BE3"/>
    <w:rsid w:val="009E40E9"/>
    <w:rsid w:val="009E4B2D"/>
    <w:rsid w:val="009E51D8"/>
    <w:rsid w:val="009E60E2"/>
    <w:rsid w:val="009E6BAA"/>
    <w:rsid w:val="009E6CF3"/>
    <w:rsid w:val="009E7529"/>
    <w:rsid w:val="009F0F81"/>
    <w:rsid w:val="009F1149"/>
    <w:rsid w:val="009F12D6"/>
    <w:rsid w:val="009F165B"/>
    <w:rsid w:val="009F195C"/>
    <w:rsid w:val="009F210D"/>
    <w:rsid w:val="009F229F"/>
    <w:rsid w:val="009F2AD9"/>
    <w:rsid w:val="009F4425"/>
    <w:rsid w:val="009F4693"/>
    <w:rsid w:val="009F4DA5"/>
    <w:rsid w:val="009F502B"/>
    <w:rsid w:val="009F5955"/>
    <w:rsid w:val="009F5B67"/>
    <w:rsid w:val="009F7236"/>
    <w:rsid w:val="00A0008B"/>
    <w:rsid w:val="00A00A5C"/>
    <w:rsid w:val="00A00C8E"/>
    <w:rsid w:val="00A00EDE"/>
    <w:rsid w:val="00A0163D"/>
    <w:rsid w:val="00A03B54"/>
    <w:rsid w:val="00A047E3"/>
    <w:rsid w:val="00A06B1C"/>
    <w:rsid w:val="00A077E4"/>
    <w:rsid w:val="00A100A5"/>
    <w:rsid w:val="00A105C4"/>
    <w:rsid w:val="00A1089D"/>
    <w:rsid w:val="00A10A6F"/>
    <w:rsid w:val="00A10D21"/>
    <w:rsid w:val="00A11097"/>
    <w:rsid w:val="00A11ED1"/>
    <w:rsid w:val="00A122B0"/>
    <w:rsid w:val="00A12419"/>
    <w:rsid w:val="00A12F89"/>
    <w:rsid w:val="00A133E9"/>
    <w:rsid w:val="00A14700"/>
    <w:rsid w:val="00A14D6F"/>
    <w:rsid w:val="00A1537F"/>
    <w:rsid w:val="00A159C6"/>
    <w:rsid w:val="00A15AB9"/>
    <w:rsid w:val="00A169E0"/>
    <w:rsid w:val="00A172E7"/>
    <w:rsid w:val="00A17A31"/>
    <w:rsid w:val="00A21CE9"/>
    <w:rsid w:val="00A22904"/>
    <w:rsid w:val="00A22A2C"/>
    <w:rsid w:val="00A2335F"/>
    <w:rsid w:val="00A239A0"/>
    <w:rsid w:val="00A25868"/>
    <w:rsid w:val="00A25B20"/>
    <w:rsid w:val="00A25C40"/>
    <w:rsid w:val="00A25E0F"/>
    <w:rsid w:val="00A26909"/>
    <w:rsid w:val="00A2744B"/>
    <w:rsid w:val="00A27A19"/>
    <w:rsid w:val="00A3025A"/>
    <w:rsid w:val="00A31141"/>
    <w:rsid w:val="00A31CF4"/>
    <w:rsid w:val="00A31F9A"/>
    <w:rsid w:val="00A321E7"/>
    <w:rsid w:val="00A32617"/>
    <w:rsid w:val="00A32A59"/>
    <w:rsid w:val="00A33870"/>
    <w:rsid w:val="00A33E73"/>
    <w:rsid w:val="00A3406A"/>
    <w:rsid w:val="00A3700F"/>
    <w:rsid w:val="00A37234"/>
    <w:rsid w:val="00A37C1C"/>
    <w:rsid w:val="00A37E70"/>
    <w:rsid w:val="00A40718"/>
    <w:rsid w:val="00A409FA"/>
    <w:rsid w:val="00A421F1"/>
    <w:rsid w:val="00A42AF6"/>
    <w:rsid w:val="00A42CEF"/>
    <w:rsid w:val="00A42F37"/>
    <w:rsid w:val="00A4337A"/>
    <w:rsid w:val="00A43886"/>
    <w:rsid w:val="00A44094"/>
    <w:rsid w:val="00A44628"/>
    <w:rsid w:val="00A45139"/>
    <w:rsid w:val="00A45708"/>
    <w:rsid w:val="00A4658D"/>
    <w:rsid w:val="00A4762F"/>
    <w:rsid w:val="00A47A37"/>
    <w:rsid w:val="00A47DAE"/>
    <w:rsid w:val="00A5017F"/>
    <w:rsid w:val="00A509D5"/>
    <w:rsid w:val="00A51193"/>
    <w:rsid w:val="00A5119F"/>
    <w:rsid w:val="00A5151A"/>
    <w:rsid w:val="00A521C5"/>
    <w:rsid w:val="00A52A76"/>
    <w:rsid w:val="00A52A7E"/>
    <w:rsid w:val="00A5397D"/>
    <w:rsid w:val="00A53B7F"/>
    <w:rsid w:val="00A53FF7"/>
    <w:rsid w:val="00A54057"/>
    <w:rsid w:val="00A557AE"/>
    <w:rsid w:val="00A55EBD"/>
    <w:rsid w:val="00A56AA6"/>
    <w:rsid w:val="00A572C9"/>
    <w:rsid w:val="00A57482"/>
    <w:rsid w:val="00A60E60"/>
    <w:rsid w:val="00A60EA7"/>
    <w:rsid w:val="00A6172C"/>
    <w:rsid w:val="00A62372"/>
    <w:rsid w:val="00A62435"/>
    <w:rsid w:val="00A62914"/>
    <w:rsid w:val="00A632F2"/>
    <w:rsid w:val="00A6698F"/>
    <w:rsid w:val="00A67CD0"/>
    <w:rsid w:val="00A70324"/>
    <w:rsid w:val="00A7033B"/>
    <w:rsid w:val="00A709F0"/>
    <w:rsid w:val="00A71F84"/>
    <w:rsid w:val="00A72093"/>
    <w:rsid w:val="00A72C1C"/>
    <w:rsid w:val="00A739EA"/>
    <w:rsid w:val="00A745F0"/>
    <w:rsid w:val="00A74DE6"/>
    <w:rsid w:val="00A75395"/>
    <w:rsid w:val="00A76E07"/>
    <w:rsid w:val="00A77397"/>
    <w:rsid w:val="00A804DA"/>
    <w:rsid w:val="00A81EF1"/>
    <w:rsid w:val="00A82B56"/>
    <w:rsid w:val="00A839B1"/>
    <w:rsid w:val="00A83DA8"/>
    <w:rsid w:val="00A846F1"/>
    <w:rsid w:val="00A8494C"/>
    <w:rsid w:val="00A86161"/>
    <w:rsid w:val="00A86262"/>
    <w:rsid w:val="00A87C5B"/>
    <w:rsid w:val="00A87F36"/>
    <w:rsid w:val="00A9091D"/>
    <w:rsid w:val="00A919B7"/>
    <w:rsid w:val="00A91A97"/>
    <w:rsid w:val="00A91C63"/>
    <w:rsid w:val="00A9221E"/>
    <w:rsid w:val="00A9223C"/>
    <w:rsid w:val="00A9442E"/>
    <w:rsid w:val="00A94C6B"/>
    <w:rsid w:val="00A94D0D"/>
    <w:rsid w:val="00A95E1D"/>
    <w:rsid w:val="00A96C15"/>
    <w:rsid w:val="00A977A5"/>
    <w:rsid w:val="00A97992"/>
    <w:rsid w:val="00A97A45"/>
    <w:rsid w:val="00AA0314"/>
    <w:rsid w:val="00AA0741"/>
    <w:rsid w:val="00AA0778"/>
    <w:rsid w:val="00AA098A"/>
    <w:rsid w:val="00AA15E2"/>
    <w:rsid w:val="00AA282E"/>
    <w:rsid w:val="00AA2B99"/>
    <w:rsid w:val="00AA2F75"/>
    <w:rsid w:val="00AA3FCE"/>
    <w:rsid w:val="00AA444B"/>
    <w:rsid w:val="00AA4F68"/>
    <w:rsid w:val="00AA4FF8"/>
    <w:rsid w:val="00AA579F"/>
    <w:rsid w:val="00AA606A"/>
    <w:rsid w:val="00AA66C6"/>
    <w:rsid w:val="00AA6826"/>
    <w:rsid w:val="00AA775E"/>
    <w:rsid w:val="00AA7A42"/>
    <w:rsid w:val="00AB016D"/>
    <w:rsid w:val="00AB0AAC"/>
    <w:rsid w:val="00AB0E5D"/>
    <w:rsid w:val="00AB1953"/>
    <w:rsid w:val="00AB3371"/>
    <w:rsid w:val="00AB3B84"/>
    <w:rsid w:val="00AB3C04"/>
    <w:rsid w:val="00AB413A"/>
    <w:rsid w:val="00AB4704"/>
    <w:rsid w:val="00AB477A"/>
    <w:rsid w:val="00AB5111"/>
    <w:rsid w:val="00AB5261"/>
    <w:rsid w:val="00AB543D"/>
    <w:rsid w:val="00AB5ED0"/>
    <w:rsid w:val="00AB6268"/>
    <w:rsid w:val="00AB7B51"/>
    <w:rsid w:val="00AC0672"/>
    <w:rsid w:val="00AC0858"/>
    <w:rsid w:val="00AC1AB7"/>
    <w:rsid w:val="00AC1F90"/>
    <w:rsid w:val="00AC2920"/>
    <w:rsid w:val="00AC2D93"/>
    <w:rsid w:val="00AC38D7"/>
    <w:rsid w:val="00AC3EC7"/>
    <w:rsid w:val="00AC4398"/>
    <w:rsid w:val="00AC4599"/>
    <w:rsid w:val="00AC4690"/>
    <w:rsid w:val="00AC4834"/>
    <w:rsid w:val="00AC5219"/>
    <w:rsid w:val="00AC532D"/>
    <w:rsid w:val="00AC5A06"/>
    <w:rsid w:val="00AC610B"/>
    <w:rsid w:val="00AC6150"/>
    <w:rsid w:val="00AC6A03"/>
    <w:rsid w:val="00AC7F81"/>
    <w:rsid w:val="00AD011F"/>
    <w:rsid w:val="00AD1474"/>
    <w:rsid w:val="00AD1E55"/>
    <w:rsid w:val="00AD21DC"/>
    <w:rsid w:val="00AD29C4"/>
    <w:rsid w:val="00AD4FD8"/>
    <w:rsid w:val="00AD55D7"/>
    <w:rsid w:val="00AD5BA9"/>
    <w:rsid w:val="00AD5F4D"/>
    <w:rsid w:val="00AD661B"/>
    <w:rsid w:val="00AD6945"/>
    <w:rsid w:val="00AD6CA8"/>
    <w:rsid w:val="00AD76FB"/>
    <w:rsid w:val="00AD788C"/>
    <w:rsid w:val="00AE11FE"/>
    <w:rsid w:val="00AE2A01"/>
    <w:rsid w:val="00AE2AA9"/>
    <w:rsid w:val="00AE2D02"/>
    <w:rsid w:val="00AE41FF"/>
    <w:rsid w:val="00AE43D9"/>
    <w:rsid w:val="00AE471F"/>
    <w:rsid w:val="00AE4D2C"/>
    <w:rsid w:val="00AE4DC3"/>
    <w:rsid w:val="00AE5C95"/>
    <w:rsid w:val="00AE6C37"/>
    <w:rsid w:val="00AE6D54"/>
    <w:rsid w:val="00AE7236"/>
    <w:rsid w:val="00AE7FB9"/>
    <w:rsid w:val="00AF0BD5"/>
    <w:rsid w:val="00AF1355"/>
    <w:rsid w:val="00AF13BD"/>
    <w:rsid w:val="00AF23D1"/>
    <w:rsid w:val="00AF319C"/>
    <w:rsid w:val="00AF33CB"/>
    <w:rsid w:val="00AF4470"/>
    <w:rsid w:val="00AF46E5"/>
    <w:rsid w:val="00AF52AB"/>
    <w:rsid w:val="00AF5CDF"/>
    <w:rsid w:val="00AF60FF"/>
    <w:rsid w:val="00AF737C"/>
    <w:rsid w:val="00AF7478"/>
    <w:rsid w:val="00B001E1"/>
    <w:rsid w:val="00B0050F"/>
    <w:rsid w:val="00B00897"/>
    <w:rsid w:val="00B00B3E"/>
    <w:rsid w:val="00B01A6B"/>
    <w:rsid w:val="00B02031"/>
    <w:rsid w:val="00B04A26"/>
    <w:rsid w:val="00B05257"/>
    <w:rsid w:val="00B05F53"/>
    <w:rsid w:val="00B06219"/>
    <w:rsid w:val="00B068C8"/>
    <w:rsid w:val="00B06E96"/>
    <w:rsid w:val="00B10177"/>
    <w:rsid w:val="00B10792"/>
    <w:rsid w:val="00B10FDE"/>
    <w:rsid w:val="00B11B01"/>
    <w:rsid w:val="00B122F8"/>
    <w:rsid w:val="00B13C45"/>
    <w:rsid w:val="00B14204"/>
    <w:rsid w:val="00B14E59"/>
    <w:rsid w:val="00B154BB"/>
    <w:rsid w:val="00B15DB7"/>
    <w:rsid w:val="00B1624E"/>
    <w:rsid w:val="00B165D6"/>
    <w:rsid w:val="00B169DD"/>
    <w:rsid w:val="00B16CA1"/>
    <w:rsid w:val="00B1739F"/>
    <w:rsid w:val="00B200A7"/>
    <w:rsid w:val="00B203D6"/>
    <w:rsid w:val="00B21C7A"/>
    <w:rsid w:val="00B22673"/>
    <w:rsid w:val="00B229B5"/>
    <w:rsid w:val="00B22C4E"/>
    <w:rsid w:val="00B233DF"/>
    <w:rsid w:val="00B23A79"/>
    <w:rsid w:val="00B25029"/>
    <w:rsid w:val="00B26761"/>
    <w:rsid w:val="00B26A84"/>
    <w:rsid w:val="00B27933"/>
    <w:rsid w:val="00B30BF3"/>
    <w:rsid w:val="00B31346"/>
    <w:rsid w:val="00B316F3"/>
    <w:rsid w:val="00B3202B"/>
    <w:rsid w:val="00B32B67"/>
    <w:rsid w:val="00B335AB"/>
    <w:rsid w:val="00B33E27"/>
    <w:rsid w:val="00B35837"/>
    <w:rsid w:val="00B368A1"/>
    <w:rsid w:val="00B37056"/>
    <w:rsid w:val="00B40030"/>
    <w:rsid w:val="00B400A6"/>
    <w:rsid w:val="00B414CF"/>
    <w:rsid w:val="00B42709"/>
    <w:rsid w:val="00B430FF"/>
    <w:rsid w:val="00B45C3D"/>
    <w:rsid w:val="00B4616F"/>
    <w:rsid w:val="00B46194"/>
    <w:rsid w:val="00B4693D"/>
    <w:rsid w:val="00B47FDB"/>
    <w:rsid w:val="00B50484"/>
    <w:rsid w:val="00B51A6F"/>
    <w:rsid w:val="00B523F7"/>
    <w:rsid w:val="00B5246A"/>
    <w:rsid w:val="00B52FA2"/>
    <w:rsid w:val="00B540C1"/>
    <w:rsid w:val="00B54F9B"/>
    <w:rsid w:val="00B54FEF"/>
    <w:rsid w:val="00B5546A"/>
    <w:rsid w:val="00B56544"/>
    <w:rsid w:val="00B574A5"/>
    <w:rsid w:val="00B6023B"/>
    <w:rsid w:val="00B61049"/>
    <w:rsid w:val="00B61246"/>
    <w:rsid w:val="00B61B5F"/>
    <w:rsid w:val="00B623E0"/>
    <w:rsid w:val="00B6369A"/>
    <w:rsid w:val="00B64319"/>
    <w:rsid w:val="00B6544E"/>
    <w:rsid w:val="00B659E1"/>
    <w:rsid w:val="00B65A17"/>
    <w:rsid w:val="00B65F54"/>
    <w:rsid w:val="00B668C2"/>
    <w:rsid w:val="00B670B8"/>
    <w:rsid w:val="00B67478"/>
    <w:rsid w:val="00B67742"/>
    <w:rsid w:val="00B67A9C"/>
    <w:rsid w:val="00B67B9A"/>
    <w:rsid w:val="00B70720"/>
    <w:rsid w:val="00B707E4"/>
    <w:rsid w:val="00B715E1"/>
    <w:rsid w:val="00B71D6C"/>
    <w:rsid w:val="00B7266E"/>
    <w:rsid w:val="00B72753"/>
    <w:rsid w:val="00B72E59"/>
    <w:rsid w:val="00B73471"/>
    <w:rsid w:val="00B74341"/>
    <w:rsid w:val="00B75A5F"/>
    <w:rsid w:val="00B76F63"/>
    <w:rsid w:val="00B803F7"/>
    <w:rsid w:val="00B80410"/>
    <w:rsid w:val="00B814C8"/>
    <w:rsid w:val="00B815BB"/>
    <w:rsid w:val="00B81FF4"/>
    <w:rsid w:val="00B8256C"/>
    <w:rsid w:val="00B8277C"/>
    <w:rsid w:val="00B835BD"/>
    <w:rsid w:val="00B838CC"/>
    <w:rsid w:val="00B85693"/>
    <w:rsid w:val="00B864A6"/>
    <w:rsid w:val="00B86ED1"/>
    <w:rsid w:val="00B87B08"/>
    <w:rsid w:val="00B900F6"/>
    <w:rsid w:val="00B915DE"/>
    <w:rsid w:val="00B916FC"/>
    <w:rsid w:val="00B91A63"/>
    <w:rsid w:val="00B9238F"/>
    <w:rsid w:val="00B93D19"/>
    <w:rsid w:val="00B95DF5"/>
    <w:rsid w:val="00B963D9"/>
    <w:rsid w:val="00B9728D"/>
    <w:rsid w:val="00B976BA"/>
    <w:rsid w:val="00BA0B4A"/>
    <w:rsid w:val="00BA1471"/>
    <w:rsid w:val="00BA1479"/>
    <w:rsid w:val="00BA1F0C"/>
    <w:rsid w:val="00BA2154"/>
    <w:rsid w:val="00BA2FEE"/>
    <w:rsid w:val="00BA34A1"/>
    <w:rsid w:val="00BA3E53"/>
    <w:rsid w:val="00BA4AB3"/>
    <w:rsid w:val="00BA4C1F"/>
    <w:rsid w:val="00BA5263"/>
    <w:rsid w:val="00BA6DEC"/>
    <w:rsid w:val="00BA70A8"/>
    <w:rsid w:val="00BA7447"/>
    <w:rsid w:val="00BA7A31"/>
    <w:rsid w:val="00BA7CCC"/>
    <w:rsid w:val="00BB1984"/>
    <w:rsid w:val="00BB1D0E"/>
    <w:rsid w:val="00BB43E8"/>
    <w:rsid w:val="00BB48C0"/>
    <w:rsid w:val="00BB5CA9"/>
    <w:rsid w:val="00BB6BA9"/>
    <w:rsid w:val="00BC24D0"/>
    <w:rsid w:val="00BC3C85"/>
    <w:rsid w:val="00BC4E5D"/>
    <w:rsid w:val="00BC5AAE"/>
    <w:rsid w:val="00BC5C1C"/>
    <w:rsid w:val="00BC5E5E"/>
    <w:rsid w:val="00BC6E8A"/>
    <w:rsid w:val="00BC7A3F"/>
    <w:rsid w:val="00BD0FDF"/>
    <w:rsid w:val="00BD2287"/>
    <w:rsid w:val="00BD2376"/>
    <w:rsid w:val="00BD2B17"/>
    <w:rsid w:val="00BD2E56"/>
    <w:rsid w:val="00BD3518"/>
    <w:rsid w:val="00BD3929"/>
    <w:rsid w:val="00BD4863"/>
    <w:rsid w:val="00BD48D2"/>
    <w:rsid w:val="00BD5481"/>
    <w:rsid w:val="00BD617D"/>
    <w:rsid w:val="00BD7027"/>
    <w:rsid w:val="00BE00AF"/>
    <w:rsid w:val="00BE0857"/>
    <w:rsid w:val="00BE0D9F"/>
    <w:rsid w:val="00BE2F73"/>
    <w:rsid w:val="00BE30F5"/>
    <w:rsid w:val="00BE32F0"/>
    <w:rsid w:val="00BE34A1"/>
    <w:rsid w:val="00BE3BF6"/>
    <w:rsid w:val="00BE45E9"/>
    <w:rsid w:val="00BE46E3"/>
    <w:rsid w:val="00BE5076"/>
    <w:rsid w:val="00BE5795"/>
    <w:rsid w:val="00BE68A6"/>
    <w:rsid w:val="00BF08FB"/>
    <w:rsid w:val="00BF14D8"/>
    <w:rsid w:val="00BF2E3C"/>
    <w:rsid w:val="00BF2F35"/>
    <w:rsid w:val="00BF3171"/>
    <w:rsid w:val="00BF3DCB"/>
    <w:rsid w:val="00BF40DA"/>
    <w:rsid w:val="00BF4E1E"/>
    <w:rsid w:val="00BF5074"/>
    <w:rsid w:val="00BF748A"/>
    <w:rsid w:val="00C0038E"/>
    <w:rsid w:val="00C007F0"/>
    <w:rsid w:val="00C020A7"/>
    <w:rsid w:val="00C026C9"/>
    <w:rsid w:val="00C02774"/>
    <w:rsid w:val="00C03073"/>
    <w:rsid w:val="00C03BF6"/>
    <w:rsid w:val="00C040DE"/>
    <w:rsid w:val="00C040FF"/>
    <w:rsid w:val="00C05259"/>
    <w:rsid w:val="00C05464"/>
    <w:rsid w:val="00C05BED"/>
    <w:rsid w:val="00C070C6"/>
    <w:rsid w:val="00C0782B"/>
    <w:rsid w:val="00C07FF3"/>
    <w:rsid w:val="00C106B0"/>
    <w:rsid w:val="00C109F3"/>
    <w:rsid w:val="00C115D0"/>
    <w:rsid w:val="00C11B06"/>
    <w:rsid w:val="00C11BCF"/>
    <w:rsid w:val="00C14C00"/>
    <w:rsid w:val="00C14FBA"/>
    <w:rsid w:val="00C16B96"/>
    <w:rsid w:val="00C17101"/>
    <w:rsid w:val="00C17195"/>
    <w:rsid w:val="00C17E2F"/>
    <w:rsid w:val="00C204B8"/>
    <w:rsid w:val="00C2076B"/>
    <w:rsid w:val="00C20D64"/>
    <w:rsid w:val="00C21488"/>
    <w:rsid w:val="00C22C65"/>
    <w:rsid w:val="00C22DE8"/>
    <w:rsid w:val="00C23137"/>
    <w:rsid w:val="00C238E4"/>
    <w:rsid w:val="00C23DE8"/>
    <w:rsid w:val="00C247D7"/>
    <w:rsid w:val="00C262DF"/>
    <w:rsid w:val="00C270C9"/>
    <w:rsid w:val="00C27202"/>
    <w:rsid w:val="00C27741"/>
    <w:rsid w:val="00C27916"/>
    <w:rsid w:val="00C311D0"/>
    <w:rsid w:val="00C32AC5"/>
    <w:rsid w:val="00C32ACC"/>
    <w:rsid w:val="00C32AE4"/>
    <w:rsid w:val="00C33111"/>
    <w:rsid w:val="00C337DA"/>
    <w:rsid w:val="00C339A4"/>
    <w:rsid w:val="00C33C7F"/>
    <w:rsid w:val="00C34B16"/>
    <w:rsid w:val="00C35ADC"/>
    <w:rsid w:val="00C35DF6"/>
    <w:rsid w:val="00C363F8"/>
    <w:rsid w:val="00C377E0"/>
    <w:rsid w:val="00C402B9"/>
    <w:rsid w:val="00C406F7"/>
    <w:rsid w:val="00C410F3"/>
    <w:rsid w:val="00C41FEC"/>
    <w:rsid w:val="00C42837"/>
    <w:rsid w:val="00C45DC5"/>
    <w:rsid w:val="00C46103"/>
    <w:rsid w:val="00C479D7"/>
    <w:rsid w:val="00C501A7"/>
    <w:rsid w:val="00C5098C"/>
    <w:rsid w:val="00C51227"/>
    <w:rsid w:val="00C5142E"/>
    <w:rsid w:val="00C5175C"/>
    <w:rsid w:val="00C5192F"/>
    <w:rsid w:val="00C51EE6"/>
    <w:rsid w:val="00C53573"/>
    <w:rsid w:val="00C54411"/>
    <w:rsid w:val="00C545D2"/>
    <w:rsid w:val="00C54F59"/>
    <w:rsid w:val="00C55A55"/>
    <w:rsid w:val="00C56059"/>
    <w:rsid w:val="00C57A30"/>
    <w:rsid w:val="00C601A6"/>
    <w:rsid w:val="00C60478"/>
    <w:rsid w:val="00C6076C"/>
    <w:rsid w:val="00C615CD"/>
    <w:rsid w:val="00C61795"/>
    <w:rsid w:val="00C618BD"/>
    <w:rsid w:val="00C61EB7"/>
    <w:rsid w:val="00C62BB8"/>
    <w:rsid w:val="00C63C25"/>
    <w:rsid w:val="00C6441C"/>
    <w:rsid w:val="00C64C77"/>
    <w:rsid w:val="00C6698F"/>
    <w:rsid w:val="00C67257"/>
    <w:rsid w:val="00C70445"/>
    <w:rsid w:val="00C7072B"/>
    <w:rsid w:val="00C708ED"/>
    <w:rsid w:val="00C71DDB"/>
    <w:rsid w:val="00C728BB"/>
    <w:rsid w:val="00C73312"/>
    <w:rsid w:val="00C7362E"/>
    <w:rsid w:val="00C73777"/>
    <w:rsid w:val="00C739DB"/>
    <w:rsid w:val="00C75BB7"/>
    <w:rsid w:val="00C75F5E"/>
    <w:rsid w:val="00C75FAF"/>
    <w:rsid w:val="00C76678"/>
    <w:rsid w:val="00C769B6"/>
    <w:rsid w:val="00C775E7"/>
    <w:rsid w:val="00C776C9"/>
    <w:rsid w:val="00C77B3E"/>
    <w:rsid w:val="00C80635"/>
    <w:rsid w:val="00C80D9A"/>
    <w:rsid w:val="00C8213D"/>
    <w:rsid w:val="00C84D25"/>
    <w:rsid w:val="00C84E5F"/>
    <w:rsid w:val="00C850C9"/>
    <w:rsid w:val="00C85725"/>
    <w:rsid w:val="00C857D4"/>
    <w:rsid w:val="00C86C8A"/>
    <w:rsid w:val="00C86E9A"/>
    <w:rsid w:val="00C874F8"/>
    <w:rsid w:val="00C87699"/>
    <w:rsid w:val="00C9031A"/>
    <w:rsid w:val="00C909A1"/>
    <w:rsid w:val="00C92C38"/>
    <w:rsid w:val="00C930A2"/>
    <w:rsid w:val="00C930FF"/>
    <w:rsid w:val="00C9330B"/>
    <w:rsid w:val="00C9495F"/>
    <w:rsid w:val="00C9507D"/>
    <w:rsid w:val="00C95B41"/>
    <w:rsid w:val="00C9635A"/>
    <w:rsid w:val="00C972E7"/>
    <w:rsid w:val="00C97F62"/>
    <w:rsid w:val="00CA0FCD"/>
    <w:rsid w:val="00CA1954"/>
    <w:rsid w:val="00CA1F66"/>
    <w:rsid w:val="00CA30A4"/>
    <w:rsid w:val="00CA3443"/>
    <w:rsid w:val="00CA3950"/>
    <w:rsid w:val="00CA3B44"/>
    <w:rsid w:val="00CA4519"/>
    <w:rsid w:val="00CA6753"/>
    <w:rsid w:val="00CA742E"/>
    <w:rsid w:val="00CA781B"/>
    <w:rsid w:val="00CA795C"/>
    <w:rsid w:val="00CA7E56"/>
    <w:rsid w:val="00CB0540"/>
    <w:rsid w:val="00CB0D23"/>
    <w:rsid w:val="00CB0DFB"/>
    <w:rsid w:val="00CB1604"/>
    <w:rsid w:val="00CB23A9"/>
    <w:rsid w:val="00CB281E"/>
    <w:rsid w:val="00CB46C3"/>
    <w:rsid w:val="00CB57F3"/>
    <w:rsid w:val="00CB59E1"/>
    <w:rsid w:val="00CB71D2"/>
    <w:rsid w:val="00CB7C02"/>
    <w:rsid w:val="00CC0D7F"/>
    <w:rsid w:val="00CC2C1F"/>
    <w:rsid w:val="00CC4AC7"/>
    <w:rsid w:val="00CC5251"/>
    <w:rsid w:val="00CC538C"/>
    <w:rsid w:val="00CC5A29"/>
    <w:rsid w:val="00CC5FE3"/>
    <w:rsid w:val="00CC613F"/>
    <w:rsid w:val="00CD093D"/>
    <w:rsid w:val="00CD2064"/>
    <w:rsid w:val="00CD39CE"/>
    <w:rsid w:val="00CD4EEE"/>
    <w:rsid w:val="00CD536B"/>
    <w:rsid w:val="00CD5E0B"/>
    <w:rsid w:val="00CD609C"/>
    <w:rsid w:val="00CD64A1"/>
    <w:rsid w:val="00CD6884"/>
    <w:rsid w:val="00CD78E9"/>
    <w:rsid w:val="00CE1230"/>
    <w:rsid w:val="00CE28D3"/>
    <w:rsid w:val="00CE3038"/>
    <w:rsid w:val="00CE34B1"/>
    <w:rsid w:val="00CE3C4D"/>
    <w:rsid w:val="00CE48B8"/>
    <w:rsid w:val="00CE60C7"/>
    <w:rsid w:val="00CE69D5"/>
    <w:rsid w:val="00CE730A"/>
    <w:rsid w:val="00CE7963"/>
    <w:rsid w:val="00CF0BE2"/>
    <w:rsid w:val="00CF0F21"/>
    <w:rsid w:val="00CF1597"/>
    <w:rsid w:val="00CF1C22"/>
    <w:rsid w:val="00CF2776"/>
    <w:rsid w:val="00CF2914"/>
    <w:rsid w:val="00CF3766"/>
    <w:rsid w:val="00CF386C"/>
    <w:rsid w:val="00CF5925"/>
    <w:rsid w:val="00CF6133"/>
    <w:rsid w:val="00CF62BF"/>
    <w:rsid w:val="00CF7068"/>
    <w:rsid w:val="00D0284F"/>
    <w:rsid w:val="00D02B9D"/>
    <w:rsid w:val="00D03859"/>
    <w:rsid w:val="00D0445F"/>
    <w:rsid w:val="00D04C18"/>
    <w:rsid w:val="00D05B4E"/>
    <w:rsid w:val="00D061DC"/>
    <w:rsid w:val="00D062B7"/>
    <w:rsid w:val="00D073C5"/>
    <w:rsid w:val="00D07B1C"/>
    <w:rsid w:val="00D07EC3"/>
    <w:rsid w:val="00D100F0"/>
    <w:rsid w:val="00D109DB"/>
    <w:rsid w:val="00D11F5D"/>
    <w:rsid w:val="00D122F8"/>
    <w:rsid w:val="00D123F7"/>
    <w:rsid w:val="00D124CA"/>
    <w:rsid w:val="00D12BB7"/>
    <w:rsid w:val="00D12CC3"/>
    <w:rsid w:val="00D130E2"/>
    <w:rsid w:val="00D135A9"/>
    <w:rsid w:val="00D13908"/>
    <w:rsid w:val="00D14912"/>
    <w:rsid w:val="00D1504E"/>
    <w:rsid w:val="00D177A1"/>
    <w:rsid w:val="00D17F6E"/>
    <w:rsid w:val="00D205FE"/>
    <w:rsid w:val="00D2109F"/>
    <w:rsid w:val="00D21788"/>
    <w:rsid w:val="00D22171"/>
    <w:rsid w:val="00D229C9"/>
    <w:rsid w:val="00D22C5D"/>
    <w:rsid w:val="00D22D5E"/>
    <w:rsid w:val="00D22E53"/>
    <w:rsid w:val="00D233DF"/>
    <w:rsid w:val="00D23C3E"/>
    <w:rsid w:val="00D241EF"/>
    <w:rsid w:val="00D24442"/>
    <w:rsid w:val="00D246F4"/>
    <w:rsid w:val="00D250A8"/>
    <w:rsid w:val="00D257F8"/>
    <w:rsid w:val="00D2667E"/>
    <w:rsid w:val="00D27D09"/>
    <w:rsid w:val="00D27D3B"/>
    <w:rsid w:val="00D3204A"/>
    <w:rsid w:val="00D32056"/>
    <w:rsid w:val="00D32852"/>
    <w:rsid w:val="00D32F5F"/>
    <w:rsid w:val="00D3340D"/>
    <w:rsid w:val="00D33587"/>
    <w:rsid w:val="00D34A92"/>
    <w:rsid w:val="00D35280"/>
    <w:rsid w:val="00D35D3C"/>
    <w:rsid w:val="00D36B89"/>
    <w:rsid w:val="00D36EEE"/>
    <w:rsid w:val="00D40662"/>
    <w:rsid w:val="00D40979"/>
    <w:rsid w:val="00D40A9A"/>
    <w:rsid w:val="00D41507"/>
    <w:rsid w:val="00D41810"/>
    <w:rsid w:val="00D41DAD"/>
    <w:rsid w:val="00D4208F"/>
    <w:rsid w:val="00D4253B"/>
    <w:rsid w:val="00D42A5B"/>
    <w:rsid w:val="00D44425"/>
    <w:rsid w:val="00D45B5E"/>
    <w:rsid w:val="00D462CA"/>
    <w:rsid w:val="00D4682D"/>
    <w:rsid w:val="00D50D96"/>
    <w:rsid w:val="00D515B1"/>
    <w:rsid w:val="00D52101"/>
    <w:rsid w:val="00D52E0C"/>
    <w:rsid w:val="00D53079"/>
    <w:rsid w:val="00D53712"/>
    <w:rsid w:val="00D54343"/>
    <w:rsid w:val="00D55014"/>
    <w:rsid w:val="00D55D3C"/>
    <w:rsid w:val="00D573C1"/>
    <w:rsid w:val="00D60B0D"/>
    <w:rsid w:val="00D616F0"/>
    <w:rsid w:val="00D62AAB"/>
    <w:rsid w:val="00D634A0"/>
    <w:rsid w:val="00D63A32"/>
    <w:rsid w:val="00D6436E"/>
    <w:rsid w:val="00D64379"/>
    <w:rsid w:val="00D64D1C"/>
    <w:rsid w:val="00D65189"/>
    <w:rsid w:val="00D6657A"/>
    <w:rsid w:val="00D71A66"/>
    <w:rsid w:val="00D72499"/>
    <w:rsid w:val="00D7319D"/>
    <w:rsid w:val="00D7428D"/>
    <w:rsid w:val="00D74E9B"/>
    <w:rsid w:val="00D752B1"/>
    <w:rsid w:val="00D75340"/>
    <w:rsid w:val="00D75D3B"/>
    <w:rsid w:val="00D764C5"/>
    <w:rsid w:val="00D80C04"/>
    <w:rsid w:val="00D80D21"/>
    <w:rsid w:val="00D80F66"/>
    <w:rsid w:val="00D84137"/>
    <w:rsid w:val="00D84915"/>
    <w:rsid w:val="00D84E6A"/>
    <w:rsid w:val="00D851DE"/>
    <w:rsid w:val="00D85211"/>
    <w:rsid w:val="00D86AFD"/>
    <w:rsid w:val="00D86E26"/>
    <w:rsid w:val="00D87C9A"/>
    <w:rsid w:val="00D912BB"/>
    <w:rsid w:val="00D9465C"/>
    <w:rsid w:val="00D95BBE"/>
    <w:rsid w:val="00D95E92"/>
    <w:rsid w:val="00D95FD5"/>
    <w:rsid w:val="00D96919"/>
    <w:rsid w:val="00D969D9"/>
    <w:rsid w:val="00D96E9B"/>
    <w:rsid w:val="00D973EA"/>
    <w:rsid w:val="00D97E4C"/>
    <w:rsid w:val="00DA03DF"/>
    <w:rsid w:val="00DA0482"/>
    <w:rsid w:val="00DA2E9C"/>
    <w:rsid w:val="00DA36EF"/>
    <w:rsid w:val="00DA5C35"/>
    <w:rsid w:val="00DA62BC"/>
    <w:rsid w:val="00DA6E25"/>
    <w:rsid w:val="00DA71A3"/>
    <w:rsid w:val="00DA79C8"/>
    <w:rsid w:val="00DB1767"/>
    <w:rsid w:val="00DB18A8"/>
    <w:rsid w:val="00DB1F9C"/>
    <w:rsid w:val="00DB2A03"/>
    <w:rsid w:val="00DB35F8"/>
    <w:rsid w:val="00DB3BA0"/>
    <w:rsid w:val="00DB44F5"/>
    <w:rsid w:val="00DB4B34"/>
    <w:rsid w:val="00DB701F"/>
    <w:rsid w:val="00DB7908"/>
    <w:rsid w:val="00DB7C1C"/>
    <w:rsid w:val="00DC05C4"/>
    <w:rsid w:val="00DC1CBD"/>
    <w:rsid w:val="00DC4152"/>
    <w:rsid w:val="00DC41F0"/>
    <w:rsid w:val="00DC625F"/>
    <w:rsid w:val="00DC6CBC"/>
    <w:rsid w:val="00DC73A2"/>
    <w:rsid w:val="00DD0EDD"/>
    <w:rsid w:val="00DD1BD7"/>
    <w:rsid w:val="00DD1DB0"/>
    <w:rsid w:val="00DD202A"/>
    <w:rsid w:val="00DD25DD"/>
    <w:rsid w:val="00DD26EE"/>
    <w:rsid w:val="00DD2B7F"/>
    <w:rsid w:val="00DD2BF7"/>
    <w:rsid w:val="00DD354A"/>
    <w:rsid w:val="00DD40D6"/>
    <w:rsid w:val="00DD4F10"/>
    <w:rsid w:val="00DD5E0F"/>
    <w:rsid w:val="00DD5E76"/>
    <w:rsid w:val="00DD6D81"/>
    <w:rsid w:val="00DD7D88"/>
    <w:rsid w:val="00DD7DE6"/>
    <w:rsid w:val="00DE0F4A"/>
    <w:rsid w:val="00DE180E"/>
    <w:rsid w:val="00DE2245"/>
    <w:rsid w:val="00DE2504"/>
    <w:rsid w:val="00DE292B"/>
    <w:rsid w:val="00DE2AB1"/>
    <w:rsid w:val="00DE2B3F"/>
    <w:rsid w:val="00DE380D"/>
    <w:rsid w:val="00DE47AC"/>
    <w:rsid w:val="00DE4CBA"/>
    <w:rsid w:val="00DE4E8D"/>
    <w:rsid w:val="00DE5430"/>
    <w:rsid w:val="00DE5F63"/>
    <w:rsid w:val="00DE64AB"/>
    <w:rsid w:val="00DE798E"/>
    <w:rsid w:val="00DE7F47"/>
    <w:rsid w:val="00DF0917"/>
    <w:rsid w:val="00DF0FBE"/>
    <w:rsid w:val="00DF1003"/>
    <w:rsid w:val="00DF1116"/>
    <w:rsid w:val="00DF2675"/>
    <w:rsid w:val="00DF4029"/>
    <w:rsid w:val="00DF41C8"/>
    <w:rsid w:val="00DF42F3"/>
    <w:rsid w:val="00DF5C61"/>
    <w:rsid w:val="00DF62DE"/>
    <w:rsid w:val="00DF650E"/>
    <w:rsid w:val="00DF6827"/>
    <w:rsid w:val="00DF7416"/>
    <w:rsid w:val="00DF7A8E"/>
    <w:rsid w:val="00E00090"/>
    <w:rsid w:val="00E01394"/>
    <w:rsid w:val="00E0169B"/>
    <w:rsid w:val="00E01922"/>
    <w:rsid w:val="00E01A17"/>
    <w:rsid w:val="00E023AD"/>
    <w:rsid w:val="00E02436"/>
    <w:rsid w:val="00E0248A"/>
    <w:rsid w:val="00E02C3D"/>
    <w:rsid w:val="00E03E25"/>
    <w:rsid w:val="00E04535"/>
    <w:rsid w:val="00E07419"/>
    <w:rsid w:val="00E100A4"/>
    <w:rsid w:val="00E103F8"/>
    <w:rsid w:val="00E104F6"/>
    <w:rsid w:val="00E10D82"/>
    <w:rsid w:val="00E10FAA"/>
    <w:rsid w:val="00E110D8"/>
    <w:rsid w:val="00E13348"/>
    <w:rsid w:val="00E13630"/>
    <w:rsid w:val="00E1447E"/>
    <w:rsid w:val="00E15AB9"/>
    <w:rsid w:val="00E15E6A"/>
    <w:rsid w:val="00E16B6A"/>
    <w:rsid w:val="00E16C70"/>
    <w:rsid w:val="00E171A2"/>
    <w:rsid w:val="00E17FB4"/>
    <w:rsid w:val="00E20773"/>
    <w:rsid w:val="00E22DCF"/>
    <w:rsid w:val="00E231CF"/>
    <w:rsid w:val="00E23FE9"/>
    <w:rsid w:val="00E24B7B"/>
    <w:rsid w:val="00E2574C"/>
    <w:rsid w:val="00E25F4C"/>
    <w:rsid w:val="00E27946"/>
    <w:rsid w:val="00E30142"/>
    <w:rsid w:val="00E30C72"/>
    <w:rsid w:val="00E32535"/>
    <w:rsid w:val="00E32EB7"/>
    <w:rsid w:val="00E32F8D"/>
    <w:rsid w:val="00E332B6"/>
    <w:rsid w:val="00E33ABF"/>
    <w:rsid w:val="00E34133"/>
    <w:rsid w:val="00E343BA"/>
    <w:rsid w:val="00E345A5"/>
    <w:rsid w:val="00E36770"/>
    <w:rsid w:val="00E36F1E"/>
    <w:rsid w:val="00E3746A"/>
    <w:rsid w:val="00E37CB9"/>
    <w:rsid w:val="00E4070E"/>
    <w:rsid w:val="00E40FA2"/>
    <w:rsid w:val="00E4129B"/>
    <w:rsid w:val="00E41920"/>
    <w:rsid w:val="00E429E4"/>
    <w:rsid w:val="00E42AC5"/>
    <w:rsid w:val="00E42D5F"/>
    <w:rsid w:val="00E4417C"/>
    <w:rsid w:val="00E45218"/>
    <w:rsid w:val="00E45F7B"/>
    <w:rsid w:val="00E4769C"/>
    <w:rsid w:val="00E50DD6"/>
    <w:rsid w:val="00E51701"/>
    <w:rsid w:val="00E538D0"/>
    <w:rsid w:val="00E54652"/>
    <w:rsid w:val="00E550EF"/>
    <w:rsid w:val="00E55185"/>
    <w:rsid w:val="00E55484"/>
    <w:rsid w:val="00E55B5B"/>
    <w:rsid w:val="00E5645C"/>
    <w:rsid w:val="00E569AC"/>
    <w:rsid w:val="00E603B6"/>
    <w:rsid w:val="00E6070D"/>
    <w:rsid w:val="00E61499"/>
    <w:rsid w:val="00E61BDB"/>
    <w:rsid w:val="00E61D07"/>
    <w:rsid w:val="00E62486"/>
    <w:rsid w:val="00E62548"/>
    <w:rsid w:val="00E64475"/>
    <w:rsid w:val="00E64931"/>
    <w:rsid w:val="00E65169"/>
    <w:rsid w:val="00E66992"/>
    <w:rsid w:val="00E66FF2"/>
    <w:rsid w:val="00E70139"/>
    <w:rsid w:val="00E70415"/>
    <w:rsid w:val="00E7042D"/>
    <w:rsid w:val="00E70442"/>
    <w:rsid w:val="00E70A22"/>
    <w:rsid w:val="00E736A9"/>
    <w:rsid w:val="00E73F86"/>
    <w:rsid w:val="00E74323"/>
    <w:rsid w:val="00E75E97"/>
    <w:rsid w:val="00E76294"/>
    <w:rsid w:val="00E772AA"/>
    <w:rsid w:val="00E77987"/>
    <w:rsid w:val="00E77CF8"/>
    <w:rsid w:val="00E77E26"/>
    <w:rsid w:val="00E81338"/>
    <w:rsid w:val="00E81C4B"/>
    <w:rsid w:val="00E8294C"/>
    <w:rsid w:val="00E82E50"/>
    <w:rsid w:val="00E8301E"/>
    <w:rsid w:val="00E832CA"/>
    <w:rsid w:val="00E83724"/>
    <w:rsid w:val="00E83A38"/>
    <w:rsid w:val="00E841BF"/>
    <w:rsid w:val="00E85517"/>
    <w:rsid w:val="00E856EC"/>
    <w:rsid w:val="00E85FF6"/>
    <w:rsid w:val="00E861EC"/>
    <w:rsid w:val="00E87335"/>
    <w:rsid w:val="00E90A5F"/>
    <w:rsid w:val="00E91ECA"/>
    <w:rsid w:val="00E937F8"/>
    <w:rsid w:val="00E952E0"/>
    <w:rsid w:val="00E958CF"/>
    <w:rsid w:val="00E96554"/>
    <w:rsid w:val="00E97617"/>
    <w:rsid w:val="00EA0AEF"/>
    <w:rsid w:val="00EA173B"/>
    <w:rsid w:val="00EA21AB"/>
    <w:rsid w:val="00EA2DBA"/>
    <w:rsid w:val="00EA34F4"/>
    <w:rsid w:val="00EA4476"/>
    <w:rsid w:val="00EA4CE2"/>
    <w:rsid w:val="00EA51C0"/>
    <w:rsid w:val="00EA52FC"/>
    <w:rsid w:val="00EA7B46"/>
    <w:rsid w:val="00EA7C39"/>
    <w:rsid w:val="00EB0E1A"/>
    <w:rsid w:val="00EB1705"/>
    <w:rsid w:val="00EB32EB"/>
    <w:rsid w:val="00EB404B"/>
    <w:rsid w:val="00EB47A1"/>
    <w:rsid w:val="00EB4CBE"/>
    <w:rsid w:val="00EB5360"/>
    <w:rsid w:val="00EB5A49"/>
    <w:rsid w:val="00EB5A51"/>
    <w:rsid w:val="00EB5BBC"/>
    <w:rsid w:val="00EB5BDE"/>
    <w:rsid w:val="00EB628A"/>
    <w:rsid w:val="00EB7B5F"/>
    <w:rsid w:val="00EC1683"/>
    <w:rsid w:val="00EC275E"/>
    <w:rsid w:val="00EC2FEF"/>
    <w:rsid w:val="00EC36DE"/>
    <w:rsid w:val="00EC3CAA"/>
    <w:rsid w:val="00EC3E28"/>
    <w:rsid w:val="00EC41EC"/>
    <w:rsid w:val="00EC56C9"/>
    <w:rsid w:val="00EC7962"/>
    <w:rsid w:val="00EC7C34"/>
    <w:rsid w:val="00ED2D87"/>
    <w:rsid w:val="00ED3AEB"/>
    <w:rsid w:val="00ED4659"/>
    <w:rsid w:val="00ED48C8"/>
    <w:rsid w:val="00ED4933"/>
    <w:rsid w:val="00ED5C14"/>
    <w:rsid w:val="00ED5CB7"/>
    <w:rsid w:val="00ED623B"/>
    <w:rsid w:val="00ED77AB"/>
    <w:rsid w:val="00ED7C75"/>
    <w:rsid w:val="00EE0651"/>
    <w:rsid w:val="00EE0D3D"/>
    <w:rsid w:val="00EE6019"/>
    <w:rsid w:val="00EE6065"/>
    <w:rsid w:val="00EE60D9"/>
    <w:rsid w:val="00EE6492"/>
    <w:rsid w:val="00EE7BE0"/>
    <w:rsid w:val="00EF064B"/>
    <w:rsid w:val="00EF0AE2"/>
    <w:rsid w:val="00EF0E43"/>
    <w:rsid w:val="00EF21CF"/>
    <w:rsid w:val="00EF277C"/>
    <w:rsid w:val="00EF49B0"/>
    <w:rsid w:val="00EF4D93"/>
    <w:rsid w:val="00EF5358"/>
    <w:rsid w:val="00EF54DE"/>
    <w:rsid w:val="00EF777A"/>
    <w:rsid w:val="00EF7CCE"/>
    <w:rsid w:val="00F00022"/>
    <w:rsid w:val="00F007C8"/>
    <w:rsid w:val="00F008C0"/>
    <w:rsid w:val="00F01739"/>
    <w:rsid w:val="00F01CE2"/>
    <w:rsid w:val="00F02518"/>
    <w:rsid w:val="00F03295"/>
    <w:rsid w:val="00F0526C"/>
    <w:rsid w:val="00F06900"/>
    <w:rsid w:val="00F06ECB"/>
    <w:rsid w:val="00F07F97"/>
    <w:rsid w:val="00F10615"/>
    <w:rsid w:val="00F11259"/>
    <w:rsid w:val="00F11321"/>
    <w:rsid w:val="00F117F7"/>
    <w:rsid w:val="00F134E6"/>
    <w:rsid w:val="00F13AD4"/>
    <w:rsid w:val="00F13EA4"/>
    <w:rsid w:val="00F14BFE"/>
    <w:rsid w:val="00F1569C"/>
    <w:rsid w:val="00F15D83"/>
    <w:rsid w:val="00F16124"/>
    <w:rsid w:val="00F17C9E"/>
    <w:rsid w:val="00F20D01"/>
    <w:rsid w:val="00F212F5"/>
    <w:rsid w:val="00F226D9"/>
    <w:rsid w:val="00F2276A"/>
    <w:rsid w:val="00F2287C"/>
    <w:rsid w:val="00F22CB2"/>
    <w:rsid w:val="00F22FAC"/>
    <w:rsid w:val="00F23303"/>
    <w:rsid w:val="00F237D5"/>
    <w:rsid w:val="00F24762"/>
    <w:rsid w:val="00F25008"/>
    <w:rsid w:val="00F25252"/>
    <w:rsid w:val="00F25417"/>
    <w:rsid w:val="00F26C7E"/>
    <w:rsid w:val="00F272B2"/>
    <w:rsid w:val="00F274CF"/>
    <w:rsid w:val="00F300CE"/>
    <w:rsid w:val="00F3069D"/>
    <w:rsid w:val="00F30761"/>
    <w:rsid w:val="00F310EF"/>
    <w:rsid w:val="00F31DC0"/>
    <w:rsid w:val="00F33A92"/>
    <w:rsid w:val="00F33BBA"/>
    <w:rsid w:val="00F34594"/>
    <w:rsid w:val="00F349DD"/>
    <w:rsid w:val="00F356C9"/>
    <w:rsid w:val="00F35A02"/>
    <w:rsid w:val="00F35E85"/>
    <w:rsid w:val="00F36E69"/>
    <w:rsid w:val="00F37CB6"/>
    <w:rsid w:val="00F400B7"/>
    <w:rsid w:val="00F41130"/>
    <w:rsid w:val="00F42EAE"/>
    <w:rsid w:val="00F436DB"/>
    <w:rsid w:val="00F44473"/>
    <w:rsid w:val="00F44D1E"/>
    <w:rsid w:val="00F47403"/>
    <w:rsid w:val="00F479D8"/>
    <w:rsid w:val="00F47B2C"/>
    <w:rsid w:val="00F5219D"/>
    <w:rsid w:val="00F522D9"/>
    <w:rsid w:val="00F5236D"/>
    <w:rsid w:val="00F52514"/>
    <w:rsid w:val="00F52A91"/>
    <w:rsid w:val="00F52E72"/>
    <w:rsid w:val="00F532B6"/>
    <w:rsid w:val="00F53B49"/>
    <w:rsid w:val="00F5502A"/>
    <w:rsid w:val="00F5614B"/>
    <w:rsid w:val="00F57F9F"/>
    <w:rsid w:val="00F60A77"/>
    <w:rsid w:val="00F62392"/>
    <w:rsid w:val="00F625F2"/>
    <w:rsid w:val="00F64476"/>
    <w:rsid w:val="00F645EB"/>
    <w:rsid w:val="00F65B74"/>
    <w:rsid w:val="00F66337"/>
    <w:rsid w:val="00F66549"/>
    <w:rsid w:val="00F66A73"/>
    <w:rsid w:val="00F6749B"/>
    <w:rsid w:val="00F704A0"/>
    <w:rsid w:val="00F70966"/>
    <w:rsid w:val="00F71F1D"/>
    <w:rsid w:val="00F72B9B"/>
    <w:rsid w:val="00F734C5"/>
    <w:rsid w:val="00F74098"/>
    <w:rsid w:val="00F74C5E"/>
    <w:rsid w:val="00F7537F"/>
    <w:rsid w:val="00F753DF"/>
    <w:rsid w:val="00F772DB"/>
    <w:rsid w:val="00F775A0"/>
    <w:rsid w:val="00F77BCC"/>
    <w:rsid w:val="00F80495"/>
    <w:rsid w:val="00F8169F"/>
    <w:rsid w:val="00F81930"/>
    <w:rsid w:val="00F82316"/>
    <w:rsid w:val="00F83748"/>
    <w:rsid w:val="00F83AC6"/>
    <w:rsid w:val="00F841BA"/>
    <w:rsid w:val="00F85FD8"/>
    <w:rsid w:val="00F86B5C"/>
    <w:rsid w:val="00F8735F"/>
    <w:rsid w:val="00F87B26"/>
    <w:rsid w:val="00F908AC"/>
    <w:rsid w:val="00F91AC0"/>
    <w:rsid w:val="00F91DD8"/>
    <w:rsid w:val="00F923C8"/>
    <w:rsid w:val="00F92601"/>
    <w:rsid w:val="00F93411"/>
    <w:rsid w:val="00F95E7B"/>
    <w:rsid w:val="00F95E7F"/>
    <w:rsid w:val="00F97B47"/>
    <w:rsid w:val="00FA00B9"/>
    <w:rsid w:val="00FA06C1"/>
    <w:rsid w:val="00FA194E"/>
    <w:rsid w:val="00FA2C90"/>
    <w:rsid w:val="00FA3DE4"/>
    <w:rsid w:val="00FA4B4F"/>
    <w:rsid w:val="00FA6785"/>
    <w:rsid w:val="00FA7106"/>
    <w:rsid w:val="00FA7849"/>
    <w:rsid w:val="00FB04AB"/>
    <w:rsid w:val="00FB0C18"/>
    <w:rsid w:val="00FB1550"/>
    <w:rsid w:val="00FB2ED4"/>
    <w:rsid w:val="00FB309E"/>
    <w:rsid w:val="00FB3A80"/>
    <w:rsid w:val="00FB4251"/>
    <w:rsid w:val="00FB465F"/>
    <w:rsid w:val="00FB49B2"/>
    <w:rsid w:val="00FB55E8"/>
    <w:rsid w:val="00FB6EFD"/>
    <w:rsid w:val="00FB6F26"/>
    <w:rsid w:val="00FC193E"/>
    <w:rsid w:val="00FC1950"/>
    <w:rsid w:val="00FC1D59"/>
    <w:rsid w:val="00FC2755"/>
    <w:rsid w:val="00FC2E1A"/>
    <w:rsid w:val="00FC37A4"/>
    <w:rsid w:val="00FC4683"/>
    <w:rsid w:val="00FC4C9D"/>
    <w:rsid w:val="00FC506C"/>
    <w:rsid w:val="00FC579D"/>
    <w:rsid w:val="00FC5919"/>
    <w:rsid w:val="00FC6831"/>
    <w:rsid w:val="00FC7F80"/>
    <w:rsid w:val="00FD0713"/>
    <w:rsid w:val="00FD0717"/>
    <w:rsid w:val="00FD1C7B"/>
    <w:rsid w:val="00FD25E4"/>
    <w:rsid w:val="00FD377F"/>
    <w:rsid w:val="00FD3ABB"/>
    <w:rsid w:val="00FD4B58"/>
    <w:rsid w:val="00FD5237"/>
    <w:rsid w:val="00FD56CE"/>
    <w:rsid w:val="00FE1555"/>
    <w:rsid w:val="00FE1CCA"/>
    <w:rsid w:val="00FE326D"/>
    <w:rsid w:val="00FE5539"/>
    <w:rsid w:val="00FE57B5"/>
    <w:rsid w:val="00FE59E1"/>
    <w:rsid w:val="00FE7145"/>
    <w:rsid w:val="00FF0780"/>
    <w:rsid w:val="00FF07F4"/>
    <w:rsid w:val="00FF0A38"/>
    <w:rsid w:val="00FF2611"/>
    <w:rsid w:val="00FF2B15"/>
    <w:rsid w:val="00FF4873"/>
    <w:rsid w:val="00FF4B3D"/>
    <w:rsid w:val="00FF53A8"/>
    <w:rsid w:val="00FF5A8D"/>
    <w:rsid w:val="00FF5AC0"/>
    <w:rsid w:val="00FF5B41"/>
    <w:rsid w:val="00FF7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D11A4"/>
  <w15:chartTrackingRefBased/>
  <w15:docId w15:val="{01EA0CF3-7746-4497-91D1-CDCB4FAC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84CC5"/>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6Colorful">
    <w:name w:val="List Table 6 Colorful"/>
    <w:basedOn w:val="TableNormal"/>
    <w:uiPriority w:val="51"/>
    <w:rsid w:val="00D634A0"/>
    <w:pPr>
      <w:spacing w:after="0" w:line="240" w:lineRule="auto"/>
    </w:pPr>
    <w:rPr>
      <w:color w:val="000000" w:themeColor="text1"/>
      <w:kern w:val="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244CCD"/>
    <w:pPr>
      <w:ind w:left="720"/>
      <w:contextualSpacing/>
    </w:pPr>
    <w:rPr>
      <w:kern w:val="0"/>
      <w14:ligatures w14:val="none"/>
    </w:rPr>
  </w:style>
  <w:style w:type="character" w:styleId="PlaceholderText">
    <w:name w:val="Placeholder Text"/>
    <w:basedOn w:val="DefaultParagraphFont"/>
    <w:uiPriority w:val="99"/>
    <w:semiHidden/>
    <w:rsid w:val="0057250A"/>
    <w:rPr>
      <w:color w:val="808080"/>
    </w:rPr>
  </w:style>
  <w:style w:type="table" w:styleId="TableGrid">
    <w:name w:val="Table Grid"/>
    <w:basedOn w:val="TableNormal"/>
    <w:uiPriority w:val="39"/>
    <w:rsid w:val="00CC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C3520"/>
    <w:rPr>
      <w:sz w:val="16"/>
      <w:szCs w:val="16"/>
    </w:rPr>
  </w:style>
  <w:style w:type="paragraph" w:styleId="CommentText">
    <w:name w:val="annotation text"/>
    <w:basedOn w:val="Normal"/>
    <w:link w:val="CommentTextChar"/>
    <w:uiPriority w:val="99"/>
    <w:unhideWhenUsed/>
    <w:rsid w:val="009C3520"/>
    <w:pPr>
      <w:spacing w:line="240" w:lineRule="auto"/>
    </w:pPr>
    <w:rPr>
      <w:rFonts w:ascii="Roboto" w:hAnsi="Roboto"/>
      <w:kern w:val="0"/>
      <w:sz w:val="20"/>
      <w:szCs w:val="20"/>
      <w:lang w:val="en-GB"/>
      <w14:ligatures w14:val="none"/>
    </w:rPr>
  </w:style>
  <w:style w:type="character" w:customStyle="1" w:styleId="CommentTextChar">
    <w:name w:val="Comment Text Char"/>
    <w:basedOn w:val="DefaultParagraphFont"/>
    <w:link w:val="CommentText"/>
    <w:uiPriority w:val="99"/>
    <w:rsid w:val="009C3520"/>
    <w:rPr>
      <w:rFonts w:ascii="Roboto" w:hAnsi="Roboto"/>
      <w:kern w:val="0"/>
      <w:sz w:val="20"/>
      <w:szCs w:val="20"/>
      <w:lang w:val="en-GB"/>
      <w14:ligatures w14:val="none"/>
    </w:rPr>
  </w:style>
  <w:style w:type="paragraph" w:styleId="Header">
    <w:name w:val="header"/>
    <w:basedOn w:val="Normal"/>
    <w:link w:val="HeaderChar"/>
    <w:uiPriority w:val="99"/>
    <w:unhideWhenUsed/>
    <w:rsid w:val="00D32852"/>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D32852"/>
    <w:rPr>
      <w:kern w:val="0"/>
      <w14:ligatures w14:val="none"/>
    </w:rPr>
  </w:style>
  <w:style w:type="character" w:styleId="Hyperlink">
    <w:name w:val="Hyperlink"/>
    <w:basedOn w:val="DefaultParagraphFont"/>
    <w:uiPriority w:val="99"/>
    <w:unhideWhenUsed/>
    <w:rsid w:val="00826B6E"/>
    <w:rPr>
      <w:color w:val="0563C1" w:themeColor="hyperlink"/>
      <w:u w:val="single"/>
    </w:rPr>
  </w:style>
  <w:style w:type="character" w:styleId="LineNumber">
    <w:name w:val="line number"/>
    <w:basedOn w:val="DefaultParagraphFont"/>
    <w:uiPriority w:val="99"/>
    <w:semiHidden/>
    <w:unhideWhenUsed/>
    <w:rsid w:val="005B37A6"/>
  </w:style>
  <w:style w:type="paragraph" w:styleId="Revision">
    <w:name w:val="Revision"/>
    <w:hidden/>
    <w:uiPriority w:val="99"/>
    <w:semiHidden/>
    <w:rsid w:val="000A327B"/>
    <w:pPr>
      <w:spacing w:after="0" w:line="240" w:lineRule="auto"/>
    </w:pPr>
  </w:style>
  <w:style w:type="paragraph" w:styleId="CommentSubject">
    <w:name w:val="annotation subject"/>
    <w:basedOn w:val="CommentText"/>
    <w:next w:val="CommentText"/>
    <w:link w:val="CommentSubjectChar"/>
    <w:uiPriority w:val="99"/>
    <w:semiHidden/>
    <w:unhideWhenUsed/>
    <w:rsid w:val="00605A34"/>
    <w:rPr>
      <w:rFonts w:asciiTheme="minorHAnsi" w:hAnsiTheme="minorHAnsi"/>
      <w:b/>
      <w:bCs/>
      <w:kern w:val="2"/>
      <w:lang w:val="en-US"/>
      <w14:ligatures w14:val="standardContextual"/>
    </w:rPr>
  </w:style>
  <w:style w:type="character" w:customStyle="1" w:styleId="CommentSubjectChar">
    <w:name w:val="Comment Subject Char"/>
    <w:basedOn w:val="CommentTextChar"/>
    <w:link w:val="CommentSubject"/>
    <w:uiPriority w:val="99"/>
    <w:semiHidden/>
    <w:rsid w:val="00605A34"/>
    <w:rPr>
      <w:rFonts w:ascii="Roboto" w:hAnsi="Roboto"/>
      <w:b/>
      <w:bCs/>
      <w:kern w:val="0"/>
      <w:sz w:val="20"/>
      <w:szCs w:val="20"/>
      <w:lang w:val="en-GB"/>
      <w14:ligatures w14:val="none"/>
    </w:rPr>
  </w:style>
  <w:style w:type="character" w:styleId="UnresolvedMention">
    <w:name w:val="Unresolved Mention"/>
    <w:basedOn w:val="DefaultParagraphFont"/>
    <w:uiPriority w:val="99"/>
    <w:semiHidden/>
    <w:unhideWhenUsed/>
    <w:rsid w:val="00605A34"/>
    <w:rPr>
      <w:color w:val="605E5C"/>
      <w:shd w:val="clear" w:color="auto" w:fill="E1DFDD"/>
    </w:rPr>
  </w:style>
  <w:style w:type="paragraph" w:styleId="Footer">
    <w:name w:val="footer"/>
    <w:basedOn w:val="Normal"/>
    <w:link w:val="FooterChar"/>
    <w:uiPriority w:val="99"/>
    <w:unhideWhenUsed/>
    <w:rsid w:val="00FB3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09E"/>
  </w:style>
  <w:style w:type="paragraph" w:styleId="NormalWeb">
    <w:name w:val="Normal (Web)"/>
    <w:basedOn w:val="Normal"/>
    <w:uiPriority w:val="99"/>
    <w:unhideWhenUsed/>
    <w:rsid w:val="00DB70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96642"/>
    <w:rPr>
      <w:b/>
      <w:bCs/>
    </w:rPr>
  </w:style>
  <w:style w:type="character" w:customStyle="1" w:styleId="katex-mathml">
    <w:name w:val="katex-mathml"/>
    <w:basedOn w:val="DefaultParagraphFont"/>
    <w:rsid w:val="004A57B1"/>
  </w:style>
  <w:style w:type="character" w:customStyle="1" w:styleId="mpunct">
    <w:name w:val="mpunct"/>
    <w:basedOn w:val="DefaultParagraphFont"/>
    <w:rsid w:val="004A57B1"/>
  </w:style>
  <w:style w:type="character" w:customStyle="1" w:styleId="vlist-s">
    <w:name w:val="vlist-s"/>
    <w:basedOn w:val="DefaultParagraphFont"/>
    <w:rsid w:val="004A57B1"/>
  </w:style>
  <w:style w:type="character" w:customStyle="1" w:styleId="minner">
    <w:name w:val="minner"/>
    <w:basedOn w:val="DefaultParagraphFont"/>
    <w:rsid w:val="004A57B1"/>
  </w:style>
  <w:style w:type="character" w:customStyle="1" w:styleId="Heading4Char">
    <w:name w:val="Heading 4 Char"/>
    <w:basedOn w:val="DefaultParagraphFont"/>
    <w:link w:val="Heading4"/>
    <w:uiPriority w:val="9"/>
    <w:rsid w:val="00284CC5"/>
    <w:rPr>
      <w:rFonts w:ascii="Times New Roman" w:eastAsia="Times New Roman" w:hAnsi="Times New Roman" w:cs="Times New Roman"/>
      <w:b/>
      <w:bCs/>
      <w:kern w:val="0"/>
      <w:sz w:val="24"/>
      <w:szCs w:val="24"/>
      <w14:ligatures w14:val="none"/>
    </w:rPr>
  </w:style>
  <w:style w:type="table" w:styleId="GridTable4-Accent2">
    <w:name w:val="Grid Table 4 Accent 2"/>
    <w:basedOn w:val="TableNormal"/>
    <w:uiPriority w:val="49"/>
    <w:rsid w:val="0004611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6">
    <w:name w:val="List Table 4 Accent 6"/>
    <w:basedOn w:val="TableNormal"/>
    <w:uiPriority w:val="49"/>
    <w:rsid w:val="0004611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2">
    <w:name w:val="List Table 4 Accent 2"/>
    <w:basedOn w:val="TableNormal"/>
    <w:uiPriority w:val="49"/>
    <w:rsid w:val="004672F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4672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6">
    <w:name w:val="Grid Table 4 Accent 6"/>
    <w:basedOn w:val="TableNormal"/>
    <w:uiPriority w:val="49"/>
    <w:rsid w:val="004672F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53">
      <w:marLeft w:val="640"/>
      <w:marRight w:val="0"/>
      <w:marTop w:val="0"/>
      <w:marBottom w:val="0"/>
      <w:divBdr>
        <w:top w:val="none" w:sz="0" w:space="0" w:color="auto"/>
        <w:left w:val="none" w:sz="0" w:space="0" w:color="auto"/>
        <w:bottom w:val="none" w:sz="0" w:space="0" w:color="auto"/>
        <w:right w:val="none" w:sz="0" w:space="0" w:color="auto"/>
      </w:divBdr>
    </w:div>
    <w:div w:id="131533">
      <w:bodyDiv w:val="1"/>
      <w:marLeft w:val="0"/>
      <w:marRight w:val="0"/>
      <w:marTop w:val="0"/>
      <w:marBottom w:val="0"/>
      <w:divBdr>
        <w:top w:val="none" w:sz="0" w:space="0" w:color="auto"/>
        <w:left w:val="none" w:sz="0" w:space="0" w:color="auto"/>
        <w:bottom w:val="none" w:sz="0" w:space="0" w:color="auto"/>
        <w:right w:val="none" w:sz="0" w:space="0" w:color="auto"/>
      </w:divBdr>
    </w:div>
    <w:div w:id="551627">
      <w:marLeft w:val="640"/>
      <w:marRight w:val="0"/>
      <w:marTop w:val="0"/>
      <w:marBottom w:val="0"/>
      <w:divBdr>
        <w:top w:val="none" w:sz="0" w:space="0" w:color="auto"/>
        <w:left w:val="none" w:sz="0" w:space="0" w:color="auto"/>
        <w:bottom w:val="none" w:sz="0" w:space="0" w:color="auto"/>
        <w:right w:val="none" w:sz="0" w:space="0" w:color="auto"/>
      </w:divBdr>
    </w:div>
    <w:div w:id="1129602">
      <w:bodyDiv w:val="1"/>
      <w:marLeft w:val="0"/>
      <w:marRight w:val="0"/>
      <w:marTop w:val="0"/>
      <w:marBottom w:val="0"/>
      <w:divBdr>
        <w:top w:val="none" w:sz="0" w:space="0" w:color="auto"/>
        <w:left w:val="none" w:sz="0" w:space="0" w:color="auto"/>
        <w:bottom w:val="none" w:sz="0" w:space="0" w:color="auto"/>
        <w:right w:val="none" w:sz="0" w:space="0" w:color="auto"/>
      </w:divBdr>
    </w:div>
    <w:div w:id="2711219">
      <w:bodyDiv w:val="1"/>
      <w:marLeft w:val="0"/>
      <w:marRight w:val="0"/>
      <w:marTop w:val="0"/>
      <w:marBottom w:val="0"/>
      <w:divBdr>
        <w:top w:val="none" w:sz="0" w:space="0" w:color="auto"/>
        <w:left w:val="none" w:sz="0" w:space="0" w:color="auto"/>
        <w:bottom w:val="none" w:sz="0" w:space="0" w:color="auto"/>
        <w:right w:val="none" w:sz="0" w:space="0" w:color="auto"/>
      </w:divBdr>
    </w:div>
    <w:div w:id="4869765">
      <w:bodyDiv w:val="1"/>
      <w:marLeft w:val="0"/>
      <w:marRight w:val="0"/>
      <w:marTop w:val="0"/>
      <w:marBottom w:val="0"/>
      <w:divBdr>
        <w:top w:val="none" w:sz="0" w:space="0" w:color="auto"/>
        <w:left w:val="none" w:sz="0" w:space="0" w:color="auto"/>
        <w:bottom w:val="none" w:sz="0" w:space="0" w:color="auto"/>
        <w:right w:val="none" w:sz="0" w:space="0" w:color="auto"/>
      </w:divBdr>
    </w:div>
    <w:div w:id="5063383">
      <w:bodyDiv w:val="1"/>
      <w:marLeft w:val="0"/>
      <w:marRight w:val="0"/>
      <w:marTop w:val="0"/>
      <w:marBottom w:val="0"/>
      <w:divBdr>
        <w:top w:val="none" w:sz="0" w:space="0" w:color="auto"/>
        <w:left w:val="none" w:sz="0" w:space="0" w:color="auto"/>
        <w:bottom w:val="none" w:sz="0" w:space="0" w:color="auto"/>
        <w:right w:val="none" w:sz="0" w:space="0" w:color="auto"/>
      </w:divBdr>
    </w:div>
    <w:div w:id="6644159">
      <w:marLeft w:val="640"/>
      <w:marRight w:val="0"/>
      <w:marTop w:val="0"/>
      <w:marBottom w:val="0"/>
      <w:divBdr>
        <w:top w:val="none" w:sz="0" w:space="0" w:color="auto"/>
        <w:left w:val="none" w:sz="0" w:space="0" w:color="auto"/>
        <w:bottom w:val="none" w:sz="0" w:space="0" w:color="auto"/>
        <w:right w:val="none" w:sz="0" w:space="0" w:color="auto"/>
      </w:divBdr>
    </w:div>
    <w:div w:id="8263203">
      <w:bodyDiv w:val="1"/>
      <w:marLeft w:val="0"/>
      <w:marRight w:val="0"/>
      <w:marTop w:val="0"/>
      <w:marBottom w:val="0"/>
      <w:divBdr>
        <w:top w:val="none" w:sz="0" w:space="0" w:color="auto"/>
        <w:left w:val="none" w:sz="0" w:space="0" w:color="auto"/>
        <w:bottom w:val="none" w:sz="0" w:space="0" w:color="auto"/>
        <w:right w:val="none" w:sz="0" w:space="0" w:color="auto"/>
      </w:divBdr>
    </w:div>
    <w:div w:id="10305533">
      <w:bodyDiv w:val="1"/>
      <w:marLeft w:val="0"/>
      <w:marRight w:val="0"/>
      <w:marTop w:val="0"/>
      <w:marBottom w:val="0"/>
      <w:divBdr>
        <w:top w:val="none" w:sz="0" w:space="0" w:color="auto"/>
        <w:left w:val="none" w:sz="0" w:space="0" w:color="auto"/>
        <w:bottom w:val="none" w:sz="0" w:space="0" w:color="auto"/>
        <w:right w:val="none" w:sz="0" w:space="0" w:color="auto"/>
      </w:divBdr>
    </w:div>
    <w:div w:id="12802218">
      <w:marLeft w:val="640"/>
      <w:marRight w:val="0"/>
      <w:marTop w:val="0"/>
      <w:marBottom w:val="0"/>
      <w:divBdr>
        <w:top w:val="none" w:sz="0" w:space="0" w:color="auto"/>
        <w:left w:val="none" w:sz="0" w:space="0" w:color="auto"/>
        <w:bottom w:val="none" w:sz="0" w:space="0" w:color="auto"/>
        <w:right w:val="none" w:sz="0" w:space="0" w:color="auto"/>
      </w:divBdr>
    </w:div>
    <w:div w:id="14817736">
      <w:bodyDiv w:val="1"/>
      <w:marLeft w:val="0"/>
      <w:marRight w:val="0"/>
      <w:marTop w:val="0"/>
      <w:marBottom w:val="0"/>
      <w:divBdr>
        <w:top w:val="none" w:sz="0" w:space="0" w:color="auto"/>
        <w:left w:val="none" w:sz="0" w:space="0" w:color="auto"/>
        <w:bottom w:val="none" w:sz="0" w:space="0" w:color="auto"/>
        <w:right w:val="none" w:sz="0" w:space="0" w:color="auto"/>
      </w:divBdr>
    </w:div>
    <w:div w:id="15085076">
      <w:marLeft w:val="640"/>
      <w:marRight w:val="0"/>
      <w:marTop w:val="0"/>
      <w:marBottom w:val="0"/>
      <w:divBdr>
        <w:top w:val="none" w:sz="0" w:space="0" w:color="auto"/>
        <w:left w:val="none" w:sz="0" w:space="0" w:color="auto"/>
        <w:bottom w:val="none" w:sz="0" w:space="0" w:color="auto"/>
        <w:right w:val="none" w:sz="0" w:space="0" w:color="auto"/>
      </w:divBdr>
    </w:div>
    <w:div w:id="15234134">
      <w:bodyDiv w:val="1"/>
      <w:marLeft w:val="0"/>
      <w:marRight w:val="0"/>
      <w:marTop w:val="0"/>
      <w:marBottom w:val="0"/>
      <w:divBdr>
        <w:top w:val="none" w:sz="0" w:space="0" w:color="auto"/>
        <w:left w:val="none" w:sz="0" w:space="0" w:color="auto"/>
        <w:bottom w:val="none" w:sz="0" w:space="0" w:color="auto"/>
        <w:right w:val="none" w:sz="0" w:space="0" w:color="auto"/>
      </w:divBdr>
    </w:div>
    <w:div w:id="18554497">
      <w:bodyDiv w:val="1"/>
      <w:marLeft w:val="0"/>
      <w:marRight w:val="0"/>
      <w:marTop w:val="0"/>
      <w:marBottom w:val="0"/>
      <w:divBdr>
        <w:top w:val="none" w:sz="0" w:space="0" w:color="auto"/>
        <w:left w:val="none" w:sz="0" w:space="0" w:color="auto"/>
        <w:bottom w:val="none" w:sz="0" w:space="0" w:color="auto"/>
        <w:right w:val="none" w:sz="0" w:space="0" w:color="auto"/>
      </w:divBdr>
      <w:divsChild>
        <w:div w:id="172646235">
          <w:marLeft w:val="640"/>
          <w:marRight w:val="0"/>
          <w:marTop w:val="0"/>
          <w:marBottom w:val="0"/>
          <w:divBdr>
            <w:top w:val="none" w:sz="0" w:space="0" w:color="auto"/>
            <w:left w:val="none" w:sz="0" w:space="0" w:color="auto"/>
            <w:bottom w:val="none" w:sz="0" w:space="0" w:color="auto"/>
            <w:right w:val="none" w:sz="0" w:space="0" w:color="auto"/>
          </w:divBdr>
        </w:div>
        <w:div w:id="491336641">
          <w:marLeft w:val="640"/>
          <w:marRight w:val="0"/>
          <w:marTop w:val="0"/>
          <w:marBottom w:val="0"/>
          <w:divBdr>
            <w:top w:val="none" w:sz="0" w:space="0" w:color="auto"/>
            <w:left w:val="none" w:sz="0" w:space="0" w:color="auto"/>
            <w:bottom w:val="none" w:sz="0" w:space="0" w:color="auto"/>
            <w:right w:val="none" w:sz="0" w:space="0" w:color="auto"/>
          </w:divBdr>
        </w:div>
        <w:div w:id="754589273">
          <w:marLeft w:val="640"/>
          <w:marRight w:val="0"/>
          <w:marTop w:val="0"/>
          <w:marBottom w:val="0"/>
          <w:divBdr>
            <w:top w:val="none" w:sz="0" w:space="0" w:color="auto"/>
            <w:left w:val="none" w:sz="0" w:space="0" w:color="auto"/>
            <w:bottom w:val="none" w:sz="0" w:space="0" w:color="auto"/>
            <w:right w:val="none" w:sz="0" w:space="0" w:color="auto"/>
          </w:divBdr>
        </w:div>
        <w:div w:id="1067874216">
          <w:marLeft w:val="640"/>
          <w:marRight w:val="0"/>
          <w:marTop w:val="0"/>
          <w:marBottom w:val="0"/>
          <w:divBdr>
            <w:top w:val="none" w:sz="0" w:space="0" w:color="auto"/>
            <w:left w:val="none" w:sz="0" w:space="0" w:color="auto"/>
            <w:bottom w:val="none" w:sz="0" w:space="0" w:color="auto"/>
            <w:right w:val="none" w:sz="0" w:space="0" w:color="auto"/>
          </w:divBdr>
        </w:div>
        <w:div w:id="1643190323">
          <w:marLeft w:val="640"/>
          <w:marRight w:val="0"/>
          <w:marTop w:val="0"/>
          <w:marBottom w:val="0"/>
          <w:divBdr>
            <w:top w:val="none" w:sz="0" w:space="0" w:color="auto"/>
            <w:left w:val="none" w:sz="0" w:space="0" w:color="auto"/>
            <w:bottom w:val="none" w:sz="0" w:space="0" w:color="auto"/>
            <w:right w:val="none" w:sz="0" w:space="0" w:color="auto"/>
          </w:divBdr>
        </w:div>
      </w:divsChild>
    </w:div>
    <w:div w:id="18896428">
      <w:marLeft w:val="640"/>
      <w:marRight w:val="0"/>
      <w:marTop w:val="0"/>
      <w:marBottom w:val="0"/>
      <w:divBdr>
        <w:top w:val="none" w:sz="0" w:space="0" w:color="auto"/>
        <w:left w:val="none" w:sz="0" w:space="0" w:color="auto"/>
        <w:bottom w:val="none" w:sz="0" w:space="0" w:color="auto"/>
        <w:right w:val="none" w:sz="0" w:space="0" w:color="auto"/>
      </w:divBdr>
    </w:div>
    <w:div w:id="20211159">
      <w:bodyDiv w:val="1"/>
      <w:marLeft w:val="0"/>
      <w:marRight w:val="0"/>
      <w:marTop w:val="0"/>
      <w:marBottom w:val="0"/>
      <w:divBdr>
        <w:top w:val="none" w:sz="0" w:space="0" w:color="auto"/>
        <w:left w:val="none" w:sz="0" w:space="0" w:color="auto"/>
        <w:bottom w:val="none" w:sz="0" w:space="0" w:color="auto"/>
        <w:right w:val="none" w:sz="0" w:space="0" w:color="auto"/>
      </w:divBdr>
    </w:div>
    <w:div w:id="20709987">
      <w:bodyDiv w:val="1"/>
      <w:marLeft w:val="0"/>
      <w:marRight w:val="0"/>
      <w:marTop w:val="0"/>
      <w:marBottom w:val="0"/>
      <w:divBdr>
        <w:top w:val="none" w:sz="0" w:space="0" w:color="auto"/>
        <w:left w:val="none" w:sz="0" w:space="0" w:color="auto"/>
        <w:bottom w:val="none" w:sz="0" w:space="0" w:color="auto"/>
        <w:right w:val="none" w:sz="0" w:space="0" w:color="auto"/>
      </w:divBdr>
    </w:div>
    <w:div w:id="21714708">
      <w:bodyDiv w:val="1"/>
      <w:marLeft w:val="0"/>
      <w:marRight w:val="0"/>
      <w:marTop w:val="0"/>
      <w:marBottom w:val="0"/>
      <w:divBdr>
        <w:top w:val="none" w:sz="0" w:space="0" w:color="auto"/>
        <w:left w:val="none" w:sz="0" w:space="0" w:color="auto"/>
        <w:bottom w:val="none" w:sz="0" w:space="0" w:color="auto"/>
        <w:right w:val="none" w:sz="0" w:space="0" w:color="auto"/>
      </w:divBdr>
      <w:divsChild>
        <w:div w:id="29766701">
          <w:marLeft w:val="640"/>
          <w:marRight w:val="0"/>
          <w:marTop w:val="0"/>
          <w:marBottom w:val="0"/>
          <w:divBdr>
            <w:top w:val="none" w:sz="0" w:space="0" w:color="auto"/>
            <w:left w:val="none" w:sz="0" w:space="0" w:color="auto"/>
            <w:bottom w:val="none" w:sz="0" w:space="0" w:color="auto"/>
            <w:right w:val="none" w:sz="0" w:space="0" w:color="auto"/>
          </w:divBdr>
        </w:div>
        <w:div w:id="150025345">
          <w:marLeft w:val="640"/>
          <w:marRight w:val="0"/>
          <w:marTop w:val="0"/>
          <w:marBottom w:val="0"/>
          <w:divBdr>
            <w:top w:val="none" w:sz="0" w:space="0" w:color="auto"/>
            <w:left w:val="none" w:sz="0" w:space="0" w:color="auto"/>
            <w:bottom w:val="none" w:sz="0" w:space="0" w:color="auto"/>
            <w:right w:val="none" w:sz="0" w:space="0" w:color="auto"/>
          </w:divBdr>
        </w:div>
        <w:div w:id="177547479">
          <w:marLeft w:val="640"/>
          <w:marRight w:val="0"/>
          <w:marTop w:val="0"/>
          <w:marBottom w:val="0"/>
          <w:divBdr>
            <w:top w:val="none" w:sz="0" w:space="0" w:color="auto"/>
            <w:left w:val="none" w:sz="0" w:space="0" w:color="auto"/>
            <w:bottom w:val="none" w:sz="0" w:space="0" w:color="auto"/>
            <w:right w:val="none" w:sz="0" w:space="0" w:color="auto"/>
          </w:divBdr>
        </w:div>
        <w:div w:id="283460624">
          <w:marLeft w:val="640"/>
          <w:marRight w:val="0"/>
          <w:marTop w:val="0"/>
          <w:marBottom w:val="0"/>
          <w:divBdr>
            <w:top w:val="none" w:sz="0" w:space="0" w:color="auto"/>
            <w:left w:val="none" w:sz="0" w:space="0" w:color="auto"/>
            <w:bottom w:val="none" w:sz="0" w:space="0" w:color="auto"/>
            <w:right w:val="none" w:sz="0" w:space="0" w:color="auto"/>
          </w:divBdr>
        </w:div>
        <w:div w:id="355470227">
          <w:marLeft w:val="640"/>
          <w:marRight w:val="0"/>
          <w:marTop w:val="0"/>
          <w:marBottom w:val="0"/>
          <w:divBdr>
            <w:top w:val="none" w:sz="0" w:space="0" w:color="auto"/>
            <w:left w:val="none" w:sz="0" w:space="0" w:color="auto"/>
            <w:bottom w:val="none" w:sz="0" w:space="0" w:color="auto"/>
            <w:right w:val="none" w:sz="0" w:space="0" w:color="auto"/>
          </w:divBdr>
        </w:div>
        <w:div w:id="394861840">
          <w:marLeft w:val="640"/>
          <w:marRight w:val="0"/>
          <w:marTop w:val="0"/>
          <w:marBottom w:val="0"/>
          <w:divBdr>
            <w:top w:val="none" w:sz="0" w:space="0" w:color="auto"/>
            <w:left w:val="none" w:sz="0" w:space="0" w:color="auto"/>
            <w:bottom w:val="none" w:sz="0" w:space="0" w:color="auto"/>
            <w:right w:val="none" w:sz="0" w:space="0" w:color="auto"/>
          </w:divBdr>
        </w:div>
        <w:div w:id="651326796">
          <w:marLeft w:val="640"/>
          <w:marRight w:val="0"/>
          <w:marTop w:val="0"/>
          <w:marBottom w:val="0"/>
          <w:divBdr>
            <w:top w:val="none" w:sz="0" w:space="0" w:color="auto"/>
            <w:left w:val="none" w:sz="0" w:space="0" w:color="auto"/>
            <w:bottom w:val="none" w:sz="0" w:space="0" w:color="auto"/>
            <w:right w:val="none" w:sz="0" w:space="0" w:color="auto"/>
          </w:divBdr>
        </w:div>
        <w:div w:id="756092779">
          <w:marLeft w:val="640"/>
          <w:marRight w:val="0"/>
          <w:marTop w:val="0"/>
          <w:marBottom w:val="0"/>
          <w:divBdr>
            <w:top w:val="none" w:sz="0" w:space="0" w:color="auto"/>
            <w:left w:val="none" w:sz="0" w:space="0" w:color="auto"/>
            <w:bottom w:val="none" w:sz="0" w:space="0" w:color="auto"/>
            <w:right w:val="none" w:sz="0" w:space="0" w:color="auto"/>
          </w:divBdr>
        </w:div>
        <w:div w:id="848107377">
          <w:marLeft w:val="640"/>
          <w:marRight w:val="0"/>
          <w:marTop w:val="0"/>
          <w:marBottom w:val="0"/>
          <w:divBdr>
            <w:top w:val="none" w:sz="0" w:space="0" w:color="auto"/>
            <w:left w:val="none" w:sz="0" w:space="0" w:color="auto"/>
            <w:bottom w:val="none" w:sz="0" w:space="0" w:color="auto"/>
            <w:right w:val="none" w:sz="0" w:space="0" w:color="auto"/>
          </w:divBdr>
        </w:div>
        <w:div w:id="866211324">
          <w:marLeft w:val="640"/>
          <w:marRight w:val="0"/>
          <w:marTop w:val="0"/>
          <w:marBottom w:val="0"/>
          <w:divBdr>
            <w:top w:val="none" w:sz="0" w:space="0" w:color="auto"/>
            <w:left w:val="none" w:sz="0" w:space="0" w:color="auto"/>
            <w:bottom w:val="none" w:sz="0" w:space="0" w:color="auto"/>
            <w:right w:val="none" w:sz="0" w:space="0" w:color="auto"/>
          </w:divBdr>
        </w:div>
        <w:div w:id="918902384">
          <w:marLeft w:val="640"/>
          <w:marRight w:val="0"/>
          <w:marTop w:val="0"/>
          <w:marBottom w:val="0"/>
          <w:divBdr>
            <w:top w:val="none" w:sz="0" w:space="0" w:color="auto"/>
            <w:left w:val="none" w:sz="0" w:space="0" w:color="auto"/>
            <w:bottom w:val="none" w:sz="0" w:space="0" w:color="auto"/>
            <w:right w:val="none" w:sz="0" w:space="0" w:color="auto"/>
          </w:divBdr>
        </w:div>
        <w:div w:id="1119757241">
          <w:marLeft w:val="640"/>
          <w:marRight w:val="0"/>
          <w:marTop w:val="0"/>
          <w:marBottom w:val="0"/>
          <w:divBdr>
            <w:top w:val="none" w:sz="0" w:space="0" w:color="auto"/>
            <w:left w:val="none" w:sz="0" w:space="0" w:color="auto"/>
            <w:bottom w:val="none" w:sz="0" w:space="0" w:color="auto"/>
            <w:right w:val="none" w:sz="0" w:space="0" w:color="auto"/>
          </w:divBdr>
        </w:div>
        <w:div w:id="1243218368">
          <w:marLeft w:val="640"/>
          <w:marRight w:val="0"/>
          <w:marTop w:val="0"/>
          <w:marBottom w:val="0"/>
          <w:divBdr>
            <w:top w:val="none" w:sz="0" w:space="0" w:color="auto"/>
            <w:left w:val="none" w:sz="0" w:space="0" w:color="auto"/>
            <w:bottom w:val="none" w:sz="0" w:space="0" w:color="auto"/>
            <w:right w:val="none" w:sz="0" w:space="0" w:color="auto"/>
          </w:divBdr>
        </w:div>
        <w:div w:id="1375732130">
          <w:marLeft w:val="640"/>
          <w:marRight w:val="0"/>
          <w:marTop w:val="0"/>
          <w:marBottom w:val="0"/>
          <w:divBdr>
            <w:top w:val="none" w:sz="0" w:space="0" w:color="auto"/>
            <w:left w:val="none" w:sz="0" w:space="0" w:color="auto"/>
            <w:bottom w:val="none" w:sz="0" w:space="0" w:color="auto"/>
            <w:right w:val="none" w:sz="0" w:space="0" w:color="auto"/>
          </w:divBdr>
        </w:div>
        <w:div w:id="1397583306">
          <w:marLeft w:val="640"/>
          <w:marRight w:val="0"/>
          <w:marTop w:val="0"/>
          <w:marBottom w:val="0"/>
          <w:divBdr>
            <w:top w:val="none" w:sz="0" w:space="0" w:color="auto"/>
            <w:left w:val="none" w:sz="0" w:space="0" w:color="auto"/>
            <w:bottom w:val="none" w:sz="0" w:space="0" w:color="auto"/>
            <w:right w:val="none" w:sz="0" w:space="0" w:color="auto"/>
          </w:divBdr>
        </w:div>
        <w:div w:id="1471901031">
          <w:marLeft w:val="640"/>
          <w:marRight w:val="0"/>
          <w:marTop w:val="0"/>
          <w:marBottom w:val="0"/>
          <w:divBdr>
            <w:top w:val="none" w:sz="0" w:space="0" w:color="auto"/>
            <w:left w:val="none" w:sz="0" w:space="0" w:color="auto"/>
            <w:bottom w:val="none" w:sz="0" w:space="0" w:color="auto"/>
            <w:right w:val="none" w:sz="0" w:space="0" w:color="auto"/>
          </w:divBdr>
        </w:div>
        <w:div w:id="1482233848">
          <w:marLeft w:val="640"/>
          <w:marRight w:val="0"/>
          <w:marTop w:val="0"/>
          <w:marBottom w:val="0"/>
          <w:divBdr>
            <w:top w:val="none" w:sz="0" w:space="0" w:color="auto"/>
            <w:left w:val="none" w:sz="0" w:space="0" w:color="auto"/>
            <w:bottom w:val="none" w:sz="0" w:space="0" w:color="auto"/>
            <w:right w:val="none" w:sz="0" w:space="0" w:color="auto"/>
          </w:divBdr>
        </w:div>
        <w:div w:id="1513959293">
          <w:marLeft w:val="640"/>
          <w:marRight w:val="0"/>
          <w:marTop w:val="0"/>
          <w:marBottom w:val="0"/>
          <w:divBdr>
            <w:top w:val="none" w:sz="0" w:space="0" w:color="auto"/>
            <w:left w:val="none" w:sz="0" w:space="0" w:color="auto"/>
            <w:bottom w:val="none" w:sz="0" w:space="0" w:color="auto"/>
            <w:right w:val="none" w:sz="0" w:space="0" w:color="auto"/>
          </w:divBdr>
        </w:div>
        <w:div w:id="1927224060">
          <w:marLeft w:val="640"/>
          <w:marRight w:val="0"/>
          <w:marTop w:val="0"/>
          <w:marBottom w:val="0"/>
          <w:divBdr>
            <w:top w:val="none" w:sz="0" w:space="0" w:color="auto"/>
            <w:left w:val="none" w:sz="0" w:space="0" w:color="auto"/>
            <w:bottom w:val="none" w:sz="0" w:space="0" w:color="auto"/>
            <w:right w:val="none" w:sz="0" w:space="0" w:color="auto"/>
          </w:divBdr>
        </w:div>
      </w:divsChild>
    </w:div>
    <w:div w:id="22484217">
      <w:bodyDiv w:val="1"/>
      <w:marLeft w:val="0"/>
      <w:marRight w:val="0"/>
      <w:marTop w:val="0"/>
      <w:marBottom w:val="0"/>
      <w:divBdr>
        <w:top w:val="none" w:sz="0" w:space="0" w:color="auto"/>
        <w:left w:val="none" w:sz="0" w:space="0" w:color="auto"/>
        <w:bottom w:val="none" w:sz="0" w:space="0" w:color="auto"/>
        <w:right w:val="none" w:sz="0" w:space="0" w:color="auto"/>
      </w:divBdr>
    </w:div>
    <w:div w:id="23483357">
      <w:marLeft w:val="640"/>
      <w:marRight w:val="0"/>
      <w:marTop w:val="0"/>
      <w:marBottom w:val="0"/>
      <w:divBdr>
        <w:top w:val="none" w:sz="0" w:space="0" w:color="auto"/>
        <w:left w:val="none" w:sz="0" w:space="0" w:color="auto"/>
        <w:bottom w:val="none" w:sz="0" w:space="0" w:color="auto"/>
        <w:right w:val="none" w:sz="0" w:space="0" w:color="auto"/>
      </w:divBdr>
    </w:div>
    <w:div w:id="25569927">
      <w:marLeft w:val="640"/>
      <w:marRight w:val="0"/>
      <w:marTop w:val="0"/>
      <w:marBottom w:val="0"/>
      <w:divBdr>
        <w:top w:val="none" w:sz="0" w:space="0" w:color="auto"/>
        <w:left w:val="none" w:sz="0" w:space="0" w:color="auto"/>
        <w:bottom w:val="none" w:sz="0" w:space="0" w:color="auto"/>
        <w:right w:val="none" w:sz="0" w:space="0" w:color="auto"/>
      </w:divBdr>
    </w:div>
    <w:div w:id="25718646">
      <w:bodyDiv w:val="1"/>
      <w:marLeft w:val="0"/>
      <w:marRight w:val="0"/>
      <w:marTop w:val="0"/>
      <w:marBottom w:val="0"/>
      <w:divBdr>
        <w:top w:val="none" w:sz="0" w:space="0" w:color="auto"/>
        <w:left w:val="none" w:sz="0" w:space="0" w:color="auto"/>
        <w:bottom w:val="none" w:sz="0" w:space="0" w:color="auto"/>
        <w:right w:val="none" w:sz="0" w:space="0" w:color="auto"/>
      </w:divBdr>
    </w:div>
    <w:div w:id="26680961">
      <w:bodyDiv w:val="1"/>
      <w:marLeft w:val="0"/>
      <w:marRight w:val="0"/>
      <w:marTop w:val="0"/>
      <w:marBottom w:val="0"/>
      <w:divBdr>
        <w:top w:val="none" w:sz="0" w:space="0" w:color="auto"/>
        <w:left w:val="none" w:sz="0" w:space="0" w:color="auto"/>
        <w:bottom w:val="none" w:sz="0" w:space="0" w:color="auto"/>
        <w:right w:val="none" w:sz="0" w:space="0" w:color="auto"/>
      </w:divBdr>
    </w:div>
    <w:div w:id="27269066">
      <w:bodyDiv w:val="1"/>
      <w:marLeft w:val="0"/>
      <w:marRight w:val="0"/>
      <w:marTop w:val="0"/>
      <w:marBottom w:val="0"/>
      <w:divBdr>
        <w:top w:val="none" w:sz="0" w:space="0" w:color="auto"/>
        <w:left w:val="none" w:sz="0" w:space="0" w:color="auto"/>
        <w:bottom w:val="none" w:sz="0" w:space="0" w:color="auto"/>
        <w:right w:val="none" w:sz="0" w:space="0" w:color="auto"/>
      </w:divBdr>
    </w:div>
    <w:div w:id="27489064">
      <w:bodyDiv w:val="1"/>
      <w:marLeft w:val="0"/>
      <w:marRight w:val="0"/>
      <w:marTop w:val="0"/>
      <w:marBottom w:val="0"/>
      <w:divBdr>
        <w:top w:val="none" w:sz="0" w:space="0" w:color="auto"/>
        <w:left w:val="none" w:sz="0" w:space="0" w:color="auto"/>
        <w:bottom w:val="none" w:sz="0" w:space="0" w:color="auto"/>
        <w:right w:val="none" w:sz="0" w:space="0" w:color="auto"/>
      </w:divBdr>
    </w:div>
    <w:div w:id="31225280">
      <w:bodyDiv w:val="1"/>
      <w:marLeft w:val="0"/>
      <w:marRight w:val="0"/>
      <w:marTop w:val="0"/>
      <w:marBottom w:val="0"/>
      <w:divBdr>
        <w:top w:val="none" w:sz="0" w:space="0" w:color="auto"/>
        <w:left w:val="none" w:sz="0" w:space="0" w:color="auto"/>
        <w:bottom w:val="none" w:sz="0" w:space="0" w:color="auto"/>
        <w:right w:val="none" w:sz="0" w:space="0" w:color="auto"/>
      </w:divBdr>
    </w:div>
    <w:div w:id="31226920">
      <w:marLeft w:val="640"/>
      <w:marRight w:val="0"/>
      <w:marTop w:val="0"/>
      <w:marBottom w:val="0"/>
      <w:divBdr>
        <w:top w:val="none" w:sz="0" w:space="0" w:color="auto"/>
        <w:left w:val="none" w:sz="0" w:space="0" w:color="auto"/>
        <w:bottom w:val="none" w:sz="0" w:space="0" w:color="auto"/>
        <w:right w:val="none" w:sz="0" w:space="0" w:color="auto"/>
      </w:divBdr>
    </w:div>
    <w:div w:id="31344780">
      <w:bodyDiv w:val="1"/>
      <w:marLeft w:val="0"/>
      <w:marRight w:val="0"/>
      <w:marTop w:val="0"/>
      <w:marBottom w:val="0"/>
      <w:divBdr>
        <w:top w:val="none" w:sz="0" w:space="0" w:color="auto"/>
        <w:left w:val="none" w:sz="0" w:space="0" w:color="auto"/>
        <w:bottom w:val="none" w:sz="0" w:space="0" w:color="auto"/>
        <w:right w:val="none" w:sz="0" w:space="0" w:color="auto"/>
      </w:divBdr>
    </w:div>
    <w:div w:id="31810956">
      <w:bodyDiv w:val="1"/>
      <w:marLeft w:val="0"/>
      <w:marRight w:val="0"/>
      <w:marTop w:val="0"/>
      <w:marBottom w:val="0"/>
      <w:divBdr>
        <w:top w:val="none" w:sz="0" w:space="0" w:color="auto"/>
        <w:left w:val="none" w:sz="0" w:space="0" w:color="auto"/>
        <w:bottom w:val="none" w:sz="0" w:space="0" w:color="auto"/>
        <w:right w:val="none" w:sz="0" w:space="0" w:color="auto"/>
      </w:divBdr>
    </w:div>
    <w:div w:id="32004788">
      <w:bodyDiv w:val="1"/>
      <w:marLeft w:val="0"/>
      <w:marRight w:val="0"/>
      <w:marTop w:val="0"/>
      <w:marBottom w:val="0"/>
      <w:divBdr>
        <w:top w:val="none" w:sz="0" w:space="0" w:color="auto"/>
        <w:left w:val="none" w:sz="0" w:space="0" w:color="auto"/>
        <w:bottom w:val="none" w:sz="0" w:space="0" w:color="auto"/>
        <w:right w:val="none" w:sz="0" w:space="0" w:color="auto"/>
      </w:divBdr>
    </w:div>
    <w:div w:id="32732053">
      <w:bodyDiv w:val="1"/>
      <w:marLeft w:val="0"/>
      <w:marRight w:val="0"/>
      <w:marTop w:val="0"/>
      <w:marBottom w:val="0"/>
      <w:divBdr>
        <w:top w:val="none" w:sz="0" w:space="0" w:color="auto"/>
        <w:left w:val="none" w:sz="0" w:space="0" w:color="auto"/>
        <w:bottom w:val="none" w:sz="0" w:space="0" w:color="auto"/>
        <w:right w:val="none" w:sz="0" w:space="0" w:color="auto"/>
      </w:divBdr>
    </w:div>
    <w:div w:id="33427460">
      <w:bodyDiv w:val="1"/>
      <w:marLeft w:val="0"/>
      <w:marRight w:val="0"/>
      <w:marTop w:val="0"/>
      <w:marBottom w:val="0"/>
      <w:divBdr>
        <w:top w:val="none" w:sz="0" w:space="0" w:color="auto"/>
        <w:left w:val="none" w:sz="0" w:space="0" w:color="auto"/>
        <w:bottom w:val="none" w:sz="0" w:space="0" w:color="auto"/>
        <w:right w:val="none" w:sz="0" w:space="0" w:color="auto"/>
      </w:divBdr>
    </w:div>
    <w:div w:id="33431559">
      <w:bodyDiv w:val="1"/>
      <w:marLeft w:val="0"/>
      <w:marRight w:val="0"/>
      <w:marTop w:val="0"/>
      <w:marBottom w:val="0"/>
      <w:divBdr>
        <w:top w:val="none" w:sz="0" w:space="0" w:color="auto"/>
        <w:left w:val="none" w:sz="0" w:space="0" w:color="auto"/>
        <w:bottom w:val="none" w:sz="0" w:space="0" w:color="auto"/>
        <w:right w:val="none" w:sz="0" w:space="0" w:color="auto"/>
      </w:divBdr>
    </w:div>
    <w:div w:id="35157614">
      <w:bodyDiv w:val="1"/>
      <w:marLeft w:val="0"/>
      <w:marRight w:val="0"/>
      <w:marTop w:val="0"/>
      <w:marBottom w:val="0"/>
      <w:divBdr>
        <w:top w:val="none" w:sz="0" w:space="0" w:color="auto"/>
        <w:left w:val="none" w:sz="0" w:space="0" w:color="auto"/>
        <w:bottom w:val="none" w:sz="0" w:space="0" w:color="auto"/>
        <w:right w:val="none" w:sz="0" w:space="0" w:color="auto"/>
      </w:divBdr>
    </w:div>
    <w:div w:id="36400110">
      <w:bodyDiv w:val="1"/>
      <w:marLeft w:val="0"/>
      <w:marRight w:val="0"/>
      <w:marTop w:val="0"/>
      <w:marBottom w:val="0"/>
      <w:divBdr>
        <w:top w:val="none" w:sz="0" w:space="0" w:color="auto"/>
        <w:left w:val="none" w:sz="0" w:space="0" w:color="auto"/>
        <w:bottom w:val="none" w:sz="0" w:space="0" w:color="auto"/>
        <w:right w:val="none" w:sz="0" w:space="0" w:color="auto"/>
      </w:divBdr>
    </w:div>
    <w:div w:id="37434350">
      <w:marLeft w:val="640"/>
      <w:marRight w:val="0"/>
      <w:marTop w:val="0"/>
      <w:marBottom w:val="0"/>
      <w:divBdr>
        <w:top w:val="none" w:sz="0" w:space="0" w:color="auto"/>
        <w:left w:val="none" w:sz="0" w:space="0" w:color="auto"/>
        <w:bottom w:val="none" w:sz="0" w:space="0" w:color="auto"/>
        <w:right w:val="none" w:sz="0" w:space="0" w:color="auto"/>
      </w:divBdr>
    </w:div>
    <w:div w:id="38632048">
      <w:bodyDiv w:val="1"/>
      <w:marLeft w:val="0"/>
      <w:marRight w:val="0"/>
      <w:marTop w:val="0"/>
      <w:marBottom w:val="0"/>
      <w:divBdr>
        <w:top w:val="none" w:sz="0" w:space="0" w:color="auto"/>
        <w:left w:val="none" w:sz="0" w:space="0" w:color="auto"/>
        <w:bottom w:val="none" w:sz="0" w:space="0" w:color="auto"/>
        <w:right w:val="none" w:sz="0" w:space="0" w:color="auto"/>
      </w:divBdr>
    </w:div>
    <w:div w:id="38863834">
      <w:bodyDiv w:val="1"/>
      <w:marLeft w:val="0"/>
      <w:marRight w:val="0"/>
      <w:marTop w:val="0"/>
      <w:marBottom w:val="0"/>
      <w:divBdr>
        <w:top w:val="none" w:sz="0" w:space="0" w:color="auto"/>
        <w:left w:val="none" w:sz="0" w:space="0" w:color="auto"/>
        <w:bottom w:val="none" w:sz="0" w:space="0" w:color="auto"/>
        <w:right w:val="none" w:sz="0" w:space="0" w:color="auto"/>
      </w:divBdr>
    </w:div>
    <w:div w:id="38939270">
      <w:marLeft w:val="640"/>
      <w:marRight w:val="0"/>
      <w:marTop w:val="0"/>
      <w:marBottom w:val="0"/>
      <w:divBdr>
        <w:top w:val="none" w:sz="0" w:space="0" w:color="auto"/>
        <w:left w:val="none" w:sz="0" w:space="0" w:color="auto"/>
        <w:bottom w:val="none" w:sz="0" w:space="0" w:color="auto"/>
        <w:right w:val="none" w:sz="0" w:space="0" w:color="auto"/>
      </w:divBdr>
    </w:div>
    <w:div w:id="39285133">
      <w:bodyDiv w:val="1"/>
      <w:marLeft w:val="0"/>
      <w:marRight w:val="0"/>
      <w:marTop w:val="0"/>
      <w:marBottom w:val="0"/>
      <w:divBdr>
        <w:top w:val="none" w:sz="0" w:space="0" w:color="auto"/>
        <w:left w:val="none" w:sz="0" w:space="0" w:color="auto"/>
        <w:bottom w:val="none" w:sz="0" w:space="0" w:color="auto"/>
        <w:right w:val="none" w:sz="0" w:space="0" w:color="auto"/>
      </w:divBdr>
    </w:div>
    <w:div w:id="39940348">
      <w:bodyDiv w:val="1"/>
      <w:marLeft w:val="0"/>
      <w:marRight w:val="0"/>
      <w:marTop w:val="0"/>
      <w:marBottom w:val="0"/>
      <w:divBdr>
        <w:top w:val="none" w:sz="0" w:space="0" w:color="auto"/>
        <w:left w:val="none" w:sz="0" w:space="0" w:color="auto"/>
        <w:bottom w:val="none" w:sz="0" w:space="0" w:color="auto"/>
        <w:right w:val="none" w:sz="0" w:space="0" w:color="auto"/>
      </w:divBdr>
    </w:div>
    <w:div w:id="41027349">
      <w:bodyDiv w:val="1"/>
      <w:marLeft w:val="0"/>
      <w:marRight w:val="0"/>
      <w:marTop w:val="0"/>
      <w:marBottom w:val="0"/>
      <w:divBdr>
        <w:top w:val="none" w:sz="0" w:space="0" w:color="auto"/>
        <w:left w:val="none" w:sz="0" w:space="0" w:color="auto"/>
        <w:bottom w:val="none" w:sz="0" w:space="0" w:color="auto"/>
        <w:right w:val="none" w:sz="0" w:space="0" w:color="auto"/>
      </w:divBdr>
    </w:div>
    <w:div w:id="41444284">
      <w:bodyDiv w:val="1"/>
      <w:marLeft w:val="0"/>
      <w:marRight w:val="0"/>
      <w:marTop w:val="0"/>
      <w:marBottom w:val="0"/>
      <w:divBdr>
        <w:top w:val="none" w:sz="0" w:space="0" w:color="auto"/>
        <w:left w:val="none" w:sz="0" w:space="0" w:color="auto"/>
        <w:bottom w:val="none" w:sz="0" w:space="0" w:color="auto"/>
        <w:right w:val="none" w:sz="0" w:space="0" w:color="auto"/>
      </w:divBdr>
    </w:div>
    <w:div w:id="42992253">
      <w:bodyDiv w:val="1"/>
      <w:marLeft w:val="0"/>
      <w:marRight w:val="0"/>
      <w:marTop w:val="0"/>
      <w:marBottom w:val="0"/>
      <w:divBdr>
        <w:top w:val="none" w:sz="0" w:space="0" w:color="auto"/>
        <w:left w:val="none" w:sz="0" w:space="0" w:color="auto"/>
        <w:bottom w:val="none" w:sz="0" w:space="0" w:color="auto"/>
        <w:right w:val="none" w:sz="0" w:space="0" w:color="auto"/>
      </w:divBdr>
    </w:div>
    <w:div w:id="43480884">
      <w:bodyDiv w:val="1"/>
      <w:marLeft w:val="0"/>
      <w:marRight w:val="0"/>
      <w:marTop w:val="0"/>
      <w:marBottom w:val="0"/>
      <w:divBdr>
        <w:top w:val="none" w:sz="0" w:space="0" w:color="auto"/>
        <w:left w:val="none" w:sz="0" w:space="0" w:color="auto"/>
        <w:bottom w:val="none" w:sz="0" w:space="0" w:color="auto"/>
        <w:right w:val="none" w:sz="0" w:space="0" w:color="auto"/>
      </w:divBdr>
    </w:div>
    <w:div w:id="44768206">
      <w:bodyDiv w:val="1"/>
      <w:marLeft w:val="0"/>
      <w:marRight w:val="0"/>
      <w:marTop w:val="0"/>
      <w:marBottom w:val="0"/>
      <w:divBdr>
        <w:top w:val="none" w:sz="0" w:space="0" w:color="auto"/>
        <w:left w:val="none" w:sz="0" w:space="0" w:color="auto"/>
        <w:bottom w:val="none" w:sz="0" w:space="0" w:color="auto"/>
        <w:right w:val="none" w:sz="0" w:space="0" w:color="auto"/>
      </w:divBdr>
    </w:div>
    <w:div w:id="46538699">
      <w:bodyDiv w:val="1"/>
      <w:marLeft w:val="0"/>
      <w:marRight w:val="0"/>
      <w:marTop w:val="0"/>
      <w:marBottom w:val="0"/>
      <w:divBdr>
        <w:top w:val="none" w:sz="0" w:space="0" w:color="auto"/>
        <w:left w:val="none" w:sz="0" w:space="0" w:color="auto"/>
        <w:bottom w:val="none" w:sz="0" w:space="0" w:color="auto"/>
        <w:right w:val="none" w:sz="0" w:space="0" w:color="auto"/>
      </w:divBdr>
    </w:div>
    <w:div w:id="46994980">
      <w:bodyDiv w:val="1"/>
      <w:marLeft w:val="0"/>
      <w:marRight w:val="0"/>
      <w:marTop w:val="0"/>
      <w:marBottom w:val="0"/>
      <w:divBdr>
        <w:top w:val="none" w:sz="0" w:space="0" w:color="auto"/>
        <w:left w:val="none" w:sz="0" w:space="0" w:color="auto"/>
        <w:bottom w:val="none" w:sz="0" w:space="0" w:color="auto"/>
        <w:right w:val="none" w:sz="0" w:space="0" w:color="auto"/>
      </w:divBdr>
    </w:div>
    <w:div w:id="47151274">
      <w:marLeft w:val="640"/>
      <w:marRight w:val="0"/>
      <w:marTop w:val="0"/>
      <w:marBottom w:val="0"/>
      <w:divBdr>
        <w:top w:val="none" w:sz="0" w:space="0" w:color="auto"/>
        <w:left w:val="none" w:sz="0" w:space="0" w:color="auto"/>
        <w:bottom w:val="none" w:sz="0" w:space="0" w:color="auto"/>
        <w:right w:val="none" w:sz="0" w:space="0" w:color="auto"/>
      </w:divBdr>
    </w:div>
    <w:div w:id="50465282">
      <w:bodyDiv w:val="1"/>
      <w:marLeft w:val="0"/>
      <w:marRight w:val="0"/>
      <w:marTop w:val="0"/>
      <w:marBottom w:val="0"/>
      <w:divBdr>
        <w:top w:val="none" w:sz="0" w:space="0" w:color="auto"/>
        <w:left w:val="none" w:sz="0" w:space="0" w:color="auto"/>
        <w:bottom w:val="none" w:sz="0" w:space="0" w:color="auto"/>
        <w:right w:val="none" w:sz="0" w:space="0" w:color="auto"/>
      </w:divBdr>
    </w:div>
    <w:div w:id="50732019">
      <w:marLeft w:val="640"/>
      <w:marRight w:val="0"/>
      <w:marTop w:val="0"/>
      <w:marBottom w:val="0"/>
      <w:divBdr>
        <w:top w:val="none" w:sz="0" w:space="0" w:color="auto"/>
        <w:left w:val="none" w:sz="0" w:space="0" w:color="auto"/>
        <w:bottom w:val="none" w:sz="0" w:space="0" w:color="auto"/>
        <w:right w:val="none" w:sz="0" w:space="0" w:color="auto"/>
      </w:divBdr>
    </w:div>
    <w:div w:id="51271497">
      <w:bodyDiv w:val="1"/>
      <w:marLeft w:val="0"/>
      <w:marRight w:val="0"/>
      <w:marTop w:val="0"/>
      <w:marBottom w:val="0"/>
      <w:divBdr>
        <w:top w:val="none" w:sz="0" w:space="0" w:color="auto"/>
        <w:left w:val="none" w:sz="0" w:space="0" w:color="auto"/>
        <w:bottom w:val="none" w:sz="0" w:space="0" w:color="auto"/>
        <w:right w:val="none" w:sz="0" w:space="0" w:color="auto"/>
      </w:divBdr>
    </w:div>
    <w:div w:id="51777360">
      <w:bodyDiv w:val="1"/>
      <w:marLeft w:val="0"/>
      <w:marRight w:val="0"/>
      <w:marTop w:val="0"/>
      <w:marBottom w:val="0"/>
      <w:divBdr>
        <w:top w:val="none" w:sz="0" w:space="0" w:color="auto"/>
        <w:left w:val="none" w:sz="0" w:space="0" w:color="auto"/>
        <w:bottom w:val="none" w:sz="0" w:space="0" w:color="auto"/>
        <w:right w:val="none" w:sz="0" w:space="0" w:color="auto"/>
      </w:divBdr>
    </w:div>
    <w:div w:id="51933304">
      <w:bodyDiv w:val="1"/>
      <w:marLeft w:val="0"/>
      <w:marRight w:val="0"/>
      <w:marTop w:val="0"/>
      <w:marBottom w:val="0"/>
      <w:divBdr>
        <w:top w:val="none" w:sz="0" w:space="0" w:color="auto"/>
        <w:left w:val="none" w:sz="0" w:space="0" w:color="auto"/>
        <w:bottom w:val="none" w:sz="0" w:space="0" w:color="auto"/>
        <w:right w:val="none" w:sz="0" w:space="0" w:color="auto"/>
      </w:divBdr>
    </w:div>
    <w:div w:id="52001913">
      <w:marLeft w:val="640"/>
      <w:marRight w:val="0"/>
      <w:marTop w:val="0"/>
      <w:marBottom w:val="0"/>
      <w:divBdr>
        <w:top w:val="none" w:sz="0" w:space="0" w:color="auto"/>
        <w:left w:val="none" w:sz="0" w:space="0" w:color="auto"/>
        <w:bottom w:val="none" w:sz="0" w:space="0" w:color="auto"/>
        <w:right w:val="none" w:sz="0" w:space="0" w:color="auto"/>
      </w:divBdr>
    </w:div>
    <w:div w:id="52701399">
      <w:marLeft w:val="640"/>
      <w:marRight w:val="0"/>
      <w:marTop w:val="0"/>
      <w:marBottom w:val="0"/>
      <w:divBdr>
        <w:top w:val="none" w:sz="0" w:space="0" w:color="auto"/>
        <w:left w:val="none" w:sz="0" w:space="0" w:color="auto"/>
        <w:bottom w:val="none" w:sz="0" w:space="0" w:color="auto"/>
        <w:right w:val="none" w:sz="0" w:space="0" w:color="auto"/>
      </w:divBdr>
    </w:div>
    <w:div w:id="52853954">
      <w:bodyDiv w:val="1"/>
      <w:marLeft w:val="0"/>
      <w:marRight w:val="0"/>
      <w:marTop w:val="0"/>
      <w:marBottom w:val="0"/>
      <w:divBdr>
        <w:top w:val="none" w:sz="0" w:space="0" w:color="auto"/>
        <w:left w:val="none" w:sz="0" w:space="0" w:color="auto"/>
        <w:bottom w:val="none" w:sz="0" w:space="0" w:color="auto"/>
        <w:right w:val="none" w:sz="0" w:space="0" w:color="auto"/>
      </w:divBdr>
    </w:div>
    <w:div w:id="55707077">
      <w:bodyDiv w:val="1"/>
      <w:marLeft w:val="0"/>
      <w:marRight w:val="0"/>
      <w:marTop w:val="0"/>
      <w:marBottom w:val="0"/>
      <w:divBdr>
        <w:top w:val="none" w:sz="0" w:space="0" w:color="auto"/>
        <w:left w:val="none" w:sz="0" w:space="0" w:color="auto"/>
        <w:bottom w:val="none" w:sz="0" w:space="0" w:color="auto"/>
        <w:right w:val="none" w:sz="0" w:space="0" w:color="auto"/>
      </w:divBdr>
    </w:div>
    <w:div w:id="56174444">
      <w:bodyDiv w:val="1"/>
      <w:marLeft w:val="0"/>
      <w:marRight w:val="0"/>
      <w:marTop w:val="0"/>
      <w:marBottom w:val="0"/>
      <w:divBdr>
        <w:top w:val="none" w:sz="0" w:space="0" w:color="auto"/>
        <w:left w:val="none" w:sz="0" w:space="0" w:color="auto"/>
        <w:bottom w:val="none" w:sz="0" w:space="0" w:color="auto"/>
        <w:right w:val="none" w:sz="0" w:space="0" w:color="auto"/>
      </w:divBdr>
    </w:div>
    <w:div w:id="56906574">
      <w:bodyDiv w:val="1"/>
      <w:marLeft w:val="0"/>
      <w:marRight w:val="0"/>
      <w:marTop w:val="0"/>
      <w:marBottom w:val="0"/>
      <w:divBdr>
        <w:top w:val="none" w:sz="0" w:space="0" w:color="auto"/>
        <w:left w:val="none" w:sz="0" w:space="0" w:color="auto"/>
        <w:bottom w:val="none" w:sz="0" w:space="0" w:color="auto"/>
        <w:right w:val="none" w:sz="0" w:space="0" w:color="auto"/>
      </w:divBdr>
    </w:div>
    <w:div w:id="57364595">
      <w:marLeft w:val="640"/>
      <w:marRight w:val="0"/>
      <w:marTop w:val="0"/>
      <w:marBottom w:val="0"/>
      <w:divBdr>
        <w:top w:val="none" w:sz="0" w:space="0" w:color="auto"/>
        <w:left w:val="none" w:sz="0" w:space="0" w:color="auto"/>
        <w:bottom w:val="none" w:sz="0" w:space="0" w:color="auto"/>
        <w:right w:val="none" w:sz="0" w:space="0" w:color="auto"/>
      </w:divBdr>
    </w:div>
    <w:div w:id="57943748">
      <w:marLeft w:val="640"/>
      <w:marRight w:val="0"/>
      <w:marTop w:val="0"/>
      <w:marBottom w:val="0"/>
      <w:divBdr>
        <w:top w:val="none" w:sz="0" w:space="0" w:color="auto"/>
        <w:left w:val="none" w:sz="0" w:space="0" w:color="auto"/>
        <w:bottom w:val="none" w:sz="0" w:space="0" w:color="auto"/>
        <w:right w:val="none" w:sz="0" w:space="0" w:color="auto"/>
      </w:divBdr>
    </w:div>
    <w:div w:id="58720364">
      <w:bodyDiv w:val="1"/>
      <w:marLeft w:val="0"/>
      <w:marRight w:val="0"/>
      <w:marTop w:val="0"/>
      <w:marBottom w:val="0"/>
      <w:divBdr>
        <w:top w:val="none" w:sz="0" w:space="0" w:color="auto"/>
        <w:left w:val="none" w:sz="0" w:space="0" w:color="auto"/>
        <w:bottom w:val="none" w:sz="0" w:space="0" w:color="auto"/>
        <w:right w:val="none" w:sz="0" w:space="0" w:color="auto"/>
      </w:divBdr>
    </w:div>
    <w:div w:id="60106947">
      <w:marLeft w:val="640"/>
      <w:marRight w:val="0"/>
      <w:marTop w:val="0"/>
      <w:marBottom w:val="0"/>
      <w:divBdr>
        <w:top w:val="none" w:sz="0" w:space="0" w:color="auto"/>
        <w:left w:val="none" w:sz="0" w:space="0" w:color="auto"/>
        <w:bottom w:val="none" w:sz="0" w:space="0" w:color="auto"/>
        <w:right w:val="none" w:sz="0" w:space="0" w:color="auto"/>
      </w:divBdr>
    </w:div>
    <w:div w:id="64228274">
      <w:bodyDiv w:val="1"/>
      <w:marLeft w:val="0"/>
      <w:marRight w:val="0"/>
      <w:marTop w:val="0"/>
      <w:marBottom w:val="0"/>
      <w:divBdr>
        <w:top w:val="none" w:sz="0" w:space="0" w:color="auto"/>
        <w:left w:val="none" w:sz="0" w:space="0" w:color="auto"/>
        <w:bottom w:val="none" w:sz="0" w:space="0" w:color="auto"/>
        <w:right w:val="none" w:sz="0" w:space="0" w:color="auto"/>
      </w:divBdr>
    </w:div>
    <w:div w:id="66535808">
      <w:bodyDiv w:val="1"/>
      <w:marLeft w:val="0"/>
      <w:marRight w:val="0"/>
      <w:marTop w:val="0"/>
      <w:marBottom w:val="0"/>
      <w:divBdr>
        <w:top w:val="none" w:sz="0" w:space="0" w:color="auto"/>
        <w:left w:val="none" w:sz="0" w:space="0" w:color="auto"/>
        <w:bottom w:val="none" w:sz="0" w:space="0" w:color="auto"/>
        <w:right w:val="none" w:sz="0" w:space="0" w:color="auto"/>
      </w:divBdr>
    </w:div>
    <w:div w:id="66609544">
      <w:bodyDiv w:val="1"/>
      <w:marLeft w:val="0"/>
      <w:marRight w:val="0"/>
      <w:marTop w:val="0"/>
      <w:marBottom w:val="0"/>
      <w:divBdr>
        <w:top w:val="none" w:sz="0" w:space="0" w:color="auto"/>
        <w:left w:val="none" w:sz="0" w:space="0" w:color="auto"/>
        <w:bottom w:val="none" w:sz="0" w:space="0" w:color="auto"/>
        <w:right w:val="none" w:sz="0" w:space="0" w:color="auto"/>
      </w:divBdr>
    </w:div>
    <w:div w:id="68429709">
      <w:bodyDiv w:val="1"/>
      <w:marLeft w:val="0"/>
      <w:marRight w:val="0"/>
      <w:marTop w:val="0"/>
      <w:marBottom w:val="0"/>
      <w:divBdr>
        <w:top w:val="none" w:sz="0" w:space="0" w:color="auto"/>
        <w:left w:val="none" w:sz="0" w:space="0" w:color="auto"/>
        <w:bottom w:val="none" w:sz="0" w:space="0" w:color="auto"/>
        <w:right w:val="none" w:sz="0" w:space="0" w:color="auto"/>
      </w:divBdr>
    </w:div>
    <w:div w:id="68432194">
      <w:bodyDiv w:val="1"/>
      <w:marLeft w:val="0"/>
      <w:marRight w:val="0"/>
      <w:marTop w:val="0"/>
      <w:marBottom w:val="0"/>
      <w:divBdr>
        <w:top w:val="none" w:sz="0" w:space="0" w:color="auto"/>
        <w:left w:val="none" w:sz="0" w:space="0" w:color="auto"/>
        <w:bottom w:val="none" w:sz="0" w:space="0" w:color="auto"/>
        <w:right w:val="none" w:sz="0" w:space="0" w:color="auto"/>
      </w:divBdr>
    </w:div>
    <w:div w:id="69155379">
      <w:bodyDiv w:val="1"/>
      <w:marLeft w:val="0"/>
      <w:marRight w:val="0"/>
      <w:marTop w:val="0"/>
      <w:marBottom w:val="0"/>
      <w:divBdr>
        <w:top w:val="none" w:sz="0" w:space="0" w:color="auto"/>
        <w:left w:val="none" w:sz="0" w:space="0" w:color="auto"/>
        <w:bottom w:val="none" w:sz="0" w:space="0" w:color="auto"/>
        <w:right w:val="none" w:sz="0" w:space="0" w:color="auto"/>
      </w:divBdr>
    </w:div>
    <w:div w:id="70005605">
      <w:bodyDiv w:val="1"/>
      <w:marLeft w:val="0"/>
      <w:marRight w:val="0"/>
      <w:marTop w:val="0"/>
      <w:marBottom w:val="0"/>
      <w:divBdr>
        <w:top w:val="none" w:sz="0" w:space="0" w:color="auto"/>
        <w:left w:val="none" w:sz="0" w:space="0" w:color="auto"/>
        <w:bottom w:val="none" w:sz="0" w:space="0" w:color="auto"/>
        <w:right w:val="none" w:sz="0" w:space="0" w:color="auto"/>
      </w:divBdr>
    </w:div>
    <w:div w:id="70080037">
      <w:bodyDiv w:val="1"/>
      <w:marLeft w:val="0"/>
      <w:marRight w:val="0"/>
      <w:marTop w:val="0"/>
      <w:marBottom w:val="0"/>
      <w:divBdr>
        <w:top w:val="none" w:sz="0" w:space="0" w:color="auto"/>
        <w:left w:val="none" w:sz="0" w:space="0" w:color="auto"/>
        <w:bottom w:val="none" w:sz="0" w:space="0" w:color="auto"/>
        <w:right w:val="none" w:sz="0" w:space="0" w:color="auto"/>
      </w:divBdr>
    </w:div>
    <w:div w:id="71242427">
      <w:bodyDiv w:val="1"/>
      <w:marLeft w:val="0"/>
      <w:marRight w:val="0"/>
      <w:marTop w:val="0"/>
      <w:marBottom w:val="0"/>
      <w:divBdr>
        <w:top w:val="none" w:sz="0" w:space="0" w:color="auto"/>
        <w:left w:val="none" w:sz="0" w:space="0" w:color="auto"/>
        <w:bottom w:val="none" w:sz="0" w:space="0" w:color="auto"/>
        <w:right w:val="none" w:sz="0" w:space="0" w:color="auto"/>
      </w:divBdr>
    </w:div>
    <w:div w:id="71439761">
      <w:bodyDiv w:val="1"/>
      <w:marLeft w:val="0"/>
      <w:marRight w:val="0"/>
      <w:marTop w:val="0"/>
      <w:marBottom w:val="0"/>
      <w:divBdr>
        <w:top w:val="none" w:sz="0" w:space="0" w:color="auto"/>
        <w:left w:val="none" w:sz="0" w:space="0" w:color="auto"/>
        <w:bottom w:val="none" w:sz="0" w:space="0" w:color="auto"/>
        <w:right w:val="none" w:sz="0" w:space="0" w:color="auto"/>
      </w:divBdr>
      <w:divsChild>
        <w:div w:id="34042877">
          <w:marLeft w:val="640"/>
          <w:marRight w:val="0"/>
          <w:marTop w:val="0"/>
          <w:marBottom w:val="0"/>
          <w:divBdr>
            <w:top w:val="none" w:sz="0" w:space="0" w:color="auto"/>
            <w:left w:val="none" w:sz="0" w:space="0" w:color="auto"/>
            <w:bottom w:val="none" w:sz="0" w:space="0" w:color="auto"/>
            <w:right w:val="none" w:sz="0" w:space="0" w:color="auto"/>
          </w:divBdr>
        </w:div>
        <w:div w:id="39791323">
          <w:marLeft w:val="640"/>
          <w:marRight w:val="0"/>
          <w:marTop w:val="0"/>
          <w:marBottom w:val="0"/>
          <w:divBdr>
            <w:top w:val="none" w:sz="0" w:space="0" w:color="auto"/>
            <w:left w:val="none" w:sz="0" w:space="0" w:color="auto"/>
            <w:bottom w:val="none" w:sz="0" w:space="0" w:color="auto"/>
            <w:right w:val="none" w:sz="0" w:space="0" w:color="auto"/>
          </w:divBdr>
        </w:div>
        <w:div w:id="94904398">
          <w:marLeft w:val="640"/>
          <w:marRight w:val="0"/>
          <w:marTop w:val="0"/>
          <w:marBottom w:val="0"/>
          <w:divBdr>
            <w:top w:val="none" w:sz="0" w:space="0" w:color="auto"/>
            <w:left w:val="none" w:sz="0" w:space="0" w:color="auto"/>
            <w:bottom w:val="none" w:sz="0" w:space="0" w:color="auto"/>
            <w:right w:val="none" w:sz="0" w:space="0" w:color="auto"/>
          </w:divBdr>
        </w:div>
        <w:div w:id="151528295">
          <w:marLeft w:val="640"/>
          <w:marRight w:val="0"/>
          <w:marTop w:val="0"/>
          <w:marBottom w:val="0"/>
          <w:divBdr>
            <w:top w:val="none" w:sz="0" w:space="0" w:color="auto"/>
            <w:left w:val="none" w:sz="0" w:space="0" w:color="auto"/>
            <w:bottom w:val="none" w:sz="0" w:space="0" w:color="auto"/>
            <w:right w:val="none" w:sz="0" w:space="0" w:color="auto"/>
          </w:divBdr>
        </w:div>
        <w:div w:id="252789000">
          <w:marLeft w:val="640"/>
          <w:marRight w:val="0"/>
          <w:marTop w:val="0"/>
          <w:marBottom w:val="0"/>
          <w:divBdr>
            <w:top w:val="none" w:sz="0" w:space="0" w:color="auto"/>
            <w:left w:val="none" w:sz="0" w:space="0" w:color="auto"/>
            <w:bottom w:val="none" w:sz="0" w:space="0" w:color="auto"/>
            <w:right w:val="none" w:sz="0" w:space="0" w:color="auto"/>
          </w:divBdr>
        </w:div>
        <w:div w:id="367724451">
          <w:marLeft w:val="640"/>
          <w:marRight w:val="0"/>
          <w:marTop w:val="0"/>
          <w:marBottom w:val="0"/>
          <w:divBdr>
            <w:top w:val="none" w:sz="0" w:space="0" w:color="auto"/>
            <w:left w:val="none" w:sz="0" w:space="0" w:color="auto"/>
            <w:bottom w:val="none" w:sz="0" w:space="0" w:color="auto"/>
            <w:right w:val="none" w:sz="0" w:space="0" w:color="auto"/>
          </w:divBdr>
        </w:div>
        <w:div w:id="425469419">
          <w:marLeft w:val="640"/>
          <w:marRight w:val="0"/>
          <w:marTop w:val="0"/>
          <w:marBottom w:val="0"/>
          <w:divBdr>
            <w:top w:val="none" w:sz="0" w:space="0" w:color="auto"/>
            <w:left w:val="none" w:sz="0" w:space="0" w:color="auto"/>
            <w:bottom w:val="none" w:sz="0" w:space="0" w:color="auto"/>
            <w:right w:val="none" w:sz="0" w:space="0" w:color="auto"/>
          </w:divBdr>
        </w:div>
        <w:div w:id="463038316">
          <w:marLeft w:val="640"/>
          <w:marRight w:val="0"/>
          <w:marTop w:val="0"/>
          <w:marBottom w:val="0"/>
          <w:divBdr>
            <w:top w:val="none" w:sz="0" w:space="0" w:color="auto"/>
            <w:left w:val="none" w:sz="0" w:space="0" w:color="auto"/>
            <w:bottom w:val="none" w:sz="0" w:space="0" w:color="auto"/>
            <w:right w:val="none" w:sz="0" w:space="0" w:color="auto"/>
          </w:divBdr>
        </w:div>
        <w:div w:id="494224651">
          <w:marLeft w:val="640"/>
          <w:marRight w:val="0"/>
          <w:marTop w:val="0"/>
          <w:marBottom w:val="0"/>
          <w:divBdr>
            <w:top w:val="none" w:sz="0" w:space="0" w:color="auto"/>
            <w:left w:val="none" w:sz="0" w:space="0" w:color="auto"/>
            <w:bottom w:val="none" w:sz="0" w:space="0" w:color="auto"/>
            <w:right w:val="none" w:sz="0" w:space="0" w:color="auto"/>
          </w:divBdr>
        </w:div>
        <w:div w:id="509108106">
          <w:marLeft w:val="640"/>
          <w:marRight w:val="0"/>
          <w:marTop w:val="0"/>
          <w:marBottom w:val="0"/>
          <w:divBdr>
            <w:top w:val="none" w:sz="0" w:space="0" w:color="auto"/>
            <w:left w:val="none" w:sz="0" w:space="0" w:color="auto"/>
            <w:bottom w:val="none" w:sz="0" w:space="0" w:color="auto"/>
            <w:right w:val="none" w:sz="0" w:space="0" w:color="auto"/>
          </w:divBdr>
        </w:div>
        <w:div w:id="538476428">
          <w:marLeft w:val="640"/>
          <w:marRight w:val="0"/>
          <w:marTop w:val="0"/>
          <w:marBottom w:val="0"/>
          <w:divBdr>
            <w:top w:val="none" w:sz="0" w:space="0" w:color="auto"/>
            <w:left w:val="none" w:sz="0" w:space="0" w:color="auto"/>
            <w:bottom w:val="none" w:sz="0" w:space="0" w:color="auto"/>
            <w:right w:val="none" w:sz="0" w:space="0" w:color="auto"/>
          </w:divBdr>
        </w:div>
        <w:div w:id="560945235">
          <w:marLeft w:val="640"/>
          <w:marRight w:val="0"/>
          <w:marTop w:val="0"/>
          <w:marBottom w:val="0"/>
          <w:divBdr>
            <w:top w:val="none" w:sz="0" w:space="0" w:color="auto"/>
            <w:left w:val="none" w:sz="0" w:space="0" w:color="auto"/>
            <w:bottom w:val="none" w:sz="0" w:space="0" w:color="auto"/>
            <w:right w:val="none" w:sz="0" w:space="0" w:color="auto"/>
          </w:divBdr>
        </w:div>
        <w:div w:id="750203175">
          <w:marLeft w:val="640"/>
          <w:marRight w:val="0"/>
          <w:marTop w:val="0"/>
          <w:marBottom w:val="0"/>
          <w:divBdr>
            <w:top w:val="none" w:sz="0" w:space="0" w:color="auto"/>
            <w:left w:val="none" w:sz="0" w:space="0" w:color="auto"/>
            <w:bottom w:val="none" w:sz="0" w:space="0" w:color="auto"/>
            <w:right w:val="none" w:sz="0" w:space="0" w:color="auto"/>
          </w:divBdr>
        </w:div>
        <w:div w:id="787813932">
          <w:marLeft w:val="640"/>
          <w:marRight w:val="0"/>
          <w:marTop w:val="0"/>
          <w:marBottom w:val="0"/>
          <w:divBdr>
            <w:top w:val="none" w:sz="0" w:space="0" w:color="auto"/>
            <w:left w:val="none" w:sz="0" w:space="0" w:color="auto"/>
            <w:bottom w:val="none" w:sz="0" w:space="0" w:color="auto"/>
            <w:right w:val="none" w:sz="0" w:space="0" w:color="auto"/>
          </w:divBdr>
        </w:div>
        <w:div w:id="817573824">
          <w:marLeft w:val="640"/>
          <w:marRight w:val="0"/>
          <w:marTop w:val="0"/>
          <w:marBottom w:val="0"/>
          <w:divBdr>
            <w:top w:val="none" w:sz="0" w:space="0" w:color="auto"/>
            <w:left w:val="none" w:sz="0" w:space="0" w:color="auto"/>
            <w:bottom w:val="none" w:sz="0" w:space="0" w:color="auto"/>
            <w:right w:val="none" w:sz="0" w:space="0" w:color="auto"/>
          </w:divBdr>
        </w:div>
        <w:div w:id="847215366">
          <w:marLeft w:val="640"/>
          <w:marRight w:val="0"/>
          <w:marTop w:val="0"/>
          <w:marBottom w:val="0"/>
          <w:divBdr>
            <w:top w:val="none" w:sz="0" w:space="0" w:color="auto"/>
            <w:left w:val="none" w:sz="0" w:space="0" w:color="auto"/>
            <w:bottom w:val="none" w:sz="0" w:space="0" w:color="auto"/>
            <w:right w:val="none" w:sz="0" w:space="0" w:color="auto"/>
          </w:divBdr>
        </w:div>
        <w:div w:id="891766790">
          <w:marLeft w:val="640"/>
          <w:marRight w:val="0"/>
          <w:marTop w:val="0"/>
          <w:marBottom w:val="0"/>
          <w:divBdr>
            <w:top w:val="none" w:sz="0" w:space="0" w:color="auto"/>
            <w:left w:val="none" w:sz="0" w:space="0" w:color="auto"/>
            <w:bottom w:val="none" w:sz="0" w:space="0" w:color="auto"/>
            <w:right w:val="none" w:sz="0" w:space="0" w:color="auto"/>
          </w:divBdr>
        </w:div>
        <w:div w:id="965500962">
          <w:marLeft w:val="640"/>
          <w:marRight w:val="0"/>
          <w:marTop w:val="0"/>
          <w:marBottom w:val="0"/>
          <w:divBdr>
            <w:top w:val="none" w:sz="0" w:space="0" w:color="auto"/>
            <w:left w:val="none" w:sz="0" w:space="0" w:color="auto"/>
            <w:bottom w:val="none" w:sz="0" w:space="0" w:color="auto"/>
            <w:right w:val="none" w:sz="0" w:space="0" w:color="auto"/>
          </w:divBdr>
        </w:div>
        <w:div w:id="997003597">
          <w:marLeft w:val="640"/>
          <w:marRight w:val="0"/>
          <w:marTop w:val="0"/>
          <w:marBottom w:val="0"/>
          <w:divBdr>
            <w:top w:val="none" w:sz="0" w:space="0" w:color="auto"/>
            <w:left w:val="none" w:sz="0" w:space="0" w:color="auto"/>
            <w:bottom w:val="none" w:sz="0" w:space="0" w:color="auto"/>
            <w:right w:val="none" w:sz="0" w:space="0" w:color="auto"/>
          </w:divBdr>
        </w:div>
        <w:div w:id="1075128091">
          <w:marLeft w:val="640"/>
          <w:marRight w:val="0"/>
          <w:marTop w:val="0"/>
          <w:marBottom w:val="0"/>
          <w:divBdr>
            <w:top w:val="none" w:sz="0" w:space="0" w:color="auto"/>
            <w:left w:val="none" w:sz="0" w:space="0" w:color="auto"/>
            <w:bottom w:val="none" w:sz="0" w:space="0" w:color="auto"/>
            <w:right w:val="none" w:sz="0" w:space="0" w:color="auto"/>
          </w:divBdr>
        </w:div>
        <w:div w:id="1133644752">
          <w:marLeft w:val="640"/>
          <w:marRight w:val="0"/>
          <w:marTop w:val="0"/>
          <w:marBottom w:val="0"/>
          <w:divBdr>
            <w:top w:val="none" w:sz="0" w:space="0" w:color="auto"/>
            <w:left w:val="none" w:sz="0" w:space="0" w:color="auto"/>
            <w:bottom w:val="none" w:sz="0" w:space="0" w:color="auto"/>
            <w:right w:val="none" w:sz="0" w:space="0" w:color="auto"/>
          </w:divBdr>
        </w:div>
        <w:div w:id="1154759140">
          <w:marLeft w:val="640"/>
          <w:marRight w:val="0"/>
          <w:marTop w:val="0"/>
          <w:marBottom w:val="0"/>
          <w:divBdr>
            <w:top w:val="none" w:sz="0" w:space="0" w:color="auto"/>
            <w:left w:val="none" w:sz="0" w:space="0" w:color="auto"/>
            <w:bottom w:val="none" w:sz="0" w:space="0" w:color="auto"/>
            <w:right w:val="none" w:sz="0" w:space="0" w:color="auto"/>
          </w:divBdr>
        </w:div>
        <w:div w:id="1184052568">
          <w:marLeft w:val="640"/>
          <w:marRight w:val="0"/>
          <w:marTop w:val="0"/>
          <w:marBottom w:val="0"/>
          <w:divBdr>
            <w:top w:val="none" w:sz="0" w:space="0" w:color="auto"/>
            <w:left w:val="none" w:sz="0" w:space="0" w:color="auto"/>
            <w:bottom w:val="none" w:sz="0" w:space="0" w:color="auto"/>
            <w:right w:val="none" w:sz="0" w:space="0" w:color="auto"/>
          </w:divBdr>
        </w:div>
        <w:div w:id="1243099700">
          <w:marLeft w:val="640"/>
          <w:marRight w:val="0"/>
          <w:marTop w:val="0"/>
          <w:marBottom w:val="0"/>
          <w:divBdr>
            <w:top w:val="none" w:sz="0" w:space="0" w:color="auto"/>
            <w:left w:val="none" w:sz="0" w:space="0" w:color="auto"/>
            <w:bottom w:val="none" w:sz="0" w:space="0" w:color="auto"/>
            <w:right w:val="none" w:sz="0" w:space="0" w:color="auto"/>
          </w:divBdr>
        </w:div>
        <w:div w:id="1248732058">
          <w:marLeft w:val="640"/>
          <w:marRight w:val="0"/>
          <w:marTop w:val="0"/>
          <w:marBottom w:val="0"/>
          <w:divBdr>
            <w:top w:val="none" w:sz="0" w:space="0" w:color="auto"/>
            <w:left w:val="none" w:sz="0" w:space="0" w:color="auto"/>
            <w:bottom w:val="none" w:sz="0" w:space="0" w:color="auto"/>
            <w:right w:val="none" w:sz="0" w:space="0" w:color="auto"/>
          </w:divBdr>
        </w:div>
        <w:div w:id="1466703484">
          <w:marLeft w:val="640"/>
          <w:marRight w:val="0"/>
          <w:marTop w:val="0"/>
          <w:marBottom w:val="0"/>
          <w:divBdr>
            <w:top w:val="none" w:sz="0" w:space="0" w:color="auto"/>
            <w:left w:val="none" w:sz="0" w:space="0" w:color="auto"/>
            <w:bottom w:val="none" w:sz="0" w:space="0" w:color="auto"/>
            <w:right w:val="none" w:sz="0" w:space="0" w:color="auto"/>
          </w:divBdr>
        </w:div>
        <w:div w:id="1472599834">
          <w:marLeft w:val="640"/>
          <w:marRight w:val="0"/>
          <w:marTop w:val="0"/>
          <w:marBottom w:val="0"/>
          <w:divBdr>
            <w:top w:val="none" w:sz="0" w:space="0" w:color="auto"/>
            <w:left w:val="none" w:sz="0" w:space="0" w:color="auto"/>
            <w:bottom w:val="none" w:sz="0" w:space="0" w:color="auto"/>
            <w:right w:val="none" w:sz="0" w:space="0" w:color="auto"/>
          </w:divBdr>
        </w:div>
        <w:div w:id="1514110627">
          <w:marLeft w:val="640"/>
          <w:marRight w:val="0"/>
          <w:marTop w:val="0"/>
          <w:marBottom w:val="0"/>
          <w:divBdr>
            <w:top w:val="none" w:sz="0" w:space="0" w:color="auto"/>
            <w:left w:val="none" w:sz="0" w:space="0" w:color="auto"/>
            <w:bottom w:val="none" w:sz="0" w:space="0" w:color="auto"/>
            <w:right w:val="none" w:sz="0" w:space="0" w:color="auto"/>
          </w:divBdr>
        </w:div>
        <w:div w:id="1626502744">
          <w:marLeft w:val="640"/>
          <w:marRight w:val="0"/>
          <w:marTop w:val="0"/>
          <w:marBottom w:val="0"/>
          <w:divBdr>
            <w:top w:val="none" w:sz="0" w:space="0" w:color="auto"/>
            <w:left w:val="none" w:sz="0" w:space="0" w:color="auto"/>
            <w:bottom w:val="none" w:sz="0" w:space="0" w:color="auto"/>
            <w:right w:val="none" w:sz="0" w:space="0" w:color="auto"/>
          </w:divBdr>
        </w:div>
        <w:div w:id="1663195558">
          <w:marLeft w:val="640"/>
          <w:marRight w:val="0"/>
          <w:marTop w:val="0"/>
          <w:marBottom w:val="0"/>
          <w:divBdr>
            <w:top w:val="none" w:sz="0" w:space="0" w:color="auto"/>
            <w:left w:val="none" w:sz="0" w:space="0" w:color="auto"/>
            <w:bottom w:val="none" w:sz="0" w:space="0" w:color="auto"/>
            <w:right w:val="none" w:sz="0" w:space="0" w:color="auto"/>
          </w:divBdr>
        </w:div>
        <w:div w:id="1781559986">
          <w:marLeft w:val="640"/>
          <w:marRight w:val="0"/>
          <w:marTop w:val="0"/>
          <w:marBottom w:val="0"/>
          <w:divBdr>
            <w:top w:val="none" w:sz="0" w:space="0" w:color="auto"/>
            <w:left w:val="none" w:sz="0" w:space="0" w:color="auto"/>
            <w:bottom w:val="none" w:sz="0" w:space="0" w:color="auto"/>
            <w:right w:val="none" w:sz="0" w:space="0" w:color="auto"/>
          </w:divBdr>
        </w:div>
        <w:div w:id="1784959274">
          <w:marLeft w:val="640"/>
          <w:marRight w:val="0"/>
          <w:marTop w:val="0"/>
          <w:marBottom w:val="0"/>
          <w:divBdr>
            <w:top w:val="none" w:sz="0" w:space="0" w:color="auto"/>
            <w:left w:val="none" w:sz="0" w:space="0" w:color="auto"/>
            <w:bottom w:val="none" w:sz="0" w:space="0" w:color="auto"/>
            <w:right w:val="none" w:sz="0" w:space="0" w:color="auto"/>
          </w:divBdr>
        </w:div>
        <w:div w:id="1820997605">
          <w:marLeft w:val="640"/>
          <w:marRight w:val="0"/>
          <w:marTop w:val="0"/>
          <w:marBottom w:val="0"/>
          <w:divBdr>
            <w:top w:val="none" w:sz="0" w:space="0" w:color="auto"/>
            <w:left w:val="none" w:sz="0" w:space="0" w:color="auto"/>
            <w:bottom w:val="none" w:sz="0" w:space="0" w:color="auto"/>
            <w:right w:val="none" w:sz="0" w:space="0" w:color="auto"/>
          </w:divBdr>
        </w:div>
        <w:div w:id="1826848212">
          <w:marLeft w:val="640"/>
          <w:marRight w:val="0"/>
          <w:marTop w:val="0"/>
          <w:marBottom w:val="0"/>
          <w:divBdr>
            <w:top w:val="none" w:sz="0" w:space="0" w:color="auto"/>
            <w:left w:val="none" w:sz="0" w:space="0" w:color="auto"/>
            <w:bottom w:val="none" w:sz="0" w:space="0" w:color="auto"/>
            <w:right w:val="none" w:sz="0" w:space="0" w:color="auto"/>
          </w:divBdr>
        </w:div>
        <w:div w:id="1915317133">
          <w:marLeft w:val="640"/>
          <w:marRight w:val="0"/>
          <w:marTop w:val="0"/>
          <w:marBottom w:val="0"/>
          <w:divBdr>
            <w:top w:val="none" w:sz="0" w:space="0" w:color="auto"/>
            <w:left w:val="none" w:sz="0" w:space="0" w:color="auto"/>
            <w:bottom w:val="none" w:sz="0" w:space="0" w:color="auto"/>
            <w:right w:val="none" w:sz="0" w:space="0" w:color="auto"/>
          </w:divBdr>
        </w:div>
        <w:div w:id="2084178283">
          <w:marLeft w:val="640"/>
          <w:marRight w:val="0"/>
          <w:marTop w:val="0"/>
          <w:marBottom w:val="0"/>
          <w:divBdr>
            <w:top w:val="none" w:sz="0" w:space="0" w:color="auto"/>
            <w:left w:val="none" w:sz="0" w:space="0" w:color="auto"/>
            <w:bottom w:val="none" w:sz="0" w:space="0" w:color="auto"/>
            <w:right w:val="none" w:sz="0" w:space="0" w:color="auto"/>
          </w:divBdr>
        </w:div>
      </w:divsChild>
    </w:div>
    <w:div w:id="71589795">
      <w:bodyDiv w:val="1"/>
      <w:marLeft w:val="0"/>
      <w:marRight w:val="0"/>
      <w:marTop w:val="0"/>
      <w:marBottom w:val="0"/>
      <w:divBdr>
        <w:top w:val="none" w:sz="0" w:space="0" w:color="auto"/>
        <w:left w:val="none" w:sz="0" w:space="0" w:color="auto"/>
        <w:bottom w:val="none" w:sz="0" w:space="0" w:color="auto"/>
        <w:right w:val="none" w:sz="0" w:space="0" w:color="auto"/>
      </w:divBdr>
    </w:div>
    <w:div w:id="72971560">
      <w:bodyDiv w:val="1"/>
      <w:marLeft w:val="0"/>
      <w:marRight w:val="0"/>
      <w:marTop w:val="0"/>
      <w:marBottom w:val="0"/>
      <w:divBdr>
        <w:top w:val="none" w:sz="0" w:space="0" w:color="auto"/>
        <w:left w:val="none" w:sz="0" w:space="0" w:color="auto"/>
        <w:bottom w:val="none" w:sz="0" w:space="0" w:color="auto"/>
        <w:right w:val="none" w:sz="0" w:space="0" w:color="auto"/>
      </w:divBdr>
    </w:div>
    <w:div w:id="73557075">
      <w:marLeft w:val="640"/>
      <w:marRight w:val="0"/>
      <w:marTop w:val="0"/>
      <w:marBottom w:val="0"/>
      <w:divBdr>
        <w:top w:val="none" w:sz="0" w:space="0" w:color="auto"/>
        <w:left w:val="none" w:sz="0" w:space="0" w:color="auto"/>
        <w:bottom w:val="none" w:sz="0" w:space="0" w:color="auto"/>
        <w:right w:val="none" w:sz="0" w:space="0" w:color="auto"/>
      </w:divBdr>
    </w:div>
    <w:div w:id="73598069">
      <w:bodyDiv w:val="1"/>
      <w:marLeft w:val="0"/>
      <w:marRight w:val="0"/>
      <w:marTop w:val="0"/>
      <w:marBottom w:val="0"/>
      <w:divBdr>
        <w:top w:val="none" w:sz="0" w:space="0" w:color="auto"/>
        <w:left w:val="none" w:sz="0" w:space="0" w:color="auto"/>
        <w:bottom w:val="none" w:sz="0" w:space="0" w:color="auto"/>
        <w:right w:val="none" w:sz="0" w:space="0" w:color="auto"/>
      </w:divBdr>
    </w:div>
    <w:div w:id="75906193">
      <w:bodyDiv w:val="1"/>
      <w:marLeft w:val="0"/>
      <w:marRight w:val="0"/>
      <w:marTop w:val="0"/>
      <w:marBottom w:val="0"/>
      <w:divBdr>
        <w:top w:val="none" w:sz="0" w:space="0" w:color="auto"/>
        <w:left w:val="none" w:sz="0" w:space="0" w:color="auto"/>
        <w:bottom w:val="none" w:sz="0" w:space="0" w:color="auto"/>
        <w:right w:val="none" w:sz="0" w:space="0" w:color="auto"/>
      </w:divBdr>
    </w:div>
    <w:div w:id="76220550">
      <w:marLeft w:val="640"/>
      <w:marRight w:val="0"/>
      <w:marTop w:val="0"/>
      <w:marBottom w:val="0"/>
      <w:divBdr>
        <w:top w:val="none" w:sz="0" w:space="0" w:color="auto"/>
        <w:left w:val="none" w:sz="0" w:space="0" w:color="auto"/>
        <w:bottom w:val="none" w:sz="0" w:space="0" w:color="auto"/>
        <w:right w:val="none" w:sz="0" w:space="0" w:color="auto"/>
      </w:divBdr>
    </w:div>
    <w:div w:id="76752079">
      <w:marLeft w:val="640"/>
      <w:marRight w:val="0"/>
      <w:marTop w:val="0"/>
      <w:marBottom w:val="0"/>
      <w:divBdr>
        <w:top w:val="none" w:sz="0" w:space="0" w:color="auto"/>
        <w:left w:val="none" w:sz="0" w:space="0" w:color="auto"/>
        <w:bottom w:val="none" w:sz="0" w:space="0" w:color="auto"/>
        <w:right w:val="none" w:sz="0" w:space="0" w:color="auto"/>
      </w:divBdr>
    </w:div>
    <w:div w:id="77678901">
      <w:bodyDiv w:val="1"/>
      <w:marLeft w:val="0"/>
      <w:marRight w:val="0"/>
      <w:marTop w:val="0"/>
      <w:marBottom w:val="0"/>
      <w:divBdr>
        <w:top w:val="none" w:sz="0" w:space="0" w:color="auto"/>
        <w:left w:val="none" w:sz="0" w:space="0" w:color="auto"/>
        <w:bottom w:val="none" w:sz="0" w:space="0" w:color="auto"/>
        <w:right w:val="none" w:sz="0" w:space="0" w:color="auto"/>
      </w:divBdr>
    </w:div>
    <w:div w:id="78527059">
      <w:bodyDiv w:val="1"/>
      <w:marLeft w:val="0"/>
      <w:marRight w:val="0"/>
      <w:marTop w:val="0"/>
      <w:marBottom w:val="0"/>
      <w:divBdr>
        <w:top w:val="none" w:sz="0" w:space="0" w:color="auto"/>
        <w:left w:val="none" w:sz="0" w:space="0" w:color="auto"/>
        <w:bottom w:val="none" w:sz="0" w:space="0" w:color="auto"/>
        <w:right w:val="none" w:sz="0" w:space="0" w:color="auto"/>
      </w:divBdr>
    </w:div>
    <w:div w:id="81028844">
      <w:bodyDiv w:val="1"/>
      <w:marLeft w:val="0"/>
      <w:marRight w:val="0"/>
      <w:marTop w:val="0"/>
      <w:marBottom w:val="0"/>
      <w:divBdr>
        <w:top w:val="none" w:sz="0" w:space="0" w:color="auto"/>
        <w:left w:val="none" w:sz="0" w:space="0" w:color="auto"/>
        <w:bottom w:val="none" w:sz="0" w:space="0" w:color="auto"/>
        <w:right w:val="none" w:sz="0" w:space="0" w:color="auto"/>
      </w:divBdr>
    </w:div>
    <w:div w:id="81295279">
      <w:bodyDiv w:val="1"/>
      <w:marLeft w:val="0"/>
      <w:marRight w:val="0"/>
      <w:marTop w:val="0"/>
      <w:marBottom w:val="0"/>
      <w:divBdr>
        <w:top w:val="none" w:sz="0" w:space="0" w:color="auto"/>
        <w:left w:val="none" w:sz="0" w:space="0" w:color="auto"/>
        <w:bottom w:val="none" w:sz="0" w:space="0" w:color="auto"/>
        <w:right w:val="none" w:sz="0" w:space="0" w:color="auto"/>
      </w:divBdr>
    </w:div>
    <w:div w:id="82536777">
      <w:bodyDiv w:val="1"/>
      <w:marLeft w:val="0"/>
      <w:marRight w:val="0"/>
      <w:marTop w:val="0"/>
      <w:marBottom w:val="0"/>
      <w:divBdr>
        <w:top w:val="none" w:sz="0" w:space="0" w:color="auto"/>
        <w:left w:val="none" w:sz="0" w:space="0" w:color="auto"/>
        <w:bottom w:val="none" w:sz="0" w:space="0" w:color="auto"/>
        <w:right w:val="none" w:sz="0" w:space="0" w:color="auto"/>
      </w:divBdr>
    </w:div>
    <w:div w:id="83192598">
      <w:bodyDiv w:val="1"/>
      <w:marLeft w:val="0"/>
      <w:marRight w:val="0"/>
      <w:marTop w:val="0"/>
      <w:marBottom w:val="0"/>
      <w:divBdr>
        <w:top w:val="none" w:sz="0" w:space="0" w:color="auto"/>
        <w:left w:val="none" w:sz="0" w:space="0" w:color="auto"/>
        <w:bottom w:val="none" w:sz="0" w:space="0" w:color="auto"/>
        <w:right w:val="none" w:sz="0" w:space="0" w:color="auto"/>
      </w:divBdr>
    </w:div>
    <w:div w:id="84350069">
      <w:bodyDiv w:val="1"/>
      <w:marLeft w:val="0"/>
      <w:marRight w:val="0"/>
      <w:marTop w:val="0"/>
      <w:marBottom w:val="0"/>
      <w:divBdr>
        <w:top w:val="none" w:sz="0" w:space="0" w:color="auto"/>
        <w:left w:val="none" w:sz="0" w:space="0" w:color="auto"/>
        <w:bottom w:val="none" w:sz="0" w:space="0" w:color="auto"/>
        <w:right w:val="none" w:sz="0" w:space="0" w:color="auto"/>
      </w:divBdr>
    </w:div>
    <w:div w:id="84419342">
      <w:bodyDiv w:val="1"/>
      <w:marLeft w:val="0"/>
      <w:marRight w:val="0"/>
      <w:marTop w:val="0"/>
      <w:marBottom w:val="0"/>
      <w:divBdr>
        <w:top w:val="none" w:sz="0" w:space="0" w:color="auto"/>
        <w:left w:val="none" w:sz="0" w:space="0" w:color="auto"/>
        <w:bottom w:val="none" w:sz="0" w:space="0" w:color="auto"/>
        <w:right w:val="none" w:sz="0" w:space="0" w:color="auto"/>
      </w:divBdr>
    </w:div>
    <w:div w:id="84887753">
      <w:bodyDiv w:val="1"/>
      <w:marLeft w:val="0"/>
      <w:marRight w:val="0"/>
      <w:marTop w:val="0"/>
      <w:marBottom w:val="0"/>
      <w:divBdr>
        <w:top w:val="none" w:sz="0" w:space="0" w:color="auto"/>
        <w:left w:val="none" w:sz="0" w:space="0" w:color="auto"/>
        <w:bottom w:val="none" w:sz="0" w:space="0" w:color="auto"/>
        <w:right w:val="none" w:sz="0" w:space="0" w:color="auto"/>
      </w:divBdr>
    </w:div>
    <w:div w:id="85074200">
      <w:bodyDiv w:val="1"/>
      <w:marLeft w:val="0"/>
      <w:marRight w:val="0"/>
      <w:marTop w:val="0"/>
      <w:marBottom w:val="0"/>
      <w:divBdr>
        <w:top w:val="none" w:sz="0" w:space="0" w:color="auto"/>
        <w:left w:val="none" w:sz="0" w:space="0" w:color="auto"/>
        <w:bottom w:val="none" w:sz="0" w:space="0" w:color="auto"/>
        <w:right w:val="none" w:sz="0" w:space="0" w:color="auto"/>
      </w:divBdr>
    </w:div>
    <w:div w:id="89862767">
      <w:bodyDiv w:val="1"/>
      <w:marLeft w:val="0"/>
      <w:marRight w:val="0"/>
      <w:marTop w:val="0"/>
      <w:marBottom w:val="0"/>
      <w:divBdr>
        <w:top w:val="none" w:sz="0" w:space="0" w:color="auto"/>
        <w:left w:val="none" w:sz="0" w:space="0" w:color="auto"/>
        <w:bottom w:val="none" w:sz="0" w:space="0" w:color="auto"/>
        <w:right w:val="none" w:sz="0" w:space="0" w:color="auto"/>
      </w:divBdr>
    </w:div>
    <w:div w:id="91437659">
      <w:marLeft w:val="640"/>
      <w:marRight w:val="0"/>
      <w:marTop w:val="0"/>
      <w:marBottom w:val="0"/>
      <w:divBdr>
        <w:top w:val="none" w:sz="0" w:space="0" w:color="auto"/>
        <w:left w:val="none" w:sz="0" w:space="0" w:color="auto"/>
        <w:bottom w:val="none" w:sz="0" w:space="0" w:color="auto"/>
        <w:right w:val="none" w:sz="0" w:space="0" w:color="auto"/>
      </w:divBdr>
    </w:div>
    <w:div w:id="92017147">
      <w:marLeft w:val="640"/>
      <w:marRight w:val="0"/>
      <w:marTop w:val="0"/>
      <w:marBottom w:val="0"/>
      <w:divBdr>
        <w:top w:val="none" w:sz="0" w:space="0" w:color="auto"/>
        <w:left w:val="none" w:sz="0" w:space="0" w:color="auto"/>
        <w:bottom w:val="none" w:sz="0" w:space="0" w:color="auto"/>
        <w:right w:val="none" w:sz="0" w:space="0" w:color="auto"/>
      </w:divBdr>
    </w:div>
    <w:div w:id="92210471">
      <w:bodyDiv w:val="1"/>
      <w:marLeft w:val="0"/>
      <w:marRight w:val="0"/>
      <w:marTop w:val="0"/>
      <w:marBottom w:val="0"/>
      <w:divBdr>
        <w:top w:val="none" w:sz="0" w:space="0" w:color="auto"/>
        <w:left w:val="none" w:sz="0" w:space="0" w:color="auto"/>
        <w:bottom w:val="none" w:sz="0" w:space="0" w:color="auto"/>
        <w:right w:val="none" w:sz="0" w:space="0" w:color="auto"/>
      </w:divBdr>
    </w:div>
    <w:div w:id="92630393">
      <w:bodyDiv w:val="1"/>
      <w:marLeft w:val="0"/>
      <w:marRight w:val="0"/>
      <w:marTop w:val="0"/>
      <w:marBottom w:val="0"/>
      <w:divBdr>
        <w:top w:val="none" w:sz="0" w:space="0" w:color="auto"/>
        <w:left w:val="none" w:sz="0" w:space="0" w:color="auto"/>
        <w:bottom w:val="none" w:sz="0" w:space="0" w:color="auto"/>
        <w:right w:val="none" w:sz="0" w:space="0" w:color="auto"/>
      </w:divBdr>
    </w:div>
    <w:div w:id="92939584">
      <w:bodyDiv w:val="1"/>
      <w:marLeft w:val="0"/>
      <w:marRight w:val="0"/>
      <w:marTop w:val="0"/>
      <w:marBottom w:val="0"/>
      <w:divBdr>
        <w:top w:val="none" w:sz="0" w:space="0" w:color="auto"/>
        <w:left w:val="none" w:sz="0" w:space="0" w:color="auto"/>
        <w:bottom w:val="none" w:sz="0" w:space="0" w:color="auto"/>
        <w:right w:val="none" w:sz="0" w:space="0" w:color="auto"/>
      </w:divBdr>
    </w:div>
    <w:div w:id="93400816">
      <w:marLeft w:val="640"/>
      <w:marRight w:val="0"/>
      <w:marTop w:val="0"/>
      <w:marBottom w:val="0"/>
      <w:divBdr>
        <w:top w:val="none" w:sz="0" w:space="0" w:color="auto"/>
        <w:left w:val="none" w:sz="0" w:space="0" w:color="auto"/>
        <w:bottom w:val="none" w:sz="0" w:space="0" w:color="auto"/>
        <w:right w:val="none" w:sz="0" w:space="0" w:color="auto"/>
      </w:divBdr>
    </w:div>
    <w:div w:id="93522089">
      <w:bodyDiv w:val="1"/>
      <w:marLeft w:val="0"/>
      <w:marRight w:val="0"/>
      <w:marTop w:val="0"/>
      <w:marBottom w:val="0"/>
      <w:divBdr>
        <w:top w:val="none" w:sz="0" w:space="0" w:color="auto"/>
        <w:left w:val="none" w:sz="0" w:space="0" w:color="auto"/>
        <w:bottom w:val="none" w:sz="0" w:space="0" w:color="auto"/>
        <w:right w:val="none" w:sz="0" w:space="0" w:color="auto"/>
      </w:divBdr>
    </w:div>
    <w:div w:id="93794101">
      <w:marLeft w:val="640"/>
      <w:marRight w:val="0"/>
      <w:marTop w:val="0"/>
      <w:marBottom w:val="0"/>
      <w:divBdr>
        <w:top w:val="none" w:sz="0" w:space="0" w:color="auto"/>
        <w:left w:val="none" w:sz="0" w:space="0" w:color="auto"/>
        <w:bottom w:val="none" w:sz="0" w:space="0" w:color="auto"/>
        <w:right w:val="none" w:sz="0" w:space="0" w:color="auto"/>
      </w:divBdr>
    </w:div>
    <w:div w:id="94138764">
      <w:bodyDiv w:val="1"/>
      <w:marLeft w:val="0"/>
      <w:marRight w:val="0"/>
      <w:marTop w:val="0"/>
      <w:marBottom w:val="0"/>
      <w:divBdr>
        <w:top w:val="none" w:sz="0" w:space="0" w:color="auto"/>
        <w:left w:val="none" w:sz="0" w:space="0" w:color="auto"/>
        <w:bottom w:val="none" w:sz="0" w:space="0" w:color="auto"/>
        <w:right w:val="none" w:sz="0" w:space="0" w:color="auto"/>
      </w:divBdr>
    </w:div>
    <w:div w:id="94597024">
      <w:bodyDiv w:val="1"/>
      <w:marLeft w:val="0"/>
      <w:marRight w:val="0"/>
      <w:marTop w:val="0"/>
      <w:marBottom w:val="0"/>
      <w:divBdr>
        <w:top w:val="none" w:sz="0" w:space="0" w:color="auto"/>
        <w:left w:val="none" w:sz="0" w:space="0" w:color="auto"/>
        <w:bottom w:val="none" w:sz="0" w:space="0" w:color="auto"/>
        <w:right w:val="none" w:sz="0" w:space="0" w:color="auto"/>
      </w:divBdr>
    </w:div>
    <w:div w:id="97068453">
      <w:marLeft w:val="640"/>
      <w:marRight w:val="0"/>
      <w:marTop w:val="0"/>
      <w:marBottom w:val="0"/>
      <w:divBdr>
        <w:top w:val="none" w:sz="0" w:space="0" w:color="auto"/>
        <w:left w:val="none" w:sz="0" w:space="0" w:color="auto"/>
        <w:bottom w:val="none" w:sz="0" w:space="0" w:color="auto"/>
        <w:right w:val="none" w:sz="0" w:space="0" w:color="auto"/>
      </w:divBdr>
    </w:div>
    <w:div w:id="98644871">
      <w:bodyDiv w:val="1"/>
      <w:marLeft w:val="0"/>
      <w:marRight w:val="0"/>
      <w:marTop w:val="0"/>
      <w:marBottom w:val="0"/>
      <w:divBdr>
        <w:top w:val="none" w:sz="0" w:space="0" w:color="auto"/>
        <w:left w:val="none" w:sz="0" w:space="0" w:color="auto"/>
        <w:bottom w:val="none" w:sz="0" w:space="0" w:color="auto"/>
        <w:right w:val="none" w:sz="0" w:space="0" w:color="auto"/>
      </w:divBdr>
    </w:div>
    <w:div w:id="101457262">
      <w:bodyDiv w:val="1"/>
      <w:marLeft w:val="0"/>
      <w:marRight w:val="0"/>
      <w:marTop w:val="0"/>
      <w:marBottom w:val="0"/>
      <w:divBdr>
        <w:top w:val="none" w:sz="0" w:space="0" w:color="auto"/>
        <w:left w:val="none" w:sz="0" w:space="0" w:color="auto"/>
        <w:bottom w:val="none" w:sz="0" w:space="0" w:color="auto"/>
        <w:right w:val="none" w:sz="0" w:space="0" w:color="auto"/>
      </w:divBdr>
    </w:div>
    <w:div w:id="102265271">
      <w:bodyDiv w:val="1"/>
      <w:marLeft w:val="0"/>
      <w:marRight w:val="0"/>
      <w:marTop w:val="0"/>
      <w:marBottom w:val="0"/>
      <w:divBdr>
        <w:top w:val="none" w:sz="0" w:space="0" w:color="auto"/>
        <w:left w:val="none" w:sz="0" w:space="0" w:color="auto"/>
        <w:bottom w:val="none" w:sz="0" w:space="0" w:color="auto"/>
        <w:right w:val="none" w:sz="0" w:space="0" w:color="auto"/>
      </w:divBdr>
    </w:div>
    <w:div w:id="102963889">
      <w:marLeft w:val="640"/>
      <w:marRight w:val="0"/>
      <w:marTop w:val="0"/>
      <w:marBottom w:val="0"/>
      <w:divBdr>
        <w:top w:val="none" w:sz="0" w:space="0" w:color="auto"/>
        <w:left w:val="none" w:sz="0" w:space="0" w:color="auto"/>
        <w:bottom w:val="none" w:sz="0" w:space="0" w:color="auto"/>
        <w:right w:val="none" w:sz="0" w:space="0" w:color="auto"/>
      </w:divBdr>
    </w:div>
    <w:div w:id="103768347">
      <w:bodyDiv w:val="1"/>
      <w:marLeft w:val="0"/>
      <w:marRight w:val="0"/>
      <w:marTop w:val="0"/>
      <w:marBottom w:val="0"/>
      <w:divBdr>
        <w:top w:val="none" w:sz="0" w:space="0" w:color="auto"/>
        <w:left w:val="none" w:sz="0" w:space="0" w:color="auto"/>
        <w:bottom w:val="none" w:sz="0" w:space="0" w:color="auto"/>
        <w:right w:val="none" w:sz="0" w:space="0" w:color="auto"/>
      </w:divBdr>
    </w:div>
    <w:div w:id="104542990">
      <w:marLeft w:val="640"/>
      <w:marRight w:val="0"/>
      <w:marTop w:val="0"/>
      <w:marBottom w:val="0"/>
      <w:divBdr>
        <w:top w:val="none" w:sz="0" w:space="0" w:color="auto"/>
        <w:left w:val="none" w:sz="0" w:space="0" w:color="auto"/>
        <w:bottom w:val="none" w:sz="0" w:space="0" w:color="auto"/>
        <w:right w:val="none" w:sz="0" w:space="0" w:color="auto"/>
      </w:divBdr>
    </w:div>
    <w:div w:id="104733070">
      <w:bodyDiv w:val="1"/>
      <w:marLeft w:val="0"/>
      <w:marRight w:val="0"/>
      <w:marTop w:val="0"/>
      <w:marBottom w:val="0"/>
      <w:divBdr>
        <w:top w:val="none" w:sz="0" w:space="0" w:color="auto"/>
        <w:left w:val="none" w:sz="0" w:space="0" w:color="auto"/>
        <w:bottom w:val="none" w:sz="0" w:space="0" w:color="auto"/>
        <w:right w:val="none" w:sz="0" w:space="0" w:color="auto"/>
      </w:divBdr>
    </w:div>
    <w:div w:id="104884801">
      <w:bodyDiv w:val="1"/>
      <w:marLeft w:val="0"/>
      <w:marRight w:val="0"/>
      <w:marTop w:val="0"/>
      <w:marBottom w:val="0"/>
      <w:divBdr>
        <w:top w:val="none" w:sz="0" w:space="0" w:color="auto"/>
        <w:left w:val="none" w:sz="0" w:space="0" w:color="auto"/>
        <w:bottom w:val="none" w:sz="0" w:space="0" w:color="auto"/>
        <w:right w:val="none" w:sz="0" w:space="0" w:color="auto"/>
      </w:divBdr>
    </w:div>
    <w:div w:id="105587574">
      <w:bodyDiv w:val="1"/>
      <w:marLeft w:val="0"/>
      <w:marRight w:val="0"/>
      <w:marTop w:val="0"/>
      <w:marBottom w:val="0"/>
      <w:divBdr>
        <w:top w:val="none" w:sz="0" w:space="0" w:color="auto"/>
        <w:left w:val="none" w:sz="0" w:space="0" w:color="auto"/>
        <w:bottom w:val="none" w:sz="0" w:space="0" w:color="auto"/>
        <w:right w:val="none" w:sz="0" w:space="0" w:color="auto"/>
      </w:divBdr>
    </w:div>
    <w:div w:id="107505476">
      <w:bodyDiv w:val="1"/>
      <w:marLeft w:val="0"/>
      <w:marRight w:val="0"/>
      <w:marTop w:val="0"/>
      <w:marBottom w:val="0"/>
      <w:divBdr>
        <w:top w:val="none" w:sz="0" w:space="0" w:color="auto"/>
        <w:left w:val="none" w:sz="0" w:space="0" w:color="auto"/>
        <w:bottom w:val="none" w:sz="0" w:space="0" w:color="auto"/>
        <w:right w:val="none" w:sz="0" w:space="0" w:color="auto"/>
      </w:divBdr>
    </w:div>
    <w:div w:id="113208752">
      <w:marLeft w:val="640"/>
      <w:marRight w:val="0"/>
      <w:marTop w:val="0"/>
      <w:marBottom w:val="0"/>
      <w:divBdr>
        <w:top w:val="none" w:sz="0" w:space="0" w:color="auto"/>
        <w:left w:val="none" w:sz="0" w:space="0" w:color="auto"/>
        <w:bottom w:val="none" w:sz="0" w:space="0" w:color="auto"/>
        <w:right w:val="none" w:sz="0" w:space="0" w:color="auto"/>
      </w:divBdr>
    </w:div>
    <w:div w:id="113594806">
      <w:bodyDiv w:val="1"/>
      <w:marLeft w:val="0"/>
      <w:marRight w:val="0"/>
      <w:marTop w:val="0"/>
      <w:marBottom w:val="0"/>
      <w:divBdr>
        <w:top w:val="none" w:sz="0" w:space="0" w:color="auto"/>
        <w:left w:val="none" w:sz="0" w:space="0" w:color="auto"/>
        <w:bottom w:val="none" w:sz="0" w:space="0" w:color="auto"/>
        <w:right w:val="none" w:sz="0" w:space="0" w:color="auto"/>
      </w:divBdr>
    </w:div>
    <w:div w:id="115805964">
      <w:bodyDiv w:val="1"/>
      <w:marLeft w:val="0"/>
      <w:marRight w:val="0"/>
      <w:marTop w:val="0"/>
      <w:marBottom w:val="0"/>
      <w:divBdr>
        <w:top w:val="none" w:sz="0" w:space="0" w:color="auto"/>
        <w:left w:val="none" w:sz="0" w:space="0" w:color="auto"/>
        <w:bottom w:val="none" w:sz="0" w:space="0" w:color="auto"/>
        <w:right w:val="none" w:sz="0" w:space="0" w:color="auto"/>
      </w:divBdr>
    </w:div>
    <w:div w:id="117845814">
      <w:bodyDiv w:val="1"/>
      <w:marLeft w:val="0"/>
      <w:marRight w:val="0"/>
      <w:marTop w:val="0"/>
      <w:marBottom w:val="0"/>
      <w:divBdr>
        <w:top w:val="none" w:sz="0" w:space="0" w:color="auto"/>
        <w:left w:val="none" w:sz="0" w:space="0" w:color="auto"/>
        <w:bottom w:val="none" w:sz="0" w:space="0" w:color="auto"/>
        <w:right w:val="none" w:sz="0" w:space="0" w:color="auto"/>
      </w:divBdr>
    </w:div>
    <w:div w:id="120615647">
      <w:bodyDiv w:val="1"/>
      <w:marLeft w:val="0"/>
      <w:marRight w:val="0"/>
      <w:marTop w:val="0"/>
      <w:marBottom w:val="0"/>
      <w:divBdr>
        <w:top w:val="none" w:sz="0" w:space="0" w:color="auto"/>
        <w:left w:val="none" w:sz="0" w:space="0" w:color="auto"/>
        <w:bottom w:val="none" w:sz="0" w:space="0" w:color="auto"/>
        <w:right w:val="none" w:sz="0" w:space="0" w:color="auto"/>
      </w:divBdr>
    </w:div>
    <w:div w:id="122190545">
      <w:bodyDiv w:val="1"/>
      <w:marLeft w:val="0"/>
      <w:marRight w:val="0"/>
      <w:marTop w:val="0"/>
      <w:marBottom w:val="0"/>
      <w:divBdr>
        <w:top w:val="none" w:sz="0" w:space="0" w:color="auto"/>
        <w:left w:val="none" w:sz="0" w:space="0" w:color="auto"/>
        <w:bottom w:val="none" w:sz="0" w:space="0" w:color="auto"/>
        <w:right w:val="none" w:sz="0" w:space="0" w:color="auto"/>
      </w:divBdr>
    </w:div>
    <w:div w:id="122308427">
      <w:marLeft w:val="640"/>
      <w:marRight w:val="0"/>
      <w:marTop w:val="0"/>
      <w:marBottom w:val="0"/>
      <w:divBdr>
        <w:top w:val="none" w:sz="0" w:space="0" w:color="auto"/>
        <w:left w:val="none" w:sz="0" w:space="0" w:color="auto"/>
        <w:bottom w:val="none" w:sz="0" w:space="0" w:color="auto"/>
        <w:right w:val="none" w:sz="0" w:space="0" w:color="auto"/>
      </w:divBdr>
    </w:div>
    <w:div w:id="122387760">
      <w:bodyDiv w:val="1"/>
      <w:marLeft w:val="0"/>
      <w:marRight w:val="0"/>
      <w:marTop w:val="0"/>
      <w:marBottom w:val="0"/>
      <w:divBdr>
        <w:top w:val="none" w:sz="0" w:space="0" w:color="auto"/>
        <w:left w:val="none" w:sz="0" w:space="0" w:color="auto"/>
        <w:bottom w:val="none" w:sz="0" w:space="0" w:color="auto"/>
        <w:right w:val="none" w:sz="0" w:space="0" w:color="auto"/>
      </w:divBdr>
    </w:div>
    <w:div w:id="122575389">
      <w:bodyDiv w:val="1"/>
      <w:marLeft w:val="0"/>
      <w:marRight w:val="0"/>
      <w:marTop w:val="0"/>
      <w:marBottom w:val="0"/>
      <w:divBdr>
        <w:top w:val="none" w:sz="0" w:space="0" w:color="auto"/>
        <w:left w:val="none" w:sz="0" w:space="0" w:color="auto"/>
        <w:bottom w:val="none" w:sz="0" w:space="0" w:color="auto"/>
        <w:right w:val="none" w:sz="0" w:space="0" w:color="auto"/>
      </w:divBdr>
      <w:divsChild>
        <w:div w:id="62917098">
          <w:marLeft w:val="640"/>
          <w:marRight w:val="0"/>
          <w:marTop w:val="0"/>
          <w:marBottom w:val="0"/>
          <w:divBdr>
            <w:top w:val="none" w:sz="0" w:space="0" w:color="auto"/>
            <w:left w:val="none" w:sz="0" w:space="0" w:color="auto"/>
            <w:bottom w:val="none" w:sz="0" w:space="0" w:color="auto"/>
            <w:right w:val="none" w:sz="0" w:space="0" w:color="auto"/>
          </w:divBdr>
        </w:div>
        <w:div w:id="122501214">
          <w:marLeft w:val="640"/>
          <w:marRight w:val="0"/>
          <w:marTop w:val="0"/>
          <w:marBottom w:val="0"/>
          <w:divBdr>
            <w:top w:val="none" w:sz="0" w:space="0" w:color="auto"/>
            <w:left w:val="none" w:sz="0" w:space="0" w:color="auto"/>
            <w:bottom w:val="none" w:sz="0" w:space="0" w:color="auto"/>
            <w:right w:val="none" w:sz="0" w:space="0" w:color="auto"/>
          </w:divBdr>
        </w:div>
        <w:div w:id="368527110">
          <w:marLeft w:val="640"/>
          <w:marRight w:val="0"/>
          <w:marTop w:val="0"/>
          <w:marBottom w:val="0"/>
          <w:divBdr>
            <w:top w:val="none" w:sz="0" w:space="0" w:color="auto"/>
            <w:left w:val="none" w:sz="0" w:space="0" w:color="auto"/>
            <w:bottom w:val="none" w:sz="0" w:space="0" w:color="auto"/>
            <w:right w:val="none" w:sz="0" w:space="0" w:color="auto"/>
          </w:divBdr>
        </w:div>
        <w:div w:id="987244125">
          <w:marLeft w:val="640"/>
          <w:marRight w:val="0"/>
          <w:marTop w:val="0"/>
          <w:marBottom w:val="0"/>
          <w:divBdr>
            <w:top w:val="none" w:sz="0" w:space="0" w:color="auto"/>
            <w:left w:val="none" w:sz="0" w:space="0" w:color="auto"/>
            <w:bottom w:val="none" w:sz="0" w:space="0" w:color="auto"/>
            <w:right w:val="none" w:sz="0" w:space="0" w:color="auto"/>
          </w:divBdr>
        </w:div>
        <w:div w:id="1097404460">
          <w:marLeft w:val="640"/>
          <w:marRight w:val="0"/>
          <w:marTop w:val="0"/>
          <w:marBottom w:val="0"/>
          <w:divBdr>
            <w:top w:val="none" w:sz="0" w:space="0" w:color="auto"/>
            <w:left w:val="none" w:sz="0" w:space="0" w:color="auto"/>
            <w:bottom w:val="none" w:sz="0" w:space="0" w:color="auto"/>
            <w:right w:val="none" w:sz="0" w:space="0" w:color="auto"/>
          </w:divBdr>
        </w:div>
        <w:div w:id="1136796190">
          <w:marLeft w:val="640"/>
          <w:marRight w:val="0"/>
          <w:marTop w:val="0"/>
          <w:marBottom w:val="0"/>
          <w:divBdr>
            <w:top w:val="none" w:sz="0" w:space="0" w:color="auto"/>
            <w:left w:val="none" w:sz="0" w:space="0" w:color="auto"/>
            <w:bottom w:val="none" w:sz="0" w:space="0" w:color="auto"/>
            <w:right w:val="none" w:sz="0" w:space="0" w:color="auto"/>
          </w:divBdr>
        </w:div>
        <w:div w:id="1598900496">
          <w:marLeft w:val="640"/>
          <w:marRight w:val="0"/>
          <w:marTop w:val="0"/>
          <w:marBottom w:val="0"/>
          <w:divBdr>
            <w:top w:val="none" w:sz="0" w:space="0" w:color="auto"/>
            <w:left w:val="none" w:sz="0" w:space="0" w:color="auto"/>
            <w:bottom w:val="none" w:sz="0" w:space="0" w:color="auto"/>
            <w:right w:val="none" w:sz="0" w:space="0" w:color="auto"/>
          </w:divBdr>
        </w:div>
        <w:div w:id="1621842648">
          <w:marLeft w:val="640"/>
          <w:marRight w:val="0"/>
          <w:marTop w:val="0"/>
          <w:marBottom w:val="0"/>
          <w:divBdr>
            <w:top w:val="none" w:sz="0" w:space="0" w:color="auto"/>
            <w:left w:val="none" w:sz="0" w:space="0" w:color="auto"/>
            <w:bottom w:val="none" w:sz="0" w:space="0" w:color="auto"/>
            <w:right w:val="none" w:sz="0" w:space="0" w:color="auto"/>
          </w:divBdr>
        </w:div>
        <w:div w:id="1705472768">
          <w:marLeft w:val="640"/>
          <w:marRight w:val="0"/>
          <w:marTop w:val="0"/>
          <w:marBottom w:val="0"/>
          <w:divBdr>
            <w:top w:val="none" w:sz="0" w:space="0" w:color="auto"/>
            <w:left w:val="none" w:sz="0" w:space="0" w:color="auto"/>
            <w:bottom w:val="none" w:sz="0" w:space="0" w:color="auto"/>
            <w:right w:val="none" w:sz="0" w:space="0" w:color="auto"/>
          </w:divBdr>
        </w:div>
        <w:div w:id="1960991023">
          <w:marLeft w:val="640"/>
          <w:marRight w:val="0"/>
          <w:marTop w:val="0"/>
          <w:marBottom w:val="0"/>
          <w:divBdr>
            <w:top w:val="none" w:sz="0" w:space="0" w:color="auto"/>
            <w:left w:val="none" w:sz="0" w:space="0" w:color="auto"/>
            <w:bottom w:val="none" w:sz="0" w:space="0" w:color="auto"/>
            <w:right w:val="none" w:sz="0" w:space="0" w:color="auto"/>
          </w:divBdr>
        </w:div>
        <w:div w:id="1989745075">
          <w:marLeft w:val="640"/>
          <w:marRight w:val="0"/>
          <w:marTop w:val="0"/>
          <w:marBottom w:val="0"/>
          <w:divBdr>
            <w:top w:val="none" w:sz="0" w:space="0" w:color="auto"/>
            <w:left w:val="none" w:sz="0" w:space="0" w:color="auto"/>
            <w:bottom w:val="none" w:sz="0" w:space="0" w:color="auto"/>
            <w:right w:val="none" w:sz="0" w:space="0" w:color="auto"/>
          </w:divBdr>
        </w:div>
        <w:div w:id="2019959557">
          <w:marLeft w:val="640"/>
          <w:marRight w:val="0"/>
          <w:marTop w:val="0"/>
          <w:marBottom w:val="0"/>
          <w:divBdr>
            <w:top w:val="none" w:sz="0" w:space="0" w:color="auto"/>
            <w:left w:val="none" w:sz="0" w:space="0" w:color="auto"/>
            <w:bottom w:val="none" w:sz="0" w:space="0" w:color="auto"/>
            <w:right w:val="none" w:sz="0" w:space="0" w:color="auto"/>
          </w:divBdr>
        </w:div>
      </w:divsChild>
    </w:div>
    <w:div w:id="125709002">
      <w:bodyDiv w:val="1"/>
      <w:marLeft w:val="0"/>
      <w:marRight w:val="0"/>
      <w:marTop w:val="0"/>
      <w:marBottom w:val="0"/>
      <w:divBdr>
        <w:top w:val="none" w:sz="0" w:space="0" w:color="auto"/>
        <w:left w:val="none" w:sz="0" w:space="0" w:color="auto"/>
        <w:bottom w:val="none" w:sz="0" w:space="0" w:color="auto"/>
        <w:right w:val="none" w:sz="0" w:space="0" w:color="auto"/>
      </w:divBdr>
    </w:div>
    <w:div w:id="127551716">
      <w:bodyDiv w:val="1"/>
      <w:marLeft w:val="0"/>
      <w:marRight w:val="0"/>
      <w:marTop w:val="0"/>
      <w:marBottom w:val="0"/>
      <w:divBdr>
        <w:top w:val="none" w:sz="0" w:space="0" w:color="auto"/>
        <w:left w:val="none" w:sz="0" w:space="0" w:color="auto"/>
        <w:bottom w:val="none" w:sz="0" w:space="0" w:color="auto"/>
        <w:right w:val="none" w:sz="0" w:space="0" w:color="auto"/>
      </w:divBdr>
    </w:div>
    <w:div w:id="130756412">
      <w:bodyDiv w:val="1"/>
      <w:marLeft w:val="0"/>
      <w:marRight w:val="0"/>
      <w:marTop w:val="0"/>
      <w:marBottom w:val="0"/>
      <w:divBdr>
        <w:top w:val="none" w:sz="0" w:space="0" w:color="auto"/>
        <w:left w:val="none" w:sz="0" w:space="0" w:color="auto"/>
        <w:bottom w:val="none" w:sz="0" w:space="0" w:color="auto"/>
        <w:right w:val="none" w:sz="0" w:space="0" w:color="auto"/>
      </w:divBdr>
    </w:div>
    <w:div w:id="132253906">
      <w:marLeft w:val="640"/>
      <w:marRight w:val="0"/>
      <w:marTop w:val="0"/>
      <w:marBottom w:val="0"/>
      <w:divBdr>
        <w:top w:val="none" w:sz="0" w:space="0" w:color="auto"/>
        <w:left w:val="none" w:sz="0" w:space="0" w:color="auto"/>
        <w:bottom w:val="none" w:sz="0" w:space="0" w:color="auto"/>
        <w:right w:val="none" w:sz="0" w:space="0" w:color="auto"/>
      </w:divBdr>
    </w:div>
    <w:div w:id="134418621">
      <w:bodyDiv w:val="1"/>
      <w:marLeft w:val="0"/>
      <w:marRight w:val="0"/>
      <w:marTop w:val="0"/>
      <w:marBottom w:val="0"/>
      <w:divBdr>
        <w:top w:val="none" w:sz="0" w:space="0" w:color="auto"/>
        <w:left w:val="none" w:sz="0" w:space="0" w:color="auto"/>
        <w:bottom w:val="none" w:sz="0" w:space="0" w:color="auto"/>
        <w:right w:val="none" w:sz="0" w:space="0" w:color="auto"/>
      </w:divBdr>
    </w:div>
    <w:div w:id="136337838">
      <w:bodyDiv w:val="1"/>
      <w:marLeft w:val="0"/>
      <w:marRight w:val="0"/>
      <w:marTop w:val="0"/>
      <w:marBottom w:val="0"/>
      <w:divBdr>
        <w:top w:val="none" w:sz="0" w:space="0" w:color="auto"/>
        <w:left w:val="none" w:sz="0" w:space="0" w:color="auto"/>
        <w:bottom w:val="none" w:sz="0" w:space="0" w:color="auto"/>
        <w:right w:val="none" w:sz="0" w:space="0" w:color="auto"/>
      </w:divBdr>
    </w:div>
    <w:div w:id="137111815">
      <w:marLeft w:val="640"/>
      <w:marRight w:val="0"/>
      <w:marTop w:val="0"/>
      <w:marBottom w:val="0"/>
      <w:divBdr>
        <w:top w:val="none" w:sz="0" w:space="0" w:color="auto"/>
        <w:left w:val="none" w:sz="0" w:space="0" w:color="auto"/>
        <w:bottom w:val="none" w:sz="0" w:space="0" w:color="auto"/>
        <w:right w:val="none" w:sz="0" w:space="0" w:color="auto"/>
      </w:divBdr>
    </w:div>
    <w:div w:id="137459802">
      <w:bodyDiv w:val="1"/>
      <w:marLeft w:val="0"/>
      <w:marRight w:val="0"/>
      <w:marTop w:val="0"/>
      <w:marBottom w:val="0"/>
      <w:divBdr>
        <w:top w:val="none" w:sz="0" w:space="0" w:color="auto"/>
        <w:left w:val="none" w:sz="0" w:space="0" w:color="auto"/>
        <w:bottom w:val="none" w:sz="0" w:space="0" w:color="auto"/>
        <w:right w:val="none" w:sz="0" w:space="0" w:color="auto"/>
      </w:divBdr>
    </w:div>
    <w:div w:id="139854611">
      <w:marLeft w:val="640"/>
      <w:marRight w:val="0"/>
      <w:marTop w:val="0"/>
      <w:marBottom w:val="0"/>
      <w:divBdr>
        <w:top w:val="none" w:sz="0" w:space="0" w:color="auto"/>
        <w:left w:val="none" w:sz="0" w:space="0" w:color="auto"/>
        <w:bottom w:val="none" w:sz="0" w:space="0" w:color="auto"/>
        <w:right w:val="none" w:sz="0" w:space="0" w:color="auto"/>
      </w:divBdr>
    </w:div>
    <w:div w:id="140540257">
      <w:bodyDiv w:val="1"/>
      <w:marLeft w:val="0"/>
      <w:marRight w:val="0"/>
      <w:marTop w:val="0"/>
      <w:marBottom w:val="0"/>
      <w:divBdr>
        <w:top w:val="none" w:sz="0" w:space="0" w:color="auto"/>
        <w:left w:val="none" w:sz="0" w:space="0" w:color="auto"/>
        <w:bottom w:val="none" w:sz="0" w:space="0" w:color="auto"/>
        <w:right w:val="none" w:sz="0" w:space="0" w:color="auto"/>
      </w:divBdr>
    </w:div>
    <w:div w:id="140926552">
      <w:bodyDiv w:val="1"/>
      <w:marLeft w:val="0"/>
      <w:marRight w:val="0"/>
      <w:marTop w:val="0"/>
      <w:marBottom w:val="0"/>
      <w:divBdr>
        <w:top w:val="none" w:sz="0" w:space="0" w:color="auto"/>
        <w:left w:val="none" w:sz="0" w:space="0" w:color="auto"/>
        <w:bottom w:val="none" w:sz="0" w:space="0" w:color="auto"/>
        <w:right w:val="none" w:sz="0" w:space="0" w:color="auto"/>
      </w:divBdr>
    </w:div>
    <w:div w:id="142738846">
      <w:bodyDiv w:val="1"/>
      <w:marLeft w:val="0"/>
      <w:marRight w:val="0"/>
      <w:marTop w:val="0"/>
      <w:marBottom w:val="0"/>
      <w:divBdr>
        <w:top w:val="none" w:sz="0" w:space="0" w:color="auto"/>
        <w:left w:val="none" w:sz="0" w:space="0" w:color="auto"/>
        <w:bottom w:val="none" w:sz="0" w:space="0" w:color="auto"/>
        <w:right w:val="none" w:sz="0" w:space="0" w:color="auto"/>
      </w:divBdr>
    </w:div>
    <w:div w:id="142934331">
      <w:bodyDiv w:val="1"/>
      <w:marLeft w:val="0"/>
      <w:marRight w:val="0"/>
      <w:marTop w:val="0"/>
      <w:marBottom w:val="0"/>
      <w:divBdr>
        <w:top w:val="none" w:sz="0" w:space="0" w:color="auto"/>
        <w:left w:val="none" w:sz="0" w:space="0" w:color="auto"/>
        <w:bottom w:val="none" w:sz="0" w:space="0" w:color="auto"/>
        <w:right w:val="none" w:sz="0" w:space="0" w:color="auto"/>
      </w:divBdr>
    </w:div>
    <w:div w:id="143392938">
      <w:bodyDiv w:val="1"/>
      <w:marLeft w:val="0"/>
      <w:marRight w:val="0"/>
      <w:marTop w:val="0"/>
      <w:marBottom w:val="0"/>
      <w:divBdr>
        <w:top w:val="none" w:sz="0" w:space="0" w:color="auto"/>
        <w:left w:val="none" w:sz="0" w:space="0" w:color="auto"/>
        <w:bottom w:val="none" w:sz="0" w:space="0" w:color="auto"/>
        <w:right w:val="none" w:sz="0" w:space="0" w:color="auto"/>
      </w:divBdr>
      <w:divsChild>
        <w:div w:id="56171780">
          <w:marLeft w:val="640"/>
          <w:marRight w:val="0"/>
          <w:marTop w:val="0"/>
          <w:marBottom w:val="0"/>
          <w:divBdr>
            <w:top w:val="none" w:sz="0" w:space="0" w:color="auto"/>
            <w:left w:val="none" w:sz="0" w:space="0" w:color="auto"/>
            <w:bottom w:val="none" w:sz="0" w:space="0" w:color="auto"/>
            <w:right w:val="none" w:sz="0" w:space="0" w:color="auto"/>
          </w:divBdr>
        </w:div>
        <w:div w:id="106120320">
          <w:marLeft w:val="640"/>
          <w:marRight w:val="0"/>
          <w:marTop w:val="0"/>
          <w:marBottom w:val="0"/>
          <w:divBdr>
            <w:top w:val="none" w:sz="0" w:space="0" w:color="auto"/>
            <w:left w:val="none" w:sz="0" w:space="0" w:color="auto"/>
            <w:bottom w:val="none" w:sz="0" w:space="0" w:color="auto"/>
            <w:right w:val="none" w:sz="0" w:space="0" w:color="auto"/>
          </w:divBdr>
        </w:div>
        <w:div w:id="158155041">
          <w:marLeft w:val="640"/>
          <w:marRight w:val="0"/>
          <w:marTop w:val="0"/>
          <w:marBottom w:val="0"/>
          <w:divBdr>
            <w:top w:val="none" w:sz="0" w:space="0" w:color="auto"/>
            <w:left w:val="none" w:sz="0" w:space="0" w:color="auto"/>
            <w:bottom w:val="none" w:sz="0" w:space="0" w:color="auto"/>
            <w:right w:val="none" w:sz="0" w:space="0" w:color="auto"/>
          </w:divBdr>
        </w:div>
        <w:div w:id="415706512">
          <w:marLeft w:val="640"/>
          <w:marRight w:val="0"/>
          <w:marTop w:val="0"/>
          <w:marBottom w:val="0"/>
          <w:divBdr>
            <w:top w:val="none" w:sz="0" w:space="0" w:color="auto"/>
            <w:left w:val="none" w:sz="0" w:space="0" w:color="auto"/>
            <w:bottom w:val="none" w:sz="0" w:space="0" w:color="auto"/>
            <w:right w:val="none" w:sz="0" w:space="0" w:color="auto"/>
          </w:divBdr>
        </w:div>
        <w:div w:id="508833163">
          <w:marLeft w:val="640"/>
          <w:marRight w:val="0"/>
          <w:marTop w:val="0"/>
          <w:marBottom w:val="0"/>
          <w:divBdr>
            <w:top w:val="none" w:sz="0" w:space="0" w:color="auto"/>
            <w:left w:val="none" w:sz="0" w:space="0" w:color="auto"/>
            <w:bottom w:val="none" w:sz="0" w:space="0" w:color="auto"/>
            <w:right w:val="none" w:sz="0" w:space="0" w:color="auto"/>
          </w:divBdr>
        </w:div>
        <w:div w:id="526219126">
          <w:marLeft w:val="640"/>
          <w:marRight w:val="0"/>
          <w:marTop w:val="0"/>
          <w:marBottom w:val="0"/>
          <w:divBdr>
            <w:top w:val="none" w:sz="0" w:space="0" w:color="auto"/>
            <w:left w:val="none" w:sz="0" w:space="0" w:color="auto"/>
            <w:bottom w:val="none" w:sz="0" w:space="0" w:color="auto"/>
            <w:right w:val="none" w:sz="0" w:space="0" w:color="auto"/>
          </w:divBdr>
        </w:div>
        <w:div w:id="536241985">
          <w:marLeft w:val="640"/>
          <w:marRight w:val="0"/>
          <w:marTop w:val="0"/>
          <w:marBottom w:val="0"/>
          <w:divBdr>
            <w:top w:val="none" w:sz="0" w:space="0" w:color="auto"/>
            <w:left w:val="none" w:sz="0" w:space="0" w:color="auto"/>
            <w:bottom w:val="none" w:sz="0" w:space="0" w:color="auto"/>
            <w:right w:val="none" w:sz="0" w:space="0" w:color="auto"/>
          </w:divBdr>
        </w:div>
        <w:div w:id="684794848">
          <w:marLeft w:val="640"/>
          <w:marRight w:val="0"/>
          <w:marTop w:val="0"/>
          <w:marBottom w:val="0"/>
          <w:divBdr>
            <w:top w:val="none" w:sz="0" w:space="0" w:color="auto"/>
            <w:left w:val="none" w:sz="0" w:space="0" w:color="auto"/>
            <w:bottom w:val="none" w:sz="0" w:space="0" w:color="auto"/>
            <w:right w:val="none" w:sz="0" w:space="0" w:color="auto"/>
          </w:divBdr>
        </w:div>
        <w:div w:id="765228971">
          <w:marLeft w:val="640"/>
          <w:marRight w:val="0"/>
          <w:marTop w:val="0"/>
          <w:marBottom w:val="0"/>
          <w:divBdr>
            <w:top w:val="none" w:sz="0" w:space="0" w:color="auto"/>
            <w:left w:val="none" w:sz="0" w:space="0" w:color="auto"/>
            <w:bottom w:val="none" w:sz="0" w:space="0" w:color="auto"/>
            <w:right w:val="none" w:sz="0" w:space="0" w:color="auto"/>
          </w:divBdr>
        </w:div>
        <w:div w:id="783113713">
          <w:marLeft w:val="640"/>
          <w:marRight w:val="0"/>
          <w:marTop w:val="0"/>
          <w:marBottom w:val="0"/>
          <w:divBdr>
            <w:top w:val="none" w:sz="0" w:space="0" w:color="auto"/>
            <w:left w:val="none" w:sz="0" w:space="0" w:color="auto"/>
            <w:bottom w:val="none" w:sz="0" w:space="0" w:color="auto"/>
            <w:right w:val="none" w:sz="0" w:space="0" w:color="auto"/>
          </w:divBdr>
        </w:div>
        <w:div w:id="948395021">
          <w:marLeft w:val="640"/>
          <w:marRight w:val="0"/>
          <w:marTop w:val="0"/>
          <w:marBottom w:val="0"/>
          <w:divBdr>
            <w:top w:val="none" w:sz="0" w:space="0" w:color="auto"/>
            <w:left w:val="none" w:sz="0" w:space="0" w:color="auto"/>
            <w:bottom w:val="none" w:sz="0" w:space="0" w:color="auto"/>
            <w:right w:val="none" w:sz="0" w:space="0" w:color="auto"/>
          </w:divBdr>
        </w:div>
        <w:div w:id="970019570">
          <w:marLeft w:val="640"/>
          <w:marRight w:val="0"/>
          <w:marTop w:val="0"/>
          <w:marBottom w:val="0"/>
          <w:divBdr>
            <w:top w:val="none" w:sz="0" w:space="0" w:color="auto"/>
            <w:left w:val="none" w:sz="0" w:space="0" w:color="auto"/>
            <w:bottom w:val="none" w:sz="0" w:space="0" w:color="auto"/>
            <w:right w:val="none" w:sz="0" w:space="0" w:color="auto"/>
          </w:divBdr>
        </w:div>
        <w:div w:id="1203909378">
          <w:marLeft w:val="640"/>
          <w:marRight w:val="0"/>
          <w:marTop w:val="0"/>
          <w:marBottom w:val="0"/>
          <w:divBdr>
            <w:top w:val="none" w:sz="0" w:space="0" w:color="auto"/>
            <w:left w:val="none" w:sz="0" w:space="0" w:color="auto"/>
            <w:bottom w:val="none" w:sz="0" w:space="0" w:color="auto"/>
            <w:right w:val="none" w:sz="0" w:space="0" w:color="auto"/>
          </w:divBdr>
        </w:div>
        <w:div w:id="1268856578">
          <w:marLeft w:val="640"/>
          <w:marRight w:val="0"/>
          <w:marTop w:val="0"/>
          <w:marBottom w:val="0"/>
          <w:divBdr>
            <w:top w:val="none" w:sz="0" w:space="0" w:color="auto"/>
            <w:left w:val="none" w:sz="0" w:space="0" w:color="auto"/>
            <w:bottom w:val="none" w:sz="0" w:space="0" w:color="auto"/>
            <w:right w:val="none" w:sz="0" w:space="0" w:color="auto"/>
          </w:divBdr>
        </w:div>
        <w:div w:id="1286154890">
          <w:marLeft w:val="640"/>
          <w:marRight w:val="0"/>
          <w:marTop w:val="0"/>
          <w:marBottom w:val="0"/>
          <w:divBdr>
            <w:top w:val="none" w:sz="0" w:space="0" w:color="auto"/>
            <w:left w:val="none" w:sz="0" w:space="0" w:color="auto"/>
            <w:bottom w:val="none" w:sz="0" w:space="0" w:color="auto"/>
            <w:right w:val="none" w:sz="0" w:space="0" w:color="auto"/>
          </w:divBdr>
        </w:div>
        <w:div w:id="1303927226">
          <w:marLeft w:val="640"/>
          <w:marRight w:val="0"/>
          <w:marTop w:val="0"/>
          <w:marBottom w:val="0"/>
          <w:divBdr>
            <w:top w:val="none" w:sz="0" w:space="0" w:color="auto"/>
            <w:left w:val="none" w:sz="0" w:space="0" w:color="auto"/>
            <w:bottom w:val="none" w:sz="0" w:space="0" w:color="auto"/>
            <w:right w:val="none" w:sz="0" w:space="0" w:color="auto"/>
          </w:divBdr>
        </w:div>
        <w:div w:id="1399398123">
          <w:marLeft w:val="640"/>
          <w:marRight w:val="0"/>
          <w:marTop w:val="0"/>
          <w:marBottom w:val="0"/>
          <w:divBdr>
            <w:top w:val="none" w:sz="0" w:space="0" w:color="auto"/>
            <w:left w:val="none" w:sz="0" w:space="0" w:color="auto"/>
            <w:bottom w:val="none" w:sz="0" w:space="0" w:color="auto"/>
            <w:right w:val="none" w:sz="0" w:space="0" w:color="auto"/>
          </w:divBdr>
        </w:div>
        <w:div w:id="1427652499">
          <w:marLeft w:val="640"/>
          <w:marRight w:val="0"/>
          <w:marTop w:val="0"/>
          <w:marBottom w:val="0"/>
          <w:divBdr>
            <w:top w:val="none" w:sz="0" w:space="0" w:color="auto"/>
            <w:left w:val="none" w:sz="0" w:space="0" w:color="auto"/>
            <w:bottom w:val="none" w:sz="0" w:space="0" w:color="auto"/>
            <w:right w:val="none" w:sz="0" w:space="0" w:color="auto"/>
          </w:divBdr>
        </w:div>
        <w:div w:id="1443185002">
          <w:marLeft w:val="640"/>
          <w:marRight w:val="0"/>
          <w:marTop w:val="0"/>
          <w:marBottom w:val="0"/>
          <w:divBdr>
            <w:top w:val="none" w:sz="0" w:space="0" w:color="auto"/>
            <w:left w:val="none" w:sz="0" w:space="0" w:color="auto"/>
            <w:bottom w:val="none" w:sz="0" w:space="0" w:color="auto"/>
            <w:right w:val="none" w:sz="0" w:space="0" w:color="auto"/>
          </w:divBdr>
        </w:div>
        <w:div w:id="1470905582">
          <w:marLeft w:val="640"/>
          <w:marRight w:val="0"/>
          <w:marTop w:val="0"/>
          <w:marBottom w:val="0"/>
          <w:divBdr>
            <w:top w:val="none" w:sz="0" w:space="0" w:color="auto"/>
            <w:left w:val="none" w:sz="0" w:space="0" w:color="auto"/>
            <w:bottom w:val="none" w:sz="0" w:space="0" w:color="auto"/>
            <w:right w:val="none" w:sz="0" w:space="0" w:color="auto"/>
          </w:divBdr>
        </w:div>
        <w:div w:id="1508907744">
          <w:marLeft w:val="640"/>
          <w:marRight w:val="0"/>
          <w:marTop w:val="0"/>
          <w:marBottom w:val="0"/>
          <w:divBdr>
            <w:top w:val="none" w:sz="0" w:space="0" w:color="auto"/>
            <w:left w:val="none" w:sz="0" w:space="0" w:color="auto"/>
            <w:bottom w:val="none" w:sz="0" w:space="0" w:color="auto"/>
            <w:right w:val="none" w:sz="0" w:space="0" w:color="auto"/>
          </w:divBdr>
        </w:div>
        <w:div w:id="1509634841">
          <w:marLeft w:val="640"/>
          <w:marRight w:val="0"/>
          <w:marTop w:val="0"/>
          <w:marBottom w:val="0"/>
          <w:divBdr>
            <w:top w:val="none" w:sz="0" w:space="0" w:color="auto"/>
            <w:left w:val="none" w:sz="0" w:space="0" w:color="auto"/>
            <w:bottom w:val="none" w:sz="0" w:space="0" w:color="auto"/>
            <w:right w:val="none" w:sz="0" w:space="0" w:color="auto"/>
          </w:divBdr>
        </w:div>
        <w:div w:id="1641228672">
          <w:marLeft w:val="640"/>
          <w:marRight w:val="0"/>
          <w:marTop w:val="0"/>
          <w:marBottom w:val="0"/>
          <w:divBdr>
            <w:top w:val="none" w:sz="0" w:space="0" w:color="auto"/>
            <w:left w:val="none" w:sz="0" w:space="0" w:color="auto"/>
            <w:bottom w:val="none" w:sz="0" w:space="0" w:color="auto"/>
            <w:right w:val="none" w:sz="0" w:space="0" w:color="auto"/>
          </w:divBdr>
        </w:div>
        <w:div w:id="1671299630">
          <w:marLeft w:val="640"/>
          <w:marRight w:val="0"/>
          <w:marTop w:val="0"/>
          <w:marBottom w:val="0"/>
          <w:divBdr>
            <w:top w:val="none" w:sz="0" w:space="0" w:color="auto"/>
            <w:left w:val="none" w:sz="0" w:space="0" w:color="auto"/>
            <w:bottom w:val="none" w:sz="0" w:space="0" w:color="auto"/>
            <w:right w:val="none" w:sz="0" w:space="0" w:color="auto"/>
          </w:divBdr>
        </w:div>
        <w:div w:id="1691492398">
          <w:marLeft w:val="640"/>
          <w:marRight w:val="0"/>
          <w:marTop w:val="0"/>
          <w:marBottom w:val="0"/>
          <w:divBdr>
            <w:top w:val="none" w:sz="0" w:space="0" w:color="auto"/>
            <w:left w:val="none" w:sz="0" w:space="0" w:color="auto"/>
            <w:bottom w:val="none" w:sz="0" w:space="0" w:color="auto"/>
            <w:right w:val="none" w:sz="0" w:space="0" w:color="auto"/>
          </w:divBdr>
        </w:div>
        <w:div w:id="1747531082">
          <w:marLeft w:val="640"/>
          <w:marRight w:val="0"/>
          <w:marTop w:val="0"/>
          <w:marBottom w:val="0"/>
          <w:divBdr>
            <w:top w:val="none" w:sz="0" w:space="0" w:color="auto"/>
            <w:left w:val="none" w:sz="0" w:space="0" w:color="auto"/>
            <w:bottom w:val="none" w:sz="0" w:space="0" w:color="auto"/>
            <w:right w:val="none" w:sz="0" w:space="0" w:color="auto"/>
          </w:divBdr>
        </w:div>
        <w:div w:id="1747533460">
          <w:marLeft w:val="640"/>
          <w:marRight w:val="0"/>
          <w:marTop w:val="0"/>
          <w:marBottom w:val="0"/>
          <w:divBdr>
            <w:top w:val="none" w:sz="0" w:space="0" w:color="auto"/>
            <w:left w:val="none" w:sz="0" w:space="0" w:color="auto"/>
            <w:bottom w:val="none" w:sz="0" w:space="0" w:color="auto"/>
            <w:right w:val="none" w:sz="0" w:space="0" w:color="auto"/>
          </w:divBdr>
        </w:div>
        <w:div w:id="1754812958">
          <w:marLeft w:val="640"/>
          <w:marRight w:val="0"/>
          <w:marTop w:val="0"/>
          <w:marBottom w:val="0"/>
          <w:divBdr>
            <w:top w:val="none" w:sz="0" w:space="0" w:color="auto"/>
            <w:left w:val="none" w:sz="0" w:space="0" w:color="auto"/>
            <w:bottom w:val="none" w:sz="0" w:space="0" w:color="auto"/>
            <w:right w:val="none" w:sz="0" w:space="0" w:color="auto"/>
          </w:divBdr>
        </w:div>
        <w:div w:id="1763839913">
          <w:marLeft w:val="640"/>
          <w:marRight w:val="0"/>
          <w:marTop w:val="0"/>
          <w:marBottom w:val="0"/>
          <w:divBdr>
            <w:top w:val="none" w:sz="0" w:space="0" w:color="auto"/>
            <w:left w:val="none" w:sz="0" w:space="0" w:color="auto"/>
            <w:bottom w:val="none" w:sz="0" w:space="0" w:color="auto"/>
            <w:right w:val="none" w:sz="0" w:space="0" w:color="auto"/>
          </w:divBdr>
        </w:div>
        <w:div w:id="1839925347">
          <w:marLeft w:val="640"/>
          <w:marRight w:val="0"/>
          <w:marTop w:val="0"/>
          <w:marBottom w:val="0"/>
          <w:divBdr>
            <w:top w:val="none" w:sz="0" w:space="0" w:color="auto"/>
            <w:left w:val="none" w:sz="0" w:space="0" w:color="auto"/>
            <w:bottom w:val="none" w:sz="0" w:space="0" w:color="auto"/>
            <w:right w:val="none" w:sz="0" w:space="0" w:color="auto"/>
          </w:divBdr>
        </w:div>
        <w:div w:id="1914007086">
          <w:marLeft w:val="640"/>
          <w:marRight w:val="0"/>
          <w:marTop w:val="0"/>
          <w:marBottom w:val="0"/>
          <w:divBdr>
            <w:top w:val="none" w:sz="0" w:space="0" w:color="auto"/>
            <w:left w:val="none" w:sz="0" w:space="0" w:color="auto"/>
            <w:bottom w:val="none" w:sz="0" w:space="0" w:color="auto"/>
            <w:right w:val="none" w:sz="0" w:space="0" w:color="auto"/>
          </w:divBdr>
        </w:div>
        <w:div w:id="2134201915">
          <w:marLeft w:val="640"/>
          <w:marRight w:val="0"/>
          <w:marTop w:val="0"/>
          <w:marBottom w:val="0"/>
          <w:divBdr>
            <w:top w:val="none" w:sz="0" w:space="0" w:color="auto"/>
            <w:left w:val="none" w:sz="0" w:space="0" w:color="auto"/>
            <w:bottom w:val="none" w:sz="0" w:space="0" w:color="auto"/>
            <w:right w:val="none" w:sz="0" w:space="0" w:color="auto"/>
          </w:divBdr>
        </w:div>
      </w:divsChild>
    </w:div>
    <w:div w:id="143814830">
      <w:bodyDiv w:val="1"/>
      <w:marLeft w:val="0"/>
      <w:marRight w:val="0"/>
      <w:marTop w:val="0"/>
      <w:marBottom w:val="0"/>
      <w:divBdr>
        <w:top w:val="none" w:sz="0" w:space="0" w:color="auto"/>
        <w:left w:val="none" w:sz="0" w:space="0" w:color="auto"/>
        <w:bottom w:val="none" w:sz="0" w:space="0" w:color="auto"/>
        <w:right w:val="none" w:sz="0" w:space="0" w:color="auto"/>
      </w:divBdr>
    </w:div>
    <w:div w:id="143856624">
      <w:bodyDiv w:val="1"/>
      <w:marLeft w:val="0"/>
      <w:marRight w:val="0"/>
      <w:marTop w:val="0"/>
      <w:marBottom w:val="0"/>
      <w:divBdr>
        <w:top w:val="none" w:sz="0" w:space="0" w:color="auto"/>
        <w:left w:val="none" w:sz="0" w:space="0" w:color="auto"/>
        <w:bottom w:val="none" w:sz="0" w:space="0" w:color="auto"/>
        <w:right w:val="none" w:sz="0" w:space="0" w:color="auto"/>
      </w:divBdr>
      <w:divsChild>
        <w:div w:id="46535068">
          <w:marLeft w:val="640"/>
          <w:marRight w:val="0"/>
          <w:marTop w:val="0"/>
          <w:marBottom w:val="0"/>
          <w:divBdr>
            <w:top w:val="none" w:sz="0" w:space="0" w:color="auto"/>
            <w:left w:val="none" w:sz="0" w:space="0" w:color="auto"/>
            <w:bottom w:val="none" w:sz="0" w:space="0" w:color="auto"/>
            <w:right w:val="none" w:sz="0" w:space="0" w:color="auto"/>
          </w:divBdr>
        </w:div>
        <w:div w:id="268004313">
          <w:marLeft w:val="640"/>
          <w:marRight w:val="0"/>
          <w:marTop w:val="0"/>
          <w:marBottom w:val="0"/>
          <w:divBdr>
            <w:top w:val="none" w:sz="0" w:space="0" w:color="auto"/>
            <w:left w:val="none" w:sz="0" w:space="0" w:color="auto"/>
            <w:bottom w:val="none" w:sz="0" w:space="0" w:color="auto"/>
            <w:right w:val="none" w:sz="0" w:space="0" w:color="auto"/>
          </w:divBdr>
        </w:div>
        <w:div w:id="279335936">
          <w:marLeft w:val="640"/>
          <w:marRight w:val="0"/>
          <w:marTop w:val="0"/>
          <w:marBottom w:val="0"/>
          <w:divBdr>
            <w:top w:val="none" w:sz="0" w:space="0" w:color="auto"/>
            <w:left w:val="none" w:sz="0" w:space="0" w:color="auto"/>
            <w:bottom w:val="none" w:sz="0" w:space="0" w:color="auto"/>
            <w:right w:val="none" w:sz="0" w:space="0" w:color="auto"/>
          </w:divBdr>
        </w:div>
        <w:div w:id="329061998">
          <w:marLeft w:val="640"/>
          <w:marRight w:val="0"/>
          <w:marTop w:val="0"/>
          <w:marBottom w:val="0"/>
          <w:divBdr>
            <w:top w:val="none" w:sz="0" w:space="0" w:color="auto"/>
            <w:left w:val="none" w:sz="0" w:space="0" w:color="auto"/>
            <w:bottom w:val="none" w:sz="0" w:space="0" w:color="auto"/>
            <w:right w:val="none" w:sz="0" w:space="0" w:color="auto"/>
          </w:divBdr>
        </w:div>
        <w:div w:id="475804294">
          <w:marLeft w:val="640"/>
          <w:marRight w:val="0"/>
          <w:marTop w:val="0"/>
          <w:marBottom w:val="0"/>
          <w:divBdr>
            <w:top w:val="none" w:sz="0" w:space="0" w:color="auto"/>
            <w:left w:val="none" w:sz="0" w:space="0" w:color="auto"/>
            <w:bottom w:val="none" w:sz="0" w:space="0" w:color="auto"/>
            <w:right w:val="none" w:sz="0" w:space="0" w:color="auto"/>
          </w:divBdr>
        </w:div>
        <w:div w:id="538278682">
          <w:marLeft w:val="640"/>
          <w:marRight w:val="0"/>
          <w:marTop w:val="0"/>
          <w:marBottom w:val="0"/>
          <w:divBdr>
            <w:top w:val="none" w:sz="0" w:space="0" w:color="auto"/>
            <w:left w:val="none" w:sz="0" w:space="0" w:color="auto"/>
            <w:bottom w:val="none" w:sz="0" w:space="0" w:color="auto"/>
            <w:right w:val="none" w:sz="0" w:space="0" w:color="auto"/>
          </w:divBdr>
        </w:div>
        <w:div w:id="884566023">
          <w:marLeft w:val="640"/>
          <w:marRight w:val="0"/>
          <w:marTop w:val="0"/>
          <w:marBottom w:val="0"/>
          <w:divBdr>
            <w:top w:val="none" w:sz="0" w:space="0" w:color="auto"/>
            <w:left w:val="none" w:sz="0" w:space="0" w:color="auto"/>
            <w:bottom w:val="none" w:sz="0" w:space="0" w:color="auto"/>
            <w:right w:val="none" w:sz="0" w:space="0" w:color="auto"/>
          </w:divBdr>
        </w:div>
        <w:div w:id="1191722973">
          <w:marLeft w:val="640"/>
          <w:marRight w:val="0"/>
          <w:marTop w:val="0"/>
          <w:marBottom w:val="0"/>
          <w:divBdr>
            <w:top w:val="none" w:sz="0" w:space="0" w:color="auto"/>
            <w:left w:val="none" w:sz="0" w:space="0" w:color="auto"/>
            <w:bottom w:val="none" w:sz="0" w:space="0" w:color="auto"/>
            <w:right w:val="none" w:sz="0" w:space="0" w:color="auto"/>
          </w:divBdr>
        </w:div>
        <w:div w:id="1325548735">
          <w:marLeft w:val="640"/>
          <w:marRight w:val="0"/>
          <w:marTop w:val="0"/>
          <w:marBottom w:val="0"/>
          <w:divBdr>
            <w:top w:val="none" w:sz="0" w:space="0" w:color="auto"/>
            <w:left w:val="none" w:sz="0" w:space="0" w:color="auto"/>
            <w:bottom w:val="none" w:sz="0" w:space="0" w:color="auto"/>
            <w:right w:val="none" w:sz="0" w:space="0" w:color="auto"/>
          </w:divBdr>
        </w:div>
        <w:div w:id="1521974035">
          <w:marLeft w:val="640"/>
          <w:marRight w:val="0"/>
          <w:marTop w:val="0"/>
          <w:marBottom w:val="0"/>
          <w:divBdr>
            <w:top w:val="none" w:sz="0" w:space="0" w:color="auto"/>
            <w:left w:val="none" w:sz="0" w:space="0" w:color="auto"/>
            <w:bottom w:val="none" w:sz="0" w:space="0" w:color="auto"/>
            <w:right w:val="none" w:sz="0" w:space="0" w:color="auto"/>
          </w:divBdr>
        </w:div>
        <w:div w:id="1595020045">
          <w:marLeft w:val="640"/>
          <w:marRight w:val="0"/>
          <w:marTop w:val="0"/>
          <w:marBottom w:val="0"/>
          <w:divBdr>
            <w:top w:val="none" w:sz="0" w:space="0" w:color="auto"/>
            <w:left w:val="none" w:sz="0" w:space="0" w:color="auto"/>
            <w:bottom w:val="none" w:sz="0" w:space="0" w:color="auto"/>
            <w:right w:val="none" w:sz="0" w:space="0" w:color="auto"/>
          </w:divBdr>
        </w:div>
        <w:div w:id="1664119912">
          <w:marLeft w:val="640"/>
          <w:marRight w:val="0"/>
          <w:marTop w:val="0"/>
          <w:marBottom w:val="0"/>
          <w:divBdr>
            <w:top w:val="none" w:sz="0" w:space="0" w:color="auto"/>
            <w:left w:val="none" w:sz="0" w:space="0" w:color="auto"/>
            <w:bottom w:val="none" w:sz="0" w:space="0" w:color="auto"/>
            <w:right w:val="none" w:sz="0" w:space="0" w:color="auto"/>
          </w:divBdr>
        </w:div>
        <w:div w:id="1714966007">
          <w:marLeft w:val="640"/>
          <w:marRight w:val="0"/>
          <w:marTop w:val="0"/>
          <w:marBottom w:val="0"/>
          <w:divBdr>
            <w:top w:val="none" w:sz="0" w:space="0" w:color="auto"/>
            <w:left w:val="none" w:sz="0" w:space="0" w:color="auto"/>
            <w:bottom w:val="none" w:sz="0" w:space="0" w:color="auto"/>
            <w:right w:val="none" w:sz="0" w:space="0" w:color="auto"/>
          </w:divBdr>
        </w:div>
        <w:div w:id="1748111223">
          <w:marLeft w:val="640"/>
          <w:marRight w:val="0"/>
          <w:marTop w:val="0"/>
          <w:marBottom w:val="0"/>
          <w:divBdr>
            <w:top w:val="none" w:sz="0" w:space="0" w:color="auto"/>
            <w:left w:val="none" w:sz="0" w:space="0" w:color="auto"/>
            <w:bottom w:val="none" w:sz="0" w:space="0" w:color="auto"/>
            <w:right w:val="none" w:sz="0" w:space="0" w:color="auto"/>
          </w:divBdr>
        </w:div>
        <w:div w:id="1802305989">
          <w:marLeft w:val="640"/>
          <w:marRight w:val="0"/>
          <w:marTop w:val="0"/>
          <w:marBottom w:val="0"/>
          <w:divBdr>
            <w:top w:val="none" w:sz="0" w:space="0" w:color="auto"/>
            <w:left w:val="none" w:sz="0" w:space="0" w:color="auto"/>
            <w:bottom w:val="none" w:sz="0" w:space="0" w:color="auto"/>
            <w:right w:val="none" w:sz="0" w:space="0" w:color="auto"/>
          </w:divBdr>
        </w:div>
        <w:div w:id="2005737437">
          <w:marLeft w:val="640"/>
          <w:marRight w:val="0"/>
          <w:marTop w:val="0"/>
          <w:marBottom w:val="0"/>
          <w:divBdr>
            <w:top w:val="none" w:sz="0" w:space="0" w:color="auto"/>
            <w:left w:val="none" w:sz="0" w:space="0" w:color="auto"/>
            <w:bottom w:val="none" w:sz="0" w:space="0" w:color="auto"/>
            <w:right w:val="none" w:sz="0" w:space="0" w:color="auto"/>
          </w:divBdr>
        </w:div>
      </w:divsChild>
    </w:div>
    <w:div w:id="144442111">
      <w:bodyDiv w:val="1"/>
      <w:marLeft w:val="0"/>
      <w:marRight w:val="0"/>
      <w:marTop w:val="0"/>
      <w:marBottom w:val="0"/>
      <w:divBdr>
        <w:top w:val="none" w:sz="0" w:space="0" w:color="auto"/>
        <w:left w:val="none" w:sz="0" w:space="0" w:color="auto"/>
        <w:bottom w:val="none" w:sz="0" w:space="0" w:color="auto"/>
        <w:right w:val="none" w:sz="0" w:space="0" w:color="auto"/>
      </w:divBdr>
    </w:div>
    <w:div w:id="146898400">
      <w:bodyDiv w:val="1"/>
      <w:marLeft w:val="0"/>
      <w:marRight w:val="0"/>
      <w:marTop w:val="0"/>
      <w:marBottom w:val="0"/>
      <w:divBdr>
        <w:top w:val="none" w:sz="0" w:space="0" w:color="auto"/>
        <w:left w:val="none" w:sz="0" w:space="0" w:color="auto"/>
        <w:bottom w:val="none" w:sz="0" w:space="0" w:color="auto"/>
        <w:right w:val="none" w:sz="0" w:space="0" w:color="auto"/>
      </w:divBdr>
    </w:div>
    <w:div w:id="148907047">
      <w:bodyDiv w:val="1"/>
      <w:marLeft w:val="0"/>
      <w:marRight w:val="0"/>
      <w:marTop w:val="0"/>
      <w:marBottom w:val="0"/>
      <w:divBdr>
        <w:top w:val="none" w:sz="0" w:space="0" w:color="auto"/>
        <w:left w:val="none" w:sz="0" w:space="0" w:color="auto"/>
        <w:bottom w:val="none" w:sz="0" w:space="0" w:color="auto"/>
        <w:right w:val="none" w:sz="0" w:space="0" w:color="auto"/>
      </w:divBdr>
    </w:div>
    <w:div w:id="149253730">
      <w:bodyDiv w:val="1"/>
      <w:marLeft w:val="0"/>
      <w:marRight w:val="0"/>
      <w:marTop w:val="0"/>
      <w:marBottom w:val="0"/>
      <w:divBdr>
        <w:top w:val="none" w:sz="0" w:space="0" w:color="auto"/>
        <w:left w:val="none" w:sz="0" w:space="0" w:color="auto"/>
        <w:bottom w:val="none" w:sz="0" w:space="0" w:color="auto"/>
        <w:right w:val="none" w:sz="0" w:space="0" w:color="auto"/>
      </w:divBdr>
    </w:div>
    <w:div w:id="150603356">
      <w:bodyDiv w:val="1"/>
      <w:marLeft w:val="0"/>
      <w:marRight w:val="0"/>
      <w:marTop w:val="0"/>
      <w:marBottom w:val="0"/>
      <w:divBdr>
        <w:top w:val="none" w:sz="0" w:space="0" w:color="auto"/>
        <w:left w:val="none" w:sz="0" w:space="0" w:color="auto"/>
        <w:bottom w:val="none" w:sz="0" w:space="0" w:color="auto"/>
        <w:right w:val="none" w:sz="0" w:space="0" w:color="auto"/>
      </w:divBdr>
      <w:divsChild>
        <w:div w:id="74666103">
          <w:marLeft w:val="640"/>
          <w:marRight w:val="0"/>
          <w:marTop w:val="0"/>
          <w:marBottom w:val="0"/>
          <w:divBdr>
            <w:top w:val="none" w:sz="0" w:space="0" w:color="auto"/>
            <w:left w:val="none" w:sz="0" w:space="0" w:color="auto"/>
            <w:bottom w:val="none" w:sz="0" w:space="0" w:color="auto"/>
            <w:right w:val="none" w:sz="0" w:space="0" w:color="auto"/>
          </w:divBdr>
        </w:div>
        <w:div w:id="226303767">
          <w:marLeft w:val="640"/>
          <w:marRight w:val="0"/>
          <w:marTop w:val="0"/>
          <w:marBottom w:val="0"/>
          <w:divBdr>
            <w:top w:val="none" w:sz="0" w:space="0" w:color="auto"/>
            <w:left w:val="none" w:sz="0" w:space="0" w:color="auto"/>
            <w:bottom w:val="none" w:sz="0" w:space="0" w:color="auto"/>
            <w:right w:val="none" w:sz="0" w:space="0" w:color="auto"/>
          </w:divBdr>
        </w:div>
        <w:div w:id="228810517">
          <w:marLeft w:val="640"/>
          <w:marRight w:val="0"/>
          <w:marTop w:val="0"/>
          <w:marBottom w:val="0"/>
          <w:divBdr>
            <w:top w:val="none" w:sz="0" w:space="0" w:color="auto"/>
            <w:left w:val="none" w:sz="0" w:space="0" w:color="auto"/>
            <w:bottom w:val="none" w:sz="0" w:space="0" w:color="auto"/>
            <w:right w:val="none" w:sz="0" w:space="0" w:color="auto"/>
          </w:divBdr>
        </w:div>
        <w:div w:id="1090782395">
          <w:marLeft w:val="640"/>
          <w:marRight w:val="0"/>
          <w:marTop w:val="0"/>
          <w:marBottom w:val="0"/>
          <w:divBdr>
            <w:top w:val="none" w:sz="0" w:space="0" w:color="auto"/>
            <w:left w:val="none" w:sz="0" w:space="0" w:color="auto"/>
            <w:bottom w:val="none" w:sz="0" w:space="0" w:color="auto"/>
            <w:right w:val="none" w:sz="0" w:space="0" w:color="auto"/>
          </w:divBdr>
        </w:div>
        <w:div w:id="1111314002">
          <w:marLeft w:val="640"/>
          <w:marRight w:val="0"/>
          <w:marTop w:val="0"/>
          <w:marBottom w:val="0"/>
          <w:divBdr>
            <w:top w:val="none" w:sz="0" w:space="0" w:color="auto"/>
            <w:left w:val="none" w:sz="0" w:space="0" w:color="auto"/>
            <w:bottom w:val="none" w:sz="0" w:space="0" w:color="auto"/>
            <w:right w:val="none" w:sz="0" w:space="0" w:color="auto"/>
          </w:divBdr>
        </w:div>
        <w:div w:id="1215889577">
          <w:marLeft w:val="640"/>
          <w:marRight w:val="0"/>
          <w:marTop w:val="0"/>
          <w:marBottom w:val="0"/>
          <w:divBdr>
            <w:top w:val="none" w:sz="0" w:space="0" w:color="auto"/>
            <w:left w:val="none" w:sz="0" w:space="0" w:color="auto"/>
            <w:bottom w:val="none" w:sz="0" w:space="0" w:color="auto"/>
            <w:right w:val="none" w:sz="0" w:space="0" w:color="auto"/>
          </w:divBdr>
        </w:div>
        <w:div w:id="1313288618">
          <w:marLeft w:val="640"/>
          <w:marRight w:val="0"/>
          <w:marTop w:val="0"/>
          <w:marBottom w:val="0"/>
          <w:divBdr>
            <w:top w:val="none" w:sz="0" w:space="0" w:color="auto"/>
            <w:left w:val="none" w:sz="0" w:space="0" w:color="auto"/>
            <w:bottom w:val="none" w:sz="0" w:space="0" w:color="auto"/>
            <w:right w:val="none" w:sz="0" w:space="0" w:color="auto"/>
          </w:divBdr>
        </w:div>
        <w:div w:id="1383214182">
          <w:marLeft w:val="640"/>
          <w:marRight w:val="0"/>
          <w:marTop w:val="0"/>
          <w:marBottom w:val="0"/>
          <w:divBdr>
            <w:top w:val="none" w:sz="0" w:space="0" w:color="auto"/>
            <w:left w:val="none" w:sz="0" w:space="0" w:color="auto"/>
            <w:bottom w:val="none" w:sz="0" w:space="0" w:color="auto"/>
            <w:right w:val="none" w:sz="0" w:space="0" w:color="auto"/>
          </w:divBdr>
        </w:div>
        <w:div w:id="1403678313">
          <w:marLeft w:val="640"/>
          <w:marRight w:val="0"/>
          <w:marTop w:val="0"/>
          <w:marBottom w:val="0"/>
          <w:divBdr>
            <w:top w:val="none" w:sz="0" w:space="0" w:color="auto"/>
            <w:left w:val="none" w:sz="0" w:space="0" w:color="auto"/>
            <w:bottom w:val="none" w:sz="0" w:space="0" w:color="auto"/>
            <w:right w:val="none" w:sz="0" w:space="0" w:color="auto"/>
          </w:divBdr>
        </w:div>
        <w:div w:id="1546480389">
          <w:marLeft w:val="640"/>
          <w:marRight w:val="0"/>
          <w:marTop w:val="0"/>
          <w:marBottom w:val="0"/>
          <w:divBdr>
            <w:top w:val="none" w:sz="0" w:space="0" w:color="auto"/>
            <w:left w:val="none" w:sz="0" w:space="0" w:color="auto"/>
            <w:bottom w:val="none" w:sz="0" w:space="0" w:color="auto"/>
            <w:right w:val="none" w:sz="0" w:space="0" w:color="auto"/>
          </w:divBdr>
        </w:div>
        <w:div w:id="1701322600">
          <w:marLeft w:val="640"/>
          <w:marRight w:val="0"/>
          <w:marTop w:val="0"/>
          <w:marBottom w:val="0"/>
          <w:divBdr>
            <w:top w:val="none" w:sz="0" w:space="0" w:color="auto"/>
            <w:left w:val="none" w:sz="0" w:space="0" w:color="auto"/>
            <w:bottom w:val="none" w:sz="0" w:space="0" w:color="auto"/>
            <w:right w:val="none" w:sz="0" w:space="0" w:color="auto"/>
          </w:divBdr>
        </w:div>
        <w:div w:id="1862160380">
          <w:marLeft w:val="640"/>
          <w:marRight w:val="0"/>
          <w:marTop w:val="0"/>
          <w:marBottom w:val="0"/>
          <w:divBdr>
            <w:top w:val="none" w:sz="0" w:space="0" w:color="auto"/>
            <w:left w:val="none" w:sz="0" w:space="0" w:color="auto"/>
            <w:bottom w:val="none" w:sz="0" w:space="0" w:color="auto"/>
            <w:right w:val="none" w:sz="0" w:space="0" w:color="auto"/>
          </w:divBdr>
        </w:div>
        <w:div w:id="1871719573">
          <w:marLeft w:val="640"/>
          <w:marRight w:val="0"/>
          <w:marTop w:val="0"/>
          <w:marBottom w:val="0"/>
          <w:divBdr>
            <w:top w:val="none" w:sz="0" w:space="0" w:color="auto"/>
            <w:left w:val="none" w:sz="0" w:space="0" w:color="auto"/>
            <w:bottom w:val="none" w:sz="0" w:space="0" w:color="auto"/>
            <w:right w:val="none" w:sz="0" w:space="0" w:color="auto"/>
          </w:divBdr>
        </w:div>
      </w:divsChild>
    </w:div>
    <w:div w:id="150870864">
      <w:bodyDiv w:val="1"/>
      <w:marLeft w:val="0"/>
      <w:marRight w:val="0"/>
      <w:marTop w:val="0"/>
      <w:marBottom w:val="0"/>
      <w:divBdr>
        <w:top w:val="none" w:sz="0" w:space="0" w:color="auto"/>
        <w:left w:val="none" w:sz="0" w:space="0" w:color="auto"/>
        <w:bottom w:val="none" w:sz="0" w:space="0" w:color="auto"/>
        <w:right w:val="none" w:sz="0" w:space="0" w:color="auto"/>
      </w:divBdr>
    </w:div>
    <w:div w:id="151724850">
      <w:bodyDiv w:val="1"/>
      <w:marLeft w:val="0"/>
      <w:marRight w:val="0"/>
      <w:marTop w:val="0"/>
      <w:marBottom w:val="0"/>
      <w:divBdr>
        <w:top w:val="none" w:sz="0" w:space="0" w:color="auto"/>
        <w:left w:val="none" w:sz="0" w:space="0" w:color="auto"/>
        <w:bottom w:val="none" w:sz="0" w:space="0" w:color="auto"/>
        <w:right w:val="none" w:sz="0" w:space="0" w:color="auto"/>
      </w:divBdr>
    </w:div>
    <w:div w:id="151993134">
      <w:bodyDiv w:val="1"/>
      <w:marLeft w:val="0"/>
      <w:marRight w:val="0"/>
      <w:marTop w:val="0"/>
      <w:marBottom w:val="0"/>
      <w:divBdr>
        <w:top w:val="none" w:sz="0" w:space="0" w:color="auto"/>
        <w:left w:val="none" w:sz="0" w:space="0" w:color="auto"/>
        <w:bottom w:val="none" w:sz="0" w:space="0" w:color="auto"/>
        <w:right w:val="none" w:sz="0" w:space="0" w:color="auto"/>
      </w:divBdr>
    </w:div>
    <w:div w:id="153571235">
      <w:marLeft w:val="640"/>
      <w:marRight w:val="0"/>
      <w:marTop w:val="0"/>
      <w:marBottom w:val="0"/>
      <w:divBdr>
        <w:top w:val="none" w:sz="0" w:space="0" w:color="auto"/>
        <w:left w:val="none" w:sz="0" w:space="0" w:color="auto"/>
        <w:bottom w:val="none" w:sz="0" w:space="0" w:color="auto"/>
        <w:right w:val="none" w:sz="0" w:space="0" w:color="auto"/>
      </w:divBdr>
    </w:div>
    <w:div w:id="154104495">
      <w:marLeft w:val="640"/>
      <w:marRight w:val="0"/>
      <w:marTop w:val="0"/>
      <w:marBottom w:val="0"/>
      <w:divBdr>
        <w:top w:val="none" w:sz="0" w:space="0" w:color="auto"/>
        <w:left w:val="none" w:sz="0" w:space="0" w:color="auto"/>
        <w:bottom w:val="none" w:sz="0" w:space="0" w:color="auto"/>
        <w:right w:val="none" w:sz="0" w:space="0" w:color="auto"/>
      </w:divBdr>
    </w:div>
    <w:div w:id="154300607">
      <w:bodyDiv w:val="1"/>
      <w:marLeft w:val="0"/>
      <w:marRight w:val="0"/>
      <w:marTop w:val="0"/>
      <w:marBottom w:val="0"/>
      <w:divBdr>
        <w:top w:val="none" w:sz="0" w:space="0" w:color="auto"/>
        <w:left w:val="none" w:sz="0" w:space="0" w:color="auto"/>
        <w:bottom w:val="none" w:sz="0" w:space="0" w:color="auto"/>
        <w:right w:val="none" w:sz="0" w:space="0" w:color="auto"/>
      </w:divBdr>
    </w:div>
    <w:div w:id="154417450">
      <w:bodyDiv w:val="1"/>
      <w:marLeft w:val="0"/>
      <w:marRight w:val="0"/>
      <w:marTop w:val="0"/>
      <w:marBottom w:val="0"/>
      <w:divBdr>
        <w:top w:val="none" w:sz="0" w:space="0" w:color="auto"/>
        <w:left w:val="none" w:sz="0" w:space="0" w:color="auto"/>
        <w:bottom w:val="none" w:sz="0" w:space="0" w:color="auto"/>
        <w:right w:val="none" w:sz="0" w:space="0" w:color="auto"/>
      </w:divBdr>
    </w:div>
    <w:div w:id="154418524">
      <w:bodyDiv w:val="1"/>
      <w:marLeft w:val="0"/>
      <w:marRight w:val="0"/>
      <w:marTop w:val="0"/>
      <w:marBottom w:val="0"/>
      <w:divBdr>
        <w:top w:val="none" w:sz="0" w:space="0" w:color="auto"/>
        <w:left w:val="none" w:sz="0" w:space="0" w:color="auto"/>
        <w:bottom w:val="none" w:sz="0" w:space="0" w:color="auto"/>
        <w:right w:val="none" w:sz="0" w:space="0" w:color="auto"/>
      </w:divBdr>
    </w:div>
    <w:div w:id="154536785">
      <w:bodyDiv w:val="1"/>
      <w:marLeft w:val="0"/>
      <w:marRight w:val="0"/>
      <w:marTop w:val="0"/>
      <w:marBottom w:val="0"/>
      <w:divBdr>
        <w:top w:val="none" w:sz="0" w:space="0" w:color="auto"/>
        <w:left w:val="none" w:sz="0" w:space="0" w:color="auto"/>
        <w:bottom w:val="none" w:sz="0" w:space="0" w:color="auto"/>
        <w:right w:val="none" w:sz="0" w:space="0" w:color="auto"/>
      </w:divBdr>
    </w:div>
    <w:div w:id="155653516">
      <w:bodyDiv w:val="1"/>
      <w:marLeft w:val="0"/>
      <w:marRight w:val="0"/>
      <w:marTop w:val="0"/>
      <w:marBottom w:val="0"/>
      <w:divBdr>
        <w:top w:val="none" w:sz="0" w:space="0" w:color="auto"/>
        <w:left w:val="none" w:sz="0" w:space="0" w:color="auto"/>
        <w:bottom w:val="none" w:sz="0" w:space="0" w:color="auto"/>
        <w:right w:val="none" w:sz="0" w:space="0" w:color="auto"/>
      </w:divBdr>
    </w:div>
    <w:div w:id="156187816">
      <w:marLeft w:val="640"/>
      <w:marRight w:val="0"/>
      <w:marTop w:val="0"/>
      <w:marBottom w:val="0"/>
      <w:divBdr>
        <w:top w:val="none" w:sz="0" w:space="0" w:color="auto"/>
        <w:left w:val="none" w:sz="0" w:space="0" w:color="auto"/>
        <w:bottom w:val="none" w:sz="0" w:space="0" w:color="auto"/>
        <w:right w:val="none" w:sz="0" w:space="0" w:color="auto"/>
      </w:divBdr>
    </w:div>
    <w:div w:id="156269554">
      <w:bodyDiv w:val="1"/>
      <w:marLeft w:val="0"/>
      <w:marRight w:val="0"/>
      <w:marTop w:val="0"/>
      <w:marBottom w:val="0"/>
      <w:divBdr>
        <w:top w:val="none" w:sz="0" w:space="0" w:color="auto"/>
        <w:left w:val="none" w:sz="0" w:space="0" w:color="auto"/>
        <w:bottom w:val="none" w:sz="0" w:space="0" w:color="auto"/>
        <w:right w:val="none" w:sz="0" w:space="0" w:color="auto"/>
      </w:divBdr>
    </w:div>
    <w:div w:id="156455805">
      <w:bodyDiv w:val="1"/>
      <w:marLeft w:val="0"/>
      <w:marRight w:val="0"/>
      <w:marTop w:val="0"/>
      <w:marBottom w:val="0"/>
      <w:divBdr>
        <w:top w:val="none" w:sz="0" w:space="0" w:color="auto"/>
        <w:left w:val="none" w:sz="0" w:space="0" w:color="auto"/>
        <w:bottom w:val="none" w:sz="0" w:space="0" w:color="auto"/>
        <w:right w:val="none" w:sz="0" w:space="0" w:color="auto"/>
      </w:divBdr>
    </w:div>
    <w:div w:id="157037020">
      <w:bodyDiv w:val="1"/>
      <w:marLeft w:val="0"/>
      <w:marRight w:val="0"/>
      <w:marTop w:val="0"/>
      <w:marBottom w:val="0"/>
      <w:divBdr>
        <w:top w:val="none" w:sz="0" w:space="0" w:color="auto"/>
        <w:left w:val="none" w:sz="0" w:space="0" w:color="auto"/>
        <w:bottom w:val="none" w:sz="0" w:space="0" w:color="auto"/>
        <w:right w:val="none" w:sz="0" w:space="0" w:color="auto"/>
      </w:divBdr>
    </w:div>
    <w:div w:id="157161266">
      <w:bodyDiv w:val="1"/>
      <w:marLeft w:val="0"/>
      <w:marRight w:val="0"/>
      <w:marTop w:val="0"/>
      <w:marBottom w:val="0"/>
      <w:divBdr>
        <w:top w:val="none" w:sz="0" w:space="0" w:color="auto"/>
        <w:left w:val="none" w:sz="0" w:space="0" w:color="auto"/>
        <w:bottom w:val="none" w:sz="0" w:space="0" w:color="auto"/>
        <w:right w:val="none" w:sz="0" w:space="0" w:color="auto"/>
      </w:divBdr>
    </w:div>
    <w:div w:id="157774907">
      <w:bodyDiv w:val="1"/>
      <w:marLeft w:val="0"/>
      <w:marRight w:val="0"/>
      <w:marTop w:val="0"/>
      <w:marBottom w:val="0"/>
      <w:divBdr>
        <w:top w:val="none" w:sz="0" w:space="0" w:color="auto"/>
        <w:left w:val="none" w:sz="0" w:space="0" w:color="auto"/>
        <w:bottom w:val="none" w:sz="0" w:space="0" w:color="auto"/>
        <w:right w:val="none" w:sz="0" w:space="0" w:color="auto"/>
      </w:divBdr>
    </w:div>
    <w:div w:id="158008803">
      <w:bodyDiv w:val="1"/>
      <w:marLeft w:val="0"/>
      <w:marRight w:val="0"/>
      <w:marTop w:val="0"/>
      <w:marBottom w:val="0"/>
      <w:divBdr>
        <w:top w:val="none" w:sz="0" w:space="0" w:color="auto"/>
        <w:left w:val="none" w:sz="0" w:space="0" w:color="auto"/>
        <w:bottom w:val="none" w:sz="0" w:space="0" w:color="auto"/>
        <w:right w:val="none" w:sz="0" w:space="0" w:color="auto"/>
      </w:divBdr>
    </w:div>
    <w:div w:id="158426170">
      <w:bodyDiv w:val="1"/>
      <w:marLeft w:val="0"/>
      <w:marRight w:val="0"/>
      <w:marTop w:val="0"/>
      <w:marBottom w:val="0"/>
      <w:divBdr>
        <w:top w:val="none" w:sz="0" w:space="0" w:color="auto"/>
        <w:left w:val="none" w:sz="0" w:space="0" w:color="auto"/>
        <w:bottom w:val="none" w:sz="0" w:space="0" w:color="auto"/>
        <w:right w:val="none" w:sz="0" w:space="0" w:color="auto"/>
      </w:divBdr>
    </w:div>
    <w:div w:id="158930340">
      <w:bodyDiv w:val="1"/>
      <w:marLeft w:val="0"/>
      <w:marRight w:val="0"/>
      <w:marTop w:val="0"/>
      <w:marBottom w:val="0"/>
      <w:divBdr>
        <w:top w:val="none" w:sz="0" w:space="0" w:color="auto"/>
        <w:left w:val="none" w:sz="0" w:space="0" w:color="auto"/>
        <w:bottom w:val="none" w:sz="0" w:space="0" w:color="auto"/>
        <w:right w:val="none" w:sz="0" w:space="0" w:color="auto"/>
      </w:divBdr>
    </w:div>
    <w:div w:id="159009625">
      <w:bodyDiv w:val="1"/>
      <w:marLeft w:val="0"/>
      <w:marRight w:val="0"/>
      <w:marTop w:val="0"/>
      <w:marBottom w:val="0"/>
      <w:divBdr>
        <w:top w:val="none" w:sz="0" w:space="0" w:color="auto"/>
        <w:left w:val="none" w:sz="0" w:space="0" w:color="auto"/>
        <w:bottom w:val="none" w:sz="0" w:space="0" w:color="auto"/>
        <w:right w:val="none" w:sz="0" w:space="0" w:color="auto"/>
      </w:divBdr>
    </w:div>
    <w:div w:id="159662535">
      <w:bodyDiv w:val="1"/>
      <w:marLeft w:val="0"/>
      <w:marRight w:val="0"/>
      <w:marTop w:val="0"/>
      <w:marBottom w:val="0"/>
      <w:divBdr>
        <w:top w:val="none" w:sz="0" w:space="0" w:color="auto"/>
        <w:left w:val="none" w:sz="0" w:space="0" w:color="auto"/>
        <w:bottom w:val="none" w:sz="0" w:space="0" w:color="auto"/>
        <w:right w:val="none" w:sz="0" w:space="0" w:color="auto"/>
      </w:divBdr>
    </w:div>
    <w:div w:id="161892318">
      <w:bodyDiv w:val="1"/>
      <w:marLeft w:val="0"/>
      <w:marRight w:val="0"/>
      <w:marTop w:val="0"/>
      <w:marBottom w:val="0"/>
      <w:divBdr>
        <w:top w:val="none" w:sz="0" w:space="0" w:color="auto"/>
        <w:left w:val="none" w:sz="0" w:space="0" w:color="auto"/>
        <w:bottom w:val="none" w:sz="0" w:space="0" w:color="auto"/>
        <w:right w:val="none" w:sz="0" w:space="0" w:color="auto"/>
      </w:divBdr>
    </w:div>
    <w:div w:id="162165758">
      <w:bodyDiv w:val="1"/>
      <w:marLeft w:val="0"/>
      <w:marRight w:val="0"/>
      <w:marTop w:val="0"/>
      <w:marBottom w:val="0"/>
      <w:divBdr>
        <w:top w:val="none" w:sz="0" w:space="0" w:color="auto"/>
        <w:left w:val="none" w:sz="0" w:space="0" w:color="auto"/>
        <w:bottom w:val="none" w:sz="0" w:space="0" w:color="auto"/>
        <w:right w:val="none" w:sz="0" w:space="0" w:color="auto"/>
      </w:divBdr>
    </w:div>
    <w:div w:id="162858864">
      <w:bodyDiv w:val="1"/>
      <w:marLeft w:val="0"/>
      <w:marRight w:val="0"/>
      <w:marTop w:val="0"/>
      <w:marBottom w:val="0"/>
      <w:divBdr>
        <w:top w:val="none" w:sz="0" w:space="0" w:color="auto"/>
        <w:left w:val="none" w:sz="0" w:space="0" w:color="auto"/>
        <w:bottom w:val="none" w:sz="0" w:space="0" w:color="auto"/>
        <w:right w:val="none" w:sz="0" w:space="0" w:color="auto"/>
      </w:divBdr>
      <w:divsChild>
        <w:div w:id="114763895">
          <w:marLeft w:val="640"/>
          <w:marRight w:val="0"/>
          <w:marTop w:val="0"/>
          <w:marBottom w:val="0"/>
          <w:divBdr>
            <w:top w:val="none" w:sz="0" w:space="0" w:color="auto"/>
            <w:left w:val="none" w:sz="0" w:space="0" w:color="auto"/>
            <w:bottom w:val="none" w:sz="0" w:space="0" w:color="auto"/>
            <w:right w:val="none" w:sz="0" w:space="0" w:color="auto"/>
          </w:divBdr>
        </w:div>
        <w:div w:id="156842390">
          <w:marLeft w:val="640"/>
          <w:marRight w:val="0"/>
          <w:marTop w:val="0"/>
          <w:marBottom w:val="0"/>
          <w:divBdr>
            <w:top w:val="none" w:sz="0" w:space="0" w:color="auto"/>
            <w:left w:val="none" w:sz="0" w:space="0" w:color="auto"/>
            <w:bottom w:val="none" w:sz="0" w:space="0" w:color="auto"/>
            <w:right w:val="none" w:sz="0" w:space="0" w:color="auto"/>
          </w:divBdr>
        </w:div>
        <w:div w:id="215972488">
          <w:marLeft w:val="640"/>
          <w:marRight w:val="0"/>
          <w:marTop w:val="0"/>
          <w:marBottom w:val="0"/>
          <w:divBdr>
            <w:top w:val="none" w:sz="0" w:space="0" w:color="auto"/>
            <w:left w:val="none" w:sz="0" w:space="0" w:color="auto"/>
            <w:bottom w:val="none" w:sz="0" w:space="0" w:color="auto"/>
            <w:right w:val="none" w:sz="0" w:space="0" w:color="auto"/>
          </w:divBdr>
        </w:div>
        <w:div w:id="227420337">
          <w:marLeft w:val="640"/>
          <w:marRight w:val="0"/>
          <w:marTop w:val="0"/>
          <w:marBottom w:val="0"/>
          <w:divBdr>
            <w:top w:val="none" w:sz="0" w:space="0" w:color="auto"/>
            <w:left w:val="none" w:sz="0" w:space="0" w:color="auto"/>
            <w:bottom w:val="none" w:sz="0" w:space="0" w:color="auto"/>
            <w:right w:val="none" w:sz="0" w:space="0" w:color="auto"/>
          </w:divBdr>
        </w:div>
        <w:div w:id="463012147">
          <w:marLeft w:val="640"/>
          <w:marRight w:val="0"/>
          <w:marTop w:val="0"/>
          <w:marBottom w:val="0"/>
          <w:divBdr>
            <w:top w:val="none" w:sz="0" w:space="0" w:color="auto"/>
            <w:left w:val="none" w:sz="0" w:space="0" w:color="auto"/>
            <w:bottom w:val="none" w:sz="0" w:space="0" w:color="auto"/>
            <w:right w:val="none" w:sz="0" w:space="0" w:color="auto"/>
          </w:divBdr>
        </w:div>
        <w:div w:id="511263352">
          <w:marLeft w:val="640"/>
          <w:marRight w:val="0"/>
          <w:marTop w:val="0"/>
          <w:marBottom w:val="0"/>
          <w:divBdr>
            <w:top w:val="none" w:sz="0" w:space="0" w:color="auto"/>
            <w:left w:val="none" w:sz="0" w:space="0" w:color="auto"/>
            <w:bottom w:val="none" w:sz="0" w:space="0" w:color="auto"/>
            <w:right w:val="none" w:sz="0" w:space="0" w:color="auto"/>
          </w:divBdr>
        </w:div>
        <w:div w:id="537009416">
          <w:marLeft w:val="640"/>
          <w:marRight w:val="0"/>
          <w:marTop w:val="0"/>
          <w:marBottom w:val="0"/>
          <w:divBdr>
            <w:top w:val="none" w:sz="0" w:space="0" w:color="auto"/>
            <w:left w:val="none" w:sz="0" w:space="0" w:color="auto"/>
            <w:bottom w:val="none" w:sz="0" w:space="0" w:color="auto"/>
            <w:right w:val="none" w:sz="0" w:space="0" w:color="auto"/>
          </w:divBdr>
        </w:div>
        <w:div w:id="605772378">
          <w:marLeft w:val="640"/>
          <w:marRight w:val="0"/>
          <w:marTop w:val="0"/>
          <w:marBottom w:val="0"/>
          <w:divBdr>
            <w:top w:val="none" w:sz="0" w:space="0" w:color="auto"/>
            <w:left w:val="none" w:sz="0" w:space="0" w:color="auto"/>
            <w:bottom w:val="none" w:sz="0" w:space="0" w:color="auto"/>
            <w:right w:val="none" w:sz="0" w:space="0" w:color="auto"/>
          </w:divBdr>
        </w:div>
        <w:div w:id="674189370">
          <w:marLeft w:val="640"/>
          <w:marRight w:val="0"/>
          <w:marTop w:val="0"/>
          <w:marBottom w:val="0"/>
          <w:divBdr>
            <w:top w:val="none" w:sz="0" w:space="0" w:color="auto"/>
            <w:left w:val="none" w:sz="0" w:space="0" w:color="auto"/>
            <w:bottom w:val="none" w:sz="0" w:space="0" w:color="auto"/>
            <w:right w:val="none" w:sz="0" w:space="0" w:color="auto"/>
          </w:divBdr>
        </w:div>
        <w:div w:id="741681054">
          <w:marLeft w:val="640"/>
          <w:marRight w:val="0"/>
          <w:marTop w:val="0"/>
          <w:marBottom w:val="0"/>
          <w:divBdr>
            <w:top w:val="none" w:sz="0" w:space="0" w:color="auto"/>
            <w:left w:val="none" w:sz="0" w:space="0" w:color="auto"/>
            <w:bottom w:val="none" w:sz="0" w:space="0" w:color="auto"/>
            <w:right w:val="none" w:sz="0" w:space="0" w:color="auto"/>
          </w:divBdr>
        </w:div>
        <w:div w:id="911350818">
          <w:marLeft w:val="640"/>
          <w:marRight w:val="0"/>
          <w:marTop w:val="0"/>
          <w:marBottom w:val="0"/>
          <w:divBdr>
            <w:top w:val="none" w:sz="0" w:space="0" w:color="auto"/>
            <w:left w:val="none" w:sz="0" w:space="0" w:color="auto"/>
            <w:bottom w:val="none" w:sz="0" w:space="0" w:color="auto"/>
            <w:right w:val="none" w:sz="0" w:space="0" w:color="auto"/>
          </w:divBdr>
        </w:div>
        <w:div w:id="1341271039">
          <w:marLeft w:val="640"/>
          <w:marRight w:val="0"/>
          <w:marTop w:val="0"/>
          <w:marBottom w:val="0"/>
          <w:divBdr>
            <w:top w:val="none" w:sz="0" w:space="0" w:color="auto"/>
            <w:left w:val="none" w:sz="0" w:space="0" w:color="auto"/>
            <w:bottom w:val="none" w:sz="0" w:space="0" w:color="auto"/>
            <w:right w:val="none" w:sz="0" w:space="0" w:color="auto"/>
          </w:divBdr>
        </w:div>
        <w:div w:id="1341664323">
          <w:marLeft w:val="640"/>
          <w:marRight w:val="0"/>
          <w:marTop w:val="0"/>
          <w:marBottom w:val="0"/>
          <w:divBdr>
            <w:top w:val="none" w:sz="0" w:space="0" w:color="auto"/>
            <w:left w:val="none" w:sz="0" w:space="0" w:color="auto"/>
            <w:bottom w:val="none" w:sz="0" w:space="0" w:color="auto"/>
            <w:right w:val="none" w:sz="0" w:space="0" w:color="auto"/>
          </w:divBdr>
        </w:div>
        <w:div w:id="1407529561">
          <w:marLeft w:val="640"/>
          <w:marRight w:val="0"/>
          <w:marTop w:val="0"/>
          <w:marBottom w:val="0"/>
          <w:divBdr>
            <w:top w:val="none" w:sz="0" w:space="0" w:color="auto"/>
            <w:left w:val="none" w:sz="0" w:space="0" w:color="auto"/>
            <w:bottom w:val="none" w:sz="0" w:space="0" w:color="auto"/>
            <w:right w:val="none" w:sz="0" w:space="0" w:color="auto"/>
          </w:divBdr>
        </w:div>
        <w:div w:id="1428698666">
          <w:marLeft w:val="640"/>
          <w:marRight w:val="0"/>
          <w:marTop w:val="0"/>
          <w:marBottom w:val="0"/>
          <w:divBdr>
            <w:top w:val="none" w:sz="0" w:space="0" w:color="auto"/>
            <w:left w:val="none" w:sz="0" w:space="0" w:color="auto"/>
            <w:bottom w:val="none" w:sz="0" w:space="0" w:color="auto"/>
            <w:right w:val="none" w:sz="0" w:space="0" w:color="auto"/>
          </w:divBdr>
        </w:div>
        <w:div w:id="1561794121">
          <w:marLeft w:val="640"/>
          <w:marRight w:val="0"/>
          <w:marTop w:val="0"/>
          <w:marBottom w:val="0"/>
          <w:divBdr>
            <w:top w:val="none" w:sz="0" w:space="0" w:color="auto"/>
            <w:left w:val="none" w:sz="0" w:space="0" w:color="auto"/>
            <w:bottom w:val="none" w:sz="0" w:space="0" w:color="auto"/>
            <w:right w:val="none" w:sz="0" w:space="0" w:color="auto"/>
          </w:divBdr>
        </w:div>
        <w:div w:id="1621035406">
          <w:marLeft w:val="640"/>
          <w:marRight w:val="0"/>
          <w:marTop w:val="0"/>
          <w:marBottom w:val="0"/>
          <w:divBdr>
            <w:top w:val="none" w:sz="0" w:space="0" w:color="auto"/>
            <w:left w:val="none" w:sz="0" w:space="0" w:color="auto"/>
            <w:bottom w:val="none" w:sz="0" w:space="0" w:color="auto"/>
            <w:right w:val="none" w:sz="0" w:space="0" w:color="auto"/>
          </w:divBdr>
        </w:div>
        <w:div w:id="1667588424">
          <w:marLeft w:val="640"/>
          <w:marRight w:val="0"/>
          <w:marTop w:val="0"/>
          <w:marBottom w:val="0"/>
          <w:divBdr>
            <w:top w:val="none" w:sz="0" w:space="0" w:color="auto"/>
            <w:left w:val="none" w:sz="0" w:space="0" w:color="auto"/>
            <w:bottom w:val="none" w:sz="0" w:space="0" w:color="auto"/>
            <w:right w:val="none" w:sz="0" w:space="0" w:color="auto"/>
          </w:divBdr>
        </w:div>
        <w:div w:id="1723213487">
          <w:marLeft w:val="640"/>
          <w:marRight w:val="0"/>
          <w:marTop w:val="0"/>
          <w:marBottom w:val="0"/>
          <w:divBdr>
            <w:top w:val="none" w:sz="0" w:space="0" w:color="auto"/>
            <w:left w:val="none" w:sz="0" w:space="0" w:color="auto"/>
            <w:bottom w:val="none" w:sz="0" w:space="0" w:color="auto"/>
            <w:right w:val="none" w:sz="0" w:space="0" w:color="auto"/>
          </w:divBdr>
        </w:div>
        <w:div w:id="1952778448">
          <w:marLeft w:val="640"/>
          <w:marRight w:val="0"/>
          <w:marTop w:val="0"/>
          <w:marBottom w:val="0"/>
          <w:divBdr>
            <w:top w:val="none" w:sz="0" w:space="0" w:color="auto"/>
            <w:left w:val="none" w:sz="0" w:space="0" w:color="auto"/>
            <w:bottom w:val="none" w:sz="0" w:space="0" w:color="auto"/>
            <w:right w:val="none" w:sz="0" w:space="0" w:color="auto"/>
          </w:divBdr>
        </w:div>
        <w:div w:id="1980725816">
          <w:marLeft w:val="640"/>
          <w:marRight w:val="0"/>
          <w:marTop w:val="0"/>
          <w:marBottom w:val="0"/>
          <w:divBdr>
            <w:top w:val="none" w:sz="0" w:space="0" w:color="auto"/>
            <w:left w:val="none" w:sz="0" w:space="0" w:color="auto"/>
            <w:bottom w:val="none" w:sz="0" w:space="0" w:color="auto"/>
            <w:right w:val="none" w:sz="0" w:space="0" w:color="auto"/>
          </w:divBdr>
        </w:div>
        <w:div w:id="2059276406">
          <w:marLeft w:val="640"/>
          <w:marRight w:val="0"/>
          <w:marTop w:val="0"/>
          <w:marBottom w:val="0"/>
          <w:divBdr>
            <w:top w:val="none" w:sz="0" w:space="0" w:color="auto"/>
            <w:left w:val="none" w:sz="0" w:space="0" w:color="auto"/>
            <w:bottom w:val="none" w:sz="0" w:space="0" w:color="auto"/>
            <w:right w:val="none" w:sz="0" w:space="0" w:color="auto"/>
          </w:divBdr>
        </w:div>
      </w:divsChild>
    </w:div>
    <w:div w:id="163403960">
      <w:bodyDiv w:val="1"/>
      <w:marLeft w:val="0"/>
      <w:marRight w:val="0"/>
      <w:marTop w:val="0"/>
      <w:marBottom w:val="0"/>
      <w:divBdr>
        <w:top w:val="none" w:sz="0" w:space="0" w:color="auto"/>
        <w:left w:val="none" w:sz="0" w:space="0" w:color="auto"/>
        <w:bottom w:val="none" w:sz="0" w:space="0" w:color="auto"/>
        <w:right w:val="none" w:sz="0" w:space="0" w:color="auto"/>
      </w:divBdr>
    </w:div>
    <w:div w:id="167328651">
      <w:bodyDiv w:val="1"/>
      <w:marLeft w:val="0"/>
      <w:marRight w:val="0"/>
      <w:marTop w:val="0"/>
      <w:marBottom w:val="0"/>
      <w:divBdr>
        <w:top w:val="none" w:sz="0" w:space="0" w:color="auto"/>
        <w:left w:val="none" w:sz="0" w:space="0" w:color="auto"/>
        <w:bottom w:val="none" w:sz="0" w:space="0" w:color="auto"/>
        <w:right w:val="none" w:sz="0" w:space="0" w:color="auto"/>
      </w:divBdr>
    </w:div>
    <w:div w:id="168179271">
      <w:bodyDiv w:val="1"/>
      <w:marLeft w:val="0"/>
      <w:marRight w:val="0"/>
      <w:marTop w:val="0"/>
      <w:marBottom w:val="0"/>
      <w:divBdr>
        <w:top w:val="none" w:sz="0" w:space="0" w:color="auto"/>
        <w:left w:val="none" w:sz="0" w:space="0" w:color="auto"/>
        <w:bottom w:val="none" w:sz="0" w:space="0" w:color="auto"/>
        <w:right w:val="none" w:sz="0" w:space="0" w:color="auto"/>
      </w:divBdr>
    </w:div>
    <w:div w:id="168569008">
      <w:bodyDiv w:val="1"/>
      <w:marLeft w:val="0"/>
      <w:marRight w:val="0"/>
      <w:marTop w:val="0"/>
      <w:marBottom w:val="0"/>
      <w:divBdr>
        <w:top w:val="none" w:sz="0" w:space="0" w:color="auto"/>
        <w:left w:val="none" w:sz="0" w:space="0" w:color="auto"/>
        <w:bottom w:val="none" w:sz="0" w:space="0" w:color="auto"/>
        <w:right w:val="none" w:sz="0" w:space="0" w:color="auto"/>
      </w:divBdr>
    </w:div>
    <w:div w:id="170218588">
      <w:bodyDiv w:val="1"/>
      <w:marLeft w:val="0"/>
      <w:marRight w:val="0"/>
      <w:marTop w:val="0"/>
      <w:marBottom w:val="0"/>
      <w:divBdr>
        <w:top w:val="none" w:sz="0" w:space="0" w:color="auto"/>
        <w:left w:val="none" w:sz="0" w:space="0" w:color="auto"/>
        <w:bottom w:val="none" w:sz="0" w:space="0" w:color="auto"/>
        <w:right w:val="none" w:sz="0" w:space="0" w:color="auto"/>
      </w:divBdr>
    </w:div>
    <w:div w:id="171189372">
      <w:bodyDiv w:val="1"/>
      <w:marLeft w:val="0"/>
      <w:marRight w:val="0"/>
      <w:marTop w:val="0"/>
      <w:marBottom w:val="0"/>
      <w:divBdr>
        <w:top w:val="none" w:sz="0" w:space="0" w:color="auto"/>
        <w:left w:val="none" w:sz="0" w:space="0" w:color="auto"/>
        <w:bottom w:val="none" w:sz="0" w:space="0" w:color="auto"/>
        <w:right w:val="none" w:sz="0" w:space="0" w:color="auto"/>
      </w:divBdr>
    </w:div>
    <w:div w:id="171530838">
      <w:bodyDiv w:val="1"/>
      <w:marLeft w:val="0"/>
      <w:marRight w:val="0"/>
      <w:marTop w:val="0"/>
      <w:marBottom w:val="0"/>
      <w:divBdr>
        <w:top w:val="none" w:sz="0" w:space="0" w:color="auto"/>
        <w:left w:val="none" w:sz="0" w:space="0" w:color="auto"/>
        <w:bottom w:val="none" w:sz="0" w:space="0" w:color="auto"/>
        <w:right w:val="none" w:sz="0" w:space="0" w:color="auto"/>
      </w:divBdr>
    </w:div>
    <w:div w:id="174197839">
      <w:bodyDiv w:val="1"/>
      <w:marLeft w:val="0"/>
      <w:marRight w:val="0"/>
      <w:marTop w:val="0"/>
      <w:marBottom w:val="0"/>
      <w:divBdr>
        <w:top w:val="none" w:sz="0" w:space="0" w:color="auto"/>
        <w:left w:val="none" w:sz="0" w:space="0" w:color="auto"/>
        <w:bottom w:val="none" w:sz="0" w:space="0" w:color="auto"/>
        <w:right w:val="none" w:sz="0" w:space="0" w:color="auto"/>
      </w:divBdr>
    </w:div>
    <w:div w:id="177043702">
      <w:marLeft w:val="640"/>
      <w:marRight w:val="0"/>
      <w:marTop w:val="0"/>
      <w:marBottom w:val="0"/>
      <w:divBdr>
        <w:top w:val="none" w:sz="0" w:space="0" w:color="auto"/>
        <w:left w:val="none" w:sz="0" w:space="0" w:color="auto"/>
        <w:bottom w:val="none" w:sz="0" w:space="0" w:color="auto"/>
        <w:right w:val="none" w:sz="0" w:space="0" w:color="auto"/>
      </w:divBdr>
    </w:div>
    <w:div w:id="179970583">
      <w:bodyDiv w:val="1"/>
      <w:marLeft w:val="0"/>
      <w:marRight w:val="0"/>
      <w:marTop w:val="0"/>
      <w:marBottom w:val="0"/>
      <w:divBdr>
        <w:top w:val="none" w:sz="0" w:space="0" w:color="auto"/>
        <w:left w:val="none" w:sz="0" w:space="0" w:color="auto"/>
        <w:bottom w:val="none" w:sz="0" w:space="0" w:color="auto"/>
        <w:right w:val="none" w:sz="0" w:space="0" w:color="auto"/>
      </w:divBdr>
    </w:div>
    <w:div w:id="181475102">
      <w:bodyDiv w:val="1"/>
      <w:marLeft w:val="0"/>
      <w:marRight w:val="0"/>
      <w:marTop w:val="0"/>
      <w:marBottom w:val="0"/>
      <w:divBdr>
        <w:top w:val="none" w:sz="0" w:space="0" w:color="auto"/>
        <w:left w:val="none" w:sz="0" w:space="0" w:color="auto"/>
        <w:bottom w:val="none" w:sz="0" w:space="0" w:color="auto"/>
        <w:right w:val="none" w:sz="0" w:space="0" w:color="auto"/>
      </w:divBdr>
    </w:div>
    <w:div w:id="181865708">
      <w:marLeft w:val="640"/>
      <w:marRight w:val="0"/>
      <w:marTop w:val="0"/>
      <w:marBottom w:val="0"/>
      <w:divBdr>
        <w:top w:val="none" w:sz="0" w:space="0" w:color="auto"/>
        <w:left w:val="none" w:sz="0" w:space="0" w:color="auto"/>
        <w:bottom w:val="none" w:sz="0" w:space="0" w:color="auto"/>
        <w:right w:val="none" w:sz="0" w:space="0" w:color="auto"/>
      </w:divBdr>
    </w:div>
    <w:div w:id="181939320">
      <w:bodyDiv w:val="1"/>
      <w:marLeft w:val="0"/>
      <w:marRight w:val="0"/>
      <w:marTop w:val="0"/>
      <w:marBottom w:val="0"/>
      <w:divBdr>
        <w:top w:val="none" w:sz="0" w:space="0" w:color="auto"/>
        <w:left w:val="none" w:sz="0" w:space="0" w:color="auto"/>
        <w:bottom w:val="none" w:sz="0" w:space="0" w:color="auto"/>
        <w:right w:val="none" w:sz="0" w:space="0" w:color="auto"/>
      </w:divBdr>
    </w:div>
    <w:div w:id="184250002">
      <w:bodyDiv w:val="1"/>
      <w:marLeft w:val="0"/>
      <w:marRight w:val="0"/>
      <w:marTop w:val="0"/>
      <w:marBottom w:val="0"/>
      <w:divBdr>
        <w:top w:val="none" w:sz="0" w:space="0" w:color="auto"/>
        <w:left w:val="none" w:sz="0" w:space="0" w:color="auto"/>
        <w:bottom w:val="none" w:sz="0" w:space="0" w:color="auto"/>
        <w:right w:val="none" w:sz="0" w:space="0" w:color="auto"/>
      </w:divBdr>
    </w:div>
    <w:div w:id="186068333">
      <w:bodyDiv w:val="1"/>
      <w:marLeft w:val="0"/>
      <w:marRight w:val="0"/>
      <w:marTop w:val="0"/>
      <w:marBottom w:val="0"/>
      <w:divBdr>
        <w:top w:val="none" w:sz="0" w:space="0" w:color="auto"/>
        <w:left w:val="none" w:sz="0" w:space="0" w:color="auto"/>
        <w:bottom w:val="none" w:sz="0" w:space="0" w:color="auto"/>
        <w:right w:val="none" w:sz="0" w:space="0" w:color="auto"/>
      </w:divBdr>
    </w:div>
    <w:div w:id="189614624">
      <w:marLeft w:val="640"/>
      <w:marRight w:val="0"/>
      <w:marTop w:val="0"/>
      <w:marBottom w:val="0"/>
      <w:divBdr>
        <w:top w:val="none" w:sz="0" w:space="0" w:color="auto"/>
        <w:left w:val="none" w:sz="0" w:space="0" w:color="auto"/>
        <w:bottom w:val="none" w:sz="0" w:space="0" w:color="auto"/>
        <w:right w:val="none" w:sz="0" w:space="0" w:color="auto"/>
      </w:divBdr>
    </w:div>
    <w:div w:id="189923913">
      <w:bodyDiv w:val="1"/>
      <w:marLeft w:val="0"/>
      <w:marRight w:val="0"/>
      <w:marTop w:val="0"/>
      <w:marBottom w:val="0"/>
      <w:divBdr>
        <w:top w:val="none" w:sz="0" w:space="0" w:color="auto"/>
        <w:left w:val="none" w:sz="0" w:space="0" w:color="auto"/>
        <w:bottom w:val="none" w:sz="0" w:space="0" w:color="auto"/>
        <w:right w:val="none" w:sz="0" w:space="0" w:color="auto"/>
      </w:divBdr>
    </w:div>
    <w:div w:id="190265020">
      <w:bodyDiv w:val="1"/>
      <w:marLeft w:val="0"/>
      <w:marRight w:val="0"/>
      <w:marTop w:val="0"/>
      <w:marBottom w:val="0"/>
      <w:divBdr>
        <w:top w:val="none" w:sz="0" w:space="0" w:color="auto"/>
        <w:left w:val="none" w:sz="0" w:space="0" w:color="auto"/>
        <w:bottom w:val="none" w:sz="0" w:space="0" w:color="auto"/>
        <w:right w:val="none" w:sz="0" w:space="0" w:color="auto"/>
      </w:divBdr>
    </w:div>
    <w:div w:id="190580663">
      <w:marLeft w:val="640"/>
      <w:marRight w:val="0"/>
      <w:marTop w:val="0"/>
      <w:marBottom w:val="0"/>
      <w:divBdr>
        <w:top w:val="none" w:sz="0" w:space="0" w:color="auto"/>
        <w:left w:val="none" w:sz="0" w:space="0" w:color="auto"/>
        <w:bottom w:val="none" w:sz="0" w:space="0" w:color="auto"/>
        <w:right w:val="none" w:sz="0" w:space="0" w:color="auto"/>
      </w:divBdr>
    </w:div>
    <w:div w:id="195778316">
      <w:bodyDiv w:val="1"/>
      <w:marLeft w:val="0"/>
      <w:marRight w:val="0"/>
      <w:marTop w:val="0"/>
      <w:marBottom w:val="0"/>
      <w:divBdr>
        <w:top w:val="none" w:sz="0" w:space="0" w:color="auto"/>
        <w:left w:val="none" w:sz="0" w:space="0" w:color="auto"/>
        <w:bottom w:val="none" w:sz="0" w:space="0" w:color="auto"/>
        <w:right w:val="none" w:sz="0" w:space="0" w:color="auto"/>
      </w:divBdr>
    </w:div>
    <w:div w:id="195780630">
      <w:marLeft w:val="640"/>
      <w:marRight w:val="0"/>
      <w:marTop w:val="0"/>
      <w:marBottom w:val="0"/>
      <w:divBdr>
        <w:top w:val="none" w:sz="0" w:space="0" w:color="auto"/>
        <w:left w:val="none" w:sz="0" w:space="0" w:color="auto"/>
        <w:bottom w:val="none" w:sz="0" w:space="0" w:color="auto"/>
        <w:right w:val="none" w:sz="0" w:space="0" w:color="auto"/>
      </w:divBdr>
    </w:div>
    <w:div w:id="197402554">
      <w:marLeft w:val="640"/>
      <w:marRight w:val="0"/>
      <w:marTop w:val="0"/>
      <w:marBottom w:val="0"/>
      <w:divBdr>
        <w:top w:val="none" w:sz="0" w:space="0" w:color="auto"/>
        <w:left w:val="none" w:sz="0" w:space="0" w:color="auto"/>
        <w:bottom w:val="none" w:sz="0" w:space="0" w:color="auto"/>
        <w:right w:val="none" w:sz="0" w:space="0" w:color="auto"/>
      </w:divBdr>
    </w:div>
    <w:div w:id="199172842">
      <w:bodyDiv w:val="1"/>
      <w:marLeft w:val="0"/>
      <w:marRight w:val="0"/>
      <w:marTop w:val="0"/>
      <w:marBottom w:val="0"/>
      <w:divBdr>
        <w:top w:val="none" w:sz="0" w:space="0" w:color="auto"/>
        <w:left w:val="none" w:sz="0" w:space="0" w:color="auto"/>
        <w:bottom w:val="none" w:sz="0" w:space="0" w:color="auto"/>
        <w:right w:val="none" w:sz="0" w:space="0" w:color="auto"/>
      </w:divBdr>
    </w:div>
    <w:div w:id="200092843">
      <w:bodyDiv w:val="1"/>
      <w:marLeft w:val="0"/>
      <w:marRight w:val="0"/>
      <w:marTop w:val="0"/>
      <w:marBottom w:val="0"/>
      <w:divBdr>
        <w:top w:val="none" w:sz="0" w:space="0" w:color="auto"/>
        <w:left w:val="none" w:sz="0" w:space="0" w:color="auto"/>
        <w:bottom w:val="none" w:sz="0" w:space="0" w:color="auto"/>
        <w:right w:val="none" w:sz="0" w:space="0" w:color="auto"/>
      </w:divBdr>
    </w:div>
    <w:div w:id="203903953">
      <w:bodyDiv w:val="1"/>
      <w:marLeft w:val="0"/>
      <w:marRight w:val="0"/>
      <w:marTop w:val="0"/>
      <w:marBottom w:val="0"/>
      <w:divBdr>
        <w:top w:val="none" w:sz="0" w:space="0" w:color="auto"/>
        <w:left w:val="none" w:sz="0" w:space="0" w:color="auto"/>
        <w:bottom w:val="none" w:sz="0" w:space="0" w:color="auto"/>
        <w:right w:val="none" w:sz="0" w:space="0" w:color="auto"/>
      </w:divBdr>
    </w:div>
    <w:div w:id="205024203">
      <w:bodyDiv w:val="1"/>
      <w:marLeft w:val="0"/>
      <w:marRight w:val="0"/>
      <w:marTop w:val="0"/>
      <w:marBottom w:val="0"/>
      <w:divBdr>
        <w:top w:val="none" w:sz="0" w:space="0" w:color="auto"/>
        <w:left w:val="none" w:sz="0" w:space="0" w:color="auto"/>
        <w:bottom w:val="none" w:sz="0" w:space="0" w:color="auto"/>
        <w:right w:val="none" w:sz="0" w:space="0" w:color="auto"/>
      </w:divBdr>
      <w:divsChild>
        <w:div w:id="99449152">
          <w:marLeft w:val="640"/>
          <w:marRight w:val="0"/>
          <w:marTop w:val="0"/>
          <w:marBottom w:val="0"/>
          <w:divBdr>
            <w:top w:val="none" w:sz="0" w:space="0" w:color="auto"/>
            <w:left w:val="none" w:sz="0" w:space="0" w:color="auto"/>
            <w:bottom w:val="none" w:sz="0" w:space="0" w:color="auto"/>
            <w:right w:val="none" w:sz="0" w:space="0" w:color="auto"/>
          </w:divBdr>
        </w:div>
        <w:div w:id="124130726">
          <w:marLeft w:val="640"/>
          <w:marRight w:val="0"/>
          <w:marTop w:val="0"/>
          <w:marBottom w:val="0"/>
          <w:divBdr>
            <w:top w:val="none" w:sz="0" w:space="0" w:color="auto"/>
            <w:left w:val="none" w:sz="0" w:space="0" w:color="auto"/>
            <w:bottom w:val="none" w:sz="0" w:space="0" w:color="auto"/>
            <w:right w:val="none" w:sz="0" w:space="0" w:color="auto"/>
          </w:divBdr>
        </w:div>
        <w:div w:id="126362813">
          <w:marLeft w:val="640"/>
          <w:marRight w:val="0"/>
          <w:marTop w:val="0"/>
          <w:marBottom w:val="0"/>
          <w:divBdr>
            <w:top w:val="none" w:sz="0" w:space="0" w:color="auto"/>
            <w:left w:val="none" w:sz="0" w:space="0" w:color="auto"/>
            <w:bottom w:val="none" w:sz="0" w:space="0" w:color="auto"/>
            <w:right w:val="none" w:sz="0" w:space="0" w:color="auto"/>
          </w:divBdr>
        </w:div>
        <w:div w:id="210044168">
          <w:marLeft w:val="640"/>
          <w:marRight w:val="0"/>
          <w:marTop w:val="0"/>
          <w:marBottom w:val="0"/>
          <w:divBdr>
            <w:top w:val="none" w:sz="0" w:space="0" w:color="auto"/>
            <w:left w:val="none" w:sz="0" w:space="0" w:color="auto"/>
            <w:bottom w:val="none" w:sz="0" w:space="0" w:color="auto"/>
            <w:right w:val="none" w:sz="0" w:space="0" w:color="auto"/>
          </w:divBdr>
        </w:div>
        <w:div w:id="394936233">
          <w:marLeft w:val="640"/>
          <w:marRight w:val="0"/>
          <w:marTop w:val="0"/>
          <w:marBottom w:val="0"/>
          <w:divBdr>
            <w:top w:val="none" w:sz="0" w:space="0" w:color="auto"/>
            <w:left w:val="none" w:sz="0" w:space="0" w:color="auto"/>
            <w:bottom w:val="none" w:sz="0" w:space="0" w:color="auto"/>
            <w:right w:val="none" w:sz="0" w:space="0" w:color="auto"/>
          </w:divBdr>
        </w:div>
        <w:div w:id="1020160825">
          <w:marLeft w:val="640"/>
          <w:marRight w:val="0"/>
          <w:marTop w:val="0"/>
          <w:marBottom w:val="0"/>
          <w:divBdr>
            <w:top w:val="none" w:sz="0" w:space="0" w:color="auto"/>
            <w:left w:val="none" w:sz="0" w:space="0" w:color="auto"/>
            <w:bottom w:val="none" w:sz="0" w:space="0" w:color="auto"/>
            <w:right w:val="none" w:sz="0" w:space="0" w:color="auto"/>
          </w:divBdr>
        </w:div>
        <w:div w:id="1143035921">
          <w:marLeft w:val="640"/>
          <w:marRight w:val="0"/>
          <w:marTop w:val="0"/>
          <w:marBottom w:val="0"/>
          <w:divBdr>
            <w:top w:val="none" w:sz="0" w:space="0" w:color="auto"/>
            <w:left w:val="none" w:sz="0" w:space="0" w:color="auto"/>
            <w:bottom w:val="none" w:sz="0" w:space="0" w:color="auto"/>
            <w:right w:val="none" w:sz="0" w:space="0" w:color="auto"/>
          </w:divBdr>
        </w:div>
        <w:div w:id="1193955071">
          <w:marLeft w:val="640"/>
          <w:marRight w:val="0"/>
          <w:marTop w:val="0"/>
          <w:marBottom w:val="0"/>
          <w:divBdr>
            <w:top w:val="none" w:sz="0" w:space="0" w:color="auto"/>
            <w:left w:val="none" w:sz="0" w:space="0" w:color="auto"/>
            <w:bottom w:val="none" w:sz="0" w:space="0" w:color="auto"/>
            <w:right w:val="none" w:sz="0" w:space="0" w:color="auto"/>
          </w:divBdr>
        </w:div>
        <w:div w:id="1209148264">
          <w:marLeft w:val="640"/>
          <w:marRight w:val="0"/>
          <w:marTop w:val="0"/>
          <w:marBottom w:val="0"/>
          <w:divBdr>
            <w:top w:val="none" w:sz="0" w:space="0" w:color="auto"/>
            <w:left w:val="none" w:sz="0" w:space="0" w:color="auto"/>
            <w:bottom w:val="none" w:sz="0" w:space="0" w:color="auto"/>
            <w:right w:val="none" w:sz="0" w:space="0" w:color="auto"/>
          </w:divBdr>
        </w:div>
        <w:div w:id="1347754961">
          <w:marLeft w:val="640"/>
          <w:marRight w:val="0"/>
          <w:marTop w:val="0"/>
          <w:marBottom w:val="0"/>
          <w:divBdr>
            <w:top w:val="none" w:sz="0" w:space="0" w:color="auto"/>
            <w:left w:val="none" w:sz="0" w:space="0" w:color="auto"/>
            <w:bottom w:val="none" w:sz="0" w:space="0" w:color="auto"/>
            <w:right w:val="none" w:sz="0" w:space="0" w:color="auto"/>
          </w:divBdr>
        </w:div>
        <w:div w:id="1534028190">
          <w:marLeft w:val="640"/>
          <w:marRight w:val="0"/>
          <w:marTop w:val="0"/>
          <w:marBottom w:val="0"/>
          <w:divBdr>
            <w:top w:val="none" w:sz="0" w:space="0" w:color="auto"/>
            <w:left w:val="none" w:sz="0" w:space="0" w:color="auto"/>
            <w:bottom w:val="none" w:sz="0" w:space="0" w:color="auto"/>
            <w:right w:val="none" w:sz="0" w:space="0" w:color="auto"/>
          </w:divBdr>
        </w:div>
        <w:div w:id="1695105948">
          <w:marLeft w:val="640"/>
          <w:marRight w:val="0"/>
          <w:marTop w:val="0"/>
          <w:marBottom w:val="0"/>
          <w:divBdr>
            <w:top w:val="none" w:sz="0" w:space="0" w:color="auto"/>
            <w:left w:val="none" w:sz="0" w:space="0" w:color="auto"/>
            <w:bottom w:val="none" w:sz="0" w:space="0" w:color="auto"/>
            <w:right w:val="none" w:sz="0" w:space="0" w:color="auto"/>
          </w:divBdr>
        </w:div>
        <w:div w:id="2128620961">
          <w:marLeft w:val="640"/>
          <w:marRight w:val="0"/>
          <w:marTop w:val="0"/>
          <w:marBottom w:val="0"/>
          <w:divBdr>
            <w:top w:val="none" w:sz="0" w:space="0" w:color="auto"/>
            <w:left w:val="none" w:sz="0" w:space="0" w:color="auto"/>
            <w:bottom w:val="none" w:sz="0" w:space="0" w:color="auto"/>
            <w:right w:val="none" w:sz="0" w:space="0" w:color="auto"/>
          </w:divBdr>
        </w:div>
      </w:divsChild>
    </w:div>
    <w:div w:id="207500993">
      <w:bodyDiv w:val="1"/>
      <w:marLeft w:val="0"/>
      <w:marRight w:val="0"/>
      <w:marTop w:val="0"/>
      <w:marBottom w:val="0"/>
      <w:divBdr>
        <w:top w:val="none" w:sz="0" w:space="0" w:color="auto"/>
        <w:left w:val="none" w:sz="0" w:space="0" w:color="auto"/>
        <w:bottom w:val="none" w:sz="0" w:space="0" w:color="auto"/>
        <w:right w:val="none" w:sz="0" w:space="0" w:color="auto"/>
      </w:divBdr>
    </w:div>
    <w:div w:id="209847134">
      <w:bodyDiv w:val="1"/>
      <w:marLeft w:val="0"/>
      <w:marRight w:val="0"/>
      <w:marTop w:val="0"/>
      <w:marBottom w:val="0"/>
      <w:divBdr>
        <w:top w:val="none" w:sz="0" w:space="0" w:color="auto"/>
        <w:left w:val="none" w:sz="0" w:space="0" w:color="auto"/>
        <w:bottom w:val="none" w:sz="0" w:space="0" w:color="auto"/>
        <w:right w:val="none" w:sz="0" w:space="0" w:color="auto"/>
      </w:divBdr>
    </w:div>
    <w:div w:id="213007001">
      <w:bodyDiv w:val="1"/>
      <w:marLeft w:val="0"/>
      <w:marRight w:val="0"/>
      <w:marTop w:val="0"/>
      <w:marBottom w:val="0"/>
      <w:divBdr>
        <w:top w:val="none" w:sz="0" w:space="0" w:color="auto"/>
        <w:left w:val="none" w:sz="0" w:space="0" w:color="auto"/>
        <w:bottom w:val="none" w:sz="0" w:space="0" w:color="auto"/>
        <w:right w:val="none" w:sz="0" w:space="0" w:color="auto"/>
      </w:divBdr>
    </w:div>
    <w:div w:id="215506107">
      <w:bodyDiv w:val="1"/>
      <w:marLeft w:val="0"/>
      <w:marRight w:val="0"/>
      <w:marTop w:val="0"/>
      <w:marBottom w:val="0"/>
      <w:divBdr>
        <w:top w:val="none" w:sz="0" w:space="0" w:color="auto"/>
        <w:left w:val="none" w:sz="0" w:space="0" w:color="auto"/>
        <w:bottom w:val="none" w:sz="0" w:space="0" w:color="auto"/>
        <w:right w:val="none" w:sz="0" w:space="0" w:color="auto"/>
      </w:divBdr>
    </w:div>
    <w:div w:id="216168284">
      <w:bodyDiv w:val="1"/>
      <w:marLeft w:val="0"/>
      <w:marRight w:val="0"/>
      <w:marTop w:val="0"/>
      <w:marBottom w:val="0"/>
      <w:divBdr>
        <w:top w:val="none" w:sz="0" w:space="0" w:color="auto"/>
        <w:left w:val="none" w:sz="0" w:space="0" w:color="auto"/>
        <w:bottom w:val="none" w:sz="0" w:space="0" w:color="auto"/>
        <w:right w:val="none" w:sz="0" w:space="0" w:color="auto"/>
      </w:divBdr>
    </w:div>
    <w:div w:id="216674303">
      <w:bodyDiv w:val="1"/>
      <w:marLeft w:val="0"/>
      <w:marRight w:val="0"/>
      <w:marTop w:val="0"/>
      <w:marBottom w:val="0"/>
      <w:divBdr>
        <w:top w:val="none" w:sz="0" w:space="0" w:color="auto"/>
        <w:left w:val="none" w:sz="0" w:space="0" w:color="auto"/>
        <w:bottom w:val="none" w:sz="0" w:space="0" w:color="auto"/>
        <w:right w:val="none" w:sz="0" w:space="0" w:color="auto"/>
      </w:divBdr>
    </w:div>
    <w:div w:id="217252631">
      <w:bodyDiv w:val="1"/>
      <w:marLeft w:val="0"/>
      <w:marRight w:val="0"/>
      <w:marTop w:val="0"/>
      <w:marBottom w:val="0"/>
      <w:divBdr>
        <w:top w:val="none" w:sz="0" w:space="0" w:color="auto"/>
        <w:left w:val="none" w:sz="0" w:space="0" w:color="auto"/>
        <w:bottom w:val="none" w:sz="0" w:space="0" w:color="auto"/>
        <w:right w:val="none" w:sz="0" w:space="0" w:color="auto"/>
      </w:divBdr>
    </w:div>
    <w:div w:id="217281680">
      <w:bodyDiv w:val="1"/>
      <w:marLeft w:val="0"/>
      <w:marRight w:val="0"/>
      <w:marTop w:val="0"/>
      <w:marBottom w:val="0"/>
      <w:divBdr>
        <w:top w:val="none" w:sz="0" w:space="0" w:color="auto"/>
        <w:left w:val="none" w:sz="0" w:space="0" w:color="auto"/>
        <w:bottom w:val="none" w:sz="0" w:space="0" w:color="auto"/>
        <w:right w:val="none" w:sz="0" w:space="0" w:color="auto"/>
      </w:divBdr>
    </w:div>
    <w:div w:id="218054978">
      <w:bodyDiv w:val="1"/>
      <w:marLeft w:val="0"/>
      <w:marRight w:val="0"/>
      <w:marTop w:val="0"/>
      <w:marBottom w:val="0"/>
      <w:divBdr>
        <w:top w:val="none" w:sz="0" w:space="0" w:color="auto"/>
        <w:left w:val="none" w:sz="0" w:space="0" w:color="auto"/>
        <w:bottom w:val="none" w:sz="0" w:space="0" w:color="auto"/>
        <w:right w:val="none" w:sz="0" w:space="0" w:color="auto"/>
      </w:divBdr>
      <w:divsChild>
        <w:div w:id="205457374">
          <w:marLeft w:val="640"/>
          <w:marRight w:val="0"/>
          <w:marTop w:val="0"/>
          <w:marBottom w:val="0"/>
          <w:divBdr>
            <w:top w:val="none" w:sz="0" w:space="0" w:color="auto"/>
            <w:left w:val="none" w:sz="0" w:space="0" w:color="auto"/>
            <w:bottom w:val="none" w:sz="0" w:space="0" w:color="auto"/>
            <w:right w:val="none" w:sz="0" w:space="0" w:color="auto"/>
          </w:divBdr>
        </w:div>
        <w:div w:id="236789723">
          <w:marLeft w:val="640"/>
          <w:marRight w:val="0"/>
          <w:marTop w:val="0"/>
          <w:marBottom w:val="0"/>
          <w:divBdr>
            <w:top w:val="none" w:sz="0" w:space="0" w:color="auto"/>
            <w:left w:val="none" w:sz="0" w:space="0" w:color="auto"/>
            <w:bottom w:val="none" w:sz="0" w:space="0" w:color="auto"/>
            <w:right w:val="none" w:sz="0" w:space="0" w:color="auto"/>
          </w:divBdr>
        </w:div>
        <w:div w:id="311062164">
          <w:marLeft w:val="640"/>
          <w:marRight w:val="0"/>
          <w:marTop w:val="0"/>
          <w:marBottom w:val="0"/>
          <w:divBdr>
            <w:top w:val="none" w:sz="0" w:space="0" w:color="auto"/>
            <w:left w:val="none" w:sz="0" w:space="0" w:color="auto"/>
            <w:bottom w:val="none" w:sz="0" w:space="0" w:color="auto"/>
            <w:right w:val="none" w:sz="0" w:space="0" w:color="auto"/>
          </w:divBdr>
        </w:div>
        <w:div w:id="375130581">
          <w:marLeft w:val="640"/>
          <w:marRight w:val="0"/>
          <w:marTop w:val="0"/>
          <w:marBottom w:val="0"/>
          <w:divBdr>
            <w:top w:val="none" w:sz="0" w:space="0" w:color="auto"/>
            <w:left w:val="none" w:sz="0" w:space="0" w:color="auto"/>
            <w:bottom w:val="none" w:sz="0" w:space="0" w:color="auto"/>
            <w:right w:val="none" w:sz="0" w:space="0" w:color="auto"/>
          </w:divBdr>
        </w:div>
        <w:div w:id="427165470">
          <w:marLeft w:val="640"/>
          <w:marRight w:val="0"/>
          <w:marTop w:val="0"/>
          <w:marBottom w:val="0"/>
          <w:divBdr>
            <w:top w:val="none" w:sz="0" w:space="0" w:color="auto"/>
            <w:left w:val="none" w:sz="0" w:space="0" w:color="auto"/>
            <w:bottom w:val="none" w:sz="0" w:space="0" w:color="auto"/>
            <w:right w:val="none" w:sz="0" w:space="0" w:color="auto"/>
          </w:divBdr>
        </w:div>
        <w:div w:id="580456537">
          <w:marLeft w:val="640"/>
          <w:marRight w:val="0"/>
          <w:marTop w:val="0"/>
          <w:marBottom w:val="0"/>
          <w:divBdr>
            <w:top w:val="none" w:sz="0" w:space="0" w:color="auto"/>
            <w:left w:val="none" w:sz="0" w:space="0" w:color="auto"/>
            <w:bottom w:val="none" w:sz="0" w:space="0" w:color="auto"/>
            <w:right w:val="none" w:sz="0" w:space="0" w:color="auto"/>
          </w:divBdr>
        </w:div>
        <w:div w:id="601693318">
          <w:marLeft w:val="640"/>
          <w:marRight w:val="0"/>
          <w:marTop w:val="0"/>
          <w:marBottom w:val="0"/>
          <w:divBdr>
            <w:top w:val="none" w:sz="0" w:space="0" w:color="auto"/>
            <w:left w:val="none" w:sz="0" w:space="0" w:color="auto"/>
            <w:bottom w:val="none" w:sz="0" w:space="0" w:color="auto"/>
            <w:right w:val="none" w:sz="0" w:space="0" w:color="auto"/>
          </w:divBdr>
        </w:div>
        <w:div w:id="663318640">
          <w:marLeft w:val="640"/>
          <w:marRight w:val="0"/>
          <w:marTop w:val="0"/>
          <w:marBottom w:val="0"/>
          <w:divBdr>
            <w:top w:val="none" w:sz="0" w:space="0" w:color="auto"/>
            <w:left w:val="none" w:sz="0" w:space="0" w:color="auto"/>
            <w:bottom w:val="none" w:sz="0" w:space="0" w:color="auto"/>
            <w:right w:val="none" w:sz="0" w:space="0" w:color="auto"/>
          </w:divBdr>
        </w:div>
        <w:div w:id="706029373">
          <w:marLeft w:val="640"/>
          <w:marRight w:val="0"/>
          <w:marTop w:val="0"/>
          <w:marBottom w:val="0"/>
          <w:divBdr>
            <w:top w:val="none" w:sz="0" w:space="0" w:color="auto"/>
            <w:left w:val="none" w:sz="0" w:space="0" w:color="auto"/>
            <w:bottom w:val="none" w:sz="0" w:space="0" w:color="auto"/>
            <w:right w:val="none" w:sz="0" w:space="0" w:color="auto"/>
          </w:divBdr>
        </w:div>
        <w:div w:id="788276115">
          <w:marLeft w:val="640"/>
          <w:marRight w:val="0"/>
          <w:marTop w:val="0"/>
          <w:marBottom w:val="0"/>
          <w:divBdr>
            <w:top w:val="none" w:sz="0" w:space="0" w:color="auto"/>
            <w:left w:val="none" w:sz="0" w:space="0" w:color="auto"/>
            <w:bottom w:val="none" w:sz="0" w:space="0" w:color="auto"/>
            <w:right w:val="none" w:sz="0" w:space="0" w:color="auto"/>
          </w:divBdr>
        </w:div>
        <w:div w:id="829095980">
          <w:marLeft w:val="640"/>
          <w:marRight w:val="0"/>
          <w:marTop w:val="0"/>
          <w:marBottom w:val="0"/>
          <w:divBdr>
            <w:top w:val="none" w:sz="0" w:space="0" w:color="auto"/>
            <w:left w:val="none" w:sz="0" w:space="0" w:color="auto"/>
            <w:bottom w:val="none" w:sz="0" w:space="0" w:color="auto"/>
            <w:right w:val="none" w:sz="0" w:space="0" w:color="auto"/>
          </w:divBdr>
        </w:div>
        <w:div w:id="842741782">
          <w:marLeft w:val="640"/>
          <w:marRight w:val="0"/>
          <w:marTop w:val="0"/>
          <w:marBottom w:val="0"/>
          <w:divBdr>
            <w:top w:val="none" w:sz="0" w:space="0" w:color="auto"/>
            <w:left w:val="none" w:sz="0" w:space="0" w:color="auto"/>
            <w:bottom w:val="none" w:sz="0" w:space="0" w:color="auto"/>
            <w:right w:val="none" w:sz="0" w:space="0" w:color="auto"/>
          </w:divBdr>
        </w:div>
        <w:div w:id="875855608">
          <w:marLeft w:val="640"/>
          <w:marRight w:val="0"/>
          <w:marTop w:val="0"/>
          <w:marBottom w:val="0"/>
          <w:divBdr>
            <w:top w:val="none" w:sz="0" w:space="0" w:color="auto"/>
            <w:left w:val="none" w:sz="0" w:space="0" w:color="auto"/>
            <w:bottom w:val="none" w:sz="0" w:space="0" w:color="auto"/>
            <w:right w:val="none" w:sz="0" w:space="0" w:color="auto"/>
          </w:divBdr>
        </w:div>
        <w:div w:id="918369919">
          <w:marLeft w:val="640"/>
          <w:marRight w:val="0"/>
          <w:marTop w:val="0"/>
          <w:marBottom w:val="0"/>
          <w:divBdr>
            <w:top w:val="none" w:sz="0" w:space="0" w:color="auto"/>
            <w:left w:val="none" w:sz="0" w:space="0" w:color="auto"/>
            <w:bottom w:val="none" w:sz="0" w:space="0" w:color="auto"/>
            <w:right w:val="none" w:sz="0" w:space="0" w:color="auto"/>
          </w:divBdr>
        </w:div>
        <w:div w:id="1019626545">
          <w:marLeft w:val="640"/>
          <w:marRight w:val="0"/>
          <w:marTop w:val="0"/>
          <w:marBottom w:val="0"/>
          <w:divBdr>
            <w:top w:val="none" w:sz="0" w:space="0" w:color="auto"/>
            <w:left w:val="none" w:sz="0" w:space="0" w:color="auto"/>
            <w:bottom w:val="none" w:sz="0" w:space="0" w:color="auto"/>
            <w:right w:val="none" w:sz="0" w:space="0" w:color="auto"/>
          </w:divBdr>
        </w:div>
        <w:div w:id="1028020786">
          <w:marLeft w:val="640"/>
          <w:marRight w:val="0"/>
          <w:marTop w:val="0"/>
          <w:marBottom w:val="0"/>
          <w:divBdr>
            <w:top w:val="none" w:sz="0" w:space="0" w:color="auto"/>
            <w:left w:val="none" w:sz="0" w:space="0" w:color="auto"/>
            <w:bottom w:val="none" w:sz="0" w:space="0" w:color="auto"/>
            <w:right w:val="none" w:sz="0" w:space="0" w:color="auto"/>
          </w:divBdr>
        </w:div>
        <w:div w:id="1066492438">
          <w:marLeft w:val="640"/>
          <w:marRight w:val="0"/>
          <w:marTop w:val="0"/>
          <w:marBottom w:val="0"/>
          <w:divBdr>
            <w:top w:val="none" w:sz="0" w:space="0" w:color="auto"/>
            <w:left w:val="none" w:sz="0" w:space="0" w:color="auto"/>
            <w:bottom w:val="none" w:sz="0" w:space="0" w:color="auto"/>
            <w:right w:val="none" w:sz="0" w:space="0" w:color="auto"/>
          </w:divBdr>
        </w:div>
        <w:div w:id="1133016138">
          <w:marLeft w:val="640"/>
          <w:marRight w:val="0"/>
          <w:marTop w:val="0"/>
          <w:marBottom w:val="0"/>
          <w:divBdr>
            <w:top w:val="none" w:sz="0" w:space="0" w:color="auto"/>
            <w:left w:val="none" w:sz="0" w:space="0" w:color="auto"/>
            <w:bottom w:val="none" w:sz="0" w:space="0" w:color="auto"/>
            <w:right w:val="none" w:sz="0" w:space="0" w:color="auto"/>
          </w:divBdr>
        </w:div>
        <w:div w:id="1184174600">
          <w:marLeft w:val="640"/>
          <w:marRight w:val="0"/>
          <w:marTop w:val="0"/>
          <w:marBottom w:val="0"/>
          <w:divBdr>
            <w:top w:val="none" w:sz="0" w:space="0" w:color="auto"/>
            <w:left w:val="none" w:sz="0" w:space="0" w:color="auto"/>
            <w:bottom w:val="none" w:sz="0" w:space="0" w:color="auto"/>
            <w:right w:val="none" w:sz="0" w:space="0" w:color="auto"/>
          </w:divBdr>
        </w:div>
        <w:div w:id="1420253349">
          <w:marLeft w:val="640"/>
          <w:marRight w:val="0"/>
          <w:marTop w:val="0"/>
          <w:marBottom w:val="0"/>
          <w:divBdr>
            <w:top w:val="none" w:sz="0" w:space="0" w:color="auto"/>
            <w:left w:val="none" w:sz="0" w:space="0" w:color="auto"/>
            <w:bottom w:val="none" w:sz="0" w:space="0" w:color="auto"/>
            <w:right w:val="none" w:sz="0" w:space="0" w:color="auto"/>
          </w:divBdr>
        </w:div>
        <w:div w:id="1421290135">
          <w:marLeft w:val="640"/>
          <w:marRight w:val="0"/>
          <w:marTop w:val="0"/>
          <w:marBottom w:val="0"/>
          <w:divBdr>
            <w:top w:val="none" w:sz="0" w:space="0" w:color="auto"/>
            <w:left w:val="none" w:sz="0" w:space="0" w:color="auto"/>
            <w:bottom w:val="none" w:sz="0" w:space="0" w:color="auto"/>
            <w:right w:val="none" w:sz="0" w:space="0" w:color="auto"/>
          </w:divBdr>
        </w:div>
        <w:div w:id="1437598123">
          <w:marLeft w:val="640"/>
          <w:marRight w:val="0"/>
          <w:marTop w:val="0"/>
          <w:marBottom w:val="0"/>
          <w:divBdr>
            <w:top w:val="none" w:sz="0" w:space="0" w:color="auto"/>
            <w:left w:val="none" w:sz="0" w:space="0" w:color="auto"/>
            <w:bottom w:val="none" w:sz="0" w:space="0" w:color="auto"/>
            <w:right w:val="none" w:sz="0" w:space="0" w:color="auto"/>
          </w:divBdr>
        </w:div>
        <w:div w:id="1479230665">
          <w:marLeft w:val="640"/>
          <w:marRight w:val="0"/>
          <w:marTop w:val="0"/>
          <w:marBottom w:val="0"/>
          <w:divBdr>
            <w:top w:val="none" w:sz="0" w:space="0" w:color="auto"/>
            <w:left w:val="none" w:sz="0" w:space="0" w:color="auto"/>
            <w:bottom w:val="none" w:sz="0" w:space="0" w:color="auto"/>
            <w:right w:val="none" w:sz="0" w:space="0" w:color="auto"/>
          </w:divBdr>
        </w:div>
        <w:div w:id="1653873943">
          <w:marLeft w:val="640"/>
          <w:marRight w:val="0"/>
          <w:marTop w:val="0"/>
          <w:marBottom w:val="0"/>
          <w:divBdr>
            <w:top w:val="none" w:sz="0" w:space="0" w:color="auto"/>
            <w:left w:val="none" w:sz="0" w:space="0" w:color="auto"/>
            <w:bottom w:val="none" w:sz="0" w:space="0" w:color="auto"/>
            <w:right w:val="none" w:sz="0" w:space="0" w:color="auto"/>
          </w:divBdr>
        </w:div>
        <w:div w:id="1787307354">
          <w:marLeft w:val="640"/>
          <w:marRight w:val="0"/>
          <w:marTop w:val="0"/>
          <w:marBottom w:val="0"/>
          <w:divBdr>
            <w:top w:val="none" w:sz="0" w:space="0" w:color="auto"/>
            <w:left w:val="none" w:sz="0" w:space="0" w:color="auto"/>
            <w:bottom w:val="none" w:sz="0" w:space="0" w:color="auto"/>
            <w:right w:val="none" w:sz="0" w:space="0" w:color="auto"/>
          </w:divBdr>
        </w:div>
        <w:div w:id="1824469791">
          <w:marLeft w:val="640"/>
          <w:marRight w:val="0"/>
          <w:marTop w:val="0"/>
          <w:marBottom w:val="0"/>
          <w:divBdr>
            <w:top w:val="none" w:sz="0" w:space="0" w:color="auto"/>
            <w:left w:val="none" w:sz="0" w:space="0" w:color="auto"/>
            <w:bottom w:val="none" w:sz="0" w:space="0" w:color="auto"/>
            <w:right w:val="none" w:sz="0" w:space="0" w:color="auto"/>
          </w:divBdr>
        </w:div>
        <w:div w:id="1969120887">
          <w:marLeft w:val="640"/>
          <w:marRight w:val="0"/>
          <w:marTop w:val="0"/>
          <w:marBottom w:val="0"/>
          <w:divBdr>
            <w:top w:val="none" w:sz="0" w:space="0" w:color="auto"/>
            <w:left w:val="none" w:sz="0" w:space="0" w:color="auto"/>
            <w:bottom w:val="none" w:sz="0" w:space="0" w:color="auto"/>
            <w:right w:val="none" w:sz="0" w:space="0" w:color="auto"/>
          </w:divBdr>
        </w:div>
        <w:div w:id="2028865494">
          <w:marLeft w:val="640"/>
          <w:marRight w:val="0"/>
          <w:marTop w:val="0"/>
          <w:marBottom w:val="0"/>
          <w:divBdr>
            <w:top w:val="none" w:sz="0" w:space="0" w:color="auto"/>
            <w:left w:val="none" w:sz="0" w:space="0" w:color="auto"/>
            <w:bottom w:val="none" w:sz="0" w:space="0" w:color="auto"/>
            <w:right w:val="none" w:sz="0" w:space="0" w:color="auto"/>
          </w:divBdr>
        </w:div>
      </w:divsChild>
    </w:div>
    <w:div w:id="219634310">
      <w:bodyDiv w:val="1"/>
      <w:marLeft w:val="0"/>
      <w:marRight w:val="0"/>
      <w:marTop w:val="0"/>
      <w:marBottom w:val="0"/>
      <w:divBdr>
        <w:top w:val="none" w:sz="0" w:space="0" w:color="auto"/>
        <w:left w:val="none" w:sz="0" w:space="0" w:color="auto"/>
        <w:bottom w:val="none" w:sz="0" w:space="0" w:color="auto"/>
        <w:right w:val="none" w:sz="0" w:space="0" w:color="auto"/>
      </w:divBdr>
    </w:div>
    <w:div w:id="223108375">
      <w:bodyDiv w:val="1"/>
      <w:marLeft w:val="0"/>
      <w:marRight w:val="0"/>
      <w:marTop w:val="0"/>
      <w:marBottom w:val="0"/>
      <w:divBdr>
        <w:top w:val="none" w:sz="0" w:space="0" w:color="auto"/>
        <w:left w:val="none" w:sz="0" w:space="0" w:color="auto"/>
        <w:bottom w:val="none" w:sz="0" w:space="0" w:color="auto"/>
        <w:right w:val="none" w:sz="0" w:space="0" w:color="auto"/>
      </w:divBdr>
    </w:div>
    <w:div w:id="227887959">
      <w:bodyDiv w:val="1"/>
      <w:marLeft w:val="0"/>
      <w:marRight w:val="0"/>
      <w:marTop w:val="0"/>
      <w:marBottom w:val="0"/>
      <w:divBdr>
        <w:top w:val="none" w:sz="0" w:space="0" w:color="auto"/>
        <w:left w:val="none" w:sz="0" w:space="0" w:color="auto"/>
        <w:bottom w:val="none" w:sz="0" w:space="0" w:color="auto"/>
        <w:right w:val="none" w:sz="0" w:space="0" w:color="auto"/>
      </w:divBdr>
    </w:div>
    <w:div w:id="228197265">
      <w:marLeft w:val="640"/>
      <w:marRight w:val="0"/>
      <w:marTop w:val="0"/>
      <w:marBottom w:val="0"/>
      <w:divBdr>
        <w:top w:val="none" w:sz="0" w:space="0" w:color="auto"/>
        <w:left w:val="none" w:sz="0" w:space="0" w:color="auto"/>
        <w:bottom w:val="none" w:sz="0" w:space="0" w:color="auto"/>
        <w:right w:val="none" w:sz="0" w:space="0" w:color="auto"/>
      </w:divBdr>
    </w:div>
    <w:div w:id="228344778">
      <w:bodyDiv w:val="1"/>
      <w:marLeft w:val="0"/>
      <w:marRight w:val="0"/>
      <w:marTop w:val="0"/>
      <w:marBottom w:val="0"/>
      <w:divBdr>
        <w:top w:val="none" w:sz="0" w:space="0" w:color="auto"/>
        <w:left w:val="none" w:sz="0" w:space="0" w:color="auto"/>
        <w:bottom w:val="none" w:sz="0" w:space="0" w:color="auto"/>
        <w:right w:val="none" w:sz="0" w:space="0" w:color="auto"/>
      </w:divBdr>
    </w:div>
    <w:div w:id="228613843">
      <w:bodyDiv w:val="1"/>
      <w:marLeft w:val="0"/>
      <w:marRight w:val="0"/>
      <w:marTop w:val="0"/>
      <w:marBottom w:val="0"/>
      <w:divBdr>
        <w:top w:val="none" w:sz="0" w:space="0" w:color="auto"/>
        <w:left w:val="none" w:sz="0" w:space="0" w:color="auto"/>
        <w:bottom w:val="none" w:sz="0" w:space="0" w:color="auto"/>
        <w:right w:val="none" w:sz="0" w:space="0" w:color="auto"/>
      </w:divBdr>
    </w:div>
    <w:div w:id="230162769">
      <w:bodyDiv w:val="1"/>
      <w:marLeft w:val="0"/>
      <w:marRight w:val="0"/>
      <w:marTop w:val="0"/>
      <w:marBottom w:val="0"/>
      <w:divBdr>
        <w:top w:val="none" w:sz="0" w:space="0" w:color="auto"/>
        <w:left w:val="none" w:sz="0" w:space="0" w:color="auto"/>
        <w:bottom w:val="none" w:sz="0" w:space="0" w:color="auto"/>
        <w:right w:val="none" w:sz="0" w:space="0" w:color="auto"/>
      </w:divBdr>
    </w:div>
    <w:div w:id="230653884">
      <w:bodyDiv w:val="1"/>
      <w:marLeft w:val="0"/>
      <w:marRight w:val="0"/>
      <w:marTop w:val="0"/>
      <w:marBottom w:val="0"/>
      <w:divBdr>
        <w:top w:val="none" w:sz="0" w:space="0" w:color="auto"/>
        <w:left w:val="none" w:sz="0" w:space="0" w:color="auto"/>
        <w:bottom w:val="none" w:sz="0" w:space="0" w:color="auto"/>
        <w:right w:val="none" w:sz="0" w:space="0" w:color="auto"/>
      </w:divBdr>
    </w:div>
    <w:div w:id="230776248">
      <w:bodyDiv w:val="1"/>
      <w:marLeft w:val="0"/>
      <w:marRight w:val="0"/>
      <w:marTop w:val="0"/>
      <w:marBottom w:val="0"/>
      <w:divBdr>
        <w:top w:val="none" w:sz="0" w:space="0" w:color="auto"/>
        <w:left w:val="none" w:sz="0" w:space="0" w:color="auto"/>
        <w:bottom w:val="none" w:sz="0" w:space="0" w:color="auto"/>
        <w:right w:val="none" w:sz="0" w:space="0" w:color="auto"/>
      </w:divBdr>
    </w:div>
    <w:div w:id="230849477">
      <w:marLeft w:val="640"/>
      <w:marRight w:val="0"/>
      <w:marTop w:val="0"/>
      <w:marBottom w:val="0"/>
      <w:divBdr>
        <w:top w:val="none" w:sz="0" w:space="0" w:color="auto"/>
        <w:left w:val="none" w:sz="0" w:space="0" w:color="auto"/>
        <w:bottom w:val="none" w:sz="0" w:space="0" w:color="auto"/>
        <w:right w:val="none" w:sz="0" w:space="0" w:color="auto"/>
      </w:divBdr>
    </w:div>
    <w:div w:id="230891115">
      <w:bodyDiv w:val="1"/>
      <w:marLeft w:val="0"/>
      <w:marRight w:val="0"/>
      <w:marTop w:val="0"/>
      <w:marBottom w:val="0"/>
      <w:divBdr>
        <w:top w:val="none" w:sz="0" w:space="0" w:color="auto"/>
        <w:left w:val="none" w:sz="0" w:space="0" w:color="auto"/>
        <w:bottom w:val="none" w:sz="0" w:space="0" w:color="auto"/>
        <w:right w:val="none" w:sz="0" w:space="0" w:color="auto"/>
      </w:divBdr>
    </w:div>
    <w:div w:id="235483964">
      <w:marLeft w:val="640"/>
      <w:marRight w:val="0"/>
      <w:marTop w:val="0"/>
      <w:marBottom w:val="0"/>
      <w:divBdr>
        <w:top w:val="none" w:sz="0" w:space="0" w:color="auto"/>
        <w:left w:val="none" w:sz="0" w:space="0" w:color="auto"/>
        <w:bottom w:val="none" w:sz="0" w:space="0" w:color="auto"/>
        <w:right w:val="none" w:sz="0" w:space="0" w:color="auto"/>
      </w:divBdr>
    </w:div>
    <w:div w:id="236089502">
      <w:bodyDiv w:val="1"/>
      <w:marLeft w:val="0"/>
      <w:marRight w:val="0"/>
      <w:marTop w:val="0"/>
      <w:marBottom w:val="0"/>
      <w:divBdr>
        <w:top w:val="none" w:sz="0" w:space="0" w:color="auto"/>
        <w:left w:val="none" w:sz="0" w:space="0" w:color="auto"/>
        <w:bottom w:val="none" w:sz="0" w:space="0" w:color="auto"/>
        <w:right w:val="none" w:sz="0" w:space="0" w:color="auto"/>
      </w:divBdr>
    </w:div>
    <w:div w:id="237133953">
      <w:bodyDiv w:val="1"/>
      <w:marLeft w:val="0"/>
      <w:marRight w:val="0"/>
      <w:marTop w:val="0"/>
      <w:marBottom w:val="0"/>
      <w:divBdr>
        <w:top w:val="none" w:sz="0" w:space="0" w:color="auto"/>
        <w:left w:val="none" w:sz="0" w:space="0" w:color="auto"/>
        <w:bottom w:val="none" w:sz="0" w:space="0" w:color="auto"/>
        <w:right w:val="none" w:sz="0" w:space="0" w:color="auto"/>
      </w:divBdr>
    </w:div>
    <w:div w:id="237138440">
      <w:bodyDiv w:val="1"/>
      <w:marLeft w:val="0"/>
      <w:marRight w:val="0"/>
      <w:marTop w:val="0"/>
      <w:marBottom w:val="0"/>
      <w:divBdr>
        <w:top w:val="none" w:sz="0" w:space="0" w:color="auto"/>
        <w:left w:val="none" w:sz="0" w:space="0" w:color="auto"/>
        <w:bottom w:val="none" w:sz="0" w:space="0" w:color="auto"/>
        <w:right w:val="none" w:sz="0" w:space="0" w:color="auto"/>
      </w:divBdr>
    </w:div>
    <w:div w:id="237634186">
      <w:bodyDiv w:val="1"/>
      <w:marLeft w:val="0"/>
      <w:marRight w:val="0"/>
      <w:marTop w:val="0"/>
      <w:marBottom w:val="0"/>
      <w:divBdr>
        <w:top w:val="none" w:sz="0" w:space="0" w:color="auto"/>
        <w:left w:val="none" w:sz="0" w:space="0" w:color="auto"/>
        <w:bottom w:val="none" w:sz="0" w:space="0" w:color="auto"/>
        <w:right w:val="none" w:sz="0" w:space="0" w:color="auto"/>
      </w:divBdr>
    </w:div>
    <w:div w:id="240259627">
      <w:bodyDiv w:val="1"/>
      <w:marLeft w:val="0"/>
      <w:marRight w:val="0"/>
      <w:marTop w:val="0"/>
      <w:marBottom w:val="0"/>
      <w:divBdr>
        <w:top w:val="none" w:sz="0" w:space="0" w:color="auto"/>
        <w:left w:val="none" w:sz="0" w:space="0" w:color="auto"/>
        <w:bottom w:val="none" w:sz="0" w:space="0" w:color="auto"/>
        <w:right w:val="none" w:sz="0" w:space="0" w:color="auto"/>
      </w:divBdr>
    </w:div>
    <w:div w:id="241792128">
      <w:bodyDiv w:val="1"/>
      <w:marLeft w:val="0"/>
      <w:marRight w:val="0"/>
      <w:marTop w:val="0"/>
      <w:marBottom w:val="0"/>
      <w:divBdr>
        <w:top w:val="none" w:sz="0" w:space="0" w:color="auto"/>
        <w:left w:val="none" w:sz="0" w:space="0" w:color="auto"/>
        <w:bottom w:val="none" w:sz="0" w:space="0" w:color="auto"/>
        <w:right w:val="none" w:sz="0" w:space="0" w:color="auto"/>
      </w:divBdr>
    </w:div>
    <w:div w:id="242184808">
      <w:bodyDiv w:val="1"/>
      <w:marLeft w:val="0"/>
      <w:marRight w:val="0"/>
      <w:marTop w:val="0"/>
      <w:marBottom w:val="0"/>
      <w:divBdr>
        <w:top w:val="none" w:sz="0" w:space="0" w:color="auto"/>
        <w:left w:val="none" w:sz="0" w:space="0" w:color="auto"/>
        <w:bottom w:val="none" w:sz="0" w:space="0" w:color="auto"/>
        <w:right w:val="none" w:sz="0" w:space="0" w:color="auto"/>
      </w:divBdr>
    </w:div>
    <w:div w:id="245387045">
      <w:bodyDiv w:val="1"/>
      <w:marLeft w:val="0"/>
      <w:marRight w:val="0"/>
      <w:marTop w:val="0"/>
      <w:marBottom w:val="0"/>
      <w:divBdr>
        <w:top w:val="none" w:sz="0" w:space="0" w:color="auto"/>
        <w:left w:val="none" w:sz="0" w:space="0" w:color="auto"/>
        <w:bottom w:val="none" w:sz="0" w:space="0" w:color="auto"/>
        <w:right w:val="none" w:sz="0" w:space="0" w:color="auto"/>
      </w:divBdr>
    </w:div>
    <w:div w:id="252252628">
      <w:bodyDiv w:val="1"/>
      <w:marLeft w:val="0"/>
      <w:marRight w:val="0"/>
      <w:marTop w:val="0"/>
      <w:marBottom w:val="0"/>
      <w:divBdr>
        <w:top w:val="none" w:sz="0" w:space="0" w:color="auto"/>
        <w:left w:val="none" w:sz="0" w:space="0" w:color="auto"/>
        <w:bottom w:val="none" w:sz="0" w:space="0" w:color="auto"/>
        <w:right w:val="none" w:sz="0" w:space="0" w:color="auto"/>
      </w:divBdr>
    </w:div>
    <w:div w:id="252711686">
      <w:bodyDiv w:val="1"/>
      <w:marLeft w:val="0"/>
      <w:marRight w:val="0"/>
      <w:marTop w:val="0"/>
      <w:marBottom w:val="0"/>
      <w:divBdr>
        <w:top w:val="none" w:sz="0" w:space="0" w:color="auto"/>
        <w:left w:val="none" w:sz="0" w:space="0" w:color="auto"/>
        <w:bottom w:val="none" w:sz="0" w:space="0" w:color="auto"/>
        <w:right w:val="none" w:sz="0" w:space="0" w:color="auto"/>
      </w:divBdr>
    </w:div>
    <w:div w:id="254558421">
      <w:bodyDiv w:val="1"/>
      <w:marLeft w:val="0"/>
      <w:marRight w:val="0"/>
      <w:marTop w:val="0"/>
      <w:marBottom w:val="0"/>
      <w:divBdr>
        <w:top w:val="none" w:sz="0" w:space="0" w:color="auto"/>
        <w:left w:val="none" w:sz="0" w:space="0" w:color="auto"/>
        <w:bottom w:val="none" w:sz="0" w:space="0" w:color="auto"/>
        <w:right w:val="none" w:sz="0" w:space="0" w:color="auto"/>
      </w:divBdr>
    </w:div>
    <w:div w:id="255095188">
      <w:bodyDiv w:val="1"/>
      <w:marLeft w:val="0"/>
      <w:marRight w:val="0"/>
      <w:marTop w:val="0"/>
      <w:marBottom w:val="0"/>
      <w:divBdr>
        <w:top w:val="none" w:sz="0" w:space="0" w:color="auto"/>
        <w:left w:val="none" w:sz="0" w:space="0" w:color="auto"/>
        <w:bottom w:val="none" w:sz="0" w:space="0" w:color="auto"/>
        <w:right w:val="none" w:sz="0" w:space="0" w:color="auto"/>
      </w:divBdr>
    </w:div>
    <w:div w:id="256212222">
      <w:bodyDiv w:val="1"/>
      <w:marLeft w:val="0"/>
      <w:marRight w:val="0"/>
      <w:marTop w:val="0"/>
      <w:marBottom w:val="0"/>
      <w:divBdr>
        <w:top w:val="none" w:sz="0" w:space="0" w:color="auto"/>
        <w:left w:val="none" w:sz="0" w:space="0" w:color="auto"/>
        <w:bottom w:val="none" w:sz="0" w:space="0" w:color="auto"/>
        <w:right w:val="none" w:sz="0" w:space="0" w:color="auto"/>
      </w:divBdr>
    </w:div>
    <w:div w:id="256329925">
      <w:bodyDiv w:val="1"/>
      <w:marLeft w:val="0"/>
      <w:marRight w:val="0"/>
      <w:marTop w:val="0"/>
      <w:marBottom w:val="0"/>
      <w:divBdr>
        <w:top w:val="none" w:sz="0" w:space="0" w:color="auto"/>
        <w:left w:val="none" w:sz="0" w:space="0" w:color="auto"/>
        <w:bottom w:val="none" w:sz="0" w:space="0" w:color="auto"/>
        <w:right w:val="none" w:sz="0" w:space="0" w:color="auto"/>
      </w:divBdr>
    </w:div>
    <w:div w:id="257058536">
      <w:bodyDiv w:val="1"/>
      <w:marLeft w:val="0"/>
      <w:marRight w:val="0"/>
      <w:marTop w:val="0"/>
      <w:marBottom w:val="0"/>
      <w:divBdr>
        <w:top w:val="none" w:sz="0" w:space="0" w:color="auto"/>
        <w:left w:val="none" w:sz="0" w:space="0" w:color="auto"/>
        <w:bottom w:val="none" w:sz="0" w:space="0" w:color="auto"/>
        <w:right w:val="none" w:sz="0" w:space="0" w:color="auto"/>
      </w:divBdr>
    </w:div>
    <w:div w:id="257452274">
      <w:bodyDiv w:val="1"/>
      <w:marLeft w:val="0"/>
      <w:marRight w:val="0"/>
      <w:marTop w:val="0"/>
      <w:marBottom w:val="0"/>
      <w:divBdr>
        <w:top w:val="none" w:sz="0" w:space="0" w:color="auto"/>
        <w:left w:val="none" w:sz="0" w:space="0" w:color="auto"/>
        <w:bottom w:val="none" w:sz="0" w:space="0" w:color="auto"/>
        <w:right w:val="none" w:sz="0" w:space="0" w:color="auto"/>
      </w:divBdr>
    </w:div>
    <w:div w:id="258611712">
      <w:bodyDiv w:val="1"/>
      <w:marLeft w:val="0"/>
      <w:marRight w:val="0"/>
      <w:marTop w:val="0"/>
      <w:marBottom w:val="0"/>
      <w:divBdr>
        <w:top w:val="none" w:sz="0" w:space="0" w:color="auto"/>
        <w:left w:val="none" w:sz="0" w:space="0" w:color="auto"/>
        <w:bottom w:val="none" w:sz="0" w:space="0" w:color="auto"/>
        <w:right w:val="none" w:sz="0" w:space="0" w:color="auto"/>
      </w:divBdr>
    </w:div>
    <w:div w:id="258679710">
      <w:bodyDiv w:val="1"/>
      <w:marLeft w:val="0"/>
      <w:marRight w:val="0"/>
      <w:marTop w:val="0"/>
      <w:marBottom w:val="0"/>
      <w:divBdr>
        <w:top w:val="none" w:sz="0" w:space="0" w:color="auto"/>
        <w:left w:val="none" w:sz="0" w:space="0" w:color="auto"/>
        <w:bottom w:val="none" w:sz="0" w:space="0" w:color="auto"/>
        <w:right w:val="none" w:sz="0" w:space="0" w:color="auto"/>
      </w:divBdr>
    </w:div>
    <w:div w:id="259292930">
      <w:bodyDiv w:val="1"/>
      <w:marLeft w:val="0"/>
      <w:marRight w:val="0"/>
      <w:marTop w:val="0"/>
      <w:marBottom w:val="0"/>
      <w:divBdr>
        <w:top w:val="none" w:sz="0" w:space="0" w:color="auto"/>
        <w:left w:val="none" w:sz="0" w:space="0" w:color="auto"/>
        <w:bottom w:val="none" w:sz="0" w:space="0" w:color="auto"/>
        <w:right w:val="none" w:sz="0" w:space="0" w:color="auto"/>
      </w:divBdr>
    </w:div>
    <w:div w:id="261378897">
      <w:bodyDiv w:val="1"/>
      <w:marLeft w:val="0"/>
      <w:marRight w:val="0"/>
      <w:marTop w:val="0"/>
      <w:marBottom w:val="0"/>
      <w:divBdr>
        <w:top w:val="none" w:sz="0" w:space="0" w:color="auto"/>
        <w:left w:val="none" w:sz="0" w:space="0" w:color="auto"/>
        <w:bottom w:val="none" w:sz="0" w:space="0" w:color="auto"/>
        <w:right w:val="none" w:sz="0" w:space="0" w:color="auto"/>
      </w:divBdr>
    </w:div>
    <w:div w:id="261644261">
      <w:bodyDiv w:val="1"/>
      <w:marLeft w:val="0"/>
      <w:marRight w:val="0"/>
      <w:marTop w:val="0"/>
      <w:marBottom w:val="0"/>
      <w:divBdr>
        <w:top w:val="none" w:sz="0" w:space="0" w:color="auto"/>
        <w:left w:val="none" w:sz="0" w:space="0" w:color="auto"/>
        <w:bottom w:val="none" w:sz="0" w:space="0" w:color="auto"/>
        <w:right w:val="none" w:sz="0" w:space="0" w:color="auto"/>
      </w:divBdr>
    </w:div>
    <w:div w:id="261958593">
      <w:bodyDiv w:val="1"/>
      <w:marLeft w:val="0"/>
      <w:marRight w:val="0"/>
      <w:marTop w:val="0"/>
      <w:marBottom w:val="0"/>
      <w:divBdr>
        <w:top w:val="none" w:sz="0" w:space="0" w:color="auto"/>
        <w:left w:val="none" w:sz="0" w:space="0" w:color="auto"/>
        <w:bottom w:val="none" w:sz="0" w:space="0" w:color="auto"/>
        <w:right w:val="none" w:sz="0" w:space="0" w:color="auto"/>
      </w:divBdr>
    </w:div>
    <w:div w:id="261959744">
      <w:bodyDiv w:val="1"/>
      <w:marLeft w:val="0"/>
      <w:marRight w:val="0"/>
      <w:marTop w:val="0"/>
      <w:marBottom w:val="0"/>
      <w:divBdr>
        <w:top w:val="none" w:sz="0" w:space="0" w:color="auto"/>
        <w:left w:val="none" w:sz="0" w:space="0" w:color="auto"/>
        <w:bottom w:val="none" w:sz="0" w:space="0" w:color="auto"/>
        <w:right w:val="none" w:sz="0" w:space="0" w:color="auto"/>
      </w:divBdr>
    </w:div>
    <w:div w:id="262110131">
      <w:bodyDiv w:val="1"/>
      <w:marLeft w:val="0"/>
      <w:marRight w:val="0"/>
      <w:marTop w:val="0"/>
      <w:marBottom w:val="0"/>
      <w:divBdr>
        <w:top w:val="none" w:sz="0" w:space="0" w:color="auto"/>
        <w:left w:val="none" w:sz="0" w:space="0" w:color="auto"/>
        <w:bottom w:val="none" w:sz="0" w:space="0" w:color="auto"/>
        <w:right w:val="none" w:sz="0" w:space="0" w:color="auto"/>
      </w:divBdr>
    </w:div>
    <w:div w:id="264045807">
      <w:bodyDiv w:val="1"/>
      <w:marLeft w:val="0"/>
      <w:marRight w:val="0"/>
      <w:marTop w:val="0"/>
      <w:marBottom w:val="0"/>
      <w:divBdr>
        <w:top w:val="none" w:sz="0" w:space="0" w:color="auto"/>
        <w:left w:val="none" w:sz="0" w:space="0" w:color="auto"/>
        <w:bottom w:val="none" w:sz="0" w:space="0" w:color="auto"/>
        <w:right w:val="none" w:sz="0" w:space="0" w:color="auto"/>
      </w:divBdr>
    </w:div>
    <w:div w:id="264046361">
      <w:bodyDiv w:val="1"/>
      <w:marLeft w:val="0"/>
      <w:marRight w:val="0"/>
      <w:marTop w:val="0"/>
      <w:marBottom w:val="0"/>
      <w:divBdr>
        <w:top w:val="none" w:sz="0" w:space="0" w:color="auto"/>
        <w:left w:val="none" w:sz="0" w:space="0" w:color="auto"/>
        <w:bottom w:val="none" w:sz="0" w:space="0" w:color="auto"/>
        <w:right w:val="none" w:sz="0" w:space="0" w:color="auto"/>
      </w:divBdr>
    </w:div>
    <w:div w:id="265892862">
      <w:marLeft w:val="640"/>
      <w:marRight w:val="0"/>
      <w:marTop w:val="0"/>
      <w:marBottom w:val="0"/>
      <w:divBdr>
        <w:top w:val="none" w:sz="0" w:space="0" w:color="auto"/>
        <w:left w:val="none" w:sz="0" w:space="0" w:color="auto"/>
        <w:bottom w:val="none" w:sz="0" w:space="0" w:color="auto"/>
        <w:right w:val="none" w:sz="0" w:space="0" w:color="auto"/>
      </w:divBdr>
    </w:div>
    <w:div w:id="267080029">
      <w:bodyDiv w:val="1"/>
      <w:marLeft w:val="0"/>
      <w:marRight w:val="0"/>
      <w:marTop w:val="0"/>
      <w:marBottom w:val="0"/>
      <w:divBdr>
        <w:top w:val="none" w:sz="0" w:space="0" w:color="auto"/>
        <w:left w:val="none" w:sz="0" w:space="0" w:color="auto"/>
        <w:bottom w:val="none" w:sz="0" w:space="0" w:color="auto"/>
        <w:right w:val="none" w:sz="0" w:space="0" w:color="auto"/>
      </w:divBdr>
    </w:div>
    <w:div w:id="267549277">
      <w:marLeft w:val="640"/>
      <w:marRight w:val="0"/>
      <w:marTop w:val="0"/>
      <w:marBottom w:val="0"/>
      <w:divBdr>
        <w:top w:val="none" w:sz="0" w:space="0" w:color="auto"/>
        <w:left w:val="none" w:sz="0" w:space="0" w:color="auto"/>
        <w:bottom w:val="none" w:sz="0" w:space="0" w:color="auto"/>
        <w:right w:val="none" w:sz="0" w:space="0" w:color="auto"/>
      </w:divBdr>
    </w:div>
    <w:div w:id="268200572">
      <w:bodyDiv w:val="1"/>
      <w:marLeft w:val="0"/>
      <w:marRight w:val="0"/>
      <w:marTop w:val="0"/>
      <w:marBottom w:val="0"/>
      <w:divBdr>
        <w:top w:val="none" w:sz="0" w:space="0" w:color="auto"/>
        <w:left w:val="none" w:sz="0" w:space="0" w:color="auto"/>
        <w:bottom w:val="none" w:sz="0" w:space="0" w:color="auto"/>
        <w:right w:val="none" w:sz="0" w:space="0" w:color="auto"/>
      </w:divBdr>
    </w:div>
    <w:div w:id="268318772">
      <w:marLeft w:val="640"/>
      <w:marRight w:val="0"/>
      <w:marTop w:val="0"/>
      <w:marBottom w:val="0"/>
      <w:divBdr>
        <w:top w:val="none" w:sz="0" w:space="0" w:color="auto"/>
        <w:left w:val="none" w:sz="0" w:space="0" w:color="auto"/>
        <w:bottom w:val="none" w:sz="0" w:space="0" w:color="auto"/>
        <w:right w:val="none" w:sz="0" w:space="0" w:color="auto"/>
      </w:divBdr>
    </w:div>
    <w:div w:id="269632386">
      <w:bodyDiv w:val="1"/>
      <w:marLeft w:val="0"/>
      <w:marRight w:val="0"/>
      <w:marTop w:val="0"/>
      <w:marBottom w:val="0"/>
      <w:divBdr>
        <w:top w:val="none" w:sz="0" w:space="0" w:color="auto"/>
        <w:left w:val="none" w:sz="0" w:space="0" w:color="auto"/>
        <w:bottom w:val="none" w:sz="0" w:space="0" w:color="auto"/>
        <w:right w:val="none" w:sz="0" w:space="0" w:color="auto"/>
      </w:divBdr>
    </w:div>
    <w:div w:id="270820620">
      <w:bodyDiv w:val="1"/>
      <w:marLeft w:val="0"/>
      <w:marRight w:val="0"/>
      <w:marTop w:val="0"/>
      <w:marBottom w:val="0"/>
      <w:divBdr>
        <w:top w:val="none" w:sz="0" w:space="0" w:color="auto"/>
        <w:left w:val="none" w:sz="0" w:space="0" w:color="auto"/>
        <w:bottom w:val="none" w:sz="0" w:space="0" w:color="auto"/>
        <w:right w:val="none" w:sz="0" w:space="0" w:color="auto"/>
      </w:divBdr>
    </w:div>
    <w:div w:id="270867019">
      <w:bodyDiv w:val="1"/>
      <w:marLeft w:val="0"/>
      <w:marRight w:val="0"/>
      <w:marTop w:val="0"/>
      <w:marBottom w:val="0"/>
      <w:divBdr>
        <w:top w:val="none" w:sz="0" w:space="0" w:color="auto"/>
        <w:left w:val="none" w:sz="0" w:space="0" w:color="auto"/>
        <w:bottom w:val="none" w:sz="0" w:space="0" w:color="auto"/>
        <w:right w:val="none" w:sz="0" w:space="0" w:color="auto"/>
      </w:divBdr>
    </w:div>
    <w:div w:id="273754634">
      <w:bodyDiv w:val="1"/>
      <w:marLeft w:val="0"/>
      <w:marRight w:val="0"/>
      <w:marTop w:val="0"/>
      <w:marBottom w:val="0"/>
      <w:divBdr>
        <w:top w:val="none" w:sz="0" w:space="0" w:color="auto"/>
        <w:left w:val="none" w:sz="0" w:space="0" w:color="auto"/>
        <w:bottom w:val="none" w:sz="0" w:space="0" w:color="auto"/>
        <w:right w:val="none" w:sz="0" w:space="0" w:color="auto"/>
      </w:divBdr>
    </w:div>
    <w:div w:id="273946237">
      <w:bodyDiv w:val="1"/>
      <w:marLeft w:val="0"/>
      <w:marRight w:val="0"/>
      <w:marTop w:val="0"/>
      <w:marBottom w:val="0"/>
      <w:divBdr>
        <w:top w:val="none" w:sz="0" w:space="0" w:color="auto"/>
        <w:left w:val="none" w:sz="0" w:space="0" w:color="auto"/>
        <w:bottom w:val="none" w:sz="0" w:space="0" w:color="auto"/>
        <w:right w:val="none" w:sz="0" w:space="0" w:color="auto"/>
      </w:divBdr>
    </w:div>
    <w:div w:id="274989429">
      <w:bodyDiv w:val="1"/>
      <w:marLeft w:val="0"/>
      <w:marRight w:val="0"/>
      <w:marTop w:val="0"/>
      <w:marBottom w:val="0"/>
      <w:divBdr>
        <w:top w:val="none" w:sz="0" w:space="0" w:color="auto"/>
        <w:left w:val="none" w:sz="0" w:space="0" w:color="auto"/>
        <w:bottom w:val="none" w:sz="0" w:space="0" w:color="auto"/>
        <w:right w:val="none" w:sz="0" w:space="0" w:color="auto"/>
      </w:divBdr>
    </w:div>
    <w:div w:id="274989653">
      <w:bodyDiv w:val="1"/>
      <w:marLeft w:val="0"/>
      <w:marRight w:val="0"/>
      <w:marTop w:val="0"/>
      <w:marBottom w:val="0"/>
      <w:divBdr>
        <w:top w:val="none" w:sz="0" w:space="0" w:color="auto"/>
        <w:left w:val="none" w:sz="0" w:space="0" w:color="auto"/>
        <w:bottom w:val="none" w:sz="0" w:space="0" w:color="auto"/>
        <w:right w:val="none" w:sz="0" w:space="0" w:color="auto"/>
      </w:divBdr>
    </w:div>
    <w:div w:id="276916398">
      <w:bodyDiv w:val="1"/>
      <w:marLeft w:val="0"/>
      <w:marRight w:val="0"/>
      <w:marTop w:val="0"/>
      <w:marBottom w:val="0"/>
      <w:divBdr>
        <w:top w:val="none" w:sz="0" w:space="0" w:color="auto"/>
        <w:left w:val="none" w:sz="0" w:space="0" w:color="auto"/>
        <w:bottom w:val="none" w:sz="0" w:space="0" w:color="auto"/>
        <w:right w:val="none" w:sz="0" w:space="0" w:color="auto"/>
      </w:divBdr>
    </w:div>
    <w:div w:id="278494644">
      <w:marLeft w:val="640"/>
      <w:marRight w:val="0"/>
      <w:marTop w:val="0"/>
      <w:marBottom w:val="0"/>
      <w:divBdr>
        <w:top w:val="none" w:sz="0" w:space="0" w:color="auto"/>
        <w:left w:val="none" w:sz="0" w:space="0" w:color="auto"/>
        <w:bottom w:val="none" w:sz="0" w:space="0" w:color="auto"/>
        <w:right w:val="none" w:sz="0" w:space="0" w:color="auto"/>
      </w:divBdr>
    </w:div>
    <w:div w:id="278686231">
      <w:bodyDiv w:val="1"/>
      <w:marLeft w:val="0"/>
      <w:marRight w:val="0"/>
      <w:marTop w:val="0"/>
      <w:marBottom w:val="0"/>
      <w:divBdr>
        <w:top w:val="none" w:sz="0" w:space="0" w:color="auto"/>
        <w:left w:val="none" w:sz="0" w:space="0" w:color="auto"/>
        <w:bottom w:val="none" w:sz="0" w:space="0" w:color="auto"/>
        <w:right w:val="none" w:sz="0" w:space="0" w:color="auto"/>
      </w:divBdr>
    </w:div>
    <w:div w:id="280385828">
      <w:bodyDiv w:val="1"/>
      <w:marLeft w:val="0"/>
      <w:marRight w:val="0"/>
      <w:marTop w:val="0"/>
      <w:marBottom w:val="0"/>
      <w:divBdr>
        <w:top w:val="none" w:sz="0" w:space="0" w:color="auto"/>
        <w:left w:val="none" w:sz="0" w:space="0" w:color="auto"/>
        <w:bottom w:val="none" w:sz="0" w:space="0" w:color="auto"/>
        <w:right w:val="none" w:sz="0" w:space="0" w:color="auto"/>
      </w:divBdr>
    </w:div>
    <w:div w:id="282343966">
      <w:marLeft w:val="640"/>
      <w:marRight w:val="0"/>
      <w:marTop w:val="0"/>
      <w:marBottom w:val="0"/>
      <w:divBdr>
        <w:top w:val="none" w:sz="0" w:space="0" w:color="auto"/>
        <w:left w:val="none" w:sz="0" w:space="0" w:color="auto"/>
        <w:bottom w:val="none" w:sz="0" w:space="0" w:color="auto"/>
        <w:right w:val="none" w:sz="0" w:space="0" w:color="auto"/>
      </w:divBdr>
    </w:div>
    <w:div w:id="284118774">
      <w:marLeft w:val="640"/>
      <w:marRight w:val="0"/>
      <w:marTop w:val="0"/>
      <w:marBottom w:val="0"/>
      <w:divBdr>
        <w:top w:val="none" w:sz="0" w:space="0" w:color="auto"/>
        <w:left w:val="none" w:sz="0" w:space="0" w:color="auto"/>
        <w:bottom w:val="none" w:sz="0" w:space="0" w:color="auto"/>
        <w:right w:val="none" w:sz="0" w:space="0" w:color="auto"/>
      </w:divBdr>
    </w:div>
    <w:div w:id="284508417">
      <w:bodyDiv w:val="1"/>
      <w:marLeft w:val="0"/>
      <w:marRight w:val="0"/>
      <w:marTop w:val="0"/>
      <w:marBottom w:val="0"/>
      <w:divBdr>
        <w:top w:val="none" w:sz="0" w:space="0" w:color="auto"/>
        <w:left w:val="none" w:sz="0" w:space="0" w:color="auto"/>
        <w:bottom w:val="none" w:sz="0" w:space="0" w:color="auto"/>
        <w:right w:val="none" w:sz="0" w:space="0" w:color="auto"/>
      </w:divBdr>
    </w:div>
    <w:div w:id="285087954">
      <w:bodyDiv w:val="1"/>
      <w:marLeft w:val="0"/>
      <w:marRight w:val="0"/>
      <w:marTop w:val="0"/>
      <w:marBottom w:val="0"/>
      <w:divBdr>
        <w:top w:val="none" w:sz="0" w:space="0" w:color="auto"/>
        <w:left w:val="none" w:sz="0" w:space="0" w:color="auto"/>
        <w:bottom w:val="none" w:sz="0" w:space="0" w:color="auto"/>
        <w:right w:val="none" w:sz="0" w:space="0" w:color="auto"/>
      </w:divBdr>
    </w:div>
    <w:div w:id="286551371">
      <w:bodyDiv w:val="1"/>
      <w:marLeft w:val="0"/>
      <w:marRight w:val="0"/>
      <w:marTop w:val="0"/>
      <w:marBottom w:val="0"/>
      <w:divBdr>
        <w:top w:val="none" w:sz="0" w:space="0" w:color="auto"/>
        <w:left w:val="none" w:sz="0" w:space="0" w:color="auto"/>
        <w:bottom w:val="none" w:sz="0" w:space="0" w:color="auto"/>
        <w:right w:val="none" w:sz="0" w:space="0" w:color="auto"/>
      </w:divBdr>
    </w:div>
    <w:div w:id="288171190">
      <w:bodyDiv w:val="1"/>
      <w:marLeft w:val="0"/>
      <w:marRight w:val="0"/>
      <w:marTop w:val="0"/>
      <w:marBottom w:val="0"/>
      <w:divBdr>
        <w:top w:val="none" w:sz="0" w:space="0" w:color="auto"/>
        <w:left w:val="none" w:sz="0" w:space="0" w:color="auto"/>
        <w:bottom w:val="none" w:sz="0" w:space="0" w:color="auto"/>
        <w:right w:val="none" w:sz="0" w:space="0" w:color="auto"/>
      </w:divBdr>
    </w:div>
    <w:div w:id="290870928">
      <w:bodyDiv w:val="1"/>
      <w:marLeft w:val="0"/>
      <w:marRight w:val="0"/>
      <w:marTop w:val="0"/>
      <w:marBottom w:val="0"/>
      <w:divBdr>
        <w:top w:val="none" w:sz="0" w:space="0" w:color="auto"/>
        <w:left w:val="none" w:sz="0" w:space="0" w:color="auto"/>
        <w:bottom w:val="none" w:sz="0" w:space="0" w:color="auto"/>
        <w:right w:val="none" w:sz="0" w:space="0" w:color="auto"/>
      </w:divBdr>
    </w:div>
    <w:div w:id="291592464">
      <w:marLeft w:val="640"/>
      <w:marRight w:val="0"/>
      <w:marTop w:val="0"/>
      <w:marBottom w:val="0"/>
      <w:divBdr>
        <w:top w:val="none" w:sz="0" w:space="0" w:color="auto"/>
        <w:left w:val="none" w:sz="0" w:space="0" w:color="auto"/>
        <w:bottom w:val="none" w:sz="0" w:space="0" w:color="auto"/>
        <w:right w:val="none" w:sz="0" w:space="0" w:color="auto"/>
      </w:divBdr>
    </w:div>
    <w:div w:id="291597103">
      <w:marLeft w:val="640"/>
      <w:marRight w:val="0"/>
      <w:marTop w:val="0"/>
      <w:marBottom w:val="0"/>
      <w:divBdr>
        <w:top w:val="none" w:sz="0" w:space="0" w:color="auto"/>
        <w:left w:val="none" w:sz="0" w:space="0" w:color="auto"/>
        <w:bottom w:val="none" w:sz="0" w:space="0" w:color="auto"/>
        <w:right w:val="none" w:sz="0" w:space="0" w:color="auto"/>
      </w:divBdr>
    </w:div>
    <w:div w:id="293146908">
      <w:bodyDiv w:val="1"/>
      <w:marLeft w:val="0"/>
      <w:marRight w:val="0"/>
      <w:marTop w:val="0"/>
      <w:marBottom w:val="0"/>
      <w:divBdr>
        <w:top w:val="none" w:sz="0" w:space="0" w:color="auto"/>
        <w:left w:val="none" w:sz="0" w:space="0" w:color="auto"/>
        <w:bottom w:val="none" w:sz="0" w:space="0" w:color="auto"/>
        <w:right w:val="none" w:sz="0" w:space="0" w:color="auto"/>
      </w:divBdr>
    </w:div>
    <w:div w:id="294913293">
      <w:bodyDiv w:val="1"/>
      <w:marLeft w:val="0"/>
      <w:marRight w:val="0"/>
      <w:marTop w:val="0"/>
      <w:marBottom w:val="0"/>
      <w:divBdr>
        <w:top w:val="none" w:sz="0" w:space="0" w:color="auto"/>
        <w:left w:val="none" w:sz="0" w:space="0" w:color="auto"/>
        <w:bottom w:val="none" w:sz="0" w:space="0" w:color="auto"/>
        <w:right w:val="none" w:sz="0" w:space="0" w:color="auto"/>
      </w:divBdr>
    </w:div>
    <w:div w:id="295961608">
      <w:bodyDiv w:val="1"/>
      <w:marLeft w:val="0"/>
      <w:marRight w:val="0"/>
      <w:marTop w:val="0"/>
      <w:marBottom w:val="0"/>
      <w:divBdr>
        <w:top w:val="none" w:sz="0" w:space="0" w:color="auto"/>
        <w:left w:val="none" w:sz="0" w:space="0" w:color="auto"/>
        <w:bottom w:val="none" w:sz="0" w:space="0" w:color="auto"/>
        <w:right w:val="none" w:sz="0" w:space="0" w:color="auto"/>
      </w:divBdr>
    </w:div>
    <w:div w:id="296880232">
      <w:bodyDiv w:val="1"/>
      <w:marLeft w:val="0"/>
      <w:marRight w:val="0"/>
      <w:marTop w:val="0"/>
      <w:marBottom w:val="0"/>
      <w:divBdr>
        <w:top w:val="none" w:sz="0" w:space="0" w:color="auto"/>
        <w:left w:val="none" w:sz="0" w:space="0" w:color="auto"/>
        <w:bottom w:val="none" w:sz="0" w:space="0" w:color="auto"/>
        <w:right w:val="none" w:sz="0" w:space="0" w:color="auto"/>
      </w:divBdr>
    </w:div>
    <w:div w:id="299657521">
      <w:marLeft w:val="640"/>
      <w:marRight w:val="0"/>
      <w:marTop w:val="0"/>
      <w:marBottom w:val="0"/>
      <w:divBdr>
        <w:top w:val="none" w:sz="0" w:space="0" w:color="auto"/>
        <w:left w:val="none" w:sz="0" w:space="0" w:color="auto"/>
        <w:bottom w:val="none" w:sz="0" w:space="0" w:color="auto"/>
        <w:right w:val="none" w:sz="0" w:space="0" w:color="auto"/>
      </w:divBdr>
    </w:div>
    <w:div w:id="300157441">
      <w:marLeft w:val="640"/>
      <w:marRight w:val="0"/>
      <w:marTop w:val="0"/>
      <w:marBottom w:val="0"/>
      <w:divBdr>
        <w:top w:val="none" w:sz="0" w:space="0" w:color="auto"/>
        <w:left w:val="none" w:sz="0" w:space="0" w:color="auto"/>
        <w:bottom w:val="none" w:sz="0" w:space="0" w:color="auto"/>
        <w:right w:val="none" w:sz="0" w:space="0" w:color="auto"/>
      </w:divBdr>
    </w:div>
    <w:div w:id="301076841">
      <w:bodyDiv w:val="1"/>
      <w:marLeft w:val="0"/>
      <w:marRight w:val="0"/>
      <w:marTop w:val="0"/>
      <w:marBottom w:val="0"/>
      <w:divBdr>
        <w:top w:val="none" w:sz="0" w:space="0" w:color="auto"/>
        <w:left w:val="none" w:sz="0" w:space="0" w:color="auto"/>
        <w:bottom w:val="none" w:sz="0" w:space="0" w:color="auto"/>
        <w:right w:val="none" w:sz="0" w:space="0" w:color="auto"/>
      </w:divBdr>
    </w:div>
    <w:div w:id="301889772">
      <w:bodyDiv w:val="1"/>
      <w:marLeft w:val="0"/>
      <w:marRight w:val="0"/>
      <w:marTop w:val="0"/>
      <w:marBottom w:val="0"/>
      <w:divBdr>
        <w:top w:val="none" w:sz="0" w:space="0" w:color="auto"/>
        <w:left w:val="none" w:sz="0" w:space="0" w:color="auto"/>
        <w:bottom w:val="none" w:sz="0" w:space="0" w:color="auto"/>
        <w:right w:val="none" w:sz="0" w:space="0" w:color="auto"/>
      </w:divBdr>
    </w:div>
    <w:div w:id="302003451">
      <w:bodyDiv w:val="1"/>
      <w:marLeft w:val="0"/>
      <w:marRight w:val="0"/>
      <w:marTop w:val="0"/>
      <w:marBottom w:val="0"/>
      <w:divBdr>
        <w:top w:val="none" w:sz="0" w:space="0" w:color="auto"/>
        <w:left w:val="none" w:sz="0" w:space="0" w:color="auto"/>
        <w:bottom w:val="none" w:sz="0" w:space="0" w:color="auto"/>
        <w:right w:val="none" w:sz="0" w:space="0" w:color="auto"/>
      </w:divBdr>
    </w:div>
    <w:div w:id="305358127">
      <w:bodyDiv w:val="1"/>
      <w:marLeft w:val="0"/>
      <w:marRight w:val="0"/>
      <w:marTop w:val="0"/>
      <w:marBottom w:val="0"/>
      <w:divBdr>
        <w:top w:val="none" w:sz="0" w:space="0" w:color="auto"/>
        <w:left w:val="none" w:sz="0" w:space="0" w:color="auto"/>
        <w:bottom w:val="none" w:sz="0" w:space="0" w:color="auto"/>
        <w:right w:val="none" w:sz="0" w:space="0" w:color="auto"/>
      </w:divBdr>
    </w:div>
    <w:div w:id="307250223">
      <w:bodyDiv w:val="1"/>
      <w:marLeft w:val="0"/>
      <w:marRight w:val="0"/>
      <w:marTop w:val="0"/>
      <w:marBottom w:val="0"/>
      <w:divBdr>
        <w:top w:val="none" w:sz="0" w:space="0" w:color="auto"/>
        <w:left w:val="none" w:sz="0" w:space="0" w:color="auto"/>
        <w:bottom w:val="none" w:sz="0" w:space="0" w:color="auto"/>
        <w:right w:val="none" w:sz="0" w:space="0" w:color="auto"/>
      </w:divBdr>
    </w:div>
    <w:div w:id="308361810">
      <w:bodyDiv w:val="1"/>
      <w:marLeft w:val="0"/>
      <w:marRight w:val="0"/>
      <w:marTop w:val="0"/>
      <w:marBottom w:val="0"/>
      <w:divBdr>
        <w:top w:val="none" w:sz="0" w:space="0" w:color="auto"/>
        <w:left w:val="none" w:sz="0" w:space="0" w:color="auto"/>
        <w:bottom w:val="none" w:sz="0" w:space="0" w:color="auto"/>
        <w:right w:val="none" w:sz="0" w:space="0" w:color="auto"/>
      </w:divBdr>
    </w:div>
    <w:div w:id="308555481">
      <w:bodyDiv w:val="1"/>
      <w:marLeft w:val="0"/>
      <w:marRight w:val="0"/>
      <w:marTop w:val="0"/>
      <w:marBottom w:val="0"/>
      <w:divBdr>
        <w:top w:val="none" w:sz="0" w:space="0" w:color="auto"/>
        <w:left w:val="none" w:sz="0" w:space="0" w:color="auto"/>
        <w:bottom w:val="none" w:sz="0" w:space="0" w:color="auto"/>
        <w:right w:val="none" w:sz="0" w:space="0" w:color="auto"/>
      </w:divBdr>
    </w:div>
    <w:div w:id="309285162">
      <w:bodyDiv w:val="1"/>
      <w:marLeft w:val="0"/>
      <w:marRight w:val="0"/>
      <w:marTop w:val="0"/>
      <w:marBottom w:val="0"/>
      <w:divBdr>
        <w:top w:val="none" w:sz="0" w:space="0" w:color="auto"/>
        <w:left w:val="none" w:sz="0" w:space="0" w:color="auto"/>
        <w:bottom w:val="none" w:sz="0" w:space="0" w:color="auto"/>
        <w:right w:val="none" w:sz="0" w:space="0" w:color="auto"/>
      </w:divBdr>
    </w:div>
    <w:div w:id="310596564">
      <w:bodyDiv w:val="1"/>
      <w:marLeft w:val="0"/>
      <w:marRight w:val="0"/>
      <w:marTop w:val="0"/>
      <w:marBottom w:val="0"/>
      <w:divBdr>
        <w:top w:val="none" w:sz="0" w:space="0" w:color="auto"/>
        <w:left w:val="none" w:sz="0" w:space="0" w:color="auto"/>
        <w:bottom w:val="none" w:sz="0" w:space="0" w:color="auto"/>
        <w:right w:val="none" w:sz="0" w:space="0" w:color="auto"/>
      </w:divBdr>
    </w:div>
    <w:div w:id="311912227">
      <w:bodyDiv w:val="1"/>
      <w:marLeft w:val="0"/>
      <w:marRight w:val="0"/>
      <w:marTop w:val="0"/>
      <w:marBottom w:val="0"/>
      <w:divBdr>
        <w:top w:val="none" w:sz="0" w:space="0" w:color="auto"/>
        <w:left w:val="none" w:sz="0" w:space="0" w:color="auto"/>
        <w:bottom w:val="none" w:sz="0" w:space="0" w:color="auto"/>
        <w:right w:val="none" w:sz="0" w:space="0" w:color="auto"/>
      </w:divBdr>
      <w:divsChild>
        <w:div w:id="200753092">
          <w:marLeft w:val="640"/>
          <w:marRight w:val="0"/>
          <w:marTop w:val="0"/>
          <w:marBottom w:val="0"/>
          <w:divBdr>
            <w:top w:val="none" w:sz="0" w:space="0" w:color="auto"/>
            <w:left w:val="none" w:sz="0" w:space="0" w:color="auto"/>
            <w:bottom w:val="none" w:sz="0" w:space="0" w:color="auto"/>
            <w:right w:val="none" w:sz="0" w:space="0" w:color="auto"/>
          </w:divBdr>
        </w:div>
        <w:div w:id="273051391">
          <w:marLeft w:val="640"/>
          <w:marRight w:val="0"/>
          <w:marTop w:val="0"/>
          <w:marBottom w:val="0"/>
          <w:divBdr>
            <w:top w:val="none" w:sz="0" w:space="0" w:color="auto"/>
            <w:left w:val="none" w:sz="0" w:space="0" w:color="auto"/>
            <w:bottom w:val="none" w:sz="0" w:space="0" w:color="auto"/>
            <w:right w:val="none" w:sz="0" w:space="0" w:color="auto"/>
          </w:divBdr>
        </w:div>
        <w:div w:id="387847208">
          <w:marLeft w:val="640"/>
          <w:marRight w:val="0"/>
          <w:marTop w:val="0"/>
          <w:marBottom w:val="0"/>
          <w:divBdr>
            <w:top w:val="none" w:sz="0" w:space="0" w:color="auto"/>
            <w:left w:val="none" w:sz="0" w:space="0" w:color="auto"/>
            <w:bottom w:val="none" w:sz="0" w:space="0" w:color="auto"/>
            <w:right w:val="none" w:sz="0" w:space="0" w:color="auto"/>
          </w:divBdr>
        </w:div>
        <w:div w:id="644894825">
          <w:marLeft w:val="640"/>
          <w:marRight w:val="0"/>
          <w:marTop w:val="0"/>
          <w:marBottom w:val="0"/>
          <w:divBdr>
            <w:top w:val="none" w:sz="0" w:space="0" w:color="auto"/>
            <w:left w:val="none" w:sz="0" w:space="0" w:color="auto"/>
            <w:bottom w:val="none" w:sz="0" w:space="0" w:color="auto"/>
            <w:right w:val="none" w:sz="0" w:space="0" w:color="auto"/>
          </w:divBdr>
        </w:div>
        <w:div w:id="753893236">
          <w:marLeft w:val="640"/>
          <w:marRight w:val="0"/>
          <w:marTop w:val="0"/>
          <w:marBottom w:val="0"/>
          <w:divBdr>
            <w:top w:val="none" w:sz="0" w:space="0" w:color="auto"/>
            <w:left w:val="none" w:sz="0" w:space="0" w:color="auto"/>
            <w:bottom w:val="none" w:sz="0" w:space="0" w:color="auto"/>
            <w:right w:val="none" w:sz="0" w:space="0" w:color="auto"/>
          </w:divBdr>
        </w:div>
        <w:div w:id="889415728">
          <w:marLeft w:val="640"/>
          <w:marRight w:val="0"/>
          <w:marTop w:val="0"/>
          <w:marBottom w:val="0"/>
          <w:divBdr>
            <w:top w:val="none" w:sz="0" w:space="0" w:color="auto"/>
            <w:left w:val="none" w:sz="0" w:space="0" w:color="auto"/>
            <w:bottom w:val="none" w:sz="0" w:space="0" w:color="auto"/>
            <w:right w:val="none" w:sz="0" w:space="0" w:color="auto"/>
          </w:divBdr>
        </w:div>
        <w:div w:id="1021323012">
          <w:marLeft w:val="640"/>
          <w:marRight w:val="0"/>
          <w:marTop w:val="0"/>
          <w:marBottom w:val="0"/>
          <w:divBdr>
            <w:top w:val="none" w:sz="0" w:space="0" w:color="auto"/>
            <w:left w:val="none" w:sz="0" w:space="0" w:color="auto"/>
            <w:bottom w:val="none" w:sz="0" w:space="0" w:color="auto"/>
            <w:right w:val="none" w:sz="0" w:space="0" w:color="auto"/>
          </w:divBdr>
        </w:div>
        <w:div w:id="1058821852">
          <w:marLeft w:val="640"/>
          <w:marRight w:val="0"/>
          <w:marTop w:val="0"/>
          <w:marBottom w:val="0"/>
          <w:divBdr>
            <w:top w:val="none" w:sz="0" w:space="0" w:color="auto"/>
            <w:left w:val="none" w:sz="0" w:space="0" w:color="auto"/>
            <w:bottom w:val="none" w:sz="0" w:space="0" w:color="auto"/>
            <w:right w:val="none" w:sz="0" w:space="0" w:color="auto"/>
          </w:divBdr>
        </w:div>
        <w:div w:id="1285774110">
          <w:marLeft w:val="640"/>
          <w:marRight w:val="0"/>
          <w:marTop w:val="0"/>
          <w:marBottom w:val="0"/>
          <w:divBdr>
            <w:top w:val="none" w:sz="0" w:space="0" w:color="auto"/>
            <w:left w:val="none" w:sz="0" w:space="0" w:color="auto"/>
            <w:bottom w:val="none" w:sz="0" w:space="0" w:color="auto"/>
            <w:right w:val="none" w:sz="0" w:space="0" w:color="auto"/>
          </w:divBdr>
        </w:div>
        <w:div w:id="1351377366">
          <w:marLeft w:val="640"/>
          <w:marRight w:val="0"/>
          <w:marTop w:val="0"/>
          <w:marBottom w:val="0"/>
          <w:divBdr>
            <w:top w:val="none" w:sz="0" w:space="0" w:color="auto"/>
            <w:left w:val="none" w:sz="0" w:space="0" w:color="auto"/>
            <w:bottom w:val="none" w:sz="0" w:space="0" w:color="auto"/>
            <w:right w:val="none" w:sz="0" w:space="0" w:color="auto"/>
          </w:divBdr>
        </w:div>
        <w:div w:id="1466464896">
          <w:marLeft w:val="640"/>
          <w:marRight w:val="0"/>
          <w:marTop w:val="0"/>
          <w:marBottom w:val="0"/>
          <w:divBdr>
            <w:top w:val="none" w:sz="0" w:space="0" w:color="auto"/>
            <w:left w:val="none" w:sz="0" w:space="0" w:color="auto"/>
            <w:bottom w:val="none" w:sz="0" w:space="0" w:color="auto"/>
            <w:right w:val="none" w:sz="0" w:space="0" w:color="auto"/>
          </w:divBdr>
        </w:div>
        <w:div w:id="1704398632">
          <w:marLeft w:val="640"/>
          <w:marRight w:val="0"/>
          <w:marTop w:val="0"/>
          <w:marBottom w:val="0"/>
          <w:divBdr>
            <w:top w:val="none" w:sz="0" w:space="0" w:color="auto"/>
            <w:left w:val="none" w:sz="0" w:space="0" w:color="auto"/>
            <w:bottom w:val="none" w:sz="0" w:space="0" w:color="auto"/>
            <w:right w:val="none" w:sz="0" w:space="0" w:color="auto"/>
          </w:divBdr>
        </w:div>
        <w:div w:id="1842576116">
          <w:marLeft w:val="640"/>
          <w:marRight w:val="0"/>
          <w:marTop w:val="0"/>
          <w:marBottom w:val="0"/>
          <w:divBdr>
            <w:top w:val="none" w:sz="0" w:space="0" w:color="auto"/>
            <w:left w:val="none" w:sz="0" w:space="0" w:color="auto"/>
            <w:bottom w:val="none" w:sz="0" w:space="0" w:color="auto"/>
            <w:right w:val="none" w:sz="0" w:space="0" w:color="auto"/>
          </w:divBdr>
        </w:div>
        <w:div w:id="2048488561">
          <w:marLeft w:val="640"/>
          <w:marRight w:val="0"/>
          <w:marTop w:val="0"/>
          <w:marBottom w:val="0"/>
          <w:divBdr>
            <w:top w:val="none" w:sz="0" w:space="0" w:color="auto"/>
            <w:left w:val="none" w:sz="0" w:space="0" w:color="auto"/>
            <w:bottom w:val="none" w:sz="0" w:space="0" w:color="auto"/>
            <w:right w:val="none" w:sz="0" w:space="0" w:color="auto"/>
          </w:divBdr>
        </w:div>
      </w:divsChild>
    </w:div>
    <w:div w:id="311952828">
      <w:bodyDiv w:val="1"/>
      <w:marLeft w:val="0"/>
      <w:marRight w:val="0"/>
      <w:marTop w:val="0"/>
      <w:marBottom w:val="0"/>
      <w:divBdr>
        <w:top w:val="none" w:sz="0" w:space="0" w:color="auto"/>
        <w:left w:val="none" w:sz="0" w:space="0" w:color="auto"/>
        <w:bottom w:val="none" w:sz="0" w:space="0" w:color="auto"/>
        <w:right w:val="none" w:sz="0" w:space="0" w:color="auto"/>
      </w:divBdr>
    </w:div>
    <w:div w:id="312683460">
      <w:bodyDiv w:val="1"/>
      <w:marLeft w:val="0"/>
      <w:marRight w:val="0"/>
      <w:marTop w:val="0"/>
      <w:marBottom w:val="0"/>
      <w:divBdr>
        <w:top w:val="none" w:sz="0" w:space="0" w:color="auto"/>
        <w:left w:val="none" w:sz="0" w:space="0" w:color="auto"/>
        <w:bottom w:val="none" w:sz="0" w:space="0" w:color="auto"/>
        <w:right w:val="none" w:sz="0" w:space="0" w:color="auto"/>
      </w:divBdr>
    </w:div>
    <w:div w:id="313222398">
      <w:bodyDiv w:val="1"/>
      <w:marLeft w:val="0"/>
      <w:marRight w:val="0"/>
      <w:marTop w:val="0"/>
      <w:marBottom w:val="0"/>
      <w:divBdr>
        <w:top w:val="none" w:sz="0" w:space="0" w:color="auto"/>
        <w:left w:val="none" w:sz="0" w:space="0" w:color="auto"/>
        <w:bottom w:val="none" w:sz="0" w:space="0" w:color="auto"/>
        <w:right w:val="none" w:sz="0" w:space="0" w:color="auto"/>
      </w:divBdr>
    </w:div>
    <w:div w:id="313267287">
      <w:bodyDiv w:val="1"/>
      <w:marLeft w:val="0"/>
      <w:marRight w:val="0"/>
      <w:marTop w:val="0"/>
      <w:marBottom w:val="0"/>
      <w:divBdr>
        <w:top w:val="none" w:sz="0" w:space="0" w:color="auto"/>
        <w:left w:val="none" w:sz="0" w:space="0" w:color="auto"/>
        <w:bottom w:val="none" w:sz="0" w:space="0" w:color="auto"/>
        <w:right w:val="none" w:sz="0" w:space="0" w:color="auto"/>
      </w:divBdr>
    </w:div>
    <w:div w:id="313529386">
      <w:bodyDiv w:val="1"/>
      <w:marLeft w:val="0"/>
      <w:marRight w:val="0"/>
      <w:marTop w:val="0"/>
      <w:marBottom w:val="0"/>
      <w:divBdr>
        <w:top w:val="none" w:sz="0" w:space="0" w:color="auto"/>
        <w:left w:val="none" w:sz="0" w:space="0" w:color="auto"/>
        <w:bottom w:val="none" w:sz="0" w:space="0" w:color="auto"/>
        <w:right w:val="none" w:sz="0" w:space="0" w:color="auto"/>
      </w:divBdr>
    </w:div>
    <w:div w:id="314259346">
      <w:bodyDiv w:val="1"/>
      <w:marLeft w:val="0"/>
      <w:marRight w:val="0"/>
      <w:marTop w:val="0"/>
      <w:marBottom w:val="0"/>
      <w:divBdr>
        <w:top w:val="none" w:sz="0" w:space="0" w:color="auto"/>
        <w:left w:val="none" w:sz="0" w:space="0" w:color="auto"/>
        <w:bottom w:val="none" w:sz="0" w:space="0" w:color="auto"/>
        <w:right w:val="none" w:sz="0" w:space="0" w:color="auto"/>
      </w:divBdr>
    </w:div>
    <w:div w:id="314335390">
      <w:bodyDiv w:val="1"/>
      <w:marLeft w:val="0"/>
      <w:marRight w:val="0"/>
      <w:marTop w:val="0"/>
      <w:marBottom w:val="0"/>
      <w:divBdr>
        <w:top w:val="none" w:sz="0" w:space="0" w:color="auto"/>
        <w:left w:val="none" w:sz="0" w:space="0" w:color="auto"/>
        <w:bottom w:val="none" w:sz="0" w:space="0" w:color="auto"/>
        <w:right w:val="none" w:sz="0" w:space="0" w:color="auto"/>
      </w:divBdr>
    </w:div>
    <w:div w:id="315496420">
      <w:bodyDiv w:val="1"/>
      <w:marLeft w:val="0"/>
      <w:marRight w:val="0"/>
      <w:marTop w:val="0"/>
      <w:marBottom w:val="0"/>
      <w:divBdr>
        <w:top w:val="none" w:sz="0" w:space="0" w:color="auto"/>
        <w:left w:val="none" w:sz="0" w:space="0" w:color="auto"/>
        <w:bottom w:val="none" w:sz="0" w:space="0" w:color="auto"/>
        <w:right w:val="none" w:sz="0" w:space="0" w:color="auto"/>
      </w:divBdr>
    </w:div>
    <w:div w:id="316763597">
      <w:bodyDiv w:val="1"/>
      <w:marLeft w:val="0"/>
      <w:marRight w:val="0"/>
      <w:marTop w:val="0"/>
      <w:marBottom w:val="0"/>
      <w:divBdr>
        <w:top w:val="none" w:sz="0" w:space="0" w:color="auto"/>
        <w:left w:val="none" w:sz="0" w:space="0" w:color="auto"/>
        <w:bottom w:val="none" w:sz="0" w:space="0" w:color="auto"/>
        <w:right w:val="none" w:sz="0" w:space="0" w:color="auto"/>
      </w:divBdr>
    </w:div>
    <w:div w:id="317346208">
      <w:marLeft w:val="640"/>
      <w:marRight w:val="0"/>
      <w:marTop w:val="0"/>
      <w:marBottom w:val="0"/>
      <w:divBdr>
        <w:top w:val="none" w:sz="0" w:space="0" w:color="auto"/>
        <w:left w:val="none" w:sz="0" w:space="0" w:color="auto"/>
        <w:bottom w:val="none" w:sz="0" w:space="0" w:color="auto"/>
        <w:right w:val="none" w:sz="0" w:space="0" w:color="auto"/>
      </w:divBdr>
    </w:div>
    <w:div w:id="317685462">
      <w:marLeft w:val="640"/>
      <w:marRight w:val="0"/>
      <w:marTop w:val="0"/>
      <w:marBottom w:val="0"/>
      <w:divBdr>
        <w:top w:val="none" w:sz="0" w:space="0" w:color="auto"/>
        <w:left w:val="none" w:sz="0" w:space="0" w:color="auto"/>
        <w:bottom w:val="none" w:sz="0" w:space="0" w:color="auto"/>
        <w:right w:val="none" w:sz="0" w:space="0" w:color="auto"/>
      </w:divBdr>
    </w:div>
    <w:div w:id="318583420">
      <w:bodyDiv w:val="1"/>
      <w:marLeft w:val="0"/>
      <w:marRight w:val="0"/>
      <w:marTop w:val="0"/>
      <w:marBottom w:val="0"/>
      <w:divBdr>
        <w:top w:val="none" w:sz="0" w:space="0" w:color="auto"/>
        <w:left w:val="none" w:sz="0" w:space="0" w:color="auto"/>
        <w:bottom w:val="none" w:sz="0" w:space="0" w:color="auto"/>
        <w:right w:val="none" w:sz="0" w:space="0" w:color="auto"/>
      </w:divBdr>
    </w:div>
    <w:div w:id="318923411">
      <w:bodyDiv w:val="1"/>
      <w:marLeft w:val="0"/>
      <w:marRight w:val="0"/>
      <w:marTop w:val="0"/>
      <w:marBottom w:val="0"/>
      <w:divBdr>
        <w:top w:val="none" w:sz="0" w:space="0" w:color="auto"/>
        <w:left w:val="none" w:sz="0" w:space="0" w:color="auto"/>
        <w:bottom w:val="none" w:sz="0" w:space="0" w:color="auto"/>
        <w:right w:val="none" w:sz="0" w:space="0" w:color="auto"/>
      </w:divBdr>
    </w:div>
    <w:div w:id="321206424">
      <w:marLeft w:val="640"/>
      <w:marRight w:val="0"/>
      <w:marTop w:val="0"/>
      <w:marBottom w:val="0"/>
      <w:divBdr>
        <w:top w:val="none" w:sz="0" w:space="0" w:color="auto"/>
        <w:left w:val="none" w:sz="0" w:space="0" w:color="auto"/>
        <w:bottom w:val="none" w:sz="0" w:space="0" w:color="auto"/>
        <w:right w:val="none" w:sz="0" w:space="0" w:color="auto"/>
      </w:divBdr>
    </w:div>
    <w:div w:id="321616807">
      <w:marLeft w:val="640"/>
      <w:marRight w:val="0"/>
      <w:marTop w:val="0"/>
      <w:marBottom w:val="0"/>
      <w:divBdr>
        <w:top w:val="none" w:sz="0" w:space="0" w:color="auto"/>
        <w:left w:val="none" w:sz="0" w:space="0" w:color="auto"/>
        <w:bottom w:val="none" w:sz="0" w:space="0" w:color="auto"/>
        <w:right w:val="none" w:sz="0" w:space="0" w:color="auto"/>
      </w:divBdr>
    </w:div>
    <w:div w:id="325591915">
      <w:bodyDiv w:val="1"/>
      <w:marLeft w:val="0"/>
      <w:marRight w:val="0"/>
      <w:marTop w:val="0"/>
      <w:marBottom w:val="0"/>
      <w:divBdr>
        <w:top w:val="none" w:sz="0" w:space="0" w:color="auto"/>
        <w:left w:val="none" w:sz="0" w:space="0" w:color="auto"/>
        <w:bottom w:val="none" w:sz="0" w:space="0" w:color="auto"/>
        <w:right w:val="none" w:sz="0" w:space="0" w:color="auto"/>
      </w:divBdr>
    </w:div>
    <w:div w:id="326906742">
      <w:bodyDiv w:val="1"/>
      <w:marLeft w:val="0"/>
      <w:marRight w:val="0"/>
      <w:marTop w:val="0"/>
      <w:marBottom w:val="0"/>
      <w:divBdr>
        <w:top w:val="none" w:sz="0" w:space="0" w:color="auto"/>
        <w:left w:val="none" w:sz="0" w:space="0" w:color="auto"/>
        <w:bottom w:val="none" w:sz="0" w:space="0" w:color="auto"/>
        <w:right w:val="none" w:sz="0" w:space="0" w:color="auto"/>
      </w:divBdr>
    </w:div>
    <w:div w:id="327950426">
      <w:bodyDiv w:val="1"/>
      <w:marLeft w:val="0"/>
      <w:marRight w:val="0"/>
      <w:marTop w:val="0"/>
      <w:marBottom w:val="0"/>
      <w:divBdr>
        <w:top w:val="none" w:sz="0" w:space="0" w:color="auto"/>
        <w:left w:val="none" w:sz="0" w:space="0" w:color="auto"/>
        <w:bottom w:val="none" w:sz="0" w:space="0" w:color="auto"/>
        <w:right w:val="none" w:sz="0" w:space="0" w:color="auto"/>
      </w:divBdr>
    </w:div>
    <w:div w:id="328674846">
      <w:bodyDiv w:val="1"/>
      <w:marLeft w:val="0"/>
      <w:marRight w:val="0"/>
      <w:marTop w:val="0"/>
      <w:marBottom w:val="0"/>
      <w:divBdr>
        <w:top w:val="none" w:sz="0" w:space="0" w:color="auto"/>
        <w:left w:val="none" w:sz="0" w:space="0" w:color="auto"/>
        <w:bottom w:val="none" w:sz="0" w:space="0" w:color="auto"/>
        <w:right w:val="none" w:sz="0" w:space="0" w:color="auto"/>
      </w:divBdr>
    </w:div>
    <w:div w:id="328795063">
      <w:bodyDiv w:val="1"/>
      <w:marLeft w:val="0"/>
      <w:marRight w:val="0"/>
      <w:marTop w:val="0"/>
      <w:marBottom w:val="0"/>
      <w:divBdr>
        <w:top w:val="none" w:sz="0" w:space="0" w:color="auto"/>
        <w:left w:val="none" w:sz="0" w:space="0" w:color="auto"/>
        <w:bottom w:val="none" w:sz="0" w:space="0" w:color="auto"/>
        <w:right w:val="none" w:sz="0" w:space="0" w:color="auto"/>
      </w:divBdr>
    </w:div>
    <w:div w:id="329216282">
      <w:bodyDiv w:val="1"/>
      <w:marLeft w:val="0"/>
      <w:marRight w:val="0"/>
      <w:marTop w:val="0"/>
      <w:marBottom w:val="0"/>
      <w:divBdr>
        <w:top w:val="none" w:sz="0" w:space="0" w:color="auto"/>
        <w:left w:val="none" w:sz="0" w:space="0" w:color="auto"/>
        <w:bottom w:val="none" w:sz="0" w:space="0" w:color="auto"/>
        <w:right w:val="none" w:sz="0" w:space="0" w:color="auto"/>
      </w:divBdr>
    </w:div>
    <w:div w:id="330645719">
      <w:bodyDiv w:val="1"/>
      <w:marLeft w:val="0"/>
      <w:marRight w:val="0"/>
      <w:marTop w:val="0"/>
      <w:marBottom w:val="0"/>
      <w:divBdr>
        <w:top w:val="none" w:sz="0" w:space="0" w:color="auto"/>
        <w:left w:val="none" w:sz="0" w:space="0" w:color="auto"/>
        <w:bottom w:val="none" w:sz="0" w:space="0" w:color="auto"/>
        <w:right w:val="none" w:sz="0" w:space="0" w:color="auto"/>
      </w:divBdr>
    </w:div>
    <w:div w:id="331185514">
      <w:bodyDiv w:val="1"/>
      <w:marLeft w:val="0"/>
      <w:marRight w:val="0"/>
      <w:marTop w:val="0"/>
      <w:marBottom w:val="0"/>
      <w:divBdr>
        <w:top w:val="none" w:sz="0" w:space="0" w:color="auto"/>
        <w:left w:val="none" w:sz="0" w:space="0" w:color="auto"/>
        <w:bottom w:val="none" w:sz="0" w:space="0" w:color="auto"/>
        <w:right w:val="none" w:sz="0" w:space="0" w:color="auto"/>
      </w:divBdr>
    </w:div>
    <w:div w:id="331683880">
      <w:marLeft w:val="640"/>
      <w:marRight w:val="0"/>
      <w:marTop w:val="0"/>
      <w:marBottom w:val="0"/>
      <w:divBdr>
        <w:top w:val="none" w:sz="0" w:space="0" w:color="auto"/>
        <w:left w:val="none" w:sz="0" w:space="0" w:color="auto"/>
        <w:bottom w:val="none" w:sz="0" w:space="0" w:color="auto"/>
        <w:right w:val="none" w:sz="0" w:space="0" w:color="auto"/>
      </w:divBdr>
    </w:div>
    <w:div w:id="333339154">
      <w:bodyDiv w:val="1"/>
      <w:marLeft w:val="0"/>
      <w:marRight w:val="0"/>
      <w:marTop w:val="0"/>
      <w:marBottom w:val="0"/>
      <w:divBdr>
        <w:top w:val="none" w:sz="0" w:space="0" w:color="auto"/>
        <w:left w:val="none" w:sz="0" w:space="0" w:color="auto"/>
        <w:bottom w:val="none" w:sz="0" w:space="0" w:color="auto"/>
        <w:right w:val="none" w:sz="0" w:space="0" w:color="auto"/>
      </w:divBdr>
    </w:div>
    <w:div w:id="334109025">
      <w:bodyDiv w:val="1"/>
      <w:marLeft w:val="0"/>
      <w:marRight w:val="0"/>
      <w:marTop w:val="0"/>
      <w:marBottom w:val="0"/>
      <w:divBdr>
        <w:top w:val="none" w:sz="0" w:space="0" w:color="auto"/>
        <w:left w:val="none" w:sz="0" w:space="0" w:color="auto"/>
        <w:bottom w:val="none" w:sz="0" w:space="0" w:color="auto"/>
        <w:right w:val="none" w:sz="0" w:space="0" w:color="auto"/>
      </w:divBdr>
    </w:div>
    <w:div w:id="337083249">
      <w:bodyDiv w:val="1"/>
      <w:marLeft w:val="0"/>
      <w:marRight w:val="0"/>
      <w:marTop w:val="0"/>
      <w:marBottom w:val="0"/>
      <w:divBdr>
        <w:top w:val="none" w:sz="0" w:space="0" w:color="auto"/>
        <w:left w:val="none" w:sz="0" w:space="0" w:color="auto"/>
        <w:bottom w:val="none" w:sz="0" w:space="0" w:color="auto"/>
        <w:right w:val="none" w:sz="0" w:space="0" w:color="auto"/>
      </w:divBdr>
    </w:div>
    <w:div w:id="337580458">
      <w:bodyDiv w:val="1"/>
      <w:marLeft w:val="0"/>
      <w:marRight w:val="0"/>
      <w:marTop w:val="0"/>
      <w:marBottom w:val="0"/>
      <w:divBdr>
        <w:top w:val="none" w:sz="0" w:space="0" w:color="auto"/>
        <w:left w:val="none" w:sz="0" w:space="0" w:color="auto"/>
        <w:bottom w:val="none" w:sz="0" w:space="0" w:color="auto"/>
        <w:right w:val="none" w:sz="0" w:space="0" w:color="auto"/>
      </w:divBdr>
    </w:div>
    <w:div w:id="337661720">
      <w:bodyDiv w:val="1"/>
      <w:marLeft w:val="0"/>
      <w:marRight w:val="0"/>
      <w:marTop w:val="0"/>
      <w:marBottom w:val="0"/>
      <w:divBdr>
        <w:top w:val="none" w:sz="0" w:space="0" w:color="auto"/>
        <w:left w:val="none" w:sz="0" w:space="0" w:color="auto"/>
        <w:bottom w:val="none" w:sz="0" w:space="0" w:color="auto"/>
        <w:right w:val="none" w:sz="0" w:space="0" w:color="auto"/>
      </w:divBdr>
    </w:div>
    <w:div w:id="337777188">
      <w:bodyDiv w:val="1"/>
      <w:marLeft w:val="0"/>
      <w:marRight w:val="0"/>
      <w:marTop w:val="0"/>
      <w:marBottom w:val="0"/>
      <w:divBdr>
        <w:top w:val="none" w:sz="0" w:space="0" w:color="auto"/>
        <w:left w:val="none" w:sz="0" w:space="0" w:color="auto"/>
        <w:bottom w:val="none" w:sz="0" w:space="0" w:color="auto"/>
        <w:right w:val="none" w:sz="0" w:space="0" w:color="auto"/>
      </w:divBdr>
    </w:div>
    <w:div w:id="338585733">
      <w:marLeft w:val="640"/>
      <w:marRight w:val="0"/>
      <w:marTop w:val="0"/>
      <w:marBottom w:val="0"/>
      <w:divBdr>
        <w:top w:val="none" w:sz="0" w:space="0" w:color="auto"/>
        <w:left w:val="none" w:sz="0" w:space="0" w:color="auto"/>
        <w:bottom w:val="none" w:sz="0" w:space="0" w:color="auto"/>
        <w:right w:val="none" w:sz="0" w:space="0" w:color="auto"/>
      </w:divBdr>
    </w:div>
    <w:div w:id="338701700">
      <w:bodyDiv w:val="1"/>
      <w:marLeft w:val="0"/>
      <w:marRight w:val="0"/>
      <w:marTop w:val="0"/>
      <w:marBottom w:val="0"/>
      <w:divBdr>
        <w:top w:val="none" w:sz="0" w:space="0" w:color="auto"/>
        <w:left w:val="none" w:sz="0" w:space="0" w:color="auto"/>
        <w:bottom w:val="none" w:sz="0" w:space="0" w:color="auto"/>
        <w:right w:val="none" w:sz="0" w:space="0" w:color="auto"/>
      </w:divBdr>
    </w:div>
    <w:div w:id="339233212">
      <w:bodyDiv w:val="1"/>
      <w:marLeft w:val="0"/>
      <w:marRight w:val="0"/>
      <w:marTop w:val="0"/>
      <w:marBottom w:val="0"/>
      <w:divBdr>
        <w:top w:val="none" w:sz="0" w:space="0" w:color="auto"/>
        <w:left w:val="none" w:sz="0" w:space="0" w:color="auto"/>
        <w:bottom w:val="none" w:sz="0" w:space="0" w:color="auto"/>
        <w:right w:val="none" w:sz="0" w:space="0" w:color="auto"/>
      </w:divBdr>
    </w:div>
    <w:div w:id="339547950">
      <w:bodyDiv w:val="1"/>
      <w:marLeft w:val="0"/>
      <w:marRight w:val="0"/>
      <w:marTop w:val="0"/>
      <w:marBottom w:val="0"/>
      <w:divBdr>
        <w:top w:val="none" w:sz="0" w:space="0" w:color="auto"/>
        <w:left w:val="none" w:sz="0" w:space="0" w:color="auto"/>
        <w:bottom w:val="none" w:sz="0" w:space="0" w:color="auto"/>
        <w:right w:val="none" w:sz="0" w:space="0" w:color="auto"/>
      </w:divBdr>
    </w:div>
    <w:div w:id="341014441">
      <w:bodyDiv w:val="1"/>
      <w:marLeft w:val="0"/>
      <w:marRight w:val="0"/>
      <w:marTop w:val="0"/>
      <w:marBottom w:val="0"/>
      <w:divBdr>
        <w:top w:val="none" w:sz="0" w:space="0" w:color="auto"/>
        <w:left w:val="none" w:sz="0" w:space="0" w:color="auto"/>
        <w:bottom w:val="none" w:sz="0" w:space="0" w:color="auto"/>
        <w:right w:val="none" w:sz="0" w:space="0" w:color="auto"/>
      </w:divBdr>
    </w:div>
    <w:div w:id="341051748">
      <w:bodyDiv w:val="1"/>
      <w:marLeft w:val="0"/>
      <w:marRight w:val="0"/>
      <w:marTop w:val="0"/>
      <w:marBottom w:val="0"/>
      <w:divBdr>
        <w:top w:val="none" w:sz="0" w:space="0" w:color="auto"/>
        <w:left w:val="none" w:sz="0" w:space="0" w:color="auto"/>
        <w:bottom w:val="none" w:sz="0" w:space="0" w:color="auto"/>
        <w:right w:val="none" w:sz="0" w:space="0" w:color="auto"/>
      </w:divBdr>
    </w:div>
    <w:div w:id="341474921">
      <w:bodyDiv w:val="1"/>
      <w:marLeft w:val="0"/>
      <w:marRight w:val="0"/>
      <w:marTop w:val="0"/>
      <w:marBottom w:val="0"/>
      <w:divBdr>
        <w:top w:val="none" w:sz="0" w:space="0" w:color="auto"/>
        <w:left w:val="none" w:sz="0" w:space="0" w:color="auto"/>
        <w:bottom w:val="none" w:sz="0" w:space="0" w:color="auto"/>
        <w:right w:val="none" w:sz="0" w:space="0" w:color="auto"/>
      </w:divBdr>
    </w:div>
    <w:div w:id="341784344">
      <w:bodyDiv w:val="1"/>
      <w:marLeft w:val="0"/>
      <w:marRight w:val="0"/>
      <w:marTop w:val="0"/>
      <w:marBottom w:val="0"/>
      <w:divBdr>
        <w:top w:val="none" w:sz="0" w:space="0" w:color="auto"/>
        <w:left w:val="none" w:sz="0" w:space="0" w:color="auto"/>
        <w:bottom w:val="none" w:sz="0" w:space="0" w:color="auto"/>
        <w:right w:val="none" w:sz="0" w:space="0" w:color="auto"/>
      </w:divBdr>
    </w:div>
    <w:div w:id="343215849">
      <w:bodyDiv w:val="1"/>
      <w:marLeft w:val="0"/>
      <w:marRight w:val="0"/>
      <w:marTop w:val="0"/>
      <w:marBottom w:val="0"/>
      <w:divBdr>
        <w:top w:val="none" w:sz="0" w:space="0" w:color="auto"/>
        <w:left w:val="none" w:sz="0" w:space="0" w:color="auto"/>
        <w:bottom w:val="none" w:sz="0" w:space="0" w:color="auto"/>
        <w:right w:val="none" w:sz="0" w:space="0" w:color="auto"/>
      </w:divBdr>
    </w:div>
    <w:div w:id="344094858">
      <w:marLeft w:val="640"/>
      <w:marRight w:val="0"/>
      <w:marTop w:val="0"/>
      <w:marBottom w:val="0"/>
      <w:divBdr>
        <w:top w:val="none" w:sz="0" w:space="0" w:color="auto"/>
        <w:left w:val="none" w:sz="0" w:space="0" w:color="auto"/>
        <w:bottom w:val="none" w:sz="0" w:space="0" w:color="auto"/>
        <w:right w:val="none" w:sz="0" w:space="0" w:color="auto"/>
      </w:divBdr>
    </w:div>
    <w:div w:id="344527246">
      <w:marLeft w:val="640"/>
      <w:marRight w:val="0"/>
      <w:marTop w:val="0"/>
      <w:marBottom w:val="0"/>
      <w:divBdr>
        <w:top w:val="none" w:sz="0" w:space="0" w:color="auto"/>
        <w:left w:val="none" w:sz="0" w:space="0" w:color="auto"/>
        <w:bottom w:val="none" w:sz="0" w:space="0" w:color="auto"/>
        <w:right w:val="none" w:sz="0" w:space="0" w:color="auto"/>
      </w:divBdr>
    </w:div>
    <w:div w:id="345132637">
      <w:bodyDiv w:val="1"/>
      <w:marLeft w:val="0"/>
      <w:marRight w:val="0"/>
      <w:marTop w:val="0"/>
      <w:marBottom w:val="0"/>
      <w:divBdr>
        <w:top w:val="none" w:sz="0" w:space="0" w:color="auto"/>
        <w:left w:val="none" w:sz="0" w:space="0" w:color="auto"/>
        <w:bottom w:val="none" w:sz="0" w:space="0" w:color="auto"/>
        <w:right w:val="none" w:sz="0" w:space="0" w:color="auto"/>
      </w:divBdr>
    </w:div>
    <w:div w:id="350567715">
      <w:bodyDiv w:val="1"/>
      <w:marLeft w:val="0"/>
      <w:marRight w:val="0"/>
      <w:marTop w:val="0"/>
      <w:marBottom w:val="0"/>
      <w:divBdr>
        <w:top w:val="none" w:sz="0" w:space="0" w:color="auto"/>
        <w:left w:val="none" w:sz="0" w:space="0" w:color="auto"/>
        <w:bottom w:val="none" w:sz="0" w:space="0" w:color="auto"/>
        <w:right w:val="none" w:sz="0" w:space="0" w:color="auto"/>
      </w:divBdr>
    </w:div>
    <w:div w:id="350763302">
      <w:bodyDiv w:val="1"/>
      <w:marLeft w:val="0"/>
      <w:marRight w:val="0"/>
      <w:marTop w:val="0"/>
      <w:marBottom w:val="0"/>
      <w:divBdr>
        <w:top w:val="none" w:sz="0" w:space="0" w:color="auto"/>
        <w:left w:val="none" w:sz="0" w:space="0" w:color="auto"/>
        <w:bottom w:val="none" w:sz="0" w:space="0" w:color="auto"/>
        <w:right w:val="none" w:sz="0" w:space="0" w:color="auto"/>
      </w:divBdr>
    </w:div>
    <w:div w:id="353271257">
      <w:marLeft w:val="640"/>
      <w:marRight w:val="0"/>
      <w:marTop w:val="0"/>
      <w:marBottom w:val="0"/>
      <w:divBdr>
        <w:top w:val="none" w:sz="0" w:space="0" w:color="auto"/>
        <w:left w:val="none" w:sz="0" w:space="0" w:color="auto"/>
        <w:bottom w:val="none" w:sz="0" w:space="0" w:color="auto"/>
        <w:right w:val="none" w:sz="0" w:space="0" w:color="auto"/>
      </w:divBdr>
    </w:div>
    <w:div w:id="354499683">
      <w:bodyDiv w:val="1"/>
      <w:marLeft w:val="0"/>
      <w:marRight w:val="0"/>
      <w:marTop w:val="0"/>
      <w:marBottom w:val="0"/>
      <w:divBdr>
        <w:top w:val="none" w:sz="0" w:space="0" w:color="auto"/>
        <w:left w:val="none" w:sz="0" w:space="0" w:color="auto"/>
        <w:bottom w:val="none" w:sz="0" w:space="0" w:color="auto"/>
        <w:right w:val="none" w:sz="0" w:space="0" w:color="auto"/>
      </w:divBdr>
    </w:div>
    <w:div w:id="355354230">
      <w:bodyDiv w:val="1"/>
      <w:marLeft w:val="0"/>
      <w:marRight w:val="0"/>
      <w:marTop w:val="0"/>
      <w:marBottom w:val="0"/>
      <w:divBdr>
        <w:top w:val="none" w:sz="0" w:space="0" w:color="auto"/>
        <w:left w:val="none" w:sz="0" w:space="0" w:color="auto"/>
        <w:bottom w:val="none" w:sz="0" w:space="0" w:color="auto"/>
        <w:right w:val="none" w:sz="0" w:space="0" w:color="auto"/>
      </w:divBdr>
    </w:div>
    <w:div w:id="356004734">
      <w:bodyDiv w:val="1"/>
      <w:marLeft w:val="0"/>
      <w:marRight w:val="0"/>
      <w:marTop w:val="0"/>
      <w:marBottom w:val="0"/>
      <w:divBdr>
        <w:top w:val="none" w:sz="0" w:space="0" w:color="auto"/>
        <w:left w:val="none" w:sz="0" w:space="0" w:color="auto"/>
        <w:bottom w:val="none" w:sz="0" w:space="0" w:color="auto"/>
        <w:right w:val="none" w:sz="0" w:space="0" w:color="auto"/>
      </w:divBdr>
    </w:div>
    <w:div w:id="356851133">
      <w:marLeft w:val="640"/>
      <w:marRight w:val="0"/>
      <w:marTop w:val="0"/>
      <w:marBottom w:val="0"/>
      <w:divBdr>
        <w:top w:val="none" w:sz="0" w:space="0" w:color="auto"/>
        <w:left w:val="none" w:sz="0" w:space="0" w:color="auto"/>
        <w:bottom w:val="none" w:sz="0" w:space="0" w:color="auto"/>
        <w:right w:val="none" w:sz="0" w:space="0" w:color="auto"/>
      </w:divBdr>
    </w:div>
    <w:div w:id="356927126">
      <w:marLeft w:val="640"/>
      <w:marRight w:val="0"/>
      <w:marTop w:val="0"/>
      <w:marBottom w:val="0"/>
      <w:divBdr>
        <w:top w:val="none" w:sz="0" w:space="0" w:color="auto"/>
        <w:left w:val="none" w:sz="0" w:space="0" w:color="auto"/>
        <w:bottom w:val="none" w:sz="0" w:space="0" w:color="auto"/>
        <w:right w:val="none" w:sz="0" w:space="0" w:color="auto"/>
      </w:divBdr>
    </w:div>
    <w:div w:id="357001411">
      <w:marLeft w:val="640"/>
      <w:marRight w:val="0"/>
      <w:marTop w:val="0"/>
      <w:marBottom w:val="0"/>
      <w:divBdr>
        <w:top w:val="none" w:sz="0" w:space="0" w:color="auto"/>
        <w:left w:val="none" w:sz="0" w:space="0" w:color="auto"/>
        <w:bottom w:val="none" w:sz="0" w:space="0" w:color="auto"/>
        <w:right w:val="none" w:sz="0" w:space="0" w:color="auto"/>
      </w:divBdr>
    </w:div>
    <w:div w:id="358240495">
      <w:bodyDiv w:val="1"/>
      <w:marLeft w:val="0"/>
      <w:marRight w:val="0"/>
      <w:marTop w:val="0"/>
      <w:marBottom w:val="0"/>
      <w:divBdr>
        <w:top w:val="none" w:sz="0" w:space="0" w:color="auto"/>
        <w:left w:val="none" w:sz="0" w:space="0" w:color="auto"/>
        <w:bottom w:val="none" w:sz="0" w:space="0" w:color="auto"/>
        <w:right w:val="none" w:sz="0" w:space="0" w:color="auto"/>
      </w:divBdr>
    </w:div>
    <w:div w:id="358552870">
      <w:bodyDiv w:val="1"/>
      <w:marLeft w:val="0"/>
      <w:marRight w:val="0"/>
      <w:marTop w:val="0"/>
      <w:marBottom w:val="0"/>
      <w:divBdr>
        <w:top w:val="none" w:sz="0" w:space="0" w:color="auto"/>
        <w:left w:val="none" w:sz="0" w:space="0" w:color="auto"/>
        <w:bottom w:val="none" w:sz="0" w:space="0" w:color="auto"/>
        <w:right w:val="none" w:sz="0" w:space="0" w:color="auto"/>
      </w:divBdr>
    </w:div>
    <w:div w:id="359362912">
      <w:marLeft w:val="640"/>
      <w:marRight w:val="0"/>
      <w:marTop w:val="0"/>
      <w:marBottom w:val="0"/>
      <w:divBdr>
        <w:top w:val="none" w:sz="0" w:space="0" w:color="auto"/>
        <w:left w:val="none" w:sz="0" w:space="0" w:color="auto"/>
        <w:bottom w:val="none" w:sz="0" w:space="0" w:color="auto"/>
        <w:right w:val="none" w:sz="0" w:space="0" w:color="auto"/>
      </w:divBdr>
    </w:div>
    <w:div w:id="363945300">
      <w:marLeft w:val="640"/>
      <w:marRight w:val="0"/>
      <w:marTop w:val="0"/>
      <w:marBottom w:val="0"/>
      <w:divBdr>
        <w:top w:val="none" w:sz="0" w:space="0" w:color="auto"/>
        <w:left w:val="none" w:sz="0" w:space="0" w:color="auto"/>
        <w:bottom w:val="none" w:sz="0" w:space="0" w:color="auto"/>
        <w:right w:val="none" w:sz="0" w:space="0" w:color="auto"/>
      </w:divBdr>
    </w:div>
    <w:div w:id="364063768">
      <w:bodyDiv w:val="1"/>
      <w:marLeft w:val="0"/>
      <w:marRight w:val="0"/>
      <w:marTop w:val="0"/>
      <w:marBottom w:val="0"/>
      <w:divBdr>
        <w:top w:val="none" w:sz="0" w:space="0" w:color="auto"/>
        <w:left w:val="none" w:sz="0" w:space="0" w:color="auto"/>
        <w:bottom w:val="none" w:sz="0" w:space="0" w:color="auto"/>
        <w:right w:val="none" w:sz="0" w:space="0" w:color="auto"/>
      </w:divBdr>
    </w:div>
    <w:div w:id="364406380">
      <w:bodyDiv w:val="1"/>
      <w:marLeft w:val="0"/>
      <w:marRight w:val="0"/>
      <w:marTop w:val="0"/>
      <w:marBottom w:val="0"/>
      <w:divBdr>
        <w:top w:val="none" w:sz="0" w:space="0" w:color="auto"/>
        <w:left w:val="none" w:sz="0" w:space="0" w:color="auto"/>
        <w:bottom w:val="none" w:sz="0" w:space="0" w:color="auto"/>
        <w:right w:val="none" w:sz="0" w:space="0" w:color="auto"/>
      </w:divBdr>
    </w:div>
    <w:div w:id="368147429">
      <w:marLeft w:val="640"/>
      <w:marRight w:val="0"/>
      <w:marTop w:val="0"/>
      <w:marBottom w:val="0"/>
      <w:divBdr>
        <w:top w:val="none" w:sz="0" w:space="0" w:color="auto"/>
        <w:left w:val="none" w:sz="0" w:space="0" w:color="auto"/>
        <w:bottom w:val="none" w:sz="0" w:space="0" w:color="auto"/>
        <w:right w:val="none" w:sz="0" w:space="0" w:color="auto"/>
      </w:divBdr>
    </w:div>
    <w:div w:id="369034771">
      <w:bodyDiv w:val="1"/>
      <w:marLeft w:val="0"/>
      <w:marRight w:val="0"/>
      <w:marTop w:val="0"/>
      <w:marBottom w:val="0"/>
      <w:divBdr>
        <w:top w:val="none" w:sz="0" w:space="0" w:color="auto"/>
        <w:left w:val="none" w:sz="0" w:space="0" w:color="auto"/>
        <w:bottom w:val="none" w:sz="0" w:space="0" w:color="auto"/>
        <w:right w:val="none" w:sz="0" w:space="0" w:color="auto"/>
      </w:divBdr>
    </w:div>
    <w:div w:id="371153564">
      <w:bodyDiv w:val="1"/>
      <w:marLeft w:val="0"/>
      <w:marRight w:val="0"/>
      <w:marTop w:val="0"/>
      <w:marBottom w:val="0"/>
      <w:divBdr>
        <w:top w:val="none" w:sz="0" w:space="0" w:color="auto"/>
        <w:left w:val="none" w:sz="0" w:space="0" w:color="auto"/>
        <w:bottom w:val="none" w:sz="0" w:space="0" w:color="auto"/>
        <w:right w:val="none" w:sz="0" w:space="0" w:color="auto"/>
      </w:divBdr>
    </w:div>
    <w:div w:id="371662119">
      <w:bodyDiv w:val="1"/>
      <w:marLeft w:val="0"/>
      <w:marRight w:val="0"/>
      <w:marTop w:val="0"/>
      <w:marBottom w:val="0"/>
      <w:divBdr>
        <w:top w:val="none" w:sz="0" w:space="0" w:color="auto"/>
        <w:left w:val="none" w:sz="0" w:space="0" w:color="auto"/>
        <w:bottom w:val="none" w:sz="0" w:space="0" w:color="auto"/>
        <w:right w:val="none" w:sz="0" w:space="0" w:color="auto"/>
      </w:divBdr>
    </w:div>
    <w:div w:id="371733282">
      <w:bodyDiv w:val="1"/>
      <w:marLeft w:val="0"/>
      <w:marRight w:val="0"/>
      <w:marTop w:val="0"/>
      <w:marBottom w:val="0"/>
      <w:divBdr>
        <w:top w:val="none" w:sz="0" w:space="0" w:color="auto"/>
        <w:left w:val="none" w:sz="0" w:space="0" w:color="auto"/>
        <w:bottom w:val="none" w:sz="0" w:space="0" w:color="auto"/>
        <w:right w:val="none" w:sz="0" w:space="0" w:color="auto"/>
      </w:divBdr>
    </w:div>
    <w:div w:id="372001535">
      <w:marLeft w:val="640"/>
      <w:marRight w:val="0"/>
      <w:marTop w:val="0"/>
      <w:marBottom w:val="0"/>
      <w:divBdr>
        <w:top w:val="none" w:sz="0" w:space="0" w:color="auto"/>
        <w:left w:val="none" w:sz="0" w:space="0" w:color="auto"/>
        <w:bottom w:val="none" w:sz="0" w:space="0" w:color="auto"/>
        <w:right w:val="none" w:sz="0" w:space="0" w:color="auto"/>
      </w:divBdr>
    </w:div>
    <w:div w:id="372996257">
      <w:bodyDiv w:val="1"/>
      <w:marLeft w:val="0"/>
      <w:marRight w:val="0"/>
      <w:marTop w:val="0"/>
      <w:marBottom w:val="0"/>
      <w:divBdr>
        <w:top w:val="none" w:sz="0" w:space="0" w:color="auto"/>
        <w:left w:val="none" w:sz="0" w:space="0" w:color="auto"/>
        <w:bottom w:val="none" w:sz="0" w:space="0" w:color="auto"/>
        <w:right w:val="none" w:sz="0" w:space="0" w:color="auto"/>
      </w:divBdr>
    </w:div>
    <w:div w:id="376198169">
      <w:bodyDiv w:val="1"/>
      <w:marLeft w:val="0"/>
      <w:marRight w:val="0"/>
      <w:marTop w:val="0"/>
      <w:marBottom w:val="0"/>
      <w:divBdr>
        <w:top w:val="none" w:sz="0" w:space="0" w:color="auto"/>
        <w:left w:val="none" w:sz="0" w:space="0" w:color="auto"/>
        <w:bottom w:val="none" w:sz="0" w:space="0" w:color="auto"/>
        <w:right w:val="none" w:sz="0" w:space="0" w:color="auto"/>
      </w:divBdr>
    </w:div>
    <w:div w:id="378171943">
      <w:bodyDiv w:val="1"/>
      <w:marLeft w:val="0"/>
      <w:marRight w:val="0"/>
      <w:marTop w:val="0"/>
      <w:marBottom w:val="0"/>
      <w:divBdr>
        <w:top w:val="none" w:sz="0" w:space="0" w:color="auto"/>
        <w:left w:val="none" w:sz="0" w:space="0" w:color="auto"/>
        <w:bottom w:val="none" w:sz="0" w:space="0" w:color="auto"/>
        <w:right w:val="none" w:sz="0" w:space="0" w:color="auto"/>
      </w:divBdr>
    </w:div>
    <w:div w:id="378284024">
      <w:bodyDiv w:val="1"/>
      <w:marLeft w:val="0"/>
      <w:marRight w:val="0"/>
      <w:marTop w:val="0"/>
      <w:marBottom w:val="0"/>
      <w:divBdr>
        <w:top w:val="none" w:sz="0" w:space="0" w:color="auto"/>
        <w:left w:val="none" w:sz="0" w:space="0" w:color="auto"/>
        <w:bottom w:val="none" w:sz="0" w:space="0" w:color="auto"/>
        <w:right w:val="none" w:sz="0" w:space="0" w:color="auto"/>
      </w:divBdr>
    </w:div>
    <w:div w:id="378479214">
      <w:bodyDiv w:val="1"/>
      <w:marLeft w:val="0"/>
      <w:marRight w:val="0"/>
      <w:marTop w:val="0"/>
      <w:marBottom w:val="0"/>
      <w:divBdr>
        <w:top w:val="none" w:sz="0" w:space="0" w:color="auto"/>
        <w:left w:val="none" w:sz="0" w:space="0" w:color="auto"/>
        <w:bottom w:val="none" w:sz="0" w:space="0" w:color="auto"/>
        <w:right w:val="none" w:sz="0" w:space="0" w:color="auto"/>
      </w:divBdr>
    </w:div>
    <w:div w:id="378667381">
      <w:bodyDiv w:val="1"/>
      <w:marLeft w:val="0"/>
      <w:marRight w:val="0"/>
      <w:marTop w:val="0"/>
      <w:marBottom w:val="0"/>
      <w:divBdr>
        <w:top w:val="none" w:sz="0" w:space="0" w:color="auto"/>
        <w:left w:val="none" w:sz="0" w:space="0" w:color="auto"/>
        <w:bottom w:val="none" w:sz="0" w:space="0" w:color="auto"/>
        <w:right w:val="none" w:sz="0" w:space="0" w:color="auto"/>
      </w:divBdr>
    </w:div>
    <w:div w:id="378895854">
      <w:bodyDiv w:val="1"/>
      <w:marLeft w:val="0"/>
      <w:marRight w:val="0"/>
      <w:marTop w:val="0"/>
      <w:marBottom w:val="0"/>
      <w:divBdr>
        <w:top w:val="none" w:sz="0" w:space="0" w:color="auto"/>
        <w:left w:val="none" w:sz="0" w:space="0" w:color="auto"/>
        <w:bottom w:val="none" w:sz="0" w:space="0" w:color="auto"/>
        <w:right w:val="none" w:sz="0" w:space="0" w:color="auto"/>
      </w:divBdr>
    </w:div>
    <w:div w:id="380520609">
      <w:bodyDiv w:val="1"/>
      <w:marLeft w:val="0"/>
      <w:marRight w:val="0"/>
      <w:marTop w:val="0"/>
      <w:marBottom w:val="0"/>
      <w:divBdr>
        <w:top w:val="none" w:sz="0" w:space="0" w:color="auto"/>
        <w:left w:val="none" w:sz="0" w:space="0" w:color="auto"/>
        <w:bottom w:val="none" w:sz="0" w:space="0" w:color="auto"/>
        <w:right w:val="none" w:sz="0" w:space="0" w:color="auto"/>
      </w:divBdr>
    </w:div>
    <w:div w:id="380593028">
      <w:bodyDiv w:val="1"/>
      <w:marLeft w:val="0"/>
      <w:marRight w:val="0"/>
      <w:marTop w:val="0"/>
      <w:marBottom w:val="0"/>
      <w:divBdr>
        <w:top w:val="none" w:sz="0" w:space="0" w:color="auto"/>
        <w:left w:val="none" w:sz="0" w:space="0" w:color="auto"/>
        <w:bottom w:val="none" w:sz="0" w:space="0" w:color="auto"/>
        <w:right w:val="none" w:sz="0" w:space="0" w:color="auto"/>
      </w:divBdr>
    </w:div>
    <w:div w:id="382102738">
      <w:bodyDiv w:val="1"/>
      <w:marLeft w:val="0"/>
      <w:marRight w:val="0"/>
      <w:marTop w:val="0"/>
      <w:marBottom w:val="0"/>
      <w:divBdr>
        <w:top w:val="none" w:sz="0" w:space="0" w:color="auto"/>
        <w:left w:val="none" w:sz="0" w:space="0" w:color="auto"/>
        <w:bottom w:val="none" w:sz="0" w:space="0" w:color="auto"/>
        <w:right w:val="none" w:sz="0" w:space="0" w:color="auto"/>
      </w:divBdr>
    </w:div>
    <w:div w:id="382414578">
      <w:bodyDiv w:val="1"/>
      <w:marLeft w:val="0"/>
      <w:marRight w:val="0"/>
      <w:marTop w:val="0"/>
      <w:marBottom w:val="0"/>
      <w:divBdr>
        <w:top w:val="none" w:sz="0" w:space="0" w:color="auto"/>
        <w:left w:val="none" w:sz="0" w:space="0" w:color="auto"/>
        <w:bottom w:val="none" w:sz="0" w:space="0" w:color="auto"/>
        <w:right w:val="none" w:sz="0" w:space="0" w:color="auto"/>
      </w:divBdr>
    </w:div>
    <w:div w:id="384570319">
      <w:bodyDiv w:val="1"/>
      <w:marLeft w:val="0"/>
      <w:marRight w:val="0"/>
      <w:marTop w:val="0"/>
      <w:marBottom w:val="0"/>
      <w:divBdr>
        <w:top w:val="none" w:sz="0" w:space="0" w:color="auto"/>
        <w:left w:val="none" w:sz="0" w:space="0" w:color="auto"/>
        <w:bottom w:val="none" w:sz="0" w:space="0" w:color="auto"/>
        <w:right w:val="none" w:sz="0" w:space="0" w:color="auto"/>
      </w:divBdr>
    </w:div>
    <w:div w:id="386730245">
      <w:marLeft w:val="640"/>
      <w:marRight w:val="0"/>
      <w:marTop w:val="0"/>
      <w:marBottom w:val="0"/>
      <w:divBdr>
        <w:top w:val="none" w:sz="0" w:space="0" w:color="auto"/>
        <w:left w:val="none" w:sz="0" w:space="0" w:color="auto"/>
        <w:bottom w:val="none" w:sz="0" w:space="0" w:color="auto"/>
        <w:right w:val="none" w:sz="0" w:space="0" w:color="auto"/>
      </w:divBdr>
    </w:div>
    <w:div w:id="389113589">
      <w:bodyDiv w:val="1"/>
      <w:marLeft w:val="0"/>
      <w:marRight w:val="0"/>
      <w:marTop w:val="0"/>
      <w:marBottom w:val="0"/>
      <w:divBdr>
        <w:top w:val="none" w:sz="0" w:space="0" w:color="auto"/>
        <w:left w:val="none" w:sz="0" w:space="0" w:color="auto"/>
        <w:bottom w:val="none" w:sz="0" w:space="0" w:color="auto"/>
        <w:right w:val="none" w:sz="0" w:space="0" w:color="auto"/>
      </w:divBdr>
    </w:div>
    <w:div w:id="390081289">
      <w:bodyDiv w:val="1"/>
      <w:marLeft w:val="0"/>
      <w:marRight w:val="0"/>
      <w:marTop w:val="0"/>
      <w:marBottom w:val="0"/>
      <w:divBdr>
        <w:top w:val="none" w:sz="0" w:space="0" w:color="auto"/>
        <w:left w:val="none" w:sz="0" w:space="0" w:color="auto"/>
        <w:bottom w:val="none" w:sz="0" w:space="0" w:color="auto"/>
        <w:right w:val="none" w:sz="0" w:space="0" w:color="auto"/>
      </w:divBdr>
    </w:div>
    <w:div w:id="391196799">
      <w:bodyDiv w:val="1"/>
      <w:marLeft w:val="0"/>
      <w:marRight w:val="0"/>
      <w:marTop w:val="0"/>
      <w:marBottom w:val="0"/>
      <w:divBdr>
        <w:top w:val="none" w:sz="0" w:space="0" w:color="auto"/>
        <w:left w:val="none" w:sz="0" w:space="0" w:color="auto"/>
        <w:bottom w:val="none" w:sz="0" w:space="0" w:color="auto"/>
        <w:right w:val="none" w:sz="0" w:space="0" w:color="auto"/>
      </w:divBdr>
    </w:div>
    <w:div w:id="392317884">
      <w:bodyDiv w:val="1"/>
      <w:marLeft w:val="0"/>
      <w:marRight w:val="0"/>
      <w:marTop w:val="0"/>
      <w:marBottom w:val="0"/>
      <w:divBdr>
        <w:top w:val="none" w:sz="0" w:space="0" w:color="auto"/>
        <w:left w:val="none" w:sz="0" w:space="0" w:color="auto"/>
        <w:bottom w:val="none" w:sz="0" w:space="0" w:color="auto"/>
        <w:right w:val="none" w:sz="0" w:space="0" w:color="auto"/>
      </w:divBdr>
    </w:div>
    <w:div w:id="392657306">
      <w:bodyDiv w:val="1"/>
      <w:marLeft w:val="0"/>
      <w:marRight w:val="0"/>
      <w:marTop w:val="0"/>
      <w:marBottom w:val="0"/>
      <w:divBdr>
        <w:top w:val="none" w:sz="0" w:space="0" w:color="auto"/>
        <w:left w:val="none" w:sz="0" w:space="0" w:color="auto"/>
        <w:bottom w:val="none" w:sz="0" w:space="0" w:color="auto"/>
        <w:right w:val="none" w:sz="0" w:space="0" w:color="auto"/>
      </w:divBdr>
    </w:div>
    <w:div w:id="393622555">
      <w:bodyDiv w:val="1"/>
      <w:marLeft w:val="0"/>
      <w:marRight w:val="0"/>
      <w:marTop w:val="0"/>
      <w:marBottom w:val="0"/>
      <w:divBdr>
        <w:top w:val="none" w:sz="0" w:space="0" w:color="auto"/>
        <w:left w:val="none" w:sz="0" w:space="0" w:color="auto"/>
        <w:bottom w:val="none" w:sz="0" w:space="0" w:color="auto"/>
        <w:right w:val="none" w:sz="0" w:space="0" w:color="auto"/>
      </w:divBdr>
    </w:div>
    <w:div w:id="396323991">
      <w:bodyDiv w:val="1"/>
      <w:marLeft w:val="0"/>
      <w:marRight w:val="0"/>
      <w:marTop w:val="0"/>
      <w:marBottom w:val="0"/>
      <w:divBdr>
        <w:top w:val="none" w:sz="0" w:space="0" w:color="auto"/>
        <w:left w:val="none" w:sz="0" w:space="0" w:color="auto"/>
        <w:bottom w:val="none" w:sz="0" w:space="0" w:color="auto"/>
        <w:right w:val="none" w:sz="0" w:space="0" w:color="auto"/>
      </w:divBdr>
    </w:div>
    <w:div w:id="397631935">
      <w:marLeft w:val="640"/>
      <w:marRight w:val="0"/>
      <w:marTop w:val="0"/>
      <w:marBottom w:val="0"/>
      <w:divBdr>
        <w:top w:val="none" w:sz="0" w:space="0" w:color="auto"/>
        <w:left w:val="none" w:sz="0" w:space="0" w:color="auto"/>
        <w:bottom w:val="none" w:sz="0" w:space="0" w:color="auto"/>
        <w:right w:val="none" w:sz="0" w:space="0" w:color="auto"/>
      </w:divBdr>
    </w:div>
    <w:div w:id="398208326">
      <w:bodyDiv w:val="1"/>
      <w:marLeft w:val="0"/>
      <w:marRight w:val="0"/>
      <w:marTop w:val="0"/>
      <w:marBottom w:val="0"/>
      <w:divBdr>
        <w:top w:val="none" w:sz="0" w:space="0" w:color="auto"/>
        <w:left w:val="none" w:sz="0" w:space="0" w:color="auto"/>
        <w:bottom w:val="none" w:sz="0" w:space="0" w:color="auto"/>
        <w:right w:val="none" w:sz="0" w:space="0" w:color="auto"/>
      </w:divBdr>
    </w:div>
    <w:div w:id="398290704">
      <w:bodyDiv w:val="1"/>
      <w:marLeft w:val="0"/>
      <w:marRight w:val="0"/>
      <w:marTop w:val="0"/>
      <w:marBottom w:val="0"/>
      <w:divBdr>
        <w:top w:val="none" w:sz="0" w:space="0" w:color="auto"/>
        <w:left w:val="none" w:sz="0" w:space="0" w:color="auto"/>
        <w:bottom w:val="none" w:sz="0" w:space="0" w:color="auto"/>
        <w:right w:val="none" w:sz="0" w:space="0" w:color="auto"/>
      </w:divBdr>
    </w:div>
    <w:div w:id="398872324">
      <w:bodyDiv w:val="1"/>
      <w:marLeft w:val="0"/>
      <w:marRight w:val="0"/>
      <w:marTop w:val="0"/>
      <w:marBottom w:val="0"/>
      <w:divBdr>
        <w:top w:val="none" w:sz="0" w:space="0" w:color="auto"/>
        <w:left w:val="none" w:sz="0" w:space="0" w:color="auto"/>
        <w:bottom w:val="none" w:sz="0" w:space="0" w:color="auto"/>
        <w:right w:val="none" w:sz="0" w:space="0" w:color="auto"/>
      </w:divBdr>
    </w:div>
    <w:div w:id="399206836">
      <w:bodyDiv w:val="1"/>
      <w:marLeft w:val="0"/>
      <w:marRight w:val="0"/>
      <w:marTop w:val="0"/>
      <w:marBottom w:val="0"/>
      <w:divBdr>
        <w:top w:val="none" w:sz="0" w:space="0" w:color="auto"/>
        <w:left w:val="none" w:sz="0" w:space="0" w:color="auto"/>
        <w:bottom w:val="none" w:sz="0" w:space="0" w:color="auto"/>
        <w:right w:val="none" w:sz="0" w:space="0" w:color="auto"/>
      </w:divBdr>
    </w:div>
    <w:div w:id="399250458">
      <w:bodyDiv w:val="1"/>
      <w:marLeft w:val="0"/>
      <w:marRight w:val="0"/>
      <w:marTop w:val="0"/>
      <w:marBottom w:val="0"/>
      <w:divBdr>
        <w:top w:val="none" w:sz="0" w:space="0" w:color="auto"/>
        <w:left w:val="none" w:sz="0" w:space="0" w:color="auto"/>
        <w:bottom w:val="none" w:sz="0" w:space="0" w:color="auto"/>
        <w:right w:val="none" w:sz="0" w:space="0" w:color="auto"/>
      </w:divBdr>
    </w:div>
    <w:div w:id="402456831">
      <w:bodyDiv w:val="1"/>
      <w:marLeft w:val="0"/>
      <w:marRight w:val="0"/>
      <w:marTop w:val="0"/>
      <w:marBottom w:val="0"/>
      <w:divBdr>
        <w:top w:val="none" w:sz="0" w:space="0" w:color="auto"/>
        <w:left w:val="none" w:sz="0" w:space="0" w:color="auto"/>
        <w:bottom w:val="none" w:sz="0" w:space="0" w:color="auto"/>
        <w:right w:val="none" w:sz="0" w:space="0" w:color="auto"/>
      </w:divBdr>
    </w:div>
    <w:div w:id="402606274">
      <w:bodyDiv w:val="1"/>
      <w:marLeft w:val="0"/>
      <w:marRight w:val="0"/>
      <w:marTop w:val="0"/>
      <w:marBottom w:val="0"/>
      <w:divBdr>
        <w:top w:val="none" w:sz="0" w:space="0" w:color="auto"/>
        <w:left w:val="none" w:sz="0" w:space="0" w:color="auto"/>
        <w:bottom w:val="none" w:sz="0" w:space="0" w:color="auto"/>
        <w:right w:val="none" w:sz="0" w:space="0" w:color="auto"/>
      </w:divBdr>
    </w:div>
    <w:div w:id="406462102">
      <w:bodyDiv w:val="1"/>
      <w:marLeft w:val="0"/>
      <w:marRight w:val="0"/>
      <w:marTop w:val="0"/>
      <w:marBottom w:val="0"/>
      <w:divBdr>
        <w:top w:val="none" w:sz="0" w:space="0" w:color="auto"/>
        <w:left w:val="none" w:sz="0" w:space="0" w:color="auto"/>
        <w:bottom w:val="none" w:sz="0" w:space="0" w:color="auto"/>
        <w:right w:val="none" w:sz="0" w:space="0" w:color="auto"/>
      </w:divBdr>
    </w:div>
    <w:div w:id="408307706">
      <w:bodyDiv w:val="1"/>
      <w:marLeft w:val="0"/>
      <w:marRight w:val="0"/>
      <w:marTop w:val="0"/>
      <w:marBottom w:val="0"/>
      <w:divBdr>
        <w:top w:val="none" w:sz="0" w:space="0" w:color="auto"/>
        <w:left w:val="none" w:sz="0" w:space="0" w:color="auto"/>
        <w:bottom w:val="none" w:sz="0" w:space="0" w:color="auto"/>
        <w:right w:val="none" w:sz="0" w:space="0" w:color="auto"/>
      </w:divBdr>
    </w:div>
    <w:div w:id="410391457">
      <w:bodyDiv w:val="1"/>
      <w:marLeft w:val="0"/>
      <w:marRight w:val="0"/>
      <w:marTop w:val="0"/>
      <w:marBottom w:val="0"/>
      <w:divBdr>
        <w:top w:val="none" w:sz="0" w:space="0" w:color="auto"/>
        <w:left w:val="none" w:sz="0" w:space="0" w:color="auto"/>
        <w:bottom w:val="none" w:sz="0" w:space="0" w:color="auto"/>
        <w:right w:val="none" w:sz="0" w:space="0" w:color="auto"/>
      </w:divBdr>
    </w:div>
    <w:div w:id="410736545">
      <w:bodyDiv w:val="1"/>
      <w:marLeft w:val="0"/>
      <w:marRight w:val="0"/>
      <w:marTop w:val="0"/>
      <w:marBottom w:val="0"/>
      <w:divBdr>
        <w:top w:val="none" w:sz="0" w:space="0" w:color="auto"/>
        <w:left w:val="none" w:sz="0" w:space="0" w:color="auto"/>
        <w:bottom w:val="none" w:sz="0" w:space="0" w:color="auto"/>
        <w:right w:val="none" w:sz="0" w:space="0" w:color="auto"/>
      </w:divBdr>
    </w:div>
    <w:div w:id="411901909">
      <w:bodyDiv w:val="1"/>
      <w:marLeft w:val="0"/>
      <w:marRight w:val="0"/>
      <w:marTop w:val="0"/>
      <w:marBottom w:val="0"/>
      <w:divBdr>
        <w:top w:val="none" w:sz="0" w:space="0" w:color="auto"/>
        <w:left w:val="none" w:sz="0" w:space="0" w:color="auto"/>
        <w:bottom w:val="none" w:sz="0" w:space="0" w:color="auto"/>
        <w:right w:val="none" w:sz="0" w:space="0" w:color="auto"/>
      </w:divBdr>
    </w:div>
    <w:div w:id="412169033">
      <w:bodyDiv w:val="1"/>
      <w:marLeft w:val="0"/>
      <w:marRight w:val="0"/>
      <w:marTop w:val="0"/>
      <w:marBottom w:val="0"/>
      <w:divBdr>
        <w:top w:val="none" w:sz="0" w:space="0" w:color="auto"/>
        <w:left w:val="none" w:sz="0" w:space="0" w:color="auto"/>
        <w:bottom w:val="none" w:sz="0" w:space="0" w:color="auto"/>
        <w:right w:val="none" w:sz="0" w:space="0" w:color="auto"/>
      </w:divBdr>
    </w:div>
    <w:div w:id="414128875">
      <w:marLeft w:val="640"/>
      <w:marRight w:val="0"/>
      <w:marTop w:val="0"/>
      <w:marBottom w:val="0"/>
      <w:divBdr>
        <w:top w:val="none" w:sz="0" w:space="0" w:color="auto"/>
        <w:left w:val="none" w:sz="0" w:space="0" w:color="auto"/>
        <w:bottom w:val="none" w:sz="0" w:space="0" w:color="auto"/>
        <w:right w:val="none" w:sz="0" w:space="0" w:color="auto"/>
      </w:divBdr>
    </w:div>
    <w:div w:id="414401077">
      <w:bodyDiv w:val="1"/>
      <w:marLeft w:val="0"/>
      <w:marRight w:val="0"/>
      <w:marTop w:val="0"/>
      <w:marBottom w:val="0"/>
      <w:divBdr>
        <w:top w:val="none" w:sz="0" w:space="0" w:color="auto"/>
        <w:left w:val="none" w:sz="0" w:space="0" w:color="auto"/>
        <w:bottom w:val="none" w:sz="0" w:space="0" w:color="auto"/>
        <w:right w:val="none" w:sz="0" w:space="0" w:color="auto"/>
      </w:divBdr>
    </w:div>
    <w:div w:id="415440574">
      <w:bodyDiv w:val="1"/>
      <w:marLeft w:val="0"/>
      <w:marRight w:val="0"/>
      <w:marTop w:val="0"/>
      <w:marBottom w:val="0"/>
      <w:divBdr>
        <w:top w:val="none" w:sz="0" w:space="0" w:color="auto"/>
        <w:left w:val="none" w:sz="0" w:space="0" w:color="auto"/>
        <w:bottom w:val="none" w:sz="0" w:space="0" w:color="auto"/>
        <w:right w:val="none" w:sz="0" w:space="0" w:color="auto"/>
      </w:divBdr>
      <w:divsChild>
        <w:div w:id="1923634305">
          <w:marLeft w:val="640"/>
          <w:marRight w:val="0"/>
          <w:marTop w:val="0"/>
          <w:marBottom w:val="0"/>
          <w:divBdr>
            <w:top w:val="none" w:sz="0" w:space="0" w:color="auto"/>
            <w:left w:val="none" w:sz="0" w:space="0" w:color="auto"/>
            <w:bottom w:val="none" w:sz="0" w:space="0" w:color="auto"/>
            <w:right w:val="none" w:sz="0" w:space="0" w:color="auto"/>
          </w:divBdr>
        </w:div>
        <w:div w:id="1793934309">
          <w:marLeft w:val="640"/>
          <w:marRight w:val="0"/>
          <w:marTop w:val="0"/>
          <w:marBottom w:val="0"/>
          <w:divBdr>
            <w:top w:val="none" w:sz="0" w:space="0" w:color="auto"/>
            <w:left w:val="none" w:sz="0" w:space="0" w:color="auto"/>
            <w:bottom w:val="none" w:sz="0" w:space="0" w:color="auto"/>
            <w:right w:val="none" w:sz="0" w:space="0" w:color="auto"/>
          </w:divBdr>
        </w:div>
        <w:div w:id="914164379">
          <w:marLeft w:val="640"/>
          <w:marRight w:val="0"/>
          <w:marTop w:val="0"/>
          <w:marBottom w:val="0"/>
          <w:divBdr>
            <w:top w:val="none" w:sz="0" w:space="0" w:color="auto"/>
            <w:left w:val="none" w:sz="0" w:space="0" w:color="auto"/>
            <w:bottom w:val="none" w:sz="0" w:space="0" w:color="auto"/>
            <w:right w:val="none" w:sz="0" w:space="0" w:color="auto"/>
          </w:divBdr>
        </w:div>
        <w:div w:id="1281258149">
          <w:marLeft w:val="640"/>
          <w:marRight w:val="0"/>
          <w:marTop w:val="0"/>
          <w:marBottom w:val="0"/>
          <w:divBdr>
            <w:top w:val="none" w:sz="0" w:space="0" w:color="auto"/>
            <w:left w:val="none" w:sz="0" w:space="0" w:color="auto"/>
            <w:bottom w:val="none" w:sz="0" w:space="0" w:color="auto"/>
            <w:right w:val="none" w:sz="0" w:space="0" w:color="auto"/>
          </w:divBdr>
        </w:div>
        <w:div w:id="892422506">
          <w:marLeft w:val="640"/>
          <w:marRight w:val="0"/>
          <w:marTop w:val="0"/>
          <w:marBottom w:val="0"/>
          <w:divBdr>
            <w:top w:val="none" w:sz="0" w:space="0" w:color="auto"/>
            <w:left w:val="none" w:sz="0" w:space="0" w:color="auto"/>
            <w:bottom w:val="none" w:sz="0" w:space="0" w:color="auto"/>
            <w:right w:val="none" w:sz="0" w:space="0" w:color="auto"/>
          </w:divBdr>
        </w:div>
        <w:div w:id="1264920843">
          <w:marLeft w:val="640"/>
          <w:marRight w:val="0"/>
          <w:marTop w:val="0"/>
          <w:marBottom w:val="0"/>
          <w:divBdr>
            <w:top w:val="none" w:sz="0" w:space="0" w:color="auto"/>
            <w:left w:val="none" w:sz="0" w:space="0" w:color="auto"/>
            <w:bottom w:val="none" w:sz="0" w:space="0" w:color="auto"/>
            <w:right w:val="none" w:sz="0" w:space="0" w:color="auto"/>
          </w:divBdr>
        </w:div>
        <w:div w:id="1764451348">
          <w:marLeft w:val="640"/>
          <w:marRight w:val="0"/>
          <w:marTop w:val="0"/>
          <w:marBottom w:val="0"/>
          <w:divBdr>
            <w:top w:val="none" w:sz="0" w:space="0" w:color="auto"/>
            <w:left w:val="none" w:sz="0" w:space="0" w:color="auto"/>
            <w:bottom w:val="none" w:sz="0" w:space="0" w:color="auto"/>
            <w:right w:val="none" w:sz="0" w:space="0" w:color="auto"/>
          </w:divBdr>
        </w:div>
        <w:div w:id="623731954">
          <w:marLeft w:val="640"/>
          <w:marRight w:val="0"/>
          <w:marTop w:val="0"/>
          <w:marBottom w:val="0"/>
          <w:divBdr>
            <w:top w:val="none" w:sz="0" w:space="0" w:color="auto"/>
            <w:left w:val="none" w:sz="0" w:space="0" w:color="auto"/>
            <w:bottom w:val="none" w:sz="0" w:space="0" w:color="auto"/>
            <w:right w:val="none" w:sz="0" w:space="0" w:color="auto"/>
          </w:divBdr>
        </w:div>
        <w:div w:id="1625766428">
          <w:marLeft w:val="640"/>
          <w:marRight w:val="0"/>
          <w:marTop w:val="0"/>
          <w:marBottom w:val="0"/>
          <w:divBdr>
            <w:top w:val="none" w:sz="0" w:space="0" w:color="auto"/>
            <w:left w:val="none" w:sz="0" w:space="0" w:color="auto"/>
            <w:bottom w:val="none" w:sz="0" w:space="0" w:color="auto"/>
            <w:right w:val="none" w:sz="0" w:space="0" w:color="auto"/>
          </w:divBdr>
        </w:div>
        <w:div w:id="1120612560">
          <w:marLeft w:val="640"/>
          <w:marRight w:val="0"/>
          <w:marTop w:val="0"/>
          <w:marBottom w:val="0"/>
          <w:divBdr>
            <w:top w:val="none" w:sz="0" w:space="0" w:color="auto"/>
            <w:left w:val="none" w:sz="0" w:space="0" w:color="auto"/>
            <w:bottom w:val="none" w:sz="0" w:space="0" w:color="auto"/>
            <w:right w:val="none" w:sz="0" w:space="0" w:color="auto"/>
          </w:divBdr>
        </w:div>
        <w:div w:id="1853374931">
          <w:marLeft w:val="640"/>
          <w:marRight w:val="0"/>
          <w:marTop w:val="0"/>
          <w:marBottom w:val="0"/>
          <w:divBdr>
            <w:top w:val="none" w:sz="0" w:space="0" w:color="auto"/>
            <w:left w:val="none" w:sz="0" w:space="0" w:color="auto"/>
            <w:bottom w:val="none" w:sz="0" w:space="0" w:color="auto"/>
            <w:right w:val="none" w:sz="0" w:space="0" w:color="auto"/>
          </w:divBdr>
        </w:div>
        <w:div w:id="1665816354">
          <w:marLeft w:val="640"/>
          <w:marRight w:val="0"/>
          <w:marTop w:val="0"/>
          <w:marBottom w:val="0"/>
          <w:divBdr>
            <w:top w:val="none" w:sz="0" w:space="0" w:color="auto"/>
            <w:left w:val="none" w:sz="0" w:space="0" w:color="auto"/>
            <w:bottom w:val="none" w:sz="0" w:space="0" w:color="auto"/>
            <w:right w:val="none" w:sz="0" w:space="0" w:color="auto"/>
          </w:divBdr>
        </w:div>
        <w:div w:id="1984659110">
          <w:marLeft w:val="640"/>
          <w:marRight w:val="0"/>
          <w:marTop w:val="0"/>
          <w:marBottom w:val="0"/>
          <w:divBdr>
            <w:top w:val="none" w:sz="0" w:space="0" w:color="auto"/>
            <w:left w:val="none" w:sz="0" w:space="0" w:color="auto"/>
            <w:bottom w:val="none" w:sz="0" w:space="0" w:color="auto"/>
            <w:right w:val="none" w:sz="0" w:space="0" w:color="auto"/>
          </w:divBdr>
        </w:div>
        <w:div w:id="1740594938">
          <w:marLeft w:val="640"/>
          <w:marRight w:val="0"/>
          <w:marTop w:val="0"/>
          <w:marBottom w:val="0"/>
          <w:divBdr>
            <w:top w:val="none" w:sz="0" w:space="0" w:color="auto"/>
            <w:left w:val="none" w:sz="0" w:space="0" w:color="auto"/>
            <w:bottom w:val="none" w:sz="0" w:space="0" w:color="auto"/>
            <w:right w:val="none" w:sz="0" w:space="0" w:color="auto"/>
          </w:divBdr>
        </w:div>
        <w:div w:id="1901477009">
          <w:marLeft w:val="640"/>
          <w:marRight w:val="0"/>
          <w:marTop w:val="0"/>
          <w:marBottom w:val="0"/>
          <w:divBdr>
            <w:top w:val="none" w:sz="0" w:space="0" w:color="auto"/>
            <w:left w:val="none" w:sz="0" w:space="0" w:color="auto"/>
            <w:bottom w:val="none" w:sz="0" w:space="0" w:color="auto"/>
            <w:right w:val="none" w:sz="0" w:space="0" w:color="auto"/>
          </w:divBdr>
        </w:div>
        <w:div w:id="229192920">
          <w:marLeft w:val="640"/>
          <w:marRight w:val="0"/>
          <w:marTop w:val="0"/>
          <w:marBottom w:val="0"/>
          <w:divBdr>
            <w:top w:val="none" w:sz="0" w:space="0" w:color="auto"/>
            <w:left w:val="none" w:sz="0" w:space="0" w:color="auto"/>
            <w:bottom w:val="none" w:sz="0" w:space="0" w:color="auto"/>
            <w:right w:val="none" w:sz="0" w:space="0" w:color="auto"/>
          </w:divBdr>
        </w:div>
        <w:div w:id="1116559923">
          <w:marLeft w:val="640"/>
          <w:marRight w:val="0"/>
          <w:marTop w:val="0"/>
          <w:marBottom w:val="0"/>
          <w:divBdr>
            <w:top w:val="none" w:sz="0" w:space="0" w:color="auto"/>
            <w:left w:val="none" w:sz="0" w:space="0" w:color="auto"/>
            <w:bottom w:val="none" w:sz="0" w:space="0" w:color="auto"/>
            <w:right w:val="none" w:sz="0" w:space="0" w:color="auto"/>
          </w:divBdr>
        </w:div>
        <w:div w:id="1528760675">
          <w:marLeft w:val="640"/>
          <w:marRight w:val="0"/>
          <w:marTop w:val="0"/>
          <w:marBottom w:val="0"/>
          <w:divBdr>
            <w:top w:val="none" w:sz="0" w:space="0" w:color="auto"/>
            <w:left w:val="none" w:sz="0" w:space="0" w:color="auto"/>
            <w:bottom w:val="none" w:sz="0" w:space="0" w:color="auto"/>
            <w:right w:val="none" w:sz="0" w:space="0" w:color="auto"/>
          </w:divBdr>
        </w:div>
        <w:div w:id="1741561711">
          <w:marLeft w:val="640"/>
          <w:marRight w:val="0"/>
          <w:marTop w:val="0"/>
          <w:marBottom w:val="0"/>
          <w:divBdr>
            <w:top w:val="none" w:sz="0" w:space="0" w:color="auto"/>
            <w:left w:val="none" w:sz="0" w:space="0" w:color="auto"/>
            <w:bottom w:val="none" w:sz="0" w:space="0" w:color="auto"/>
            <w:right w:val="none" w:sz="0" w:space="0" w:color="auto"/>
          </w:divBdr>
        </w:div>
        <w:div w:id="2125535581">
          <w:marLeft w:val="640"/>
          <w:marRight w:val="0"/>
          <w:marTop w:val="0"/>
          <w:marBottom w:val="0"/>
          <w:divBdr>
            <w:top w:val="none" w:sz="0" w:space="0" w:color="auto"/>
            <w:left w:val="none" w:sz="0" w:space="0" w:color="auto"/>
            <w:bottom w:val="none" w:sz="0" w:space="0" w:color="auto"/>
            <w:right w:val="none" w:sz="0" w:space="0" w:color="auto"/>
          </w:divBdr>
        </w:div>
        <w:div w:id="1609310965">
          <w:marLeft w:val="640"/>
          <w:marRight w:val="0"/>
          <w:marTop w:val="0"/>
          <w:marBottom w:val="0"/>
          <w:divBdr>
            <w:top w:val="none" w:sz="0" w:space="0" w:color="auto"/>
            <w:left w:val="none" w:sz="0" w:space="0" w:color="auto"/>
            <w:bottom w:val="none" w:sz="0" w:space="0" w:color="auto"/>
            <w:right w:val="none" w:sz="0" w:space="0" w:color="auto"/>
          </w:divBdr>
        </w:div>
        <w:div w:id="1056468370">
          <w:marLeft w:val="640"/>
          <w:marRight w:val="0"/>
          <w:marTop w:val="0"/>
          <w:marBottom w:val="0"/>
          <w:divBdr>
            <w:top w:val="none" w:sz="0" w:space="0" w:color="auto"/>
            <w:left w:val="none" w:sz="0" w:space="0" w:color="auto"/>
            <w:bottom w:val="none" w:sz="0" w:space="0" w:color="auto"/>
            <w:right w:val="none" w:sz="0" w:space="0" w:color="auto"/>
          </w:divBdr>
        </w:div>
        <w:div w:id="1544170427">
          <w:marLeft w:val="640"/>
          <w:marRight w:val="0"/>
          <w:marTop w:val="0"/>
          <w:marBottom w:val="0"/>
          <w:divBdr>
            <w:top w:val="none" w:sz="0" w:space="0" w:color="auto"/>
            <w:left w:val="none" w:sz="0" w:space="0" w:color="auto"/>
            <w:bottom w:val="none" w:sz="0" w:space="0" w:color="auto"/>
            <w:right w:val="none" w:sz="0" w:space="0" w:color="auto"/>
          </w:divBdr>
        </w:div>
        <w:div w:id="1350837366">
          <w:marLeft w:val="640"/>
          <w:marRight w:val="0"/>
          <w:marTop w:val="0"/>
          <w:marBottom w:val="0"/>
          <w:divBdr>
            <w:top w:val="none" w:sz="0" w:space="0" w:color="auto"/>
            <w:left w:val="none" w:sz="0" w:space="0" w:color="auto"/>
            <w:bottom w:val="none" w:sz="0" w:space="0" w:color="auto"/>
            <w:right w:val="none" w:sz="0" w:space="0" w:color="auto"/>
          </w:divBdr>
        </w:div>
        <w:div w:id="155531785">
          <w:marLeft w:val="640"/>
          <w:marRight w:val="0"/>
          <w:marTop w:val="0"/>
          <w:marBottom w:val="0"/>
          <w:divBdr>
            <w:top w:val="none" w:sz="0" w:space="0" w:color="auto"/>
            <w:left w:val="none" w:sz="0" w:space="0" w:color="auto"/>
            <w:bottom w:val="none" w:sz="0" w:space="0" w:color="auto"/>
            <w:right w:val="none" w:sz="0" w:space="0" w:color="auto"/>
          </w:divBdr>
        </w:div>
        <w:div w:id="1891112601">
          <w:marLeft w:val="640"/>
          <w:marRight w:val="0"/>
          <w:marTop w:val="0"/>
          <w:marBottom w:val="0"/>
          <w:divBdr>
            <w:top w:val="none" w:sz="0" w:space="0" w:color="auto"/>
            <w:left w:val="none" w:sz="0" w:space="0" w:color="auto"/>
            <w:bottom w:val="none" w:sz="0" w:space="0" w:color="auto"/>
            <w:right w:val="none" w:sz="0" w:space="0" w:color="auto"/>
          </w:divBdr>
        </w:div>
      </w:divsChild>
    </w:div>
    <w:div w:id="417486437">
      <w:bodyDiv w:val="1"/>
      <w:marLeft w:val="0"/>
      <w:marRight w:val="0"/>
      <w:marTop w:val="0"/>
      <w:marBottom w:val="0"/>
      <w:divBdr>
        <w:top w:val="none" w:sz="0" w:space="0" w:color="auto"/>
        <w:left w:val="none" w:sz="0" w:space="0" w:color="auto"/>
        <w:bottom w:val="none" w:sz="0" w:space="0" w:color="auto"/>
        <w:right w:val="none" w:sz="0" w:space="0" w:color="auto"/>
      </w:divBdr>
      <w:divsChild>
        <w:div w:id="115568285">
          <w:marLeft w:val="640"/>
          <w:marRight w:val="0"/>
          <w:marTop w:val="0"/>
          <w:marBottom w:val="0"/>
          <w:divBdr>
            <w:top w:val="none" w:sz="0" w:space="0" w:color="auto"/>
            <w:left w:val="none" w:sz="0" w:space="0" w:color="auto"/>
            <w:bottom w:val="none" w:sz="0" w:space="0" w:color="auto"/>
            <w:right w:val="none" w:sz="0" w:space="0" w:color="auto"/>
          </w:divBdr>
        </w:div>
        <w:div w:id="206794101">
          <w:marLeft w:val="640"/>
          <w:marRight w:val="0"/>
          <w:marTop w:val="0"/>
          <w:marBottom w:val="0"/>
          <w:divBdr>
            <w:top w:val="none" w:sz="0" w:space="0" w:color="auto"/>
            <w:left w:val="none" w:sz="0" w:space="0" w:color="auto"/>
            <w:bottom w:val="none" w:sz="0" w:space="0" w:color="auto"/>
            <w:right w:val="none" w:sz="0" w:space="0" w:color="auto"/>
          </w:divBdr>
        </w:div>
        <w:div w:id="612790344">
          <w:marLeft w:val="640"/>
          <w:marRight w:val="0"/>
          <w:marTop w:val="0"/>
          <w:marBottom w:val="0"/>
          <w:divBdr>
            <w:top w:val="none" w:sz="0" w:space="0" w:color="auto"/>
            <w:left w:val="none" w:sz="0" w:space="0" w:color="auto"/>
            <w:bottom w:val="none" w:sz="0" w:space="0" w:color="auto"/>
            <w:right w:val="none" w:sz="0" w:space="0" w:color="auto"/>
          </w:divBdr>
        </w:div>
        <w:div w:id="621769539">
          <w:marLeft w:val="640"/>
          <w:marRight w:val="0"/>
          <w:marTop w:val="0"/>
          <w:marBottom w:val="0"/>
          <w:divBdr>
            <w:top w:val="none" w:sz="0" w:space="0" w:color="auto"/>
            <w:left w:val="none" w:sz="0" w:space="0" w:color="auto"/>
            <w:bottom w:val="none" w:sz="0" w:space="0" w:color="auto"/>
            <w:right w:val="none" w:sz="0" w:space="0" w:color="auto"/>
          </w:divBdr>
        </w:div>
        <w:div w:id="688064383">
          <w:marLeft w:val="640"/>
          <w:marRight w:val="0"/>
          <w:marTop w:val="0"/>
          <w:marBottom w:val="0"/>
          <w:divBdr>
            <w:top w:val="none" w:sz="0" w:space="0" w:color="auto"/>
            <w:left w:val="none" w:sz="0" w:space="0" w:color="auto"/>
            <w:bottom w:val="none" w:sz="0" w:space="0" w:color="auto"/>
            <w:right w:val="none" w:sz="0" w:space="0" w:color="auto"/>
          </w:divBdr>
        </w:div>
        <w:div w:id="726301292">
          <w:marLeft w:val="640"/>
          <w:marRight w:val="0"/>
          <w:marTop w:val="0"/>
          <w:marBottom w:val="0"/>
          <w:divBdr>
            <w:top w:val="none" w:sz="0" w:space="0" w:color="auto"/>
            <w:left w:val="none" w:sz="0" w:space="0" w:color="auto"/>
            <w:bottom w:val="none" w:sz="0" w:space="0" w:color="auto"/>
            <w:right w:val="none" w:sz="0" w:space="0" w:color="auto"/>
          </w:divBdr>
        </w:div>
        <w:div w:id="758789518">
          <w:marLeft w:val="640"/>
          <w:marRight w:val="0"/>
          <w:marTop w:val="0"/>
          <w:marBottom w:val="0"/>
          <w:divBdr>
            <w:top w:val="none" w:sz="0" w:space="0" w:color="auto"/>
            <w:left w:val="none" w:sz="0" w:space="0" w:color="auto"/>
            <w:bottom w:val="none" w:sz="0" w:space="0" w:color="auto"/>
            <w:right w:val="none" w:sz="0" w:space="0" w:color="auto"/>
          </w:divBdr>
        </w:div>
        <w:div w:id="834764386">
          <w:marLeft w:val="640"/>
          <w:marRight w:val="0"/>
          <w:marTop w:val="0"/>
          <w:marBottom w:val="0"/>
          <w:divBdr>
            <w:top w:val="none" w:sz="0" w:space="0" w:color="auto"/>
            <w:left w:val="none" w:sz="0" w:space="0" w:color="auto"/>
            <w:bottom w:val="none" w:sz="0" w:space="0" w:color="auto"/>
            <w:right w:val="none" w:sz="0" w:space="0" w:color="auto"/>
          </w:divBdr>
        </w:div>
        <w:div w:id="1471511632">
          <w:marLeft w:val="640"/>
          <w:marRight w:val="0"/>
          <w:marTop w:val="0"/>
          <w:marBottom w:val="0"/>
          <w:divBdr>
            <w:top w:val="none" w:sz="0" w:space="0" w:color="auto"/>
            <w:left w:val="none" w:sz="0" w:space="0" w:color="auto"/>
            <w:bottom w:val="none" w:sz="0" w:space="0" w:color="auto"/>
            <w:right w:val="none" w:sz="0" w:space="0" w:color="auto"/>
          </w:divBdr>
        </w:div>
        <w:div w:id="1777674633">
          <w:marLeft w:val="640"/>
          <w:marRight w:val="0"/>
          <w:marTop w:val="0"/>
          <w:marBottom w:val="0"/>
          <w:divBdr>
            <w:top w:val="none" w:sz="0" w:space="0" w:color="auto"/>
            <w:left w:val="none" w:sz="0" w:space="0" w:color="auto"/>
            <w:bottom w:val="none" w:sz="0" w:space="0" w:color="auto"/>
            <w:right w:val="none" w:sz="0" w:space="0" w:color="auto"/>
          </w:divBdr>
        </w:div>
        <w:div w:id="1804149749">
          <w:marLeft w:val="640"/>
          <w:marRight w:val="0"/>
          <w:marTop w:val="0"/>
          <w:marBottom w:val="0"/>
          <w:divBdr>
            <w:top w:val="none" w:sz="0" w:space="0" w:color="auto"/>
            <w:left w:val="none" w:sz="0" w:space="0" w:color="auto"/>
            <w:bottom w:val="none" w:sz="0" w:space="0" w:color="auto"/>
            <w:right w:val="none" w:sz="0" w:space="0" w:color="auto"/>
          </w:divBdr>
        </w:div>
        <w:div w:id="1807772262">
          <w:marLeft w:val="640"/>
          <w:marRight w:val="0"/>
          <w:marTop w:val="0"/>
          <w:marBottom w:val="0"/>
          <w:divBdr>
            <w:top w:val="none" w:sz="0" w:space="0" w:color="auto"/>
            <w:left w:val="none" w:sz="0" w:space="0" w:color="auto"/>
            <w:bottom w:val="none" w:sz="0" w:space="0" w:color="auto"/>
            <w:right w:val="none" w:sz="0" w:space="0" w:color="auto"/>
          </w:divBdr>
        </w:div>
        <w:div w:id="2125660224">
          <w:marLeft w:val="640"/>
          <w:marRight w:val="0"/>
          <w:marTop w:val="0"/>
          <w:marBottom w:val="0"/>
          <w:divBdr>
            <w:top w:val="none" w:sz="0" w:space="0" w:color="auto"/>
            <w:left w:val="none" w:sz="0" w:space="0" w:color="auto"/>
            <w:bottom w:val="none" w:sz="0" w:space="0" w:color="auto"/>
            <w:right w:val="none" w:sz="0" w:space="0" w:color="auto"/>
          </w:divBdr>
        </w:div>
      </w:divsChild>
    </w:div>
    <w:div w:id="417677419">
      <w:bodyDiv w:val="1"/>
      <w:marLeft w:val="0"/>
      <w:marRight w:val="0"/>
      <w:marTop w:val="0"/>
      <w:marBottom w:val="0"/>
      <w:divBdr>
        <w:top w:val="none" w:sz="0" w:space="0" w:color="auto"/>
        <w:left w:val="none" w:sz="0" w:space="0" w:color="auto"/>
        <w:bottom w:val="none" w:sz="0" w:space="0" w:color="auto"/>
        <w:right w:val="none" w:sz="0" w:space="0" w:color="auto"/>
      </w:divBdr>
      <w:divsChild>
        <w:div w:id="82459105">
          <w:marLeft w:val="640"/>
          <w:marRight w:val="0"/>
          <w:marTop w:val="0"/>
          <w:marBottom w:val="0"/>
          <w:divBdr>
            <w:top w:val="none" w:sz="0" w:space="0" w:color="auto"/>
            <w:left w:val="none" w:sz="0" w:space="0" w:color="auto"/>
            <w:bottom w:val="none" w:sz="0" w:space="0" w:color="auto"/>
            <w:right w:val="none" w:sz="0" w:space="0" w:color="auto"/>
          </w:divBdr>
        </w:div>
        <w:div w:id="250237475">
          <w:marLeft w:val="640"/>
          <w:marRight w:val="0"/>
          <w:marTop w:val="0"/>
          <w:marBottom w:val="0"/>
          <w:divBdr>
            <w:top w:val="none" w:sz="0" w:space="0" w:color="auto"/>
            <w:left w:val="none" w:sz="0" w:space="0" w:color="auto"/>
            <w:bottom w:val="none" w:sz="0" w:space="0" w:color="auto"/>
            <w:right w:val="none" w:sz="0" w:space="0" w:color="auto"/>
          </w:divBdr>
        </w:div>
        <w:div w:id="292711149">
          <w:marLeft w:val="640"/>
          <w:marRight w:val="0"/>
          <w:marTop w:val="0"/>
          <w:marBottom w:val="0"/>
          <w:divBdr>
            <w:top w:val="none" w:sz="0" w:space="0" w:color="auto"/>
            <w:left w:val="none" w:sz="0" w:space="0" w:color="auto"/>
            <w:bottom w:val="none" w:sz="0" w:space="0" w:color="auto"/>
            <w:right w:val="none" w:sz="0" w:space="0" w:color="auto"/>
          </w:divBdr>
        </w:div>
        <w:div w:id="312873708">
          <w:marLeft w:val="640"/>
          <w:marRight w:val="0"/>
          <w:marTop w:val="0"/>
          <w:marBottom w:val="0"/>
          <w:divBdr>
            <w:top w:val="none" w:sz="0" w:space="0" w:color="auto"/>
            <w:left w:val="none" w:sz="0" w:space="0" w:color="auto"/>
            <w:bottom w:val="none" w:sz="0" w:space="0" w:color="auto"/>
            <w:right w:val="none" w:sz="0" w:space="0" w:color="auto"/>
          </w:divBdr>
        </w:div>
        <w:div w:id="324863251">
          <w:marLeft w:val="640"/>
          <w:marRight w:val="0"/>
          <w:marTop w:val="0"/>
          <w:marBottom w:val="0"/>
          <w:divBdr>
            <w:top w:val="none" w:sz="0" w:space="0" w:color="auto"/>
            <w:left w:val="none" w:sz="0" w:space="0" w:color="auto"/>
            <w:bottom w:val="none" w:sz="0" w:space="0" w:color="auto"/>
            <w:right w:val="none" w:sz="0" w:space="0" w:color="auto"/>
          </w:divBdr>
        </w:div>
        <w:div w:id="577248810">
          <w:marLeft w:val="640"/>
          <w:marRight w:val="0"/>
          <w:marTop w:val="0"/>
          <w:marBottom w:val="0"/>
          <w:divBdr>
            <w:top w:val="none" w:sz="0" w:space="0" w:color="auto"/>
            <w:left w:val="none" w:sz="0" w:space="0" w:color="auto"/>
            <w:bottom w:val="none" w:sz="0" w:space="0" w:color="auto"/>
            <w:right w:val="none" w:sz="0" w:space="0" w:color="auto"/>
          </w:divBdr>
        </w:div>
        <w:div w:id="687171475">
          <w:marLeft w:val="640"/>
          <w:marRight w:val="0"/>
          <w:marTop w:val="0"/>
          <w:marBottom w:val="0"/>
          <w:divBdr>
            <w:top w:val="none" w:sz="0" w:space="0" w:color="auto"/>
            <w:left w:val="none" w:sz="0" w:space="0" w:color="auto"/>
            <w:bottom w:val="none" w:sz="0" w:space="0" w:color="auto"/>
            <w:right w:val="none" w:sz="0" w:space="0" w:color="auto"/>
          </w:divBdr>
        </w:div>
        <w:div w:id="761755428">
          <w:marLeft w:val="640"/>
          <w:marRight w:val="0"/>
          <w:marTop w:val="0"/>
          <w:marBottom w:val="0"/>
          <w:divBdr>
            <w:top w:val="none" w:sz="0" w:space="0" w:color="auto"/>
            <w:left w:val="none" w:sz="0" w:space="0" w:color="auto"/>
            <w:bottom w:val="none" w:sz="0" w:space="0" w:color="auto"/>
            <w:right w:val="none" w:sz="0" w:space="0" w:color="auto"/>
          </w:divBdr>
        </w:div>
        <w:div w:id="774057014">
          <w:marLeft w:val="640"/>
          <w:marRight w:val="0"/>
          <w:marTop w:val="0"/>
          <w:marBottom w:val="0"/>
          <w:divBdr>
            <w:top w:val="none" w:sz="0" w:space="0" w:color="auto"/>
            <w:left w:val="none" w:sz="0" w:space="0" w:color="auto"/>
            <w:bottom w:val="none" w:sz="0" w:space="0" w:color="auto"/>
            <w:right w:val="none" w:sz="0" w:space="0" w:color="auto"/>
          </w:divBdr>
        </w:div>
        <w:div w:id="830214906">
          <w:marLeft w:val="640"/>
          <w:marRight w:val="0"/>
          <w:marTop w:val="0"/>
          <w:marBottom w:val="0"/>
          <w:divBdr>
            <w:top w:val="none" w:sz="0" w:space="0" w:color="auto"/>
            <w:left w:val="none" w:sz="0" w:space="0" w:color="auto"/>
            <w:bottom w:val="none" w:sz="0" w:space="0" w:color="auto"/>
            <w:right w:val="none" w:sz="0" w:space="0" w:color="auto"/>
          </w:divBdr>
        </w:div>
        <w:div w:id="850725506">
          <w:marLeft w:val="640"/>
          <w:marRight w:val="0"/>
          <w:marTop w:val="0"/>
          <w:marBottom w:val="0"/>
          <w:divBdr>
            <w:top w:val="none" w:sz="0" w:space="0" w:color="auto"/>
            <w:left w:val="none" w:sz="0" w:space="0" w:color="auto"/>
            <w:bottom w:val="none" w:sz="0" w:space="0" w:color="auto"/>
            <w:right w:val="none" w:sz="0" w:space="0" w:color="auto"/>
          </w:divBdr>
        </w:div>
        <w:div w:id="876160299">
          <w:marLeft w:val="640"/>
          <w:marRight w:val="0"/>
          <w:marTop w:val="0"/>
          <w:marBottom w:val="0"/>
          <w:divBdr>
            <w:top w:val="none" w:sz="0" w:space="0" w:color="auto"/>
            <w:left w:val="none" w:sz="0" w:space="0" w:color="auto"/>
            <w:bottom w:val="none" w:sz="0" w:space="0" w:color="auto"/>
            <w:right w:val="none" w:sz="0" w:space="0" w:color="auto"/>
          </w:divBdr>
        </w:div>
        <w:div w:id="899946941">
          <w:marLeft w:val="640"/>
          <w:marRight w:val="0"/>
          <w:marTop w:val="0"/>
          <w:marBottom w:val="0"/>
          <w:divBdr>
            <w:top w:val="none" w:sz="0" w:space="0" w:color="auto"/>
            <w:left w:val="none" w:sz="0" w:space="0" w:color="auto"/>
            <w:bottom w:val="none" w:sz="0" w:space="0" w:color="auto"/>
            <w:right w:val="none" w:sz="0" w:space="0" w:color="auto"/>
          </w:divBdr>
        </w:div>
        <w:div w:id="927814767">
          <w:marLeft w:val="640"/>
          <w:marRight w:val="0"/>
          <w:marTop w:val="0"/>
          <w:marBottom w:val="0"/>
          <w:divBdr>
            <w:top w:val="none" w:sz="0" w:space="0" w:color="auto"/>
            <w:left w:val="none" w:sz="0" w:space="0" w:color="auto"/>
            <w:bottom w:val="none" w:sz="0" w:space="0" w:color="auto"/>
            <w:right w:val="none" w:sz="0" w:space="0" w:color="auto"/>
          </w:divBdr>
        </w:div>
        <w:div w:id="933241841">
          <w:marLeft w:val="640"/>
          <w:marRight w:val="0"/>
          <w:marTop w:val="0"/>
          <w:marBottom w:val="0"/>
          <w:divBdr>
            <w:top w:val="none" w:sz="0" w:space="0" w:color="auto"/>
            <w:left w:val="none" w:sz="0" w:space="0" w:color="auto"/>
            <w:bottom w:val="none" w:sz="0" w:space="0" w:color="auto"/>
            <w:right w:val="none" w:sz="0" w:space="0" w:color="auto"/>
          </w:divBdr>
        </w:div>
        <w:div w:id="1073625697">
          <w:marLeft w:val="640"/>
          <w:marRight w:val="0"/>
          <w:marTop w:val="0"/>
          <w:marBottom w:val="0"/>
          <w:divBdr>
            <w:top w:val="none" w:sz="0" w:space="0" w:color="auto"/>
            <w:left w:val="none" w:sz="0" w:space="0" w:color="auto"/>
            <w:bottom w:val="none" w:sz="0" w:space="0" w:color="auto"/>
            <w:right w:val="none" w:sz="0" w:space="0" w:color="auto"/>
          </w:divBdr>
        </w:div>
        <w:div w:id="1119377568">
          <w:marLeft w:val="640"/>
          <w:marRight w:val="0"/>
          <w:marTop w:val="0"/>
          <w:marBottom w:val="0"/>
          <w:divBdr>
            <w:top w:val="none" w:sz="0" w:space="0" w:color="auto"/>
            <w:left w:val="none" w:sz="0" w:space="0" w:color="auto"/>
            <w:bottom w:val="none" w:sz="0" w:space="0" w:color="auto"/>
            <w:right w:val="none" w:sz="0" w:space="0" w:color="auto"/>
          </w:divBdr>
        </w:div>
        <w:div w:id="1157960777">
          <w:marLeft w:val="640"/>
          <w:marRight w:val="0"/>
          <w:marTop w:val="0"/>
          <w:marBottom w:val="0"/>
          <w:divBdr>
            <w:top w:val="none" w:sz="0" w:space="0" w:color="auto"/>
            <w:left w:val="none" w:sz="0" w:space="0" w:color="auto"/>
            <w:bottom w:val="none" w:sz="0" w:space="0" w:color="auto"/>
            <w:right w:val="none" w:sz="0" w:space="0" w:color="auto"/>
          </w:divBdr>
        </w:div>
        <w:div w:id="1196767824">
          <w:marLeft w:val="640"/>
          <w:marRight w:val="0"/>
          <w:marTop w:val="0"/>
          <w:marBottom w:val="0"/>
          <w:divBdr>
            <w:top w:val="none" w:sz="0" w:space="0" w:color="auto"/>
            <w:left w:val="none" w:sz="0" w:space="0" w:color="auto"/>
            <w:bottom w:val="none" w:sz="0" w:space="0" w:color="auto"/>
            <w:right w:val="none" w:sz="0" w:space="0" w:color="auto"/>
          </w:divBdr>
        </w:div>
        <w:div w:id="1198548787">
          <w:marLeft w:val="640"/>
          <w:marRight w:val="0"/>
          <w:marTop w:val="0"/>
          <w:marBottom w:val="0"/>
          <w:divBdr>
            <w:top w:val="none" w:sz="0" w:space="0" w:color="auto"/>
            <w:left w:val="none" w:sz="0" w:space="0" w:color="auto"/>
            <w:bottom w:val="none" w:sz="0" w:space="0" w:color="auto"/>
            <w:right w:val="none" w:sz="0" w:space="0" w:color="auto"/>
          </w:divBdr>
        </w:div>
        <w:div w:id="1203207252">
          <w:marLeft w:val="640"/>
          <w:marRight w:val="0"/>
          <w:marTop w:val="0"/>
          <w:marBottom w:val="0"/>
          <w:divBdr>
            <w:top w:val="none" w:sz="0" w:space="0" w:color="auto"/>
            <w:left w:val="none" w:sz="0" w:space="0" w:color="auto"/>
            <w:bottom w:val="none" w:sz="0" w:space="0" w:color="auto"/>
            <w:right w:val="none" w:sz="0" w:space="0" w:color="auto"/>
          </w:divBdr>
        </w:div>
        <w:div w:id="1269581616">
          <w:marLeft w:val="640"/>
          <w:marRight w:val="0"/>
          <w:marTop w:val="0"/>
          <w:marBottom w:val="0"/>
          <w:divBdr>
            <w:top w:val="none" w:sz="0" w:space="0" w:color="auto"/>
            <w:left w:val="none" w:sz="0" w:space="0" w:color="auto"/>
            <w:bottom w:val="none" w:sz="0" w:space="0" w:color="auto"/>
            <w:right w:val="none" w:sz="0" w:space="0" w:color="auto"/>
          </w:divBdr>
        </w:div>
        <w:div w:id="1321618613">
          <w:marLeft w:val="640"/>
          <w:marRight w:val="0"/>
          <w:marTop w:val="0"/>
          <w:marBottom w:val="0"/>
          <w:divBdr>
            <w:top w:val="none" w:sz="0" w:space="0" w:color="auto"/>
            <w:left w:val="none" w:sz="0" w:space="0" w:color="auto"/>
            <w:bottom w:val="none" w:sz="0" w:space="0" w:color="auto"/>
            <w:right w:val="none" w:sz="0" w:space="0" w:color="auto"/>
          </w:divBdr>
        </w:div>
        <w:div w:id="1400523065">
          <w:marLeft w:val="640"/>
          <w:marRight w:val="0"/>
          <w:marTop w:val="0"/>
          <w:marBottom w:val="0"/>
          <w:divBdr>
            <w:top w:val="none" w:sz="0" w:space="0" w:color="auto"/>
            <w:left w:val="none" w:sz="0" w:space="0" w:color="auto"/>
            <w:bottom w:val="none" w:sz="0" w:space="0" w:color="auto"/>
            <w:right w:val="none" w:sz="0" w:space="0" w:color="auto"/>
          </w:divBdr>
        </w:div>
        <w:div w:id="1553345635">
          <w:marLeft w:val="640"/>
          <w:marRight w:val="0"/>
          <w:marTop w:val="0"/>
          <w:marBottom w:val="0"/>
          <w:divBdr>
            <w:top w:val="none" w:sz="0" w:space="0" w:color="auto"/>
            <w:left w:val="none" w:sz="0" w:space="0" w:color="auto"/>
            <w:bottom w:val="none" w:sz="0" w:space="0" w:color="auto"/>
            <w:right w:val="none" w:sz="0" w:space="0" w:color="auto"/>
          </w:divBdr>
        </w:div>
        <w:div w:id="1562398644">
          <w:marLeft w:val="640"/>
          <w:marRight w:val="0"/>
          <w:marTop w:val="0"/>
          <w:marBottom w:val="0"/>
          <w:divBdr>
            <w:top w:val="none" w:sz="0" w:space="0" w:color="auto"/>
            <w:left w:val="none" w:sz="0" w:space="0" w:color="auto"/>
            <w:bottom w:val="none" w:sz="0" w:space="0" w:color="auto"/>
            <w:right w:val="none" w:sz="0" w:space="0" w:color="auto"/>
          </w:divBdr>
        </w:div>
        <w:div w:id="1609966026">
          <w:marLeft w:val="640"/>
          <w:marRight w:val="0"/>
          <w:marTop w:val="0"/>
          <w:marBottom w:val="0"/>
          <w:divBdr>
            <w:top w:val="none" w:sz="0" w:space="0" w:color="auto"/>
            <w:left w:val="none" w:sz="0" w:space="0" w:color="auto"/>
            <w:bottom w:val="none" w:sz="0" w:space="0" w:color="auto"/>
            <w:right w:val="none" w:sz="0" w:space="0" w:color="auto"/>
          </w:divBdr>
        </w:div>
        <w:div w:id="1720786117">
          <w:marLeft w:val="640"/>
          <w:marRight w:val="0"/>
          <w:marTop w:val="0"/>
          <w:marBottom w:val="0"/>
          <w:divBdr>
            <w:top w:val="none" w:sz="0" w:space="0" w:color="auto"/>
            <w:left w:val="none" w:sz="0" w:space="0" w:color="auto"/>
            <w:bottom w:val="none" w:sz="0" w:space="0" w:color="auto"/>
            <w:right w:val="none" w:sz="0" w:space="0" w:color="auto"/>
          </w:divBdr>
        </w:div>
        <w:div w:id="1797681405">
          <w:marLeft w:val="640"/>
          <w:marRight w:val="0"/>
          <w:marTop w:val="0"/>
          <w:marBottom w:val="0"/>
          <w:divBdr>
            <w:top w:val="none" w:sz="0" w:space="0" w:color="auto"/>
            <w:left w:val="none" w:sz="0" w:space="0" w:color="auto"/>
            <w:bottom w:val="none" w:sz="0" w:space="0" w:color="auto"/>
            <w:right w:val="none" w:sz="0" w:space="0" w:color="auto"/>
          </w:divBdr>
        </w:div>
        <w:div w:id="1817913639">
          <w:marLeft w:val="640"/>
          <w:marRight w:val="0"/>
          <w:marTop w:val="0"/>
          <w:marBottom w:val="0"/>
          <w:divBdr>
            <w:top w:val="none" w:sz="0" w:space="0" w:color="auto"/>
            <w:left w:val="none" w:sz="0" w:space="0" w:color="auto"/>
            <w:bottom w:val="none" w:sz="0" w:space="0" w:color="auto"/>
            <w:right w:val="none" w:sz="0" w:space="0" w:color="auto"/>
          </w:divBdr>
        </w:div>
        <w:div w:id="1975593846">
          <w:marLeft w:val="640"/>
          <w:marRight w:val="0"/>
          <w:marTop w:val="0"/>
          <w:marBottom w:val="0"/>
          <w:divBdr>
            <w:top w:val="none" w:sz="0" w:space="0" w:color="auto"/>
            <w:left w:val="none" w:sz="0" w:space="0" w:color="auto"/>
            <w:bottom w:val="none" w:sz="0" w:space="0" w:color="auto"/>
            <w:right w:val="none" w:sz="0" w:space="0" w:color="auto"/>
          </w:divBdr>
        </w:div>
        <w:div w:id="1978221915">
          <w:marLeft w:val="640"/>
          <w:marRight w:val="0"/>
          <w:marTop w:val="0"/>
          <w:marBottom w:val="0"/>
          <w:divBdr>
            <w:top w:val="none" w:sz="0" w:space="0" w:color="auto"/>
            <w:left w:val="none" w:sz="0" w:space="0" w:color="auto"/>
            <w:bottom w:val="none" w:sz="0" w:space="0" w:color="auto"/>
            <w:right w:val="none" w:sz="0" w:space="0" w:color="auto"/>
          </w:divBdr>
        </w:div>
        <w:div w:id="2007509494">
          <w:marLeft w:val="640"/>
          <w:marRight w:val="0"/>
          <w:marTop w:val="0"/>
          <w:marBottom w:val="0"/>
          <w:divBdr>
            <w:top w:val="none" w:sz="0" w:space="0" w:color="auto"/>
            <w:left w:val="none" w:sz="0" w:space="0" w:color="auto"/>
            <w:bottom w:val="none" w:sz="0" w:space="0" w:color="auto"/>
            <w:right w:val="none" w:sz="0" w:space="0" w:color="auto"/>
          </w:divBdr>
        </w:div>
        <w:div w:id="2074234338">
          <w:marLeft w:val="640"/>
          <w:marRight w:val="0"/>
          <w:marTop w:val="0"/>
          <w:marBottom w:val="0"/>
          <w:divBdr>
            <w:top w:val="none" w:sz="0" w:space="0" w:color="auto"/>
            <w:left w:val="none" w:sz="0" w:space="0" w:color="auto"/>
            <w:bottom w:val="none" w:sz="0" w:space="0" w:color="auto"/>
            <w:right w:val="none" w:sz="0" w:space="0" w:color="auto"/>
          </w:divBdr>
        </w:div>
        <w:div w:id="2100787789">
          <w:marLeft w:val="640"/>
          <w:marRight w:val="0"/>
          <w:marTop w:val="0"/>
          <w:marBottom w:val="0"/>
          <w:divBdr>
            <w:top w:val="none" w:sz="0" w:space="0" w:color="auto"/>
            <w:left w:val="none" w:sz="0" w:space="0" w:color="auto"/>
            <w:bottom w:val="none" w:sz="0" w:space="0" w:color="auto"/>
            <w:right w:val="none" w:sz="0" w:space="0" w:color="auto"/>
          </w:divBdr>
        </w:div>
        <w:div w:id="2115006725">
          <w:marLeft w:val="640"/>
          <w:marRight w:val="0"/>
          <w:marTop w:val="0"/>
          <w:marBottom w:val="0"/>
          <w:divBdr>
            <w:top w:val="none" w:sz="0" w:space="0" w:color="auto"/>
            <w:left w:val="none" w:sz="0" w:space="0" w:color="auto"/>
            <w:bottom w:val="none" w:sz="0" w:space="0" w:color="auto"/>
            <w:right w:val="none" w:sz="0" w:space="0" w:color="auto"/>
          </w:divBdr>
        </w:div>
      </w:divsChild>
    </w:div>
    <w:div w:id="419911891">
      <w:bodyDiv w:val="1"/>
      <w:marLeft w:val="0"/>
      <w:marRight w:val="0"/>
      <w:marTop w:val="0"/>
      <w:marBottom w:val="0"/>
      <w:divBdr>
        <w:top w:val="none" w:sz="0" w:space="0" w:color="auto"/>
        <w:left w:val="none" w:sz="0" w:space="0" w:color="auto"/>
        <w:bottom w:val="none" w:sz="0" w:space="0" w:color="auto"/>
        <w:right w:val="none" w:sz="0" w:space="0" w:color="auto"/>
      </w:divBdr>
    </w:div>
    <w:div w:id="419983772">
      <w:bodyDiv w:val="1"/>
      <w:marLeft w:val="0"/>
      <w:marRight w:val="0"/>
      <w:marTop w:val="0"/>
      <w:marBottom w:val="0"/>
      <w:divBdr>
        <w:top w:val="none" w:sz="0" w:space="0" w:color="auto"/>
        <w:left w:val="none" w:sz="0" w:space="0" w:color="auto"/>
        <w:bottom w:val="none" w:sz="0" w:space="0" w:color="auto"/>
        <w:right w:val="none" w:sz="0" w:space="0" w:color="auto"/>
      </w:divBdr>
    </w:div>
    <w:div w:id="424113951">
      <w:bodyDiv w:val="1"/>
      <w:marLeft w:val="0"/>
      <w:marRight w:val="0"/>
      <w:marTop w:val="0"/>
      <w:marBottom w:val="0"/>
      <w:divBdr>
        <w:top w:val="none" w:sz="0" w:space="0" w:color="auto"/>
        <w:left w:val="none" w:sz="0" w:space="0" w:color="auto"/>
        <w:bottom w:val="none" w:sz="0" w:space="0" w:color="auto"/>
        <w:right w:val="none" w:sz="0" w:space="0" w:color="auto"/>
      </w:divBdr>
    </w:div>
    <w:div w:id="425619608">
      <w:bodyDiv w:val="1"/>
      <w:marLeft w:val="0"/>
      <w:marRight w:val="0"/>
      <w:marTop w:val="0"/>
      <w:marBottom w:val="0"/>
      <w:divBdr>
        <w:top w:val="none" w:sz="0" w:space="0" w:color="auto"/>
        <w:left w:val="none" w:sz="0" w:space="0" w:color="auto"/>
        <w:bottom w:val="none" w:sz="0" w:space="0" w:color="auto"/>
        <w:right w:val="none" w:sz="0" w:space="0" w:color="auto"/>
      </w:divBdr>
    </w:div>
    <w:div w:id="427580192">
      <w:bodyDiv w:val="1"/>
      <w:marLeft w:val="0"/>
      <w:marRight w:val="0"/>
      <w:marTop w:val="0"/>
      <w:marBottom w:val="0"/>
      <w:divBdr>
        <w:top w:val="none" w:sz="0" w:space="0" w:color="auto"/>
        <w:left w:val="none" w:sz="0" w:space="0" w:color="auto"/>
        <w:bottom w:val="none" w:sz="0" w:space="0" w:color="auto"/>
        <w:right w:val="none" w:sz="0" w:space="0" w:color="auto"/>
      </w:divBdr>
    </w:div>
    <w:div w:id="429744206">
      <w:bodyDiv w:val="1"/>
      <w:marLeft w:val="0"/>
      <w:marRight w:val="0"/>
      <w:marTop w:val="0"/>
      <w:marBottom w:val="0"/>
      <w:divBdr>
        <w:top w:val="none" w:sz="0" w:space="0" w:color="auto"/>
        <w:left w:val="none" w:sz="0" w:space="0" w:color="auto"/>
        <w:bottom w:val="none" w:sz="0" w:space="0" w:color="auto"/>
        <w:right w:val="none" w:sz="0" w:space="0" w:color="auto"/>
      </w:divBdr>
    </w:div>
    <w:div w:id="430320712">
      <w:bodyDiv w:val="1"/>
      <w:marLeft w:val="0"/>
      <w:marRight w:val="0"/>
      <w:marTop w:val="0"/>
      <w:marBottom w:val="0"/>
      <w:divBdr>
        <w:top w:val="none" w:sz="0" w:space="0" w:color="auto"/>
        <w:left w:val="none" w:sz="0" w:space="0" w:color="auto"/>
        <w:bottom w:val="none" w:sz="0" w:space="0" w:color="auto"/>
        <w:right w:val="none" w:sz="0" w:space="0" w:color="auto"/>
      </w:divBdr>
    </w:div>
    <w:div w:id="430904479">
      <w:bodyDiv w:val="1"/>
      <w:marLeft w:val="0"/>
      <w:marRight w:val="0"/>
      <w:marTop w:val="0"/>
      <w:marBottom w:val="0"/>
      <w:divBdr>
        <w:top w:val="none" w:sz="0" w:space="0" w:color="auto"/>
        <w:left w:val="none" w:sz="0" w:space="0" w:color="auto"/>
        <w:bottom w:val="none" w:sz="0" w:space="0" w:color="auto"/>
        <w:right w:val="none" w:sz="0" w:space="0" w:color="auto"/>
      </w:divBdr>
    </w:div>
    <w:div w:id="432358804">
      <w:bodyDiv w:val="1"/>
      <w:marLeft w:val="0"/>
      <w:marRight w:val="0"/>
      <w:marTop w:val="0"/>
      <w:marBottom w:val="0"/>
      <w:divBdr>
        <w:top w:val="none" w:sz="0" w:space="0" w:color="auto"/>
        <w:left w:val="none" w:sz="0" w:space="0" w:color="auto"/>
        <w:bottom w:val="none" w:sz="0" w:space="0" w:color="auto"/>
        <w:right w:val="none" w:sz="0" w:space="0" w:color="auto"/>
      </w:divBdr>
    </w:div>
    <w:div w:id="433206784">
      <w:bodyDiv w:val="1"/>
      <w:marLeft w:val="0"/>
      <w:marRight w:val="0"/>
      <w:marTop w:val="0"/>
      <w:marBottom w:val="0"/>
      <w:divBdr>
        <w:top w:val="none" w:sz="0" w:space="0" w:color="auto"/>
        <w:left w:val="none" w:sz="0" w:space="0" w:color="auto"/>
        <w:bottom w:val="none" w:sz="0" w:space="0" w:color="auto"/>
        <w:right w:val="none" w:sz="0" w:space="0" w:color="auto"/>
      </w:divBdr>
    </w:div>
    <w:div w:id="434401825">
      <w:bodyDiv w:val="1"/>
      <w:marLeft w:val="0"/>
      <w:marRight w:val="0"/>
      <w:marTop w:val="0"/>
      <w:marBottom w:val="0"/>
      <w:divBdr>
        <w:top w:val="none" w:sz="0" w:space="0" w:color="auto"/>
        <w:left w:val="none" w:sz="0" w:space="0" w:color="auto"/>
        <w:bottom w:val="none" w:sz="0" w:space="0" w:color="auto"/>
        <w:right w:val="none" w:sz="0" w:space="0" w:color="auto"/>
      </w:divBdr>
    </w:div>
    <w:div w:id="435365160">
      <w:bodyDiv w:val="1"/>
      <w:marLeft w:val="0"/>
      <w:marRight w:val="0"/>
      <w:marTop w:val="0"/>
      <w:marBottom w:val="0"/>
      <w:divBdr>
        <w:top w:val="none" w:sz="0" w:space="0" w:color="auto"/>
        <w:left w:val="none" w:sz="0" w:space="0" w:color="auto"/>
        <w:bottom w:val="none" w:sz="0" w:space="0" w:color="auto"/>
        <w:right w:val="none" w:sz="0" w:space="0" w:color="auto"/>
      </w:divBdr>
    </w:div>
    <w:div w:id="435977536">
      <w:bodyDiv w:val="1"/>
      <w:marLeft w:val="0"/>
      <w:marRight w:val="0"/>
      <w:marTop w:val="0"/>
      <w:marBottom w:val="0"/>
      <w:divBdr>
        <w:top w:val="none" w:sz="0" w:space="0" w:color="auto"/>
        <w:left w:val="none" w:sz="0" w:space="0" w:color="auto"/>
        <w:bottom w:val="none" w:sz="0" w:space="0" w:color="auto"/>
        <w:right w:val="none" w:sz="0" w:space="0" w:color="auto"/>
      </w:divBdr>
    </w:div>
    <w:div w:id="437141822">
      <w:bodyDiv w:val="1"/>
      <w:marLeft w:val="0"/>
      <w:marRight w:val="0"/>
      <w:marTop w:val="0"/>
      <w:marBottom w:val="0"/>
      <w:divBdr>
        <w:top w:val="none" w:sz="0" w:space="0" w:color="auto"/>
        <w:left w:val="none" w:sz="0" w:space="0" w:color="auto"/>
        <w:bottom w:val="none" w:sz="0" w:space="0" w:color="auto"/>
        <w:right w:val="none" w:sz="0" w:space="0" w:color="auto"/>
      </w:divBdr>
      <w:divsChild>
        <w:div w:id="313727032">
          <w:marLeft w:val="640"/>
          <w:marRight w:val="0"/>
          <w:marTop w:val="0"/>
          <w:marBottom w:val="0"/>
          <w:divBdr>
            <w:top w:val="none" w:sz="0" w:space="0" w:color="auto"/>
            <w:left w:val="none" w:sz="0" w:space="0" w:color="auto"/>
            <w:bottom w:val="none" w:sz="0" w:space="0" w:color="auto"/>
            <w:right w:val="none" w:sz="0" w:space="0" w:color="auto"/>
          </w:divBdr>
        </w:div>
        <w:div w:id="376049443">
          <w:marLeft w:val="640"/>
          <w:marRight w:val="0"/>
          <w:marTop w:val="0"/>
          <w:marBottom w:val="0"/>
          <w:divBdr>
            <w:top w:val="none" w:sz="0" w:space="0" w:color="auto"/>
            <w:left w:val="none" w:sz="0" w:space="0" w:color="auto"/>
            <w:bottom w:val="none" w:sz="0" w:space="0" w:color="auto"/>
            <w:right w:val="none" w:sz="0" w:space="0" w:color="auto"/>
          </w:divBdr>
        </w:div>
        <w:div w:id="386924606">
          <w:marLeft w:val="640"/>
          <w:marRight w:val="0"/>
          <w:marTop w:val="0"/>
          <w:marBottom w:val="0"/>
          <w:divBdr>
            <w:top w:val="none" w:sz="0" w:space="0" w:color="auto"/>
            <w:left w:val="none" w:sz="0" w:space="0" w:color="auto"/>
            <w:bottom w:val="none" w:sz="0" w:space="0" w:color="auto"/>
            <w:right w:val="none" w:sz="0" w:space="0" w:color="auto"/>
          </w:divBdr>
        </w:div>
        <w:div w:id="431365953">
          <w:marLeft w:val="640"/>
          <w:marRight w:val="0"/>
          <w:marTop w:val="0"/>
          <w:marBottom w:val="0"/>
          <w:divBdr>
            <w:top w:val="none" w:sz="0" w:space="0" w:color="auto"/>
            <w:left w:val="none" w:sz="0" w:space="0" w:color="auto"/>
            <w:bottom w:val="none" w:sz="0" w:space="0" w:color="auto"/>
            <w:right w:val="none" w:sz="0" w:space="0" w:color="auto"/>
          </w:divBdr>
        </w:div>
        <w:div w:id="698090786">
          <w:marLeft w:val="640"/>
          <w:marRight w:val="0"/>
          <w:marTop w:val="0"/>
          <w:marBottom w:val="0"/>
          <w:divBdr>
            <w:top w:val="none" w:sz="0" w:space="0" w:color="auto"/>
            <w:left w:val="none" w:sz="0" w:space="0" w:color="auto"/>
            <w:bottom w:val="none" w:sz="0" w:space="0" w:color="auto"/>
            <w:right w:val="none" w:sz="0" w:space="0" w:color="auto"/>
          </w:divBdr>
        </w:div>
        <w:div w:id="704908684">
          <w:marLeft w:val="640"/>
          <w:marRight w:val="0"/>
          <w:marTop w:val="0"/>
          <w:marBottom w:val="0"/>
          <w:divBdr>
            <w:top w:val="none" w:sz="0" w:space="0" w:color="auto"/>
            <w:left w:val="none" w:sz="0" w:space="0" w:color="auto"/>
            <w:bottom w:val="none" w:sz="0" w:space="0" w:color="auto"/>
            <w:right w:val="none" w:sz="0" w:space="0" w:color="auto"/>
          </w:divBdr>
        </w:div>
        <w:div w:id="720979963">
          <w:marLeft w:val="640"/>
          <w:marRight w:val="0"/>
          <w:marTop w:val="0"/>
          <w:marBottom w:val="0"/>
          <w:divBdr>
            <w:top w:val="none" w:sz="0" w:space="0" w:color="auto"/>
            <w:left w:val="none" w:sz="0" w:space="0" w:color="auto"/>
            <w:bottom w:val="none" w:sz="0" w:space="0" w:color="auto"/>
            <w:right w:val="none" w:sz="0" w:space="0" w:color="auto"/>
          </w:divBdr>
        </w:div>
        <w:div w:id="743993931">
          <w:marLeft w:val="640"/>
          <w:marRight w:val="0"/>
          <w:marTop w:val="0"/>
          <w:marBottom w:val="0"/>
          <w:divBdr>
            <w:top w:val="none" w:sz="0" w:space="0" w:color="auto"/>
            <w:left w:val="none" w:sz="0" w:space="0" w:color="auto"/>
            <w:bottom w:val="none" w:sz="0" w:space="0" w:color="auto"/>
            <w:right w:val="none" w:sz="0" w:space="0" w:color="auto"/>
          </w:divBdr>
        </w:div>
        <w:div w:id="794181810">
          <w:marLeft w:val="640"/>
          <w:marRight w:val="0"/>
          <w:marTop w:val="0"/>
          <w:marBottom w:val="0"/>
          <w:divBdr>
            <w:top w:val="none" w:sz="0" w:space="0" w:color="auto"/>
            <w:left w:val="none" w:sz="0" w:space="0" w:color="auto"/>
            <w:bottom w:val="none" w:sz="0" w:space="0" w:color="auto"/>
            <w:right w:val="none" w:sz="0" w:space="0" w:color="auto"/>
          </w:divBdr>
        </w:div>
        <w:div w:id="905915737">
          <w:marLeft w:val="640"/>
          <w:marRight w:val="0"/>
          <w:marTop w:val="0"/>
          <w:marBottom w:val="0"/>
          <w:divBdr>
            <w:top w:val="none" w:sz="0" w:space="0" w:color="auto"/>
            <w:left w:val="none" w:sz="0" w:space="0" w:color="auto"/>
            <w:bottom w:val="none" w:sz="0" w:space="0" w:color="auto"/>
            <w:right w:val="none" w:sz="0" w:space="0" w:color="auto"/>
          </w:divBdr>
        </w:div>
        <w:div w:id="938415058">
          <w:marLeft w:val="640"/>
          <w:marRight w:val="0"/>
          <w:marTop w:val="0"/>
          <w:marBottom w:val="0"/>
          <w:divBdr>
            <w:top w:val="none" w:sz="0" w:space="0" w:color="auto"/>
            <w:left w:val="none" w:sz="0" w:space="0" w:color="auto"/>
            <w:bottom w:val="none" w:sz="0" w:space="0" w:color="auto"/>
            <w:right w:val="none" w:sz="0" w:space="0" w:color="auto"/>
          </w:divBdr>
        </w:div>
        <w:div w:id="940530584">
          <w:marLeft w:val="640"/>
          <w:marRight w:val="0"/>
          <w:marTop w:val="0"/>
          <w:marBottom w:val="0"/>
          <w:divBdr>
            <w:top w:val="none" w:sz="0" w:space="0" w:color="auto"/>
            <w:left w:val="none" w:sz="0" w:space="0" w:color="auto"/>
            <w:bottom w:val="none" w:sz="0" w:space="0" w:color="auto"/>
            <w:right w:val="none" w:sz="0" w:space="0" w:color="auto"/>
          </w:divBdr>
        </w:div>
        <w:div w:id="972755393">
          <w:marLeft w:val="640"/>
          <w:marRight w:val="0"/>
          <w:marTop w:val="0"/>
          <w:marBottom w:val="0"/>
          <w:divBdr>
            <w:top w:val="none" w:sz="0" w:space="0" w:color="auto"/>
            <w:left w:val="none" w:sz="0" w:space="0" w:color="auto"/>
            <w:bottom w:val="none" w:sz="0" w:space="0" w:color="auto"/>
            <w:right w:val="none" w:sz="0" w:space="0" w:color="auto"/>
          </w:divBdr>
        </w:div>
        <w:div w:id="1049064723">
          <w:marLeft w:val="640"/>
          <w:marRight w:val="0"/>
          <w:marTop w:val="0"/>
          <w:marBottom w:val="0"/>
          <w:divBdr>
            <w:top w:val="none" w:sz="0" w:space="0" w:color="auto"/>
            <w:left w:val="none" w:sz="0" w:space="0" w:color="auto"/>
            <w:bottom w:val="none" w:sz="0" w:space="0" w:color="auto"/>
            <w:right w:val="none" w:sz="0" w:space="0" w:color="auto"/>
          </w:divBdr>
        </w:div>
        <w:div w:id="1070075833">
          <w:marLeft w:val="640"/>
          <w:marRight w:val="0"/>
          <w:marTop w:val="0"/>
          <w:marBottom w:val="0"/>
          <w:divBdr>
            <w:top w:val="none" w:sz="0" w:space="0" w:color="auto"/>
            <w:left w:val="none" w:sz="0" w:space="0" w:color="auto"/>
            <w:bottom w:val="none" w:sz="0" w:space="0" w:color="auto"/>
            <w:right w:val="none" w:sz="0" w:space="0" w:color="auto"/>
          </w:divBdr>
        </w:div>
        <w:div w:id="1203908135">
          <w:marLeft w:val="640"/>
          <w:marRight w:val="0"/>
          <w:marTop w:val="0"/>
          <w:marBottom w:val="0"/>
          <w:divBdr>
            <w:top w:val="none" w:sz="0" w:space="0" w:color="auto"/>
            <w:left w:val="none" w:sz="0" w:space="0" w:color="auto"/>
            <w:bottom w:val="none" w:sz="0" w:space="0" w:color="auto"/>
            <w:right w:val="none" w:sz="0" w:space="0" w:color="auto"/>
          </w:divBdr>
        </w:div>
        <w:div w:id="1337609745">
          <w:marLeft w:val="640"/>
          <w:marRight w:val="0"/>
          <w:marTop w:val="0"/>
          <w:marBottom w:val="0"/>
          <w:divBdr>
            <w:top w:val="none" w:sz="0" w:space="0" w:color="auto"/>
            <w:left w:val="none" w:sz="0" w:space="0" w:color="auto"/>
            <w:bottom w:val="none" w:sz="0" w:space="0" w:color="auto"/>
            <w:right w:val="none" w:sz="0" w:space="0" w:color="auto"/>
          </w:divBdr>
        </w:div>
        <w:div w:id="1378243302">
          <w:marLeft w:val="640"/>
          <w:marRight w:val="0"/>
          <w:marTop w:val="0"/>
          <w:marBottom w:val="0"/>
          <w:divBdr>
            <w:top w:val="none" w:sz="0" w:space="0" w:color="auto"/>
            <w:left w:val="none" w:sz="0" w:space="0" w:color="auto"/>
            <w:bottom w:val="none" w:sz="0" w:space="0" w:color="auto"/>
            <w:right w:val="none" w:sz="0" w:space="0" w:color="auto"/>
          </w:divBdr>
        </w:div>
        <w:div w:id="1647248263">
          <w:marLeft w:val="640"/>
          <w:marRight w:val="0"/>
          <w:marTop w:val="0"/>
          <w:marBottom w:val="0"/>
          <w:divBdr>
            <w:top w:val="none" w:sz="0" w:space="0" w:color="auto"/>
            <w:left w:val="none" w:sz="0" w:space="0" w:color="auto"/>
            <w:bottom w:val="none" w:sz="0" w:space="0" w:color="auto"/>
            <w:right w:val="none" w:sz="0" w:space="0" w:color="auto"/>
          </w:divBdr>
        </w:div>
        <w:div w:id="1852332127">
          <w:marLeft w:val="640"/>
          <w:marRight w:val="0"/>
          <w:marTop w:val="0"/>
          <w:marBottom w:val="0"/>
          <w:divBdr>
            <w:top w:val="none" w:sz="0" w:space="0" w:color="auto"/>
            <w:left w:val="none" w:sz="0" w:space="0" w:color="auto"/>
            <w:bottom w:val="none" w:sz="0" w:space="0" w:color="auto"/>
            <w:right w:val="none" w:sz="0" w:space="0" w:color="auto"/>
          </w:divBdr>
        </w:div>
        <w:div w:id="1854413870">
          <w:marLeft w:val="640"/>
          <w:marRight w:val="0"/>
          <w:marTop w:val="0"/>
          <w:marBottom w:val="0"/>
          <w:divBdr>
            <w:top w:val="none" w:sz="0" w:space="0" w:color="auto"/>
            <w:left w:val="none" w:sz="0" w:space="0" w:color="auto"/>
            <w:bottom w:val="none" w:sz="0" w:space="0" w:color="auto"/>
            <w:right w:val="none" w:sz="0" w:space="0" w:color="auto"/>
          </w:divBdr>
        </w:div>
        <w:div w:id="1959797655">
          <w:marLeft w:val="640"/>
          <w:marRight w:val="0"/>
          <w:marTop w:val="0"/>
          <w:marBottom w:val="0"/>
          <w:divBdr>
            <w:top w:val="none" w:sz="0" w:space="0" w:color="auto"/>
            <w:left w:val="none" w:sz="0" w:space="0" w:color="auto"/>
            <w:bottom w:val="none" w:sz="0" w:space="0" w:color="auto"/>
            <w:right w:val="none" w:sz="0" w:space="0" w:color="auto"/>
          </w:divBdr>
        </w:div>
        <w:div w:id="1993677414">
          <w:marLeft w:val="640"/>
          <w:marRight w:val="0"/>
          <w:marTop w:val="0"/>
          <w:marBottom w:val="0"/>
          <w:divBdr>
            <w:top w:val="none" w:sz="0" w:space="0" w:color="auto"/>
            <w:left w:val="none" w:sz="0" w:space="0" w:color="auto"/>
            <w:bottom w:val="none" w:sz="0" w:space="0" w:color="auto"/>
            <w:right w:val="none" w:sz="0" w:space="0" w:color="auto"/>
          </w:divBdr>
        </w:div>
        <w:div w:id="2079595156">
          <w:marLeft w:val="640"/>
          <w:marRight w:val="0"/>
          <w:marTop w:val="0"/>
          <w:marBottom w:val="0"/>
          <w:divBdr>
            <w:top w:val="none" w:sz="0" w:space="0" w:color="auto"/>
            <w:left w:val="none" w:sz="0" w:space="0" w:color="auto"/>
            <w:bottom w:val="none" w:sz="0" w:space="0" w:color="auto"/>
            <w:right w:val="none" w:sz="0" w:space="0" w:color="auto"/>
          </w:divBdr>
        </w:div>
        <w:div w:id="2111923824">
          <w:marLeft w:val="640"/>
          <w:marRight w:val="0"/>
          <w:marTop w:val="0"/>
          <w:marBottom w:val="0"/>
          <w:divBdr>
            <w:top w:val="none" w:sz="0" w:space="0" w:color="auto"/>
            <w:left w:val="none" w:sz="0" w:space="0" w:color="auto"/>
            <w:bottom w:val="none" w:sz="0" w:space="0" w:color="auto"/>
            <w:right w:val="none" w:sz="0" w:space="0" w:color="auto"/>
          </w:divBdr>
        </w:div>
        <w:div w:id="2128349209">
          <w:marLeft w:val="640"/>
          <w:marRight w:val="0"/>
          <w:marTop w:val="0"/>
          <w:marBottom w:val="0"/>
          <w:divBdr>
            <w:top w:val="none" w:sz="0" w:space="0" w:color="auto"/>
            <w:left w:val="none" w:sz="0" w:space="0" w:color="auto"/>
            <w:bottom w:val="none" w:sz="0" w:space="0" w:color="auto"/>
            <w:right w:val="none" w:sz="0" w:space="0" w:color="auto"/>
          </w:divBdr>
        </w:div>
      </w:divsChild>
    </w:div>
    <w:div w:id="437601016">
      <w:bodyDiv w:val="1"/>
      <w:marLeft w:val="0"/>
      <w:marRight w:val="0"/>
      <w:marTop w:val="0"/>
      <w:marBottom w:val="0"/>
      <w:divBdr>
        <w:top w:val="none" w:sz="0" w:space="0" w:color="auto"/>
        <w:left w:val="none" w:sz="0" w:space="0" w:color="auto"/>
        <w:bottom w:val="none" w:sz="0" w:space="0" w:color="auto"/>
        <w:right w:val="none" w:sz="0" w:space="0" w:color="auto"/>
      </w:divBdr>
    </w:div>
    <w:div w:id="439225225">
      <w:bodyDiv w:val="1"/>
      <w:marLeft w:val="0"/>
      <w:marRight w:val="0"/>
      <w:marTop w:val="0"/>
      <w:marBottom w:val="0"/>
      <w:divBdr>
        <w:top w:val="none" w:sz="0" w:space="0" w:color="auto"/>
        <w:left w:val="none" w:sz="0" w:space="0" w:color="auto"/>
        <w:bottom w:val="none" w:sz="0" w:space="0" w:color="auto"/>
        <w:right w:val="none" w:sz="0" w:space="0" w:color="auto"/>
      </w:divBdr>
    </w:div>
    <w:div w:id="439883520">
      <w:bodyDiv w:val="1"/>
      <w:marLeft w:val="0"/>
      <w:marRight w:val="0"/>
      <w:marTop w:val="0"/>
      <w:marBottom w:val="0"/>
      <w:divBdr>
        <w:top w:val="none" w:sz="0" w:space="0" w:color="auto"/>
        <w:left w:val="none" w:sz="0" w:space="0" w:color="auto"/>
        <w:bottom w:val="none" w:sz="0" w:space="0" w:color="auto"/>
        <w:right w:val="none" w:sz="0" w:space="0" w:color="auto"/>
      </w:divBdr>
    </w:div>
    <w:div w:id="442961486">
      <w:bodyDiv w:val="1"/>
      <w:marLeft w:val="0"/>
      <w:marRight w:val="0"/>
      <w:marTop w:val="0"/>
      <w:marBottom w:val="0"/>
      <w:divBdr>
        <w:top w:val="none" w:sz="0" w:space="0" w:color="auto"/>
        <w:left w:val="none" w:sz="0" w:space="0" w:color="auto"/>
        <w:bottom w:val="none" w:sz="0" w:space="0" w:color="auto"/>
        <w:right w:val="none" w:sz="0" w:space="0" w:color="auto"/>
      </w:divBdr>
    </w:div>
    <w:div w:id="444231611">
      <w:bodyDiv w:val="1"/>
      <w:marLeft w:val="0"/>
      <w:marRight w:val="0"/>
      <w:marTop w:val="0"/>
      <w:marBottom w:val="0"/>
      <w:divBdr>
        <w:top w:val="none" w:sz="0" w:space="0" w:color="auto"/>
        <w:left w:val="none" w:sz="0" w:space="0" w:color="auto"/>
        <w:bottom w:val="none" w:sz="0" w:space="0" w:color="auto"/>
        <w:right w:val="none" w:sz="0" w:space="0" w:color="auto"/>
      </w:divBdr>
      <w:divsChild>
        <w:div w:id="71238476">
          <w:marLeft w:val="640"/>
          <w:marRight w:val="0"/>
          <w:marTop w:val="0"/>
          <w:marBottom w:val="0"/>
          <w:divBdr>
            <w:top w:val="none" w:sz="0" w:space="0" w:color="auto"/>
            <w:left w:val="none" w:sz="0" w:space="0" w:color="auto"/>
            <w:bottom w:val="none" w:sz="0" w:space="0" w:color="auto"/>
            <w:right w:val="none" w:sz="0" w:space="0" w:color="auto"/>
          </w:divBdr>
        </w:div>
        <w:div w:id="177088660">
          <w:marLeft w:val="640"/>
          <w:marRight w:val="0"/>
          <w:marTop w:val="0"/>
          <w:marBottom w:val="0"/>
          <w:divBdr>
            <w:top w:val="none" w:sz="0" w:space="0" w:color="auto"/>
            <w:left w:val="none" w:sz="0" w:space="0" w:color="auto"/>
            <w:bottom w:val="none" w:sz="0" w:space="0" w:color="auto"/>
            <w:right w:val="none" w:sz="0" w:space="0" w:color="auto"/>
          </w:divBdr>
        </w:div>
        <w:div w:id="227960926">
          <w:marLeft w:val="640"/>
          <w:marRight w:val="0"/>
          <w:marTop w:val="0"/>
          <w:marBottom w:val="0"/>
          <w:divBdr>
            <w:top w:val="none" w:sz="0" w:space="0" w:color="auto"/>
            <w:left w:val="none" w:sz="0" w:space="0" w:color="auto"/>
            <w:bottom w:val="none" w:sz="0" w:space="0" w:color="auto"/>
            <w:right w:val="none" w:sz="0" w:space="0" w:color="auto"/>
          </w:divBdr>
        </w:div>
        <w:div w:id="257560486">
          <w:marLeft w:val="640"/>
          <w:marRight w:val="0"/>
          <w:marTop w:val="0"/>
          <w:marBottom w:val="0"/>
          <w:divBdr>
            <w:top w:val="none" w:sz="0" w:space="0" w:color="auto"/>
            <w:left w:val="none" w:sz="0" w:space="0" w:color="auto"/>
            <w:bottom w:val="none" w:sz="0" w:space="0" w:color="auto"/>
            <w:right w:val="none" w:sz="0" w:space="0" w:color="auto"/>
          </w:divBdr>
        </w:div>
        <w:div w:id="359012422">
          <w:marLeft w:val="640"/>
          <w:marRight w:val="0"/>
          <w:marTop w:val="0"/>
          <w:marBottom w:val="0"/>
          <w:divBdr>
            <w:top w:val="none" w:sz="0" w:space="0" w:color="auto"/>
            <w:left w:val="none" w:sz="0" w:space="0" w:color="auto"/>
            <w:bottom w:val="none" w:sz="0" w:space="0" w:color="auto"/>
            <w:right w:val="none" w:sz="0" w:space="0" w:color="auto"/>
          </w:divBdr>
        </w:div>
        <w:div w:id="507258555">
          <w:marLeft w:val="640"/>
          <w:marRight w:val="0"/>
          <w:marTop w:val="0"/>
          <w:marBottom w:val="0"/>
          <w:divBdr>
            <w:top w:val="none" w:sz="0" w:space="0" w:color="auto"/>
            <w:left w:val="none" w:sz="0" w:space="0" w:color="auto"/>
            <w:bottom w:val="none" w:sz="0" w:space="0" w:color="auto"/>
            <w:right w:val="none" w:sz="0" w:space="0" w:color="auto"/>
          </w:divBdr>
        </w:div>
        <w:div w:id="671031053">
          <w:marLeft w:val="640"/>
          <w:marRight w:val="0"/>
          <w:marTop w:val="0"/>
          <w:marBottom w:val="0"/>
          <w:divBdr>
            <w:top w:val="none" w:sz="0" w:space="0" w:color="auto"/>
            <w:left w:val="none" w:sz="0" w:space="0" w:color="auto"/>
            <w:bottom w:val="none" w:sz="0" w:space="0" w:color="auto"/>
            <w:right w:val="none" w:sz="0" w:space="0" w:color="auto"/>
          </w:divBdr>
        </w:div>
        <w:div w:id="716127355">
          <w:marLeft w:val="640"/>
          <w:marRight w:val="0"/>
          <w:marTop w:val="0"/>
          <w:marBottom w:val="0"/>
          <w:divBdr>
            <w:top w:val="none" w:sz="0" w:space="0" w:color="auto"/>
            <w:left w:val="none" w:sz="0" w:space="0" w:color="auto"/>
            <w:bottom w:val="none" w:sz="0" w:space="0" w:color="auto"/>
            <w:right w:val="none" w:sz="0" w:space="0" w:color="auto"/>
          </w:divBdr>
        </w:div>
        <w:div w:id="754939231">
          <w:marLeft w:val="640"/>
          <w:marRight w:val="0"/>
          <w:marTop w:val="0"/>
          <w:marBottom w:val="0"/>
          <w:divBdr>
            <w:top w:val="none" w:sz="0" w:space="0" w:color="auto"/>
            <w:left w:val="none" w:sz="0" w:space="0" w:color="auto"/>
            <w:bottom w:val="none" w:sz="0" w:space="0" w:color="auto"/>
            <w:right w:val="none" w:sz="0" w:space="0" w:color="auto"/>
          </w:divBdr>
        </w:div>
        <w:div w:id="761560910">
          <w:marLeft w:val="640"/>
          <w:marRight w:val="0"/>
          <w:marTop w:val="0"/>
          <w:marBottom w:val="0"/>
          <w:divBdr>
            <w:top w:val="none" w:sz="0" w:space="0" w:color="auto"/>
            <w:left w:val="none" w:sz="0" w:space="0" w:color="auto"/>
            <w:bottom w:val="none" w:sz="0" w:space="0" w:color="auto"/>
            <w:right w:val="none" w:sz="0" w:space="0" w:color="auto"/>
          </w:divBdr>
        </w:div>
        <w:div w:id="858855362">
          <w:marLeft w:val="640"/>
          <w:marRight w:val="0"/>
          <w:marTop w:val="0"/>
          <w:marBottom w:val="0"/>
          <w:divBdr>
            <w:top w:val="none" w:sz="0" w:space="0" w:color="auto"/>
            <w:left w:val="none" w:sz="0" w:space="0" w:color="auto"/>
            <w:bottom w:val="none" w:sz="0" w:space="0" w:color="auto"/>
            <w:right w:val="none" w:sz="0" w:space="0" w:color="auto"/>
          </w:divBdr>
        </w:div>
        <w:div w:id="878472851">
          <w:marLeft w:val="640"/>
          <w:marRight w:val="0"/>
          <w:marTop w:val="0"/>
          <w:marBottom w:val="0"/>
          <w:divBdr>
            <w:top w:val="none" w:sz="0" w:space="0" w:color="auto"/>
            <w:left w:val="none" w:sz="0" w:space="0" w:color="auto"/>
            <w:bottom w:val="none" w:sz="0" w:space="0" w:color="auto"/>
            <w:right w:val="none" w:sz="0" w:space="0" w:color="auto"/>
          </w:divBdr>
        </w:div>
        <w:div w:id="892692612">
          <w:marLeft w:val="640"/>
          <w:marRight w:val="0"/>
          <w:marTop w:val="0"/>
          <w:marBottom w:val="0"/>
          <w:divBdr>
            <w:top w:val="none" w:sz="0" w:space="0" w:color="auto"/>
            <w:left w:val="none" w:sz="0" w:space="0" w:color="auto"/>
            <w:bottom w:val="none" w:sz="0" w:space="0" w:color="auto"/>
            <w:right w:val="none" w:sz="0" w:space="0" w:color="auto"/>
          </w:divBdr>
        </w:div>
        <w:div w:id="1061948104">
          <w:marLeft w:val="640"/>
          <w:marRight w:val="0"/>
          <w:marTop w:val="0"/>
          <w:marBottom w:val="0"/>
          <w:divBdr>
            <w:top w:val="none" w:sz="0" w:space="0" w:color="auto"/>
            <w:left w:val="none" w:sz="0" w:space="0" w:color="auto"/>
            <w:bottom w:val="none" w:sz="0" w:space="0" w:color="auto"/>
            <w:right w:val="none" w:sz="0" w:space="0" w:color="auto"/>
          </w:divBdr>
        </w:div>
        <w:div w:id="1065421477">
          <w:marLeft w:val="640"/>
          <w:marRight w:val="0"/>
          <w:marTop w:val="0"/>
          <w:marBottom w:val="0"/>
          <w:divBdr>
            <w:top w:val="none" w:sz="0" w:space="0" w:color="auto"/>
            <w:left w:val="none" w:sz="0" w:space="0" w:color="auto"/>
            <w:bottom w:val="none" w:sz="0" w:space="0" w:color="auto"/>
            <w:right w:val="none" w:sz="0" w:space="0" w:color="auto"/>
          </w:divBdr>
        </w:div>
        <w:div w:id="1065907582">
          <w:marLeft w:val="640"/>
          <w:marRight w:val="0"/>
          <w:marTop w:val="0"/>
          <w:marBottom w:val="0"/>
          <w:divBdr>
            <w:top w:val="none" w:sz="0" w:space="0" w:color="auto"/>
            <w:left w:val="none" w:sz="0" w:space="0" w:color="auto"/>
            <w:bottom w:val="none" w:sz="0" w:space="0" w:color="auto"/>
            <w:right w:val="none" w:sz="0" w:space="0" w:color="auto"/>
          </w:divBdr>
        </w:div>
        <w:div w:id="1298337236">
          <w:marLeft w:val="640"/>
          <w:marRight w:val="0"/>
          <w:marTop w:val="0"/>
          <w:marBottom w:val="0"/>
          <w:divBdr>
            <w:top w:val="none" w:sz="0" w:space="0" w:color="auto"/>
            <w:left w:val="none" w:sz="0" w:space="0" w:color="auto"/>
            <w:bottom w:val="none" w:sz="0" w:space="0" w:color="auto"/>
            <w:right w:val="none" w:sz="0" w:space="0" w:color="auto"/>
          </w:divBdr>
        </w:div>
        <w:div w:id="1298487295">
          <w:marLeft w:val="640"/>
          <w:marRight w:val="0"/>
          <w:marTop w:val="0"/>
          <w:marBottom w:val="0"/>
          <w:divBdr>
            <w:top w:val="none" w:sz="0" w:space="0" w:color="auto"/>
            <w:left w:val="none" w:sz="0" w:space="0" w:color="auto"/>
            <w:bottom w:val="none" w:sz="0" w:space="0" w:color="auto"/>
            <w:right w:val="none" w:sz="0" w:space="0" w:color="auto"/>
          </w:divBdr>
        </w:div>
        <w:div w:id="1405756041">
          <w:marLeft w:val="640"/>
          <w:marRight w:val="0"/>
          <w:marTop w:val="0"/>
          <w:marBottom w:val="0"/>
          <w:divBdr>
            <w:top w:val="none" w:sz="0" w:space="0" w:color="auto"/>
            <w:left w:val="none" w:sz="0" w:space="0" w:color="auto"/>
            <w:bottom w:val="none" w:sz="0" w:space="0" w:color="auto"/>
            <w:right w:val="none" w:sz="0" w:space="0" w:color="auto"/>
          </w:divBdr>
        </w:div>
        <w:div w:id="1435056859">
          <w:marLeft w:val="640"/>
          <w:marRight w:val="0"/>
          <w:marTop w:val="0"/>
          <w:marBottom w:val="0"/>
          <w:divBdr>
            <w:top w:val="none" w:sz="0" w:space="0" w:color="auto"/>
            <w:left w:val="none" w:sz="0" w:space="0" w:color="auto"/>
            <w:bottom w:val="none" w:sz="0" w:space="0" w:color="auto"/>
            <w:right w:val="none" w:sz="0" w:space="0" w:color="auto"/>
          </w:divBdr>
        </w:div>
        <w:div w:id="1532692089">
          <w:marLeft w:val="640"/>
          <w:marRight w:val="0"/>
          <w:marTop w:val="0"/>
          <w:marBottom w:val="0"/>
          <w:divBdr>
            <w:top w:val="none" w:sz="0" w:space="0" w:color="auto"/>
            <w:left w:val="none" w:sz="0" w:space="0" w:color="auto"/>
            <w:bottom w:val="none" w:sz="0" w:space="0" w:color="auto"/>
            <w:right w:val="none" w:sz="0" w:space="0" w:color="auto"/>
          </w:divBdr>
        </w:div>
        <w:div w:id="1663778637">
          <w:marLeft w:val="640"/>
          <w:marRight w:val="0"/>
          <w:marTop w:val="0"/>
          <w:marBottom w:val="0"/>
          <w:divBdr>
            <w:top w:val="none" w:sz="0" w:space="0" w:color="auto"/>
            <w:left w:val="none" w:sz="0" w:space="0" w:color="auto"/>
            <w:bottom w:val="none" w:sz="0" w:space="0" w:color="auto"/>
            <w:right w:val="none" w:sz="0" w:space="0" w:color="auto"/>
          </w:divBdr>
        </w:div>
        <w:div w:id="1716738185">
          <w:marLeft w:val="640"/>
          <w:marRight w:val="0"/>
          <w:marTop w:val="0"/>
          <w:marBottom w:val="0"/>
          <w:divBdr>
            <w:top w:val="none" w:sz="0" w:space="0" w:color="auto"/>
            <w:left w:val="none" w:sz="0" w:space="0" w:color="auto"/>
            <w:bottom w:val="none" w:sz="0" w:space="0" w:color="auto"/>
            <w:right w:val="none" w:sz="0" w:space="0" w:color="auto"/>
          </w:divBdr>
        </w:div>
        <w:div w:id="1748764790">
          <w:marLeft w:val="640"/>
          <w:marRight w:val="0"/>
          <w:marTop w:val="0"/>
          <w:marBottom w:val="0"/>
          <w:divBdr>
            <w:top w:val="none" w:sz="0" w:space="0" w:color="auto"/>
            <w:left w:val="none" w:sz="0" w:space="0" w:color="auto"/>
            <w:bottom w:val="none" w:sz="0" w:space="0" w:color="auto"/>
            <w:right w:val="none" w:sz="0" w:space="0" w:color="auto"/>
          </w:divBdr>
        </w:div>
        <w:div w:id="1790197823">
          <w:marLeft w:val="640"/>
          <w:marRight w:val="0"/>
          <w:marTop w:val="0"/>
          <w:marBottom w:val="0"/>
          <w:divBdr>
            <w:top w:val="none" w:sz="0" w:space="0" w:color="auto"/>
            <w:left w:val="none" w:sz="0" w:space="0" w:color="auto"/>
            <w:bottom w:val="none" w:sz="0" w:space="0" w:color="auto"/>
            <w:right w:val="none" w:sz="0" w:space="0" w:color="auto"/>
          </w:divBdr>
        </w:div>
        <w:div w:id="1884973707">
          <w:marLeft w:val="640"/>
          <w:marRight w:val="0"/>
          <w:marTop w:val="0"/>
          <w:marBottom w:val="0"/>
          <w:divBdr>
            <w:top w:val="none" w:sz="0" w:space="0" w:color="auto"/>
            <w:left w:val="none" w:sz="0" w:space="0" w:color="auto"/>
            <w:bottom w:val="none" w:sz="0" w:space="0" w:color="auto"/>
            <w:right w:val="none" w:sz="0" w:space="0" w:color="auto"/>
          </w:divBdr>
        </w:div>
        <w:div w:id="1885673991">
          <w:marLeft w:val="640"/>
          <w:marRight w:val="0"/>
          <w:marTop w:val="0"/>
          <w:marBottom w:val="0"/>
          <w:divBdr>
            <w:top w:val="none" w:sz="0" w:space="0" w:color="auto"/>
            <w:left w:val="none" w:sz="0" w:space="0" w:color="auto"/>
            <w:bottom w:val="none" w:sz="0" w:space="0" w:color="auto"/>
            <w:right w:val="none" w:sz="0" w:space="0" w:color="auto"/>
          </w:divBdr>
        </w:div>
        <w:div w:id="1895844532">
          <w:marLeft w:val="640"/>
          <w:marRight w:val="0"/>
          <w:marTop w:val="0"/>
          <w:marBottom w:val="0"/>
          <w:divBdr>
            <w:top w:val="none" w:sz="0" w:space="0" w:color="auto"/>
            <w:left w:val="none" w:sz="0" w:space="0" w:color="auto"/>
            <w:bottom w:val="none" w:sz="0" w:space="0" w:color="auto"/>
            <w:right w:val="none" w:sz="0" w:space="0" w:color="auto"/>
          </w:divBdr>
        </w:div>
        <w:div w:id="1960259801">
          <w:marLeft w:val="640"/>
          <w:marRight w:val="0"/>
          <w:marTop w:val="0"/>
          <w:marBottom w:val="0"/>
          <w:divBdr>
            <w:top w:val="none" w:sz="0" w:space="0" w:color="auto"/>
            <w:left w:val="none" w:sz="0" w:space="0" w:color="auto"/>
            <w:bottom w:val="none" w:sz="0" w:space="0" w:color="auto"/>
            <w:right w:val="none" w:sz="0" w:space="0" w:color="auto"/>
          </w:divBdr>
        </w:div>
        <w:div w:id="2018992390">
          <w:marLeft w:val="640"/>
          <w:marRight w:val="0"/>
          <w:marTop w:val="0"/>
          <w:marBottom w:val="0"/>
          <w:divBdr>
            <w:top w:val="none" w:sz="0" w:space="0" w:color="auto"/>
            <w:left w:val="none" w:sz="0" w:space="0" w:color="auto"/>
            <w:bottom w:val="none" w:sz="0" w:space="0" w:color="auto"/>
            <w:right w:val="none" w:sz="0" w:space="0" w:color="auto"/>
          </w:divBdr>
        </w:div>
        <w:div w:id="2124766936">
          <w:marLeft w:val="640"/>
          <w:marRight w:val="0"/>
          <w:marTop w:val="0"/>
          <w:marBottom w:val="0"/>
          <w:divBdr>
            <w:top w:val="none" w:sz="0" w:space="0" w:color="auto"/>
            <w:left w:val="none" w:sz="0" w:space="0" w:color="auto"/>
            <w:bottom w:val="none" w:sz="0" w:space="0" w:color="auto"/>
            <w:right w:val="none" w:sz="0" w:space="0" w:color="auto"/>
          </w:divBdr>
        </w:div>
      </w:divsChild>
    </w:div>
    <w:div w:id="446047941">
      <w:bodyDiv w:val="1"/>
      <w:marLeft w:val="0"/>
      <w:marRight w:val="0"/>
      <w:marTop w:val="0"/>
      <w:marBottom w:val="0"/>
      <w:divBdr>
        <w:top w:val="none" w:sz="0" w:space="0" w:color="auto"/>
        <w:left w:val="none" w:sz="0" w:space="0" w:color="auto"/>
        <w:bottom w:val="none" w:sz="0" w:space="0" w:color="auto"/>
        <w:right w:val="none" w:sz="0" w:space="0" w:color="auto"/>
      </w:divBdr>
      <w:divsChild>
        <w:div w:id="234248165">
          <w:marLeft w:val="640"/>
          <w:marRight w:val="0"/>
          <w:marTop w:val="0"/>
          <w:marBottom w:val="0"/>
          <w:divBdr>
            <w:top w:val="none" w:sz="0" w:space="0" w:color="auto"/>
            <w:left w:val="none" w:sz="0" w:space="0" w:color="auto"/>
            <w:bottom w:val="none" w:sz="0" w:space="0" w:color="auto"/>
            <w:right w:val="none" w:sz="0" w:space="0" w:color="auto"/>
          </w:divBdr>
        </w:div>
        <w:div w:id="234778142">
          <w:marLeft w:val="640"/>
          <w:marRight w:val="0"/>
          <w:marTop w:val="0"/>
          <w:marBottom w:val="0"/>
          <w:divBdr>
            <w:top w:val="none" w:sz="0" w:space="0" w:color="auto"/>
            <w:left w:val="none" w:sz="0" w:space="0" w:color="auto"/>
            <w:bottom w:val="none" w:sz="0" w:space="0" w:color="auto"/>
            <w:right w:val="none" w:sz="0" w:space="0" w:color="auto"/>
          </w:divBdr>
        </w:div>
        <w:div w:id="332611363">
          <w:marLeft w:val="640"/>
          <w:marRight w:val="0"/>
          <w:marTop w:val="0"/>
          <w:marBottom w:val="0"/>
          <w:divBdr>
            <w:top w:val="none" w:sz="0" w:space="0" w:color="auto"/>
            <w:left w:val="none" w:sz="0" w:space="0" w:color="auto"/>
            <w:bottom w:val="none" w:sz="0" w:space="0" w:color="auto"/>
            <w:right w:val="none" w:sz="0" w:space="0" w:color="auto"/>
          </w:divBdr>
        </w:div>
        <w:div w:id="396786694">
          <w:marLeft w:val="640"/>
          <w:marRight w:val="0"/>
          <w:marTop w:val="0"/>
          <w:marBottom w:val="0"/>
          <w:divBdr>
            <w:top w:val="none" w:sz="0" w:space="0" w:color="auto"/>
            <w:left w:val="none" w:sz="0" w:space="0" w:color="auto"/>
            <w:bottom w:val="none" w:sz="0" w:space="0" w:color="auto"/>
            <w:right w:val="none" w:sz="0" w:space="0" w:color="auto"/>
          </w:divBdr>
        </w:div>
        <w:div w:id="487484024">
          <w:marLeft w:val="640"/>
          <w:marRight w:val="0"/>
          <w:marTop w:val="0"/>
          <w:marBottom w:val="0"/>
          <w:divBdr>
            <w:top w:val="none" w:sz="0" w:space="0" w:color="auto"/>
            <w:left w:val="none" w:sz="0" w:space="0" w:color="auto"/>
            <w:bottom w:val="none" w:sz="0" w:space="0" w:color="auto"/>
            <w:right w:val="none" w:sz="0" w:space="0" w:color="auto"/>
          </w:divBdr>
        </w:div>
        <w:div w:id="646279345">
          <w:marLeft w:val="640"/>
          <w:marRight w:val="0"/>
          <w:marTop w:val="0"/>
          <w:marBottom w:val="0"/>
          <w:divBdr>
            <w:top w:val="none" w:sz="0" w:space="0" w:color="auto"/>
            <w:left w:val="none" w:sz="0" w:space="0" w:color="auto"/>
            <w:bottom w:val="none" w:sz="0" w:space="0" w:color="auto"/>
            <w:right w:val="none" w:sz="0" w:space="0" w:color="auto"/>
          </w:divBdr>
        </w:div>
        <w:div w:id="786853693">
          <w:marLeft w:val="640"/>
          <w:marRight w:val="0"/>
          <w:marTop w:val="0"/>
          <w:marBottom w:val="0"/>
          <w:divBdr>
            <w:top w:val="none" w:sz="0" w:space="0" w:color="auto"/>
            <w:left w:val="none" w:sz="0" w:space="0" w:color="auto"/>
            <w:bottom w:val="none" w:sz="0" w:space="0" w:color="auto"/>
            <w:right w:val="none" w:sz="0" w:space="0" w:color="auto"/>
          </w:divBdr>
        </w:div>
        <w:div w:id="809443109">
          <w:marLeft w:val="640"/>
          <w:marRight w:val="0"/>
          <w:marTop w:val="0"/>
          <w:marBottom w:val="0"/>
          <w:divBdr>
            <w:top w:val="none" w:sz="0" w:space="0" w:color="auto"/>
            <w:left w:val="none" w:sz="0" w:space="0" w:color="auto"/>
            <w:bottom w:val="none" w:sz="0" w:space="0" w:color="auto"/>
            <w:right w:val="none" w:sz="0" w:space="0" w:color="auto"/>
          </w:divBdr>
        </w:div>
        <w:div w:id="909776189">
          <w:marLeft w:val="640"/>
          <w:marRight w:val="0"/>
          <w:marTop w:val="0"/>
          <w:marBottom w:val="0"/>
          <w:divBdr>
            <w:top w:val="none" w:sz="0" w:space="0" w:color="auto"/>
            <w:left w:val="none" w:sz="0" w:space="0" w:color="auto"/>
            <w:bottom w:val="none" w:sz="0" w:space="0" w:color="auto"/>
            <w:right w:val="none" w:sz="0" w:space="0" w:color="auto"/>
          </w:divBdr>
        </w:div>
        <w:div w:id="1381247396">
          <w:marLeft w:val="640"/>
          <w:marRight w:val="0"/>
          <w:marTop w:val="0"/>
          <w:marBottom w:val="0"/>
          <w:divBdr>
            <w:top w:val="none" w:sz="0" w:space="0" w:color="auto"/>
            <w:left w:val="none" w:sz="0" w:space="0" w:color="auto"/>
            <w:bottom w:val="none" w:sz="0" w:space="0" w:color="auto"/>
            <w:right w:val="none" w:sz="0" w:space="0" w:color="auto"/>
          </w:divBdr>
        </w:div>
        <w:div w:id="1703051014">
          <w:marLeft w:val="640"/>
          <w:marRight w:val="0"/>
          <w:marTop w:val="0"/>
          <w:marBottom w:val="0"/>
          <w:divBdr>
            <w:top w:val="none" w:sz="0" w:space="0" w:color="auto"/>
            <w:left w:val="none" w:sz="0" w:space="0" w:color="auto"/>
            <w:bottom w:val="none" w:sz="0" w:space="0" w:color="auto"/>
            <w:right w:val="none" w:sz="0" w:space="0" w:color="auto"/>
          </w:divBdr>
        </w:div>
        <w:div w:id="1915162659">
          <w:marLeft w:val="640"/>
          <w:marRight w:val="0"/>
          <w:marTop w:val="0"/>
          <w:marBottom w:val="0"/>
          <w:divBdr>
            <w:top w:val="none" w:sz="0" w:space="0" w:color="auto"/>
            <w:left w:val="none" w:sz="0" w:space="0" w:color="auto"/>
            <w:bottom w:val="none" w:sz="0" w:space="0" w:color="auto"/>
            <w:right w:val="none" w:sz="0" w:space="0" w:color="auto"/>
          </w:divBdr>
        </w:div>
      </w:divsChild>
    </w:div>
    <w:div w:id="446118163">
      <w:bodyDiv w:val="1"/>
      <w:marLeft w:val="0"/>
      <w:marRight w:val="0"/>
      <w:marTop w:val="0"/>
      <w:marBottom w:val="0"/>
      <w:divBdr>
        <w:top w:val="none" w:sz="0" w:space="0" w:color="auto"/>
        <w:left w:val="none" w:sz="0" w:space="0" w:color="auto"/>
        <w:bottom w:val="none" w:sz="0" w:space="0" w:color="auto"/>
        <w:right w:val="none" w:sz="0" w:space="0" w:color="auto"/>
      </w:divBdr>
    </w:div>
    <w:div w:id="446898891">
      <w:bodyDiv w:val="1"/>
      <w:marLeft w:val="0"/>
      <w:marRight w:val="0"/>
      <w:marTop w:val="0"/>
      <w:marBottom w:val="0"/>
      <w:divBdr>
        <w:top w:val="none" w:sz="0" w:space="0" w:color="auto"/>
        <w:left w:val="none" w:sz="0" w:space="0" w:color="auto"/>
        <w:bottom w:val="none" w:sz="0" w:space="0" w:color="auto"/>
        <w:right w:val="none" w:sz="0" w:space="0" w:color="auto"/>
      </w:divBdr>
    </w:div>
    <w:div w:id="447630540">
      <w:bodyDiv w:val="1"/>
      <w:marLeft w:val="0"/>
      <w:marRight w:val="0"/>
      <w:marTop w:val="0"/>
      <w:marBottom w:val="0"/>
      <w:divBdr>
        <w:top w:val="none" w:sz="0" w:space="0" w:color="auto"/>
        <w:left w:val="none" w:sz="0" w:space="0" w:color="auto"/>
        <w:bottom w:val="none" w:sz="0" w:space="0" w:color="auto"/>
        <w:right w:val="none" w:sz="0" w:space="0" w:color="auto"/>
      </w:divBdr>
      <w:divsChild>
        <w:div w:id="2825879">
          <w:marLeft w:val="640"/>
          <w:marRight w:val="0"/>
          <w:marTop w:val="0"/>
          <w:marBottom w:val="0"/>
          <w:divBdr>
            <w:top w:val="none" w:sz="0" w:space="0" w:color="auto"/>
            <w:left w:val="none" w:sz="0" w:space="0" w:color="auto"/>
            <w:bottom w:val="none" w:sz="0" w:space="0" w:color="auto"/>
            <w:right w:val="none" w:sz="0" w:space="0" w:color="auto"/>
          </w:divBdr>
        </w:div>
        <w:div w:id="488254432">
          <w:marLeft w:val="640"/>
          <w:marRight w:val="0"/>
          <w:marTop w:val="0"/>
          <w:marBottom w:val="0"/>
          <w:divBdr>
            <w:top w:val="none" w:sz="0" w:space="0" w:color="auto"/>
            <w:left w:val="none" w:sz="0" w:space="0" w:color="auto"/>
            <w:bottom w:val="none" w:sz="0" w:space="0" w:color="auto"/>
            <w:right w:val="none" w:sz="0" w:space="0" w:color="auto"/>
          </w:divBdr>
        </w:div>
        <w:div w:id="565383011">
          <w:marLeft w:val="640"/>
          <w:marRight w:val="0"/>
          <w:marTop w:val="0"/>
          <w:marBottom w:val="0"/>
          <w:divBdr>
            <w:top w:val="none" w:sz="0" w:space="0" w:color="auto"/>
            <w:left w:val="none" w:sz="0" w:space="0" w:color="auto"/>
            <w:bottom w:val="none" w:sz="0" w:space="0" w:color="auto"/>
            <w:right w:val="none" w:sz="0" w:space="0" w:color="auto"/>
          </w:divBdr>
        </w:div>
        <w:div w:id="596640554">
          <w:marLeft w:val="640"/>
          <w:marRight w:val="0"/>
          <w:marTop w:val="0"/>
          <w:marBottom w:val="0"/>
          <w:divBdr>
            <w:top w:val="none" w:sz="0" w:space="0" w:color="auto"/>
            <w:left w:val="none" w:sz="0" w:space="0" w:color="auto"/>
            <w:bottom w:val="none" w:sz="0" w:space="0" w:color="auto"/>
            <w:right w:val="none" w:sz="0" w:space="0" w:color="auto"/>
          </w:divBdr>
        </w:div>
        <w:div w:id="640118870">
          <w:marLeft w:val="640"/>
          <w:marRight w:val="0"/>
          <w:marTop w:val="0"/>
          <w:marBottom w:val="0"/>
          <w:divBdr>
            <w:top w:val="none" w:sz="0" w:space="0" w:color="auto"/>
            <w:left w:val="none" w:sz="0" w:space="0" w:color="auto"/>
            <w:bottom w:val="none" w:sz="0" w:space="0" w:color="auto"/>
            <w:right w:val="none" w:sz="0" w:space="0" w:color="auto"/>
          </w:divBdr>
        </w:div>
        <w:div w:id="680160468">
          <w:marLeft w:val="640"/>
          <w:marRight w:val="0"/>
          <w:marTop w:val="0"/>
          <w:marBottom w:val="0"/>
          <w:divBdr>
            <w:top w:val="none" w:sz="0" w:space="0" w:color="auto"/>
            <w:left w:val="none" w:sz="0" w:space="0" w:color="auto"/>
            <w:bottom w:val="none" w:sz="0" w:space="0" w:color="auto"/>
            <w:right w:val="none" w:sz="0" w:space="0" w:color="auto"/>
          </w:divBdr>
        </w:div>
        <w:div w:id="739016350">
          <w:marLeft w:val="640"/>
          <w:marRight w:val="0"/>
          <w:marTop w:val="0"/>
          <w:marBottom w:val="0"/>
          <w:divBdr>
            <w:top w:val="none" w:sz="0" w:space="0" w:color="auto"/>
            <w:left w:val="none" w:sz="0" w:space="0" w:color="auto"/>
            <w:bottom w:val="none" w:sz="0" w:space="0" w:color="auto"/>
            <w:right w:val="none" w:sz="0" w:space="0" w:color="auto"/>
          </w:divBdr>
        </w:div>
        <w:div w:id="762647311">
          <w:marLeft w:val="640"/>
          <w:marRight w:val="0"/>
          <w:marTop w:val="0"/>
          <w:marBottom w:val="0"/>
          <w:divBdr>
            <w:top w:val="none" w:sz="0" w:space="0" w:color="auto"/>
            <w:left w:val="none" w:sz="0" w:space="0" w:color="auto"/>
            <w:bottom w:val="none" w:sz="0" w:space="0" w:color="auto"/>
            <w:right w:val="none" w:sz="0" w:space="0" w:color="auto"/>
          </w:divBdr>
        </w:div>
        <w:div w:id="1095369178">
          <w:marLeft w:val="640"/>
          <w:marRight w:val="0"/>
          <w:marTop w:val="0"/>
          <w:marBottom w:val="0"/>
          <w:divBdr>
            <w:top w:val="none" w:sz="0" w:space="0" w:color="auto"/>
            <w:left w:val="none" w:sz="0" w:space="0" w:color="auto"/>
            <w:bottom w:val="none" w:sz="0" w:space="0" w:color="auto"/>
            <w:right w:val="none" w:sz="0" w:space="0" w:color="auto"/>
          </w:divBdr>
        </w:div>
        <w:div w:id="1163012397">
          <w:marLeft w:val="640"/>
          <w:marRight w:val="0"/>
          <w:marTop w:val="0"/>
          <w:marBottom w:val="0"/>
          <w:divBdr>
            <w:top w:val="none" w:sz="0" w:space="0" w:color="auto"/>
            <w:left w:val="none" w:sz="0" w:space="0" w:color="auto"/>
            <w:bottom w:val="none" w:sz="0" w:space="0" w:color="auto"/>
            <w:right w:val="none" w:sz="0" w:space="0" w:color="auto"/>
          </w:divBdr>
        </w:div>
        <w:div w:id="1187907264">
          <w:marLeft w:val="640"/>
          <w:marRight w:val="0"/>
          <w:marTop w:val="0"/>
          <w:marBottom w:val="0"/>
          <w:divBdr>
            <w:top w:val="none" w:sz="0" w:space="0" w:color="auto"/>
            <w:left w:val="none" w:sz="0" w:space="0" w:color="auto"/>
            <w:bottom w:val="none" w:sz="0" w:space="0" w:color="auto"/>
            <w:right w:val="none" w:sz="0" w:space="0" w:color="auto"/>
          </w:divBdr>
        </w:div>
        <w:div w:id="1254629911">
          <w:marLeft w:val="640"/>
          <w:marRight w:val="0"/>
          <w:marTop w:val="0"/>
          <w:marBottom w:val="0"/>
          <w:divBdr>
            <w:top w:val="none" w:sz="0" w:space="0" w:color="auto"/>
            <w:left w:val="none" w:sz="0" w:space="0" w:color="auto"/>
            <w:bottom w:val="none" w:sz="0" w:space="0" w:color="auto"/>
            <w:right w:val="none" w:sz="0" w:space="0" w:color="auto"/>
          </w:divBdr>
        </w:div>
        <w:div w:id="1271664804">
          <w:marLeft w:val="640"/>
          <w:marRight w:val="0"/>
          <w:marTop w:val="0"/>
          <w:marBottom w:val="0"/>
          <w:divBdr>
            <w:top w:val="none" w:sz="0" w:space="0" w:color="auto"/>
            <w:left w:val="none" w:sz="0" w:space="0" w:color="auto"/>
            <w:bottom w:val="none" w:sz="0" w:space="0" w:color="auto"/>
            <w:right w:val="none" w:sz="0" w:space="0" w:color="auto"/>
          </w:divBdr>
        </w:div>
        <w:div w:id="1600482966">
          <w:marLeft w:val="640"/>
          <w:marRight w:val="0"/>
          <w:marTop w:val="0"/>
          <w:marBottom w:val="0"/>
          <w:divBdr>
            <w:top w:val="none" w:sz="0" w:space="0" w:color="auto"/>
            <w:left w:val="none" w:sz="0" w:space="0" w:color="auto"/>
            <w:bottom w:val="none" w:sz="0" w:space="0" w:color="auto"/>
            <w:right w:val="none" w:sz="0" w:space="0" w:color="auto"/>
          </w:divBdr>
        </w:div>
        <w:div w:id="1754280678">
          <w:marLeft w:val="640"/>
          <w:marRight w:val="0"/>
          <w:marTop w:val="0"/>
          <w:marBottom w:val="0"/>
          <w:divBdr>
            <w:top w:val="none" w:sz="0" w:space="0" w:color="auto"/>
            <w:left w:val="none" w:sz="0" w:space="0" w:color="auto"/>
            <w:bottom w:val="none" w:sz="0" w:space="0" w:color="auto"/>
            <w:right w:val="none" w:sz="0" w:space="0" w:color="auto"/>
          </w:divBdr>
        </w:div>
        <w:div w:id="1894387030">
          <w:marLeft w:val="640"/>
          <w:marRight w:val="0"/>
          <w:marTop w:val="0"/>
          <w:marBottom w:val="0"/>
          <w:divBdr>
            <w:top w:val="none" w:sz="0" w:space="0" w:color="auto"/>
            <w:left w:val="none" w:sz="0" w:space="0" w:color="auto"/>
            <w:bottom w:val="none" w:sz="0" w:space="0" w:color="auto"/>
            <w:right w:val="none" w:sz="0" w:space="0" w:color="auto"/>
          </w:divBdr>
        </w:div>
        <w:div w:id="2060278818">
          <w:marLeft w:val="640"/>
          <w:marRight w:val="0"/>
          <w:marTop w:val="0"/>
          <w:marBottom w:val="0"/>
          <w:divBdr>
            <w:top w:val="none" w:sz="0" w:space="0" w:color="auto"/>
            <w:left w:val="none" w:sz="0" w:space="0" w:color="auto"/>
            <w:bottom w:val="none" w:sz="0" w:space="0" w:color="auto"/>
            <w:right w:val="none" w:sz="0" w:space="0" w:color="auto"/>
          </w:divBdr>
        </w:div>
      </w:divsChild>
    </w:div>
    <w:div w:id="448671439">
      <w:bodyDiv w:val="1"/>
      <w:marLeft w:val="0"/>
      <w:marRight w:val="0"/>
      <w:marTop w:val="0"/>
      <w:marBottom w:val="0"/>
      <w:divBdr>
        <w:top w:val="none" w:sz="0" w:space="0" w:color="auto"/>
        <w:left w:val="none" w:sz="0" w:space="0" w:color="auto"/>
        <w:bottom w:val="none" w:sz="0" w:space="0" w:color="auto"/>
        <w:right w:val="none" w:sz="0" w:space="0" w:color="auto"/>
      </w:divBdr>
    </w:div>
    <w:div w:id="450056866">
      <w:bodyDiv w:val="1"/>
      <w:marLeft w:val="0"/>
      <w:marRight w:val="0"/>
      <w:marTop w:val="0"/>
      <w:marBottom w:val="0"/>
      <w:divBdr>
        <w:top w:val="none" w:sz="0" w:space="0" w:color="auto"/>
        <w:left w:val="none" w:sz="0" w:space="0" w:color="auto"/>
        <w:bottom w:val="none" w:sz="0" w:space="0" w:color="auto"/>
        <w:right w:val="none" w:sz="0" w:space="0" w:color="auto"/>
      </w:divBdr>
    </w:div>
    <w:div w:id="451284655">
      <w:bodyDiv w:val="1"/>
      <w:marLeft w:val="0"/>
      <w:marRight w:val="0"/>
      <w:marTop w:val="0"/>
      <w:marBottom w:val="0"/>
      <w:divBdr>
        <w:top w:val="none" w:sz="0" w:space="0" w:color="auto"/>
        <w:left w:val="none" w:sz="0" w:space="0" w:color="auto"/>
        <w:bottom w:val="none" w:sz="0" w:space="0" w:color="auto"/>
        <w:right w:val="none" w:sz="0" w:space="0" w:color="auto"/>
      </w:divBdr>
    </w:div>
    <w:div w:id="451477788">
      <w:marLeft w:val="640"/>
      <w:marRight w:val="0"/>
      <w:marTop w:val="0"/>
      <w:marBottom w:val="0"/>
      <w:divBdr>
        <w:top w:val="none" w:sz="0" w:space="0" w:color="auto"/>
        <w:left w:val="none" w:sz="0" w:space="0" w:color="auto"/>
        <w:bottom w:val="none" w:sz="0" w:space="0" w:color="auto"/>
        <w:right w:val="none" w:sz="0" w:space="0" w:color="auto"/>
      </w:divBdr>
    </w:div>
    <w:div w:id="456291973">
      <w:bodyDiv w:val="1"/>
      <w:marLeft w:val="0"/>
      <w:marRight w:val="0"/>
      <w:marTop w:val="0"/>
      <w:marBottom w:val="0"/>
      <w:divBdr>
        <w:top w:val="none" w:sz="0" w:space="0" w:color="auto"/>
        <w:left w:val="none" w:sz="0" w:space="0" w:color="auto"/>
        <w:bottom w:val="none" w:sz="0" w:space="0" w:color="auto"/>
        <w:right w:val="none" w:sz="0" w:space="0" w:color="auto"/>
      </w:divBdr>
    </w:div>
    <w:div w:id="457067970">
      <w:marLeft w:val="640"/>
      <w:marRight w:val="0"/>
      <w:marTop w:val="0"/>
      <w:marBottom w:val="0"/>
      <w:divBdr>
        <w:top w:val="none" w:sz="0" w:space="0" w:color="auto"/>
        <w:left w:val="none" w:sz="0" w:space="0" w:color="auto"/>
        <w:bottom w:val="none" w:sz="0" w:space="0" w:color="auto"/>
        <w:right w:val="none" w:sz="0" w:space="0" w:color="auto"/>
      </w:divBdr>
    </w:div>
    <w:div w:id="457339325">
      <w:bodyDiv w:val="1"/>
      <w:marLeft w:val="0"/>
      <w:marRight w:val="0"/>
      <w:marTop w:val="0"/>
      <w:marBottom w:val="0"/>
      <w:divBdr>
        <w:top w:val="none" w:sz="0" w:space="0" w:color="auto"/>
        <w:left w:val="none" w:sz="0" w:space="0" w:color="auto"/>
        <w:bottom w:val="none" w:sz="0" w:space="0" w:color="auto"/>
        <w:right w:val="none" w:sz="0" w:space="0" w:color="auto"/>
      </w:divBdr>
    </w:div>
    <w:div w:id="457378825">
      <w:marLeft w:val="640"/>
      <w:marRight w:val="0"/>
      <w:marTop w:val="0"/>
      <w:marBottom w:val="0"/>
      <w:divBdr>
        <w:top w:val="none" w:sz="0" w:space="0" w:color="auto"/>
        <w:left w:val="none" w:sz="0" w:space="0" w:color="auto"/>
        <w:bottom w:val="none" w:sz="0" w:space="0" w:color="auto"/>
        <w:right w:val="none" w:sz="0" w:space="0" w:color="auto"/>
      </w:divBdr>
    </w:div>
    <w:div w:id="457841627">
      <w:bodyDiv w:val="1"/>
      <w:marLeft w:val="0"/>
      <w:marRight w:val="0"/>
      <w:marTop w:val="0"/>
      <w:marBottom w:val="0"/>
      <w:divBdr>
        <w:top w:val="none" w:sz="0" w:space="0" w:color="auto"/>
        <w:left w:val="none" w:sz="0" w:space="0" w:color="auto"/>
        <w:bottom w:val="none" w:sz="0" w:space="0" w:color="auto"/>
        <w:right w:val="none" w:sz="0" w:space="0" w:color="auto"/>
      </w:divBdr>
    </w:div>
    <w:div w:id="458885866">
      <w:bodyDiv w:val="1"/>
      <w:marLeft w:val="0"/>
      <w:marRight w:val="0"/>
      <w:marTop w:val="0"/>
      <w:marBottom w:val="0"/>
      <w:divBdr>
        <w:top w:val="none" w:sz="0" w:space="0" w:color="auto"/>
        <w:left w:val="none" w:sz="0" w:space="0" w:color="auto"/>
        <w:bottom w:val="none" w:sz="0" w:space="0" w:color="auto"/>
        <w:right w:val="none" w:sz="0" w:space="0" w:color="auto"/>
      </w:divBdr>
    </w:div>
    <w:div w:id="460344456">
      <w:bodyDiv w:val="1"/>
      <w:marLeft w:val="0"/>
      <w:marRight w:val="0"/>
      <w:marTop w:val="0"/>
      <w:marBottom w:val="0"/>
      <w:divBdr>
        <w:top w:val="none" w:sz="0" w:space="0" w:color="auto"/>
        <w:left w:val="none" w:sz="0" w:space="0" w:color="auto"/>
        <w:bottom w:val="none" w:sz="0" w:space="0" w:color="auto"/>
        <w:right w:val="none" w:sz="0" w:space="0" w:color="auto"/>
      </w:divBdr>
    </w:div>
    <w:div w:id="460346976">
      <w:marLeft w:val="640"/>
      <w:marRight w:val="0"/>
      <w:marTop w:val="0"/>
      <w:marBottom w:val="0"/>
      <w:divBdr>
        <w:top w:val="none" w:sz="0" w:space="0" w:color="auto"/>
        <w:left w:val="none" w:sz="0" w:space="0" w:color="auto"/>
        <w:bottom w:val="none" w:sz="0" w:space="0" w:color="auto"/>
        <w:right w:val="none" w:sz="0" w:space="0" w:color="auto"/>
      </w:divBdr>
    </w:div>
    <w:div w:id="460881838">
      <w:marLeft w:val="640"/>
      <w:marRight w:val="0"/>
      <w:marTop w:val="0"/>
      <w:marBottom w:val="0"/>
      <w:divBdr>
        <w:top w:val="none" w:sz="0" w:space="0" w:color="auto"/>
        <w:left w:val="none" w:sz="0" w:space="0" w:color="auto"/>
        <w:bottom w:val="none" w:sz="0" w:space="0" w:color="auto"/>
        <w:right w:val="none" w:sz="0" w:space="0" w:color="auto"/>
      </w:divBdr>
    </w:div>
    <w:div w:id="461919507">
      <w:marLeft w:val="640"/>
      <w:marRight w:val="0"/>
      <w:marTop w:val="0"/>
      <w:marBottom w:val="0"/>
      <w:divBdr>
        <w:top w:val="none" w:sz="0" w:space="0" w:color="auto"/>
        <w:left w:val="none" w:sz="0" w:space="0" w:color="auto"/>
        <w:bottom w:val="none" w:sz="0" w:space="0" w:color="auto"/>
        <w:right w:val="none" w:sz="0" w:space="0" w:color="auto"/>
      </w:divBdr>
    </w:div>
    <w:div w:id="462356501">
      <w:marLeft w:val="640"/>
      <w:marRight w:val="0"/>
      <w:marTop w:val="0"/>
      <w:marBottom w:val="0"/>
      <w:divBdr>
        <w:top w:val="none" w:sz="0" w:space="0" w:color="auto"/>
        <w:left w:val="none" w:sz="0" w:space="0" w:color="auto"/>
        <w:bottom w:val="none" w:sz="0" w:space="0" w:color="auto"/>
        <w:right w:val="none" w:sz="0" w:space="0" w:color="auto"/>
      </w:divBdr>
    </w:div>
    <w:div w:id="462580638">
      <w:bodyDiv w:val="1"/>
      <w:marLeft w:val="0"/>
      <w:marRight w:val="0"/>
      <w:marTop w:val="0"/>
      <w:marBottom w:val="0"/>
      <w:divBdr>
        <w:top w:val="none" w:sz="0" w:space="0" w:color="auto"/>
        <w:left w:val="none" w:sz="0" w:space="0" w:color="auto"/>
        <w:bottom w:val="none" w:sz="0" w:space="0" w:color="auto"/>
        <w:right w:val="none" w:sz="0" w:space="0" w:color="auto"/>
      </w:divBdr>
    </w:div>
    <w:div w:id="465054358">
      <w:bodyDiv w:val="1"/>
      <w:marLeft w:val="0"/>
      <w:marRight w:val="0"/>
      <w:marTop w:val="0"/>
      <w:marBottom w:val="0"/>
      <w:divBdr>
        <w:top w:val="none" w:sz="0" w:space="0" w:color="auto"/>
        <w:left w:val="none" w:sz="0" w:space="0" w:color="auto"/>
        <w:bottom w:val="none" w:sz="0" w:space="0" w:color="auto"/>
        <w:right w:val="none" w:sz="0" w:space="0" w:color="auto"/>
      </w:divBdr>
      <w:divsChild>
        <w:div w:id="172845677">
          <w:marLeft w:val="640"/>
          <w:marRight w:val="0"/>
          <w:marTop w:val="0"/>
          <w:marBottom w:val="0"/>
          <w:divBdr>
            <w:top w:val="none" w:sz="0" w:space="0" w:color="auto"/>
            <w:left w:val="none" w:sz="0" w:space="0" w:color="auto"/>
            <w:bottom w:val="none" w:sz="0" w:space="0" w:color="auto"/>
            <w:right w:val="none" w:sz="0" w:space="0" w:color="auto"/>
          </w:divBdr>
        </w:div>
        <w:div w:id="1217006792">
          <w:marLeft w:val="640"/>
          <w:marRight w:val="0"/>
          <w:marTop w:val="0"/>
          <w:marBottom w:val="0"/>
          <w:divBdr>
            <w:top w:val="none" w:sz="0" w:space="0" w:color="auto"/>
            <w:left w:val="none" w:sz="0" w:space="0" w:color="auto"/>
            <w:bottom w:val="none" w:sz="0" w:space="0" w:color="auto"/>
            <w:right w:val="none" w:sz="0" w:space="0" w:color="auto"/>
          </w:divBdr>
        </w:div>
        <w:div w:id="1256280707">
          <w:marLeft w:val="640"/>
          <w:marRight w:val="0"/>
          <w:marTop w:val="0"/>
          <w:marBottom w:val="0"/>
          <w:divBdr>
            <w:top w:val="none" w:sz="0" w:space="0" w:color="auto"/>
            <w:left w:val="none" w:sz="0" w:space="0" w:color="auto"/>
            <w:bottom w:val="none" w:sz="0" w:space="0" w:color="auto"/>
            <w:right w:val="none" w:sz="0" w:space="0" w:color="auto"/>
          </w:divBdr>
        </w:div>
        <w:div w:id="1829711543">
          <w:marLeft w:val="640"/>
          <w:marRight w:val="0"/>
          <w:marTop w:val="0"/>
          <w:marBottom w:val="0"/>
          <w:divBdr>
            <w:top w:val="none" w:sz="0" w:space="0" w:color="auto"/>
            <w:left w:val="none" w:sz="0" w:space="0" w:color="auto"/>
            <w:bottom w:val="none" w:sz="0" w:space="0" w:color="auto"/>
            <w:right w:val="none" w:sz="0" w:space="0" w:color="auto"/>
          </w:divBdr>
        </w:div>
        <w:div w:id="1858495298">
          <w:marLeft w:val="640"/>
          <w:marRight w:val="0"/>
          <w:marTop w:val="0"/>
          <w:marBottom w:val="0"/>
          <w:divBdr>
            <w:top w:val="none" w:sz="0" w:space="0" w:color="auto"/>
            <w:left w:val="none" w:sz="0" w:space="0" w:color="auto"/>
            <w:bottom w:val="none" w:sz="0" w:space="0" w:color="auto"/>
            <w:right w:val="none" w:sz="0" w:space="0" w:color="auto"/>
          </w:divBdr>
        </w:div>
      </w:divsChild>
    </w:div>
    <w:div w:id="466779721">
      <w:marLeft w:val="640"/>
      <w:marRight w:val="0"/>
      <w:marTop w:val="0"/>
      <w:marBottom w:val="0"/>
      <w:divBdr>
        <w:top w:val="none" w:sz="0" w:space="0" w:color="auto"/>
        <w:left w:val="none" w:sz="0" w:space="0" w:color="auto"/>
        <w:bottom w:val="none" w:sz="0" w:space="0" w:color="auto"/>
        <w:right w:val="none" w:sz="0" w:space="0" w:color="auto"/>
      </w:divBdr>
    </w:div>
    <w:div w:id="466944307">
      <w:bodyDiv w:val="1"/>
      <w:marLeft w:val="0"/>
      <w:marRight w:val="0"/>
      <w:marTop w:val="0"/>
      <w:marBottom w:val="0"/>
      <w:divBdr>
        <w:top w:val="none" w:sz="0" w:space="0" w:color="auto"/>
        <w:left w:val="none" w:sz="0" w:space="0" w:color="auto"/>
        <w:bottom w:val="none" w:sz="0" w:space="0" w:color="auto"/>
        <w:right w:val="none" w:sz="0" w:space="0" w:color="auto"/>
      </w:divBdr>
    </w:div>
    <w:div w:id="466970998">
      <w:bodyDiv w:val="1"/>
      <w:marLeft w:val="0"/>
      <w:marRight w:val="0"/>
      <w:marTop w:val="0"/>
      <w:marBottom w:val="0"/>
      <w:divBdr>
        <w:top w:val="none" w:sz="0" w:space="0" w:color="auto"/>
        <w:left w:val="none" w:sz="0" w:space="0" w:color="auto"/>
        <w:bottom w:val="none" w:sz="0" w:space="0" w:color="auto"/>
        <w:right w:val="none" w:sz="0" w:space="0" w:color="auto"/>
      </w:divBdr>
    </w:div>
    <w:div w:id="466971413">
      <w:bodyDiv w:val="1"/>
      <w:marLeft w:val="0"/>
      <w:marRight w:val="0"/>
      <w:marTop w:val="0"/>
      <w:marBottom w:val="0"/>
      <w:divBdr>
        <w:top w:val="none" w:sz="0" w:space="0" w:color="auto"/>
        <w:left w:val="none" w:sz="0" w:space="0" w:color="auto"/>
        <w:bottom w:val="none" w:sz="0" w:space="0" w:color="auto"/>
        <w:right w:val="none" w:sz="0" w:space="0" w:color="auto"/>
      </w:divBdr>
    </w:div>
    <w:div w:id="467666002">
      <w:marLeft w:val="640"/>
      <w:marRight w:val="0"/>
      <w:marTop w:val="0"/>
      <w:marBottom w:val="0"/>
      <w:divBdr>
        <w:top w:val="none" w:sz="0" w:space="0" w:color="auto"/>
        <w:left w:val="none" w:sz="0" w:space="0" w:color="auto"/>
        <w:bottom w:val="none" w:sz="0" w:space="0" w:color="auto"/>
        <w:right w:val="none" w:sz="0" w:space="0" w:color="auto"/>
      </w:divBdr>
    </w:div>
    <w:div w:id="468325943">
      <w:bodyDiv w:val="1"/>
      <w:marLeft w:val="0"/>
      <w:marRight w:val="0"/>
      <w:marTop w:val="0"/>
      <w:marBottom w:val="0"/>
      <w:divBdr>
        <w:top w:val="none" w:sz="0" w:space="0" w:color="auto"/>
        <w:left w:val="none" w:sz="0" w:space="0" w:color="auto"/>
        <w:bottom w:val="none" w:sz="0" w:space="0" w:color="auto"/>
        <w:right w:val="none" w:sz="0" w:space="0" w:color="auto"/>
      </w:divBdr>
    </w:div>
    <w:div w:id="468858522">
      <w:bodyDiv w:val="1"/>
      <w:marLeft w:val="0"/>
      <w:marRight w:val="0"/>
      <w:marTop w:val="0"/>
      <w:marBottom w:val="0"/>
      <w:divBdr>
        <w:top w:val="none" w:sz="0" w:space="0" w:color="auto"/>
        <w:left w:val="none" w:sz="0" w:space="0" w:color="auto"/>
        <w:bottom w:val="none" w:sz="0" w:space="0" w:color="auto"/>
        <w:right w:val="none" w:sz="0" w:space="0" w:color="auto"/>
      </w:divBdr>
    </w:div>
    <w:div w:id="469132410">
      <w:bodyDiv w:val="1"/>
      <w:marLeft w:val="0"/>
      <w:marRight w:val="0"/>
      <w:marTop w:val="0"/>
      <w:marBottom w:val="0"/>
      <w:divBdr>
        <w:top w:val="none" w:sz="0" w:space="0" w:color="auto"/>
        <w:left w:val="none" w:sz="0" w:space="0" w:color="auto"/>
        <w:bottom w:val="none" w:sz="0" w:space="0" w:color="auto"/>
        <w:right w:val="none" w:sz="0" w:space="0" w:color="auto"/>
      </w:divBdr>
      <w:divsChild>
        <w:div w:id="88164025">
          <w:marLeft w:val="640"/>
          <w:marRight w:val="0"/>
          <w:marTop w:val="0"/>
          <w:marBottom w:val="0"/>
          <w:divBdr>
            <w:top w:val="none" w:sz="0" w:space="0" w:color="auto"/>
            <w:left w:val="none" w:sz="0" w:space="0" w:color="auto"/>
            <w:bottom w:val="none" w:sz="0" w:space="0" w:color="auto"/>
            <w:right w:val="none" w:sz="0" w:space="0" w:color="auto"/>
          </w:divBdr>
        </w:div>
        <w:div w:id="142280117">
          <w:marLeft w:val="640"/>
          <w:marRight w:val="0"/>
          <w:marTop w:val="0"/>
          <w:marBottom w:val="0"/>
          <w:divBdr>
            <w:top w:val="none" w:sz="0" w:space="0" w:color="auto"/>
            <w:left w:val="none" w:sz="0" w:space="0" w:color="auto"/>
            <w:bottom w:val="none" w:sz="0" w:space="0" w:color="auto"/>
            <w:right w:val="none" w:sz="0" w:space="0" w:color="auto"/>
          </w:divBdr>
        </w:div>
        <w:div w:id="246500659">
          <w:marLeft w:val="640"/>
          <w:marRight w:val="0"/>
          <w:marTop w:val="0"/>
          <w:marBottom w:val="0"/>
          <w:divBdr>
            <w:top w:val="none" w:sz="0" w:space="0" w:color="auto"/>
            <w:left w:val="none" w:sz="0" w:space="0" w:color="auto"/>
            <w:bottom w:val="none" w:sz="0" w:space="0" w:color="auto"/>
            <w:right w:val="none" w:sz="0" w:space="0" w:color="auto"/>
          </w:divBdr>
        </w:div>
        <w:div w:id="335158972">
          <w:marLeft w:val="640"/>
          <w:marRight w:val="0"/>
          <w:marTop w:val="0"/>
          <w:marBottom w:val="0"/>
          <w:divBdr>
            <w:top w:val="none" w:sz="0" w:space="0" w:color="auto"/>
            <w:left w:val="none" w:sz="0" w:space="0" w:color="auto"/>
            <w:bottom w:val="none" w:sz="0" w:space="0" w:color="auto"/>
            <w:right w:val="none" w:sz="0" w:space="0" w:color="auto"/>
          </w:divBdr>
        </w:div>
        <w:div w:id="346567075">
          <w:marLeft w:val="640"/>
          <w:marRight w:val="0"/>
          <w:marTop w:val="0"/>
          <w:marBottom w:val="0"/>
          <w:divBdr>
            <w:top w:val="none" w:sz="0" w:space="0" w:color="auto"/>
            <w:left w:val="none" w:sz="0" w:space="0" w:color="auto"/>
            <w:bottom w:val="none" w:sz="0" w:space="0" w:color="auto"/>
            <w:right w:val="none" w:sz="0" w:space="0" w:color="auto"/>
          </w:divBdr>
        </w:div>
        <w:div w:id="415592576">
          <w:marLeft w:val="640"/>
          <w:marRight w:val="0"/>
          <w:marTop w:val="0"/>
          <w:marBottom w:val="0"/>
          <w:divBdr>
            <w:top w:val="none" w:sz="0" w:space="0" w:color="auto"/>
            <w:left w:val="none" w:sz="0" w:space="0" w:color="auto"/>
            <w:bottom w:val="none" w:sz="0" w:space="0" w:color="auto"/>
            <w:right w:val="none" w:sz="0" w:space="0" w:color="auto"/>
          </w:divBdr>
        </w:div>
        <w:div w:id="433018127">
          <w:marLeft w:val="640"/>
          <w:marRight w:val="0"/>
          <w:marTop w:val="0"/>
          <w:marBottom w:val="0"/>
          <w:divBdr>
            <w:top w:val="none" w:sz="0" w:space="0" w:color="auto"/>
            <w:left w:val="none" w:sz="0" w:space="0" w:color="auto"/>
            <w:bottom w:val="none" w:sz="0" w:space="0" w:color="auto"/>
            <w:right w:val="none" w:sz="0" w:space="0" w:color="auto"/>
          </w:divBdr>
        </w:div>
        <w:div w:id="439767019">
          <w:marLeft w:val="640"/>
          <w:marRight w:val="0"/>
          <w:marTop w:val="0"/>
          <w:marBottom w:val="0"/>
          <w:divBdr>
            <w:top w:val="none" w:sz="0" w:space="0" w:color="auto"/>
            <w:left w:val="none" w:sz="0" w:space="0" w:color="auto"/>
            <w:bottom w:val="none" w:sz="0" w:space="0" w:color="auto"/>
            <w:right w:val="none" w:sz="0" w:space="0" w:color="auto"/>
          </w:divBdr>
        </w:div>
        <w:div w:id="773280591">
          <w:marLeft w:val="640"/>
          <w:marRight w:val="0"/>
          <w:marTop w:val="0"/>
          <w:marBottom w:val="0"/>
          <w:divBdr>
            <w:top w:val="none" w:sz="0" w:space="0" w:color="auto"/>
            <w:left w:val="none" w:sz="0" w:space="0" w:color="auto"/>
            <w:bottom w:val="none" w:sz="0" w:space="0" w:color="auto"/>
            <w:right w:val="none" w:sz="0" w:space="0" w:color="auto"/>
          </w:divBdr>
        </w:div>
        <w:div w:id="988631069">
          <w:marLeft w:val="640"/>
          <w:marRight w:val="0"/>
          <w:marTop w:val="0"/>
          <w:marBottom w:val="0"/>
          <w:divBdr>
            <w:top w:val="none" w:sz="0" w:space="0" w:color="auto"/>
            <w:left w:val="none" w:sz="0" w:space="0" w:color="auto"/>
            <w:bottom w:val="none" w:sz="0" w:space="0" w:color="auto"/>
            <w:right w:val="none" w:sz="0" w:space="0" w:color="auto"/>
          </w:divBdr>
        </w:div>
        <w:div w:id="1032457383">
          <w:marLeft w:val="640"/>
          <w:marRight w:val="0"/>
          <w:marTop w:val="0"/>
          <w:marBottom w:val="0"/>
          <w:divBdr>
            <w:top w:val="none" w:sz="0" w:space="0" w:color="auto"/>
            <w:left w:val="none" w:sz="0" w:space="0" w:color="auto"/>
            <w:bottom w:val="none" w:sz="0" w:space="0" w:color="auto"/>
            <w:right w:val="none" w:sz="0" w:space="0" w:color="auto"/>
          </w:divBdr>
        </w:div>
        <w:div w:id="1316300285">
          <w:marLeft w:val="640"/>
          <w:marRight w:val="0"/>
          <w:marTop w:val="0"/>
          <w:marBottom w:val="0"/>
          <w:divBdr>
            <w:top w:val="none" w:sz="0" w:space="0" w:color="auto"/>
            <w:left w:val="none" w:sz="0" w:space="0" w:color="auto"/>
            <w:bottom w:val="none" w:sz="0" w:space="0" w:color="auto"/>
            <w:right w:val="none" w:sz="0" w:space="0" w:color="auto"/>
          </w:divBdr>
        </w:div>
        <w:div w:id="1616056874">
          <w:marLeft w:val="640"/>
          <w:marRight w:val="0"/>
          <w:marTop w:val="0"/>
          <w:marBottom w:val="0"/>
          <w:divBdr>
            <w:top w:val="none" w:sz="0" w:space="0" w:color="auto"/>
            <w:left w:val="none" w:sz="0" w:space="0" w:color="auto"/>
            <w:bottom w:val="none" w:sz="0" w:space="0" w:color="auto"/>
            <w:right w:val="none" w:sz="0" w:space="0" w:color="auto"/>
          </w:divBdr>
        </w:div>
        <w:div w:id="1839928006">
          <w:marLeft w:val="640"/>
          <w:marRight w:val="0"/>
          <w:marTop w:val="0"/>
          <w:marBottom w:val="0"/>
          <w:divBdr>
            <w:top w:val="none" w:sz="0" w:space="0" w:color="auto"/>
            <w:left w:val="none" w:sz="0" w:space="0" w:color="auto"/>
            <w:bottom w:val="none" w:sz="0" w:space="0" w:color="auto"/>
            <w:right w:val="none" w:sz="0" w:space="0" w:color="auto"/>
          </w:divBdr>
        </w:div>
        <w:div w:id="2027899103">
          <w:marLeft w:val="640"/>
          <w:marRight w:val="0"/>
          <w:marTop w:val="0"/>
          <w:marBottom w:val="0"/>
          <w:divBdr>
            <w:top w:val="none" w:sz="0" w:space="0" w:color="auto"/>
            <w:left w:val="none" w:sz="0" w:space="0" w:color="auto"/>
            <w:bottom w:val="none" w:sz="0" w:space="0" w:color="auto"/>
            <w:right w:val="none" w:sz="0" w:space="0" w:color="auto"/>
          </w:divBdr>
        </w:div>
        <w:div w:id="2078047152">
          <w:marLeft w:val="640"/>
          <w:marRight w:val="0"/>
          <w:marTop w:val="0"/>
          <w:marBottom w:val="0"/>
          <w:divBdr>
            <w:top w:val="none" w:sz="0" w:space="0" w:color="auto"/>
            <w:left w:val="none" w:sz="0" w:space="0" w:color="auto"/>
            <w:bottom w:val="none" w:sz="0" w:space="0" w:color="auto"/>
            <w:right w:val="none" w:sz="0" w:space="0" w:color="auto"/>
          </w:divBdr>
        </w:div>
        <w:div w:id="2140103241">
          <w:marLeft w:val="640"/>
          <w:marRight w:val="0"/>
          <w:marTop w:val="0"/>
          <w:marBottom w:val="0"/>
          <w:divBdr>
            <w:top w:val="none" w:sz="0" w:space="0" w:color="auto"/>
            <w:left w:val="none" w:sz="0" w:space="0" w:color="auto"/>
            <w:bottom w:val="none" w:sz="0" w:space="0" w:color="auto"/>
            <w:right w:val="none" w:sz="0" w:space="0" w:color="auto"/>
          </w:divBdr>
        </w:div>
      </w:divsChild>
    </w:div>
    <w:div w:id="470295997">
      <w:bodyDiv w:val="1"/>
      <w:marLeft w:val="0"/>
      <w:marRight w:val="0"/>
      <w:marTop w:val="0"/>
      <w:marBottom w:val="0"/>
      <w:divBdr>
        <w:top w:val="none" w:sz="0" w:space="0" w:color="auto"/>
        <w:left w:val="none" w:sz="0" w:space="0" w:color="auto"/>
        <w:bottom w:val="none" w:sz="0" w:space="0" w:color="auto"/>
        <w:right w:val="none" w:sz="0" w:space="0" w:color="auto"/>
      </w:divBdr>
      <w:divsChild>
        <w:div w:id="7677889">
          <w:marLeft w:val="640"/>
          <w:marRight w:val="0"/>
          <w:marTop w:val="0"/>
          <w:marBottom w:val="0"/>
          <w:divBdr>
            <w:top w:val="none" w:sz="0" w:space="0" w:color="auto"/>
            <w:left w:val="none" w:sz="0" w:space="0" w:color="auto"/>
            <w:bottom w:val="none" w:sz="0" w:space="0" w:color="auto"/>
            <w:right w:val="none" w:sz="0" w:space="0" w:color="auto"/>
          </w:divBdr>
        </w:div>
        <w:div w:id="52973134">
          <w:marLeft w:val="640"/>
          <w:marRight w:val="0"/>
          <w:marTop w:val="0"/>
          <w:marBottom w:val="0"/>
          <w:divBdr>
            <w:top w:val="none" w:sz="0" w:space="0" w:color="auto"/>
            <w:left w:val="none" w:sz="0" w:space="0" w:color="auto"/>
            <w:bottom w:val="none" w:sz="0" w:space="0" w:color="auto"/>
            <w:right w:val="none" w:sz="0" w:space="0" w:color="auto"/>
          </w:divBdr>
        </w:div>
        <w:div w:id="328218745">
          <w:marLeft w:val="640"/>
          <w:marRight w:val="0"/>
          <w:marTop w:val="0"/>
          <w:marBottom w:val="0"/>
          <w:divBdr>
            <w:top w:val="none" w:sz="0" w:space="0" w:color="auto"/>
            <w:left w:val="none" w:sz="0" w:space="0" w:color="auto"/>
            <w:bottom w:val="none" w:sz="0" w:space="0" w:color="auto"/>
            <w:right w:val="none" w:sz="0" w:space="0" w:color="auto"/>
          </w:divBdr>
        </w:div>
        <w:div w:id="825050757">
          <w:marLeft w:val="640"/>
          <w:marRight w:val="0"/>
          <w:marTop w:val="0"/>
          <w:marBottom w:val="0"/>
          <w:divBdr>
            <w:top w:val="none" w:sz="0" w:space="0" w:color="auto"/>
            <w:left w:val="none" w:sz="0" w:space="0" w:color="auto"/>
            <w:bottom w:val="none" w:sz="0" w:space="0" w:color="auto"/>
            <w:right w:val="none" w:sz="0" w:space="0" w:color="auto"/>
          </w:divBdr>
        </w:div>
        <w:div w:id="849181601">
          <w:marLeft w:val="640"/>
          <w:marRight w:val="0"/>
          <w:marTop w:val="0"/>
          <w:marBottom w:val="0"/>
          <w:divBdr>
            <w:top w:val="none" w:sz="0" w:space="0" w:color="auto"/>
            <w:left w:val="none" w:sz="0" w:space="0" w:color="auto"/>
            <w:bottom w:val="none" w:sz="0" w:space="0" w:color="auto"/>
            <w:right w:val="none" w:sz="0" w:space="0" w:color="auto"/>
          </w:divBdr>
        </w:div>
        <w:div w:id="1635019859">
          <w:marLeft w:val="640"/>
          <w:marRight w:val="0"/>
          <w:marTop w:val="0"/>
          <w:marBottom w:val="0"/>
          <w:divBdr>
            <w:top w:val="none" w:sz="0" w:space="0" w:color="auto"/>
            <w:left w:val="none" w:sz="0" w:space="0" w:color="auto"/>
            <w:bottom w:val="none" w:sz="0" w:space="0" w:color="auto"/>
            <w:right w:val="none" w:sz="0" w:space="0" w:color="auto"/>
          </w:divBdr>
        </w:div>
        <w:div w:id="1651714078">
          <w:marLeft w:val="640"/>
          <w:marRight w:val="0"/>
          <w:marTop w:val="0"/>
          <w:marBottom w:val="0"/>
          <w:divBdr>
            <w:top w:val="none" w:sz="0" w:space="0" w:color="auto"/>
            <w:left w:val="none" w:sz="0" w:space="0" w:color="auto"/>
            <w:bottom w:val="none" w:sz="0" w:space="0" w:color="auto"/>
            <w:right w:val="none" w:sz="0" w:space="0" w:color="auto"/>
          </w:divBdr>
        </w:div>
        <w:div w:id="1653755393">
          <w:marLeft w:val="640"/>
          <w:marRight w:val="0"/>
          <w:marTop w:val="0"/>
          <w:marBottom w:val="0"/>
          <w:divBdr>
            <w:top w:val="none" w:sz="0" w:space="0" w:color="auto"/>
            <w:left w:val="none" w:sz="0" w:space="0" w:color="auto"/>
            <w:bottom w:val="none" w:sz="0" w:space="0" w:color="auto"/>
            <w:right w:val="none" w:sz="0" w:space="0" w:color="auto"/>
          </w:divBdr>
        </w:div>
        <w:div w:id="1770614938">
          <w:marLeft w:val="640"/>
          <w:marRight w:val="0"/>
          <w:marTop w:val="0"/>
          <w:marBottom w:val="0"/>
          <w:divBdr>
            <w:top w:val="none" w:sz="0" w:space="0" w:color="auto"/>
            <w:left w:val="none" w:sz="0" w:space="0" w:color="auto"/>
            <w:bottom w:val="none" w:sz="0" w:space="0" w:color="auto"/>
            <w:right w:val="none" w:sz="0" w:space="0" w:color="auto"/>
          </w:divBdr>
        </w:div>
        <w:div w:id="1819149672">
          <w:marLeft w:val="640"/>
          <w:marRight w:val="0"/>
          <w:marTop w:val="0"/>
          <w:marBottom w:val="0"/>
          <w:divBdr>
            <w:top w:val="none" w:sz="0" w:space="0" w:color="auto"/>
            <w:left w:val="none" w:sz="0" w:space="0" w:color="auto"/>
            <w:bottom w:val="none" w:sz="0" w:space="0" w:color="auto"/>
            <w:right w:val="none" w:sz="0" w:space="0" w:color="auto"/>
          </w:divBdr>
        </w:div>
      </w:divsChild>
    </w:div>
    <w:div w:id="471095732">
      <w:marLeft w:val="640"/>
      <w:marRight w:val="0"/>
      <w:marTop w:val="0"/>
      <w:marBottom w:val="0"/>
      <w:divBdr>
        <w:top w:val="none" w:sz="0" w:space="0" w:color="auto"/>
        <w:left w:val="none" w:sz="0" w:space="0" w:color="auto"/>
        <w:bottom w:val="none" w:sz="0" w:space="0" w:color="auto"/>
        <w:right w:val="none" w:sz="0" w:space="0" w:color="auto"/>
      </w:divBdr>
    </w:div>
    <w:div w:id="471138922">
      <w:bodyDiv w:val="1"/>
      <w:marLeft w:val="0"/>
      <w:marRight w:val="0"/>
      <w:marTop w:val="0"/>
      <w:marBottom w:val="0"/>
      <w:divBdr>
        <w:top w:val="none" w:sz="0" w:space="0" w:color="auto"/>
        <w:left w:val="none" w:sz="0" w:space="0" w:color="auto"/>
        <w:bottom w:val="none" w:sz="0" w:space="0" w:color="auto"/>
        <w:right w:val="none" w:sz="0" w:space="0" w:color="auto"/>
      </w:divBdr>
    </w:div>
    <w:div w:id="471335084">
      <w:bodyDiv w:val="1"/>
      <w:marLeft w:val="0"/>
      <w:marRight w:val="0"/>
      <w:marTop w:val="0"/>
      <w:marBottom w:val="0"/>
      <w:divBdr>
        <w:top w:val="none" w:sz="0" w:space="0" w:color="auto"/>
        <w:left w:val="none" w:sz="0" w:space="0" w:color="auto"/>
        <w:bottom w:val="none" w:sz="0" w:space="0" w:color="auto"/>
        <w:right w:val="none" w:sz="0" w:space="0" w:color="auto"/>
      </w:divBdr>
    </w:div>
    <w:div w:id="471680657">
      <w:marLeft w:val="640"/>
      <w:marRight w:val="0"/>
      <w:marTop w:val="0"/>
      <w:marBottom w:val="0"/>
      <w:divBdr>
        <w:top w:val="none" w:sz="0" w:space="0" w:color="auto"/>
        <w:left w:val="none" w:sz="0" w:space="0" w:color="auto"/>
        <w:bottom w:val="none" w:sz="0" w:space="0" w:color="auto"/>
        <w:right w:val="none" w:sz="0" w:space="0" w:color="auto"/>
      </w:divBdr>
    </w:div>
    <w:div w:id="472218710">
      <w:bodyDiv w:val="1"/>
      <w:marLeft w:val="0"/>
      <w:marRight w:val="0"/>
      <w:marTop w:val="0"/>
      <w:marBottom w:val="0"/>
      <w:divBdr>
        <w:top w:val="none" w:sz="0" w:space="0" w:color="auto"/>
        <w:left w:val="none" w:sz="0" w:space="0" w:color="auto"/>
        <w:bottom w:val="none" w:sz="0" w:space="0" w:color="auto"/>
        <w:right w:val="none" w:sz="0" w:space="0" w:color="auto"/>
      </w:divBdr>
    </w:div>
    <w:div w:id="472262197">
      <w:bodyDiv w:val="1"/>
      <w:marLeft w:val="0"/>
      <w:marRight w:val="0"/>
      <w:marTop w:val="0"/>
      <w:marBottom w:val="0"/>
      <w:divBdr>
        <w:top w:val="none" w:sz="0" w:space="0" w:color="auto"/>
        <w:left w:val="none" w:sz="0" w:space="0" w:color="auto"/>
        <w:bottom w:val="none" w:sz="0" w:space="0" w:color="auto"/>
        <w:right w:val="none" w:sz="0" w:space="0" w:color="auto"/>
      </w:divBdr>
    </w:div>
    <w:div w:id="472720094">
      <w:bodyDiv w:val="1"/>
      <w:marLeft w:val="0"/>
      <w:marRight w:val="0"/>
      <w:marTop w:val="0"/>
      <w:marBottom w:val="0"/>
      <w:divBdr>
        <w:top w:val="none" w:sz="0" w:space="0" w:color="auto"/>
        <w:left w:val="none" w:sz="0" w:space="0" w:color="auto"/>
        <w:bottom w:val="none" w:sz="0" w:space="0" w:color="auto"/>
        <w:right w:val="none" w:sz="0" w:space="0" w:color="auto"/>
      </w:divBdr>
    </w:div>
    <w:div w:id="473372932">
      <w:bodyDiv w:val="1"/>
      <w:marLeft w:val="0"/>
      <w:marRight w:val="0"/>
      <w:marTop w:val="0"/>
      <w:marBottom w:val="0"/>
      <w:divBdr>
        <w:top w:val="none" w:sz="0" w:space="0" w:color="auto"/>
        <w:left w:val="none" w:sz="0" w:space="0" w:color="auto"/>
        <w:bottom w:val="none" w:sz="0" w:space="0" w:color="auto"/>
        <w:right w:val="none" w:sz="0" w:space="0" w:color="auto"/>
      </w:divBdr>
    </w:div>
    <w:div w:id="474614161">
      <w:marLeft w:val="640"/>
      <w:marRight w:val="0"/>
      <w:marTop w:val="0"/>
      <w:marBottom w:val="0"/>
      <w:divBdr>
        <w:top w:val="none" w:sz="0" w:space="0" w:color="auto"/>
        <w:left w:val="none" w:sz="0" w:space="0" w:color="auto"/>
        <w:bottom w:val="none" w:sz="0" w:space="0" w:color="auto"/>
        <w:right w:val="none" w:sz="0" w:space="0" w:color="auto"/>
      </w:divBdr>
    </w:div>
    <w:div w:id="477117809">
      <w:bodyDiv w:val="1"/>
      <w:marLeft w:val="0"/>
      <w:marRight w:val="0"/>
      <w:marTop w:val="0"/>
      <w:marBottom w:val="0"/>
      <w:divBdr>
        <w:top w:val="none" w:sz="0" w:space="0" w:color="auto"/>
        <w:left w:val="none" w:sz="0" w:space="0" w:color="auto"/>
        <w:bottom w:val="none" w:sz="0" w:space="0" w:color="auto"/>
        <w:right w:val="none" w:sz="0" w:space="0" w:color="auto"/>
      </w:divBdr>
    </w:div>
    <w:div w:id="479663675">
      <w:bodyDiv w:val="1"/>
      <w:marLeft w:val="0"/>
      <w:marRight w:val="0"/>
      <w:marTop w:val="0"/>
      <w:marBottom w:val="0"/>
      <w:divBdr>
        <w:top w:val="none" w:sz="0" w:space="0" w:color="auto"/>
        <w:left w:val="none" w:sz="0" w:space="0" w:color="auto"/>
        <w:bottom w:val="none" w:sz="0" w:space="0" w:color="auto"/>
        <w:right w:val="none" w:sz="0" w:space="0" w:color="auto"/>
      </w:divBdr>
    </w:div>
    <w:div w:id="480779295">
      <w:bodyDiv w:val="1"/>
      <w:marLeft w:val="0"/>
      <w:marRight w:val="0"/>
      <w:marTop w:val="0"/>
      <w:marBottom w:val="0"/>
      <w:divBdr>
        <w:top w:val="none" w:sz="0" w:space="0" w:color="auto"/>
        <w:left w:val="none" w:sz="0" w:space="0" w:color="auto"/>
        <w:bottom w:val="none" w:sz="0" w:space="0" w:color="auto"/>
        <w:right w:val="none" w:sz="0" w:space="0" w:color="auto"/>
      </w:divBdr>
    </w:div>
    <w:div w:id="481964010">
      <w:bodyDiv w:val="1"/>
      <w:marLeft w:val="0"/>
      <w:marRight w:val="0"/>
      <w:marTop w:val="0"/>
      <w:marBottom w:val="0"/>
      <w:divBdr>
        <w:top w:val="none" w:sz="0" w:space="0" w:color="auto"/>
        <w:left w:val="none" w:sz="0" w:space="0" w:color="auto"/>
        <w:bottom w:val="none" w:sz="0" w:space="0" w:color="auto"/>
        <w:right w:val="none" w:sz="0" w:space="0" w:color="auto"/>
      </w:divBdr>
    </w:div>
    <w:div w:id="482048907">
      <w:marLeft w:val="640"/>
      <w:marRight w:val="0"/>
      <w:marTop w:val="0"/>
      <w:marBottom w:val="0"/>
      <w:divBdr>
        <w:top w:val="none" w:sz="0" w:space="0" w:color="auto"/>
        <w:left w:val="none" w:sz="0" w:space="0" w:color="auto"/>
        <w:bottom w:val="none" w:sz="0" w:space="0" w:color="auto"/>
        <w:right w:val="none" w:sz="0" w:space="0" w:color="auto"/>
      </w:divBdr>
    </w:div>
    <w:div w:id="482434727">
      <w:bodyDiv w:val="1"/>
      <w:marLeft w:val="0"/>
      <w:marRight w:val="0"/>
      <w:marTop w:val="0"/>
      <w:marBottom w:val="0"/>
      <w:divBdr>
        <w:top w:val="none" w:sz="0" w:space="0" w:color="auto"/>
        <w:left w:val="none" w:sz="0" w:space="0" w:color="auto"/>
        <w:bottom w:val="none" w:sz="0" w:space="0" w:color="auto"/>
        <w:right w:val="none" w:sz="0" w:space="0" w:color="auto"/>
      </w:divBdr>
    </w:div>
    <w:div w:id="483395235">
      <w:bodyDiv w:val="1"/>
      <w:marLeft w:val="0"/>
      <w:marRight w:val="0"/>
      <w:marTop w:val="0"/>
      <w:marBottom w:val="0"/>
      <w:divBdr>
        <w:top w:val="none" w:sz="0" w:space="0" w:color="auto"/>
        <w:left w:val="none" w:sz="0" w:space="0" w:color="auto"/>
        <w:bottom w:val="none" w:sz="0" w:space="0" w:color="auto"/>
        <w:right w:val="none" w:sz="0" w:space="0" w:color="auto"/>
      </w:divBdr>
    </w:div>
    <w:div w:id="483815979">
      <w:bodyDiv w:val="1"/>
      <w:marLeft w:val="0"/>
      <w:marRight w:val="0"/>
      <w:marTop w:val="0"/>
      <w:marBottom w:val="0"/>
      <w:divBdr>
        <w:top w:val="none" w:sz="0" w:space="0" w:color="auto"/>
        <w:left w:val="none" w:sz="0" w:space="0" w:color="auto"/>
        <w:bottom w:val="none" w:sz="0" w:space="0" w:color="auto"/>
        <w:right w:val="none" w:sz="0" w:space="0" w:color="auto"/>
      </w:divBdr>
    </w:div>
    <w:div w:id="484007241">
      <w:bodyDiv w:val="1"/>
      <w:marLeft w:val="0"/>
      <w:marRight w:val="0"/>
      <w:marTop w:val="0"/>
      <w:marBottom w:val="0"/>
      <w:divBdr>
        <w:top w:val="none" w:sz="0" w:space="0" w:color="auto"/>
        <w:left w:val="none" w:sz="0" w:space="0" w:color="auto"/>
        <w:bottom w:val="none" w:sz="0" w:space="0" w:color="auto"/>
        <w:right w:val="none" w:sz="0" w:space="0" w:color="auto"/>
      </w:divBdr>
    </w:div>
    <w:div w:id="486289238">
      <w:bodyDiv w:val="1"/>
      <w:marLeft w:val="0"/>
      <w:marRight w:val="0"/>
      <w:marTop w:val="0"/>
      <w:marBottom w:val="0"/>
      <w:divBdr>
        <w:top w:val="none" w:sz="0" w:space="0" w:color="auto"/>
        <w:left w:val="none" w:sz="0" w:space="0" w:color="auto"/>
        <w:bottom w:val="none" w:sz="0" w:space="0" w:color="auto"/>
        <w:right w:val="none" w:sz="0" w:space="0" w:color="auto"/>
      </w:divBdr>
    </w:div>
    <w:div w:id="487137513">
      <w:marLeft w:val="640"/>
      <w:marRight w:val="0"/>
      <w:marTop w:val="0"/>
      <w:marBottom w:val="0"/>
      <w:divBdr>
        <w:top w:val="none" w:sz="0" w:space="0" w:color="auto"/>
        <w:left w:val="none" w:sz="0" w:space="0" w:color="auto"/>
        <w:bottom w:val="none" w:sz="0" w:space="0" w:color="auto"/>
        <w:right w:val="none" w:sz="0" w:space="0" w:color="auto"/>
      </w:divBdr>
    </w:div>
    <w:div w:id="490830251">
      <w:bodyDiv w:val="1"/>
      <w:marLeft w:val="0"/>
      <w:marRight w:val="0"/>
      <w:marTop w:val="0"/>
      <w:marBottom w:val="0"/>
      <w:divBdr>
        <w:top w:val="none" w:sz="0" w:space="0" w:color="auto"/>
        <w:left w:val="none" w:sz="0" w:space="0" w:color="auto"/>
        <w:bottom w:val="none" w:sz="0" w:space="0" w:color="auto"/>
        <w:right w:val="none" w:sz="0" w:space="0" w:color="auto"/>
      </w:divBdr>
      <w:divsChild>
        <w:div w:id="45882222">
          <w:marLeft w:val="640"/>
          <w:marRight w:val="0"/>
          <w:marTop w:val="0"/>
          <w:marBottom w:val="0"/>
          <w:divBdr>
            <w:top w:val="none" w:sz="0" w:space="0" w:color="auto"/>
            <w:left w:val="none" w:sz="0" w:space="0" w:color="auto"/>
            <w:bottom w:val="none" w:sz="0" w:space="0" w:color="auto"/>
            <w:right w:val="none" w:sz="0" w:space="0" w:color="auto"/>
          </w:divBdr>
        </w:div>
        <w:div w:id="103575703">
          <w:marLeft w:val="640"/>
          <w:marRight w:val="0"/>
          <w:marTop w:val="0"/>
          <w:marBottom w:val="0"/>
          <w:divBdr>
            <w:top w:val="none" w:sz="0" w:space="0" w:color="auto"/>
            <w:left w:val="none" w:sz="0" w:space="0" w:color="auto"/>
            <w:bottom w:val="none" w:sz="0" w:space="0" w:color="auto"/>
            <w:right w:val="none" w:sz="0" w:space="0" w:color="auto"/>
          </w:divBdr>
        </w:div>
        <w:div w:id="112793945">
          <w:marLeft w:val="640"/>
          <w:marRight w:val="0"/>
          <w:marTop w:val="0"/>
          <w:marBottom w:val="0"/>
          <w:divBdr>
            <w:top w:val="none" w:sz="0" w:space="0" w:color="auto"/>
            <w:left w:val="none" w:sz="0" w:space="0" w:color="auto"/>
            <w:bottom w:val="none" w:sz="0" w:space="0" w:color="auto"/>
            <w:right w:val="none" w:sz="0" w:space="0" w:color="auto"/>
          </w:divBdr>
        </w:div>
        <w:div w:id="187574349">
          <w:marLeft w:val="640"/>
          <w:marRight w:val="0"/>
          <w:marTop w:val="0"/>
          <w:marBottom w:val="0"/>
          <w:divBdr>
            <w:top w:val="none" w:sz="0" w:space="0" w:color="auto"/>
            <w:left w:val="none" w:sz="0" w:space="0" w:color="auto"/>
            <w:bottom w:val="none" w:sz="0" w:space="0" w:color="auto"/>
            <w:right w:val="none" w:sz="0" w:space="0" w:color="auto"/>
          </w:divBdr>
        </w:div>
        <w:div w:id="195118618">
          <w:marLeft w:val="640"/>
          <w:marRight w:val="0"/>
          <w:marTop w:val="0"/>
          <w:marBottom w:val="0"/>
          <w:divBdr>
            <w:top w:val="none" w:sz="0" w:space="0" w:color="auto"/>
            <w:left w:val="none" w:sz="0" w:space="0" w:color="auto"/>
            <w:bottom w:val="none" w:sz="0" w:space="0" w:color="auto"/>
            <w:right w:val="none" w:sz="0" w:space="0" w:color="auto"/>
          </w:divBdr>
        </w:div>
        <w:div w:id="271135231">
          <w:marLeft w:val="640"/>
          <w:marRight w:val="0"/>
          <w:marTop w:val="0"/>
          <w:marBottom w:val="0"/>
          <w:divBdr>
            <w:top w:val="none" w:sz="0" w:space="0" w:color="auto"/>
            <w:left w:val="none" w:sz="0" w:space="0" w:color="auto"/>
            <w:bottom w:val="none" w:sz="0" w:space="0" w:color="auto"/>
            <w:right w:val="none" w:sz="0" w:space="0" w:color="auto"/>
          </w:divBdr>
        </w:div>
        <w:div w:id="299499573">
          <w:marLeft w:val="640"/>
          <w:marRight w:val="0"/>
          <w:marTop w:val="0"/>
          <w:marBottom w:val="0"/>
          <w:divBdr>
            <w:top w:val="none" w:sz="0" w:space="0" w:color="auto"/>
            <w:left w:val="none" w:sz="0" w:space="0" w:color="auto"/>
            <w:bottom w:val="none" w:sz="0" w:space="0" w:color="auto"/>
            <w:right w:val="none" w:sz="0" w:space="0" w:color="auto"/>
          </w:divBdr>
        </w:div>
        <w:div w:id="320546917">
          <w:marLeft w:val="640"/>
          <w:marRight w:val="0"/>
          <w:marTop w:val="0"/>
          <w:marBottom w:val="0"/>
          <w:divBdr>
            <w:top w:val="none" w:sz="0" w:space="0" w:color="auto"/>
            <w:left w:val="none" w:sz="0" w:space="0" w:color="auto"/>
            <w:bottom w:val="none" w:sz="0" w:space="0" w:color="auto"/>
            <w:right w:val="none" w:sz="0" w:space="0" w:color="auto"/>
          </w:divBdr>
        </w:div>
        <w:div w:id="333997842">
          <w:marLeft w:val="640"/>
          <w:marRight w:val="0"/>
          <w:marTop w:val="0"/>
          <w:marBottom w:val="0"/>
          <w:divBdr>
            <w:top w:val="none" w:sz="0" w:space="0" w:color="auto"/>
            <w:left w:val="none" w:sz="0" w:space="0" w:color="auto"/>
            <w:bottom w:val="none" w:sz="0" w:space="0" w:color="auto"/>
            <w:right w:val="none" w:sz="0" w:space="0" w:color="auto"/>
          </w:divBdr>
        </w:div>
        <w:div w:id="353583449">
          <w:marLeft w:val="640"/>
          <w:marRight w:val="0"/>
          <w:marTop w:val="0"/>
          <w:marBottom w:val="0"/>
          <w:divBdr>
            <w:top w:val="none" w:sz="0" w:space="0" w:color="auto"/>
            <w:left w:val="none" w:sz="0" w:space="0" w:color="auto"/>
            <w:bottom w:val="none" w:sz="0" w:space="0" w:color="auto"/>
            <w:right w:val="none" w:sz="0" w:space="0" w:color="auto"/>
          </w:divBdr>
        </w:div>
        <w:div w:id="405540181">
          <w:marLeft w:val="640"/>
          <w:marRight w:val="0"/>
          <w:marTop w:val="0"/>
          <w:marBottom w:val="0"/>
          <w:divBdr>
            <w:top w:val="none" w:sz="0" w:space="0" w:color="auto"/>
            <w:left w:val="none" w:sz="0" w:space="0" w:color="auto"/>
            <w:bottom w:val="none" w:sz="0" w:space="0" w:color="auto"/>
            <w:right w:val="none" w:sz="0" w:space="0" w:color="auto"/>
          </w:divBdr>
        </w:div>
        <w:div w:id="460613368">
          <w:marLeft w:val="640"/>
          <w:marRight w:val="0"/>
          <w:marTop w:val="0"/>
          <w:marBottom w:val="0"/>
          <w:divBdr>
            <w:top w:val="none" w:sz="0" w:space="0" w:color="auto"/>
            <w:left w:val="none" w:sz="0" w:space="0" w:color="auto"/>
            <w:bottom w:val="none" w:sz="0" w:space="0" w:color="auto"/>
            <w:right w:val="none" w:sz="0" w:space="0" w:color="auto"/>
          </w:divBdr>
        </w:div>
        <w:div w:id="490144686">
          <w:marLeft w:val="640"/>
          <w:marRight w:val="0"/>
          <w:marTop w:val="0"/>
          <w:marBottom w:val="0"/>
          <w:divBdr>
            <w:top w:val="none" w:sz="0" w:space="0" w:color="auto"/>
            <w:left w:val="none" w:sz="0" w:space="0" w:color="auto"/>
            <w:bottom w:val="none" w:sz="0" w:space="0" w:color="auto"/>
            <w:right w:val="none" w:sz="0" w:space="0" w:color="auto"/>
          </w:divBdr>
        </w:div>
        <w:div w:id="510066857">
          <w:marLeft w:val="640"/>
          <w:marRight w:val="0"/>
          <w:marTop w:val="0"/>
          <w:marBottom w:val="0"/>
          <w:divBdr>
            <w:top w:val="none" w:sz="0" w:space="0" w:color="auto"/>
            <w:left w:val="none" w:sz="0" w:space="0" w:color="auto"/>
            <w:bottom w:val="none" w:sz="0" w:space="0" w:color="auto"/>
            <w:right w:val="none" w:sz="0" w:space="0" w:color="auto"/>
          </w:divBdr>
        </w:div>
        <w:div w:id="556554881">
          <w:marLeft w:val="640"/>
          <w:marRight w:val="0"/>
          <w:marTop w:val="0"/>
          <w:marBottom w:val="0"/>
          <w:divBdr>
            <w:top w:val="none" w:sz="0" w:space="0" w:color="auto"/>
            <w:left w:val="none" w:sz="0" w:space="0" w:color="auto"/>
            <w:bottom w:val="none" w:sz="0" w:space="0" w:color="auto"/>
            <w:right w:val="none" w:sz="0" w:space="0" w:color="auto"/>
          </w:divBdr>
        </w:div>
        <w:div w:id="579870328">
          <w:marLeft w:val="640"/>
          <w:marRight w:val="0"/>
          <w:marTop w:val="0"/>
          <w:marBottom w:val="0"/>
          <w:divBdr>
            <w:top w:val="none" w:sz="0" w:space="0" w:color="auto"/>
            <w:left w:val="none" w:sz="0" w:space="0" w:color="auto"/>
            <w:bottom w:val="none" w:sz="0" w:space="0" w:color="auto"/>
            <w:right w:val="none" w:sz="0" w:space="0" w:color="auto"/>
          </w:divBdr>
        </w:div>
        <w:div w:id="641735936">
          <w:marLeft w:val="640"/>
          <w:marRight w:val="0"/>
          <w:marTop w:val="0"/>
          <w:marBottom w:val="0"/>
          <w:divBdr>
            <w:top w:val="none" w:sz="0" w:space="0" w:color="auto"/>
            <w:left w:val="none" w:sz="0" w:space="0" w:color="auto"/>
            <w:bottom w:val="none" w:sz="0" w:space="0" w:color="auto"/>
            <w:right w:val="none" w:sz="0" w:space="0" w:color="auto"/>
          </w:divBdr>
        </w:div>
        <w:div w:id="966932897">
          <w:marLeft w:val="640"/>
          <w:marRight w:val="0"/>
          <w:marTop w:val="0"/>
          <w:marBottom w:val="0"/>
          <w:divBdr>
            <w:top w:val="none" w:sz="0" w:space="0" w:color="auto"/>
            <w:left w:val="none" w:sz="0" w:space="0" w:color="auto"/>
            <w:bottom w:val="none" w:sz="0" w:space="0" w:color="auto"/>
            <w:right w:val="none" w:sz="0" w:space="0" w:color="auto"/>
          </w:divBdr>
        </w:div>
        <w:div w:id="1029915262">
          <w:marLeft w:val="640"/>
          <w:marRight w:val="0"/>
          <w:marTop w:val="0"/>
          <w:marBottom w:val="0"/>
          <w:divBdr>
            <w:top w:val="none" w:sz="0" w:space="0" w:color="auto"/>
            <w:left w:val="none" w:sz="0" w:space="0" w:color="auto"/>
            <w:bottom w:val="none" w:sz="0" w:space="0" w:color="auto"/>
            <w:right w:val="none" w:sz="0" w:space="0" w:color="auto"/>
          </w:divBdr>
        </w:div>
        <w:div w:id="1052190653">
          <w:marLeft w:val="640"/>
          <w:marRight w:val="0"/>
          <w:marTop w:val="0"/>
          <w:marBottom w:val="0"/>
          <w:divBdr>
            <w:top w:val="none" w:sz="0" w:space="0" w:color="auto"/>
            <w:left w:val="none" w:sz="0" w:space="0" w:color="auto"/>
            <w:bottom w:val="none" w:sz="0" w:space="0" w:color="auto"/>
            <w:right w:val="none" w:sz="0" w:space="0" w:color="auto"/>
          </w:divBdr>
        </w:div>
        <w:div w:id="1214387998">
          <w:marLeft w:val="640"/>
          <w:marRight w:val="0"/>
          <w:marTop w:val="0"/>
          <w:marBottom w:val="0"/>
          <w:divBdr>
            <w:top w:val="none" w:sz="0" w:space="0" w:color="auto"/>
            <w:left w:val="none" w:sz="0" w:space="0" w:color="auto"/>
            <w:bottom w:val="none" w:sz="0" w:space="0" w:color="auto"/>
            <w:right w:val="none" w:sz="0" w:space="0" w:color="auto"/>
          </w:divBdr>
        </w:div>
        <w:div w:id="1280913701">
          <w:marLeft w:val="640"/>
          <w:marRight w:val="0"/>
          <w:marTop w:val="0"/>
          <w:marBottom w:val="0"/>
          <w:divBdr>
            <w:top w:val="none" w:sz="0" w:space="0" w:color="auto"/>
            <w:left w:val="none" w:sz="0" w:space="0" w:color="auto"/>
            <w:bottom w:val="none" w:sz="0" w:space="0" w:color="auto"/>
            <w:right w:val="none" w:sz="0" w:space="0" w:color="auto"/>
          </w:divBdr>
        </w:div>
        <w:div w:id="1409184876">
          <w:marLeft w:val="640"/>
          <w:marRight w:val="0"/>
          <w:marTop w:val="0"/>
          <w:marBottom w:val="0"/>
          <w:divBdr>
            <w:top w:val="none" w:sz="0" w:space="0" w:color="auto"/>
            <w:left w:val="none" w:sz="0" w:space="0" w:color="auto"/>
            <w:bottom w:val="none" w:sz="0" w:space="0" w:color="auto"/>
            <w:right w:val="none" w:sz="0" w:space="0" w:color="auto"/>
          </w:divBdr>
        </w:div>
        <w:div w:id="1439593919">
          <w:marLeft w:val="640"/>
          <w:marRight w:val="0"/>
          <w:marTop w:val="0"/>
          <w:marBottom w:val="0"/>
          <w:divBdr>
            <w:top w:val="none" w:sz="0" w:space="0" w:color="auto"/>
            <w:left w:val="none" w:sz="0" w:space="0" w:color="auto"/>
            <w:bottom w:val="none" w:sz="0" w:space="0" w:color="auto"/>
            <w:right w:val="none" w:sz="0" w:space="0" w:color="auto"/>
          </w:divBdr>
        </w:div>
        <w:div w:id="1458985735">
          <w:marLeft w:val="640"/>
          <w:marRight w:val="0"/>
          <w:marTop w:val="0"/>
          <w:marBottom w:val="0"/>
          <w:divBdr>
            <w:top w:val="none" w:sz="0" w:space="0" w:color="auto"/>
            <w:left w:val="none" w:sz="0" w:space="0" w:color="auto"/>
            <w:bottom w:val="none" w:sz="0" w:space="0" w:color="auto"/>
            <w:right w:val="none" w:sz="0" w:space="0" w:color="auto"/>
          </w:divBdr>
        </w:div>
        <w:div w:id="1506940129">
          <w:marLeft w:val="640"/>
          <w:marRight w:val="0"/>
          <w:marTop w:val="0"/>
          <w:marBottom w:val="0"/>
          <w:divBdr>
            <w:top w:val="none" w:sz="0" w:space="0" w:color="auto"/>
            <w:left w:val="none" w:sz="0" w:space="0" w:color="auto"/>
            <w:bottom w:val="none" w:sz="0" w:space="0" w:color="auto"/>
            <w:right w:val="none" w:sz="0" w:space="0" w:color="auto"/>
          </w:divBdr>
        </w:div>
        <w:div w:id="1550649389">
          <w:marLeft w:val="640"/>
          <w:marRight w:val="0"/>
          <w:marTop w:val="0"/>
          <w:marBottom w:val="0"/>
          <w:divBdr>
            <w:top w:val="none" w:sz="0" w:space="0" w:color="auto"/>
            <w:left w:val="none" w:sz="0" w:space="0" w:color="auto"/>
            <w:bottom w:val="none" w:sz="0" w:space="0" w:color="auto"/>
            <w:right w:val="none" w:sz="0" w:space="0" w:color="auto"/>
          </w:divBdr>
        </w:div>
        <w:div w:id="1567764216">
          <w:marLeft w:val="640"/>
          <w:marRight w:val="0"/>
          <w:marTop w:val="0"/>
          <w:marBottom w:val="0"/>
          <w:divBdr>
            <w:top w:val="none" w:sz="0" w:space="0" w:color="auto"/>
            <w:left w:val="none" w:sz="0" w:space="0" w:color="auto"/>
            <w:bottom w:val="none" w:sz="0" w:space="0" w:color="auto"/>
            <w:right w:val="none" w:sz="0" w:space="0" w:color="auto"/>
          </w:divBdr>
        </w:div>
        <w:div w:id="1689676676">
          <w:marLeft w:val="640"/>
          <w:marRight w:val="0"/>
          <w:marTop w:val="0"/>
          <w:marBottom w:val="0"/>
          <w:divBdr>
            <w:top w:val="none" w:sz="0" w:space="0" w:color="auto"/>
            <w:left w:val="none" w:sz="0" w:space="0" w:color="auto"/>
            <w:bottom w:val="none" w:sz="0" w:space="0" w:color="auto"/>
            <w:right w:val="none" w:sz="0" w:space="0" w:color="auto"/>
          </w:divBdr>
        </w:div>
        <w:div w:id="1879781295">
          <w:marLeft w:val="640"/>
          <w:marRight w:val="0"/>
          <w:marTop w:val="0"/>
          <w:marBottom w:val="0"/>
          <w:divBdr>
            <w:top w:val="none" w:sz="0" w:space="0" w:color="auto"/>
            <w:left w:val="none" w:sz="0" w:space="0" w:color="auto"/>
            <w:bottom w:val="none" w:sz="0" w:space="0" w:color="auto"/>
            <w:right w:val="none" w:sz="0" w:space="0" w:color="auto"/>
          </w:divBdr>
        </w:div>
        <w:div w:id="1891841316">
          <w:marLeft w:val="640"/>
          <w:marRight w:val="0"/>
          <w:marTop w:val="0"/>
          <w:marBottom w:val="0"/>
          <w:divBdr>
            <w:top w:val="none" w:sz="0" w:space="0" w:color="auto"/>
            <w:left w:val="none" w:sz="0" w:space="0" w:color="auto"/>
            <w:bottom w:val="none" w:sz="0" w:space="0" w:color="auto"/>
            <w:right w:val="none" w:sz="0" w:space="0" w:color="auto"/>
          </w:divBdr>
        </w:div>
        <w:div w:id="1995330088">
          <w:marLeft w:val="640"/>
          <w:marRight w:val="0"/>
          <w:marTop w:val="0"/>
          <w:marBottom w:val="0"/>
          <w:divBdr>
            <w:top w:val="none" w:sz="0" w:space="0" w:color="auto"/>
            <w:left w:val="none" w:sz="0" w:space="0" w:color="auto"/>
            <w:bottom w:val="none" w:sz="0" w:space="0" w:color="auto"/>
            <w:right w:val="none" w:sz="0" w:space="0" w:color="auto"/>
          </w:divBdr>
        </w:div>
        <w:div w:id="2063404602">
          <w:marLeft w:val="640"/>
          <w:marRight w:val="0"/>
          <w:marTop w:val="0"/>
          <w:marBottom w:val="0"/>
          <w:divBdr>
            <w:top w:val="none" w:sz="0" w:space="0" w:color="auto"/>
            <w:left w:val="none" w:sz="0" w:space="0" w:color="auto"/>
            <w:bottom w:val="none" w:sz="0" w:space="0" w:color="auto"/>
            <w:right w:val="none" w:sz="0" w:space="0" w:color="auto"/>
          </w:divBdr>
        </w:div>
        <w:div w:id="2103142329">
          <w:marLeft w:val="640"/>
          <w:marRight w:val="0"/>
          <w:marTop w:val="0"/>
          <w:marBottom w:val="0"/>
          <w:divBdr>
            <w:top w:val="none" w:sz="0" w:space="0" w:color="auto"/>
            <w:left w:val="none" w:sz="0" w:space="0" w:color="auto"/>
            <w:bottom w:val="none" w:sz="0" w:space="0" w:color="auto"/>
            <w:right w:val="none" w:sz="0" w:space="0" w:color="auto"/>
          </w:divBdr>
        </w:div>
        <w:div w:id="2109348406">
          <w:marLeft w:val="640"/>
          <w:marRight w:val="0"/>
          <w:marTop w:val="0"/>
          <w:marBottom w:val="0"/>
          <w:divBdr>
            <w:top w:val="none" w:sz="0" w:space="0" w:color="auto"/>
            <w:left w:val="none" w:sz="0" w:space="0" w:color="auto"/>
            <w:bottom w:val="none" w:sz="0" w:space="0" w:color="auto"/>
            <w:right w:val="none" w:sz="0" w:space="0" w:color="auto"/>
          </w:divBdr>
        </w:div>
      </w:divsChild>
    </w:div>
    <w:div w:id="492184729">
      <w:bodyDiv w:val="1"/>
      <w:marLeft w:val="0"/>
      <w:marRight w:val="0"/>
      <w:marTop w:val="0"/>
      <w:marBottom w:val="0"/>
      <w:divBdr>
        <w:top w:val="none" w:sz="0" w:space="0" w:color="auto"/>
        <w:left w:val="none" w:sz="0" w:space="0" w:color="auto"/>
        <w:bottom w:val="none" w:sz="0" w:space="0" w:color="auto"/>
        <w:right w:val="none" w:sz="0" w:space="0" w:color="auto"/>
      </w:divBdr>
    </w:div>
    <w:div w:id="492768974">
      <w:bodyDiv w:val="1"/>
      <w:marLeft w:val="0"/>
      <w:marRight w:val="0"/>
      <w:marTop w:val="0"/>
      <w:marBottom w:val="0"/>
      <w:divBdr>
        <w:top w:val="none" w:sz="0" w:space="0" w:color="auto"/>
        <w:left w:val="none" w:sz="0" w:space="0" w:color="auto"/>
        <w:bottom w:val="none" w:sz="0" w:space="0" w:color="auto"/>
        <w:right w:val="none" w:sz="0" w:space="0" w:color="auto"/>
      </w:divBdr>
    </w:div>
    <w:div w:id="493256554">
      <w:bodyDiv w:val="1"/>
      <w:marLeft w:val="0"/>
      <w:marRight w:val="0"/>
      <w:marTop w:val="0"/>
      <w:marBottom w:val="0"/>
      <w:divBdr>
        <w:top w:val="none" w:sz="0" w:space="0" w:color="auto"/>
        <w:left w:val="none" w:sz="0" w:space="0" w:color="auto"/>
        <w:bottom w:val="none" w:sz="0" w:space="0" w:color="auto"/>
        <w:right w:val="none" w:sz="0" w:space="0" w:color="auto"/>
      </w:divBdr>
    </w:div>
    <w:div w:id="494611848">
      <w:bodyDiv w:val="1"/>
      <w:marLeft w:val="0"/>
      <w:marRight w:val="0"/>
      <w:marTop w:val="0"/>
      <w:marBottom w:val="0"/>
      <w:divBdr>
        <w:top w:val="none" w:sz="0" w:space="0" w:color="auto"/>
        <w:left w:val="none" w:sz="0" w:space="0" w:color="auto"/>
        <w:bottom w:val="none" w:sz="0" w:space="0" w:color="auto"/>
        <w:right w:val="none" w:sz="0" w:space="0" w:color="auto"/>
      </w:divBdr>
    </w:div>
    <w:div w:id="494882391">
      <w:bodyDiv w:val="1"/>
      <w:marLeft w:val="0"/>
      <w:marRight w:val="0"/>
      <w:marTop w:val="0"/>
      <w:marBottom w:val="0"/>
      <w:divBdr>
        <w:top w:val="none" w:sz="0" w:space="0" w:color="auto"/>
        <w:left w:val="none" w:sz="0" w:space="0" w:color="auto"/>
        <w:bottom w:val="none" w:sz="0" w:space="0" w:color="auto"/>
        <w:right w:val="none" w:sz="0" w:space="0" w:color="auto"/>
      </w:divBdr>
    </w:div>
    <w:div w:id="495464670">
      <w:bodyDiv w:val="1"/>
      <w:marLeft w:val="0"/>
      <w:marRight w:val="0"/>
      <w:marTop w:val="0"/>
      <w:marBottom w:val="0"/>
      <w:divBdr>
        <w:top w:val="none" w:sz="0" w:space="0" w:color="auto"/>
        <w:left w:val="none" w:sz="0" w:space="0" w:color="auto"/>
        <w:bottom w:val="none" w:sz="0" w:space="0" w:color="auto"/>
        <w:right w:val="none" w:sz="0" w:space="0" w:color="auto"/>
      </w:divBdr>
    </w:div>
    <w:div w:id="495614068">
      <w:bodyDiv w:val="1"/>
      <w:marLeft w:val="0"/>
      <w:marRight w:val="0"/>
      <w:marTop w:val="0"/>
      <w:marBottom w:val="0"/>
      <w:divBdr>
        <w:top w:val="none" w:sz="0" w:space="0" w:color="auto"/>
        <w:left w:val="none" w:sz="0" w:space="0" w:color="auto"/>
        <w:bottom w:val="none" w:sz="0" w:space="0" w:color="auto"/>
        <w:right w:val="none" w:sz="0" w:space="0" w:color="auto"/>
      </w:divBdr>
    </w:div>
    <w:div w:id="496001725">
      <w:bodyDiv w:val="1"/>
      <w:marLeft w:val="0"/>
      <w:marRight w:val="0"/>
      <w:marTop w:val="0"/>
      <w:marBottom w:val="0"/>
      <w:divBdr>
        <w:top w:val="none" w:sz="0" w:space="0" w:color="auto"/>
        <w:left w:val="none" w:sz="0" w:space="0" w:color="auto"/>
        <w:bottom w:val="none" w:sz="0" w:space="0" w:color="auto"/>
        <w:right w:val="none" w:sz="0" w:space="0" w:color="auto"/>
      </w:divBdr>
    </w:div>
    <w:div w:id="496464861">
      <w:marLeft w:val="640"/>
      <w:marRight w:val="0"/>
      <w:marTop w:val="0"/>
      <w:marBottom w:val="0"/>
      <w:divBdr>
        <w:top w:val="none" w:sz="0" w:space="0" w:color="auto"/>
        <w:left w:val="none" w:sz="0" w:space="0" w:color="auto"/>
        <w:bottom w:val="none" w:sz="0" w:space="0" w:color="auto"/>
        <w:right w:val="none" w:sz="0" w:space="0" w:color="auto"/>
      </w:divBdr>
    </w:div>
    <w:div w:id="497621155">
      <w:bodyDiv w:val="1"/>
      <w:marLeft w:val="0"/>
      <w:marRight w:val="0"/>
      <w:marTop w:val="0"/>
      <w:marBottom w:val="0"/>
      <w:divBdr>
        <w:top w:val="none" w:sz="0" w:space="0" w:color="auto"/>
        <w:left w:val="none" w:sz="0" w:space="0" w:color="auto"/>
        <w:bottom w:val="none" w:sz="0" w:space="0" w:color="auto"/>
        <w:right w:val="none" w:sz="0" w:space="0" w:color="auto"/>
      </w:divBdr>
    </w:div>
    <w:div w:id="498152623">
      <w:bodyDiv w:val="1"/>
      <w:marLeft w:val="0"/>
      <w:marRight w:val="0"/>
      <w:marTop w:val="0"/>
      <w:marBottom w:val="0"/>
      <w:divBdr>
        <w:top w:val="none" w:sz="0" w:space="0" w:color="auto"/>
        <w:left w:val="none" w:sz="0" w:space="0" w:color="auto"/>
        <w:bottom w:val="none" w:sz="0" w:space="0" w:color="auto"/>
        <w:right w:val="none" w:sz="0" w:space="0" w:color="auto"/>
      </w:divBdr>
      <w:divsChild>
        <w:div w:id="1961757938">
          <w:marLeft w:val="640"/>
          <w:marRight w:val="0"/>
          <w:marTop w:val="0"/>
          <w:marBottom w:val="0"/>
          <w:divBdr>
            <w:top w:val="none" w:sz="0" w:space="0" w:color="auto"/>
            <w:left w:val="none" w:sz="0" w:space="0" w:color="auto"/>
            <w:bottom w:val="none" w:sz="0" w:space="0" w:color="auto"/>
            <w:right w:val="none" w:sz="0" w:space="0" w:color="auto"/>
          </w:divBdr>
        </w:div>
        <w:div w:id="2114200679">
          <w:marLeft w:val="640"/>
          <w:marRight w:val="0"/>
          <w:marTop w:val="0"/>
          <w:marBottom w:val="0"/>
          <w:divBdr>
            <w:top w:val="none" w:sz="0" w:space="0" w:color="auto"/>
            <w:left w:val="none" w:sz="0" w:space="0" w:color="auto"/>
            <w:bottom w:val="none" w:sz="0" w:space="0" w:color="auto"/>
            <w:right w:val="none" w:sz="0" w:space="0" w:color="auto"/>
          </w:divBdr>
        </w:div>
      </w:divsChild>
    </w:div>
    <w:div w:id="499927841">
      <w:bodyDiv w:val="1"/>
      <w:marLeft w:val="0"/>
      <w:marRight w:val="0"/>
      <w:marTop w:val="0"/>
      <w:marBottom w:val="0"/>
      <w:divBdr>
        <w:top w:val="none" w:sz="0" w:space="0" w:color="auto"/>
        <w:left w:val="none" w:sz="0" w:space="0" w:color="auto"/>
        <w:bottom w:val="none" w:sz="0" w:space="0" w:color="auto"/>
        <w:right w:val="none" w:sz="0" w:space="0" w:color="auto"/>
      </w:divBdr>
    </w:div>
    <w:div w:id="500243761">
      <w:marLeft w:val="640"/>
      <w:marRight w:val="0"/>
      <w:marTop w:val="0"/>
      <w:marBottom w:val="0"/>
      <w:divBdr>
        <w:top w:val="none" w:sz="0" w:space="0" w:color="auto"/>
        <w:left w:val="none" w:sz="0" w:space="0" w:color="auto"/>
        <w:bottom w:val="none" w:sz="0" w:space="0" w:color="auto"/>
        <w:right w:val="none" w:sz="0" w:space="0" w:color="auto"/>
      </w:divBdr>
    </w:div>
    <w:div w:id="500435163">
      <w:bodyDiv w:val="1"/>
      <w:marLeft w:val="0"/>
      <w:marRight w:val="0"/>
      <w:marTop w:val="0"/>
      <w:marBottom w:val="0"/>
      <w:divBdr>
        <w:top w:val="none" w:sz="0" w:space="0" w:color="auto"/>
        <w:left w:val="none" w:sz="0" w:space="0" w:color="auto"/>
        <w:bottom w:val="none" w:sz="0" w:space="0" w:color="auto"/>
        <w:right w:val="none" w:sz="0" w:space="0" w:color="auto"/>
      </w:divBdr>
    </w:div>
    <w:div w:id="500656941">
      <w:bodyDiv w:val="1"/>
      <w:marLeft w:val="0"/>
      <w:marRight w:val="0"/>
      <w:marTop w:val="0"/>
      <w:marBottom w:val="0"/>
      <w:divBdr>
        <w:top w:val="none" w:sz="0" w:space="0" w:color="auto"/>
        <w:left w:val="none" w:sz="0" w:space="0" w:color="auto"/>
        <w:bottom w:val="none" w:sz="0" w:space="0" w:color="auto"/>
        <w:right w:val="none" w:sz="0" w:space="0" w:color="auto"/>
      </w:divBdr>
    </w:div>
    <w:div w:id="501285968">
      <w:bodyDiv w:val="1"/>
      <w:marLeft w:val="0"/>
      <w:marRight w:val="0"/>
      <w:marTop w:val="0"/>
      <w:marBottom w:val="0"/>
      <w:divBdr>
        <w:top w:val="none" w:sz="0" w:space="0" w:color="auto"/>
        <w:left w:val="none" w:sz="0" w:space="0" w:color="auto"/>
        <w:bottom w:val="none" w:sz="0" w:space="0" w:color="auto"/>
        <w:right w:val="none" w:sz="0" w:space="0" w:color="auto"/>
      </w:divBdr>
      <w:divsChild>
        <w:div w:id="2017264082">
          <w:marLeft w:val="640"/>
          <w:marRight w:val="0"/>
          <w:marTop w:val="0"/>
          <w:marBottom w:val="0"/>
          <w:divBdr>
            <w:top w:val="none" w:sz="0" w:space="0" w:color="auto"/>
            <w:left w:val="none" w:sz="0" w:space="0" w:color="auto"/>
            <w:bottom w:val="none" w:sz="0" w:space="0" w:color="auto"/>
            <w:right w:val="none" w:sz="0" w:space="0" w:color="auto"/>
          </w:divBdr>
        </w:div>
        <w:div w:id="1356880698">
          <w:marLeft w:val="640"/>
          <w:marRight w:val="0"/>
          <w:marTop w:val="0"/>
          <w:marBottom w:val="0"/>
          <w:divBdr>
            <w:top w:val="none" w:sz="0" w:space="0" w:color="auto"/>
            <w:left w:val="none" w:sz="0" w:space="0" w:color="auto"/>
            <w:bottom w:val="none" w:sz="0" w:space="0" w:color="auto"/>
            <w:right w:val="none" w:sz="0" w:space="0" w:color="auto"/>
          </w:divBdr>
        </w:div>
        <w:div w:id="195197089">
          <w:marLeft w:val="640"/>
          <w:marRight w:val="0"/>
          <w:marTop w:val="0"/>
          <w:marBottom w:val="0"/>
          <w:divBdr>
            <w:top w:val="none" w:sz="0" w:space="0" w:color="auto"/>
            <w:left w:val="none" w:sz="0" w:space="0" w:color="auto"/>
            <w:bottom w:val="none" w:sz="0" w:space="0" w:color="auto"/>
            <w:right w:val="none" w:sz="0" w:space="0" w:color="auto"/>
          </w:divBdr>
        </w:div>
        <w:div w:id="940377235">
          <w:marLeft w:val="640"/>
          <w:marRight w:val="0"/>
          <w:marTop w:val="0"/>
          <w:marBottom w:val="0"/>
          <w:divBdr>
            <w:top w:val="none" w:sz="0" w:space="0" w:color="auto"/>
            <w:left w:val="none" w:sz="0" w:space="0" w:color="auto"/>
            <w:bottom w:val="none" w:sz="0" w:space="0" w:color="auto"/>
            <w:right w:val="none" w:sz="0" w:space="0" w:color="auto"/>
          </w:divBdr>
        </w:div>
        <w:div w:id="1671252681">
          <w:marLeft w:val="640"/>
          <w:marRight w:val="0"/>
          <w:marTop w:val="0"/>
          <w:marBottom w:val="0"/>
          <w:divBdr>
            <w:top w:val="none" w:sz="0" w:space="0" w:color="auto"/>
            <w:left w:val="none" w:sz="0" w:space="0" w:color="auto"/>
            <w:bottom w:val="none" w:sz="0" w:space="0" w:color="auto"/>
            <w:right w:val="none" w:sz="0" w:space="0" w:color="auto"/>
          </w:divBdr>
        </w:div>
        <w:div w:id="408888001">
          <w:marLeft w:val="640"/>
          <w:marRight w:val="0"/>
          <w:marTop w:val="0"/>
          <w:marBottom w:val="0"/>
          <w:divBdr>
            <w:top w:val="none" w:sz="0" w:space="0" w:color="auto"/>
            <w:left w:val="none" w:sz="0" w:space="0" w:color="auto"/>
            <w:bottom w:val="none" w:sz="0" w:space="0" w:color="auto"/>
            <w:right w:val="none" w:sz="0" w:space="0" w:color="auto"/>
          </w:divBdr>
        </w:div>
        <w:div w:id="663510679">
          <w:marLeft w:val="640"/>
          <w:marRight w:val="0"/>
          <w:marTop w:val="0"/>
          <w:marBottom w:val="0"/>
          <w:divBdr>
            <w:top w:val="none" w:sz="0" w:space="0" w:color="auto"/>
            <w:left w:val="none" w:sz="0" w:space="0" w:color="auto"/>
            <w:bottom w:val="none" w:sz="0" w:space="0" w:color="auto"/>
            <w:right w:val="none" w:sz="0" w:space="0" w:color="auto"/>
          </w:divBdr>
        </w:div>
        <w:div w:id="935482635">
          <w:marLeft w:val="640"/>
          <w:marRight w:val="0"/>
          <w:marTop w:val="0"/>
          <w:marBottom w:val="0"/>
          <w:divBdr>
            <w:top w:val="none" w:sz="0" w:space="0" w:color="auto"/>
            <w:left w:val="none" w:sz="0" w:space="0" w:color="auto"/>
            <w:bottom w:val="none" w:sz="0" w:space="0" w:color="auto"/>
            <w:right w:val="none" w:sz="0" w:space="0" w:color="auto"/>
          </w:divBdr>
        </w:div>
        <w:div w:id="957957781">
          <w:marLeft w:val="640"/>
          <w:marRight w:val="0"/>
          <w:marTop w:val="0"/>
          <w:marBottom w:val="0"/>
          <w:divBdr>
            <w:top w:val="none" w:sz="0" w:space="0" w:color="auto"/>
            <w:left w:val="none" w:sz="0" w:space="0" w:color="auto"/>
            <w:bottom w:val="none" w:sz="0" w:space="0" w:color="auto"/>
            <w:right w:val="none" w:sz="0" w:space="0" w:color="auto"/>
          </w:divBdr>
        </w:div>
        <w:div w:id="237247169">
          <w:marLeft w:val="640"/>
          <w:marRight w:val="0"/>
          <w:marTop w:val="0"/>
          <w:marBottom w:val="0"/>
          <w:divBdr>
            <w:top w:val="none" w:sz="0" w:space="0" w:color="auto"/>
            <w:left w:val="none" w:sz="0" w:space="0" w:color="auto"/>
            <w:bottom w:val="none" w:sz="0" w:space="0" w:color="auto"/>
            <w:right w:val="none" w:sz="0" w:space="0" w:color="auto"/>
          </w:divBdr>
        </w:div>
        <w:div w:id="523983082">
          <w:marLeft w:val="640"/>
          <w:marRight w:val="0"/>
          <w:marTop w:val="0"/>
          <w:marBottom w:val="0"/>
          <w:divBdr>
            <w:top w:val="none" w:sz="0" w:space="0" w:color="auto"/>
            <w:left w:val="none" w:sz="0" w:space="0" w:color="auto"/>
            <w:bottom w:val="none" w:sz="0" w:space="0" w:color="auto"/>
            <w:right w:val="none" w:sz="0" w:space="0" w:color="auto"/>
          </w:divBdr>
        </w:div>
        <w:div w:id="35280174">
          <w:marLeft w:val="640"/>
          <w:marRight w:val="0"/>
          <w:marTop w:val="0"/>
          <w:marBottom w:val="0"/>
          <w:divBdr>
            <w:top w:val="none" w:sz="0" w:space="0" w:color="auto"/>
            <w:left w:val="none" w:sz="0" w:space="0" w:color="auto"/>
            <w:bottom w:val="none" w:sz="0" w:space="0" w:color="auto"/>
            <w:right w:val="none" w:sz="0" w:space="0" w:color="auto"/>
          </w:divBdr>
        </w:div>
        <w:div w:id="287052328">
          <w:marLeft w:val="640"/>
          <w:marRight w:val="0"/>
          <w:marTop w:val="0"/>
          <w:marBottom w:val="0"/>
          <w:divBdr>
            <w:top w:val="none" w:sz="0" w:space="0" w:color="auto"/>
            <w:left w:val="none" w:sz="0" w:space="0" w:color="auto"/>
            <w:bottom w:val="none" w:sz="0" w:space="0" w:color="auto"/>
            <w:right w:val="none" w:sz="0" w:space="0" w:color="auto"/>
          </w:divBdr>
        </w:div>
        <w:div w:id="1655986273">
          <w:marLeft w:val="640"/>
          <w:marRight w:val="0"/>
          <w:marTop w:val="0"/>
          <w:marBottom w:val="0"/>
          <w:divBdr>
            <w:top w:val="none" w:sz="0" w:space="0" w:color="auto"/>
            <w:left w:val="none" w:sz="0" w:space="0" w:color="auto"/>
            <w:bottom w:val="none" w:sz="0" w:space="0" w:color="auto"/>
            <w:right w:val="none" w:sz="0" w:space="0" w:color="auto"/>
          </w:divBdr>
        </w:div>
        <w:div w:id="1318680183">
          <w:marLeft w:val="640"/>
          <w:marRight w:val="0"/>
          <w:marTop w:val="0"/>
          <w:marBottom w:val="0"/>
          <w:divBdr>
            <w:top w:val="none" w:sz="0" w:space="0" w:color="auto"/>
            <w:left w:val="none" w:sz="0" w:space="0" w:color="auto"/>
            <w:bottom w:val="none" w:sz="0" w:space="0" w:color="auto"/>
            <w:right w:val="none" w:sz="0" w:space="0" w:color="auto"/>
          </w:divBdr>
        </w:div>
        <w:div w:id="2017733940">
          <w:marLeft w:val="640"/>
          <w:marRight w:val="0"/>
          <w:marTop w:val="0"/>
          <w:marBottom w:val="0"/>
          <w:divBdr>
            <w:top w:val="none" w:sz="0" w:space="0" w:color="auto"/>
            <w:left w:val="none" w:sz="0" w:space="0" w:color="auto"/>
            <w:bottom w:val="none" w:sz="0" w:space="0" w:color="auto"/>
            <w:right w:val="none" w:sz="0" w:space="0" w:color="auto"/>
          </w:divBdr>
        </w:div>
        <w:div w:id="844591606">
          <w:marLeft w:val="640"/>
          <w:marRight w:val="0"/>
          <w:marTop w:val="0"/>
          <w:marBottom w:val="0"/>
          <w:divBdr>
            <w:top w:val="none" w:sz="0" w:space="0" w:color="auto"/>
            <w:left w:val="none" w:sz="0" w:space="0" w:color="auto"/>
            <w:bottom w:val="none" w:sz="0" w:space="0" w:color="auto"/>
            <w:right w:val="none" w:sz="0" w:space="0" w:color="auto"/>
          </w:divBdr>
        </w:div>
        <w:div w:id="1555114381">
          <w:marLeft w:val="640"/>
          <w:marRight w:val="0"/>
          <w:marTop w:val="0"/>
          <w:marBottom w:val="0"/>
          <w:divBdr>
            <w:top w:val="none" w:sz="0" w:space="0" w:color="auto"/>
            <w:left w:val="none" w:sz="0" w:space="0" w:color="auto"/>
            <w:bottom w:val="none" w:sz="0" w:space="0" w:color="auto"/>
            <w:right w:val="none" w:sz="0" w:space="0" w:color="auto"/>
          </w:divBdr>
        </w:div>
        <w:div w:id="107169495">
          <w:marLeft w:val="640"/>
          <w:marRight w:val="0"/>
          <w:marTop w:val="0"/>
          <w:marBottom w:val="0"/>
          <w:divBdr>
            <w:top w:val="none" w:sz="0" w:space="0" w:color="auto"/>
            <w:left w:val="none" w:sz="0" w:space="0" w:color="auto"/>
            <w:bottom w:val="none" w:sz="0" w:space="0" w:color="auto"/>
            <w:right w:val="none" w:sz="0" w:space="0" w:color="auto"/>
          </w:divBdr>
        </w:div>
        <w:div w:id="858542798">
          <w:marLeft w:val="640"/>
          <w:marRight w:val="0"/>
          <w:marTop w:val="0"/>
          <w:marBottom w:val="0"/>
          <w:divBdr>
            <w:top w:val="none" w:sz="0" w:space="0" w:color="auto"/>
            <w:left w:val="none" w:sz="0" w:space="0" w:color="auto"/>
            <w:bottom w:val="none" w:sz="0" w:space="0" w:color="auto"/>
            <w:right w:val="none" w:sz="0" w:space="0" w:color="auto"/>
          </w:divBdr>
        </w:div>
        <w:div w:id="653141621">
          <w:marLeft w:val="640"/>
          <w:marRight w:val="0"/>
          <w:marTop w:val="0"/>
          <w:marBottom w:val="0"/>
          <w:divBdr>
            <w:top w:val="none" w:sz="0" w:space="0" w:color="auto"/>
            <w:left w:val="none" w:sz="0" w:space="0" w:color="auto"/>
            <w:bottom w:val="none" w:sz="0" w:space="0" w:color="auto"/>
            <w:right w:val="none" w:sz="0" w:space="0" w:color="auto"/>
          </w:divBdr>
        </w:div>
        <w:div w:id="1807502220">
          <w:marLeft w:val="640"/>
          <w:marRight w:val="0"/>
          <w:marTop w:val="0"/>
          <w:marBottom w:val="0"/>
          <w:divBdr>
            <w:top w:val="none" w:sz="0" w:space="0" w:color="auto"/>
            <w:left w:val="none" w:sz="0" w:space="0" w:color="auto"/>
            <w:bottom w:val="none" w:sz="0" w:space="0" w:color="auto"/>
            <w:right w:val="none" w:sz="0" w:space="0" w:color="auto"/>
          </w:divBdr>
        </w:div>
        <w:div w:id="825242101">
          <w:marLeft w:val="640"/>
          <w:marRight w:val="0"/>
          <w:marTop w:val="0"/>
          <w:marBottom w:val="0"/>
          <w:divBdr>
            <w:top w:val="none" w:sz="0" w:space="0" w:color="auto"/>
            <w:left w:val="none" w:sz="0" w:space="0" w:color="auto"/>
            <w:bottom w:val="none" w:sz="0" w:space="0" w:color="auto"/>
            <w:right w:val="none" w:sz="0" w:space="0" w:color="auto"/>
          </w:divBdr>
        </w:div>
        <w:div w:id="874347410">
          <w:marLeft w:val="640"/>
          <w:marRight w:val="0"/>
          <w:marTop w:val="0"/>
          <w:marBottom w:val="0"/>
          <w:divBdr>
            <w:top w:val="none" w:sz="0" w:space="0" w:color="auto"/>
            <w:left w:val="none" w:sz="0" w:space="0" w:color="auto"/>
            <w:bottom w:val="none" w:sz="0" w:space="0" w:color="auto"/>
            <w:right w:val="none" w:sz="0" w:space="0" w:color="auto"/>
          </w:divBdr>
        </w:div>
        <w:div w:id="1410226108">
          <w:marLeft w:val="640"/>
          <w:marRight w:val="0"/>
          <w:marTop w:val="0"/>
          <w:marBottom w:val="0"/>
          <w:divBdr>
            <w:top w:val="none" w:sz="0" w:space="0" w:color="auto"/>
            <w:left w:val="none" w:sz="0" w:space="0" w:color="auto"/>
            <w:bottom w:val="none" w:sz="0" w:space="0" w:color="auto"/>
            <w:right w:val="none" w:sz="0" w:space="0" w:color="auto"/>
          </w:divBdr>
        </w:div>
        <w:div w:id="686978613">
          <w:marLeft w:val="640"/>
          <w:marRight w:val="0"/>
          <w:marTop w:val="0"/>
          <w:marBottom w:val="0"/>
          <w:divBdr>
            <w:top w:val="none" w:sz="0" w:space="0" w:color="auto"/>
            <w:left w:val="none" w:sz="0" w:space="0" w:color="auto"/>
            <w:bottom w:val="none" w:sz="0" w:space="0" w:color="auto"/>
            <w:right w:val="none" w:sz="0" w:space="0" w:color="auto"/>
          </w:divBdr>
        </w:div>
      </w:divsChild>
    </w:div>
    <w:div w:id="501775539">
      <w:bodyDiv w:val="1"/>
      <w:marLeft w:val="0"/>
      <w:marRight w:val="0"/>
      <w:marTop w:val="0"/>
      <w:marBottom w:val="0"/>
      <w:divBdr>
        <w:top w:val="none" w:sz="0" w:space="0" w:color="auto"/>
        <w:left w:val="none" w:sz="0" w:space="0" w:color="auto"/>
        <w:bottom w:val="none" w:sz="0" w:space="0" w:color="auto"/>
        <w:right w:val="none" w:sz="0" w:space="0" w:color="auto"/>
      </w:divBdr>
    </w:div>
    <w:div w:id="503014305">
      <w:bodyDiv w:val="1"/>
      <w:marLeft w:val="0"/>
      <w:marRight w:val="0"/>
      <w:marTop w:val="0"/>
      <w:marBottom w:val="0"/>
      <w:divBdr>
        <w:top w:val="none" w:sz="0" w:space="0" w:color="auto"/>
        <w:left w:val="none" w:sz="0" w:space="0" w:color="auto"/>
        <w:bottom w:val="none" w:sz="0" w:space="0" w:color="auto"/>
        <w:right w:val="none" w:sz="0" w:space="0" w:color="auto"/>
      </w:divBdr>
    </w:div>
    <w:div w:id="506288561">
      <w:bodyDiv w:val="1"/>
      <w:marLeft w:val="0"/>
      <w:marRight w:val="0"/>
      <w:marTop w:val="0"/>
      <w:marBottom w:val="0"/>
      <w:divBdr>
        <w:top w:val="none" w:sz="0" w:space="0" w:color="auto"/>
        <w:left w:val="none" w:sz="0" w:space="0" w:color="auto"/>
        <w:bottom w:val="none" w:sz="0" w:space="0" w:color="auto"/>
        <w:right w:val="none" w:sz="0" w:space="0" w:color="auto"/>
      </w:divBdr>
    </w:div>
    <w:div w:id="511770939">
      <w:bodyDiv w:val="1"/>
      <w:marLeft w:val="0"/>
      <w:marRight w:val="0"/>
      <w:marTop w:val="0"/>
      <w:marBottom w:val="0"/>
      <w:divBdr>
        <w:top w:val="none" w:sz="0" w:space="0" w:color="auto"/>
        <w:left w:val="none" w:sz="0" w:space="0" w:color="auto"/>
        <w:bottom w:val="none" w:sz="0" w:space="0" w:color="auto"/>
        <w:right w:val="none" w:sz="0" w:space="0" w:color="auto"/>
      </w:divBdr>
      <w:divsChild>
        <w:div w:id="43020724">
          <w:marLeft w:val="640"/>
          <w:marRight w:val="0"/>
          <w:marTop w:val="0"/>
          <w:marBottom w:val="0"/>
          <w:divBdr>
            <w:top w:val="none" w:sz="0" w:space="0" w:color="auto"/>
            <w:left w:val="none" w:sz="0" w:space="0" w:color="auto"/>
            <w:bottom w:val="none" w:sz="0" w:space="0" w:color="auto"/>
            <w:right w:val="none" w:sz="0" w:space="0" w:color="auto"/>
          </w:divBdr>
        </w:div>
        <w:div w:id="308442441">
          <w:marLeft w:val="640"/>
          <w:marRight w:val="0"/>
          <w:marTop w:val="0"/>
          <w:marBottom w:val="0"/>
          <w:divBdr>
            <w:top w:val="none" w:sz="0" w:space="0" w:color="auto"/>
            <w:left w:val="none" w:sz="0" w:space="0" w:color="auto"/>
            <w:bottom w:val="none" w:sz="0" w:space="0" w:color="auto"/>
            <w:right w:val="none" w:sz="0" w:space="0" w:color="auto"/>
          </w:divBdr>
        </w:div>
        <w:div w:id="348683328">
          <w:marLeft w:val="640"/>
          <w:marRight w:val="0"/>
          <w:marTop w:val="0"/>
          <w:marBottom w:val="0"/>
          <w:divBdr>
            <w:top w:val="none" w:sz="0" w:space="0" w:color="auto"/>
            <w:left w:val="none" w:sz="0" w:space="0" w:color="auto"/>
            <w:bottom w:val="none" w:sz="0" w:space="0" w:color="auto"/>
            <w:right w:val="none" w:sz="0" w:space="0" w:color="auto"/>
          </w:divBdr>
        </w:div>
        <w:div w:id="384792179">
          <w:marLeft w:val="640"/>
          <w:marRight w:val="0"/>
          <w:marTop w:val="0"/>
          <w:marBottom w:val="0"/>
          <w:divBdr>
            <w:top w:val="none" w:sz="0" w:space="0" w:color="auto"/>
            <w:left w:val="none" w:sz="0" w:space="0" w:color="auto"/>
            <w:bottom w:val="none" w:sz="0" w:space="0" w:color="auto"/>
            <w:right w:val="none" w:sz="0" w:space="0" w:color="auto"/>
          </w:divBdr>
        </w:div>
        <w:div w:id="486635151">
          <w:marLeft w:val="640"/>
          <w:marRight w:val="0"/>
          <w:marTop w:val="0"/>
          <w:marBottom w:val="0"/>
          <w:divBdr>
            <w:top w:val="none" w:sz="0" w:space="0" w:color="auto"/>
            <w:left w:val="none" w:sz="0" w:space="0" w:color="auto"/>
            <w:bottom w:val="none" w:sz="0" w:space="0" w:color="auto"/>
            <w:right w:val="none" w:sz="0" w:space="0" w:color="auto"/>
          </w:divBdr>
        </w:div>
        <w:div w:id="503008396">
          <w:marLeft w:val="640"/>
          <w:marRight w:val="0"/>
          <w:marTop w:val="0"/>
          <w:marBottom w:val="0"/>
          <w:divBdr>
            <w:top w:val="none" w:sz="0" w:space="0" w:color="auto"/>
            <w:left w:val="none" w:sz="0" w:space="0" w:color="auto"/>
            <w:bottom w:val="none" w:sz="0" w:space="0" w:color="auto"/>
            <w:right w:val="none" w:sz="0" w:space="0" w:color="auto"/>
          </w:divBdr>
        </w:div>
        <w:div w:id="506866228">
          <w:marLeft w:val="640"/>
          <w:marRight w:val="0"/>
          <w:marTop w:val="0"/>
          <w:marBottom w:val="0"/>
          <w:divBdr>
            <w:top w:val="none" w:sz="0" w:space="0" w:color="auto"/>
            <w:left w:val="none" w:sz="0" w:space="0" w:color="auto"/>
            <w:bottom w:val="none" w:sz="0" w:space="0" w:color="auto"/>
            <w:right w:val="none" w:sz="0" w:space="0" w:color="auto"/>
          </w:divBdr>
        </w:div>
        <w:div w:id="578488156">
          <w:marLeft w:val="640"/>
          <w:marRight w:val="0"/>
          <w:marTop w:val="0"/>
          <w:marBottom w:val="0"/>
          <w:divBdr>
            <w:top w:val="none" w:sz="0" w:space="0" w:color="auto"/>
            <w:left w:val="none" w:sz="0" w:space="0" w:color="auto"/>
            <w:bottom w:val="none" w:sz="0" w:space="0" w:color="auto"/>
            <w:right w:val="none" w:sz="0" w:space="0" w:color="auto"/>
          </w:divBdr>
        </w:div>
        <w:div w:id="820387125">
          <w:marLeft w:val="640"/>
          <w:marRight w:val="0"/>
          <w:marTop w:val="0"/>
          <w:marBottom w:val="0"/>
          <w:divBdr>
            <w:top w:val="none" w:sz="0" w:space="0" w:color="auto"/>
            <w:left w:val="none" w:sz="0" w:space="0" w:color="auto"/>
            <w:bottom w:val="none" w:sz="0" w:space="0" w:color="auto"/>
            <w:right w:val="none" w:sz="0" w:space="0" w:color="auto"/>
          </w:divBdr>
        </w:div>
        <w:div w:id="855117326">
          <w:marLeft w:val="640"/>
          <w:marRight w:val="0"/>
          <w:marTop w:val="0"/>
          <w:marBottom w:val="0"/>
          <w:divBdr>
            <w:top w:val="none" w:sz="0" w:space="0" w:color="auto"/>
            <w:left w:val="none" w:sz="0" w:space="0" w:color="auto"/>
            <w:bottom w:val="none" w:sz="0" w:space="0" w:color="auto"/>
            <w:right w:val="none" w:sz="0" w:space="0" w:color="auto"/>
          </w:divBdr>
        </w:div>
        <w:div w:id="904800115">
          <w:marLeft w:val="640"/>
          <w:marRight w:val="0"/>
          <w:marTop w:val="0"/>
          <w:marBottom w:val="0"/>
          <w:divBdr>
            <w:top w:val="none" w:sz="0" w:space="0" w:color="auto"/>
            <w:left w:val="none" w:sz="0" w:space="0" w:color="auto"/>
            <w:bottom w:val="none" w:sz="0" w:space="0" w:color="auto"/>
            <w:right w:val="none" w:sz="0" w:space="0" w:color="auto"/>
          </w:divBdr>
        </w:div>
        <w:div w:id="909925642">
          <w:marLeft w:val="640"/>
          <w:marRight w:val="0"/>
          <w:marTop w:val="0"/>
          <w:marBottom w:val="0"/>
          <w:divBdr>
            <w:top w:val="none" w:sz="0" w:space="0" w:color="auto"/>
            <w:left w:val="none" w:sz="0" w:space="0" w:color="auto"/>
            <w:bottom w:val="none" w:sz="0" w:space="0" w:color="auto"/>
            <w:right w:val="none" w:sz="0" w:space="0" w:color="auto"/>
          </w:divBdr>
        </w:div>
        <w:div w:id="996424965">
          <w:marLeft w:val="640"/>
          <w:marRight w:val="0"/>
          <w:marTop w:val="0"/>
          <w:marBottom w:val="0"/>
          <w:divBdr>
            <w:top w:val="none" w:sz="0" w:space="0" w:color="auto"/>
            <w:left w:val="none" w:sz="0" w:space="0" w:color="auto"/>
            <w:bottom w:val="none" w:sz="0" w:space="0" w:color="auto"/>
            <w:right w:val="none" w:sz="0" w:space="0" w:color="auto"/>
          </w:divBdr>
        </w:div>
        <w:div w:id="1384796587">
          <w:marLeft w:val="640"/>
          <w:marRight w:val="0"/>
          <w:marTop w:val="0"/>
          <w:marBottom w:val="0"/>
          <w:divBdr>
            <w:top w:val="none" w:sz="0" w:space="0" w:color="auto"/>
            <w:left w:val="none" w:sz="0" w:space="0" w:color="auto"/>
            <w:bottom w:val="none" w:sz="0" w:space="0" w:color="auto"/>
            <w:right w:val="none" w:sz="0" w:space="0" w:color="auto"/>
          </w:divBdr>
        </w:div>
        <w:div w:id="1399475580">
          <w:marLeft w:val="640"/>
          <w:marRight w:val="0"/>
          <w:marTop w:val="0"/>
          <w:marBottom w:val="0"/>
          <w:divBdr>
            <w:top w:val="none" w:sz="0" w:space="0" w:color="auto"/>
            <w:left w:val="none" w:sz="0" w:space="0" w:color="auto"/>
            <w:bottom w:val="none" w:sz="0" w:space="0" w:color="auto"/>
            <w:right w:val="none" w:sz="0" w:space="0" w:color="auto"/>
          </w:divBdr>
        </w:div>
        <w:div w:id="1414812535">
          <w:marLeft w:val="640"/>
          <w:marRight w:val="0"/>
          <w:marTop w:val="0"/>
          <w:marBottom w:val="0"/>
          <w:divBdr>
            <w:top w:val="none" w:sz="0" w:space="0" w:color="auto"/>
            <w:left w:val="none" w:sz="0" w:space="0" w:color="auto"/>
            <w:bottom w:val="none" w:sz="0" w:space="0" w:color="auto"/>
            <w:right w:val="none" w:sz="0" w:space="0" w:color="auto"/>
          </w:divBdr>
        </w:div>
        <w:div w:id="1490904441">
          <w:marLeft w:val="640"/>
          <w:marRight w:val="0"/>
          <w:marTop w:val="0"/>
          <w:marBottom w:val="0"/>
          <w:divBdr>
            <w:top w:val="none" w:sz="0" w:space="0" w:color="auto"/>
            <w:left w:val="none" w:sz="0" w:space="0" w:color="auto"/>
            <w:bottom w:val="none" w:sz="0" w:space="0" w:color="auto"/>
            <w:right w:val="none" w:sz="0" w:space="0" w:color="auto"/>
          </w:divBdr>
        </w:div>
        <w:div w:id="1527208721">
          <w:marLeft w:val="640"/>
          <w:marRight w:val="0"/>
          <w:marTop w:val="0"/>
          <w:marBottom w:val="0"/>
          <w:divBdr>
            <w:top w:val="none" w:sz="0" w:space="0" w:color="auto"/>
            <w:left w:val="none" w:sz="0" w:space="0" w:color="auto"/>
            <w:bottom w:val="none" w:sz="0" w:space="0" w:color="auto"/>
            <w:right w:val="none" w:sz="0" w:space="0" w:color="auto"/>
          </w:divBdr>
        </w:div>
        <w:div w:id="1857501810">
          <w:marLeft w:val="640"/>
          <w:marRight w:val="0"/>
          <w:marTop w:val="0"/>
          <w:marBottom w:val="0"/>
          <w:divBdr>
            <w:top w:val="none" w:sz="0" w:space="0" w:color="auto"/>
            <w:left w:val="none" w:sz="0" w:space="0" w:color="auto"/>
            <w:bottom w:val="none" w:sz="0" w:space="0" w:color="auto"/>
            <w:right w:val="none" w:sz="0" w:space="0" w:color="auto"/>
          </w:divBdr>
        </w:div>
        <w:div w:id="1907301401">
          <w:marLeft w:val="640"/>
          <w:marRight w:val="0"/>
          <w:marTop w:val="0"/>
          <w:marBottom w:val="0"/>
          <w:divBdr>
            <w:top w:val="none" w:sz="0" w:space="0" w:color="auto"/>
            <w:left w:val="none" w:sz="0" w:space="0" w:color="auto"/>
            <w:bottom w:val="none" w:sz="0" w:space="0" w:color="auto"/>
            <w:right w:val="none" w:sz="0" w:space="0" w:color="auto"/>
          </w:divBdr>
        </w:div>
        <w:div w:id="1945571086">
          <w:marLeft w:val="640"/>
          <w:marRight w:val="0"/>
          <w:marTop w:val="0"/>
          <w:marBottom w:val="0"/>
          <w:divBdr>
            <w:top w:val="none" w:sz="0" w:space="0" w:color="auto"/>
            <w:left w:val="none" w:sz="0" w:space="0" w:color="auto"/>
            <w:bottom w:val="none" w:sz="0" w:space="0" w:color="auto"/>
            <w:right w:val="none" w:sz="0" w:space="0" w:color="auto"/>
          </w:divBdr>
        </w:div>
        <w:div w:id="1969848186">
          <w:marLeft w:val="640"/>
          <w:marRight w:val="0"/>
          <w:marTop w:val="0"/>
          <w:marBottom w:val="0"/>
          <w:divBdr>
            <w:top w:val="none" w:sz="0" w:space="0" w:color="auto"/>
            <w:left w:val="none" w:sz="0" w:space="0" w:color="auto"/>
            <w:bottom w:val="none" w:sz="0" w:space="0" w:color="auto"/>
            <w:right w:val="none" w:sz="0" w:space="0" w:color="auto"/>
          </w:divBdr>
        </w:div>
        <w:div w:id="1975913469">
          <w:marLeft w:val="640"/>
          <w:marRight w:val="0"/>
          <w:marTop w:val="0"/>
          <w:marBottom w:val="0"/>
          <w:divBdr>
            <w:top w:val="none" w:sz="0" w:space="0" w:color="auto"/>
            <w:left w:val="none" w:sz="0" w:space="0" w:color="auto"/>
            <w:bottom w:val="none" w:sz="0" w:space="0" w:color="auto"/>
            <w:right w:val="none" w:sz="0" w:space="0" w:color="auto"/>
          </w:divBdr>
        </w:div>
        <w:div w:id="2008751433">
          <w:marLeft w:val="640"/>
          <w:marRight w:val="0"/>
          <w:marTop w:val="0"/>
          <w:marBottom w:val="0"/>
          <w:divBdr>
            <w:top w:val="none" w:sz="0" w:space="0" w:color="auto"/>
            <w:left w:val="none" w:sz="0" w:space="0" w:color="auto"/>
            <w:bottom w:val="none" w:sz="0" w:space="0" w:color="auto"/>
            <w:right w:val="none" w:sz="0" w:space="0" w:color="auto"/>
          </w:divBdr>
        </w:div>
      </w:divsChild>
    </w:div>
    <w:div w:id="513375533">
      <w:bodyDiv w:val="1"/>
      <w:marLeft w:val="0"/>
      <w:marRight w:val="0"/>
      <w:marTop w:val="0"/>
      <w:marBottom w:val="0"/>
      <w:divBdr>
        <w:top w:val="none" w:sz="0" w:space="0" w:color="auto"/>
        <w:left w:val="none" w:sz="0" w:space="0" w:color="auto"/>
        <w:bottom w:val="none" w:sz="0" w:space="0" w:color="auto"/>
        <w:right w:val="none" w:sz="0" w:space="0" w:color="auto"/>
      </w:divBdr>
    </w:div>
    <w:div w:id="514926863">
      <w:bodyDiv w:val="1"/>
      <w:marLeft w:val="0"/>
      <w:marRight w:val="0"/>
      <w:marTop w:val="0"/>
      <w:marBottom w:val="0"/>
      <w:divBdr>
        <w:top w:val="none" w:sz="0" w:space="0" w:color="auto"/>
        <w:left w:val="none" w:sz="0" w:space="0" w:color="auto"/>
        <w:bottom w:val="none" w:sz="0" w:space="0" w:color="auto"/>
        <w:right w:val="none" w:sz="0" w:space="0" w:color="auto"/>
      </w:divBdr>
    </w:div>
    <w:div w:id="515268794">
      <w:bodyDiv w:val="1"/>
      <w:marLeft w:val="0"/>
      <w:marRight w:val="0"/>
      <w:marTop w:val="0"/>
      <w:marBottom w:val="0"/>
      <w:divBdr>
        <w:top w:val="none" w:sz="0" w:space="0" w:color="auto"/>
        <w:left w:val="none" w:sz="0" w:space="0" w:color="auto"/>
        <w:bottom w:val="none" w:sz="0" w:space="0" w:color="auto"/>
        <w:right w:val="none" w:sz="0" w:space="0" w:color="auto"/>
      </w:divBdr>
    </w:div>
    <w:div w:id="519511452">
      <w:bodyDiv w:val="1"/>
      <w:marLeft w:val="0"/>
      <w:marRight w:val="0"/>
      <w:marTop w:val="0"/>
      <w:marBottom w:val="0"/>
      <w:divBdr>
        <w:top w:val="none" w:sz="0" w:space="0" w:color="auto"/>
        <w:left w:val="none" w:sz="0" w:space="0" w:color="auto"/>
        <w:bottom w:val="none" w:sz="0" w:space="0" w:color="auto"/>
        <w:right w:val="none" w:sz="0" w:space="0" w:color="auto"/>
      </w:divBdr>
    </w:div>
    <w:div w:id="521089780">
      <w:bodyDiv w:val="1"/>
      <w:marLeft w:val="0"/>
      <w:marRight w:val="0"/>
      <w:marTop w:val="0"/>
      <w:marBottom w:val="0"/>
      <w:divBdr>
        <w:top w:val="none" w:sz="0" w:space="0" w:color="auto"/>
        <w:left w:val="none" w:sz="0" w:space="0" w:color="auto"/>
        <w:bottom w:val="none" w:sz="0" w:space="0" w:color="auto"/>
        <w:right w:val="none" w:sz="0" w:space="0" w:color="auto"/>
      </w:divBdr>
    </w:div>
    <w:div w:id="522668739">
      <w:bodyDiv w:val="1"/>
      <w:marLeft w:val="0"/>
      <w:marRight w:val="0"/>
      <w:marTop w:val="0"/>
      <w:marBottom w:val="0"/>
      <w:divBdr>
        <w:top w:val="none" w:sz="0" w:space="0" w:color="auto"/>
        <w:left w:val="none" w:sz="0" w:space="0" w:color="auto"/>
        <w:bottom w:val="none" w:sz="0" w:space="0" w:color="auto"/>
        <w:right w:val="none" w:sz="0" w:space="0" w:color="auto"/>
      </w:divBdr>
    </w:div>
    <w:div w:id="523131066">
      <w:bodyDiv w:val="1"/>
      <w:marLeft w:val="0"/>
      <w:marRight w:val="0"/>
      <w:marTop w:val="0"/>
      <w:marBottom w:val="0"/>
      <w:divBdr>
        <w:top w:val="none" w:sz="0" w:space="0" w:color="auto"/>
        <w:left w:val="none" w:sz="0" w:space="0" w:color="auto"/>
        <w:bottom w:val="none" w:sz="0" w:space="0" w:color="auto"/>
        <w:right w:val="none" w:sz="0" w:space="0" w:color="auto"/>
      </w:divBdr>
    </w:div>
    <w:div w:id="523401551">
      <w:bodyDiv w:val="1"/>
      <w:marLeft w:val="0"/>
      <w:marRight w:val="0"/>
      <w:marTop w:val="0"/>
      <w:marBottom w:val="0"/>
      <w:divBdr>
        <w:top w:val="none" w:sz="0" w:space="0" w:color="auto"/>
        <w:left w:val="none" w:sz="0" w:space="0" w:color="auto"/>
        <w:bottom w:val="none" w:sz="0" w:space="0" w:color="auto"/>
        <w:right w:val="none" w:sz="0" w:space="0" w:color="auto"/>
      </w:divBdr>
    </w:div>
    <w:div w:id="524441854">
      <w:bodyDiv w:val="1"/>
      <w:marLeft w:val="0"/>
      <w:marRight w:val="0"/>
      <w:marTop w:val="0"/>
      <w:marBottom w:val="0"/>
      <w:divBdr>
        <w:top w:val="none" w:sz="0" w:space="0" w:color="auto"/>
        <w:left w:val="none" w:sz="0" w:space="0" w:color="auto"/>
        <w:bottom w:val="none" w:sz="0" w:space="0" w:color="auto"/>
        <w:right w:val="none" w:sz="0" w:space="0" w:color="auto"/>
      </w:divBdr>
    </w:div>
    <w:div w:id="524556920">
      <w:bodyDiv w:val="1"/>
      <w:marLeft w:val="0"/>
      <w:marRight w:val="0"/>
      <w:marTop w:val="0"/>
      <w:marBottom w:val="0"/>
      <w:divBdr>
        <w:top w:val="none" w:sz="0" w:space="0" w:color="auto"/>
        <w:left w:val="none" w:sz="0" w:space="0" w:color="auto"/>
        <w:bottom w:val="none" w:sz="0" w:space="0" w:color="auto"/>
        <w:right w:val="none" w:sz="0" w:space="0" w:color="auto"/>
      </w:divBdr>
    </w:div>
    <w:div w:id="525872702">
      <w:bodyDiv w:val="1"/>
      <w:marLeft w:val="0"/>
      <w:marRight w:val="0"/>
      <w:marTop w:val="0"/>
      <w:marBottom w:val="0"/>
      <w:divBdr>
        <w:top w:val="none" w:sz="0" w:space="0" w:color="auto"/>
        <w:left w:val="none" w:sz="0" w:space="0" w:color="auto"/>
        <w:bottom w:val="none" w:sz="0" w:space="0" w:color="auto"/>
        <w:right w:val="none" w:sz="0" w:space="0" w:color="auto"/>
      </w:divBdr>
    </w:div>
    <w:div w:id="526482985">
      <w:bodyDiv w:val="1"/>
      <w:marLeft w:val="0"/>
      <w:marRight w:val="0"/>
      <w:marTop w:val="0"/>
      <w:marBottom w:val="0"/>
      <w:divBdr>
        <w:top w:val="none" w:sz="0" w:space="0" w:color="auto"/>
        <w:left w:val="none" w:sz="0" w:space="0" w:color="auto"/>
        <w:bottom w:val="none" w:sz="0" w:space="0" w:color="auto"/>
        <w:right w:val="none" w:sz="0" w:space="0" w:color="auto"/>
      </w:divBdr>
    </w:div>
    <w:div w:id="526869493">
      <w:bodyDiv w:val="1"/>
      <w:marLeft w:val="0"/>
      <w:marRight w:val="0"/>
      <w:marTop w:val="0"/>
      <w:marBottom w:val="0"/>
      <w:divBdr>
        <w:top w:val="none" w:sz="0" w:space="0" w:color="auto"/>
        <w:left w:val="none" w:sz="0" w:space="0" w:color="auto"/>
        <w:bottom w:val="none" w:sz="0" w:space="0" w:color="auto"/>
        <w:right w:val="none" w:sz="0" w:space="0" w:color="auto"/>
      </w:divBdr>
    </w:div>
    <w:div w:id="528184519">
      <w:bodyDiv w:val="1"/>
      <w:marLeft w:val="0"/>
      <w:marRight w:val="0"/>
      <w:marTop w:val="0"/>
      <w:marBottom w:val="0"/>
      <w:divBdr>
        <w:top w:val="none" w:sz="0" w:space="0" w:color="auto"/>
        <w:left w:val="none" w:sz="0" w:space="0" w:color="auto"/>
        <w:bottom w:val="none" w:sz="0" w:space="0" w:color="auto"/>
        <w:right w:val="none" w:sz="0" w:space="0" w:color="auto"/>
      </w:divBdr>
    </w:div>
    <w:div w:id="528688296">
      <w:bodyDiv w:val="1"/>
      <w:marLeft w:val="0"/>
      <w:marRight w:val="0"/>
      <w:marTop w:val="0"/>
      <w:marBottom w:val="0"/>
      <w:divBdr>
        <w:top w:val="none" w:sz="0" w:space="0" w:color="auto"/>
        <w:left w:val="none" w:sz="0" w:space="0" w:color="auto"/>
        <w:bottom w:val="none" w:sz="0" w:space="0" w:color="auto"/>
        <w:right w:val="none" w:sz="0" w:space="0" w:color="auto"/>
      </w:divBdr>
      <w:divsChild>
        <w:div w:id="394940379">
          <w:marLeft w:val="640"/>
          <w:marRight w:val="0"/>
          <w:marTop w:val="0"/>
          <w:marBottom w:val="0"/>
          <w:divBdr>
            <w:top w:val="none" w:sz="0" w:space="0" w:color="auto"/>
            <w:left w:val="none" w:sz="0" w:space="0" w:color="auto"/>
            <w:bottom w:val="none" w:sz="0" w:space="0" w:color="auto"/>
            <w:right w:val="none" w:sz="0" w:space="0" w:color="auto"/>
          </w:divBdr>
        </w:div>
        <w:div w:id="585039930">
          <w:marLeft w:val="640"/>
          <w:marRight w:val="0"/>
          <w:marTop w:val="0"/>
          <w:marBottom w:val="0"/>
          <w:divBdr>
            <w:top w:val="none" w:sz="0" w:space="0" w:color="auto"/>
            <w:left w:val="none" w:sz="0" w:space="0" w:color="auto"/>
            <w:bottom w:val="none" w:sz="0" w:space="0" w:color="auto"/>
            <w:right w:val="none" w:sz="0" w:space="0" w:color="auto"/>
          </w:divBdr>
        </w:div>
        <w:div w:id="689523972">
          <w:marLeft w:val="640"/>
          <w:marRight w:val="0"/>
          <w:marTop w:val="0"/>
          <w:marBottom w:val="0"/>
          <w:divBdr>
            <w:top w:val="none" w:sz="0" w:space="0" w:color="auto"/>
            <w:left w:val="none" w:sz="0" w:space="0" w:color="auto"/>
            <w:bottom w:val="none" w:sz="0" w:space="0" w:color="auto"/>
            <w:right w:val="none" w:sz="0" w:space="0" w:color="auto"/>
          </w:divBdr>
        </w:div>
        <w:div w:id="1009797077">
          <w:marLeft w:val="640"/>
          <w:marRight w:val="0"/>
          <w:marTop w:val="0"/>
          <w:marBottom w:val="0"/>
          <w:divBdr>
            <w:top w:val="none" w:sz="0" w:space="0" w:color="auto"/>
            <w:left w:val="none" w:sz="0" w:space="0" w:color="auto"/>
            <w:bottom w:val="none" w:sz="0" w:space="0" w:color="auto"/>
            <w:right w:val="none" w:sz="0" w:space="0" w:color="auto"/>
          </w:divBdr>
        </w:div>
        <w:div w:id="1098138015">
          <w:marLeft w:val="640"/>
          <w:marRight w:val="0"/>
          <w:marTop w:val="0"/>
          <w:marBottom w:val="0"/>
          <w:divBdr>
            <w:top w:val="none" w:sz="0" w:space="0" w:color="auto"/>
            <w:left w:val="none" w:sz="0" w:space="0" w:color="auto"/>
            <w:bottom w:val="none" w:sz="0" w:space="0" w:color="auto"/>
            <w:right w:val="none" w:sz="0" w:space="0" w:color="auto"/>
          </w:divBdr>
        </w:div>
        <w:div w:id="1490168065">
          <w:marLeft w:val="640"/>
          <w:marRight w:val="0"/>
          <w:marTop w:val="0"/>
          <w:marBottom w:val="0"/>
          <w:divBdr>
            <w:top w:val="none" w:sz="0" w:space="0" w:color="auto"/>
            <w:left w:val="none" w:sz="0" w:space="0" w:color="auto"/>
            <w:bottom w:val="none" w:sz="0" w:space="0" w:color="auto"/>
            <w:right w:val="none" w:sz="0" w:space="0" w:color="auto"/>
          </w:divBdr>
        </w:div>
        <w:div w:id="1619753069">
          <w:marLeft w:val="640"/>
          <w:marRight w:val="0"/>
          <w:marTop w:val="0"/>
          <w:marBottom w:val="0"/>
          <w:divBdr>
            <w:top w:val="none" w:sz="0" w:space="0" w:color="auto"/>
            <w:left w:val="none" w:sz="0" w:space="0" w:color="auto"/>
            <w:bottom w:val="none" w:sz="0" w:space="0" w:color="auto"/>
            <w:right w:val="none" w:sz="0" w:space="0" w:color="auto"/>
          </w:divBdr>
        </w:div>
      </w:divsChild>
    </w:div>
    <w:div w:id="529953749">
      <w:bodyDiv w:val="1"/>
      <w:marLeft w:val="0"/>
      <w:marRight w:val="0"/>
      <w:marTop w:val="0"/>
      <w:marBottom w:val="0"/>
      <w:divBdr>
        <w:top w:val="none" w:sz="0" w:space="0" w:color="auto"/>
        <w:left w:val="none" w:sz="0" w:space="0" w:color="auto"/>
        <w:bottom w:val="none" w:sz="0" w:space="0" w:color="auto"/>
        <w:right w:val="none" w:sz="0" w:space="0" w:color="auto"/>
      </w:divBdr>
      <w:divsChild>
        <w:div w:id="231817125">
          <w:marLeft w:val="640"/>
          <w:marRight w:val="0"/>
          <w:marTop w:val="0"/>
          <w:marBottom w:val="0"/>
          <w:divBdr>
            <w:top w:val="none" w:sz="0" w:space="0" w:color="auto"/>
            <w:left w:val="none" w:sz="0" w:space="0" w:color="auto"/>
            <w:bottom w:val="none" w:sz="0" w:space="0" w:color="auto"/>
            <w:right w:val="none" w:sz="0" w:space="0" w:color="auto"/>
          </w:divBdr>
        </w:div>
        <w:div w:id="1306350320">
          <w:marLeft w:val="640"/>
          <w:marRight w:val="0"/>
          <w:marTop w:val="0"/>
          <w:marBottom w:val="0"/>
          <w:divBdr>
            <w:top w:val="none" w:sz="0" w:space="0" w:color="auto"/>
            <w:left w:val="none" w:sz="0" w:space="0" w:color="auto"/>
            <w:bottom w:val="none" w:sz="0" w:space="0" w:color="auto"/>
            <w:right w:val="none" w:sz="0" w:space="0" w:color="auto"/>
          </w:divBdr>
        </w:div>
        <w:div w:id="2031372467">
          <w:marLeft w:val="640"/>
          <w:marRight w:val="0"/>
          <w:marTop w:val="0"/>
          <w:marBottom w:val="0"/>
          <w:divBdr>
            <w:top w:val="none" w:sz="0" w:space="0" w:color="auto"/>
            <w:left w:val="none" w:sz="0" w:space="0" w:color="auto"/>
            <w:bottom w:val="none" w:sz="0" w:space="0" w:color="auto"/>
            <w:right w:val="none" w:sz="0" w:space="0" w:color="auto"/>
          </w:divBdr>
        </w:div>
        <w:div w:id="1431505056">
          <w:marLeft w:val="640"/>
          <w:marRight w:val="0"/>
          <w:marTop w:val="0"/>
          <w:marBottom w:val="0"/>
          <w:divBdr>
            <w:top w:val="none" w:sz="0" w:space="0" w:color="auto"/>
            <w:left w:val="none" w:sz="0" w:space="0" w:color="auto"/>
            <w:bottom w:val="none" w:sz="0" w:space="0" w:color="auto"/>
            <w:right w:val="none" w:sz="0" w:space="0" w:color="auto"/>
          </w:divBdr>
        </w:div>
        <w:div w:id="1490710989">
          <w:marLeft w:val="640"/>
          <w:marRight w:val="0"/>
          <w:marTop w:val="0"/>
          <w:marBottom w:val="0"/>
          <w:divBdr>
            <w:top w:val="none" w:sz="0" w:space="0" w:color="auto"/>
            <w:left w:val="none" w:sz="0" w:space="0" w:color="auto"/>
            <w:bottom w:val="none" w:sz="0" w:space="0" w:color="auto"/>
            <w:right w:val="none" w:sz="0" w:space="0" w:color="auto"/>
          </w:divBdr>
        </w:div>
        <w:div w:id="1383094290">
          <w:marLeft w:val="640"/>
          <w:marRight w:val="0"/>
          <w:marTop w:val="0"/>
          <w:marBottom w:val="0"/>
          <w:divBdr>
            <w:top w:val="none" w:sz="0" w:space="0" w:color="auto"/>
            <w:left w:val="none" w:sz="0" w:space="0" w:color="auto"/>
            <w:bottom w:val="none" w:sz="0" w:space="0" w:color="auto"/>
            <w:right w:val="none" w:sz="0" w:space="0" w:color="auto"/>
          </w:divBdr>
        </w:div>
        <w:div w:id="1606304013">
          <w:marLeft w:val="640"/>
          <w:marRight w:val="0"/>
          <w:marTop w:val="0"/>
          <w:marBottom w:val="0"/>
          <w:divBdr>
            <w:top w:val="none" w:sz="0" w:space="0" w:color="auto"/>
            <w:left w:val="none" w:sz="0" w:space="0" w:color="auto"/>
            <w:bottom w:val="none" w:sz="0" w:space="0" w:color="auto"/>
            <w:right w:val="none" w:sz="0" w:space="0" w:color="auto"/>
          </w:divBdr>
        </w:div>
        <w:div w:id="115415765">
          <w:marLeft w:val="640"/>
          <w:marRight w:val="0"/>
          <w:marTop w:val="0"/>
          <w:marBottom w:val="0"/>
          <w:divBdr>
            <w:top w:val="none" w:sz="0" w:space="0" w:color="auto"/>
            <w:left w:val="none" w:sz="0" w:space="0" w:color="auto"/>
            <w:bottom w:val="none" w:sz="0" w:space="0" w:color="auto"/>
            <w:right w:val="none" w:sz="0" w:space="0" w:color="auto"/>
          </w:divBdr>
        </w:div>
        <w:div w:id="179126869">
          <w:marLeft w:val="640"/>
          <w:marRight w:val="0"/>
          <w:marTop w:val="0"/>
          <w:marBottom w:val="0"/>
          <w:divBdr>
            <w:top w:val="none" w:sz="0" w:space="0" w:color="auto"/>
            <w:left w:val="none" w:sz="0" w:space="0" w:color="auto"/>
            <w:bottom w:val="none" w:sz="0" w:space="0" w:color="auto"/>
            <w:right w:val="none" w:sz="0" w:space="0" w:color="auto"/>
          </w:divBdr>
        </w:div>
        <w:div w:id="1775318331">
          <w:marLeft w:val="640"/>
          <w:marRight w:val="0"/>
          <w:marTop w:val="0"/>
          <w:marBottom w:val="0"/>
          <w:divBdr>
            <w:top w:val="none" w:sz="0" w:space="0" w:color="auto"/>
            <w:left w:val="none" w:sz="0" w:space="0" w:color="auto"/>
            <w:bottom w:val="none" w:sz="0" w:space="0" w:color="auto"/>
            <w:right w:val="none" w:sz="0" w:space="0" w:color="auto"/>
          </w:divBdr>
        </w:div>
        <w:div w:id="893348621">
          <w:marLeft w:val="640"/>
          <w:marRight w:val="0"/>
          <w:marTop w:val="0"/>
          <w:marBottom w:val="0"/>
          <w:divBdr>
            <w:top w:val="none" w:sz="0" w:space="0" w:color="auto"/>
            <w:left w:val="none" w:sz="0" w:space="0" w:color="auto"/>
            <w:bottom w:val="none" w:sz="0" w:space="0" w:color="auto"/>
            <w:right w:val="none" w:sz="0" w:space="0" w:color="auto"/>
          </w:divBdr>
        </w:div>
        <w:div w:id="2101903334">
          <w:marLeft w:val="640"/>
          <w:marRight w:val="0"/>
          <w:marTop w:val="0"/>
          <w:marBottom w:val="0"/>
          <w:divBdr>
            <w:top w:val="none" w:sz="0" w:space="0" w:color="auto"/>
            <w:left w:val="none" w:sz="0" w:space="0" w:color="auto"/>
            <w:bottom w:val="none" w:sz="0" w:space="0" w:color="auto"/>
            <w:right w:val="none" w:sz="0" w:space="0" w:color="auto"/>
          </w:divBdr>
        </w:div>
        <w:div w:id="1217625531">
          <w:marLeft w:val="640"/>
          <w:marRight w:val="0"/>
          <w:marTop w:val="0"/>
          <w:marBottom w:val="0"/>
          <w:divBdr>
            <w:top w:val="none" w:sz="0" w:space="0" w:color="auto"/>
            <w:left w:val="none" w:sz="0" w:space="0" w:color="auto"/>
            <w:bottom w:val="none" w:sz="0" w:space="0" w:color="auto"/>
            <w:right w:val="none" w:sz="0" w:space="0" w:color="auto"/>
          </w:divBdr>
        </w:div>
        <w:div w:id="283734823">
          <w:marLeft w:val="640"/>
          <w:marRight w:val="0"/>
          <w:marTop w:val="0"/>
          <w:marBottom w:val="0"/>
          <w:divBdr>
            <w:top w:val="none" w:sz="0" w:space="0" w:color="auto"/>
            <w:left w:val="none" w:sz="0" w:space="0" w:color="auto"/>
            <w:bottom w:val="none" w:sz="0" w:space="0" w:color="auto"/>
            <w:right w:val="none" w:sz="0" w:space="0" w:color="auto"/>
          </w:divBdr>
        </w:div>
        <w:div w:id="1853954495">
          <w:marLeft w:val="640"/>
          <w:marRight w:val="0"/>
          <w:marTop w:val="0"/>
          <w:marBottom w:val="0"/>
          <w:divBdr>
            <w:top w:val="none" w:sz="0" w:space="0" w:color="auto"/>
            <w:left w:val="none" w:sz="0" w:space="0" w:color="auto"/>
            <w:bottom w:val="none" w:sz="0" w:space="0" w:color="auto"/>
            <w:right w:val="none" w:sz="0" w:space="0" w:color="auto"/>
          </w:divBdr>
        </w:div>
        <w:div w:id="950818395">
          <w:marLeft w:val="640"/>
          <w:marRight w:val="0"/>
          <w:marTop w:val="0"/>
          <w:marBottom w:val="0"/>
          <w:divBdr>
            <w:top w:val="none" w:sz="0" w:space="0" w:color="auto"/>
            <w:left w:val="none" w:sz="0" w:space="0" w:color="auto"/>
            <w:bottom w:val="none" w:sz="0" w:space="0" w:color="auto"/>
            <w:right w:val="none" w:sz="0" w:space="0" w:color="auto"/>
          </w:divBdr>
        </w:div>
        <w:div w:id="1742210346">
          <w:marLeft w:val="640"/>
          <w:marRight w:val="0"/>
          <w:marTop w:val="0"/>
          <w:marBottom w:val="0"/>
          <w:divBdr>
            <w:top w:val="none" w:sz="0" w:space="0" w:color="auto"/>
            <w:left w:val="none" w:sz="0" w:space="0" w:color="auto"/>
            <w:bottom w:val="none" w:sz="0" w:space="0" w:color="auto"/>
            <w:right w:val="none" w:sz="0" w:space="0" w:color="auto"/>
          </w:divBdr>
        </w:div>
        <w:div w:id="1323314041">
          <w:marLeft w:val="640"/>
          <w:marRight w:val="0"/>
          <w:marTop w:val="0"/>
          <w:marBottom w:val="0"/>
          <w:divBdr>
            <w:top w:val="none" w:sz="0" w:space="0" w:color="auto"/>
            <w:left w:val="none" w:sz="0" w:space="0" w:color="auto"/>
            <w:bottom w:val="none" w:sz="0" w:space="0" w:color="auto"/>
            <w:right w:val="none" w:sz="0" w:space="0" w:color="auto"/>
          </w:divBdr>
        </w:div>
        <w:div w:id="1870144482">
          <w:marLeft w:val="640"/>
          <w:marRight w:val="0"/>
          <w:marTop w:val="0"/>
          <w:marBottom w:val="0"/>
          <w:divBdr>
            <w:top w:val="none" w:sz="0" w:space="0" w:color="auto"/>
            <w:left w:val="none" w:sz="0" w:space="0" w:color="auto"/>
            <w:bottom w:val="none" w:sz="0" w:space="0" w:color="auto"/>
            <w:right w:val="none" w:sz="0" w:space="0" w:color="auto"/>
          </w:divBdr>
        </w:div>
        <w:div w:id="314997221">
          <w:marLeft w:val="640"/>
          <w:marRight w:val="0"/>
          <w:marTop w:val="0"/>
          <w:marBottom w:val="0"/>
          <w:divBdr>
            <w:top w:val="none" w:sz="0" w:space="0" w:color="auto"/>
            <w:left w:val="none" w:sz="0" w:space="0" w:color="auto"/>
            <w:bottom w:val="none" w:sz="0" w:space="0" w:color="auto"/>
            <w:right w:val="none" w:sz="0" w:space="0" w:color="auto"/>
          </w:divBdr>
        </w:div>
        <w:div w:id="368843567">
          <w:marLeft w:val="640"/>
          <w:marRight w:val="0"/>
          <w:marTop w:val="0"/>
          <w:marBottom w:val="0"/>
          <w:divBdr>
            <w:top w:val="none" w:sz="0" w:space="0" w:color="auto"/>
            <w:left w:val="none" w:sz="0" w:space="0" w:color="auto"/>
            <w:bottom w:val="none" w:sz="0" w:space="0" w:color="auto"/>
            <w:right w:val="none" w:sz="0" w:space="0" w:color="auto"/>
          </w:divBdr>
        </w:div>
        <w:div w:id="1321500401">
          <w:marLeft w:val="640"/>
          <w:marRight w:val="0"/>
          <w:marTop w:val="0"/>
          <w:marBottom w:val="0"/>
          <w:divBdr>
            <w:top w:val="none" w:sz="0" w:space="0" w:color="auto"/>
            <w:left w:val="none" w:sz="0" w:space="0" w:color="auto"/>
            <w:bottom w:val="none" w:sz="0" w:space="0" w:color="auto"/>
            <w:right w:val="none" w:sz="0" w:space="0" w:color="auto"/>
          </w:divBdr>
        </w:div>
        <w:div w:id="1836339889">
          <w:marLeft w:val="640"/>
          <w:marRight w:val="0"/>
          <w:marTop w:val="0"/>
          <w:marBottom w:val="0"/>
          <w:divBdr>
            <w:top w:val="none" w:sz="0" w:space="0" w:color="auto"/>
            <w:left w:val="none" w:sz="0" w:space="0" w:color="auto"/>
            <w:bottom w:val="none" w:sz="0" w:space="0" w:color="auto"/>
            <w:right w:val="none" w:sz="0" w:space="0" w:color="auto"/>
          </w:divBdr>
        </w:div>
        <w:div w:id="1531608005">
          <w:marLeft w:val="640"/>
          <w:marRight w:val="0"/>
          <w:marTop w:val="0"/>
          <w:marBottom w:val="0"/>
          <w:divBdr>
            <w:top w:val="none" w:sz="0" w:space="0" w:color="auto"/>
            <w:left w:val="none" w:sz="0" w:space="0" w:color="auto"/>
            <w:bottom w:val="none" w:sz="0" w:space="0" w:color="auto"/>
            <w:right w:val="none" w:sz="0" w:space="0" w:color="auto"/>
          </w:divBdr>
        </w:div>
        <w:div w:id="1899322344">
          <w:marLeft w:val="640"/>
          <w:marRight w:val="0"/>
          <w:marTop w:val="0"/>
          <w:marBottom w:val="0"/>
          <w:divBdr>
            <w:top w:val="none" w:sz="0" w:space="0" w:color="auto"/>
            <w:left w:val="none" w:sz="0" w:space="0" w:color="auto"/>
            <w:bottom w:val="none" w:sz="0" w:space="0" w:color="auto"/>
            <w:right w:val="none" w:sz="0" w:space="0" w:color="auto"/>
          </w:divBdr>
        </w:div>
        <w:div w:id="1413119131">
          <w:marLeft w:val="640"/>
          <w:marRight w:val="0"/>
          <w:marTop w:val="0"/>
          <w:marBottom w:val="0"/>
          <w:divBdr>
            <w:top w:val="none" w:sz="0" w:space="0" w:color="auto"/>
            <w:left w:val="none" w:sz="0" w:space="0" w:color="auto"/>
            <w:bottom w:val="none" w:sz="0" w:space="0" w:color="auto"/>
            <w:right w:val="none" w:sz="0" w:space="0" w:color="auto"/>
          </w:divBdr>
        </w:div>
        <w:div w:id="159199464">
          <w:marLeft w:val="640"/>
          <w:marRight w:val="0"/>
          <w:marTop w:val="0"/>
          <w:marBottom w:val="0"/>
          <w:divBdr>
            <w:top w:val="none" w:sz="0" w:space="0" w:color="auto"/>
            <w:left w:val="none" w:sz="0" w:space="0" w:color="auto"/>
            <w:bottom w:val="none" w:sz="0" w:space="0" w:color="auto"/>
            <w:right w:val="none" w:sz="0" w:space="0" w:color="auto"/>
          </w:divBdr>
        </w:div>
      </w:divsChild>
    </w:div>
    <w:div w:id="530069732">
      <w:bodyDiv w:val="1"/>
      <w:marLeft w:val="0"/>
      <w:marRight w:val="0"/>
      <w:marTop w:val="0"/>
      <w:marBottom w:val="0"/>
      <w:divBdr>
        <w:top w:val="none" w:sz="0" w:space="0" w:color="auto"/>
        <w:left w:val="none" w:sz="0" w:space="0" w:color="auto"/>
        <w:bottom w:val="none" w:sz="0" w:space="0" w:color="auto"/>
        <w:right w:val="none" w:sz="0" w:space="0" w:color="auto"/>
      </w:divBdr>
    </w:div>
    <w:div w:id="530192397">
      <w:bodyDiv w:val="1"/>
      <w:marLeft w:val="0"/>
      <w:marRight w:val="0"/>
      <w:marTop w:val="0"/>
      <w:marBottom w:val="0"/>
      <w:divBdr>
        <w:top w:val="none" w:sz="0" w:space="0" w:color="auto"/>
        <w:left w:val="none" w:sz="0" w:space="0" w:color="auto"/>
        <w:bottom w:val="none" w:sz="0" w:space="0" w:color="auto"/>
        <w:right w:val="none" w:sz="0" w:space="0" w:color="auto"/>
      </w:divBdr>
    </w:div>
    <w:div w:id="530917292">
      <w:marLeft w:val="640"/>
      <w:marRight w:val="0"/>
      <w:marTop w:val="0"/>
      <w:marBottom w:val="0"/>
      <w:divBdr>
        <w:top w:val="none" w:sz="0" w:space="0" w:color="auto"/>
        <w:left w:val="none" w:sz="0" w:space="0" w:color="auto"/>
        <w:bottom w:val="none" w:sz="0" w:space="0" w:color="auto"/>
        <w:right w:val="none" w:sz="0" w:space="0" w:color="auto"/>
      </w:divBdr>
    </w:div>
    <w:div w:id="531695742">
      <w:bodyDiv w:val="1"/>
      <w:marLeft w:val="0"/>
      <w:marRight w:val="0"/>
      <w:marTop w:val="0"/>
      <w:marBottom w:val="0"/>
      <w:divBdr>
        <w:top w:val="none" w:sz="0" w:space="0" w:color="auto"/>
        <w:left w:val="none" w:sz="0" w:space="0" w:color="auto"/>
        <w:bottom w:val="none" w:sz="0" w:space="0" w:color="auto"/>
        <w:right w:val="none" w:sz="0" w:space="0" w:color="auto"/>
      </w:divBdr>
    </w:div>
    <w:div w:id="532036031">
      <w:bodyDiv w:val="1"/>
      <w:marLeft w:val="0"/>
      <w:marRight w:val="0"/>
      <w:marTop w:val="0"/>
      <w:marBottom w:val="0"/>
      <w:divBdr>
        <w:top w:val="none" w:sz="0" w:space="0" w:color="auto"/>
        <w:left w:val="none" w:sz="0" w:space="0" w:color="auto"/>
        <w:bottom w:val="none" w:sz="0" w:space="0" w:color="auto"/>
        <w:right w:val="none" w:sz="0" w:space="0" w:color="auto"/>
      </w:divBdr>
    </w:div>
    <w:div w:id="533351639">
      <w:marLeft w:val="640"/>
      <w:marRight w:val="0"/>
      <w:marTop w:val="0"/>
      <w:marBottom w:val="0"/>
      <w:divBdr>
        <w:top w:val="none" w:sz="0" w:space="0" w:color="auto"/>
        <w:left w:val="none" w:sz="0" w:space="0" w:color="auto"/>
        <w:bottom w:val="none" w:sz="0" w:space="0" w:color="auto"/>
        <w:right w:val="none" w:sz="0" w:space="0" w:color="auto"/>
      </w:divBdr>
    </w:div>
    <w:div w:id="535577968">
      <w:bodyDiv w:val="1"/>
      <w:marLeft w:val="0"/>
      <w:marRight w:val="0"/>
      <w:marTop w:val="0"/>
      <w:marBottom w:val="0"/>
      <w:divBdr>
        <w:top w:val="none" w:sz="0" w:space="0" w:color="auto"/>
        <w:left w:val="none" w:sz="0" w:space="0" w:color="auto"/>
        <w:bottom w:val="none" w:sz="0" w:space="0" w:color="auto"/>
        <w:right w:val="none" w:sz="0" w:space="0" w:color="auto"/>
      </w:divBdr>
    </w:div>
    <w:div w:id="536240478">
      <w:bodyDiv w:val="1"/>
      <w:marLeft w:val="0"/>
      <w:marRight w:val="0"/>
      <w:marTop w:val="0"/>
      <w:marBottom w:val="0"/>
      <w:divBdr>
        <w:top w:val="none" w:sz="0" w:space="0" w:color="auto"/>
        <w:left w:val="none" w:sz="0" w:space="0" w:color="auto"/>
        <w:bottom w:val="none" w:sz="0" w:space="0" w:color="auto"/>
        <w:right w:val="none" w:sz="0" w:space="0" w:color="auto"/>
      </w:divBdr>
    </w:div>
    <w:div w:id="537010540">
      <w:bodyDiv w:val="1"/>
      <w:marLeft w:val="0"/>
      <w:marRight w:val="0"/>
      <w:marTop w:val="0"/>
      <w:marBottom w:val="0"/>
      <w:divBdr>
        <w:top w:val="none" w:sz="0" w:space="0" w:color="auto"/>
        <w:left w:val="none" w:sz="0" w:space="0" w:color="auto"/>
        <w:bottom w:val="none" w:sz="0" w:space="0" w:color="auto"/>
        <w:right w:val="none" w:sz="0" w:space="0" w:color="auto"/>
      </w:divBdr>
    </w:div>
    <w:div w:id="537279330">
      <w:bodyDiv w:val="1"/>
      <w:marLeft w:val="0"/>
      <w:marRight w:val="0"/>
      <w:marTop w:val="0"/>
      <w:marBottom w:val="0"/>
      <w:divBdr>
        <w:top w:val="none" w:sz="0" w:space="0" w:color="auto"/>
        <w:left w:val="none" w:sz="0" w:space="0" w:color="auto"/>
        <w:bottom w:val="none" w:sz="0" w:space="0" w:color="auto"/>
        <w:right w:val="none" w:sz="0" w:space="0" w:color="auto"/>
      </w:divBdr>
    </w:div>
    <w:div w:id="539123644">
      <w:bodyDiv w:val="1"/>
      <w:marLeft w:val="0"/>
      <w:marRight w:val="0"/>
      <w:marTop w:val="0"/>
      <w:marBottom w:val="0"/>
      <w:divBdr>
        <w:top w:val="none" w:sz="0" w:space="0" w:color="auto"/>
        <w:left w:val="none" w:sz="0" w:space="0" w:color="auto"/>
        <w:bottom w:val="none" w:sz="0" w:space="0" w:color="auto"/>
        <w:right w:val="none" w:sz="0" w:space="0" w:color="auto"/>
      </w:divBdr>
    </w:div>
    <w:div w:id="541290588">
      <w:marLeft w:val="640"/>
      <w:marRight w:val="0"/>
      <w:marTop w:val="0"/>
      <w:marBottom w:val="0"/>
      <w:divBdr>
        <w:top w:val="none" w:sz="0" w:space="0" w:color="auto"/>
        <w:left w:val="none" w:sz="0" w:space="0" w:color="auto"/>
        <w:bottom w:val="none" w:sz="0" w:space="0" w:color="auto"/>
        <w:right w:val="none" w:sz="0" w:space="0" w:color="auto"/>
      </w:divBdr>
    </w:div>
    <w:div w:id="544294279">
      <w:bodyDiv w:val="1"/>
      <w:marLeft w:val="0"/>
      <w:marRight w:val="0"/>
      <w:marTop w:val="0"/>
      <w:marBottom w:val="0"/>
      <w:divBdr>
        <w:top w:val="none" w:sz="0" w:space="0" w:color="auto"/>
        <w:left w:val="none" w:sz="0" w:space="0" w:color="auto"/>
        <w:bottom w:val="none" w:sz="0" w:space="0" w:color="auto"/>
        <w:right w:val="none" w:sz="0" w:space="0" w:color="auto"/>
      </w:divBdr>
    </w:div>
    <w:div w:id="546643469">
      <w:bodyDiv w:val="1"/>
      <w:marLeft w:val="0"/>
      <w:marRight w:val="0"/>
      <w:marTop w:val="0"/>
      <w:marBottom w:val="0"/>
      <w:divBdr>
        <w:top w:val="none" w:sz="0" w:space="0" w:color="auto"/>
        <w:left w:val="none" w:sz="0" w:space="0" w:color="auto"/>
        <w:bottom w:val="none" w:sz="0" w:space="0" w:color="auto"/>
        <w:right w:val="none" w:sz="0" w:space="0" w:color="auto"/>
      </w:divBdr>
    </w:div>
    <w:div w:id="547957395">
      <w:bodyDiv w:val="1"/>
      <w:marLeft w:val="0"/>
      <w:marRight w:val="0"/>
      <w:marTop w:val="0"/>
      <w:marBottom w:val="0"/>
      <w:divBdr>
        <w:top w:val="none" w:sz="0" w:space="0" w:color="auto"/>
        <w:left w:val="none" w:sz="0" w:space="0" w:color="auto"/>
        <w:bottom w:val="none" w:sz="0" w:space="0" w:color="auto"/>
        <w:right w:val="none" w:sz="0" w:space="0" w:color="auto"/>
      </w:divBdr>
      <w:divsChild>
        <w:div w:id="12802046">
          <w:marLeft w:val="640"/>
          <w:marRight w:val="0"/>
          <w:marTop w:val="0"/>
          <w:marBottom w:val="0"/>
          <w:divBdr>
            <w:top w:val="none" w:sz="0" w:space="0" w:color="auto"/>
            <w:left w:val="none" w:sz="0" w:space="0" w:color="auto"/>
            <w:bottom w:val="none" w:sz="0" w:space="0" w:color="auto"/>
            <w:right w:val="none" w:sz="0" w:space="0" w:color="auto"/>
          </w:divBdr>
        </w:div>
        <w:div w:id="116529416">
          <w:marLeft w:val="640"/>
          <w:marRight w:val="0"/>
          <w:marTop w:val="0"/>
          <w:marBottom w:val="0"/>
          <w:divBdr>
            <w:top w:val="none" w:sz="0" w:space="0" w:color="auto"/>
            <w:left w:val="none" w:sz="0" w:space="0" w:color="auto"/>
            <w:bottom w:val="none" w:sz="0" w:space="0" w:color="auto"/>
            <w:right w:val="none" w:sz="0" w:space="0" w:color="auto"/>
          </w:divBdr>
        </w:div>
        <w:div w:id="144013557">
          <w:marLeft w:val="640"/>
          <w:marRight w:val="0"/>
          <w:marTop w:val="0"/>
          <w:marBottom w:val="0"/>
          <w:divBdr>
            <w:top w:val="none" w:sz="0" w:space="0" w:color="auto"/>
            <w:left w:val="none" w:sz="0" w:space="0" w:color="auto"/>
            <w:bottom w:val="none" w:sz="0" w:space="0" w:color="auto"/>
            <w:right w:val="none" w:sz="0" w:space="0" w:color="auto"/>
          </w:divBdr>
        </w:div>
        <w:div w:id="166286915">
          <w:marLeft w:val="640"/>
          <w:marRight w:val="0"/>
          <w:marTop w:val="0"/>
          <w:marBottom w:val="0"/>
          <w:divBdr>
            <w:top w:val="none" w:sz="0" w:space="0" w:color="auto"/>
            <w:left w:val="none" w:sz="0" w:space="0" w:color="auto"/>
            <w:bottom w:val="none" w:sz="0" w:space="0" w:color="auto"/>
            <w:right w:val="none" w:sz="0" w:space="0" w:color="auto"/>
          </w:divBdr>
        </w:div>
        <w:div w:id="196238432">
          <w:marLeft w:val="640"/>
          <w:marRight w:val="0"/>
          <w:marTop w:val="0"/>
          <w:marBottom w:val="0"/>
          <w:divBdr>
            <w:top w:val="none" w:sz="0" w:space="0" w:color="auto"/>
            <w:left w:val="none" w:sz="0" w:space="0" w:color="auto"/>
            <w:bottom w:val="none" w:sz="0" w:space="0" w:color="auto"/>
            <w:right w:val="none" w:sz="0" w:space="0" w:color="auto"/>
          </w:divBdr>
        </w:div>
        <w:div w:id="250042487">
          <w:marLeft w:val="640"/>
          <w:marRight w:val="0"/>
          <w:marTop w:val="0"/>
          <w:marBottom w:val="0"/>
          <w:divBdr>
            <w:top w:val="none" w:sz="0" w:space="0" w:color="auto"/>
            <w:left w:val="none" w:sz="0" w:space="0" w:color="auto"/>
            <w:bottom w:val="none" w:sz="0" w:space="0" w:color="auto"/>
            <w:right w:val="none" w:sz="0" w:space="0" w:color="auto"/>
          </w:divBdr>
        </w:div>
        <w:div w:id="263609744">
          <w:marLeft w:val="640"/>
          <w:marRight w:val="0"/>
          <w:marTop w:val="0"/>
          <w:marBottom w:val="0"/>
          <w:divBdr>
            <w:top w:val="none" w:sz="0" w:space="0" w:color="auto"/>
            <w:left w:val="none" w:sz="0" w:space="0" w:color="auto"/>
            <w:bottom w:val="none" w:sz="0" w:space="0" w:color="auto"/>
            <w:right w:val="none" w:sz="0" w:space="0" w:color="auto"/>
          </w:divBdr>
        </w:div>
        <w:div w:id="291055186">
          <w:marLeft w:val="640"/>
          <w:marRight w:val="0"/>
          <w:marTop w:val="0"/>
          <w:marBottom w:val="0"/>
          <w:divBdr>
            <w:top w:val="none" w:sz="0" w:space="0" w:color="auto"/>
            <w:left w:val="none" w:sz="0" w:space="0" w:color="auto"/>
            <w:bottom w:val="none" w:sz="0" w:space="0" w:color="auto"/>
            <w:right w:val="none" w:sz="0" w:space="0" w:color="auto"/>
          </w:divBdr>
        </w:div>
        <w:div w:id="343363205">
          <w:marLeft w:val="640"/>
          <w:marRight w:val="0"/>
          <w:marTop w:val="0"/>
          <w:marBottom w:val="0"/>
          <w:divBdr>
            <w:top w:val="none" w:sz="0" w:space="0" w:color="auto"/>
            <w:left w:val="none" w:sz="0" w:space="0" w:color="auto"/>
            <w:bottom w:val="none" w:sz="0" w:space="0" w:color="auto"/>
            <w:right w:val="none" w:sz="0" w:space="0" w:color="auto"/>
          </w:divBdr>
        </w:div>
        <w:div w:id="508906008">
          <w:marLeft w:val="640"/>
          <w:marRight w:val="0"/>
          <w:marTop w:val="0"/>
          <w:marBottom w:val="0"/>
          <w:divBdr>
            <w:top w:val="none" w:sz="0" w:space="0" w:color="auto"/>
            <w:left w:val="none" w:sz="0" w:space="0" w:color="auto"/>
            <w:bottom w:val="none" w:sz="0" w:space="0" w:color="auto"/>
            <w:right w:val="none" w:sz="0" w:space="0" w:color="auto"/>
          </w:divBdr>
        </w:div>
        <w:div w:id="534268719">
          <w:marLeft w:val="640"/>
          <w:marRight w:val="0"/>
          <w:marTop w:val="0"/>
          <w:marBottom w:val="0"/>
          <w:divBdr>
            <w:top w:val="none" w:sz="0" w:space="0" w:color="auto"/>
            <w:left w:val="none" w:sz="0" w:space="0" w:color="auto"/>
            <w:bottom w:val="none" w:sz="0" w:space="0" w:color="auto"/>
            <w:right w:val="none" w:sz="0" w:space="0" w:color="auto"/>
          </w:divBdr>
        </w:div>
        <w:div w:id="538973086">
          <w:marLeft w:val="640"/>
          <w:marRight w:val="0"/>
          <w:marTop w:val="0"/>
          <w:marBottom w:val="0"/>
          <w:divBdr>
            <w:top w:val="none" w:sz="0" w:space="0" w:color="auto"/>
            <w:left w:val="none" w:sz="0" w:space="0" w:color="auto"/>
            <w:bottom w:val="none" w:sz="0" w:space="0" w:color="auto"/>
            <w:right w:val="none" w:sz="0" w:space="0" w:color="auto"/>
          </w:divBdr>
        </w:div>
        <w:div w:id="758406220">
          <w:marLeft w:val="640"/>
          <w:marRight w:val="0"/>
          <w:marTop w:val="0"/>
          <w:marBottom w:val="0"/>
          <w:divBdr>
            <w:top w:val="none" w:sz="0" w:space="0" w:color="auto"/>
            <w:left w:val="none" w:sz="0" w:space="0" w:color="auto"/>
            <w:bottom w:val="none" w:sz="0" w:space="0" w:color="auto"/>
            <w:right w:val="none" w:sz="0" w:space="0" w:color="auto"/>
          </w:divBdr>
        </w:div>
        <w:div w:id="993067480">
          <w:marLeft w:val="640"/>
          <w:marRight w:val="0"/>
          <w:marTop w:val="0"/>
          <w:marBottom w:val="0"/>
          <w:divBdr>
            <w:top w:val="none" w:sz="0" w:space="0" w:color="auto"/>
            <w:left w:val="none" w:sz="0" w:space="0" w:color="auto"/>
            <w:bottom w:val="none" w:sz="0" w:space="0" w:color="auto"/>
            <w:right w:val="none" w:sz="0" w:space="0" w:color="auto"/>
          </w:divBdr>
        </w:div>
        <w:div w:id="1097479462">
          <w:marLeft w:val="640"/>
          <w:marRight w:val="0"/>
          <w:marTop w:val="0"/>
          <w:marBottom w:val="0"/>
          <w:divBdr>
            <w:top w:val="none" w:sz="0" w:space="0" w:color="auto"/>
            <w:left w:val="none" w:sz="0" w:space="0" w:color="auto"/>
            <w:bottom w:val="none" w:sz="0" w:space="0" w:color="auto"/>
            <w:right w:val="none" w:sz="0" w:space="0" w:color="auto"/>
          </w:divBdr>
        </w:div>
        <w:div w:id="1141195305">
          <w:marLeft w:val="640"/>
          <w:marRight w:val="0"/>
          <w:marTop w:val="0"/>
          <w:marBottom w:val="0"/>
          <w:divBdr>
            <w:top w:val="none" w:sz="0" w:space="0" w:color="auto"/>
            <w:left w:val="none" w:sz="0" w:space="0" w:color="auto"/>
            <w:bottom w:val="none" w:sz="0" w:space="0" w:color="auto"/>
            <w:right w:val="none" w:sz="0" w:space="0" w:color="auto"/>
          </w:divBdr>
        </w:div>
        <w:div w:id="1166748383">
          <w:marLeft w:val="640"/>
          <w:marRight w:val="0"/>
          <w:marTop w:val="0"/>
          <w:marBottom w:val="0"/>
          <w:divBdr>
            <w:top w:val="none" w:sz="0" w:space="0" w:color="auto"/>
            <w:left w:val="none" w:sz="0" w:space="0" w:color="auto"/>
            <w:bottom w:val="none" w:sz="0" w:space="0" w:color="auto"/>
            <w:right w:val="none" w:sz="0" w:space="0" w:color="auto"/>
          </w:divBdr>
        </w:div>
        <w:div w:id="1167745257">
          <w:marLeft w:val="640"/>
          <w:marRight w:val="0"/>
          <w:marTop w:val="0"/>
          <w:marBottom w:val="0"/>
          <w:divBdr>
            <w:top w:val="none" w:sz="0" w:space="0" w:color="auto"/>
            <w:left w:val="none" w:sz="0" w:space="0" w:color="auto"/>
            <w:bottom w:val="none" w:sz="0" w:space="0" w:color="auto"/>
            <w:right w:val="none" w:sz="0" w:space="0" w:color="auto"/>
          </w:divBdr>
        </w:div>
        <w:div w:id="1180385827">
          <w:marLeft w:val="640"/>
          <w:marRight w:val="0"/>
          <w:marTop w:val="0"/>
          <w:marBottom w:val="0"/>
          <w:divBdr>
            <w:top w:val="none" w:sz="0" w:space="0" w:color="auto"/>
            <w:left w:val="none" w:sz="0" w:space="0" w:color="auto"/>
            <w:bottom w:val="none" w:sz="0" w:space="0" w:color="auto"/>
            <w:right w:val="none" w:sz="0" w:space="0" w:color="auto"/>
          </w:divBdr>
        </w:div>
        <w:div w:id="1235236789">
          <w:marLeft w:val="640"/>
          <w:marRight w:val="0"/>
          <w:marTop w:val="0"/>
          <w:marBottom w:val="0"/>
          <w:divBdr>
            <w:top w:val="none" w:sz="0" w:space="0" w:color="auto"/>
            <w:left w:val="none" w:sz="0" w:space="0" w:color="auto"/>
            <w:bottom w:val="none" w:sz="0" w:space="0" w:color="auto"/>
            <w:right w:val="none" w:sz="0" w:space="0" w:color="auto"/>
          </w:divBdr>
        </w:div>
        <w:div w:id="1251231472">
          <w:marLeft w:val="640"/>
          <w:marRight w:val="0"/>
          <w:marTop w:val="0"/>
          <w:marBottom w:val="0"/>
          <w:divBdr>
            <w:top w:val="none" w:sz="0" w:space="0" w:color="auto"/>
            <w:left w:val="none" w:sz="0" w:space="0" w:color="auto"/>
            <w:bottom w:val="none" w:sz="0" w:space="0" w:color="auto"/>
            <w:right w:val="none" w:sz="0" w:space="0" w:color="auto"/>
          </w:divBdr>
        </w:div>
        <w:div w:id="1275089417">
          <w:marLeft w:val="640"/>
          <w:marRight w:val="0"/>
          <w:marTop w:val="0"/>
          <w:marBottom w:val="0"/>
          <w:divBdr>
            <w:top w:val="none" w:sz="0" w:space="0" w:color="auto"/>
            <w:left w:val="none" w:sz="0" w:space="0" w:color="auto"/>
            <w:bottom w:val="none" w:sz="0" w:space="0" w:color="auto"/>
            <w:right w:val="none" w:sz="0" w:space="0" w:color="auto"/>
          </w:divBdr>
        </w:div>
        <w:div w:id="1384718398">
          <w:marLeft w:val="640"/>
          <w:marRight w:val="0"/>
          <w:marTop w:val="0"/>
          <w:marBottom w:val="0"/>
          <w:divBdr>
            <w:top w:val="none" w:sz="0" w:space="0" w:color="auto"/>
            <w:left w:val="none" w:sz="0" w:space="0" w:color="auto"/>
            <w:bottom w:val="none" w:sz="0" w:space="0" w:color="auto"/>
            <w:right w:val="none" w:sz="0" w:space="0" w:color="auto"/>
          </w:divBdr>
        </w:div>
        <w:div w:id="1531382061">
          <w:marLeft w:val="640"/>
          <w:marRight w:val="0"/>
          <w:marTop w:val="0"/>
          <w:marBottom w:val="0"/>
          <w:divBdr>
            <w:top w:val="none" w:sz="0" w:space="0" w:color="auto"/>
            <w:left w:val="none" w:sz="0" w:space="0" w:color="auto"/>
            <w:bottom w:val="none" w:sz="0" w:space="0" w:color="auto"/>
            <w:right w:val="none" w:sz="0" w:space="0" w:color="auto"/>
          </w:divBdr>
        </w:div>
        <w:div w:id="1671836277">
          <w:marLeft w:val="640"/>
          <w:marRight w:val="0"/>
          <w:marTop w:val="0"/>
          <w:marBottom w:val="0"/>
          <w:divBdr>
            <w:top w:val="none" w:sz="0" w:space="0" w:color="auto"/>
            <w:left w:val="none" w:sz="0" w:space="0" w:color="auto"/>
            <w:bottom w:val="none" w:sz="0" w:space="0" w:color="auto"/>
            <w:right w:val="none" w:sz="0" w:space="0" w:color="auto"/>
          </w:divBdr>
        </w:div>
        <w:div w:id="1675645165">
          <w:marLeft w:val="640"/>
          <w:marRight w:val="0"/>
          <w:marTop w:val="0"/>
          <w:marBottom w:val="0"/>
          <w:divBdr>
            <w:top w:val="none" w:sz="0" w:space="0" w:color="auto"/>
            <w:left w:val="none" w:sz="0" w:space="0" w:color="auto"/>
            <w:bottom w:val="none" w:sz="0" w:space="0" w:color="auto"/>
            <w:right w:val="none" w:sz="0" w:space="0" w:color="auto"/>
          </w:divBdr>
        </w:div>
        <w:div w:id="1715960435">
          <w:marLeft w:val="640"/>
          <w:marRight w:val="0"/>
          <w:marTop w:val="0"/>
          <w:marBottom w:val="0"/>
          <w:divBdr>
            <w:top w:val="none" w:sz="0" w:space="0" w:color="auto"/>
            <w:left w:val="none" w:sz="0" w:space="0" w:color="auto"/>
            <w:bottom w:val="none" w:sz="0" w:space="0" w:color="auto"/>
            <w:right w:val="none" w:sz="0" w:space="0" w:color="auto"/>
          </w:divBdr>
        </w:div>
        <w:div w:id="1783111474">
          <w:marLeft w:val="640"/>
          <w:marRight w:val="0"/>
          <w:marTop w:val="0"/>
          <w:marBottom w:val="0"/>
          <w:divBdr>
            <w:top w:val="none" w:sz="0" w:space="0" w:color="auto"/>
            <w:left w:val="none" w:sz="0" w:space="0" w:color="auto"/>
            <w:bottom w:val="none" w:sz="0" w:space="0" w:color="auto"/>
            <w:right w:val="none" w:sz="0" w:space="0" w:color="auto"/>
          </w:divBdr>
        </w:div>
        <w:div w:id="1838494383">
          <w:marLeft w:val="640"/>
          <w:marRight w:val="0"/>
          <w:marTop w:val="0"/>
          <w:marBottom w:val="0"/>
          <w:divBdr>
            <w:top w:val="none" w:sz="0" w:space="0" w:color="auto"/>
            <w:left w:val="none" w:sz="0" w:space="0" w:color="auto"/>
            <w:bottom w:val="none" w:sz="0" w:space="0" w:color="auto"/>
            <w:right w:val="none" w:sz="0" w:space="0" w:color="auto"/>
          </w:divBdr>
        </w:div>
        <w:div w:id="1942567508">
          <w:marLeft w:val="640"/>
          <w:marRight w:val="0"/>
          <w:marTop w:val="0"/>
          <w:marBottom w:val="0"/>
          <w:divBdr>
            <w:top w:val="none" w:sz="0" w:space="0" w:color="auto"/>
            <w:left w:val="none" w:sz="0" w:space="0" w:color="auto"/>
            <w:bottom w:val="none" w:sz="0" w:space="0" w:color="auto"/>
            <w:right w:val="none" w:sz="0" w:space="0" w:color="auto"/>
          </w:divBdr>
        </w:div>
        <w:div w:id="1947037765">
          <w:marLeft w:val="640"/>
          <w:marRight w:val="0"/>
          <w:marTop w:val="0"/>
          <w:marBottom w:val="0"/>
          <w:divBdr>
            <w:top w:val="none" w:sz="0" w:space="0" w:color="auto"/>
            <w:left w:val="none" w:sz="0" w:space="0" w:color="auto"/>
            <w:bottom w:val="none" w:sz="0" w:space="0" w:color="auto"/>
            <w:right w:val="none" w:sz="0" w:space="0" w:color="auto"/>
          </w:divBdr>
        </w:div>
        <w:div w:id="2052073125">
          <w:marLeft w:val="640"/>
          <w:marRight w:val="0"/>
          <w:marTop w:val="0"/>
          <w:marBottom w:val="0"/>
          <w:divBdr>
            <w:top w:val="none" w:sz="0" w:space="0" w:color="auto"/>
            <w:left w:val="none" w:sz="0" w:space="0" w:color="auto"/>
            <w:bottom w:val="none" w:sz="0" w:space="0" w:color="auto"/>
            <w:right w:val="none" w:sz="0" w:space="0" w:color="auto"/>
          </w:divBdr>
        </w:div>
        <w:div w:id="2127187557">
          <w:marLeft w:val="640"/>
          <w:marRight w:val="0"/>
          <w:marTop w:val="0"/>
          <w:marBottom w:val="0"/>
          <w:divBdr>
            <w:top w:val="none" w:sz="0" w:space="0" w:color="auto"/>
            <w:left w:val="none" w:sz="0" w:space="0" w:color="auto"/>
            <w:bottom w:val="none" w:sz="0" w:space="0" w:color="auto"/>
            <w:right w:val="none" w:sz="0" w:space="0" w:color="auto"/>
          </w:divBdr>
        </w:div>
      </w:divsChild>
    </w:div>
    <w:div w:id="548349043">
      <w:bodyDiv w:val="1"/>
      <w:marLeft w:val="0"/>
      <w:marRight w:val="0"/>
      <w:marTop w:val="0"/>
      <w:marBottom w:val="0"/>
      <w:divBdr>
        <w:top w:val="none" w:sz="0" w:space="0" w:color="auto"/>
        <w:left w:val="none" w:sz="0" w:space="0" w:color="auto"/>
        <w:bottom w:val="none" w:sz="0" w:space="0" w:color="auto"/>
        <w:right w:val="none" w:sz="0" w:space="0" w:color="auto"/>
      </w:divBdr>
    </w:div>
    <w:div w:id="548880038">
      <w:bodyDiv w:val="1"/>
      <w:marLeft w:val="0"/>
      <w:marRight w:val="0"/>
      <w:marTop w:val="0"/>
      <w:marBottom w:val="0"/>
      <w:divBdr>
        <w:top w:val="none" w:sz="0" w:space="0" w:color="auto"/>
        <w:left w:val="none" w:sz="0" w:space="0" w:color="auto"/>
        <w:bottom w:val="none" w:sz="0" w:space="0" w:color="auto"/>
        <w:right w:val="none" w:sz="0" w:space="0" w:color="auto"/>
      </w:divBdr>
    </w:div>
    <w:div w:id="549222931">
      <w:bodyDiv w:val="1"/>
      <w:marLeft w:val="0"/>
      <w:marRight w:val="0"/>
      <w:marTop w:val="0"/>
      <w:marBottom w:val="0"/>
      <w:divBdr>
        <w:top w:val="none" w:sz="0" w:space="0" w:color="auto"/>
        <w:left w:val="none" w:sz="0" w:space="0" w:color="auto"/>
        <w:bottom w:val="none" w:sz="0" w:space="0" w:color="auto"/>
        <w:right w:val="none" w:sz="0" w:space="0" w:color="auto"/>
      </w:divBdr>
    </w:div>
    <w:div w:id="550188151">
      <w:bodyDiv w:val="1"/>
      <w:marLeft w:val="0"/>
      <w:marRight w:val="0"/>
      <w:marTop w:val="0"/>
      <w:marBottom w:val="0"/>
      <w:divBdr>
        <w:top w:val="none" w:sz="0" w:space="0" w:color="auto"/>
        <w:left w:val="none" w:sz="0" w:space="0" w:color="auto"/>
        <w:bottom w:val="none" w:sz="0" w:space="0" w:color="auto"/>
        <w:right w:val="none" w:sz="0" w:space="0" w:color="auto"/>
      </w:divBdr>
    </w:div>
    <w:div w:id="552623799">
      <w:bodyDiv w:val="1"/>
      <w:marLeft w:val="0"/>
      <w:marRight w:val="0"/>
      <w:marTop w:val="0"/>
      <w:marBottom w:val="0"/>
      <w:divBdr>
        <w:top w:val="none" w:sz="0" w:space="0" w:color="auto"/>
        <w:left w:val="none" w:sz="0" w:space="0" w:color="auto"/>
        <w:bottom w:val="none" w:sz="0" w:space="0" w:color="auto"/>
        <w:right w:val="none" w:sz="0" w:space="0" w:color="auto"/>
      </w:divBdr>
    </w:div>
    <w:div w:id="554507854">
      <w:bodyDiv w:val="1"/>
      <w:marLeft w:val="0"/>
      <w:marRight w:val="0"/>
      <w:marTop w:val="0"/>
      <w:marBottom w:val="0"/>
      <w:divBdr>
        <w:top w:val="none" w:sz="0" w:space="0" w:color="auto"/>
        <w:left w:val="none" w:sz="0" w:space="0" w:color="auto"/>
        <w:bottom w:val="none" w:sz="0" w:space="0" w:color="auto"/>
        <w:right w:val="none" w:sz="0" w:space="0" w:color="auto"/>
      </w:divBdr>
    </w:div>
    <w:div w:id="555044259">
      <w:bodyDiv w:val="1"/>
      <w:marLeft w:val="0"/>
      <w:marRight w:val="0"/>
      <w:marTop w:val="0"/>
      <w:marBottom w:val="0"/>
      <w:divBdr>
        <w:top w:val="none" w:sz="0" w:space="0" w:color="auto"/>
        <w:left w:val="none" w:sz="0" w:space="0" w:color="auto"/>
        <w:bottom w:val="none" w:sz="0" w:space="0" w:color="auto"/>
        <w:right w:val="none" w:sz="0" w:space="0" w:color="auto"/>
      </w:divBdr>
    </w:div>
    <w:div w:id="555051837">
      <w:marLeft w:val="640"/>
      <w:marRight w:val="0"/>
      <w:marTop w:val="0"/>
      <w:marBottom w:val="0"/>
      <w:divBdr>
        <w:top w:val="none" w:sz="0" w:space="0" w:color="auto"/>
        <w:left w:val="none" w:sz="0" w:space="0" w:color="auto"/>
        <w:bottom w:val="none" w:sz="0" w:space="0" w:color="auto"/>
        <w:right w:val="none" w:sz="0" w:space="0" w:color="auto"/>
      </w:divBdr>
    </w:div>
    <w:div w:id="557517391">
      <w:bodyDiv w:val="1"/>
      <w:marLeft w:val="0"/>
      <w:marRight w:val="0"/>
      <w:marTop w:val="0"/>
      <w:marBottom w:val="0"/>
      <w:divBdr>
        <w:top w:val="none" w:sz="0" w:space="0" w:color="auto"/>
        <w:left w:val="none" w:sz="0" w:space="0" w:color="auto"/>
        <w:bottom w:val="none" w:sz="0" w:space="0" w:color="auto"/>
        <w:right w:val="none" w:sz="0" w:space="0" w:color="auto"/>
      </w:divBdr>
    </w:div>
    <w:div w:id="558052104">
      <w:bodyDiv w:val="1"/>
      <w:marLeft w:val="0"/>
      <w:marRight w:val="0"/>
      <w:marTop w:val="0"/>
      <w:marBottom w:val="0"/>
      <w:divBdr>
        <w:top w:val="none" w:sz="0" w:space="0" w:color="auto"/>
        <w:left w:val="none" w:sz="0" w:space="0" w:color="auto"/>
        <w:bottom w:val="none" w:sz="0" w:space="0" w:color="auto"/>
        <w:right w:val="none" w:sz="0" w:space="0" w:color="auto"/>
      </w:divBdr>
    </w:div>
    <w:div w:id="561140969">
      <w:bodyDiv w:val="1"/>
      <w:marLeft w:val="0"/>
      <w:marRight w:val="0"/>
      <w:marTop w:val="0"/>
      <w:marBottom w:val="0"/>
      <w:divBdr>
        <w:top w:val="none" w:sz="0" w:space="0" w:color="auto"/>
        <w:left w:val="none" w:sz="0" w:space="0" w:color="auto"/>
        <w:bottom w:val="none" w:sz="0" w:space="0" w:color="auto"/>
        <w:right w:val="none" w:sz="0" w:space="0" w:color="auto"/>
      </w:divBdr>
    </w:div>
    <w:div w:id="561525212">
      <w:bodyDiv w:val="1"/>
      <w:marLeft w:val="0"/>
      <w:marRight w:val="0"/>
      <w:marTop w:val="0"/>
      <w:marBottom w:val="0"/>
      <w:divBdr>
        <w:top w:val="none" w:sz="0" w:space="0" w:color="auto"/>
        <w:left w:val="none" w:sz="0" w:space="0" w:color="auto"/>
        <w:bottom w:val="none" w:sz="0" w:space="0" w:color="auto"/>
        <w:right w:val="none" w:sz="0" w:space="0" w:color="auto"/>
      </w:divBdr>
    </w:div>
    <w:div w:id="564073002">
      <w:bodyDiv w:val="1"/>
      <w:marLeft w:val="0"/>
      <w:marRight w:val="0"/>
      <w:marTop w:val="0"/>
      <w:marBottom w:val="0"/>
      <w:divBdr>
        <w:top w:val="none" w:sz="0" w:space="0" w:color="auto"/>
        <w:left w:val="none" w:sz="0" w:space="0" w:color="auto"/>
        <w:bottom w:val="none" w:sz="0" w:space="0" w:color="auto"/>
        <w:right w:val="none" w:sz="0" w:space="0" w:color="auto"/>
      </w:divBdr>
    </w:div>
    <w:div w:id="565148360">
      <w:bodyDiv w:val="1"/>
      <w:marLeft w:val="0"/>
      <w:marRight w:val="0"/>
      <w:marTop w:val="0"/>
      <w:marBottom w:val="0"/>
      <w:divBdr>
        <w:top w:val="none" w:sz="0" w:space="0" w:color="auto"/>
        <w:left w:val="none" w:sz="0" w:space="0" w:color="auto"/>
        <w:bottom w:val="none" w:sz="0" w:space="0" w:color="auto"/>
        <w:right w:val="none" w:sz="0" w:space="0" w:color="auto"/>
      </w:divBdr>
    </w:div>
    <w:div w:id="565260047">
      <w:bodyDiv w:val="1"/>
      <w:marLeft w:val="0"/>
      <w:marRight w:val="0"/>
      <w:marTop w:val="0"/>
      <w:marBottom w:val="0"/>
      <w:divBdr>
        <w:top w:val="none" w:sz="0" w:space="0" w:color="auto"/>
        <w:left w:val="none" w:sz="0" w:space="0" w:color="auto"/>
        <w:bottom w:val="none" w:sz="0" w:space="0" w:color="auto"/>
        <w:right w:val="none" w:sz="0" w:space="0" w:color="auto"/>
      </w:divBdr>
    </w:div>
    <w:div w:id="565648654">
      <w:bodyDiv w:val="1"/>
      <w:marLeft w:val="0"/>
      <w:marRight w:val="0"/>
      <w:marTop w:val="0"/>
      <w:marBottom w:val="0"/>
      <w:divBdr>
        <w:top w:val="none" w:sz="0" w:space="0" w:color="auto"/>
        <w:left w:val="none" w:sz="0" w:space="0" w:color="auto"/>
        <w:bottom w:val="none" w:sz="0" w:space="0" w:color="auto"/>
        <w:right w:val="none" w:sz="0" w:space="0" w:color="auto"/>
      </w:divBdr>
    </w:div>
    <w:div w:id="565795928">
      <w:marLeft w:val="640"/>
      <w:marRight w:val="0"/>
      <w:marTop w:val="0"/>
      <w:marBottom w:val="0"/>
      <w:divBdr>
        <w:top w:val="none" w:sz="0" w:space="0" w:color="auto"/>
        <w:left w:val="none" w:sz="0" w:space="0" w:color="auto"/>
        <w:bottom w:val="none" w:sz="0" w:space="0" w:color="auto"/>
        <w:right w:val="none" w:sz="0" w:space="0" w:color="auto"/>
      </w:divBdr>
    </w:div>
    <w:div w:id="566459926">
      <w:bodyDiv w:val="1"/>
      <w:marLeft w:val="0"/>
      <w:marRight w:val="0"/>
      <w:marTop w:val="0"/>
      <w:marBottom w:val="0"/>
      <w:divBdr>
        <w:top w:val="none" w:sz="0" w:space="0" w:color="auto"/>
        <w:left w:val="none" w:sz="0" w:space="0" w:color="auto"/>
        <w:bottom w:val="none" w:sz="0" w:space="0" w:color="auto"/>
        <w:right w:val="none" w:sz="0" w:space="0" w:color="auto"/>
      </w:divBdr>
    </w:div>
    <w:div w:id="566460157">
      <w:bodyDiv w:val="1"/>
      <w:marLeft w:val="0"/>
      <w:marRight w:val="0"/>
      <w:marTop w:val="0"/>
      <w:marBottom w:val="0"/>
      <w:divBdr>
        <w:top w:val="none" w:sz="0" w:space="0" w:color="auto"/>
        <w:left w:val="none" w:sz="0" w:space="0" w:color="auto"/>
        <w:bottom w:val="none" w:sz="0" w:space="0" w:color="auto"/>
        <w:right w:val="none" w:sz="0" w:space="0" w:color="auto"/>
      </w:divBdr>
    </w:div>
    <w:div w:id="568199705">
      <w:bodyDiv w:val="1"/>
      <w:marLeft w:val="0"/>
      <w:marRight w:val="0"/>
      <w:marTop w:val="0"/>
      <w:marBottom w:val="0"/>
      <w:divBdr>
        <w:top w:val="none" w:sz="0" w:space="0" w:color="auto"/>
        <w:left w:val="none" w:sz="0" w:space="0" w:color="auto"/>
        <w:bottom w:val="none" w:sz="0" w:space="0" w:color="auto"/>
        <w:right w:val="none" w:sz="0" w:space="0" w:color="auto"/>
      </w:divBdr>
    </w:div>
    <w:div w:id="568855001">
      <w:marLeft w:val="640"/>
      <w:marRight w:val="0"/>
      <w:marTop w:val="0"/>
      <w:marBottom w:val="0"/>
      <w:divBdr>
        <w:top w:val="none" w:sz="0" w:space="0" w:color="auto"/>
        <w:left w:val="none" w:sz="0" w:space="0" w:color="auto"/>
        <w:bottom w:val="none" w:sz="0" w:space="0" w:color="auto"/>
        <w:right w:val="none" w:sz="0" w:space="0" w:color="auto"/>
      </w:divBdr>
    </w:div>
    <w:div w:id="568925794">
      <w:marLeft w:val="640"/>
      <w:marRight w:val="0"/>
      <w:marTop w:val="0"/>
      <w:marBottom w:val="0"/>
      <w:divBdr>
        <w:top w:val="none" w:sz="0" w:space="0" w:color="auto"/>
        <w:left w:val="none" w:sz="0" w:space="0" w:color="auto"/>
        <w:bottom w:val="none" w:sz="0" w:space="0" w:color="auto"/>
        <w:right w:val="none" w:sz="0" w:space="0" w:color="auto"/>
      </w:divBdr>
    </w:div>
    <w:div w:id="569462456">
      <w:bodyDiv w:val="1"/>
      <w:marLeft w:val="0"/>
      <w:marRight w:val="0"/>
      <w:marTop w:val="0"/>
      <w:marBottom w:val="0"/>
      <w:divBdr>
        <w:top w:val="none" w:sz="0" w:space="0" w:color="auto"/>
        <w:left w:val="none" w:sz="0" w:space="0" w:color="auto"/>
        <w:bottom w:val="none" w:sz="0" w:space="0" w:color="auto"/>
        <w:right w:val="none" w:sz="0" w:space="0" w:color="auto"/>
      </w:divBdr>
    </w:div>
    <w:div w:id="572663226">
      <w:bodyDiv w:val="1"/>
      <w:marLeft w:val="0"/>
      <w:marRight w:val="0"/>
      <w:marTop w:val="0"/>
      <w:marBottom w:val="0"/>
      <w:divBdr>
        <w:top w:val="none" w:sz="0" w:space="0" w:color="auto"/>
        <w:left w:val="none" w:sz="0" w:space="0" w:color="auto"/>
        <w:bottom w:val="none" w:sz="0" w:space="0" w:color="auto"/>
        <w:right w:val="none" w:sz="0" w:space="0" w:color="auto"/>
      </w:divBdr>
    </w:div>
    <w:div w:id="572668423">
      <w:bodyDiv w:val="1"/>
      <w:marLeft w:val="0"/>
      <w:marRight w:val="0"/>
      <w:marTop w:val="0"/>
      <w:marBottom w:val="0"/>
      <w:divBdr>
        <w:top w:val="none" w:sz="0" w:space="0" w:color="auto"/>
        <w:left w:val="none" w:sz="0" w:space="0" w:color="auto"/>
        <w:bottom w:val="none" w:sz="0" w:space="0" w:color="auto"/>
        <w:right w:val="none" w:sz="0" w:space="0" w:color="auto"/>
      </w:divBdr>
    </w:div>
    <w:div w:id="573396085">
      <w:bodyDiv w:val="1"/>
      <w:marLeft w:val="0"/>
      <w:marRight w:val="0"/>
      <w:marTop w:val="0"/>
      <w:marBottom w:val="0"/>
      <w:divBdr>
        <w:top w:val="none" w:sz="0" w:space="0" w:color="auto"/>
        <w:left w:val="none" w:sz="0" w:space="0" w:color="auto"/>
        <w:bottom w:val="none" w:sz="0" w:space="0" w:color="auto"/>
        <w:right w:val="none" w:sz="0" w:space="0" w:color="auto"/>
      </w:divBdr>
    </w:div>
    <w:div w:id="573707742">
      <w:bodyDiv w:val="1"/>
      <w:marLeft w:val="0"/>
      <w:marRight w:val="0"/>
      <w:marTop w:val="0"/>
      <w:marBottom w:val="0"/>
      <w:divBdr>
        <w:top w:val="none" w:sz="0" w:space="0" w:color="auto"/>
        <w:left w:val="none" w:sz="0" w:space="0" w:color="auto"/>
        <w:bottom w:val="none" w:sz="0" w:space="0" w:color="auto"/>
        <w:right w:val="none" w:sz="0" w:space="0" w:color="auto"/>
      </w:divBdr>
    </w:div>
    <w:div w:id="574440397">
      <w:bodyDiv w:val="1"/>
      <w:marLeft w:val="0"/>
      <w:marRight w:val="0"/>
      <w:marTop w:val="0"/>
      <w:marBottom w:val="0"/>
      <w:divBdr>
        <w:top w:val="none" w:sz="0" w:space="0" w:color="auto"/>
        <w:left w:val="none" w:sz="0" w:space="0" w:color="auto"/>
        <w:bottom w:val="none" w:sz="0" w:space="0" w:color="auto"/>
        <w:right w:val="none" w:sz="0" w:space="0" w:color="auto"/>
      </w:divBdr>
      <w:divsChild>
        <w:div w:id="253780999">
          <w:marLeft w:val="640"/>
          <w:marRight w:val="0"/>
          <w:marTop w:val="0"/>
          <w:marBottom w:val="0"/>
          <w:divBdr>
            <w:top w:val="none" w:sz="0" w:space="0" w:color="auto"/>
            <w:left w:val="none" w:sz="0" w:space="0" w:color="auto"/>
            <w:bottom w:val="none" w:sz="0" w:space="0" w:color="auto"/>
            <w:right w:val="none" w:sz="0" w:space="0" w:color="auto"/>
          </w:divBdr>
        </w:div>
        <w:div w:id="424300818">
          <w:marLeft w:val="640"/>
          <w:marRight w:val="0"/>
          <w:marTop w:val="0"/>
          <w:marBottom w:val="0"/>
          <w:divBdr>
            <w:top w:val="none" w:sz="0" w:space="0" w:color="auto"/>
            <w:left w:val="none" w:sz="0" w:space="0" w:color="auto"/>
            <w:bottom w:val="none" w:sz="0" w:space="0" w:color="auto"/>
            <w:right w:val="none" w:sz="0" w:space="0" w:color="auto"/>
          </w:divBdr>
        </w:div>
        <w:div w:id="1045174482">
          <w:marLeft w:val="640"/>
          <w:marRight w:val="0"/>
          <w:marTop w:val="0"/>
          <w:marBottom w:val="0"/>
          <w:divBdr>
            <w:top w:val="none" w:sz="0" w:space="0" w:color="auto"/>
            <w:left w:val="none" w:sz="0" w:space="0" w:color="auto"/>
            <w:bottom w:val="none" w:sz="0" w:space="0" w:color="auto"/>
            <w:right w:val="none" w:sz="0" w:space="0" w:color="auto"/>
          </w:divBdr>
        </w:div>
        <w:div w:id="1073313361">
          <w:marLeft w:val="640"/>
          <w:marRight w:val="0"/>
          <w:marTop w:val="0"/>
          <w:marBottom w:val="0"/>
          <w:divBdr>
            <w:top w:val="none" w:sz="0" w:space="0" w:color="auto"/>
            <w:left w:val="none" w:sz="0" w:space="0" w:color="auto"/>
            <w:bottom w:val="none" w:sz="0" w:space="0" w:color="auto"/>
            <w:right w:val="none" w:sz="0" w:space="0" w:color="auto"/>
          </w:divBdr>
        </w:div>
        <w:div w:id="1218587948">
          <w:marLeft w:val="640"/>
          <w:marRight w:val="0"/>
          <w:marTop w:val="0"/>
          <w:marBottom w:val="0"/>
          <w:divBdr>
            <w:top w:val="none" w:sz="0" w:space="0" w:color="auto"/>
            <w:left w:val="none" w:sz="0" w:space="0" w:color="auto"/>
            <w:bottom w:val="none" w:sz="0" w:space="0" w:color="auto"/>
            <w:right w:val="none" w:sz="0" w:space="0" w:color="auto"/>
          </w:divBdr>
        </w:div>
        <w:div w:id="1364208331">
          <w:marLeft w:val="640"/>
          <w:marRight w:val="0"/>
          <w:marTop w:val="0"/>
          <w:marBottom w:val="0"/>
          <w:divBdr>
            <w:top w:val="none" w:sz="0" w:space="0" w:color="auto"/>
            <w:left w:val="none" w:sz="0" w:space="0" w:color="auto"/>
            <w:bottom w:val="none" w:sz="0" w:space="0" w:color="auto"/>
            <w:right w:val="none" w:sz="0" w:space="0" w:color="auto"/>
          </w:divBdr>
        </w:div>
        <w:div w:id="1464544361">
          <w:marLeft w:val="640"/>
          <w:marRight w:val="0"/>
          <w:marTop w:val="0"/>
          <w:marBottom w:val="0"/>
          <w:divBdr>
            <w:top w:val="none" w:sz="0" w:space="0" w:color="auto"/>
            <w:left w:val="none" w:sz="0" w:space="0" w:color="auto"/>
            <w:bottom w:val="none" w:sz="0" w:space="0" w:color="auto"/>
            <w:right w:val="none" w:sz="0" w:space="0" w:color="auto"/>
          </w:divBdr>
        </w:div>
        <w:div w:id="1724676660">
          <w:marLeft w:val="640"/>
          <w:marRight w:val="0"/>
          <w:marTop w:val="0"/>
          <w:marBottom w:val="0"/>
          <w:divBdr>
            <w:top w:val="none" w:sz="0" w:space="0" w:color="auto"/>
            <w:left w:val="none" w:sz="0" w:space="0" w:color="auto"/>
            <w:bottom w:val="none" w:sz="0" w:space="0" w:color="auto"/>
            <w:right w:val="none" w:sz="0" w:space="0" w:color="auto"/>
          </w:divBdr>
        </w:div>
        <w:div w:id="1931429583">
          <w:marLeft w:val="640"/>
          <w:marRight w:val="0"/>
          <w:marTop w:val="0"/>
          <w:marBottom w:val="0"/>
          <w:divBdr>
            <w:top w:val="none" w:sz="0" w:space="0" w:color="auto"/>
            <w:left w:val="none" w:sz="0" w:space="0" w:color="auto"/>
            <w:bottom w:val="none" w:sz="0" w:space="0" w:color="auto"/>
            <w:right w:val="none" w:sz="0" w:space="0" w:color="auto"/>
          </w:divBdr>
        </w:div>
        <w:div w:id="1958639444">
          <w:marLeft w:val="640"/>
          <w:marRight w:val="0"/>
          <w:marTop w:val="0"/>
          <w:marBottom w:val="0"/>
          <w:divBdr>
            <w:top w:val="none" w:sz="0" w:space="0" w:color="auto"/>
            <w:left w:val="none" w:sz="0" w:space="0" w:color="auto"/>
            <w:bottom w:val="none" w:sz="0" w:space="0" w:color="auto"/>
            <w:right w:val="none" w:sz="0" w:space="0" w:color="auto"/>
          </w:divBdr>
        </w:div>
        <w:div w:id="2144497188">
          <w:marLeft w:val="640"/>
          <w:marRight w:val="0"/>
          <w:marTop w:val="0"/>
          <w:marBottom w:val="0"/>
          <w:divBdr>
            <w:top w:val="none" w:sz="0" w:space="0" w:color="auto"/>
            <w:left w:val="none" w:sz="0" w:space="0" w:color="auto"/>
            <w:bottom w:val="none" w:sz="0" w:space="0" w:color="auto"/>
            <w:right w:val="none" w:sz="0" w:space="0" w:color="auto"/>
          </w:divBdr>
        </w:div>
      </w:divsChild>
    </w:div>
    <w:div w:id="574828533">
      <w:bodyDiv w:val="1"/>
      <w:marLeft w:val="0"/>
      <w:marRight w:val="0"/>
      <w:marTop w:val="0"/>
      <w:marBottom w:val="0"/>
      <w:divBdr>
        <w:top w:val="none" w:sz="0" w:space="0" w:color="auto"/>
        <w:left w:val="none" w:sz="0" w:space="0" w:color="auto"/>
        <w:bottom w:val="none" w:sz="0" w:space="0" w:color="auto"/>
        <w:right w:val="none" w:sz="0" w:space="0" w:color="auto"/>
      </w:divBdr>
    </w:div>
    <w:div w:id="575940030">
      <w:bodyDiv w:val="1"/>
      <w:marLeft w:val="0"/>
      <w:marRight w:val="0"/>
      <w:marTop w:val="0"/>
      <w:marBottom w:val="0"/>
      <w:divBdr>
        <w:top w:val="none" w:sz="0" w:space="0" w:color="auto"/>
        <w:left w:val="none" w:sz="0" w:space="0" w:color="auto"/>
        <w:bottom w:val="none" w:sz="0" w:space="0" w:color="auto"/>
        <w:right w:val="none" w:sz="0" w:space="0" w:color="auto"/>
      </w:divBdr>
      <w:divsChild>
        <w:div w:id="102775355">
          <w:marLeft w:val="640"/>
          <w:marRight w:val="0"/>
          <w:marTop w:val="0"/>
          <w:marBottom w:val="0"/>
          <w:divBdr>
            <w:top w:val="none" w:sz="0" w:space="0" w:color="auto"/>
            <w:left w:val="none" w:sz="0" w:space="0" w:color="auto"/>
            <w:bottom w:val="none" w:sz="0" w:space="0" w:color="auto"/>
            <w:right w:val="none" w:sz="0" w:space="0" w:color="auto"/>
          </w:divBdr>
        </w:div>
        <w:div w:id="147331822">
          <w:marLeft w:val="640"/>
          <w:marRight w:val="0"/>
          <w:marTop w:val="0"/>
          <w:marBottom w:val="0"/>
          <w:divBdr>
            <w:top w:val="none" w:sz="0" w:space="0" w:color="auto"/>
            <w:left w:val="none" w:sz="0" w:space="0" w:color="auto"/>
            <w:bottom w:val="none" w:sz="0" w:space="0" w:color="auto"/>
            <w:right w:val="none" w:sz="0" w:space="0" w:color="auto"/>
          </w:divBdr>
        </w:div>
        <w:div w:id="269625111">
          <w:marLeft w:val="640"/>
          <w:marRight w:val="0"/>
          <w:marTop w:val="0"/>
          <w:marBottom w:val="0"/>
          <w:divBdr>
            <w:top w:val="none" w:sz="0" w:space="0" w:color="auto"/>
            <w:left w:val="none" w:sz="0" w:space="0" w:color="auto"/>
            <w:bottom w:val="none" w:sz="0" w:space="0" w:color="auto"/>
            <w:right w:val="none" w:sz="0" w:space="0" w:color="auto"/>
          </w:divBdr>
        </w:div>
        <w:div w:id="290284304">
          <w:marLeft w:val="640"/>
          <w:marRight w:val="0"/>
          <w:marTop w:val="0"/>
          <w:marBottom w:val="0"/>
          <w:divBdr>
            <w:top w:val="none" w:sz="0" w:space="0" w:color="auto"/>
            <w:left w:val="none" w:sz="0" w:space="0" w:color="auto"/>
            <w:bottom w:val="none" w:sz="0" w:space="0" w:color="auto"/>
            <w:right w:val="none" w:sz="0" w:space="0" w:color="auto"/>
          </w:divBdr>
        </w:div>
        <w:div w:id="410851398">
          <w:marLeft w:val="640"/>
          <w:marRight w:val="0"/>
          <w:marTop w:val="0"/>
          <w:marBottom w:val="0"/>
          <w:divBdr>
            <w:top w:val="none" w:sz="0" w:space="0" w:color="auto"/>
            <w:left w:val="none" w:sz="0" w:space="0" w:color="auto"/>
            <w:bottom w:val="none" w:sz="0" w:space="0" w:color="auto"/>
            <w:right w:val="none" w:sz="0" w:space="0" w:color="auto"/>
          </w:divBdr>
        </w:div>
        <w:div w:id="505904127">
          <w:marLeft w:val="640"/>
          <w:marRight w:val="0"/>
          <w:marTop w:val="0"/>
          <w:marBottom w:val="0"/>
          <w:divBdr>
            <w:top w:val="none" w:sz="0" w:space="0" w:color="auto"/>
            <w:left w:val="none" w:sz="0" w:space="0" w:color="auto"/>
            <w:bottom w:val="none" w:sz="0" w:space="0" w:color="auto"/>
            <w:right w:val="none" w:sz="0" w:space="0" w:color="auto"/>
          </w:divBdr>
        </w:div>
        <w:div w:id="752969244">
          <w:marLeft w:val="640"/>
          <w:marRight w:val="0"/>
          <w:marTop w:val="0"/>
          <w:marBottom w:val="0"/>
          <w:divBdr>
            <w:top w:val="none" w:sz="0" w:space="0" w:color="auto"/>
            <w:left w:val="none" w:sz="0" w:space="0" w:color="auto"/>
            <w:bottom w:val="none" w:sz="0" w:space="0" w:color="auto"/>
            <w:right w:val="none" w:sz="0" w:space="0" w:color="auto"/>
          </w:divBdr>
        </w:div>
        <w:div w:id="845166701">
          <w:marLeft w:val="640"/>
          <w:marRight w:val="0"/>
          <w:marTop w:val="0"/>
          <w:marBottom w:val="0"/>
          <w:divBdr>
            <w:top w:val="none" w:sz="0" w:space="0" w:color="auto"/>
            <w:left w:val="none" w:sz="0" w:space="0" w:color="auto"/>
            <w:bottom w:val="none" w:sz="0" w:space="0" w:color="auto"/>
            <w:right w:val="none" w:sz="0" w:space="0" w:color="auto"/>
          </w:divBdr>
        </w:div>
        <w:div w:id="871263210">
          <w:marLeft w:val="640"/>
          <w:marRight w:val="0"/>
          <w:marTop w:val="0"/>
          <w:marBottom w:val="0"/>
          <w:divBdr>
            <w:top w:val="none" w:sz="0" w:space="0" w:color="auto"/>
            <w:left w:val="none" w:sz="0" w:space="0" w:color="auto"/>
            <w:bottom w:val="none" w:sz="0" w:space="0" w:color="auto"/>
            <w:right w:val="none" w:sz="0" w:space="0" w:color="auto"/>
          </w:divBdr>
        </w:div>
        <w:div w:id="907957874">
          <w:marLeft w:val="640"/>
          <w:marRight w:val="0"/>
          <w:marTop w:val="0"/>
          <w:marBottom w:val="0"/>
          <w:divBdr>
            <w:top w:val="none" w:sz="0" w:space="0" w:color="auto"/>
            <w:left w:val="none" w:sz="0" w:space="0" w:color="auto"/>
            <w:bottom w:val="none" w:sz="0" w:space="0" w:color="auto"/>
            <w:right w:val="none" w:sz="0" w:space="0" w:color="auto"/>
          </w:divBdr>
        </w:div>
        <w:div w:id="991637810">
          <w:marLeft w:val="640"/>
          <w:marRight w:val="0"/>
          <w:marTop w:val="0"/>
          <w:marBottom w:val="0"/>
          <w:divBdr>
            <w:top w:val="none" w:sz="0" w:space="0" w:color="auto"/>
            <w:left w:val="none" w:sz="0" w:space="0" w:color="auto"/>
            <w:bottom w:val="none" w:sz="0" w:space="0" w:color="auto"/>
            <w:right w:val="none" w:sz="0" w:space="0" w:color="auto"/>
          </w:divBdr>
        </w:div>
        <w:div w:id="996300097">
          <w:marLeft w:val="640"/>
          <w:marRight w:val="0"/>
          <w:marTop w:val="0"/>
          <w:marBottom w:val="0"/>
          <w:divBdr>
            <w:top w:val="none" w:sz="0" w:space="0" w:color="auto"/>
            <w:left w:val="none" w:sz="0" w:space="0" w:color="auto"/>
            <w:bottom w:val="none" w:sz="0" w:space="0" w:color="auto"/>
            <w:right w:val="none" w:sz="0" w:space="0" w:color="auto"/>
          </w:divBdr>
        </w:div>
        <w:div w:id="1057509445">
          <w:marLeft w:val="640"/>
          <w:marRight w:val="0"/>
          <w:marTop w:val="0"/>
          <w:marBottom w:val="0"/>
          <w:divBdr>
            <w:top w:val="none" w:sz="0" w:space="0" w:color="auto"/>
            <w:left w:val="none" w:sz="0" w:space="0" w:color="auto"/>
            <w:bottom w:val="none" w:sz="0" w:space="0" w:color="auto"/>
            <w:right w:val="none" w:sz="0" w:space="0" w:color="auto"/>
          </w:divBdr>
        </w:div>
        <w:div w:id="1059942759">
          <w:marLeft w:val="640"/>
          <w:marRight w:val="0"/>
          <w:marTop w:val="0"/>
          <w:marBottom w:val="0"/>
          <w:divBdr>
            <w:top w:val="none" w:sz="0" w:space="0" w:color="auto"/>
            <w:left w:val="none" w:sz="0" w:space="0" w:color="auto"/>
            <w:bottom w:val="none" w:sz="0" w:space="0" w:color="auto"/>
            <w:right w:val="none" w:sz="0" w:space="0" w:color="auto"/>
          </w:divBdr>
        </w:div>
        <w:div w:id="1065102612">
          <w:marLeft w:val="640"/>
          <w:marRight w:val="0"/>
          <w:marTop w:val="0"/>
          <w:marBottom w:val="0"/>
          <w:divBdr>
            <w:top w:val="none" w:sz="0" w:space="0" w:color="auto"/>
            <w:left w:val="none" w:sz="0" w:space="0" w:color="auto"/>
            <w:bottom w:val="none" w:sz="0" w:space="0" w:color="auto"/>
            <w:right w:val="none" w:sz="0" w:space="0" w:color="auto"/>
          </w:divBdr>
        </w:div>
        <w:div w:id="1231304619">
          <w:marLeft w:val="640"/>
          <w:marRight w:val="0"/>
          <w:marTop w:val="0"/>
          <w:marBottom w:val="0"/>
          <w:divBdr>
            <w:top w:val="none" w:sz="0" w:space="0" w:color="auto"/>
            <w:left w:val="none" w:sz="0" w:space="0" w:color="auto"/>
            <w:bottom w:val="none" w:sz="0" w:space="0" w:color="auto"/>
            <w:right w:val="none" w:sz="0" w:space="0" w:color="auto"/>
          </w:divBdr>
        </w:div>
        <w:div w:id="1313369385">
          <w:marLeft w:val="640"/>
          <w:marRight w:val="0"/>
          <w:marTop w:val="0"/>
          <w:marBottom w:val="0"/>
          <w:divBdr>
            <w:top w:val="none" w:sz="0" w:space="0" w:color="auto"/>
            <w:left w:val="none" w:sz="0" w:space="0" w:color="auto"/>
            <w:bottom w:val="none" w:sz="0" w:space="0" w:color="auto"/>
            <w:right w:val="none" w:sz="0" w:space="0" w:color="auto"/>
          </w:divBdr>
        </w:div>
        <w:div w:id="1522358483">
          <w:marLeft w:val="640"/>
          <w:marRight w:val="0"/>
          <w:marTop w:val="0"/>
          <w:marBottom w:val="0"/>
          <w:divBdr>
            <w:top w:val="none" w:sz="0" w:space="0" w:color="auto"/>
            <w:left w:val="none" w:sz="0" w:space="0" w:color="auto"/>
            <w:bottom w:val="none" w:sz="0" w:space="0" w:color="auto"/>
            <w:right w:val="none" w:sz="0" w:space="0" w:color="auto"/>
          </w:divBdr>
        </w:div>
        <w:div w:id="1691950737">
          <w:marLeft w:val="640"/>
          <w:marRight w:val="0"/>
          <w:marTop w:val="0"/>
          <w:marBottom w:val="0"/>
          <w:divBdr>
            <w:top w:val="none" w:sz="0" w:space="0" w:color="auto"/>
            <w:left w:val="none" w:sz="0" w:space="0" w:color="auto"/>
            <w:bottom w:val="none" w:sz="0" w:space="0" w:color="auto"/>
            <w:right w:val="none" w:sz="0" w:space="0" w:color="auto"/>
          </w:divBdr>
        </w:div>
        <w:div w:id="1853950894">
          <w:marLeft w:val="640"/>
          <w:marRight w:val="0"/>
          <w:marTop w:val="0"/>
          <w:marBottom w:val="0"/>
          <w:divBdr>
            <w:top w:val="none" w:sz="0" w:space="0" w:color="auto"/>
            <w:left w:val="none" w:sz="0" w:space="0" w:color="auto"/>
            <w:bottom w:val="none" w:sz="0" w:space="0" w:color="auto"/>
            <w:right w:val="none" w:sz="0" w:space="0" w:color="auto"/>
          </w:divBdr>
        </w:div>
        <w:div w:id="1882937764">
          <w:marLeft w:val="640"/>
          <w:marRight w:val="0"/>
          <w:marTop w:val="0"/>
          <w:marBottom w:val="0"/>
          <w:divBdr>
            <w:top w:val="none" w:sz="0" w:space="0" w:color="auto"/>
            <w:left w:val="none" w:sz="0" w:space="0" w:color="auto"/>
            <w:bottom w:val="none" w:sz="0" w:space="0" w:color="auto"/>
            <w:right w:val="none" w:sz="0" w:space="0" w:color="auto"/>
          </w:divBdr>
        </w:div>
        <w:div w:id="1922524795">
          <w:marLeft w:val="640"/>
          <w:marRight w:val="0"/>
          <w:marTop w:val="0"/>
          <w:marBottom w:val="0"/>
          <w:divBdr>
            <w:top w:val="none" w:sz="0" w:space="0" w:color="auto"/>
            <w:left w:val="none" w:sz="0" w:space="0" w:color="auto"/>
            <w:bottom w:val="none" w:sz="0" w:space="0" w:color="auto"/>
            <w:right w:val="none" w:sz="0" w:space="0" w:color="auto"/>
          </w:divBdr>
        </w:div>
        <w:div w:id="1934361836">
          <w:marLeft w:val="640"/>
          <w:marRight w:val="0"/>
          <w:marTop w:val="0"/>
          <w:marBottom w:val="0"/>
          <w:divBdr>
            <w:top w:val="none" w:sz="0" w:space="0" w:color="auto"/>
            <w:left w:val="none" w:sz="0" w:space="0" w:color="auto"/>
            <w:bottom w:val="none" w:sz="0" w:space="0" w:color="auto"/>
            <w:right w:val="none" w:sz="0" w:space="0" w:color="auto"/>
          </w:divBdr>
        </w:div>
      </w:divsChild>
    </w:div>
    <w:div w:id="577861844">
      <w:marLeft w:val="640"/>
      <w:marRight w:val="0"/>
      <w:marTop w:val="0"/>
      <w:marBottom w:val="0"/>
      <w:divBdr>
        <w:top w:val="none" w:sz="0" w:space="0" w:color="auto"/>
        <w:left w:val="none" w:sz="0" w:space="0" w:color="auto"/>
        <w:bottom w:val="none" w:sz="0" w:space="0" w:color="auto"/>
        <w:right w:val="none" w:sz="0" w:space="0" w:color="auto"/>
      </w:divBdr>
    </w:div>
    <w:div w:id="577906280">
      <w:bodyDiv w:val="1"/>
      <w:marLeft w:val="0"/>
      <w:marRight w:val="0"/>
      <w:marTop w:val="0"/>
      <w:marBottom w:val="0"/>
      <w:divBdr>
        <w:top w:val="none" w:sz="0" w:space="0" w:color="auto"/>
        <w:left w:val="none" w:sz="0" w:space="0" w:color="auto"/>
        <w:bottom w:val="none" w:sz="0" w:space="0" w:color="auto"/>
        <w:right w:val="none" w:sz="0" w:space="0" w:color="auto"/>
      </w:divBdr>
    </w:div>
    <w:div w:id="579369892">
      <w:marLeft w:val="640"/>
      <w:marRight w:val="0"/>
      <w:marTop w:val="0"/>
      <w:marBottom w:val="0"/>
      <w:divBdr>
        <w:top w:val="none" w:sz="0" w:space="0" w:color="auto"/>
        <w:left w:val="none" w:sz="0" w:space="0" w:color="auto"/>
        <w:bottom w:val="none" w:sz="0" w:space="0" w:color="auto"/>
        <w:right w:val="none" w:sz="0" w:space="0" w:color="auto"/>
      </w:divBdr>
    </w:div>
    <w:div w:id="580332973">
      <w:bodyDiv w:val="1"/>
      <w:marLeft w:val="0"/>
      <w:marRight w:val="0"/>
      <w:marTop w:val="0"/>
      <w:marBottom w:val="0"/>
      <w:divBdr>
        <w:top w:val="none" w:sz="0" w:space="0" w:color="auto"/>
        <w:left w:val="none" w:sz="0" w:space="0" w:color="auto"/>
        <w:bottom w:val="none" w:sz="0" w:space="0" w:color="auto"/>
        <w:right w:val="none" w:sz="0" w:space="0" w:color="auto"/>
      </w:divBdr>
    </w:div>
    <w:div w:id="583416844">
      <w:bodyDiv w:val="1"/>
      <w:marLeft w:val="0"/>
      <w:marRight w:val="0"/>
      <w:marTop w:val="0"/>
      <w:marBottom w:val="0"/>
      <w:divBdr>
        <w:top w:val="none" w:sz="0" w:space="0" w:color="auto"/>
        <w:left w:val="none" w:sz="0" w:space="0" w:color="auto"/>
        <w:bottom w:val="none" w:sz="0" w:space="0" w:color="auto"/>
        <w:right w:val="none" w:sz="0" w:space="0" w:color="auto"/>
      </w:divBdr>
    </w:div>
    <w:div w:id="586035887">
      <w:bodyDiv w:val="1"/>
      <w:marLeft w:val="0"/>
      <w:marRight w:val="0"/>
      <w:marTop w:val="0"/>
      <w:marBottom w:val="0"/>
      <w:divBdr>
        <w:top w:val="none" w:sz="0" w:space="0" w:color="auto"/>
        <w:left w:val="none" w:sz="0" w:space="0" w:color="auto"/>
        <w:bottom w:val="none" w:sz="0" w:space="0" w:color="auto"/>
        <w:right w:val="none" w:sz="0" w:space="0" w:color="auto"/>
      </w:divBdr>
    </w:div>
    <w:div w:id="589194463">
      <w:bodyDiv w:val="1"/>
      <w:marLeft w:val="0"/>
      <w:marRight w:val="0"/>
      <w:marTop w:val="0"/>
      <w:marBottom w:val="0"/>
      <w:divBdr>
        <w:top w:val="none" w:sz="0" w:space="0" w:color="auto"/>
        <w:left w:val="none" w:sz="0" w:space="0" w:color="auto"/>
        <w:bottom w:val="none" w:sz="0" w:space="0" w:color="auto"/>
        <w:right w:val="none" w:sz="0" w:space="0" w:color="auto"/>
      </w:divBdr>
    </w:div>
    <w:div w:id="591596518">
      <w:bodyDiv w:val="1"/>
      <w:marLeft w:val="0"/>
      <w:marRight w:val="0"/>
      <w:marTop w:val="0"/>
      <w:marBottom w:val="0"/>
      <w:divBdr>
        <w:top w:val="none" w:sz="0" w:space="0" w:color="auto"/>
        <w:left w:val="none" w:sz="0" w:space="0" w:color="auto"/>
        <w:bottom w:val="none" w:sz="0" w:space="0" w:color="auto"/>
        <w:right w:val="none" w:sz="0" w:space="0" w:color="auto"/>
      </w:divBdr>
    </w:div>
    <w:div w:id="591739063">
      <w:bodyDiv w:val="1"/>
      <w:marLeft w:val="0"/>
      <w:marRight w:val="0"/>
      <w:marTop w:val="0"/>
      <w:marBottom w:val="0"/>
      <w:divBdr>
        <w:top w:val="none" w:sz="0" w:space="0" w:color="auto"/>
        <w:left w:val="none" w:sz="0" w:space="0" w:color="auto"/>
        <w:bottom w:val="none" w:sz="0" w:space="0" w:color="auto"/>
        <w:right w:val="none" w:sz="0" w:space="0" w:color="auto"/>
      </w:divBdr>
    </w:div>
    <w:div w:id="591937469">
      <w:bodyDiv w:val="1"/>
      <w:marLeft w:val="0"/>
      <w:marRight w:val="0"/>
      <w:marTop w:val="0"/>
      <w:marBottom w:val="0"/>
      <w:divBdr>
        <w:top w:val="none" w:sz="0" w:space="0" w:color="auto"/>
        <w:left w:val="none" w:sz="0" w:space="0" w:color="auto"/>
        <w:bottom w:val="none" w:sz="0" w:space="0" w:color="auto"/>
        <w:right w:val="none" w:sz="0" w:space="0" w:color="auto"/>
      </w:divBdr>
    </w:div>
    <w:div w:id="592738335">
      <w:bodyDiv w:val="1"/>
      <w:marLeft w:val="0"/>
      <w:marRight w:val="0"/>
      <w:marTop w:val="0"/>
      <w:marBottom w:val="0"/>
      <w:divBdr>
        <w:top w:val="none" w:sz="0" w:space="0" w:color="auto"/>
        <w:left w:val="none" w:sz="0" w:space="0" w:color="auto"/>
        <w:bottom w:val="none" w:sz="0" w:space="0" w:color="auto"/>
        <w:right w:val="none" w:sz="0" w:space="0" w:color="auto"/>
      </w:divBdr>
    </w:div>
    <w:div w:id="593784468">
      <w:bodyDiv w:val="1"/>
      <w:marLeft w:val="0"/>
      <w:marRight w:val="0"/>
      <w:marTop w:val="0"/>
      <w:marBottom w:val="0"/>
      <w:divBdr>
        <w:top w:val="none" w:sz="0" w:space="0" w:color="auto"/>
        <w:left w:val="none" w:sz="0" w:space="0" w:color="auto"/>
        <w:bottom w:val="none" w:sz="0" w:space="0" w:color="auto"/>
        <w:right w:val="none" w:sz="0" w:space="0" w:color="auto"/>
      </w:divBdr>
    </w:div>
    <w:div w:id="594022386">
      <w:bodyDiv w:val="1"/>
      <w:marLeft w:val="0"/>
      <w:marRight w:val="0"/>
      <w:marTop w:val="0"/>
      <w:marBottom w:val="0"/>
      <w:divBdr>
        <w:top w:val="none" w:sz="0" w:space="0" w:color="auto"/>
        <w:left w:val="none" w:sz="0" w:space="0" w:color="auto"/>
        <w:bottom w:val="none" w:sz="0" w:space="0" w:color="auto"/>
        <w:right w:val="none" w:sz="0" w:space="0" w:color="auto"/>
      </w:divBdr>
    </w:div>
    <w:div w:id="595483092">
      <w:bodyDiv w:val="1"/>
      <w:marLeft w:val="0"/>
      <w:marRight w:val="0"/>
      <w:marTop w:val="0"/>
      <w:marBottom w:val="0"/>
      <w:divBdr>
        <w:top w:val="none" w:sz="0" w:space="0" w:color="auto"/>
        <w:left w:val="none" w:sz="0" w:space="0" w:color="auto"/>
        <w:bottom w:val="none" w:sz="0" w:space="0" w:color="auto"/>
        <w:right w:val="none" w:sz="0" w:space="0" w:color="auto"/>
      </w:divBdr>
    </w:div>
    <w:div w:id="598022982">
      <w:bodyDiv w:val="1"/>
      <w:marLeft w:val="0"/>
      <w:marRight w:val="0"/>
      <w:marTop w:val="0"/>
      <w:marBottom w:val="0"/>
      <w:divBdr>
        <w:top w:val="none" w:sz="0" w:space="0" w:color="auto"/>
        <w:left w:val="none" w:sz="0" w:space="0" w:color="auto"/>
        <w:bottom w:val="none" w:sz="0" w:space="0" w:color="auto"/>
        <w:right w:val="none" w:sz="0" w:space="0" w:color="auto"/>
      </w:divBdr>
    </w:div>
    <w:div w:id="599338799">
      <w:bodyDiv w:val="1"/>
      <w:marLeft w:val="0"/>
      <w:marRight w:val="0"/>
      <w:marTop w:val="0"/>
      <w:marBottom w:val="0"/>
      <w:divBdr>
        <w:top w:val="none" w:sz="0" w:space="0" w:color="auto"/>
        <w:left w:val="none" w:sz="0" w:space="0" w:color="auto"/>
        <w:bottom w:val="none" w:sz="0" w:space="0" w:color="auto"/>
        <w:right w:val="none" w:sz="0" w:space="0" w:color="auto"/>
      </w:divBdr>
    </w:div>
    <w:div w:id="599488770">
      <w:bodyDiv w:val="1"/>
      <w:marLeft w:val="0"/>
      <w:marRight w:val="0"/>
      <w:marTop w:val="0"/>
      <w:marBottom w:val="0"/>
      <w:divBdr>
        <w:top w:val="none" w:sz="0" w:space="0" w:color="auto"/>
        <w:left w:val="none" w:sz="0" w:space="0" w:color="auto"/>
        <w:bottom w:val="none" w:sz="0" w:space="0" w:color="auto"/>
        <w:right w:val="none" w:sz="0" w:space="0" w:color="auto"/>
      </w:divBdr>
    </w:div>
    <w:div w:id="602034330">
      <w:bodyDiv w:val="1"/>
      <w:marLeft w:val="0"/>
      <w:marRight w:val="0"/>
      <w:marTop w:val="0"/>
      <w:marBottom w:val="0"/>
      <w:divBdr>
        <w:top w:val="none" w:sz="0" w:space="0" w:color="auto"/>
        <w:left w:val="none" w:sz="0" w:space="0" w:color="auto"/>
        <w:bottom w:val="none" w:sz="0" w:space="0" w:color="auto"/>
        <w:right w:val="none" w:sz="0" w:space="0" w:color="auto"/>
      </w:divBdr>
    </w:div>
    <w:div w:id="602107398">
      <w:bodyDiv w:val="1"/>
      <w:marLeft w:val="0"/>
      <w:marRight w:val="0"/>
      <w:marTop w:val="0"/>
      <w:marBottom w:val="0"/>
      <w:divBdr>
        <w:top w:val="none" w:sz="0" w:space="0" w:color="auto"/>
        <w:left w:val="none" w:sz="0" w:space="0" w:color="auto"/>
        <w:bottom w:val="none" w:sz="0" w:space="0" w:color="auto"/>
        <w:right w:val="none" w:sz="0" w:space="0" w:color="auto"/>
      </w:divBdr>
    </w:div>
    <w:div w:id="602803809">
      <w:bodyDiv w:val="1"/>
      <w:marLeft w:val="0"/>
      <w:marRight w:val="0"/>
      <w:marTop w:val="0"/>
      <w:marBottom w:val="0"/>
      <w:divBdr>
        <w:top w:val="none" w:sz="0" w:space="0" w:color="auto"/>
        <w:left w:val="none" w:sz="0" w:space="0" w:color="auto"/>
        <w:bottom w:val="none" w:sz="0" w:space="0" w:color="auto"/>
        <w:right w:val="none" w:sz="0" w:space="0" w:color="auto"/>
      </w:divBdr>
    </w:div>
    <w:div w:id="603197361">
      <w:bodyDiv w:val="1"/>
      <w:marLeft w:val="0"/>
      <w:marRight w:val="0"/>
      <w:marTop w:val="0"/>
      <w:marBottom w:val="0"/>
      <w:divBdr>
        <w:top w:val="none" w:sz="0" w:space="0" w:color="auto"/>
        <w:left w:val="none" w:sz="0" w:space="0" w:color="auto"/>
        <w:bottom w:val="none" w:sz="0" w:space="0" w:color="auto"/>
        <w:right w:val="none" w:sz="0" w:space="0" w:color="auto"/>
      </w:divBdr>
    </w:div>
    <w:div w:id="607615518">
      <w:bodyDiv w:val="1"/>
      <w:marLeft w:val="0"/>
      <w:marRight w:val="0"/>
      <w:marTop w:val="0"/>
      <w:marBottom w:val="0"/>
      <w:divBdr>
        <w:top w:val="none" w:sz="0" w:space="0" w:color="auto"/>
        <w:left w:val="none" w:sz="0" w:space="0" w:color="auto"/>
        <w:bottom w:val="none" w:sz="0" w:space="0" w:color="auto"/>
        <w:right w:val="none" w:sz="0" w:space="0" w:color="auto"/>
      </w:divBdr>
      <w:divsChild>
        <w:div w:id="113182969">
          <w:marLeft w:val="640"/>
          <w:marRight w:val="0"/>
          <w:marTop w:val="0"/>
          <w:marBottom w:val="0"/>
          <w:divBdr>
            <w:top w:val="none" w:sz="0" w:space="0" w:color="auto"/>
            <w:left w:val="none" w:sz="0" w:space="0" w:color="auto"/>
            <w:bottom w:val="none" w:sz="0" w:space="0" w:color="auto"/>
            <w:right w:val="none" w:sz="0" w:space="0" w:color="auto"/>
          </w:divBdr>
        </w:div>
        <w:div w:id="183133869">
          <w:marLeft w:val="640"/>
          <w:marRight w:val="0"/>
          <w:marTop w:val="0"/>
          <w:marBottom w:val="0"/>
          <w:divBdr>
            <w:top w:val="none" w:sz="0" w:space="0" w:color="auto"/>
            <w:left w:val="none" w:sz="0" w:space="0" w:color="auto"/>
            <w:bottom w:val="none" w:sz="0" w:space="0" w:color="auto"/>
            <w:right w:val="none" w:sz="0" w:space="0" w:color="auto"/>
          </w:divBdr>
        </w:div>
        <w:div w:id="254752693">
          <w:marLeft w:val="640"/>
          <w:marRight w:val="0"/>
          <w:marTop w:val="0"/>
          <w:marBottom w:val="0"/>
          <w:divBdr>
            <w:top w:val="none" w:sz="0" w:space="0" w:color="auto"/>
            <w:left w:val="none" w:sz="0" w:space="0" w:color="auto"/>
            <w:bottom w:val="none" w:sz="0" w:space="0" w:color="auto"/>
            <w:right w:val="none" w:sz="0" w:space="0" w:color="auto"/>
          </w:divBdr>
        </w:div>
        <w:div w:id="260914222">
          <w:marLeft w:val="640"/>
          <w:marRight w:val="0"/>
          <w:marTop w:val="0"/>
          <w:marBottom w:val="0"/>
          <w:divBdr>
            <w:top w:val="none" w:sz="0" w:space="0" w:color="auto"/>
            <w:left w:val="none" w:sz="0" w:space="0" w:color="auto"/>
            <w:bottom w:val="none" w:sz="0" w:space="0" w:color="auto"/>
            <w:right w:val="none" w:sz="0" w:space="0" w:color="auto"/>
          </w:divBdr>
        </w:div>
        <w:div w:id="269894639">
          <w:marLeft w:val="640"/>
          <w:marRight w:val="0"/>
          <w:marTop w:val="0"/>
          <w:marBottom w:val="0"/>
          <w:divBdr>
            <w:top w:val="none" w:sz="0" w:space="0" w:color="auto"/>
            <w:left w:val="none" w:sz="0" w:space="0" w:color="auto"/>
            <w:bottom w:val="none" w:sz="0" w:space="0" w:color="auto"/>
            <w:right w:val="none" w:sz="0" w:space="0" w:color="auto"/>
          </w:divBdr>
        </w:div>
        <w:div w:id="475220812">
          <w:marLeft w:val="640"/>
          <w:marRight w:val="0"/>
          <w:marTop w:val="0"/>
          <w:marBottom w:val="0"/>
          <w:divBdr>
            <w:top w:val="none" w:sz="0" w:space="0" w:color="auto"/>
            <w:left w:val="none" w:sz="0" w:space="0" w:color="auto"/>
            <w:bottom w:val="none" w:sz="0" w:space="0" w:color="auto"/>
            <w:right w:val="none" w:sz="0" w:space="0" w:color="auto"/>
          </w:divBdr>
        </w:div>
        <w:div w:id="504442739">
          <w:marLeft w:val="640"/>
          <w:marRight w:val="0"/>
          <w:marTop w:val="0"/>
          <w:marBottom w:val="0"/>
          <w:divBdr>
            <w:top w:val="none" w:sz="0" w:space="0" w:color="auto"/>
            <w:left w:val="none" w:sz="0" w:space="0" w:color="auto"/>
            <w:bottom w:val="none" w:sz="0" w:space="0" w:color="auto"/>
            <w:right w:val="none" w:sz="0" w:space="0" w:color="auto"/>
          </w:divBdr>
        </w:div>
        <w:div w:id="655960748">
          <w:marLeft w:val="640"/>
          <w:marRight w:val="0"/>
          <w:marTop w:val="0"/>
          <w:marBottom w:val="0"/>
          <w:divBdr>
            <w:top w:val="none" w:sz="0" w:space="0" w:color="auto"/>
            <w:left w:val="none" w:sz="0" w:space="0" w:color="auto"/>
            <w:bottom w:val="none" w:sz="0" w:space="0" w:color="auto"/>
            <w:right w:val="none" w:sz="0" w:space="0" w:color="auto"/>
          </w:divBdr>
        </w:div>
        <w:div w:id="670455118">
          <w:marLeft w:val="640"/>
          <w:marRight w:val="0"/>
          <w:marTop w:val="0"/>
          <w:marBottom w:val="0"/>
          <w:divBdr>
            <w:top w:val="none" w:sz="0" w:space="0" w:color="auto"/>
            <w:left w:val="none" w:sz="0" w:space="0" w:color="auto"/>
            <w:bottom w:val="none" w:sz="0" w:space="0" w:color="auto"/>
            <w:right w:val="none" w:sz="0" w:space="0" w:color="auto"/>
          </w:divBdr>
        </w:div>
        <w:div w:id="703210470">
          <w:marLeft w:val="640"/>
          <w:marRight w:val="0"/>
          <w:marTop w:val="0"/>
          <w:marBottom w:val="0"/>
          <w:divBdr>
            <w:top w:val="none" w:sz="0" w:space="0" w:color="auto"/>
            <w:left w:val="none" w:sz="0" w:space="0" w:color="auto"/>
            <w:bottom w:val="none" w:sz="0" w:space="0" w:color="auto"/>
            <w:right w:val="none" w:sz="0" w:space="0" w:color="auto"/>
          </w:divBdr>
        </w:div>
        <w:div w:id="862593623">
          <w:marLeft w:val="640"/>
          <w:marRight w:val="0"/>
          <w:marTop w:val="0"/>
          <w:marBottom w:val="0"/>
          <w:divBdr>
            <w:top w:val="none" w:sz="0" w:space="0" w:color="auto"/>
            <w:left w:val="none" w:sz="0" w:space="0" w:color="auto"/>
            <w:bottom w:val="none" w:sz="0" w:space="0" w:color="auto"/>
            <w:right w:val="none" w:sz="0" w:space="0" w:color="auto"/>
          </w:divBdr>
        </w:div>
        <w:div w:id="1100493725">
          <w:marLeft w:val="640"/>
          <w:marRight w:val="0"/>
          <w:marTop w:val="0"/>
          <w:marBottom w:val="0"/>
          <w:divBdr>
            <w:top w:val="none" w:sz="0" w:space="0" w:color="auto"/>
            <w:left w:val="none" w:sz="0" w:space="0" w:color="auto"/>
            <w:bottom w:val="none" w:sz="0" w:space="0" w:color="auto"/>
            <w:right w:val="none" w:sz="0" w:space="0" w:color="auto"/>
          </w:divBdr>
        </w:div>
        <w:div w:id="1113672699">
          <w:marLeft w:val="640"/>
          <w:marRight w:val="0"/>
          <w:marTop w:val="0"/>
          <w:marBottom w:val="0"/>
          <w:divBdr>
            <w:top w:val="none" w:sz="0" w:space="0" w:color="auto"/>
            <w:left w:val="none" w:sz="0" w:space="0" w:color="auto"/>
            <w:bottom w:val="none" w:sz="0" w:space="0" w:color="auto"/>
            <w:right w:val="none" w:sz="0" w:space="0" w:color="auto"/>
          </w:divBdr>
        </w:div>
        <w:div w:id="1199466861">
          <w:marLeft w:val="640"/>
          <w:marRight w:val="0"/>
          <w:marTop w:val="0"/>
          <w:marBottom w:val="0"/>
          <w:divBdr>
            <w:top w:val="none" w:sz="0" w:space="0" w:color="auto"/>
            <w:left w:val="none" w:sz="0" w:space="0" w:color="auto"/>
            <w:bottom w:val="none" w:sz="0" w:space="0" w:color="auto"/>
            <w:right w:val="none" w:sz="0" w:space="0" w:color="auto"/>
          </w:divBdr>
        </w:div>
        <w:div w:id="1286426705">
          <w:marLeft w:val="640"/>
          <w:marRight w:val="0"/>
          <w:marTop w:val="0"/>
          <w:marBottom w:val="0"/>
          <w:divBdr>
            <w:top w:val="none" w:sz="0" w:space="0" w:color="auto"/>
            <w:left w:val="none" w:sz="0" w:space="0" w:color="auto"/>
            <w:bottom w:val="none" w:sz="0" w:space="0" w:color="auto"/>
            <w:right w:val="none" w:sz="0" w:space="0" w:color="auto"/>
          </w:divBdr>
        </w:div>
        <w:div w:id="1313605391">
          <w:marLeft w:val="640"/>
          <w:marRight w:val="0"/>
          <w:marTop w:val="0"/>
          <w:marBottom w:val="0"/>
          <w:divBdr>
            <w:top w:val="none" w:sz="0" w:space="0" w:color="auto"/>
            <w:left w:val="none" w:sz="0" w:space="0" w:color="auto"/>
            <w:bottom w:val="none" w:sz="0" w:space="0" w:color="auto"/>
            <w:right w:val="none" w:sz="0" w:space="0" w:color="auto"/>
          </w:divBdr>
        </w:div>
        <w:div w:id="1371998780">
          <w:marLeft w:val="640"/>
          <w:marRight w:val="0"/>
          <w:marTop w:val="0"/>
          <w:marBottom w:val="0"/>
          <w:divBdr>
            <w:top w:val="none" w:sz="0" w:space="0" w:color="auto"/>
            <w:left w:val="none" w:sz="0" w:space="0" w:color="auto"/>
            <w:bottom w:val="none" w:sz="0" w:space="0" w:color="auto"/>
            <w:right w:val="none" w:sz="0" w:space="0" w:color="auto"/>
          </w:divBdr>
        </w:div>
        <w:div w:id="1373578755">
          <w:marLeft w:val="640"/>
          <w:marRight w:val="0"/>
          <w:marTop w:val="0"/>
          <w:marBottom w:val="0"/>
          <w:divBdr>
            <w:top w:val="none" w:sz="0" w:space="0" w:color="auto"/>
            <w:left w:val="none" w:sz="0" w:space="0" w:color="auto"/>
            <w:bottom w:val="none" w:sz="0" w:space="0" w:color="auto"/>
            <w:right w:val="none" w:sz="0" w:space="0" w:color="auto"/>
          </w:divBdr>
        </w:div>
        <w:div w:id="1514687422">
          <w:marLeft w:val="640"/>
          <w:marRight w:val="0"/>
          <w:marTop w:val="0"/>
          <w:marBottom w:val="0"/>
          <w:divBdr>
            <w:top w:val="none" w:sz="0" w:space="0" w:color="auto"/>
            <w:left w:val="none" w:sz="0" w:space="0" w:color="auto"/>
            <w:bottom w:val="none" w:sz="0" w:space="0" w:color="auto"/>
            <w:right w:val="none" w:sz="0" w:space="0" w:color="auto"/>
          </w:divBdr>
        </w:div>
        <w:div w:id="1599408435">
          <w:marLeft w:val="640"/>
          <w:marRight w:val="0"/>
          <w:marTop w:val="0"/>
          <w:marBottom w:val="0"/>
          <w:divBdr>
            <w:top w:val="none" w:sz="0" w:space="0" w:color="auto"/>
            <w:left w:val="none" w:sz="0" w:space="0" w:color="auto"/>
            <w:bottom w:val="none" w:sz="0" w:space="0" w:color="auto"/>
            <w:right w:val="none" w:sz="0" w:space="0" w:color="auto"/>
          </w:divBdr>
        </w:div>
        <w:div w:id="1735010920">
          <w:marLeft w:val="640"/>
          <w:marRight w:val="0"/>
          <w:marTop w:val="0"/>
          <w:marBottom w:val="0"/>
          <w:divBdr>
            <w:top w:val="none" w:sz="0" w:space="0" w:color="auto"/>
            <w:left w:val="none" w:sz="0" w:space="0" w:color="auto"/>
            <w:bottom w:val="none" w:sz="0" w:space="0" w:color="auto"/>
            <w:right w:val="none" w:sz="0" w:space="0" w:color="auto"/>
          </w:divBdr>
        </w:div>
        <w:div w:id="1834838130">
          <w:marLeft w:val="640"/>
          <w:marRight w:val="0"/>
          <w:marTop w:val="0"/>
          <w:marBottom w:val="0"/>
          <w:divBdr>
            <w:top w:val="none" w:sz="0" w:space="0" w:color="auto"/>
            <w:left w:val="none" w:sz="0" w:space="0" w:color="auto"/>
            <w:bottom w:val="none" w:sz="0" w:space="0" w:color="auto"/>
            <w:right w:val="none" w:sz="0" w:space="0" w:color="auto"/>
          </w:divBdr>
        </w:div>
        <w:div w:id="1950500562">
          <w:marLeft w:val="640"/>
          <w:marRight w:val="0"/>
          <w:marTop w:val="0"/>
          <w:marBottom w:val="0"/>
          <w:divBdr>
            <w:top w:val="none" w:sz="0" w:space="0" w:color="auto"/>
            <w:left w:val="none" w:sz="0" w:space="0" w:color="auto"/>
            <w:bottom w:val="none" w:sz="0" w:space="0" w:color="auto"/>
            <w:right w:val="none" w:sz="0" w:space="0" w:color="auto"/>
          </w:divBdr>
        </w:div>
        <w:div w:id="1961522246">
          <w:marLeft w:val="640"/>
          <w:marRight w:val="0"/>
          <w:marTop w:val="0"/>
          <w:marBottom w:val="0"/>
          <w:divBdr>
            <w:top w:val="none" w:sz="0" w:space="0" w:color="auto"/>
            <w:left w:val="none" w:sz="0" w:space="0" w:color="auto"/>
            <w:bottom w:val="none" w:sz="0" w:space="0" w:color="auto"/>
            <w:right w:val="none" w:sz="0" w:space="0" w:color="auto"/>
          </w:divBdr>
        </w:div>
        <w:div w:id="2007705191">
          <w:marLeft w:val="640"/>
          <w:marRight w:val="0"/>
          <w:marTop w:val="0"/>
          <w:marBottom w:val="0"/>
          <w:divBdr>
            <w:top w:val="none" w:sz="0" w:space="0" w:color="auto"/>
            <w:left w:val="none" w:sz="0" w:space="0" w:color="auto"/>
            <w:bottom w:val="none" w:sz="0" w:space="0" w:color="auto"/>
            <w:right w:val="none" w:sz="0" w:space="0" w:color="auto"/>
          </w:divBdr>
        </w:div>
        <w:div w:id="2111730655">
          <w:marLeft w:val="640"/>
          <w:marRight w:val="0"/>
          <w:marTop w:val="0"/>
          <w:marBottom w:val="0"/>
          <w:divBdr>
            <w:top w:val="none" w:sz="0" w:space="0" w:color="auto"/>
            <w:left w:val="none" w:sz="0" w:space="0" w:color="auto"/>
            <w:bottom w:val="none" w:sz="0" w:space="0" w:color="auto"/>
            <w:right w:val="none" w:sz="0" w:space="0" w:color="auto"/>
          </w:divBdr>
        </w:div>
      </w:divsChild>
    </w:div>
    <w:div w:id="609317912">
      <w:bodyDiv w:val="1"/>
      <w:marLeft w:val="0"/>
      <w:marRight w:val="0"/>
      <w:marTop w:val="0"/>
      <w:marBottom w:val="0"/>
      <w:divBdr>
        <w:top w:val="none" w:sz="0" w:space="0" w:color="auto"/>
        <w:left w:val="none" w:sz="0" w:space="0" w:color="auto"/>
        <w:bottom w:val="none" w:sz="0" w:space="0" w:color="auto"/>
        <w:right w:val="none" w:sz="0" w:space="0" w:color="auto"/>
      </w:divBdr>
    </w:div>
    <w:div w:id="609354898">
      <w:bodyDiv w:val="1"/>
      <w:marLeft w:val="0"/>
      <w:marRight w:val="0"/>
      <w:marTop w:val="0"/>
      <w:marBottom w:val="0"/>
      <w:divBdr>
        <w:top w:val="none" w:sz="0" w:space="0" w:color="auto"/>
        <w:left w:val="none" w:sz="0" w:space="0" w:color="auto"/>
        <w:bottom w:val="none" w:sz="0" w:space="0" w:color="auto"/>
        <w:right w:val="none" w:sz="0" w:space="0" w:color="auto"/>
      </w:divBdr>
    </w:div>
    <w:div w:id="609968715">
      <w:bodyDiv w:val="1"/>
      <w:marLeft w:val="0"/>
      <w:marRight w:val="0"/>
      <w:marTop w:val="0"/>
      <w:marBottom w:val="0"/>
      <w:divBdr>
        <w:top w:val="none" w:sz="0" w:space="0" w:color="auto"/>
        <w:left w:val="none" w:sz="0" w:space="0" w:color="auto"/>
        <w:bottom w:val="none" w:sz="0" w:space="0" w:color="auto"/>
        <w:right w:val="none" w:sz="0" w:space="0" w:color="auto"/>
      </w:divBdr>
    </w:div>
    <w:div w:id="610169749">
      <w:bodyDiv w:val="1"/>
      <w:marLeft w:val="0"/>
      <w:marRight w:val="0"/>
      <w:marTop w:val="0"/>
      <w:marBottom w:val="0"/>
      <w:divBdr>
        <w:top w:val="none" w:sz="0" w:space="0" w:color="auto"/>
        <w:left w:val="none" w:sz="0" w:space="0" w:color="auto"/>
        <w:bottom w:val="none" w:sz="0" w:space="0" w:color="auto"/>
        <w:right w:val="none" w:sz="0" w:space="0" w:color="auto"/>
      </w:divBdr>
    </w:div>
    <w:div w:id="610209326">
      <w:marLeft w:val="640"/>
      <w:marRight w:val="0"/>
      <w:marTop w:val="0"/>
      <w:marBottom w:val="0"/>
      <w:divBdr>
        <w:top w:val="none" w:sz="0" w:space="0" w:color="auto"/>
        <w:left w:val="none" w:sz="0" w:space="0" w:color="auto"/>
        <w:bottom w:val="none" w:sz="0" w:space="0" w:color="auto"/>
        <w:right w:val="none" w:sz="0" w:space="0" w:color="auto"/>
      </w:divBdr>
    </w:div>
    <w:div w:id="610354239">
      <w:bodyDiv w:val="1"/>
      <w:marLeft w:val="0"/>
      <w:marRight w:val="0"/>
      <w:marTop w:val="0"/>
      <w:marBottom w:val="0"/>
      <w:divBdr>
        <w:top w:val="none" w:sz="0" w:space="0" w:color="auto"/>
        <w:left w:val="none" w:sz="0" w:space="0" w:color="auto"/>
        <w:bottom w:val="none" w:sz="0" w:space="0" w:color="auto"/>
        <w:right w:val="none" w:sz="0" w:space="0" w:color="auto"/>
      </w:divBdr>
    </w:div>
    <w:div w:id="612248916">
      <w:bodyDiv w:val="1"/>
      <w:marLeft w:val="0"/>
      <w:marRight w:val="0"/>
      <w:marTop w:val="0"/>
      <w:marBottom w:val="0"/>
      <w:divBdr>
        <w:top w:val="none" w:sz="0" w:space="0" w:color="auto"/>
        <w:left w:val="none" w:sz="0" w:space="0" w:color="auto"/>
        <w:bottom w:val="none" w:sz="0" w:space="0" w:color="auto"/>
        <w:right w:val="none" w:sz="0" w:space="0" w:color="auto"/>
      </w:divBdr>
    </w:div>
    <w:div w:id="614481638">
      <w:bodyDiv w:val="1"/>
      <w:marLeft w:val="0"/>
      <w:marRight w:val="0"/>
      <w:marTop w:val="0"/>
      <w:marBottom w:val="0"/>
      <w:divBdr>
        <w:top w:val="none" w:sz="0" w:space="0" w:color="auto"/>
        <w:left w:val="none" w:sz="0" w:space="0" w:color="auto"/>
        <w:bottom w:val="none" w:sz="0" w:space="0" w:color="auto"/>
        <w:right w:val="none" w:sz="0" w:space="0" w:color="auto"/>
      </w:divBdr>
      <w:divsChild>
        <w:div w:id="18895264">
          <w:marLeft w:val="640"/>
          <w:marRight w:val="0"/>
          <w:marTop w:val="0"/>
          <w:marBottom w:val="0"/>
          <w:divBdr>
            <w:top w:val="none" w:sz="0" w:space="0" w:color="auto"/>
            <w:left w:val="none" w:sz="0" w:space="0" w:color="auto"/>
            <w:bottom w:val="none" w:sz="0" w:space="0" w:color="auto"/>
            <w:right w:val="none" w:sz="0" w:space="0" w:color="auto"/>
          </w:divBdr>
        </w:div>
        <w:div w:id="86653416">
          <w:marLeft w:val="640"/>
          <w:marRight w:val="0"/>
          <w:marTop w:val="0"/>
          <w:marBottom w:val="0"/>
          <w:divBdr>
            <w:top w:val="none" w:sz="0" w:space="0" w:color="auto"/>
            <w:left w:val="none" w:sz="0" w:space="0" w:color="auto"/>
            <w:bottom w:val="none" w:sz="0" w:space="0" w:color="auto"/>
            <w:right w:val="none" w:sz="0" w:space="0" w:color="auto"/>
          </w:divBdr>
        </w:div>
        <w:div w:id="96561248">
          <w:marLeft w:val="640"/>
          <w:marRight w:val="0"/>
          <w:marTop w:val="0"/>
          <w:marBottom w:val="0"/>
          <w:divBdr>
            <w:top w:val="none" w:sz="0" w:space="0" w:color="auto"/>
            <w:left w:val="none" w:sz="0" w:space="0" w:color="auto"/>
            <w:bottom w:val="none" w:sz="0" w:space="0" w:color="auto"/>
            <w:right w:val="none" w:sz="0" w:space="0" w:color="auto"/>
          </w:divBdr>
        </w:div>
        <w:div w:id="312104200">
          <w:marLeft w:val="640"/>
          <w:marRight w:val="0"/>
          <w:marTop w:val="0"/>
          <w:marBottom w:val="0"/>
          <w:divBdr>
            <w:top w:val="none" w:sz="0" w:space="0" w:color="auto"/>
            <w:left w:val="none" w:sz="0" w:space="0" w:color="auto"/>
            <w:bottom w:val="none" w:sz="0" w:space="0" w:color="auto"/>
            <w:right w:val="none" w:sz="0" w:space="0" w:color="auto"/>
          </w:divBdr>
        </w:div>
        <w:div w:id="361516980">
          <w:marLeft w:val="640"/>
          <w:marRight w:val="0"/>
          <w:marTop w:val="0"/>
          <w:marBottom w:val="0"/>
          <w:divBdr>
            <w:top w:val="none" w:sz="0" w:space="0" w:color="auto"/>
            <w:left w:val="none" w:sz="0" w:space="0" w:color="auto"/>
            <w:bottom w:val="none" w:sz="0" w:space="0" w:color="auto"/>
            <w:right w:val="none" w:sz="0" w:space="0" w:color="auto"/>
          </w:divBdr>
        </w:div>
        <w:div w:id="445463748">
          <w:marLeft w:val="640"/>
          <w:marRight w:val="0"/>
          <w:marTop w:val="0"/>
          <w:marBottom w:val="0"/>
          <w:divBdr>
            <w:top w:val="none" w:sz="0" w:space="0" w:color="auto"/>
            <w:left w:val="none" w:sz="0" w:space="0" w:color="auto"/>
            <w:bottom w:val="none" w:sz="0" w:space="0" w:color="auto"/>
            <w:right w:val="none" w:sz="0" w:space="0" w:color="auto"/>
          </w:divBdr>
        </w:div>
        <w:div w:id="508176091">
          <w:marLeft w:val="640"/>
          <w:marRight w:val="0"/>
          <w:marTop w:val="0"/>
          <w:marBottom w:val="0"/>
          <w:divBdr>
            <w:top w:val="none" w:sz="0" w:space="0" w:color="auto"/>
            <w:left w:val="none" w:sz="0" w:space="0" w:color="auto"/>
            <w:bottom w:val="none" w:sz="0" w:space="0" w:color="auto"/>
            <w:right w:val="none" w:sz="0" w:space="0" w:color="auto"/>
          </w:divBdr>
        </w:div>
        <w:div w:id="543909396">
          <w:marLeft w:val="640"/>
          <w:marRight w:val="0"/>
          <w:marTop w:val="0"/>
          <w:marBottom w:val="0"/>
          <w:divBdr>
            <w:top w:val="none" w:sz="0" w:space="0" w:color="auto"/>
            <w:left w:val="none" w:sz="0" w:space="0" w:color="auto"/>
            <w:bottom w:val="none" w:sz="0" w:space="0" w:color="auto"/>
            <w:right w:val="none" w:sz="0" w:space="0" w:color="auto"/>
          </w:divBdr>
        </w:div>
        <w:div w:id="641735736">
          <w:marLeft w:val="640"/>
          <w:marRight w:val="0"/>
          <w:marTop w:val="0"/>
          <w:marBottom w:val="0"/>
          <w:divBdr>
            <w:top w:val="none" w:sz="0" w:space="0" w:color="auto"/>
            <w:left w:val="none" w:sz="0" w:space="0" w:color="auto"/>
            <w:bottom w:val="none" w:sz="0" w:space="0" w:color="auto"/>
            <w:right w:val="none" w:sz="0" w:space="0" w:color="auto"/>
          </w:divBdr>
        </w:div>
        <w:div w:id="761798184">
          <w:marLeft w:val="640"/>
          <w:marRight w:val="0"/>
          <w:marTop w:val="0"/>
          <w:marBottom w:val="0"/>
          <w:divBdr>
            <w:top w:val="none" w:sz="0" w:space="0" w:color="auto"/>
            <w:left w:val="none" w:sz="0" w:space="0" w:color="auto"/>
            <w:bottom w:val="none" w:sz="0" w:space="0" w:color="auto"/>
            <w:right w:val="none" w:sz="0" w:space="0" w:color="auto"/>
          </w:divBdr>
        </w:div>
        <w:div w:id="1013800170">
          <w:marLeft w:val="640"/>
          <w:marRight w:val="0"/>
          <w:marTop w:val="0"/>
          <w:marBottom w:val="0"/>
          <w:divBdr>
            <w:top w:val="none" w:sz="0" w:space="0" w:color="auto"/>
            <w:left w:val="none" w:sz="0" w:space="0" w:color="auto"/>
            <w:bottom w:val="none" w:sz="0" w:space="0" w:color="auto"/>
            <w:right w:val="none" w:sz="0" w:space="0" w:color="auto"/>
          </w:divBdr>
        </w:div>
        <w:div w:id="1058624947">
          <w:marLeft w:val="640"/>
          <w:marRight w:val="0"/>
          <w:marTop w:val="0"/>
          <w:marBottom w:val="0"/>
          <w:divBdr>
            <w:top w:val="none" w:sz="0" w:space="0" w:color="auto"/>
            <w:left w:val="none" w:sz="0" w:space="0" w:color="auto"/>
            <w:bottom w:val="none" w:sz="0" w:space="0" w:color="auto"/>
            <w:right w:val="none" w:sz="0" w:space="0" w:color="auto"/>
          </w:divBdr>
        </w:div>
        <w:div w:id="1073703306">
          <w:marLeft w:val="640"/>
          <w:marRight w:val="0"/>
          <w:marTop w:val="0"/>
          <w:marBottom w:val="0"/>
          <w:divBdr>
            <w:top w:val="none" w:sz="0" w:space="0" w:color="auto"/>
            <w:left w:val="none" w:sz="0" w:space="0" w:color="auto"/>
            <w:bottom w:val="none" w:sz="0" w:space="0" w:color="auto"/>
            <w:right w:val="none" w:sz="0" w:space="0" w:color="auto"/>
          </w:divBdr>
        </w:div>
        <w:div w:id="1199927936">
          <w:marLeft w:val="640"/>
          <w:marRight w:val="0"/>
          <w:marTop w:val="0"/>
          <w:marBottom w:val="0"/>
          <w:divBdr>
            <w:top w:val="none" w:sz="0" w:space="0" w:color="auto"/>
            <w:left w:val="none" w:sz="0" w:space="0" w:color="auto"/>
            <w:bottom w:val="none" w:sz="0" w:space="0" w:color="auto"/>
            <w:right w:val="none" w:sz="0" w:space="0" w:color="auto"/>
          </w:divBdr>
        </w:div>
        <w:div w:id="1354646440">
          <w:marLeft w:val="640"/>
          <w:marRight w:val="0"/>
          <w:marTop w:val="0"/>
          <w:marBottom w:val="0"/>
          <w:divBdr>
            <w:top w:val="none" w:sz="0" w:space="0" w:color="auto"/>
            <w:left w:val="none" w:sz="0" w:space="0" w:color="auto"/>
            <w:bottom w:val="none" w:sz="0" w:space="0" w:color="auto"/>
            <w:right w:val="none" w:sz="0" w:space="0" w:color="auto"/>
          </w:divBdr>
        </w:div>
        <w:div w:id="1522474536">
          <w:marLeft w:val="640"/>
          <w:marRight w:val="0"/>
          <w:marTop w:val="0"/>
          <w:marBottom w:val="0"/>
          <w:divBdr>
            <w:top w:val="none" w:sz="0" w:space="0" w:color="auto"/>
            <w:left w:val="none" w:sz="0" w:space="0" w:color="auto"/>
            <w:bottom w:val="none" w:sz="0" w:space="0" w:color="auto"/>
            <w:right w:val="none" w:sz="0" w:space="0" w:color="auto"/>
          </w:divBdr>
        </w:div>
        <w:div w:id="1530948562">
          <w:marLeft w:val="640"/>
          <w:marRight w:val="0"/>
          <w:marTop w:val="0"/>
          <w:marBottom w:val="0"/>
          <w:divBdr>
            <w:top w:val="none" w:sz="0" w:space="0" w:color="auto"/>
            <w:left w:val="none" w:sz="0" w:space="0" w:color="auto"/>
            <w:bottom w:val="none" w:sz="0" w:space="0" w:color="auto"/>
            <w:right w:val="none" w:sz="0" w:space="0" w:color="auto"/>
          </w:divBdr>
        </w:div>
        <w:div w:id="1538934796">
          <w:marLeft w:val="640"/>
          <w:marRight w:val="0"/>
          <w:marTop w:val="0"/>
          <w:marBottom w:val="0"/>
          <w:divBdr>
            <w:top w:val="none" w:sz="0" w:space="0" w:color="auto"/>
            <w:left w:val="none" w:sz="0" w:space="0" w:color="auto"/>
            <w:bottom w:val="none" w:sz="0" w:space="0" w:color="auto"/>
            <w:right w:val="none" w:sz="0" w:space="0" w:color="auto"/>
          </w:divBdr>
        </w:div>
        <w:div w:id="1626352826">
          <w:marLeft w:val="640"/>
          <w:marRight w:val="0"/>
          <w:marTop w:val="0"/>
          <w:marBottom w:val="0"/>
          <w:divBdr>
            <w:top w:val="none" w:sz="0" w:space="0" w:color="auto"/>
            <w:left w:val="none" w:sz="0" w:space="0" w:color="auto"/>
            <w:bottom w:val="none" w:sz="0" w:space="0" w:color="auto"/>
            <w:right w:val="none" w:sz="0" w:space="0" w:color="auto"/>
          </w:divBdr>
        </w:div>
        <w:div w:id="1698113921">
          <w:marLeft w:val="640"/>
          <w:marRight w:val="0"/>
          <w:marTop w:val="0"/>
          <w:marBottom w:val="0"/>
          <w:divBdr>
            <w:top w:val="none" w:sz="0" w:space="0" w:color="auto"/>
            <w:left w:val="none" w:sz="0" w:space="0" w:color="auto"/>
            <w:bottom w:val="none" w:sz="0" w:space="0" w:color="auto"/>
            <w:right w:val="none" w:sz="0" w:space="0" w:color="auto"/>
          </w:divBdr>
        </w:div>
        <w:div w:id="1708749939">
          <w:marLeft w:val="640"/>
          <w:marRight w:val="0"/>
          <w:marTop w:val="0"/>
          <w:marBottom w:val="0"/>
          <w:divBdr>
            <w:top w:val="none" w:sz="0" w:space="0" w:color="auto"/>
            <w:left w:val="none" w:sz="0" w:space="0" w:color="auto"/>
            <w:bottom w:val="none" w:sz="0" w:space="0" w:color="auto"/>
            <w:right w:val="none" w:sz="0" w:space="0" w:color="auto"/>
          </w:divBdr>
        </w:div>
        <w:div w:id="1892574338">
          <w:marLeft w:val="640"/>
          <w:marRight w:val="0"/>
          <w:marTop w:val="0"/>
          <w:marBottom w:val="0"/>
          <w:divBdr>
            <w:top w:val="none" w:sz="0" w:space="0" w:color="auto"/>
            <w:left w:val="none" w:sz="0" w:space="0" w:color="auto"/>
            <w:bottom w:val="none" w:sz="0" w:space="0" w:color="auto"/>
            <w:right w:val="none" w:sz="0" w:space="0" w:color="auto"/>
          </w:divBdr>
        </w:div>
        <w:div w:id="1897281657">
          <w:marLeft w:val="640"/>
          <w:marRight w:val="0"/>
          <w:marTop w:val="0"/>
          <w:marBottom w:val="0"/>
          <w:divBdr>
            <w:top w:val="none" w:sz="0" w:space="0" w:color="auto"/>
            <w:left w:val="none" w:sz="0" w:space="0" w:color="auto"/>
            <w:bottom w:val="none" w:sz="0" w:space="0" w:color="auto"/>
            <w:right w:val="none" w:sz="0" w:space="0" w:color="auto"/>
          </w:divBdr>
        </w:div>
        <w:div w:id="1916552633">
          <w:marLeft w:val="640"/>
          <w:marRight w:val="0"/>
          <w:marTop w:val="0"/>
          <w:marBottom w:val="0"/>
          <w:divBdr>
            <w:top w:val="none" w:sz="0" w:space="0" w:color="auto"/>
            <w:left w:val="none" w:sz="0" w:space="0" w:color="auto"/>
            <w:bottom w:val="none" w:sz="0" w:space="0" w:color="auto"/>
            <w:right w:val="none" w:sz="0" w:space="0" w:color="auto"/>
          </w:divBdr>
        </w:div>
      </w:divsChild>
    </w:div>
    <w:div w:id="615794441">
      <w:bodyDiv w:val="1"/>
      <w:marLeft w:val="0"/>
      <w:marRight w:val="0"/>
      <w:marTop w:val="0"/>
      <w:marBottom w:val="0"/>
      <w:divBdr>
        <w:top w:val="none" w:sz="0" w:space="0" w:color="auto"/>
        <w:left w:val="none" w:sz="0" w:space="0" w:color="auto"/>
        <w:bottom w:val="none" w:sz="0" w:space="0" w:color="auto"/>
        <w:right w:val="none" w:sz="0" w:space="0" w:color="auto"/>
      </w:divBdr>
    </w:div>
    <w:div w:id="616916062">
      <w:bodyDiv w:val="1"/>
      <w:marLeft w:val="0"/>
      <w:marRight w:val="0"/>
      <w:marTop w:val="0"/>
      <w:marBottom w:val="0"/>
      <w:divBdr>
        <w:top w:val="none" w:sz="0" w:space="0" w:color="auto"/>
        <w:left w:val="none" w:sz="0" w:space="0" w:color="auto"/>
        <w:bottom w:val="none" w:sz="0" w:space="0" w:color="auto"/>
        <w:right w:val="none" w:sz="0" w:space="0" w:color="auto"/>
      </w:divBdr>
    </w:div>
    <w:div w:id="618217294">
      <w:bodyDiv w:val="1"/>
      <w:marLeft w:val="0"/>
      <w:marRight w:val="0"/>
      <w:marTop w:val="0"/>
      <w:marBottom w:val="0"/>
      <w:divBdr>
        <w:top w:val="none" w:sz="0" w:space="0" w:color="auto"/>
        <w:left w:val="none" w:sz="0" w:space="0" w:color="auto"/>
        <w:bottom w:val="none" w:sz="0" w:space="0" w:color="auto"/>
        <w:right w:val="none" w:sz="0" w:space="0" w:color="auto"/>
      </w:divBdr>
    </w:div>
    <w:div w:id="618992838">
      <w:bodyDiv w:val="1"/>
      <w:marLeft w:val="0"/>
      <w:marRight w:val="0"/>
      <w:marTop w:val="0"/>
      <w:marBottom w:val="0"/>
      <w:divBdr>
        <w:top w:val="none" w:sz="0" w:space="0" w:color="auto"/>
        <w:left w:val="none" w:sz="0" w:space="0" w:color="auto"/>
        <w:bottom w:val="none" w:sz="0" w:space="0" w:color="auto"/>
        <w:right w:val="none" w:sz="0" w:space="0" w:color="auto"/>
      </w:divBdr>
    </w:div>
    <w:div w:id="619916589">
      <w:bodyDiv w:val="1"/>
      <w:marLeft w:val="0"/>
      <w:marRight w:val="0"/>
      <w:marTop w:val="0"/>
      <w:marBottom w:val="0"/>
      <w:divBdr>
        <w:top w:val="none" w:sz="0" w:space="0" w:color="auto"/>
        <w:left w:val="none" w:sz="0" w:space="0" w:color="auto"/>
        <w:bottom w:val="none" w:sz="0" w:space="0" w:color="auto"/>
        <w:right w:val="none" w:sz="0" w:space="0" w:color="auto"/>
      </w:divBdr>
    </w:div>
    <w:div w:id="620766203">
      <w:bodyDiv w:val="1"/>
      <w:marLeft w:val="0"/>
      <w:marRight w:val="0"/>
      <w:marTop w:val="0"/>
      <w:marBottom w:val="0"/>
      <w:divBdr>
        <w:top w:val="none" w:sz="0" w:space="0" w:color="auto"/>
        <w:left w:val="none" w:sz="0" w:space="0" w:color="auto"/>
        <w:bottom w:val="none" w:sz="0" w:space="0" w:color="auto"/>
        <w:right w:val="none" w:sz="0" w:space="0" w:color="auto"/>
      </w:divBdr>
    </w:div>
    <w:div w:id="621619265">
      <w:marLeft w:val="640"/>
      <w:marRight w:val="0"/>
      <w:marTop w:val="0"/>
      <w:marBottom w:val="0"/>
      <w:divBdr>
        <w:top w:val="none" w:sz="0" w:space="0" w:color="auto"/>
        <w:left w:val="none" w:sz="0" w:space="0" w:color="auto"/>
        <w:bottom w:val="none" w:sz="0" w:space="0" w:color="auto"/>
        <w:right w:val="none" w:sz="0" w:space="0" w:color="auto"/>
      </w:divBdr>
    </w:div>
    <w:div w:id="622151755">
      <w:bodyDiv w:val="1"/>
      <w:marLeft w:val="0"/>
      <w:marRight w:val="0"/>
      <w:marTop w:val="0"/>
      <w:marBottom w:val="0"/>
      <w:divBdr>
        <w:top w:val="none" w:sz="0" w:space="0" w:color="auto"/>
        <w:left w:val="none" w:sz="0" w:space="0" w:color="auto"/>
        <w:bottom w:val="none" w:sz="0" w:space="0" w:color="auto"/>
        <w:right w:val="none" w:sz="0" w:space="0" w:color="auto"/>
      </w:divBdr>
      <w:divsChild>
        <w:div w:id="1133281">
          <w:marLeft w:val="640"/>
          <w:marRight w:val="0"/>
          <w:marTop w:val="0"/>
          <w:marBottom w:val="0"/>
          <w:divBdr>
            <w:top w:val="none" w:sz="0" w:space="0" w:color="auto"/>
            <w:left w:val="none" w:sz="0" w:space="0" w:color="auto"/>
            <w:bottom w:val="none" w:sz="0" w:space="0" w:color="auto"/>
            <w:right w:val="none" w:sz="0" w:space="0" w:color="auto"/>
          </w:divBdr>
        </w:div>
        <w:div w:id="65690645">
          <w:marLeft w:val="640"/>
          <w:marRight w:val="0"/>
          <w:marTop w:val="0"/>
          <w:marBottom w:val="0"/>
          <w:divBdr>
            <w:top w:val="none" w:sz="0" w:space="0" w:color="auto"/>
            <w:left w:val="none" w:sz="0" w:space="0" w:color="auto"/>
            <w:bottom w:val="none" w:sz="0" w:space="0" w:color="auto"/>
            <w:right w:val="none" w:sz="0" w:space="0" w:color="auto"/>
          </w:divBdr>
        </w:div>
        <w:div w:id="214969854">
          <w:marLeft w:val="640"/>
          <w:marRight w:val="0"/>
          <w:marTop w:val="0"/>
          <w:marBottom w:val="0"/>
          <w:divBdr>
            <w:top w:val="none" w:sz="0" w:space="0" w:color="auto"/>
            <w:left w:val="none" w:sz="0" w:space="0" w:color="auto"/>
            <w:bottom w:val="none" w:sz="0" w:space="0" w:color="auto"/>
            <w:right w:val="none" w:sz="0" w:space="0" w:color="auto"/>
          </w:divBdr>
        </w:div>
        <w:div w:id="312026004">
          <w:marLeft w:val="640"/>
          <w:marRight w:val="0"/>
          <w:marTop w:val="0"/>
          <w:marBottom w:val="0"/>
          <w:divBdr>
            <w:top w:val="none" w:sz="0" w:space="0" w:color="auto"/>
            <w:left w:val="none" w:sz="0" w:space="0" w:color="auto"/>
            <w:bottom w:val="none" w:sz="0" w:space="0" w:color="auto"/>
            <w:right w:val="none" w:sz="0" w:space="0" w:color="auto"/>
          </w:divBdr>
        </w:div>
        <w:div w:id="332993891">
          <w:marLeft w:val="640"/>
          <w:marRight w:val="0"/>
          <w:marTop w:val="0"/>
          <w:marBottom w:val="0"/>
          <w:divBdr>
            <w:top w:val="none" w:sz="0" w:space="0" w:color="auto"/>
            <w:left w:val="none" w:sz="0" w:space="0" w:color="auto"/>
            <w:bottom w:val="none" w:sz="0" w:space="0" w:color="auto"/>
            <w:right w:val="none" w:sz="0" w:space="0" w:color="auto"/>
          </w:divBdr>
        </w:div>
        <w:div w:id="439447668">
          <w:marLeft w:val="640"/>
          <w:marRight w:val="0"/>
          <w:marTop w:val="0"/>
          <w:marBottom w:val="0"/>
          <w:divBdr>
            <w:top w:val="none" w:sz="0" w:space="0" w:color="auto"/>
            <w:left w:val="none" w:sz="0" w:space="0" w:color="auto"/>
            <w:bottom w:val="none" w:sz="0" w:space="0" w:color="auto"/>
            <w:right w:val="none" w:sz="0" w:space="0" w:color="auto"/>
          </w:divBdr>
        </w:div>
        <w:div w:id="557665992">
          <w:marLeft w:val="640"/>
          <w:marRight w:val="0"/>
          <w:marTop w:val="0"/>
          <w:marBottom w:val="0"/>
          <w:divBdr>
            <w:top w:val="none" w:sz="0" w:space="0" w:color="auto"/>
            <w:left w:val="none" w:sz="0" w:space="0" w:color="auto"/>
            <w:bottom w:val="none" w:sz="0" w:space="0" w:color="auto"/>
            <w:right w:val="none" w:sz="0" w:space="0" w:color="auto"/>
          </w:divBdr>
        </w:div>
        <w:div w:id="913393889">
          <w:marLeft w:val="640"/>
          <w:marRight w:val="0"/>
          <w:marTop w:val="0"/>
          <w:marBottom w:val="0"/>
          <w:divBdr>
            <w:top w:val="none" w:sz="0" w:space="0" w:color="auto"/>
            <w:left w:val="none" w:sz="0" w:space="0" w:color="auto"/>
            <w:bottom w:val="none" w:sz="0" w:space="0" w:color="auto"/>
            <w:right w:val="none" w:sz="0" w:space="0" w:color="auto"/>
          </w:divBdr>
        </w:div>
        <w:div w:id="960961171">
          <w:marLeft w:val="640"/>
          <w:marRight w:val="0"/>
          <w:marTop w:val="0"/>
          <w:marBottom w:val="0"/>
          <w:divBdr>
            <w:top w:val="none" w:sz="0" w:space="0" w:color="auto"/>
            <w:left w:val="none" w:sz="0" w:space="0" w:color="auto"/>
            <w:bottom w:val="none" w:sz="0" w:space="0" w:color="auto"/>
            <w:right w:val="none" w:sz="0" w:space="0" w:color="auto"/>
          </w:divBdr>
        </w:div>
        <w:div w:id="1086656729">
          <w:marLeft w:val="640"/>
          <w:marRight w:val="0"/>
          <w:marTop w:val="0"/>
          <w:marBottom w:val="0"/>
          <w:divBdr>
            <w:top w:val="none" w:sz="0" w:space="0" w:color="auto"/>
            <w:left w:val="none" w:sz="0" w:space="0" w:color="auto"/>
            <w:bottom w:val="none" w:sz="0" w:space="0" w:color="auto"/>
            <w:right w:val="none" w:sz="0" w:space="0" w:color="auto"/>
          </w:divBdr>
        </w:div>
        <w:div w:id="1112702477">
          <w:marLeft w:val="640"/>
          <w:marRight w:val="0"/>
          <w:marTop w:val="0"/>
          <w:marBottom w:val="0"/>
          <w:divBdr>
            <w:top w:val="none" w:sz="0" w:space="0" w:color="auto"/>
            <w:left w:val="none" w:sz="0" w:space="0" w:color="auto"/>
            <w:bottom w:val="none" w:sz="0" w:space="0" w:color="auto"/>
            <w:right w:val="none" w:sz="0" w:space="0" w:color="auto"/>
          </w:divBdr>
        </w:div>
        <w:div w:id="1121992512">
          <w:marLeft w:val="640"/>
          <w:marRight w:val="0"/>
          <w:marTop w:val="0"/>
          <w:marBottom w:val="0"/>
          <w:divBdr>
            <w:top w:val="none" w:sz="0" w:space="0" w:color="auto"/>
            <w:left w:val="none" w:sz="0" w:space="0" w:color="auto"/>
            <w:bottom w:val="none" w:sz="0" w:space="0" w:color="auto"/>
            <w:right w:val="none" w:sz="0" w:space="0" w:color="auto"/>
          </w:divBdr>
        </w:div>
        <w:div w:id="1235162674">
          <w:marLeft w:val="640"/>
          <w:marRight w:val="0"/>
          <w:marTop w:val="0"/>
          <w:marBottom w:val="0"/>
          <w:divBdr>
            <w:top w:val="none" w:sz="0" w:space="0" w:color="auto"/>
            <w:left w:val="none" w:sz="0" w:space="0" w:color="auto"/>
            <w:bottom w:val="none" w:sz="0" w:space="0" w:color="auto"/>
            <w:right w:val="none" w:sz="0" w:space="0" w:color="auto"/>
          </w:divBdr>
        </w:div>
        <w:div w:id="1243177538">
          <w:marLeft w:val="640"/>
          <w:marRight w:val="0"/>
          <w:marTop w:val="0"/>
          <w:marBottom w:val="0"/>
          <w:divBdr>
            <w:top w:val="none" w:sz="0" w:space="0" w:color="auto"/>
            <w:left w:val="none" w:sz="0" w:space="0" w:color="auto"/>
            <w:bottom w:val="none" w:sz="0" w:space="0" w:color="auto"/>
            <w:right w:val="none" w:sz="0" w:space="0" w:color="auto"/>
          </w:divBdr>
        </w:div>
        <w:div w:id="1396733201">
          <w:marLeft w:val="640"/>
          <w:marRight w:val="0"/>
          <w:marTop w:val="0"/>
          <w:marBottom w:val="0"/>
          <w:divBdr>
            <w:top w:val="none" w:sz="0" w:space="0" w:color="auto"/>
            <w:left w:val="none" w:sz="0" w:space="0" w:color="auto"/>
            <w:bottom w:val="none" w:sz="0" w:space="0" w:color="auto"/>
            <w:right w:val="none" w:sz="0" w:space="0" w:color="auto"/>
          </w:divBdr>
        </w:div>
        <w:div w:id="1430735732">
          <w:marLeft w:val="640"/>
          <w:marRight w:val="0"/>
          <w:marTop w:val="0"/>
          <w:marBottom w:val="0"/>
          <w:divBdr>
            <w:top w:val="none" w:sz="0" w:space="0" w:color="auto"/>
            <w:left w:val="none" w:sz="0" w:space="0" w:color="auto"/>
            <w:bottom w:val="none" w:sz="0" w:space="0" w:color="auto"/>
            <w:right w:val="none" w:sz="0" w:space="0" w:color="auto"/>
          </w:divBdr>
        </w:div>
        <w:div w:id="1443038391">
          <w:marLeft w:val="640"/>
          <w:marRight w:val="0"/>
          <w:marTop w:val="0"/>
          <w:marBottom w:val="0"/>
          <w:divBdr>
            <w:top w:val="none" w:sz="0" w:space="0" w:color="auto"/>
            <w:left w:val="none" w:sz="0" w:space="0" w:color="auto"/>
            <w:bottom w:val="none" w:sz="0" w:space="0" w:color="auto"/>
            <w:right w:val="none" w:sz="0" w:space="0" w:color="auto"/>
          </w:divBdr>
        </w:div>
        <w:div w:id="1708066872">
          <w:marLeft w:val="640"/>
          <w:marRight w:val="0"/>
          <w:marTop w:val="0"/>
          <w:marBottom w:val="0"/>
          <w:divBdr>
            <w:top w:val="none" w:sz="0" w:space="0" w:color="auto"/>
            <w:left w:val="none" w:sz="0" w:space="0" w:color="auto"/>
            <w:bottom w:val="none" w:sz="0" w:space="0" w:color="auto"/>
            <w:right w:val="none" w:sz="0" w:space="0" w:color="auto"/>
          </w:divBdr>
        </w:div>
        <w:div w:id="1723551822">
          <w:marLeft w:val="640"/>
          <w:marRight w:val="0"/>
          <w:marTop w:val="0"/>
          <w:marBottom w:val="0"/>
          <w:divBdr>
            <w:top w:val="none" w:sz="0" w:space="0" w:color="auto"/>
            <w:left w:val="none" w:sz="0" w:space="0" w:color="auto"/>
            <w:bottom w:val="none" w:sz="0" w:space="0" w:color="auto"/>
            <w:right w:val="none" w:sz="0" w:space="0" w:color="auto"/>
          </w:divBdr>
        </w:div>
        <w:div w:id="1745683217">
          <w:marLeft w:val="640"/>
          <w:marRight w:val="0"/>
          <w:marTop w:val="0"/>
          <w:marBottom w:val="0"/>
          <w:divBdr>
            <w:top w:val="none" w:sz="0" w:space="0" w:color="auto"/>
            <w:left w:val="none" w:sz="0" w:space="0" w:color="auto"/>
            <w:bottom w:val="none" w:sz="0" w:space="0" w:color="auto"/>
            <w:right w:val="none" w:sz="0" w:space="0" w:color="auto"/>
          </w:divBdr>
        </w:div>
        <w:div w:id="1819880039">
          <w:marLeft w:val="640"/>
          <w:marRight w:val="0"/>
          <w:marTop w:val="0"/>
          <w:marBottom w:val="0"/>
          <w:divBdr>
            <w:top w:val="none" w:sz="0" w:space="0" w:color="auto"/>
            <w:left w:val="none" w:sz="0" w:space="0" w:color="auto"/>
            <w:bottom w:val="none" w:sz="0" w:space="0" w:color="auto"/>
            <w:right w:val="none" w:sz="0" w:space="0" w:color="auto"/>
          </w:divBdr>
        </w:div>
        <w:div w:id="1861896253">
          <w:marLeft w:val="640"/>
          <w:marRight w:val="0"/>
          <w:marTop w:val="0"/>
          <w:marBottom w:val="0"/>
          <w:divBdr>
            <w:top w:val="none" w:sz="0" w:space="0" w:color="auto"/>
            <w:left w:val="none" w:sz="0" w:space="0" w:color="auto"/>
            <w:bottom w:val="none" w:sz="0" w:space="0" w:color="auto"/>
            <w:right w:val="none" w:sz="0" w:space="0" w:color="auto"/>
          </w:divBdr>
        </w:div>
        <w:div w:id="1867014176">
          <w:marLeft w:val="640"/>
          <w:marRight w:val="0"/>
          <w:marTop w:val="0"/>
          <w:marBottom w:val="0"/>
          <w:divBdr>
            <w:top w:val="none" w:sz="0" w:space="0" w:color="auto"/>
            <w:left w:val="none" w:sz="0" w:space="0" w:color="auto"/>
            <w:bottom w:val="none" w:sz="0" w:space="0" w:color="auto"/>
            <w:right w:val="none" w:sz="0" w:space="0" w:color="auto"/>
          </w:divBdr>
        </w:div>
        <w:div w:id="1997956994">
          <w:marLeft w:val="640"/>
          <w:marRight w:val="0"/>
          <w:marTop w:val="0"/>
          <w:marBottom w:val="0"/>
          <w:divBdr>
            <w:top w:val="none" w:sz="0" w:space="0" w:color="auto"/>
            <w:left w:val="none" w:sz="0" w:space="0" w:color="auto"/>
            <w:bottom w:val="none" w:sz="0" w:space="0" w:color="auto"/>
            <w:right w:val="none" w:sz="0" w:space="0" w:color="auto"/>
          </w:divBdr>
        </w:div>
        <w:div w:id="2018388616">
          <w:marLeft w:val="640"/>
          <w:marRight w:val="0"/>
          <w:marTop w:val="0"/>
          <w:marBottom w:val="0"/>
          <w:divBdr>
            <w:top w:val="none" w:sz="0" w:space="0" w:color="auto"/>
            <w:left w:val="none" w:sz="0" w:space="0" w:color="auto"/>
            <w:bottom w:val="none" w:sz="0" w:space="0" w:color="auto"/>
            <w:right w:val="none" w:sz="0" w:space="0" w:color="auto"/>
          </w:divBdr>
        </w:div>
      </w:divsChild>
    </w:div>
    <w:div w:id="622613182">
      <w:bodyDiv w:val="1"/>
      <w:marLeft w:val="0"/>
      <w:marRight w:val="0"/>
      <w:marTop w:val="0"/>
      <w:marBottom w:val="0"/>
      <w:divBdr>
        <w:top w:val="none" w:sz="0" w:space="0" w:color="auto"/>
        <w:left w:val="none" w:sz="0" w:space="0" w:color="auto"/>
        <w:bottom w:val="none" w:sz="0" w:space="0" w:color="auto"/>
        <w:right w:val="none" w:sz="0" w:space="0" w:color="auto"/>
      </w:divBdr>
    </w:div>
    <w:div w:id="624047881">
      <w:marLeft w:val="640"/>
      <w:marRight w:val="0"/>
      <w:marTop w:val="0"/>
      <w:marBottom w:val="0"/>
      <w:divBdr>
        <w:top w:val="none" w:sz="0" w:space="0" w:color="auto"/>
        <w:left w:val="none" w:sz="0" w:space="0" w:color="auto"/>
        <w:bottom w:val="none" w:sz="0" w:space="0" w:color="auto"/>
        <w:right w:val="none" w:sz="0" w:space="0" w:color="auto"/>
      </w:divBdr>
    </w:div>
    <w:div w:id="624653705">
      <w:marLeft w:val="640"/>
      <w:marRight w:val="0"/>
      <w:marTop w:val="0"/>
      <w:marBottom w:val="0"/>
      <w:divBdr>
        <w:top w:val="none" w:sz="0" w:space="0" w:color="auto"/>
        <w:left w:val="none" w:sz="0" w:space="0" w:color="auto"/>
        <w:bottom w:val="none" w:sz="0" w:space="0" w:color="auto"/>
        <w:right w:val="none" w:sz="0" w:space="0" w:color="auto"/>
      </w:divBdr>
    </w:div>
    <w:div w:id="626353244">
      <w:bodyDiv w:val="1"/>
      <w:marLeft w:val="0"/>
      <w:marRight w:val="0"/>
      <w:marTop w:val="0"/>
      <w:marBottom w:val="0"/>
      <w:divBdr>
        <w:top w:val="none" w:sz="0" w:space="0" w:color="auto"/>
        <w:left w:val="none" w:sz="0" w:space="0" w:color="auto"/>
        <w:bottom w:val="none" w:sz="0" w:space="0" w:color="auto"/>
        <w:right w:val="none" w:sz="0" w:space="0" w:color="auto"/>
      </w:divBdr>
    </w:div>
    <w:div w:id="628707545">
      <w:bodyDiv w:val="1"/>
      <w:marLeft w:val="0"/>
      <w:marRight w:val="0"/>
      <w:marTop w:val="0"/>
      <w:marBottom w:val="0"/>
      <w:divBdr>
        <w:top w:val="none" w:sz="0" w:space="0" w:color="auto"/>
        <w:left w:val="none" w:sz="0" w:space="0" w:color="auto"/>
        <w:bottom w:val="none" w:sz="0" w:space="0" w:color="auto"/>
        <w:right w:val="none" w:sz="0" w:space="0" w:color="auto"/>
      </w:divBdr>
    </w:div>
    <w:div w:id="628783666">
      <w:bodyDiv w:val="1"/>
      <w:marLeft w:val="0"/>
      <w:marRight w:val="0"/>
      <w:marTop w:val="0"/>
      <w:marBottom w:val="0"/>
      <w:divBdr>
        <w:top w:val="none" w:sz="0" w:space="0" w:color="auto"/>
        <w:left w:val="none" w:sz="0" w:space="0" w:color="auto"/>
        <w:bottom w:val="none" w:sz="0" w:space="0" w:color="auto"/>
        <w:right w:val="none" w:sz="0" w:space="0" w:color="auto"/>
      </w:divBdr>
    </w:div>
    <w:div w:id="629552109">
      <w:bodyDiv w:val="1"/>
      <w:marLeft w:val="0"/>
      <w:marRight w:val="0"/>
      <w:marTop w:val="0"/>
      <w:marBottom w:val="0"/>
      <w:divBdr>
        <w:top w:val="none" w:sz="0" w:space="0" w:color="auto"/>
        <w:left w:val="none" w:sz="0" w:space="0" w:color="auto"/>
        <w:bottom w:val="none" w:sz="0" w:space="0" w:color="auto"/>
        <w:right w:val="none" w:sz="0" w:space="0" w:color="auto"/>
      </w:divBdr>
    </w:div>
    <w:div w:id="630865873">
      <w:bodyDiv w:val="1"/>
      <w:marLeft w:val="0"/>
      <w:marRight w:val="0"/>
      <w:marTop w:val="0"/>
      <w:marBottom w:val="0"/>
      <w:divBdr>
        <w:top w:val="none" w:sz="0" w:space="0" w:color="auto"/>
        <w:left w:val="none" w:sz="0" w:space="0" w:color="auto"/>
        <w:bottom w:val="none" w:sz="0" w:space="0" w:color="auto"/>
        <w:right w:val="none" w:sz="0" w:space="0" w:color="auto"/>
      </w:divBdr>
    </w:div>
    <w:div w:id="632055595">
      <w:marLeft w:val="640"/>
      <w:marRight w:val="0"/>
      <w:marTop w:val="0"/>
      <w:marBottom w:val="0"/>
      <w:divBdr>
        <w:top w:val="none" w:sz="0" w:space="0" w:color="auto"/>
        <w:left w:val="none" w:sz="0" w:space="0" w:color="auto"/>
        <w:bottom w:val="none" w:sz="0" w:space="0" w:color="auto"/>
        <w:right w:val="none" w:sz="0" w:space="0" w:color="auto"/>
      </w:divBdr>
    </w:div>
    <w:div w:id="634066085">
      <w:bodyDiv w:val="1"/>
      <w:marLeft w:val="0"/>
      <w:marRight w:val="0"/>
      <w:marTop w:val="0"/>
      <w:marBottom w:val="0"/>
      <w:divBdr>
        <w:top w:val="none" w:sz="0" w:space="0" w:color="auto"/>
        <w:left w:val="none" w:sz="0" w:space="0" w:color="auto"/>
        <w:bottom w:val="none" w:sz="0" w:space="0" w:color="auto"/>
        <w:right w:val="none" w:sz="0" w:space="0" w:color="auto"/>
      </w:divBdr>
    </w:div>
    <w:div w:id="634144403">
      <w:bodyDiv w:val="1"/>
      <w:marLeft w:val="0"/>
      <w:marRight w:val="0"/>
      <w:marTop w:val="0"/>
      <w:marBottom w:val="0"/>
      <w:divBdr>
        <w:top w:val="none" w:sz="0" w:space="0" w:color="auto"/>
        <w:left w:val="none" w:sz="0" w:space="0" w:color="auto"/>
        <w:bottom w:val="none" w:sz="0" w:space="0" w:color="auto"/>
        <w:right w:val="none" w:sz="0" w:space="0" w:color="auto"/>
      </w:divBdr>
    </w:div>
    <w:div w:id="637103120">
      <w:bodyDiv w:val="1"/>
      <w:marLeft w:val="0"/>
      <w:marRight w:val="0"/>
      <w:marTop w:val="0"/>
      <w:marBottom w:val="0"/>
      <w:divBdr>
        <w:top w:val="none" w:sz="0" w:space="0" w:color="auto"/>
        <w:left w:val="none" w:sz="0" w:space="0" w:color="auto"/>
        <w:bottom w:val="none" w:sz="0" w:space="0" w:color="auto"/>
        <w:right w:val="none" w:sz="0" w:space="0" w:color="auto"/>
      </w:divBdr>
    </w:div>
    <w:div w:id="638190934">
      <w:bodyDiv w:val="1"/>
      <w:marLeft w:val="0"/>
      <w:marRight w:val="0"/>
      <w:marTop w:val="0"/>
      <w:marBottom w:val="0"/>
      <w:divBdr>
        <w:top w:val="none" w:sz="0" w:space="0" w:color="auto"/>
        <w:left w:val="none" w:sz="0" w:space="0" w:color="auto"/>
        <w:bottom w:val="none" w:sz="0" w:space="0" w:color="auto"/>
        <w:right w:val="none" w:sz="0" w:space="0" w:color="auto"/>
      </w:divBdr>
    </w:div>
    <w:div w:id="639310067">
      <w:bodyDiv w:val="1"/>
      <w:marLeft w:val="0"/>
      <w:marRight w:val="0"/>
      <w:marTop w:val="0"/>
      <w:marBottom w:val="0"/>
      <w:divBdr>
        <w:top w:val="none" w:sz="0" w:space="0" w:color="auto"/>
        <w:left w:val="none" w:sz="0" w:space="0" w:color="auto"/>
        <w:bottom w:val="none" w:sz="0" w:space="0" w:color="auto"/>
        <w:right w:val="none" w:sz="0" w:space="0" w:color="auto"/>
      </w:divBdr>
    </w:div>
    <w:div w:id="641617259">
      <w:bodyDiv w:val="1"/>
      <w:marLeft w:val="0"/>
      <w:marRight w:val="0"/>
      <w:marTop w:val="0"/>
      <w:marBottom w:val="0"/>
      <w:divBdr>
        <w:top w:val="none" w:sz="0" w:space="0" w:color="auto"/>
        <w:left w:val="none" w:sz="0" w:space="0" w:color="auto"/>
        <w:bottom w:val="none" w:sz="0" w:space="0" w:color="auto"/>
        <w:right w:val="none" w:sz="0" w:space="0" w:color="auto"/>
      </w:divBdr>
    </w:div>
    <w:div w:id="643895229">
      <w:bodyDiv w:val="1"/>
      <w:marLeft w:val="0"/>
      <w:marRight w:val="0"/>
      <w:marTop w:val="0"/>
      <w:marBottom w:val="0"/>
      <w:divBdr>
        <w:top w:val="none" w:sz="0" w:space="0" w:color="auto"/>
        <w:left w:val="none" w:sz="0" w:space="0" w:color="auto"/>
        <w:bottom w:val="none" w:sz="0" w:space="0" w:color="auto"/>
        <w:right w:val="none" w:sz="0" w:space="0" w:color="auto"/>
      </w:divBdr>
    </w:div>
    <w:div w:id="643967758">
      <w:bodyDiv w:val="1"/>
      <w:marLeft w:val="0"/>
      <w:marRight w:val="0"/>
      <w:marTop w:val="0"/>
      <w:marBottom w:val="0"/>
      <w:divBdr>
        <w:top w:val="none" w:sz="0" w:space="0" w:color="auto"/>
        <w:left w:val="none" w:sz="0" w:space="0" w:color="auto"/>
        <w:bottom w:val="none" w:sz="0" w:space="0" w:color="auto"/>
        <w:right w:val="none" w:sz="0" w:space="0" w:color="auto"/>
      </w:divBdr>
    </w:div>
    <w:div w:id="644892817">
      <w:bodyDiv w:val="1"/>
      <w:marLeft w:val="0"/>
      <w:marRight w:val="0"/>
      <w:marTop w:val="0"/>
      <w:marBottom w:val="0"/>
      <w:divBdr>
        <w:top w:val="none" w:sz="0" w:space="0" w:color="auto"/>
        <w:left w:val="none" w:sz="0" w:space="0" w:color="auto"/>
        <w:bottom w:val="none" w:sz="0" w:space="0" w:color="auto"/>
        <w:right w:val="none" w:sz="0" w:space="0" w:color="auto"/>
      </w:divBdr>
    </w:div>
    <w:div w:id="646935841">
      <w:bodyDiv w:val="1"/>
      <w:marLeft w:val="0"/>
      <w:marRight w:val="0"/>
      <w:marTop w:val="0"/>
      <w:marBottom w:val="0"/>
      <w:divBdr>
        <w:top w:val="none" w:sz="0" w:space="0" w:color="auto"/>
        <w:left w:val="none" w:sz="0" w:space="0" w:color="auto"/>
        <w:bottom w:val="none" w:sz="0" w:space="0" w:color="auto"/>
        <w:right w:val="none" w:sz="0" w:space="0" w:color="auto"/>
      </w:divBdr>
    </w:div>
    <w:div w:id="646981599">
      <w:bodyDiv w:val="1"/>
      <w:marLeft w:val="0"/>
      <w:marRight w:val="0"/>
      <w:marTop w:val="0"/>
      <w:marBottom w:val="0"/>
      <w:divBdr>
        <w:top w:val="none" w:sz="0" w:space="0" w:color="auto"/>
        <w:left w:val="none" w:sz="0" w:space="0" w:color="auto"/>
        <w:bottom w:val="none" w:sz="0" w:space="0" w:color="auto"/>
        <w:right w:val="none" w:sz="0" w:space="0" w:color="auto"/>
      </w:divBdr>
    </w:div>
    <w:div w:id="648629288">
      <w:bodyDiv w:val="1"/>
      <w:marLeft w:val="0"/>
      <w:marRight w:val="0"/>
      <w:marTop w:val="0"/>
      <w:marBottom w:val="0"/>
      <w:divBdr>
        <w:top w:val="none" w:sz="0" w:space="0" w:color="auto"/>
        <w:left w:val="none" w:sz="0" w:space="0" w:color="auto"/>
        <w:bottom w:val="none" w:sz="0" w:space="0" w:color="auto"/>
        <w:right w:val="none" w:sz="0" w:space="0" w:color="auto"/>
      </w:divBdr>
    </w:div>
    <w:div w:id="650214729">
      <w:bodyDiv w:val="1"/>
      <w:marLeft w:val="0"/>
      <w:marRight w:val="0"/>
      <w:marTop w:val="0"/>
      <w:marBottom w:val="0"/>
      <w:divBdr>
        <w:top w:val="none" w:sz="0" w:space="0" w:color="auto"/>
        <w:left w:val="none" w:sz="0" w:space="0" w:color="auto"/>
        <w:bottom w:val="none" w:sz="0" w:space="0" w:color="auto"/>
        <w:right w:val="none" w:sz="0" w:space="0" w:color="auto"/>
      </w:divBdr>
    </w:div>
    <w:div w:id="650602729">
      <w:bodyDiv w:val="1"/>
      <w:marLeft w:val="0"/>
      <w:marRight w:val="0"/>
      <w:marTop w:val="0"/>
      <w:marBottom w:val="0"/>
      <w:divBdr>
        <w:top w:val="none" w:sz="0" w:space="0" w:color="auto"/>
        <w:left w:val="none" w:sz="0" w:space="0" w:color="auto"/>
        <w:bottom w:val="none" w:sz="0" w:space="0" w:color="auto"/>
        <w:right w:val="none" w:sz="0" w:space="0" w:color="auto"/>
      </w:divBdr>
    </w:div>
    <w:div w:id="650717315">
      <w:bodyDiv w:val="1"/>
      <w:marLeft w:val="0"/>
      <w:marRight w:val="0"/>
      <w:marTop w:val="0"/>
      <w:marBottom w:val="0"/>
      <w:divBdr>
        <w:top w:val="none" w:sz="0" w:space="0" w:color="auto"/>
        <w:left w:val="none" w:sz="0" w:space="0" w:color="auto"/>
        <w:bottom w:val="none" w:sz="0" w:space="0" w:color="auto"/>
        <w:right w:val="none" w:sz="0" w:space="0" w:color="auto"/>
      </w:divBdr>
    </w:div>
    <w:div w:id="652107019">
      <w:bodyDiv w:val="1"/>
      <w:marLeft w:val="0"/>
      <w:marRight w:val="0"/>
      <w:marTop w:val="0"/>
      <w:marBottom w:val="0"/>
      <w:divBdr>
        <w:top w:val="none" w:sz="0" w:space="0" w:color="auto"/>
        <w:left w:val="none" w:sz="0" w:space="0" w:color="auto"/>
        <w:bottom w:val="none" w:sz="0" w:space="0" w:color="auto"/>
        <w:right w:val="none" w:sz="0" w:space="0" w:color="auto"/>
      </w:divBdr>
    </w:div>
    <w:div w:id="652217050">
      <w:bodyDiv w:val="1"/>
      <w:marLeft w:val="0"/>
      <w:marRight w:val="0"/>
      <w:marTop w:val="0"/>
      <w:marBottom w:val="0"/>
      <w:divBdr>
        <w:top w:val="none" w:sz="0" w:space="0" w:color="auto"/>
        <w:left w:val="none" w:sz="0" w:space="0" w:color="auto"/>
        <w:bottom w:val="none" w:sz="0" w:space="0" w:color="auto"/>
        <w:right w:val="none" w:sz="0" w:space="0" w:color="auto"/>
      </w:divBdr>
    </w:div>
    <w:div w:id="655035285">
      <w:bodyDiv w:val="1"/>
      <w:marLeft w:val="0"/>
      <w:marRight w:val="0"/>
      <w:marTop w:val="0"/>
      <w:marBottom w:val="0"/>
      <w:divBdr>
        <w:top w:val="none" w:sz="0" w:space="0" w:color="auto"/>
        <w:left w:val="none" w:sz="0" w:space="0" w:color="auto"/>
        <w:bottom w:val="none" w:sz="0" w:space="0" w:color="auto"/>
        <w:right w:val="none" w:sz="0" w:space="0" w:color="auto"/>
      </w:divBdr>
    </w:div>
    <w:div w:id="655837632">
      <w:bodyDiv w:val="1"/>
      <w:marLeft w:val="0"/>
      <w:marRight w:val="0"/>
      <w:marTop w:val="0"/>
      <w:marBottom w:val="0"/>
      <w:divBdr>
        <w:top w:val="none" w:sz="0" w:space="0" w:color="auto"/>
        <w:left w:val="none" w:sz="0" w:space="0" w:color="auto"/>
        <w:bottom w:val="none" w:sz="0" w:space="0" w:color="auto"/>
        <w:right w:val="none" w:sz="0" w:space="0" w:color="auto"/>
      </w:divBdr>
    </w:div>
    <w:div w:id="655844672">
      <w:bodyDiv w:val="1"/>
      <w:marLeft w:val="0"/>
      <w:marRight w:val="0"/>
      <w:marTop w:val="0"/>
      <w:marBottom w:val="0"/>
      <w:divBdr>
        <w:top w:val="none" w:sz="0" w:space="0" w:color="auto"/>
        <w:left w:val="none" w:sz="0" w:space="0" w:color="auto"/>
        <w:bottom w:val="none" w:sz="0" w:space="0" w:color="auto"/>
        <w:right w:val="none" w:sz="0" w:space="0" w:color="auto"/>
      </w:divBdr>
    </w:div>
    <w:div w:id="655912385">
      <w:marLeft w:val="640"/>
      <w:marRight w:val="0"/>
      <w:marTop w:val="0"/>
      <w:marBottom w:val="0"/>
      <w:divBdr>
        <w:top w:val="none" w:sz="0" w:space="0" w:color="auto"/>
        <w:left w:val="none" w:sz="0" w:space="0" w:color="auto"/>
        <w:bottom w:val="none" w:sz="0" w:space="0" w:color="auto"/>
        <w:right w:val="none" w:sz="0" w:space="0" w:color="auto"/>
      </w:divBdr>
    </w:div>
    <w:div w:id="655955157">
      <w:marLeft w:val="640"/>
      <w:marRight w:val="0"/>
      <w:marTop w:val="0"/>
      <w:marBottom w:val="0"/>
      <w:divBdr>
        <w:top w:val="none" w:sz="0" w:space="0" w:color="auto"/>
        <w:left w:val="none" w:sz="0" w:space="0" w:color="auto"/>
        <w:bottom w:val="none" w:sz="0" w:space="0" w:color="auto"/>
        <w:right w:val="none" w:sz="0" w:space="0" w:color="auto"/>
      </w:divBdr>
    </w:div>
    <w:div w:id="656304079">
      <w:bodyDiv w:val="1"/>
      <w:marLeft w:val="0"/>
      <w:marRight w:val="0"/>
      <w:marTop w:val="0"/>
      <w:marBottom w:val="0"/>
      <w:divBdr>
        <w:top w:val="none" w:sz="0" w:space="0" w:color="auto"/>
        <w:left w:val="none" w:sz="0" w:space="0" w:color="auto"/>
        <w:bottom w:val="none" w:sz="0" w:space="0" w:color="auto"/>
        <w:right w:val="none" w:sz="0" w:space="0" w:color="auto"/>
      </w:divBdr>
    </w:div>
    <w:div w:id="656571532">
      <w:bodyDiv w:val="1"/>
      <w:marLeft w:val="0"/>
      <w:marRight w:val="0"/>
      <w:marTop w:val="0"/>
      <w:marBottom w:val="0"/>
      <w:divBdr>
        <w:top w:val="none" w:sz="0" w:space="0" w:color="auto"/>
        <w:left w:val="none" w:sz="0" w:space="0" w:color="auto"/>
        <w:bottom w:val="none" w:sz="0" w:space="0" w:color="auto"/>
        <w:right w:val="none" w:sz="0" w:space="0" w:color="auto"/>
      </w:divBdr>
    </w:div>
    <w:div w:id="656685153">
      <w:bodyDiv w:val="1"/>
      <w:marLeft w:val="0"/>
      <w:marRight w:val="0"/>
      <w:marTop w:val="0"/>
      <w:marBottom w:val="0"/>
      <w:divBdr>
        <w:top w:val="none" w:sz="0" w:space="0" w:color="auto"/>
        <w:left w:val="none" w:sz="0" w:space="0" w:color="auto"/>
        <w:bottom w:val="none" w:sz="0" w:space="0" w:color="auto"/>
        <w:right w:val="none" w:sz="0" w:space="0" w:color="auto"/>
      </w:divBdr>
    </w:div>
    <w:div w:id="656691073">
      <w:bodyDiv w:val="1"/>
      <w:marLeft w:val="0"/>
      <w:marRight w:val="0"/>
      <w:marTop w:val="0"/>
      <w:marBottom w:val="0"/>
      <w:divBdr>
        <w:top w:val="none" w:sz="0" w:space="0" w:color="auto"/>
        <w:left w:val="none" w:sz="0" w:space="0" w:color="auto"/>
        <w:bottom w:val="none" w:sz="0" w:space="0" w:color="auto"/>
        <w:right w:val="none" w:sz="0" w:space="0" w:color="auto"/>
      </w:divBdr>
    </w:div>
    <w:div w:id="657803119">
      <w:bodyDiv w:val="1"/>
      <w:marLeft w:val="0"/>
      <w:marRight w:val="0"/>
      <w:marTop w:val="0"/>
      <w:marBottom w:val="0"/>
      <w:divBdr>
        <w:top w:val="none" w:sz="0" w:space="0" w:color="auto"/>
        <w:left w:val="none" w:sz="0" w:space="0" w:color="auto"/>
        <w:bottom w:val="none" w:sz="0" w:space="0" w:color="auto"/>
        <w:right w:val="none" w:sz="0" w:space="0" w:color="auto"/>
      </w:divBdr>
    </w:div>
    <w:div w:id="662320241">
      <w:marLeft w:val="640"/>
      <w:marRight w:val="0"/>
      <w:marTop w:val="0"/>
      <w:marBottom w:val="0"/>
      <w:divBdr>
        <w:top w:val="none" w:sz="0" w:space="0" w:color="auto"/>
        <w:left w:val="none" w:sz="0" w:space="0" w:color="auto"/>
        <w:bottom w:val="none" w:sz="0" w:space="0" w:color="auto"/>
        <w:right w:val="none" w:sz="0" w:space="0" w:color="auto"/>
      </w:divBdr>
    </w:div>
    <w:div w:id="663629678">
      <w:marLeft w:val="640"/>
      <w:marRight w:val="0"/>
      <w:marTop w:val="0"/>
      <w:marBottom w:val="0"/>
      <w:divBdr>
        <w:top w:val="none" w:sz="0" w:space="0" w:color="auto"/>
        <w:left w:val="none" w:sz="0" w:space="0" w:color="auto"/>
        <w:bottom w:val="none" w:sz="0" w:space="0" w:color="auto"/>
        <w:right w:val="none" w:sz="0" w:space="0" w:color="auto"/>
      </w:divBdr>
    </w:div>
    <w:div w:id="664554934">
      <w:marLeft w:val="640"/>
      <w:marRight w:val="0"/>
      <w:marTop w:val="0"/>
      <w:marBottom w:val="0"/>
      <w:divBdr>
        <w:top w:val="none" w:sz="0" w:space="0" w:color="auto"/>
        <w:left w:val="none" w:sz="0" w:space="0" w:color="auto"/>
        <w:bottom w:val="none" w:sz="0" w:space="0" w:color="auto"/>
        <w:right w:val="none" w:sz="0" w:space="0" w:color="auto"/>
      </w:divBdr>
    </w:div>
    <w:div w:id="666053523">
      <w:bodyDiv w:val="1"/>
      <w:marLeft w:val="0"/>
      <w:marRight w:val="0"/>
      <w:marTop w:val="0"/>
      <w:marBottom w:val="0"/>
      <w:divBdr>
        <w:top w:val="none" w:sz="0" w:space="0" w:color="auto"/>
        <w:left w:val="none" w:sz="0" w:space="0" w:color="auto"/>
        <w:bottom w:val="none" w:sz="0" w:space="0" w:color="auto"/>
        <w:right w:val="none" w:sz="0" w:space="0" w:color="auto"/>
      </w:divBdr>
    </w:div>
    <w:div w:id="667097315">
      <w:bodyDiv w:val="1"/>
      <w:marLeft w:val="0"/>
      <w:marRight w:val="0"/>
      <w:marTop w:val="0"/>
      <w:marBottom w:val="0"/>
      <w:divBdr>
        <w:top w:val="none" w:sz="0" w:space="0" w:color="auto"/>
        <w:left w:val="none" w:sz="0" w:space="0" w:color="auto"/>
        <w:bottom w:val="none" w:sz="0" w:space="0" w:color="auto"/>
        <w:right w:val="none" w:sz="0" w:space="0" w:color="auto"/>
      </w:divBdr>
    </w:div>
    <w:div w:id="672269816">
      <w:bodyDiv w:val="1"/>
      <w:marLeft w:val="0"/>
      <w:marRight w:val="0"/>
      <w:marTop w:val="0"/>
      <w:marBottom w:val="0"/>
      <w:divBdr>
        <w:top w:val="none" w:sz="0" w:space="0" w:color="auto"/>
        <w:left w:val="none" w:sz="0" w:space="0" w:color="auto"/>
        <w:bottom w:val="none" w:sz="0" w:space="0" w:color="auto"/>
        <w:right w:val="none" w:sz="0" w:space="0" w:color="auto"/>
      </w:divBdr>
    </w:div>
    <w:div w:id="673459259">
      <w:bodyDiv w:val="1"/>
      <w:marLeft w:val="0"/>
      <w:marRight w:val="0"/>
      <w:marTop w:val="0"/>
      <w:marBottom w:val="0"/>
      <w:divBdr>
        <w:top w:val="none" w:sz="0" w:space="0" w:color="auto"/>
        <w:left w:val="none" w:sz="0" w:space="0" w:color="auto"/>
        <w:bottom w:val="none" w:sz="0" w:space="0" w:color="auto"/>
        <w:right w:val="none" w:sz="0" w:space="0" w:color="auto"/>
      </w:divBdr>
    </w:div>
    <w:div w:id="676271903">
      <w:bodyDiv w:val="1"/>
      <w:marLeft w:val="0"/>
      <w:marRight w:val="0"/>
      <w:marTop w:val="0"/>
      <w:marBottom w:val="0"/>
      <w:divBdr>
        <w:top w:val="none" w:sz="0" w:space="0" w:color="auto"/>
        <w:left w:val="none" w:sz="0" w:space="0" w:color="auto"/>
        <w:bottom w:val="none" w:sz="0" w:space="0" w:color="auto"/>
        <w:right w:val="none" w:sz="0" w:space="0" w:color="auto"/>
      </w:divBdr>
    </w:div>
    <w:div w:id="676926849">
      <w:bodyDiv w:val="1"/>
      <w:marLeft w:val="0"/>
      <w:marRight w:val="0"/>
      <w:marTop w:val="0"/>
      <w:marBottom w:val="0"/>
      <w:divBdr>
        <w:top w:val="none" w:sz="0" w:space="0" w:color="auto"/>
        <w:left w:val="none" w:sz="0" w:space="0" w:color="auto"/>
        <w:bottom w:val="none" w:sz="0" w:space="0" w:color="auto"/>
        <w:right w:val="none" w:sz="0" w:space="0" w:color="auto"/>
      </w:divBdr>
    </w:div>
    <w:div w:id="678195804">
      <w:bodyDiv w:val="1"/>
      <w:marLeft w:val="0"/>
      <w:marRight w:val="0"/>
      <w:marTop w:val="0"/>
      <w:marBottom w:val="0"/>
      <w:divBdr>
        <w:top w:val="none" w:sz="0" w:space="0" w:color="auto"/>
        <w:left w:val="none" w:sz="0" w:space="0" w:color="auto"/>
        <w:bottom w:val="none" w:sz="0" w:space="0" w:color="auto"/>
        <w:right w:val="none" w:sz="0" w:space="0" w:color="auto"/>
      </w:divBdr>
    </w:div>
    <w:div w:id="678777293">
      <w:bodyDiv w:val="1"/>
      <w:marLeft w:val="0"/>
      <w:marRight w:val="0"/>
      <w:marTop w:val="0"/>
      <w:marBottom w:val="0"/>
      <w:divBdr>
        <w:top w:val="none" w:sz="0" w:space="0" w:color="auto"/>
        <w:left w:val="none" w:sz="0" w:space="0" w:color="auto"/>
        <w:bottom w:val="none" w:sz="0" w:space="0" w:color="auto"/>
        <w:right w:val="none" w:sz="0" w:space="0" w:color="auto"/>
      </w:divBdr>
    </w:div>
    <w:div w:id="680158827">
      <w:bodyDiv w:val="1"/>
      <w:marLeft w:val="0"/>
      <w:marRight w:val="0"/>
      <w:marTop w:val="0"/>
      <w:marBottom w:val="0"/>
      <w:divBdr>
        <w:top w:val="none" w:sz="0" w:space="0" w:color="auto"/>
        <w:left w:val="none" w:sz="0" w:space="0" w:color="auto"/>
        <w:bottom w:val="none" w:sz="0" w:space="0" w:color="auto"/>
        <w:right w:val="none" w:sz="0" w:space="0" w:color="auto"/>
      </w:divBdr>
    </w:div>
    <w:div w:id="680550015">
      <w:bodyDiv w:val="1"/>
      <w:marLeft w:val="0"/>
      <w:marRight w:val="0"/>
      <w:marTop w:val="0"/>
      <w:marBottom w:val="0"/>
      <w:divBdr>
        <w:top w:val="none" w:sz="0" w:space="0" w:color="auto"/>
        <w:left w:val="none" w:sz="0" w:space="0" w:color="auto"/>
        <w:bottom w:val="none" w:sz="0" w:space="0" w:color="auto"/>
        <w:right w:val="none" w:sz="0" w:space="0" w:color="auto"/>
      </w:divBdr>
    </w:div>
    <w:div w:id="682322168">
      <w:bodyDiv w:val="1"/>
      <w:marLeft w:val="0"/>
      <w:marRight w:val="0"/>
      <w:marTop w:val="0"/>
      <w:marBottom w:val="0"/>
      <w:divBdr>
        <w:top w:val="none" w:sz="0" w:space="0" w:color="auto"/>
        <w:left w:val="none" w:sz="0" w:space="0" w:color="auto"/>
        <w:bottom w:val="none" w:sz="0" w:space="0" w:color="auto"/>
        <w:right w:val="none" w:sz="0" w:space="0" w:color="auto"/>
      </w:divBdr>
    </w:div>
    <w:div w:id="683170863">
      <w:bodyDiv w:val="1"/>
      <w:marLeft w:val="0"/>
      <w:marRight w:val="0"/>
      <w:marTop w:val="0"/>
      <w:marBottom w:val="0"/>
      <w:divBdr>
        <w:top w:val="none" w:sz="0" w:space="0" w:color="auto"/>
        <w:left w:val="none" w:sz="0" w:space="0" w:color="auto"/>
        <w:bottom w:val="none" w:sz="0" w:space="0" w:color="auto"/>
        <w:right w:val="none" w:sz="0" w:space="0" w:color="auto"/>
      </w:divBdr>
    </w:div>
    <w:div w:id="684133650">
      <w:bodyDiv w:val="1"/>
      <w:marLeft w:val="0"/>
      <w:marRight w:val="0"/>
      <w:marTop w:val="0"/>
      <w:marBottom w:val="0"/>
      <w:divBdr>
        <w:top w:val="none" w:sz="0" w:space="0" w:color="auto"/>
        <w:left w:val="none" w:sz="0" w:space="0" w:color="auto"/>
        <w:bottom w:val="none" w:sz="0" w:space="0" w:color="auto"/>
        <w:right w:val="none" w:sz="0" w:space="0" w:color="auto"/>
      </w:divBdr>
    </w:div>
    <w:div w:id="685403396">
      <w:bodyDiv w:val="1"/>
      <w:marLeft w:val="0"/>
      <w:marRight w:val="0"/>
      <w:marTop w:val="0"/>
      <w:marBottom w:val="0"/>
      <w:divBdr>
        <w:top w:val="none" w:sz="0" w:space="0" w:color="auto"/>
        <w:left w:val="none" w:sz="0" w:space="0" w:color="auto"/>
        <w:bottom w:val="none" w:sz="0" w:space="0" w:color="auto"/>
        <w:right w:val="none" w:sz="0" w:space="0" w:color="auto"/>
      </w:divBdr>
    </w:div>
    <w:div w:id="685710544">
      <w:bodyDiv w:val="1"/>
      <w:marLeft w:val="0"/>
      <w:marRight w:val="0"/>
      <w:marTop w:val="0"/>
      <w:marBottom w:val="0"/>
      <w:divBdr>
        <w:top w:val="none" w:sz="0" w:space="0" w:color="auto"/>
        <w:left w:val="none" w:sz="0" w:space="0" w:color="auto"/>
        <w:bottom w:val="none" w:sz="0" w:space="0" w:color="auto"/>
        <w:right w:val="none" w:sz="0" w:space="0" w:color="auto"/>
      </w:divBdr>
    </w:div>
    <w:div w:id="686294556">
      <w:bodyDiv w:val="1"/>
      <w:marLeft w:val="0"/>
      <w:marRight w:val="0"/>
      <w:marTop w:val="0"/>
      <w:marBottom w:val="0"/>
      <w:divBdr>
        <w:top w:val="none" w:sz="0" w:space="0" w:color="auto"/>
        <w:left w:val="none" w:sz="0" w:space="0" w:color="auto"/>
        <w:bottom w:val="none" w:sz="0" w:space="0" w:color="auto"/>
        <w:right w:val="none" w:sz="0" w:space="0" w:color="auto"/>
      </w:divBdr>
    </w:div>
    <w:div w:id="687828004">
      <w:bodyDiv w:val="1"/>
      <w:marLeft w:val="0"/>
      <w:marRight w:val="0"/>
      <w:marTop w:val="0"/>
      <w:marBottom w:val="0"/>
      <w:divBdr>
        <w:top w:val="none" w:sz="0" w:space="0" w:color="auto"/>
        <w:left w:val="none" w:sz="0" w:space="0" w:color="auto"/>
        <w:bottom w:val="none" w:sz="0" w:space="0" w:color="auto"/>
        <w:right w:val="none" w:sz="0" w:space="0" w:color="auto"/>
      </w:divBdr>
    </w:div>
    <w:div w:id="689138216">
      <w:bodyDiv w:val="1"/>
      <w:marLeft w:val="0"/>
      <w:marRight w:val="0"/>
      <w:marTop w:val="0"/>
      <w:marBottom w:val="0"/>
      <w:divBdr>
        <w:top w:val="none" w:sz="0" w:space="0" w:color="auto"/>
        <w:left w:val="none" w:sz="0" w:space="0" w:color="auto"/>
        <w:bottom w:val="none" w:sz="0" w:space="0" w:color="auto"/>
        <w:right w:val="none" w:sz="0" w:space="0" w:color="auto"/>
      </w:divBdr>
    </w:div>
    <w:div w:id="689647146">
      <w:bodyDiv w:val="1"/>
      <w:marLeft w:val="0"/>
      <w:marRight w:val="0"/>
      <w:marTop w:val="0"/>
      <w:marBottom w:val="0"/>
      <w:divBdr>
        <w:top w:val="none" w:sz="0" w:space="0" w:color="auto"/>
        <w:left w:val="none" w:sz="0" w:space="0" w:color="auto"/>
        <w:bottom w:val="none" w:sz="0" w:space="0" w:color="auto"/>
        <w:right w:val="none" w:sz="0" w:space="0" w:color="auto"/>
      </w:divBdr>
      <w:divsChild>
        <w:div w:id="66417446">
          <w:marLeft w:val="640"/>
          <w:marRight w:val="0"/>
          <w:marTop w:val="0"/>
          <w:marBottom w:val="0"/>
          <w:divBdr>
            <w:top w:val="none" w:sz="0" w:space="0" w:color="auto"/>
            <w:left w:val="none" w:sz="0" w:space="0" w:color="auto"/>
            <w:bottom w:val="none" w:sz="0" w:space="0" w:color="auto"/>
            <w:right w:val="none" w:sz="0" w:space="0" w:color="auto"/>
          </w:divBdr>
        </w:div>
        <w:div w:id="140540324">
          <w:marLeft w:val="640"/>
          <w:marRight w:val="0"/>
          <w:marTop w:val="0"/>
          <w:marBottom w:val="0"/>
          <w:divBdr>
            <w:top w:val="none" w:sz="0" w:space="0" w:color="auto"/>
            <w:left w:val="none" w:sz="0" w:space="0" w:color="auto"/>
            <w:bottom w:val="none" w:sz="0" w:space="0" w:color="auto"/>
            <w:right w:val="none" w:sz="0" w:space="0" w:color="auto"/>
          </w:divBdr>
        </w:div>
        <w:div w:id="152646645">
          <w:marLeft w:val="640"/>
          <w:marRight w:val="0"/>
          <w:marTop w:val="0"/>
          <w:marBottom w:val="0"/>
          <w:divBdr>
            <w:top w:val="none" w:sz="0" w:space="0" w:color="auto"/>
            <w:left w:val="none" w:sz="0" w:space="0" w:color="auto"/>
            <w:bottom w:val="none" w:sz="0" w:space="0" w:color="auto"/>
            <w:right w:val="none" w:sz="0" w:space="0" w:color="auto"/>
          </w:divBdr>
        </w:div>
        <w:div w:id="252860129">
          <w:marLeft w:val="640"/>
          <w:marRight w:val="0"/>
          <w:marTop w:val="0"/>
          <w:marBottom w:val="0"/>
          <w:divBdr>
            <w:top w:val="none" w:sz="0" w:space="0" w:color="auto"/>
            <w:left w:val="none" w:sz="0" w:space="0" w:color="auto"/>
            <w:bottom w:val="none" w:sz="0" w:space="0" w:color="auto"/>
            <w:right w:val="none" w:sz="0" w:space="0" w:color="auto"/>
          </w:divBdr>
        </w:div>
        <w:div w:id="301692496">
          <w:marLeft w:val="640"/>
          <w:marRight w:val="0"/>
          <w:marTop w:val="0"/>
          <w:marBottom w:val="0"/>
          <w:divBdr>
            <w:top w:val="none" w:sz="0" w:space="0" w:color="auto"/>
            <w:left w:val="none" w:sz="0" w:space="0" w:color="auto"/>
            <w:bottom w:val="none" w:sz="0" w:space="0" w:color="auto"/>
            <w:right w:val="none" w:sz="0" w:space="0" w:color="auto"/>
          </w:divBdr>
        </w:div>
        <w:div w:id="442579866">
          <w:marLeft w:val="640"/>
          <w:marRight w:val="0"/>
          <w:marTop w:val="0"/>
          <w:marBottom w:val="0"/>
          <w:divBdr>
            <w:top w:val="none" w:sz="0" w:space="0" w:color="auto"/>
            <w:left w:val="none" w:sz="0" w:space="0" w:color="auto"/>
            <w:bottom w:val="none" w:sz="0" w:space="0" w:color="auto"/>
            <w:right w:val="none" w:sz="0" w:space="0" w:color="auto"/>
          </w:divBdr>
        </w:div>
        <w:div w:id="456139686">
          <w:marLeft w:val="640"/>
          <w:marRight w:val="0"/>
          <w:marTop w:val="0"/>
          <w:marBottom w:val="0"/>
          <w:divBdr>
            <w:top w:val="none" w:sz="0" w:space="0" w:color="auto"/>
            <w:left w:val="none" w:sz="0" w:space="0" w:color="auto"/>
            <w:bottom w:val="none" w:sz="0" w:space="0" w:color="auto"/>
            <w:right w:val="none" w:sz="0" w:space="0" w:color="auto"/>
          </w:divBdr>
        </w:div>
        <w:div w:id="541097869">
          <w:marLeft w:val="640"/>
          <w:marRight w:val="0"/>
          <w:marTop w:val="0"/>
          <w:marBottom w:val="0"/>
          <w:divBdr>
            <w:top w:val="none" w:sz="0" w:space="0" w:color="auto"/>
            <w:left w:val="none" w:sz="0" w:space="0" w:color="auto"/>
            <w:bottom w:val="none" w:sz="0" w:space="0" w:color="auto"/>
            <w:right w:val="none" w:sz="0" w:space="0" w:color="auto"/>
          </w:divBdr>
        </w:div>
        <w:div w:id="546844033">
          <w:marLeft w:val="640"/>
          <w:marRight w:val="0"/>
          <w:marTop w:val="0"/>
          <w:marBottom w:val="0"/>
          <w:divBdr>
            <w:top w:val="none" w:sz="0" w:space="0" w:color="auto"/>
            <w:left w:val="none" w:sz="0" w:space="0" w:color="auto"/>
            <w:bottom w:val="none" w:sz="0" w:space="0" w:color="auto"/>
            <w:right w:val="none" w:sz="0" w:space="0" w:color="auto"/>
          </w:divBdr>
        </w:div>
        <w:div w:id="565267555">
          <w:marLeft w:val="640"/>
          <w:marRight w:val="0"/>
          <w:marTop w:val="0"/>
          <w:marBottom w:val="0"/>
          <w:divBdr>
            <w:top w:val="none" w:sz="0" w:space="0" w:color="auto"/>
            <w:left w:val="none" w:sz="0" w:space="0" w:color="auto"/>
            <w:bottom w:val="none" w:sz="0" w:space="0" w:color="auto"/>
            <w:right w:val="none" w:sz="0" w:space="0" w:color="auto"/>
          </w:divBdr>
        </w:div>
        <w:div w:id="595409181">
          <w:marLeft w:val="640"/>
          <w:marRight w:val="0"/>
          <w:marTop w:val="0"/>
          <w:marBottom w:val="0"/>
          <w:divBdr>
            <w:top w:val="none" w:sz="0" w:space="0" w:color="auto"/>
            <w:left w:val="none" w:sz="0" w:space="0" w:color="auto"/>
            <w:bottom w:val="none" w:sz="0" w:space="0" w:color="auto"/>
            <w:right w:val="none" w:sz="0" w:space="0" w:color="auto"/>
          </w:divBdr>
        </w:div>
        <w:div w:id="647827061">
          <w:marLeft w:val="640"/>
          <w:marRight w:val="0"/>
          <w:marTop w:val="0"/>
          <w:marBottom w:val="0"/>
          <w:divBdr>
            <w:top w:val="none" w:sz="0" w:space="0" w:color="auto"/>
            <w:left w:val="none" w:sz="0" w:space="0" w:color="auto"/>
            <w:bottom w:val="none" w:sz="0" w:space="0" w:color="auto"/>
            <w:right w:val="none" w:sz="0" w:space="0" w:color="auto"/>
          </w:divBdr>
        </w:div>
        <w:div w:id="679699068">
          <w:marLeft w:val="640"/>
          <w:marRight w:val="0"/>
          <w:marTop w:val="0"/>
          <w:marBottom w:val="0"/>
          <w:divBdr>
            <w:top w:val="none" w:sz="0" w:space="0" w:color="auto"/>
            <w:left w:val="none" w:sz="0" w:space="0" w:color="auto"/>
            <w:bottom w:val="none" w:sz="0" w:space="0" w:color="auto"/>
            <w:right w:val="none" w:sz="0" w:space="0" w:color="auto"/>
          </w:divBdr>
        </w:div>
        <w:div w:id="684795240">
          <w:marLeft w:val="640"/>
          <w:marRight w:val="0"/>
          <w:marTop w:val="0"/>
          <w:marBottom w:val="0"/>
          <w:divBdr>
            <w:top w:val="none" w:sz="0" w:space="0" w:color="auto"/>
            <w:left w:val="none" w:sz="0" w:space="0" w:color="auto"/>
            <w:bottom w:val="none" w:sz="0" w:space="0" w:color="auto"/>
            <w:right w:val="none" w:sz="0" w:space="0" w:color="auto"/>
          </w:divBdr>
        </w:div>
        <w:div w:id="792942440">
          <w:marLeft w:val="640"/>
          <w:marRight w:val="0"/>
          <w:marTop w:val="0"/>
          <w:marBottom w:val="0"/>
          <w:divBdr>
            <w:top w:val="none" w:sz="0" w:space="0" w:color="auto"/>
            <w:left w:val="none" w:sz="0" w:space="0" w:color="auto"/>
            <w:bottom w:val="none" w:sz="0" w:space="0" w:color="auto"/>
            <w:right w:val="none" w:sz="0" w:space="0" w:color="auto"/>
          </w:divBdr>
        </w:div>
        <w:div w:id="818300673">
          <w:marLeft w:val="640"/>
          <w:marRight w:val="0"/>
          <w:marTop w:val="0"/>
          <w:marBottom w:val="0"/>
          <w:divBdr>
            <w:top w:val="none" w:sz="0" w:space="0" w:color="auto"/>
            <w:left w:val="none" w:sz="0" w:space="0" w:color="auto"/>
            <w:bottom w:val="none" w:sz="0" w:space="0" w:color="auto"/>
            <w:right w:val="none" w:sz="0" w:space="0" w:color="auto"/>
          </w:divBdr>
        </w:div>
        <w:div w:id="833955737">
          <w:marLeft w:val="640"/>
          <w:marRight w:val="0"/>
          <w:marTop w:val="0"/>
          <w:marBottom w:val="0"/>
          <w:divBdr>
            <w:top w:val="none" w:sz="0" w:space="0" w:color="auto"/>
            <w:left w:val="none" w:sz="0" w:space="0" w:color="auto"/>
            <w:bottom w:val="none" w:sz="0" w:space="0" w:color="auto"/>
            <w:right w:val="none" w:sz="0" w:space="0" w:color="auto"/>
          </w:divBdr>
        </w:div>
        <w:div w:id="867333305">
          <w:marLeft w:val="640"/>
          <w:marRight w:val="0"/>
          <w:marTop w:val="0"/>
          <w:marBottom w:val="0"/>
          <w:divBdr>
            <w:top w:val="none" w:sz="0" w:space="0" w:color="auto"/>
            <w:left w:val="none" w:sz="0" w:space="0" w:color="auto"/>
            <w:bottom w:val="none" w:sz="0" w:space="0" w:color="auto"/>
            <w:right w:val="none" w:sz="0" w:space="0" w:color="auto"/>
          </w:divBdr>
        </w:div>
        <w:div w:id="886913550">
          <w:marLeft w:val="640"/>
          <w:marRight w:val="0"/>
          <w:marTop w:val="0"/>
          <w:marBottom w:val="0"/>
          <w:divBdr>
            <w:top w:val="none" w:sz="0" w:space="0" w:color="auto"/>
            <w:left w:val="none" w:sz="0" w:space="0" w:color="auto"/>
            <w:bottom w:val="none" w:sz="0" w:space="0" w:color="auto"/>
            <w:right w:val="none" w:sz="0" w:space="0" w:color="auto"/>
          </w:divBdr>
        </w:div>
        <w:div w:id="911695654">
          <w:marLeft w:val="640"/>
          <w:marRight w:val="0"/>
          <w:marTop w:val="0"/>
          <w:marBottom w:val="0"/>
          <w:divBdr>
            <w:top w:val="none" w:sz="0" w:space="0" w:color="auto"/>
            <w:left w:val="none" w:sz="0" w:space="0" w:color="auto"/>
            <w:bottom w:val="none" w:sz="0" w:space="0" w:color="auto"/>
            <w:right w:val="none" w:sz="0" w:space="0" w:color="auto"/>
          </w:divBdr>
        </w:div>
        <w:div w:id="984892700">
          <w:marLeft w:val="640"/>
          <w:marRight w:val="0"/>
          <w:marTop w:val="0"/>
          <w:marBottom w:val="0"/>
          <w:divBdr>
            <w:top w:val="none" w:sz="0" w:space="0" w:color="auto"/>
            <w:left w:val="none" w:sz="0" w:space="0" w:color="auto"/>
            <w:bottom w:val="none" w:sz="0" w:space="0" w:color="auto"/>
            <w:right w:val="none" w:sz="0" w:space="0" w:color="auto"/>
          </w:divBdr>
        </w:div>
        <w:div w:id="1032540054">
          <w:marLeft w:val="640"/>
          <w:marRight w:val="0"/>
          <w:marTop w:val="0"/>
          <w:marBottom w:val="0"/>
          <w:divBdr>
            <w:top w:val="none" w:sz="0" w:space="0" w:color="auto"/>
            <w:left w:val="none" w:sz="0" w:space="0" w:color="auto"/>
            <w:bottom w:val="none" w:sz="0" w:space="0" w:color="auto"/>
            <w:right w:val="none" w:sz="0" w:space="0" w:color="auto"/>
          </w:divBdr>
        </w:div>
        <w:div w:id="1037853470">
          <w:marLeft w:val="640"/>
          <w:marRight w:val="0"/>
          <w:marTop w:val="0"/>
          <w:marBottom w:val="0"/>
          <w:divBdr>
            <w:top w:val="none" w:sz="0" w:space="0" w:color="auto"/>
            <w:left w:val="none" w:sz="0" w:space="0" w:color="auto"/>
            <w:bottom w:val="none" w:sz="0" w:space="0" w:color="auto"/>
            <w:right w:val="none" w:sz="0" w:space="0" w:color="auto"/>
          </w:divBdr>
        </w:div>
        <w:div w:id="1057898146">
          <w:marLeft w:val="640"/>
          <w:marRight w:val="0"/>
          <w:marTop w:val="0"/>
          <w:marBottom w:val="0"/>
          <w:divBdr>
            <w:top w:val="none" w:sz="0" w:space="0" w:color="auto"/>
            <w:left w:val="none" w:sz="0" w:space="0" w:color="auto"/>
            <w:bottom w:val="none" w:sz="0" w:space="0" w:color="auto"/>
            <w:right w:val="none" w:sz="0" w:space="0" w:color="auto"/>
          </w:divBdr>
        </w:div>
        <w:div w:id="1174148684">
          <w:marLeft w:val="640"/>
          <w:marRight w:val="0"/>
          <w:marTop w:val="0"/>
          <w:marBottom w:val="0"/>
          <w:divBdr>
            <w:top w:val="none" w:sz="0" w:space="0" w:color="auto"/>
            <w:left w:val="none" w:sz="0" w:space="0" w:color="auto"/>
            <w:bottom w:val="none" w:sz="0" w:space="0" w:color="auto"/>
            <w:right w:val="none" w:sz="0" w:space="0" w:color="auto"/>
          </w:divBdr>
        </w:div>
        <w:div w:id="1174957090">
          <w:marLeft w:val="640"/>
          <w:marRight w:val="0"/>
          <w:marTop w:val="0"/>
          <w:marBottom w:val="0"/>
          <w:divBdr>
            <w:top w:val="none" w:sz="0" w:space="0" w:color="auto"/>
            <w:left w:val="none" w:sz="0" w:space="0" w:color="auto"/>
            <w:bottom w:val="none" w:sz="0" w:space="0" w:color="auto"/>
            <w:right w:val="none" w:sz="0" w:space="0" w:color="auto"/>
          </w:divBdr>
        </w:div>
        <w:div w:id="1465385077">
          <w:marLeft w:val="640"/>
          <w:marRight w:val="0"/>
          <w:marTop w:val="0"/>
          <w:marBottom w:val="0"/>
          <w:divBdr>
            <w:top w:val="none" w:sz="0" w:space="0" w:color="auto"/>
            <w:left w:val="none" w:sz="0" w:space="0" w:color="auto"/>
            <w:bottom w:val="none" w:sz="0" w:space="0" w:color="auto"/>
            <w:right w:val="none" w:sz="0" w:space="0" w:color="auto"/>
          </w:divBdr>
        </w:div>
        <w:div w:id="1613511511">
          <w:marLeft w:val="640"/>
          <w:marRight w:val="0"/>
          <w:marTop w:val="0"/>
          <w:marBottom w:val="0"/>
          <w:divBdr>
            <w:top w:val="none" w:sz="0" w:space="0" w:color="auto"/>
            <w:left w:val="none" w:sz="0" w:space="0" w:color="auto"/>
            <w:bottom w:val="none" w:sz="0" w:space="0" w:color="auto"/>
            <w:right w:val="none" w:sz="0" w:space="0" w:color="auto"/>
          </w:divBdr>
        </w:div>
        <w:div w:id="1736704262">
          <w:marLeft w:val="640"/>
          <w:marRight w:val="0"/>
          <w:marTop w:val="0"/>
          <w:marBottom w:val="0"/>
          <w:divBdr>
            <w:top w:val="none" w:sz="0" w:space="0" w:color="auto"/>
            <w:left w:val="none" w:sz="0" w:space="0" w:color="auto"/>
            <w:bottom w:val="none" w:sz="0" w:space="0" w:color="auto"/>
            <w:right w:val="none" w:sz="0" w:space="0" w:color="auto"/>
          </w:divBdr>
        </w:div>
        <w:div w:id="1769421140">
          <w:marLeft w:val="640"/>
          <w:marRight w:val="0"/>
          <w:marTop w:val="0"/>
          <w:marBottom w:val="0"/>
          <w:divBdr>
            <w:top w:val="none" w:sz="0" w:space="0" w:color="auto"/>
            <w:left w:val="none" w:sz="0" w:space="0" w:color="auto"/>
            <w:bottom w:val="none" w:sz="0" w:space="0" w:color="auto"/>
            <w:right w:val="none" w:sz="0" w:space="0" w:color="auto"/>
          </w:divBdr>
        </w:div>
        <w:div w:id="1886527870">
          <w:marLeft w:val="640"/>
          <w:marRight w:val="0"/>
          <w:marTop w:val="0"/>
          <w:marBottom w:val="0"/>
          <w:divBdr>
            <w:top w:val="none" w:sz="0" w:space="0" w:color="auto"/>
            <w:left w:val="none" w:sz="0" w:space="0" w:color="auto"/>
            <w:bottom w:val="none" w:sz="0" w:space="0" w:color="auto"/>
            <w:right w:val="none" w:sz="0" w:space="0" w:color="auto"/>
          </w:divBdr>
        </w:div>
        <w:div w:id="1967881874">
          <w:marLeft w:val="640"/>
          <w:marRight w:val="0"/>
          <w:marTop w:val="0"/>
          <w:marBottom w:val="0"/>
          <w:divBdr>
            <w:top w:val="none" w:sz="0" w:space="0" w:color="auto"/>
            <w:left w:val="none" w:sz="0" w:space="0" w:color="auto"/>
            <w:bottom w:val="none" w:sz="0" w:space="0" w:color="auto"/>
            <w:right w:val="none" w:sz="0" w:space="0" w:color="auto"/>
          </w:divBdr>
        </w:div>
        <w:div w:id="2011520380">
          <w:marLeft w:val="640"/>
          <w:marRight w:val="0"/>
          <w:marTop w:val="0"/>
          <w:marBottom w:val="0"/>
          <w:divBdr>
            <w:top w:val="none" w:sz="0" w:space="0" w:color="auto"/>
            <w:left w:val="none" w:sz="0" w:space="0" w:color="auto"/>
            <w:bottom w:val="none" w:sz="0" w:space="0" w:color="auto"/>
            <w:right w:val="none" w:sz="0" w:space="0" w:color="auto"/>
          </w:divBdr>
        </w:div>
        <w:div w:id="2096783899">
          <w:marLeft w:val="640"/>
          <w:marRight w:val="0"/>
          <w:marTop w:val="0"/>
          <w:marBottom w:val="0"/>
          <w:divBdr>
            <w:top w:val="none" w:sz="0" w:space="0" w:color="auto"/>
            <w:left w:val="none" w:sz="0" w:space="0" w:color="auto"/>
            <w:bottom w:val="none" w:sz="0" w:space="0" w:color="auto"/>
            <w:right w:val="none" w:sz="0" w:space="0" w:color="auto"/>
          </w:divBdr>
        </w:div>
        <w:div w:id="2138453811">
          <w:marLeft w:val="640"/>
          <w:marRight w:val="0"/>
          <w:marTop w:val="0"/>
          <w:marBottom w:val="0"/>
          <w:divBdr>
            <w:top w:val="none" w:sz="0" w:space="0" w:color="auto"/>
            <w:left w:val="none" w:sz="0" w:space="0" w:color="auto"/>
            <w:bottom w:val="none" w:sz="0" w:space="0" w:color="auto"/>
            <w:right w:val="none" w:sz="0" w:space="0" w:color="auto"/>
          </w:divBdr>
        </w:div>
      </w:divsChild>
    </w:div>
    <w:div w:id="692461195">
      <w:bodyDiv w:val="1"/>
      <w:marLeft w:val="0"/>
      <w:marRight w:val="0"/>
      <w:marTop w:val="0"/>
      <w:marBottom w:val="0"/>
      <w:divBdr>
        <w:top w:val="none" w:sz="0" w:space="0" w:color="auto"/>
        <w:left w:val="none" w:sz="0" w:space="0" w:color="auto"/>
        <w:bottom w:val="none" w:sz="0" w:space="0" w:color="auto"/>
        <w:right w:val="none" w:sz="0" w:space="0" w:color="auto"/>
      </w:divBdr>
    </w:div>
    <w:div w:id="694044039">
      <w:bodyDiv w:val="1"/>
      <w:marLeft w:val="0"/>
      <w:marRight w:val="0"/>
      <w:marTop w:val="0"/>
      <w:marBottom w:val="0"/>
      <w:divBdr>
        <w:top w:val="none" w:sz="0" w:space="0" w:color="auto"/>
        <w:left w:val="none" w:sz="0" w:space="0" w:color="auto"/>
        <w:bottom w:val="none" w:sz="0" w:space="0" w:color="auto"/>
        <w:right w:val="none" w:sz="0" w:space="0" w:color="auto"/>
      </w:divBdr>
    </w:div>
    <w:div w:id="695083230">
      <w:bodyDiv w:val="1"/>
      <w:marLeft w:val="0"/>
      <w:marRight w:val="0"/>
      <w:marTop w:val="0"/>
      <w:marBottom w:val="0"/>
      <w:divBdr>
        <w:top w:val="none" w:sz="0" w:space="0" w:color="auto"/>
        <w:left w:val="none" w:sz="0" w:space="0" w:color="auto"/>
        <w:bottom w:val="none" w:sz="0" w:space="0" w:color="auto"/>
        <w:right w:val="none" w:sz="0" w:space="0" w:color="auto"/>
      </w:divBdr>
    </w:div>
    <w:div w:id="695235643">
      <w:bodyDiv w:val="1"/>
      <w:marLeft w:val="0"/>
      <w:marRight w:val="0"/>
      <w:marTop w:val="0"/>
      <w:marBottom w:val="0"/>
      <w:divBdr>
        <w:top w:val="none" w:sz="0" w:space="0" w:color="auto"/>
        <w:left w:val="none" w:sz="0" w:space="0" w:color="auto"/>
        <w:bottom w:val="none" w:sz="0" w:space="0" w:color="auto"/>
        <w:right w:val="none" w:sz="0" w:space="0" w:color="auto"/>
      </w:divBdr>
    </w:div>
    <w:div w:id="695352784">
      <w:bodyDiv w:val="1"/>
      <w:marLeft w:val="0"/>
      <w:marRight w:val="0"/>
      <w:marTop w:val="0"/>
      <w:marBottom w:val="0"/>
      <w:divBdr>
        <w:top w:val="none" w:sz="0" w:space="0" w:color="auto"/>
        <w:left w:val="none" w:sz="0" w:space="0" w:color="auto"/>
        <w:bottom w:val="none" w:sz="0" w:space="0" w:color="auto"/>
        <w:right w:val="none" w:sz="0" w:space="0" w:color="auto"/>
      </w:divBdr>
    </w:div>
    <w:div w:id="696782639">
      <w:marLeft w:val="640"/>
      <w:marRight w:val="0"/>
      <w:marTop w:val="0"/>
      <w:marBottom w:val="0"/>
      <w:divBdr>
        <w:top w:val="none" w:sz="0" w:space="0" w:color="auto"/>
        <w:left w:val="none" w:sz="0" w:space="0" w:color="auto"/>
        <w:bottom w:val="none" w:sz="0" w:space="0" w:color="auto"/>
        <w:right w:val="none" w:sz="0" w:space="0" w:color="auto"/>
      </w:divBdr>
    </w:div>
    <w:div w:id="698048694">
      <w:bodyDiv w:val="1"/>
      <w:marLeft w:val="0"/>
      <w:marRight w:val="0"/>
      <w:marTop w:val="0"/>
      <w:marBottom w:val="0"/>
      <w:divBdr>
        <w:top w:val="none" w:sz="0" w:space="0" w:color="auto"/>
        <w:left w:val="none" w:sz="0" w:space="0" w:color="auto"/>
        <w:bottom w:val="none" w:sz="0" w:space="0" w:color="auto"/>
        <w:right w:val="none" w:sz="0" w:space="0" w:color="auto"/>
      </w:divBdr>
    </w:div>
    <w:div w:id="698121174">
      <w:bodyDiv w:val="1"/>
      <w:marLeft w:val="0"/>
      <w:marRight w:val="0"/>
      <w:marTop w:val="0"/>
      <w:marBottom w:val="0"/>
      <w:divBdr>
        <w:top w:val="none" w:sz="0" w:space="0" w:color="auto"/>
        <w:left w:val="none" w:sz="0" w:space="0" w:color="auto"/>
        <w:bottom w:val="none" w:sz="0" w:space="0" w:color="auto"/>
        <w:right w:val="none" w:sz="0" w:space="0" w:color="auto"/>
      </w:divBdr>
    </w:div>
    <w:div w:id="698509562">
      <w:bodyDiv w:val="1"/>
      <w:marLeft w:val="0"/>
      <w:marRight w:val="0"/>
      <w:marTop w:val="0"/>
      <w:marBottom w:val="0"/>
      <w:divBdr>
        <w:top w:val="none" w:sz="0" w:space="0" w:color="auto"/>
        <w:left w:val="none" w:sz="0" w:space="0" w:color="auto"/>
        <w:bottom w:val="none" w:sz="0" w:space="0" w:color="auto"/>
        <w:right w:val="none" w:sz="0" w:space="0" w:color="auto"/>
      </w:divBdr>
    </w:div>
    <w:div w:id="699278037">
      <w:bodyDiv w:val="1"/>
      <w:marLeft w:val="0"/>
      <w:marRight w:val="0"/>
      <w:marTop w:val="0"/>
      <w:marBottom w:val="0"/>
      <w:divBdr>
        <w:top w:val="none" w:sz="0" w:space="0" w:color="auto"/>
        <w:left w:val="none" w:sz="0" w:space="0" w:color="auto"/>
        <w:bottom w:val="none" w:sz="0" w:space="0" w:color="auto"/>
        <w:right w:val="none" w:sz="0" w:space="0" w:color="auto"/>
      </w:divBdr>
    </w:div>
    <w:div w:id="699554119">
      <w:bodyDiv w:val="1"/>
      <w:marLeft w:val="0"/>
      <w:marRight w:val="0"/>
      <w:marTop w:val="0"/>
      <w:marBottom w:val="0"/>
      <w:divBdr>
        <w:top w:val="none" w:sz="0" w:space="0" w:color="auto"/>
        <w:left w:val="none" w:sz="0" w:space="0" w:color="auto"/>
        <w:bottom w:val="none" w:sz="0" w:space="0" w:color="auto"/>
        <w:right w:val="none" w:sz="0" w:space="0" w:color="auto"/>
      </w:divBdr>
    </w:div>
    <w:div w:id="701245174">
      <w:marLeft w:val="640"/>
      <w:marRight w:val="0"/>
      <w:marTop w:val="0"/>
      <w:marBottom w:val="0"/>
      <w:divBdr>
        <w:top w:val="none" w:sz="0" w:space="0" w:color="auto"/>
        <w:left w:val="none" w:sz="0" w:space="0" w:color="auto"/>
        <w:bottom w:val="none" w:sz="0" w:space="0" w:color="auto"/>
        <w:right w:val="none" w:sz="0" w:space="0" w:color="auto"/>
      </w:divBdr>
    </w:div>
    <w:div w:id="703747576">
      <w:bodyDiv w:val="1"/>
      <w:marLeft w:val="0"/>
      <w:marRight w:val="0"/>
      <w:marTop w:val="0"/>
      <w:marBottom w:val="0"/>
      <w:divBdr>
        <w:top w:val="none" w:sz="0" w:space="0" w:color="auto"/>
        <w:left w:val="none" w:sz="0" w:space="0" w:color="auto"/>
        <w:bottom w:val="none" w:sz="0" w:space="0" w:color="auto"/>
        <w:right w:val="none" w:sz="0" w:space="0" w:color="auto"/>
      </w:divBdr>
    </w:div>
    <w:div w:id="704451687">
      <w:bodyDiv w:val="1"/>
      <w:marLeft w:val="0"/>
      <w:marRight w:val="0"/>
      <w:marTop w:val="0"/>
      <w:marBottom w:val="0"/>
      <w:divBdr>
        <w:top w:val="none" w:sz="0" w:space="0" w:color="auto"/>
        <w:left w:val="none" w:sz="0" w:space="0" w:color="auto"/>
        <w:bottom w:val="none" w:sz="0" w:space="0" w:color="auto"/>
        <w:right w:val="none" w:sz="0" w:space="0" w:color="auto"/>
      </w:divBdr>
    </w:div>
    <w:div w:id="705181870">
      <w:bodyDiv w:val="1"/>
      <w:marLeft w:val="0"/>
      <w:marRight w:val="0"/>
      <w:marTop w:val="0"/>
      <w:marBottom w:val="0"/>
      <w:divBdr>
        <w:top w:val="none" w:sz="0" w:space="0" w:color="auto"/>
        <w:left w:val="none" w:sz="0" w:space="0" w:color="auto"/>
        <w:bottom w:val="none" w:sz="0" w:space="0" w:color="auto"/>
        <w:right w:val="none" w:sz="0" w:space="0" w:color="auto"/>
      </w:divBdr>
    </w:div>
    <w:div w:id="705256353">
      <w:bodyDiv w:val="1"/>
      <w:marLeft w:val="0"/>
      <w:marRight w:val="0"/>
      <w:marTop w:val="0"/>
      <w:marBottom w:val="0"/>
      <w:divBdr>
        <w:top w:val="none" w:sz="0" w:space="0" w:color="auto"/>
        <w:left w:val="none" w:sz="0" w:space="0" w:color="auto"/>
        <w:bottom w:val="none" w:sz="0" w:space="0" w:color="auto"/>
        <w:right w:val="none" w:sz="0" w:space="0" w:color="auto"/>
      </w:divBdr>
    </w:div>
    <w:div w:id="705519137">
      <w:bodyDiv w:val="1"/>
      <w:marLeft w:val="0"/>
      <w:marRight w:val="0"/>
      <w:marTop w:val="0"/>
      <w:marBottom w:val="0"/>
      <w:divBdr>
        <w:top w:val="none" w:sz="0" w:space="0" w:color="auto"/>
        <w:left w:val="none" w:sz="0" w:space="0" w:color="auto"/>
        <w:bottom w:val="none" w:sz="0" w:space="0" w:color="auto"/>
        <w:right w:val="none" w:sz="0" w:space="0" w:color="auto"/>
      </w:divBdr>
    </w:div>
    <w:div w:id="707221672">
      <w:bodyDiv w:val="1"/>
      <w:marLeft w:val="0"/>
      <w:marRight w:val="0"/>
      <w:marTop w:val="0"/>
      <w:marBottom w:val="0"/>
      <w:divBdr>
        <w:top w:val="none" w:sz="0" w:space="0" w:color="auto"/>
        <w:left w:val="none" w:sz="0" w:space="0" w:color="auto"/>
        <w:bottom w:val="none" w:sz="0" w:space="0" w:color="auto"/>
        <w:right w:val="none" w:sz="0" w:space="0" w:color="auto"/>
      </w:divBdr>
    </w:div>
    <w:div w:id="709964319">
      <w:bodyDiv w:val="1"/>
      <w:marLeft w:val="0"/>
      <w:marRight w:val="0"/>
      <w:marTop w:val="0"/>
      <w:marBottom w:val="0"/>
      <w:divBdr>
        <w:top w:val="none" w:sz="0" w:space="0" w:color="auto"/>
        <w:left w:val="none" w:sz="0" w:space="0" w:color="auto"/>
        <w:bottom w:val="none" w:sz="0" w:space="0" w:color="auto"/>
        <w:right w:val="none" w:sz="0" w:space="0" w:color="auto"/>
      </w:divBdr>
    </w:div>
    <w:div w:id="710306826">
      <w:bodyDiv w:val="1"/>
      <w:marLeft w:val="0"/>
      <w:marRight w:val="0"/>
      <w:marTop w:val="0"/>
      <w:marBottom w:val="0"/>
      <w:divBdr>
        <w:top w:val="none" w:sz="0" w:space="0" w:color="auto"/>
        <w:left w:val="none" w:sz="0" w:space="0" w:color="auto"/>
        <w:bottom w:val="none" w:sz="0" w:space="0" w:color="auto"/>
        <w:right w:val="none" w:sz="0" w:space="0" w:color="auto"/>
      </w:divBdr>
    </w:div>
    <w:div w:id="712073831">
      <w:bodyDiv w:val="1"/>
      <w:marLeft w:val="0"/>
      <w:marRight w:val="0"/>
      <w:marTop w:val="0"/>
      <w:marBottom w:val="0"/>
      <w:divBdr>
        <w:top w:val="none" w:sz="0" w:space="0" w:color="auto"/>
        <w:left w:val="none" w:sz="0" w:space="0" w:color="auto"/>
        <w:bottom w:val="none" w:sz="0" w:space="0" w:color="auto"/>
        <w:right w:val="none" w:sz="0" w:space="0" w:color="auto"/>
      </w:divBdr>
    </w:div>
    <w:div w:id="713770388">
      <w:bodyDiv w:val="1"/>
      <w:marLeft w:val="0"/>
      <w:marRight w:val="0"/>
      <w:marTop w:val="0"/>
      <w:marBottom w:val="0"/>
      <w:divBdr>
        <w:top w:val="none" w:sz="0" w:space="0" w:color="auto"/>
        <w:left w:val="none" w:sz="0" w:space="0" w:color="auto"/>
        <w:bottom w:val="none" w:sz="0" w:space="0" w:color="auto"/>
        <w:right w:val="none" w:sz="0" w:space="0" w:color="auto"/>
      </w:divBdr>
    </w:div>
    <w:div w:id="715083299">
      <w:bodyDiv w:val="1"/>
      <w:marLeft w:val="0"/>
      <w:marRight w:val="0"/>
      <w:marTop w:val="0"/>
      <w:marBottom w:val="0"/>
      <w:divBdr>
        <w:top w:val="none" w:sz="0" w:space="0" w:color="auto"/>
        <w:left w:val="none" w:sz="0" w:space="0" w:color="auto"/>
        <w:bottom w:val="none" w:sz="0" w:space="0" w:color="auto"/>
        <w:right w:val="none" w:sz="0" w:space="0" w:color="auto"/>
      </w:divBdr>
    </w:div>
    <w:div w:id="716855451">
      <w:bodyDiv w:val="1"/>
      <w:marLeft w:val="0"/>
      <w:marRight w:val="0"/>
      <w:marTop w:val="0"/>
      <w:marBottom w:val="0"/>
      <w:divBdr>
        <w:top w:val="none" w:sz="0" w:space="0" w:color="auto"/>
        <w:left w:val="none" w:sz="0" w:space="0" w:color="auto"/>
        <w:bottom w:val="none" w:sz="0" w:space="0" w:color="auto"/>
        <w:right w:val="none" w:sz="0" w:space="0" w:color="auto"/>
      </w:divBdr>
    </w:div>
    <w:div w:id="719014783">
      <w:bodyDiv w:val="1"/>
      <w:marLeft w:val="0"/>
      <w:marRight w:val="0"/>
      <w:marTop w:val="0"/>
      <w:marBottom w:val="0"/>
      <w:divBdr>
        <w:top w:val="none" w:sz="0" w:space="0" w:color="auto"/>
        <w:left w:val="none" w:sz="0" w:space="0" w:color="auto"/>
        <w:bottom w:val="none" w:sz="0" w:space="0" w:color="auto"/>
        <w:right w:val="none" w:sz="0" w:space="0" w:color="auto"/>
      </w:divBdr>
    </w:div>
    <w:div w:id="720440510">
      <w:bodyDiv w:val="1"/>
      <w:marLeft w:val="0"/>
      <w:marRight w:val="0"/>
      <w:marTop w:val="0"/>
      <w:marBottom w:val="0"/>
      <w:divBdr>
        <w:top w:val="none" w:sz="0" w:space="0" w:color="auto"/>
        <w:left w:val="none" w:sz="0" w:space="0" w:color="auto"/>
        <w:bottom w:val="none" w:sz="0" w:space="0" w:color="auto"/>
        <w:right w:val="none" w:sz="0" w:space="0" w:color="auto"/>
      </w:divBdr>
    </w:div>
    <w:div w:id="720978112">
      <w:bodyDiv w:val="1"/>
      <w:marLeft w:val="0"/>
      <w:marRight w:val="0"/>
      <w:marTop w:val="0"/>
      <w:marBottom w:val="0"/>
      <w:divBdr>
        <w:top w:val="none" w:sz="0" w:space="0" w:color="auto"/>
        <w:left w:val="none" w:sz="0" w:space="0" w:color="auto"/>
        <w:bottom w:val="none" w:sz="0" w:space="0" w:color="auto"/>
        <w:right w:val="none" w:sz="0" w:space="0" w:color="auto"/>
      </w:divBdr>
    </w:div>
    <w:div w:id="724379479">
      <w:bodyDiv w:val="1"/>
      <w:marLeft w:val="0"/>
      <w:marRight w:val="0"/>
      <w:marTop w:val="0"/>
      <w:marBottom w:val="0"/>
      <w:divBdr>
        <w:top w:val="none" w:sz="0" w:space="0" w:color="auto"/>
        <w:left w:val="none" w:sz="0" w:space="0" w:color="auto"/>
        <w:bottom w:val="none" w:sz="0" w:space="0" w:color="auto"/>
        <w:right w:val="none" w:sz="0" w:space="0" w:color="auto"/>
      </w:divBdr>
    </w:div>
    <w:div w:id="725684312">
      <w:bodyDiv w:val="1"/>
      <w:marLeft w:val="0"/>
      <w:marRight w:val="0"/>
      <w:marTop w:val="0"/>
      <w:marBottom w:val="0"/>
      <w:divBdr>
        <w:top w:val="none" w:sz="0" w:space="0" w:color="auto"/>
        <w:left w:val="none" w:sz="0" w:space="0" w:color="auto"/>
        <w:bottom w:val="none" w:sz="0" w:space="0" w:color="auto"/>
        <w:right w:val="none" w:sz="0" w:space="0" w:color="auto"/>
      </w:divBdr>
    </w:div>
    <w:div w:id="725834716">
      <w:bodyDiv w:val="1"/>
      <w:marLeft w:val="0"/>
      <w:marRight w:val="0"/>
      <w:marTop w:val="0"/>
      <w:marBottom w:val="0"/>
      <w:divBdr>
        <w:top w:val="none" w:sz="0" w:space="0" w:color="auto"/>
        <w:left w:val="none" w:sz="0" w:space="0" w:color="auto"/>
        <w:bottom w:val="none" w:sz="0" w:space="0" w:color="auto"/>
        <w:right w:val="none" w:sz="0" w:space="0" w:color="auto"/>
      </w:divBdr>
    </w:div>
    <w:div w:id="726226510">
      <w:bodyDiv w:val="1"/>
      <w:marLeft w:val="0"/>
      <w:marRight w:val="0"/>
      <w:marTop w:val="0"/>
      <w:marBottom w:val="0"/>
      <w:divBdr>
        <w:top w:val="none" w:sz="0" w:space="0" w:color="auto"/>
        <w:left w:val="none" w:sz="0" w:space="0" w:color="auto"/>
        <w:bottom w:val="none" w:sz="0" w:space="0" w:color="auto"/>
        <w:right w:val="none" w:sz="0" w:space="0" w:color="auto"/>
      </w:divBdr>
    </w:div>
    <w:div w:id="726493121">
      <w:bodyDiv w:val="1"/>
      <w:marLeft w:val="0"/>
      <w:marRight w:val="0"/>
      <w:marTop w:val="0"/>
      <w:marBottom w:val="0"/>
      <w:divBdr>
        <w:top w:val="none" w:sz="0" w:space="0" w:color="auto"/>
        <w:left w:val="none" w:sz="0" w:space="0" w:color="auto"/>
        <w:bottom w:val="none" w:sz="0" w:space="0" w:color="auto"/>
        <w:right w:val="none" w:sz="0" w:space="0" w:color="auto"/>
      </w:divBdr>
    </w:div>
    <w:div w:id="728384504">
      <w:bodyDiv w:val="1"/>
      <w:marLeft w:val="0"/>
      <w:marRight w:val="0"/>
      <w:marTop w:val="0"/>
      <w:marBottom w:val="0"/>
      <w:divBdr>
        <w:top w:val="none" w:sz="0" w:space="0" w:color="auto"/>
        <w:left w:val="none" w:sz="0" w:space="0" w:color="auto"/>
        <w:bottom w:val="none" w:sz="0" w:space="0" w:color="auto"/>
        <w:right w:val="none" w:sz="0" w:space="0" w:color="auto"/>
      </w:divBdr>
      <w:divsChild>
        <w:div w:id="62797172">
          <w:marLeft w:val="640"/>
          <w:marRight w:val="0"/>
          <w:marTop w:val="0"/>
          <w:marBottom w:val="0"/>
          <w:divBdr>
            <w:top w:val="none" w:sz="0" w:space="0" w:color="auto"/>
            <w:left w:val="none" w:sz="0" w:space="0" w:color="auto"/>
            <w:bottom w:val="none" w:sz="0" w:space="0" w:color="auto"/>
            <w:right w:val="none" w:sz="0" w:space="0" w:color="auto"/>
          </w:divBdr>
        </w:div>
        <w:div w:id="68305690">
          <w:marLeft w:val="640"/>
          <w:marRight w:val="0"/>
          <w:marTop w:val="0"/>
          <w:marBottom w:val="0"/>
          <w:divBdr>
            <w:top w:val="none" w:sz="0" w:space="0" w:color="auto"/>
            <w:left w:val="none" w:sz="0" w:space="0" w:color="auto"/>
            <w:bottom w:val="none" w:sz="0" w:space="0" w:color="auto"/>
            <w:right w:val="none" w:sz="0" w:space="0" w:color="auto"/>
          </w:divBdr>
        </w:div>
        <w:div w:id="96878374">
          <w:marLeft w:val="640"/>
          <w:marRight w:val="0"/>
          <w:marTop w:val="0"/>
          <w:marBottom w:val="0"/>
          <w:divBdr>
            <w:top w:val="none" w:sz="0" w:space="0" w:color="auto"/>
            <w:left w:val="none" w:sz="0" w:space="0" w:color="auto"/>
            <w:bottom w:val="none" w:sz="0" w:space="0" w:color="auto"/>
            <w:right w:val="none" w:sz="0" w:space="0" w:color="auto"/>
          </w:divBdr>
        </w:div>
        <w:div w:id="172771649">
          <w:marLeft w:val="640"/>
          <w:marRight w:val="0"/>
          <w:marTop w:val="0"/>
          <w:marBottom w:val="0"/>
          <w:divBdr>
            <w:top w:val="none" w:sz="0" w:space="0" w:color="auto"/>
            <w:left w:val="none" w:sz="0" w:space="0" w:color="auto"/>
            <w:bottom w:val="none" w:sz="0" w:space="0" w:color="auto"/>
            <w:right w:val="none" w:sz="0" w:space="0" w:color="auto"/>
          </w:divBdr>
        </w:div>
        <w:div w:id="174075333">
          <w:marLeft w:val="640"/>
          <w:marRight w:val="0"/>
          <w:marTop w:val="0"/>
          <w:marBottom w:val="0"/>
          <w:divBdr>
            <w:top w:val="none" w:sz="0" w:space="0" w:color="auto"/>
            <w:left w:val="none" w:sz="0" w:space="0" w:color="auto"/>
            <w:bottom w:val="none" w:sz="0" w:space="0" w:color="auto"/>
            <w:right w:val="none" w:sz="0" w:space="0" w:color="auto"/>
          </w:divBdr>
        </w:div>
        <w:div w:id="328145931">
          <w:marLeft w:val="640"/>
          <w:marRight w:val="0"/>
          <w:marTop w:val="0"/>
          <w:marBottom w:val="0"/>
          <w:divBdr>
            <w:top w:val="none" w:sz="0" w:space="0" w:color="auto"/>
            <w:left w:val="none" w:sz="0" w:space="0" w:color="auto"/>
            <w:bottom w:val="none" w:sz="0" w:space="0" w:color="auto"/>
            <w:right w:val="none" w:sz="0" w:space="0" w:color="auto"/>
          </w:divBdr>
        </w:div>
        <w:div w:id="388309864">
          <w:marLeft w:val="640"/>
          <w:marRight w:val="0"/>
          <w:marTop w:val="0"/>
          <w:marBottom w:val="0"/>
          <w:divBdr>
            <w:top w:val="none" w:sz="0" w:space="0" w:color="auto"/>
            <w:left w:val="none" w:sz="0" w:space="0" w:color="auto"/>
            <w:bottom w:val="none" w:sz="0" w:space="0" w:color="auto"/>
            <w:right w:val="none" w:sz="0" w:space="0" w:color="auto"/>
          </w:divBdr>
        </w:div>
        <w:div w:id="413402912">
          <w:marLeft w:val="640"/>
          <w:marRight w:val="0"/>
          <w:marTop w:val="0"/>
          <w:marBottom w:val="0"/>
          <w:divBdr>
            <w:top w:val="none" w:sz="0" w:space="0" w:color="auto"/>
            <w:left w:val="none" w:sz="0" w:space="0" w:color="auto"/>
            <w:bottom w:val="none" w:sz="0" w:space="0" w:color="auto"/>
            <w:right w:val="none" w:sz="0" w:space="0" w:color="auto"/>
          </w:divBdr>
        </w:div>
        <w:div w:id="445275550">
          <w:marLeft w:val="640"/>
          <w:marRight w:val="0"/>
          <w:marTop w:val="0"/>
          <w:marBottom w:val="0"/>
          <w:divBdr>
            <w:top w:val="none" w:sz="0" w:space="0" w:color="auto"/>
            <w:left w:val="none" w:sz="0" w:space="0" w:color="auto"/>
            <w:bottom w:val="none" w:sz="0" w:space="0" w:color="auto"/>
            <w:right w:val="none" w:sz="0" w:space="0" w:color="auto"/>
          </w:divBdr>
        </w:div>
        <w:div w:id="795685668">
          <w:marLeft w:val="640"/>
          <w:marRight w:val="0"/>
          <w:marTop w:val="0"/>
          <w:marBottom w:val="0"/>
          <w:divBdr>
            <w:top w:val="none" w:sz="0" w:space="0" w:color="auto"/>
            <w:left w:val="none" w:sz="0" w:space="0" w:color="auto"/>
            <w:bottom w:val="none" w:sz="0" w:space="0" w:color="auto"/>
            <w:right w:val="none" w:sz="0" w:space="0" w:color="auto"/>
          </w:divBdr>
        </w:div>
        <w:div w:id="875889139">
          <w:marLeft w:val="640"/>
          <w:marRight w:val="0"/>
          <w:marTop w:val="0"/>
          <w:marBottom w:val="0"/>
          <w:divBdr>
            <w:top w:val="none" w:sz="0" w:space="0" w:color="auto"/>
            <w:left w:val="none" w:sz="0" w:space="0" w:color="auto"/>
            <w:bottom w:val="none" w:sz="0" w:space="0" w:color="auto"/>
            <w:right w:val="none" w:sz="0" w:space="0" w:color="auto"/>
          </w:divBdr>
        </w:div>
        <w:div w:id="876508208">
          <w:marLeft w:val="640"/>
          <w:marRight w:val="0"/>
          <w:marTop w:val="0"/>
          <w:marBottom w:val="0"/>
          <w:divBdr>
            <w:top w:val="none" w:sz="0" w:space="0" w:color="auto"/>
            <w:left w:val="none" w:sz="0" w:space="0" w:color="auto"/>
            <w:bottom w:val="none" w:sz="0" w:space="0" w:color="auto"/>
            <w:right w:val="none" w:sz="0" w:space="0" w:color="auto"/>
          </w:divBdr>
        </w:div>
        <w:div w:id="881290847">
          <w:marLeft w:val="640"/>
          <w:marRight w:val="0"/>
          <w:marTop w:val="0"/>
          <w:marBottom w:val="0"/>
          <w:divBdr>
            <w:top w:val="none" w:sz="0" w:space="0" w:color="auto"/>
            <w:left w:val="none" w:sz="0" w:space="0" w:color="auto"/>
            <w:bottom w:val="none" w:sz="0" w:space="0" w:color="auto"/>
            <w:right w:val="none" w:sz="0" w:space="0" w:color="auto"/>
          </w:divBdr>
        </w:div>
        <w:div w:id="953756767">
          <w:marLeft w:val="640"/>
          <w:marRight w:val="0"/>
          <w:marTop w:val="0"/>
          <w:marBottom w:val="0"/>
          <w:divBdr>
            <w:top w:val="none" w:sz="0" w:space="0" w:color="auto"/>
            <w:left w:val="none" w:sz="0" w:space="0" w:color="auto"/>
            <w:bottom w:val="none" w:sz="0" w:space="0" w:color="auto"/>
            <w:right w:val="none" w:sz="0" w:space="0" w:color="auto"/>
          </w:divBdr>
        </w:div>
        <w:div w:id="1001811150">
          <w:marLeft w:val="640"/>
          <w:marRight w:val="0"/>
          <w:marTop w:val="0"/>
          <w:marBottom w:val="0"/>
          <w:divBdr>
            <w:top w:val="none" w:sz="0" w:space="0" w:color="auto"/>
            <w:left w:val="none" w:sz="0" w:space="0" w:color="auto"/>
            <w:bottom w:val="none" w:sz="0" w:space="0" w:color="auto"/>
            <w:right w:val="none" w:sz="0" w:space="0" w:color="auto"/>
          </w:divBdr>
        </w:div>
        <w:div w:id="1025713766">
          <w:marLeft w:val="640"/>
          <w:marRight w:val="0"/>
          <w:marTop w:val="0"/>
          <w:marBottom w:val="0"/>
          <w:divBdr>
            <w:top w:val="none" w:sz="0" w:space="0" w:color="auto"/>
            <w:left w:val="none" w:sz="0" w:space="0" w:color="auto"/>
            <w:bottom w:val="none" w:sz="0" w:space="0" w:color="auto"/>
            <w:right w:val="none" w:sz="0" w:space="0" w:color="auto"/>
          </w:divBdr>
        </w:div>
        <w:div w:id="1155728888">
          <w:marLeft w:val="640"/>
          <w:marRight w:val="0"/>
          <w:marTop w:val="0"/>
          <w:marBottom w:val="0"/>
          <w:divBdr>
            <w:top w:val="none" w:sz="0" w:space="0" w:color="auto"/>
            <w:left w:val="none" w:sz="0" w:space="0" w:color="auto"/>
            <w:bottom w:val="none" w:sz="0" w:space="0" w:color="auto"/>
            <w:right w:val="none" w:sz="0" w:space="0" w:color="auto"/>
          </w:divBdr>
        </w:div>
        <w:div w:id="1171675685">
          <w:marLeft w:val="640"/>
          <w:marRight w:val="0"/>
          <w:marTop w:val="0"/>
          <w:marBottom w:val="0"/>
          <w:divBdr>
            <w:top w:val="none" w:sz="0" w:space="0" w:color="auto"/>
            <w:left w:val="none" w:sz="0" w:space="0" w:color="auto"/>
            <w:bottom w:val="none" w:sz="0" w:space="0" w:color="auto"/>
            <w:right w:val="none" w:sz="0" w:space="0" w:color="auto"/>
          </w:divBdr>
        </w:div>
        <w:div w:id="1229002219">
          <w:marLeft w:val="640"/>
          <w:marRight w:val="0"/>
          <w:marTop w:val="0"/>
          <w:marBottom w:val="0"/>
          <w:divBdr>
            <w:top w:val="none" w:sz="0" w:space="0" w:color="auto"/>
            <w:left w:val="none" w:sz="0" w:space="0" w:color="auto"/>
            <w:bottom w:val="none" w:sz="0" w:space="0" w:color="auto"/>
            <w:right w:val="none" w:sz="0" w:space="0" w:color="auto"/>
          </w:divBdr>
        </w:div>
        <w:div w:id="1513183956">
          <w:marLeft w:val="640"/>
          <w:marRight w:val="0"/>
          <w:marTop w:val="0"/>
          <w:marBottom w:val="0"/>
          <w:divBdr>
            <w:top w:val="none" w:sz="0" w:space="0" w:color="auto"/>
            <w:left w:val="none" w:sz="0" w:space="0" w:color="auto"/>
            <w:bottom w:val="none" w:sz="0" w:space="0" w:color="auto"/>
            <w:right w:val="none" w:sz="0" w:space="0" w:color="auto"/>
          </w:divBdr>
        </w:div>
        <w:div w:id="1619145214">
          <w:marLeft w:val="640"/>
          <w:marRight w:val="0"/>
          <w:marTop w:val="0"/>
          <w:marBottom w:val="0"/>
          <w:divBdr>
            <w:top w:val="none" w:sz="0" w:space="0" w:color="auto"/>
            <w:left w:val="none" w:sz="0" w:space="0" w:color="auto"/>
            <w:bottom w:val="none" w:sz="0" w:space="0" w:color="auto"/>
            <w:right w:val="none" w:sz="0" w:space="0" w:color="auto"/>
          </w:divBdr>
        </w:div>
        <w:div w:id="1766070383">
          <w:marLeft w:val="640"/>
          <w:marRight w:val="0"/>
          <w:marTop w:val="0"/>
          <w:marBottom w:val="0"/>
          <w:divBdr>
            <w:top w:val="none" w:sz="0" w:space="0" w:color="auto"/>
            <w:left w:val="none" w:sz="0" w:space="0" w:color="auto"/>
            <w:bottom w:val="none" w:sz="0" w:space="0" w:color="auto"/>
            <w:right w:val="none" w:sz="0" w:space="0" w:color="auto"/>
          </w:divBdr>
        </w:div>
        <w:div w:id="1772967639">
          <w:marLeft w:val="640"/>
          <w:marRight w:val="0"/>
          <w:marTop w:val="0"/>
          <w:marBottom w:val="0"/>
          <w:divBdr>
            <w:top w:val="none" w:sz="0" w:space="0" w:color="auto"/>
            <w:left w:val="none" w:sz="0" w:space="0" w:color="auto"/>
            <w:bottom w:val="none" w:sz="0" w:space="0" w:color="auto"/>
            <w:right w:val="none" w:sz="0" w:space="0" w:color="auto"/>
          </w:divBdr>
        </w:div>
        <w:div w:id="1793941523">
          <w:marLeft w:val="640"/>
          <w:marRight w:val="0"/>
          <w:marTop w:val="0"/>
          <w:marBottom w:val="0"/>
          <w:divBdr>
            <w:top w:val="none" w:sz="0" w:space="0" w:color="auto"/>
            <w:left w:val="none" w:sz="0" w:space="0" w:color="auto"/>
            <w:bottom w:val="none" w:sz="0" w:space="0" w:color="auto"/>
            <w:right w:val="none" w:sz="0" w:space="0" w:color="auto"/>
          </w:divBdr>
        </w:div>
        <w:div w:id="1823738358">
          <w:marLeft w:val="640"/>
          <w:marRight w:val="0"/>
          <w:marTop w:val="0"/>
          <w:marBottom w:val="0"/>
          <w:divBdr>
            <w:top w:val="none" w:sz="0" w:space="0" w:color="auto"/>
            <w:left w:val="none" w:sz="0" w:space="0" w:color="auto"/>
            <w:bottom w:val="none" w:sz="0" w:space="0" w:color="auto"/>
            <w:right w:val="none" w:sz="0" w:space="0" w:color="auto"/>
          </w:divBdr>
        </w:div>
        <w:div w:id="1946305617">
          <w:marLeft w:val="640"/>
          <w:marRight w:val="0"/>
          <w:marTop w:val="0"/>
          <w:marBottom w:val="0"/>
          <w:divBdr>
            <w:top w:val="none" w:sz="0" w:space="0" w:color="auto"/>
            <w:left w:val="none" w:sz="0" w:space="0" w:color="auto"/>
            <w:bottom w:val="none" w:sz="0" w:space="0" w:color="auto"/>
            <w:right w:val="none" w:sz="0" w:space="0" w:color="auto"/>
          </w:divBdr>
        </w:div>
        <w:div w:id="2030066097">
          <w:marLeft w:val="640"/>
          <w:marRight w:val="0"/>
          <w:marTop w:val="0"/>
          <w:marBottom w:val="0"/>
          <w:divBdr>
            <w:top w:val="none" w:sz="0" w:space="0" w:color="auto"/>
            <w:left w:val="none" w:sz="0" w:space="0" w:color="auto"/>
            <w:bottom w:val="none" w:sz="0" w:space="0" w:color="auto"/>
            <w:right w:val="none" w:sz="0" w:space="0" w:color="auto"/>
          </w:divBdr>
        </w:div>
      </w:divsChild>
    </w:div>
    <w:div w:id="729423330">
      <w:bodyDiv w:val="1"/>
      <w:marLeft w:val="0"/>
      <w:marRight w:val="0"/>
      <w:marTop w:val="0"/>
      <w:marBottom w:val="0"/>
      <w:divBdr>
        <w:top w:val="none" w:sz="0" w:space="0" w:color="auto"/>
        <w:left w:val="none" w:sz="0" w:space="0" w:color="auto"/>
        <w:bottom w:val="none" w:sz="0" w:space="0" w:color="auto"/>
        <w:right w:val="none" w:sz="0" w:space="0" w:color="auto"/>
      </w:divBdr>
    </w:div>
    <w:div w:id="730079698">
      <w:bodyDiv w:val="1"/>
      <w:marLeft w:val="0"/>
      <w:marRight w:val="0"/>
      <w:marTop w:val="0"/>
      <w:marBottom w:val="0"/>
      <w:divBdr>
        <w:top w:val="none" w:sz="0" w:space="0" w:color="auto"/>
        <w:left w:val="none" w:sz="0" w:space="0" w:color="auto"/>
        <w:bottom w:val="none" w:sz="0" w:space="0" w:color="auto"/>
        <w:right w:val="none" w:sz="0" w:space="0" w:color="auto"/>
      </w:divBdr>
    </w:div>
    <w:div w:id="730692461">
      <w:bodyDiv w:val="1"/>
      <w:marLeft w:val="0"/>
      <w:marRight w:val="0"/>
      <w:marTop w:val="0"/>
      <w:marBottom w:val="0"/>
      <w:divBdr>
        <w:top w:val="none" w:sz="0" w:space="0" w:color="auto"/>
        <w:left w:val="none" w:sz="0" w:space="0" w:color="auto"/>
        <w:bottom w:val="none" w:sz="0" w:space="0" w:color="auto"/>
        <w:right w:val="none" w:sz="0" w:space="0" w:color="auto"/>
      </w:divBdr>
    </w:div>
    <w:div w:id="731002207">
      <w:bodyDiv w:val="1"/>
      <w:marLeft w:val="0"/>
      <w:marRight w:val="0"/>
      <w:marTop w:val="0"/>
      <w:marBottom w:val="0"/>
      <w:divBdr>
        <w:top w:val="none" w:sz="0" w:space="0" w:color="auto"/>
        <w:left w:val="none" w:sz="0" w:space="0" w:color="auto"/>
        <w:bottom w:val="none" w:sz="0" w:space="0" w:color="auto"/>
        <w:right w:val="none" w:sz="0" w:space="0" w:color="auto"/>
      </w:divBdr>
    </w:div>
    <w:div w:id="731731355">
      <w:marLeft w:val="640"/>
      <w:marRight w:val="0"/>
      <w:marTop w:val="0"/>
      <w:marBottom w:val="0"/>
      <w:divBdr>
        <w:top w:val="none" w:sz="0" w:space="0" w:color="auto"/>
        <w:left w:val="none" w:sz="0" w:space="0" w:color="auto"/>
        <w:bottom w:val="none" w:sz="0" w:space="0" w:color="auto"/>
        <w:right w:val="none" w:sz="0" w:space="0" w:color="auto"/>
      </w:divBdr>
    </w:div>
    <w:div w:id="732238057">
      <w:marLeft w:val="640"/>
      <w:marRight w:val="0"/>
      <w:marTop w:val="0"/>
      <w:marBottom w:val="0"/>
      <w:divBdr>
        <w:top w:val="none" w:sz="0" w:space="0" w:color="auto"/>
        <w:left w:val="none" w:sz="0" w:space="0" w:color="auto"/>
        <w:bottom w:val="none" w:sz="0" w:space="0" w:color="auto"/>
        <w:right w:val="none" w:sz="0" w:space="0" w:color="auto"/>
      </w:divBdr>
    </w:div>
    <w:div w:id="732586330">
      <w:bodyDiv w:val="1"/>
      <w:marLeft w:val="0"/>
      <w:marRight w:val="0"/>
      <w:marTop w:val="0"/>
      <w:marBottom w:val="0"/>
      <w:divBdr>
        <w:top w:val="none" w:sz="0" w:space="0" w:color="auto"/>
        <w:left w:val="none" w:sz="0" w:space="0" w:color="auto"/>
        <w:bottom w:val="none" w:sz="0" w:space="0" w:color="auto"/>
        <w:right w:val="none" w:sz="0" w:space="0" w:color="auto"/>
      </w:divBdr>
    </w:div>
    <w:div w:id="733048009">
      <w:bodyDiv w:val="1"/>
      <w:marLeft w:val="0"/>
      <w:marRight w:val="0"/>
      <w:marTop w:val="0"/>
      <w:marBottom w:val="0"/>
      <w:divBdr>
        <w:top w:val="none" w:sz="0" w:space="0" w:color="auto"/>
        <w:left w:val="none" w:sz="0" w:space="0" w:color="auto"/>
        <w:bottom w:val="none" w:sz="0" w:space="0" w:color="auto"/>
        <w:right w:val="none" w:sz="0" w:space="0" w:color="auto"/>
      </w:divBdr>
    </w:div>
    <w:div w:id="734662072">
      <w:bodyDiv w:val="1"/>
      <w:marLeft w:val="0"/>
      <w:marRight w:val="0"/>
      <w:marTop w:val="0"/>
      <w:marBottom w:val="0"/>
      <w:divBdr>
        <w:top w:val="none" w:sz="0" w:space="0" w:color="auto"/>
        <w:left w:val="none" w:sz="0" w:space="0" w:color="auto"/>
        <w:bottom w:val="none" w:sz="0" w:space="0" w:color="auto"/>
        <w:right w:val="none" w:sz="0" w:space="0" w:color="auto"/>
      </w:divBdr>
    </w:div>
    <w:div w:id="735515796">
      <w:bodyDiv w:val="1"/>
      <w:marLeft w:val="0"/>
      <w:marRight w:val="0"/>
      <w:marTop w:val="0"/>
      <w:marBottom w:val="0"/>
      <w:divBdr>
        <w:top w:val="none" w:sz="0" w:space="0" w:color="auto"/>
        <w:left w:val="none" w:sz="0" w:space="0" w:color="auto"/>
        <w:bottom w:val="none" w:sz="0" w:space="0" w:color="auto"/>
        <w:right w:val="none" w:sz="0" w:space="0" w:color="auto"/>
      </w:divBdr>
    </w:div>
    <w:div w:id="735592077">
      <w:bodyDiv w:val="1"/>
      <w:marLeft w:val="0"/>
      <w:marRight w:val="0"/>
      <w:marTop w:val="0"/>
      <w:marBottom w:val="0"/>
      <w:divBdr>
        <w:top w:val="none" w:sz="0" w:space="0" w:color="auto"/>
        <w:left w:val="none" w:sz="0" w:space="0" w:color="auto"/>
        <w:bottom w:val="none" w:sz="0" w:space="0" w:color="auto"/>
        <w:right w:val="none" w:sz="0" w:space="0" w:color="auto"/>
      </w:divBdr>
    </w:div>
    <w:div w:id="738748082">
      <w:bodyDiv w:val="1"/>
      <w:marLeft w:val="0"/>
      <w:marRight w:val="0"/>
      <w:marTop w:val="0"/>
      <w:marBottom w:val="0"/>
      <w:divBdr>
        <w:top w:val="none" w:sz="0" w:space="0" w:color="auto"/>
        <w:left w:val="none" w:sz="0" w:space="0" w:color="auto"/>
        <w:bottom w:val="none" w:sz="0" w:space="0" w:color="auto"/>
        <w:right w:val="none" w:sz="0" w:space="0" w:color="auto"/>
      </w:divBdr>
    </w:div>
    <w:div w:id="740099901">
      <w:bodyDiv w:val="1"/>
      <w:marLeft w:val="0"/>
      <w:marRight w:val="0"/>
      <w:marTop w:val="0"/>
      <w:marBottom w:val="0"/>
      <w:divBdr>
        <w:top w:val="none" w:sz="0" w:space="0" w:color="auto"/>
        <w:left w:val="none" w:sz="0" w:space="0" w:color="auto"/>
        <w:bottom w:val="none" w:sz="0" w:space="0" w:color="auto"/>
        <w:right w:val="none" w:sz="0" w:space="0" w:color="auto"/>
      </w:divBdr>
    </w:div>
    <w:div w:id="740831286">
      <w:bodyDiv w:val="1"/>
      <w:marLeft w:val="0"/>
      <w:marRight w:val="0"/>
      <w:marTop w:val="0"/>
      <w:marBottom w:val="0"/>
      <w:divBdr>
        <w:top w:val="none" w:sz="0" w:space="0" w:color="auto"/>
        <w:left w:val="none" w:sz="0" w:space="0" w:color="auto"/>
        <w:bottom w:val="none" w:sz="0" w:space="0" w:color="auto"/>
        <w:right w:val="none" w:sz="0" w:space="0" w:color="auto"/>
      </w:divBdr>
    </w:div>
    <w:div w:id="740982619">
      <w:bodyDiv w:val="1"/>
      <w:marLeft w:val="0"/>
      <w:marRight w:val="0"/>
      <w:marTop w:val="0"/>
      <w:marBottom w:val="0"/>
      <w:divBdr>
        <w:top w:val="none" w:sz="0" w:space="0" w:color="auto"/>
        <w:left w:val="none" w:sz="0" w:space="0" w:color="auto"/>
        <w:bottom w:val="none" w:sz="0" w:space="0" w:color="auto"/>
        <w:right w:val="none" w:sz="0" w:space="0" w:color="auto"/>
      </w:divBdr>
    </w:div>
    <w:div w:id="741413802">
      <w:bodyDiv w:val="1"/>
      <w:marLeft w:val="0"/>
      <w:marRight w:val="0"/>
      <w:marTop w:val="0"/>
      <w:marBottom w:val="0"/>
      <w:divBdr>
        <w:top w:val="none" w:sz="0" w:space="0" w:color="auto"/>
        <w:left w:val="none" w:sz="0" w:space="0" w:color="auto"/>
        <w:bottom w:val="none" w:sz="0" w:space="0" w:color="auto"/>
        <w:right w:val="none" w:sz="0" w:space="0" w:color="auto"/>
      </w:divBdr>
    </w:div>
    <w:div w:id="742918223">
      <w:bodyDiv w:val="1"/>
      <w:marLeft w:val="0"/>
      <w:marRight w:val="0"/>
      <w:marTop w:val="0"/>
      <w:marBottom w:val="0"/>
      <w:divBdr>
        <w:top w:val="none" w:sz="0" w:space="0" w:color="auto"/>
        <w:left w:val="none" w:sz="0" w:space="0" w:color="auto"/>
        <w:bottom w:val="none" w:sz="0" w:space="0" w:color="auto"/>
        <w:right w:val="none" w:sz="0" w:space="0" w:color="auto"/>
      </w:divBdr>
    </w:div>
    <w:div w:id="744187546">
      <w:bodyDiv w:val="1"/>
      <w:marLeft w:val="0"/>
      <w:marRight w:val="0"/>
      <w:marTop w:val="0"/>
      <w:marBottom w:val="0"/>
      <w:divBdr>
        <w:top w:val="none" w:sz="0" w:space="0" w:color="auto"/>
        <w:left w:val="none" w:sz="0" w:space="0" w:color="auto"/>
        <w:bottom w:val="none" w:sz="0" w:space="0" w:color="auto"/>
        <w:right w:val="none" w:sz="0" w:space="0" w:color="auto"/>
      </w:divBdr>
    </w:div>
    <w:div w:id="746001406">
      <w:bodyDiv w:val="1"/>
      <w:marLeft w:val="0"/>
      <w:marRight w:val="0"/>
      <w:marTop w:val="0"/>
      <w:marBottom w:val="0"/>
      <w:divBdr>
        <w:top w:val="none" w:sz="0" w:space="0" w:color="auto"/>
        <w:left w:val="none" w:sz="0" w:space="0" w:color="auto"/>
        <w:bottom w:val="none" w:sz="0" w:space="0" w:color="auto"/>
        <w:right w:val="none" w:sz="0" w:space="0" w:color="auto"/>
      </w:divBdr>
    </w:div>
    <w:div w:id="748425402">
      <w:bodyDiv w:val="1"/>
      <w:marLeft w:val="0"/>
      <w:marRight w:val="0"/>
      <w:marTop w:val="0"/>
      <w:marBottom w:val="0"/>
      <w:divBdr>
        <w:top w:val="none" w:sz="0" w:space="0" w:color="auto"/>
        <w:left w:val="none" w:sz="0" w:space="0" w:color="auto"/>
        <w:bottom w:val="none" w:sz="0" w:space="0" w:color="auto"/>
        <w:right w:val="none" w:sz="0" w:space="0" w:color="auto"/>
      </w:divBdr>
    </w:div>
    <w:div w:id="749156116">
      <w:bodyDiv w:val="1"/>
      <w:marLeft w:val="0"/>
      <w:marRight w:val="0"/>
      <w:marTop w:val="0"/>
      <w:marBottom w:val="0"/>
      <w:divBdr>
        <w:top w:val="none" w:sz="0" w:space="0" w:color="auto"/>
        <w:left w:val="none" w:sz="0" w:space="0" w:color="auto"/>
        <w:bottom w:val="none" w:sz="0" w:space="0" w:color="auto"/>
        <w:right w:val="none" w:sz="0" w:space="0" w:color="auto"/>
      </w:divBdr>
    </w:div>
    <w:div w:id="750001699">
      <w:bodyDiv w:val="1"/>
      <w:marLeft w:val="0"/>
      <w:marRight w:val="0"/>
      <w:marTop w:val="0"/>
      <w:marBottom w:val="0"/>
      <w:divBdr>
        <w:top w:val="none" w:sz="0" w:space="0" w:color="auto"/>
        <w:left w:val="none" w:sz="0" w:space="0" w:color="auto"/>
        <w:bottom w:val="none" w:sz="0" w:space="0" w:color="auto"/>
        <w:right w:val="none" w:sz="0" w:space="0" w:color="auto"/>
      </w:divBdr>
    </w:div>
    <w:div w:id="751001625">
      <w:bodyDiv w:val="1"/>
      <w:marLeft w:val="0"/>
      <w:marRight w:val="0"/>
      <w:marTop w:val="0"/>
      <w:marBottom w:val="0"/>
      <w:divBdr>
        <w:top w:val="none" w:sz="0" w:space="0" w:color="auto"/>
        <w:left w:val="none" w:sz="0" w:space="0" w:color="auto"/>
        <w:bottom w:val="none" w:sz="0" w:space="0" w:color="auto"/>
        <w:right w:val="none" w:sz="0" w:space="0" w:color="auto"/>
      </w:divBdr>
    </w:div>
    <w:div w:id="753547793">
      <w:bodyDiv w:val="1"/>
      <w:marLeft w:val="0"/>
      <w:marRight w:val="0"/>
      <w:marTop w:val="0"/>
      <w:marBottom w:val="0"/>
      <w:divBdr>
        <w:top w:val="none" w:sz="0" w:space="0" w:color="auto"/>
        <w:left w:val="none" w:sz="0" w:space="0" w:color="auto"/>
        <w:bottom w:val="none" w:sz="0" w:space="0" w:color="auto"/>
        <w:right w:val="none" w:sz="0" w:space="0" w:color="auto"/>
      </w:divBdr>
    </w:div>
    <w:div w:id="755517505">
      <w:bodyDiv w:val="1"/>
      <w:marLeft w:val="0"/>
      <w:marRight w:val="0"/>
      <w:marTop w:val="0"/>
      <w:marBottom w:val="0"/>
      <w:divBdr>
        <w:top w:val="none" w:sz="0" w:space="0" w:color="auto"/>
        <w:left w:val="none" w:sz="0" w:space="0" w:color="auto"/>
        <w:bottom w:val="none" w:sz="0" w:space="0" w:color="auto"/>
        <w:right w:val="none" w:sz="0" w:space="0" w:color="auto"/>
      </w:divBdr>
    </w:div>
    <w:div w:id="756752161">
      <w:bodyDiv w:val="1"/>
      <w:marLeft w:val="0"/>
      <w:marRight w:val="0"/>
      <w:marTop w:val="0"/>
      <w:marBottom w:val="0"/>
      <w:divBdr>
        <w:top w:val="none" w:sz="0" w:space="0" w:color="auto"/>
        <w:left w:val="none" w:sz="0" w:space="0" w:color="auto"/>
        <w:bottom w:val="none" w:sz="0" w:space="0" w:color="auto"/>
        <w:right w:val="none" w:sz="0" w:space="0" w:color="auto"/>
      </w:divBdr>
    </w:div>
    <w:div w:id="757947125">
      <w:bodyDiv w:val="1"/>
      <w:marLeft w:val="0"/>
      <w:marRight w:val="0"/>
      <w:marTop w:val="0"/>
      <w:marBottom w:val="0"/>
      <w:divBdr>
        <w:top w:val="none" w:sz="0" w:space="0" w:color="auto"/>
        <w:left w:val="none" w:sz="0" w:space="0" w:color="auto"/>
        <w:bottom w:val="none" w:sz="0" w:space="0" w:color="auto"/>
        <w:right w:val="none" w:sz="0" w:space="0" w:color="auto"/>
      </w:divBdr>
    </w:div>
    <w:div w:id="760568446">
      <w:bodyDiv w:val="1"/>
      <w:marLeft w:val="0"/>
      <w:marRight w:val="0"/>
      <w:marTop w:val="0"/>
      <w:marBottom w:val="0"/>
      <w:divBdr>
        <w:top w:val="none" w:sz="0" w:space="0" w:color="auto"/>
        <w:left w:val="none" w:sz="0" w:space="0" w:color="auto"/>
        <w:bottom w:val="none" w:sz="0" w:space="0" w:color="auto"/>
        <w:right w:val="none" w:sz="0" w:space="0" w:color="auto"/>
      </w:divBdr>
    </w:div>
    <w:div w:id="763961285">
      <w:bodyDiv w:val="1"/>
      <w:marLeft w:val="0"/>
      <w:marRight w:val="0"/>
      <w:marTop w:val="0"/>
      <w:marBottom w:val="0"/>
      <w:divBdr>
        <w:top w:val="none" w:sz="0" w:space="0" w:color="auto"/>
        <w:left w:val="none" w:sz="0" w:space="0" w:color="auto"/>
        <w:bottom w:val="none" w:sz="0" w:space="0" w:color="auto"/>
        <w:right w:val="none" w:sz="0" w:space="0" w:color="auto"/>
      </w:divBdr>
      <w:divsChild>
        <w:div w:id="25915865">
          <w:marLeft w:val="640"/>
          <w:marRight w:val="0"/>
          <w:marTop w:val="0"/>
          <w:marBottom w:val="0"/>
          <w:divBdr>
            <w:top w:val="none" w:sz="0" w:space="0" w:color="auto"/>
            <w:left w:val="none" w:sz="0" w:space="0" w:color="auto"/>
            <w:bottom w:val="none" w:sz="0" w:space="0" w:color="auto"/>
            <w:right w:val="none" w:sz="0" w:space="0" w:color="auto"/>
          </w:divBdr>
        </w:div>
        <w:div w:id="198514559">
          <w:marLeft w:val="640"/>
          <w:marRight w:val="0"/>
          <w:marTop w:val="0"/>
          <w:marBottom w:val="0"/>
          <w:divBdr>
            <w:top w:val="none" w:sz="0" w:space="0" w:color="auto"/>
            <w:left w:val="none" w:sz="0" w:space="0" w:color="auto"/>
            <w:bottom w:val="none" w:sz="0" w:space="0" w:color="auto"/>
            <w:right w:val="none" w:sz="0" w:space="0" w:color="auto"/>
          </w:divBdr>
        </w:div>
        <w:div w:id="214321216">
          <w:marLeft w:val="640"/>
          <w:marRight w:val="0"/>
          <w:marTop w:val="0"/>
          <w:marBottom w:val="0"/>
          <w:divBdr>
            <w:top w:val="none" w:sz="0" w:space="0" w:color="auto"/>
            <w:left w:val="none" w:sz="0" w:space="0" w:color="auto"/>
            <w:bottom w:val="none" w:sz="0" w:space="0" w:color="auto"/>
            <w:right w:val="none" w:sz="0" w:space="0" w:color="auto"/>
          </w:divBdr>
        </w:div>
        <w:div w:id="289479205">
          <w:marLeft w:val="640"/>
          <w:marRight w:val="0"/>
          <w:marTop w:val="0"/>
          <w:marBottom w:val="0"/>
          <w:divBdr>
            <w:top w:val="none" w:sz="0" w:space="0" w:color="auto"/>
            <w:left w:val="none" w:sz="0" w:space="0" w:color="auto"/>
            <w:bottom w:val="none" w:sz="0" w:space="0" w:color="auto"/>
            <w:right w:val="none" w:sz="0" w:space="0" w:color="auto"/>
          </w:divBdr>
        </w:div>
        <w:div w:id="334109057">
          <w:marLeft w:val="640"/>
          <w:marRight w:val="0"/>
          <w:marTop w:val="0"/>
          <w:marBottom w:val="0"/>
          <w:divBdr>
            <w:top w:val="none" w:sz="0" w:space="0" w:color="auto"/>
            <w:left w:val="none" w:sz="0" w:space="0" w:color="auto"/>
            <w:bottom w:val="none" w:sz="0" w:space="0" w:color="auto"/>
            <w:right w:val="none" w:sz="0" w:space="0" w:color="auto"/>
          </w:divBdr>
        </w:div>
        <w:div w:id="420025145">
          <w:marLeft w:val="640"/>
          <w:marRight w:val="0"/>
          <w:marTop w:val="0"/>
          <w:marBottom w:val="0"/>
          <w:divBdr>
            <w:top w:val="none" w:sz="0" w:space="0" w:color="auto"/>
            <w:left w:val="none" w:sz="0" w:space="0" w:color="auto"/>
            <w:bottom w:val="none" w:sz="0" w:space="0" w:color="auto"/>
            <w:right w:val="none" w:sz="0" w:space="0" w:color="auto"/>
          </w:divBdr>
        </w:div>
        <w:div w:id="511916882">
          <w:marLeft w:val="640"/>
          <w:marRight w:val="0"/>
          <w:marTop w:val="0"/>
          <w:marBottom w:val="0"/>
          <w:divBdr>
            <w:top w:val="none" w:sz="0" w:space="0" w:color="auto"/>
            <w:left w:val="none" w:sz="0" w:space="0" w:color="auto"/>
            <w:bottom w:val="none" w:sz="0" w:space="0" w:color="auto"/>
            <w:right w:val="none" w:sz="0" w:space="0" w:color="auto"/>
          </w:divBdr>
        </w:div>
        <w:div w:id="528958187">
          <w:marLeft w:val="640"/>
          <w:marRight w:val="0"/>
          <w:marTop w:val="0"/>
          <w:marBottom w:val="0"/>
          <w:divBdr>
            <w:top w:val="none" w:sz="0" w:space="0" w:color="auto"/>
            <w:left w:val="none" w:sz="0" w:space="0" w:color="auto"/>
            <w:bottom w:val="none" w:sz="0" w:space="0" w:color="auto"/>
            <w:right w:val="none" w:sz="0" w:space="0" w:color="auto"/>
          </w:divBdr>
        </w:div>
        <w:div w:id="543441728">
          <w:marLeft w:val="640"/>
          <w:marRight w:val="0"/>
          <w:marTop w:val="0"/>
          <w:marBottom w:val="0"/>
          <w:divBdr>
            <w:top w:val="none" w:sz="0" w:space="0" w:color="auto"/>
            <w:left w:val="none" w:sz="0" w:space="0" w:color="auto"/>
            <w:bottom w:val="none" w:sz="0" w:space="0" w:color="auto"/>
            <w:right w:val="none" w:sz="0" w:space="0" w:color="auto"/>
          </w:divBdr>
        </w:div>
        <w:div w:id="574164282">
          <w:marLeft w:val="640"/>
          <w:marRight w:val="0"/>
          <w:marTop w:val="0"/>
          <w:marBottom w:val="0"/>
          <w:divBdr>
            <w:top w:val="none" w:sz="0" w:space="0" w:color="auto"/>
            <w:left w:val="none" w:sz="0" w:space="0" w:color="auto"/>
            <w:bottom w:val="none" w:sz="0" w:space="0" w:color="auto"/>
            <w:right w:val="none" w:sz="0" w:space="0" w:color="auto"/>
          </w:divBdr>
        </w:div>
        <w:div w:id="662129308">
          <w:marLeft w:val="640"/>
          <w:marRight w:val="0"/>
          <w:marTop w:val="0"/>
          <w:marBottom w:val="0"/>
          <w:divBdr>
            <w:top w:val="none" w:sz="0" w:space="0" w:color="auto"/>
            <w:left w:val="none" w:sz="0" w:space="0" w:color="auto"/>
            <w:bottom w:val="none" w:sz="0" w:space="0" w:color="auto"/>
            <w:right w:val="none" w:sz="0" w:space="0" w:color="auto"/>
          </w:divBdr>
        </w:div>
        <w:div w:id="687681293">
          <w:marLeft w:val="640"/>
          <w:marRight w:val="0"/>
          <w:marTop w:val="0"/>
          <w:marBottom w:val="0"/>
          <w:divBdr>
            <w:top w:val="none" w:sz="0" w:space="0" w:color="auto"/>
            <w:left w:val="none" w:sz="0" w:space="0" w:color="auto"/>
            <w:bottom w:val="none" w:sz="0" w:space="0" w:color="auto"/>
            <w:right w:val="none" w:sz="0" w:space="0" w:color="auto"/>
          </w:divBdr>
        </w:div>
        <w:div w:id="690574183">
          <w:marLeft w:val="640"/>
          <w:marRight w:val="0"/>
          <w:marTop w:val="0"/>
          <w:marBottom w:val="0"/>
          <w:divBdr>
            <w:top w:val="none" w:sz="0" w:space="0" w:color="auto"/>
            <w:left w:val="none" w:sz="0" w:space="0" w:color="auto"/>
            <w:bottom w:val="none" w:sz="0" w:space="0" w:color="auto"/>
            <w:right w:val="none" w:sz="0" w:space="0" w:color="auto"/>
          </w:divBdr>
        </w:div>
        <w:div w:id="769010263">
          <w:marLeft w:val="640"/>
          <w:marRight w:val="0"/>
          <w:marTop w:val="0"/>
          <w:marBottom w:val="0"/>
          <w:divBdr>
            <w:top w:val="none" w:sz="0" w:space="0" w:color="auto"/>
            <w:left w:val="none" w:sz="0" w:space="0" w:color="auto"/>
            <w:bottom w:val="none" w:sz="0" w:space="0" w:color="auto"/>
            <w:right w:val="none" w:sz="0" w:space="0" w:color="auto"/>
          </w:divBdr>
        </w:div>
        <w:div w:id="940915806">
          <w:marLeft w:val="640"/>
          <w:marRight w:val="0"/>
          <w:marTop w:val="0"/>
          <w:marBottom w:val="0"/>
          <w:divBdr>
            <w:top w:val="none" w:sz="0" w:space="0" w:color="auto"/>
            <w:left w:val="none" w:sz="0" w:space="0" w:color="auto"/>
            <w:bottom w:val="none" w:sz="0" w:space="0" w:color="auto"/>
            <w:right w:val="none" w:sz="0" w:space="0" w:color="auto"/>
          </w:divBdr>
        </w:div>
        <w:div w:id="949976324">
          <w:marLeft w:val="640"/>
          <w:marRight w:val="0"/>
          <w:marTop w:val="0"/>
          <w:marBottom w:val="0"/>
          <w:divBdr>
            <w:top w:val="none" w:sz="0" w:space="0" w:color="auto"/>
            <w:left w:val="none" w:sz="0" w:space="0" w:color="auto"/>
            <w:bottom w:val="none" w:sz="0" w:space="0" w:color="auto"/>
            <w:right w:val="none" w:sz="0" w:space="0" w:color="auto"/>
          </w:divBdr>
        </w:div>
        <w:div w:id="1012029392">
          <w:marLeft w:val="640"/>
          <w:marRight w:val="0"/>
          <w:marTop w:val="0"/>
          <w:marBottom w:val="0"/>
          <w:divBdr>
            <w:top w:val="none" w:sz="0" w:space="0" w:color="auto"/>
            <w:left w:val="none" w:sz="0" w:space="0" w:color="auto"/>
            <w:bottom w:val="none" w:sz="0" w:space="0" w:color="auto"/>
            <w:right w:val="none" w:sz="0" w:space="0" w:color="auto"/>
          </w:divBdr>
        </w:div>
        <w:div w:id="1022704192">
          <w:marLeft w:val="640"/>
          <w:marRight w:val="0"/>
          <w:marTop w:val="0"/>
          <w:marBottom w:val="0"/>
          <w:divBdr>
            <w:top w:val="none" w:sz="0" w:space="0" w:color="auto"/>
            <w:left w:val="none" w:sz="0" w:space="0" w:color="auto"/>
            <w:bottom w:val="none" w:sz="0" w:space="0" w:color="auto"/>
            <w:right w:val="none" w:sz="0" w:space="0" w:color="auto"/>
          </w:divBdr>
        </w:div>
        <w:div w:id="1344437583">
          <w:marLeft w:val="640"/>
          <w:marRight w:val="0"/>
          <w:marTop w:val="0"/>
          <w:marBottom w:val="0"/>
          <w:divBdr>
            <w:top w:val="none" w:sz="0" w:space="0" w:color="auto"/>
            <w:left w:val="none" w:sz="0" w:space="0" w:color="auto"/>
            <w:bottom w:val="none" w:sz="0" w:space="0" w:color="auto"/>
            <w:right w:val="none" w:sz="0" w:space="0" w:color="auto"/>
          </w:divBdr>
        </w:div>
        <w:div w:id="1475902823">
          <w:marLeft w:val="640"/>
          <w:marRight w:val="0"/>
          <w:marTop w:val="0"/>
          <w:marBottom w:val="0"/>
          <w:divBdr>
            <w:top w:val="none" w:sz="0" w:space="0" w:color="auto"/>
            <w:left w:val="none" w:sz="0" w:space="0" w:color="auto"/>
            <w:bottom w:val="none" w:sz="0" w:space="0" w:color="auto"/>
            <w:right w:val="none" w:sz="0" w:space="0" w:color="auto"/>
          </w:divBdr>
        </w:div>
        <w:div w:id="1570378990">
          <w:marLeft w:val="640"/>
          <w:marRight w:val="0"/>
          <w:marTop w:val="0"/>
          <w:marBottom w:val="0"/>
          <w:divBdr>
            <w:top w:val="none" w:sz="0" w:space="0" w:color="auto"/>
            <w:left w:val="none" w:sz="0" w:space="0" w:color="auto"/>
            <w:bottom w:val="none" w:sz="0" w:space="0" w:color="auto"/>
            <w:right w:val="none" w:sz="0" w:space="0" w:color="auto"/>
          </w:divBdr>
        </w:div>
        <w:div w:id="1588030802">
          <w:marLeft w:val="640"/>
          <w:marRight w:val="0"/>
          <w:marTop w:val="0"/>
          <w:marBottom w:val="0"/>
          <w:divBdr>
            <w:top w:val="none" w:sz="0" w:space="0" w:color="auto"/>
            <w:left w:val="none" w:sz="0" w:space="0" w:color="auto"/>
            <w:bottom w:val="none" w:sz="0" w:space="0" w:color="auto"/>
            <w:right w:val="none" w:sz="0" w:space="0" w:color="auto"/>
          </w:divBdr>
        </w:div>
        <w:div w:id="1623414150">
          <w:marLeft w:val="640"/>
          <w:marRight w:val="0"/>
          <w:marTop w:val="0"/>
          <w:marBottom w:val="0"/>
          <w:divBdr>
            <w:top w:val="none" w:sz="0" w:space="0" w:color="auto"/>
            <w:left w:val="none" w:sz="0" w:space="0" w:color="auto"/>
            <w:bottom w:val="none" w:sz="0" w:space="0" w:color="auto"/>
            <w:right w:val="none" w:sz="0" w:space="0" w:color="auto"/>
          </w:divBdr>
        </w:div>
        <w:div w:id="1763065348">
          <w:marLeft w:val="640"/>
          <w:marRight w:val="0"/>
          <w:marTop w:val="0"/>
          <w:marBottom w:val="0"/>
          <w:divBdr>
            <w:top w:val="none" w:sz="0" w:space="0" w:color="auto"/>
            <w:left w:val="none" w:sz="0" w:space="0" w:color="auto"/>
            <w:bottom w:val="none" w:sz="0" w:space="0" w:color="auto"/>
            <w:right w:val="none" w:sz="0" w:space="0" w:color="auto"/>
          </w:divBdr>
        </w:div>
        <w:div w:id="1764840394">
          <w:marLeft w:val="640"/>
          <w:marRight w:val="0"/>
          <w:marTop w:val="0"/>
          <w:marBottom w:val="0"/>
          <w:divBdr>
            <w:top w:val="none" w:sz="0" w:space="0" w:color="auto"/>
            <w:left w:val="none" w:sz="0" w:space="0" w:color="auto"/>
            <w:bottom w:val="none" w:sz="0" w:space="0" w:color="auto"/>
            <w:right w:val="none" w:sz="0" w:space="0" w:color="auto"/>
          </w:divBdr>
        </w:div>
        <w:div w:id="1772163399">
          <w:marLeft w:val="640"/>
          <w:marRight w:val="0"/>
          <w:marTop w:val="0"/>
          <w:marBottom w:val="0"/>
          <w:divBdr>
            <w:top w:val="none" w:sz="0" w:space="0" w:color="auto"/>
            <w:left w:val="none" w:sz="0" w:space="0" w:color="auto"/>
            <w:bottom w:val="none" w:sz="0" w:space="0" w:color="auto"/>
            <w:right w:val="none" w:sz="0" w:space="0" w:color="auto"/>
          </w:divBdr>
        </w:div>
        <w:div w:id="1906338417">
          <w:marLeft w:val="640"/>
          <w:marRight w:val="0"/>
          <w:marTop w:val="0"/>
          <w:marBottom w:val="0"/>
          <w:divBdr>
            <w:top w:val="none" w:sz="0" w:space="0" w:color="auto"/>
            <w:left w:val="none" w:sz="0" w:space="0" w:color="auto"/>
            <w:bottom w:val="none" w:sz="0" w:space="0" w:color="auto"/>
            <w:right w:val="none" w:sz="0" w:space="0" w:color="auto"/>
          </w:divBdr>
        </w:div>
        <w:div w:id="1943023891">
          <w:marLeft w:val="640"/>
          <w:marRight w:val="0"/>
          <w:marTop w:val="0"/>
          <w:marBottom w:val="0"/>
          <w:divBdr>
            <w:top w:val="none" w:sz="0" w:space="0" w:color="auto"/>
            <w:left w:val="none" w:sz="0" w:space="0" w:color="auto"/>
            <w:bottom w:val="none" w:sz="0" w:space="0" w:color="auto"/>
            <w:right w:val="none" w:sz="0" w:space="0" w:color="auto"/>
          </w:divBdr>
        </w:div>
        <w:div w:id="2001886471">
          <w:marLeft w:val="640"/>
          <w:marRight w:val="0"/>
          <w:marTop w:val="0"/>
          <w:marBottom w:val="0"/>
          <w:divBdr>
            <w:top w:val="none" w:sz="0" w:space="0" w:color="auto"/>
            <w:left w:val="none" w:sz="0" w:space="0" w:color="auto"/>
            <w:bottom w:val="none" w:sz="0" w:space="0" w:color="auto"/>
            <w:right w:val="none" w:sz="0" w:space="0" w:color="auto"/>
          </w:divBdr>
        </w:div>
        <w:div w:id="2055691031">
          <w:marLeft w:val="640"/>
          <w:marRight w:val="0"/>
          <w:marTop w:val="0"/>
          <w:marBottom w:val="0"/>
          <w:divBdr>
            <w:top w:val="none" w:sz="0" w:space="0" w:color="auto"/>
            <w:left w:val="none" w:sz="0" w:space="0" w:color="auto"/>
            <w:bottom w:val="none" w:sz="0" w:space="0" w:color="auto"/>
            <w:right w:val="none" w:sz="0" w:space="0" w:color="auto"/>
          </w:divBdr>
        </w:div>
        <w:div w:id="2134014433">
          <w:marLeft w:val="640"/>
          <w:marRight w:val="0"/>
          <w:marTop w:val="0"/>
          <w:marBottom w:val="0"/>
          <w:divBdr>
            <w:top w:val="none" w:sz="0" w:space="0" w:color="auto"/>
            <w:left w:val="none" w:sz="0" w:space="0" w:color="auto"/>
            <w:bottom w:val="none" w:sz="0" w:space="0" w:color="auto"/>
            <w:right w:val="none" w:sz="0" w:space="0" w:color="auto"/>
          </w:divBdr>
        </w:div>
      </w:divsChild>
    </w:div>
    <w:div w:id="765811303">
      <w:bodyDiv w:val="1"/>
      <w:marLeft w:val="0"/>
      <w:marRight w:val="0"/>
      <w:marTop w:val="0"/>
      <w:marBottom w:val="0"/>
      <w:divBdr>
        <w:top w:val="none" w:sz="0" w:space="0" w:color="auto"/>
        <w:left w:val="none" w:sz="0" w:space="0" w:color="auto"/>
        <w:bottom w:val="none" w:sz="0" w:space="0" w:color="auto"/>
        <w:right w:val="none" w:sz="0" w:space="0" w:color="auto"/>
      </w:divBdr>
    </w:div>
    <w:div w:id="768894789">
      <w:marLeft w:val="640"/>
      <w:marRight w:val="0"/>
      <w:marTop w:val="0"/>
      <w:marBottom w:val="0"/>
      <w:divBdr>
        <w:top w:val="none" w:sz="0" w:space="0" w:color="auto"/>
        <w:left w:val="none" w:sz="0" w:space="0" w:color="auto"/>
        <w:bottom w:val="none" w:sz="0" w:space="0" w:color="auto"/>
        <w:right w:val="none" w:sz="0" w:space="0" w:color="auto"/>
      </w:divBdr>
    </w:div>
    <w:div w:id="769206385">
      <w:bodyDiv w:val="1"/>
      <w:marLeft w:val="0"/>
      <w:marRight w:val="0"/>
      <w:marTop w:val="0"/>
      <w:marBottom w:val="0"/>
      <w:divBdr>
        <w:top w:val="none" w:sz="0" w:space="0" w:color="auto"/>
        <w:left w:val="none" w:sz="0" w:space="0" w:color="auto"/>
        <w:bottom w:val="none" w:sz="0" w:space="0" w:color="auto"/>
        <w:right w:val="none" w:sz="0" w:space="0" w:color="auto"/>
      </w:divBdr>
    </w:div>
    <w:div w:id="769592514">
      <w:bodyDiv w:val="1"/>
      <w:marLeft w:val="0"/>
      <w:marRight w:val="0"/>
      <w:marTop w:val="0"/>
      <w:marBottom w:val="0"/>
      <w:divBdr>
        <w:top w:val="none" w:sz="0" w:space="0" w:color="auto"/>
        <w:left w:val="none" w:sz="0" w:space="0" w:color="auto"/>
        <w:bottom w:val="none" w:sz="0" w:space="0" w:color="auto"/>
        <w:right w:val="none" w:sz="0" w:space="0" w:color="auto"/>
      </w:divBdr>
    </w:div>
    <w:div w:id="769936557">
      <w:bodyDiv w:val="1"/>
      <w:marLeft w:val="0"/>
      <w:marRight w:val="0"/>
      <w:marTop w:val="0"/>
      <w:marBottom w:val="0"/>
      <w:divBdr>
        <w:top w:val="none" w:sz="0" w:space="0" w:color="auto"/>
        <w:left w:val="none" w:sz="0" w:space="0" w:color="auto"/>
        <w:bottom w:val="none" w:sz="0" w:space="0" w:color="auto"/>
        <w:right w:val="none" w:sz="0" w:space="0" w:color="auto"/>
      </w:divBdr>
    </w:div>
    <w:div w:id="771244150">
      <w:bodyDiv w:val="1"/>
      <w:marLeft w:val="0"/>
      <w:marRight w:val="0"/>
      <w:marTop w:val="0"/>
      <w:marBottom w:val="0"/>
      <w:divBdr>
        <w:top w:val="none" w:sz="0" w:space="0" w:color="auto"/>
        <w:left w:val="none" w:sz="0" w:space="0" w:color="auto"/>
        <w:bottom w:val="none" w:sz="0" w:space="0" w:color="auto"/>
        <w:right w:val="none" w:sz="0" w:space="0" w:color="auto"/>
      </w:divBdr>
      <w:divsChild>
        <w:div w:id="23988315">
          <w:marLeft w:val="640"/>
          <w:marRight w:val="0"/>
          <w:marTop w:val="0"/>
          <w:marBottom w:val="0"/>
          <w:divBdr>
            <w:top w:val="none" w:sz="0" w:space="0" w:color="auto"/>
            <w:left w:val="none" w:sz="0" w:space="0" w:color="auto"/>
            <w:bottom w:val="none" w:sz="0" w:space="0" w:color="auto"/>
            <w:right w:val="none" w:sz="0" w:space="0" w:color="auto"/>
          </w:divBdr>
        </w:div>
        <w:div w:id="113139702">
          <w:marLeft w:val="640"/>
          <w:marRight w:val="0"/>
          <w:marTop w:val="0"/>
          <w:marBottom w:val="0"/>
          <w:divBdr>
            <w:top w:val="none" w:sz="0" w:space="0" w:color="auto"/>
            <w:left w:val="none" w:sz="0" w:space="0" w:color="auto"/>
            <w:bottom w:val="none" w:sz="0" w:space="0" w:color="auto"/>
            <w:right w:val="none" w:sz="0" w:space="0" w:color="auto"/>
          </w:divBdr>
        </w:div>
        <w:div w:id="331373525">
          <w:marLeft w:val="640"/>
          <w:marRight w:val="0"/>
          <w:marTop w:val="0"/>
          <w:marBottom w:val="0"/>
          <w:divBdr>
            <w:top w:val="none" w:sz="0" w:space="0" w:color="auto"/>
            <w:left w:val="none" w:sz="0" w:space="0" w:color="auto"/>
            <w:bottom w:val="none" w:sz="0" w:space="0" w:color="auto"/>
            <w:right w:val="none" w:sz="0" w:space="0" w:color="auto"/>
          </w:divBdr>
        </w:div>
        <w:div w:id="379865843">
          <w:marLeft w:val="640"/>
          <w:marRight w:val="0"/>
          <w:marTop w:val="0"/>
          <w:marBottom w:val="0"/>
          <w:divBdr>
            <w:top w:val="none" w:sz="0" w:space="0" w:color="auto"/>
            <w:left w:val="none" w:sz="0" w:space="0" w:color="auto"/>
            <w:bottom w:val="none" w:sz="0" w:space="0" w:color="auto"/>
            <w:right w:val="none" w:sz="0" w:space="0" w:color="auto"/>
          </w:divBdr>
        </w:div>
        <w:div w:id="416245961">
          <w:marLeft w:val="640"/>
          <w:marRight w:val="0"/>
          <w:marTop w:val="0"/>
          <w:marBottom w:val="0"/>
          <w:divBdr>
            <w:top w:val="none" w:sz="0" w:space="0" w:color="auto"/>
            <w:left w:val="none" w:sz="0" w:space="0" w:color="auto"/>
            <w:bottom w:val="none" w:sz="0" w:space="0" w:color="auto"/>
            <w:right w:val="none" w:sz="0" w:space="0" w:color="auto"/>
          </w:divBdr>
        </w:div>
        <w:div w:id="467741531">
          <w:marLeft w:val="640"/>
          <w:marRight w:val="0"/>
          <w:marTop w:val="0"/>
          <w:marBottom w:val="0"/>
          <w:divBdr>
            <w:top w:val="none" w:sz="0" w:space="0" w:color="auto"/>
            <w:left w:val="none" w:sz="0" w:space="0" w:color="auto"/>
            <w:bottom w:val="none" w:sz="0" w:space="0" w:color="auto"/>
            <w:right w:val="none" w:sz="0" w:space="0" w:color="auto"/>
          </w:divBdr>
        </w:div>
        <w:div w:id="495583410">
          <w:marLeft w:val="640"/>
          <w:marRight w:val="0"/>
          <w:marTop w:val="0"/>
          <w:marBottom w:val="0"/>
          <w:divBdr>
            <w:top w:val="none" w:sz="0" w:space="0" w:color="auto"/>
            <w:left w:val="none" w:sz="0" w:space="0" w:color="auto"/>
            <w:bottom w:val="none" w:sz="0" w:space="0" w:color="auto"/>
            <w:right w:val="none" w:sz="0" w:space="0" w:color="auto"/>
          </w:divBdr>
        </w:div>
        <w:div w:id="658192379">
          <w:marLeft w:val="640"/>
          <w:marRight w:val="0"/>
          <w:marTop w:val="0"/>
          <w:marBottom w:val="0"/>
          <w:divBdr>
            <w:top w:val="none" w:sz="0" w:space="0" w:color="auto"/>
            <w:left w:val="none" w:sz="0" w:space="0" w:color="auto"/>
            <w:bottom w:val="none" w:sz="0" w:space="0" w:color="auto"/>
            <w:right w:val="none" w:sz="0" w:space="0" w:color="auto"/>
          </w:divBdr>
        </w:div>
        <w:div w:id="676662313">
          <w:marLeft w:val="640"/>
          <w:marRight w:val="0"/>
          <w:marTop w:val="0"/>
          <w:marBottom w:val="0"/>
          <w:divBdr>
            <w:top w:val="none" w:sz="0" w:space="0" w:color="auto"/>
            <w:left w:val="none" w:sz="0" w:space="0" w:color="auto"/>
            <w:bottom w:val="none" w:sz="0" w:space="0" w:color="auto"/>
            <w:right w:val="none" w:sz="0" w:space="0" w:color="auto"/>
          </w:divBdr>
        </w:div>
        <w:div w:id="727264637">
          <w:marLeft w:val="640"/>
          <w:marRight w:val="0"/>
          <w:marTop w:val="0"/>
          <w:marBottom w:val="0"/>
          <w:divBdr>
            <w:top w:val="none" w:sz="0" w:space="0" w:color="auto"/>
            <w:left w:val="none" w:sz="0" w:space="0" w:color="auto"/>
            <w:bottom w:val="none" w:sz="0" w:space="0" w:color="auto"/>
            <w:right w:val="none" w:sz="0" w:space="0" w:color="auto"/>
          </w:divBdr>
        </w:div>
        <w:div w:id="740565554">
          <w:marLeft w:val="640"/>
          <w:marRight w:val="0"/>
          <w:marTop w:val="0"/>
          <w:marBottom w:val="0"/>
          <w:divBdr>
            <w:top w:val="none" w:sz="0" w:space="0" w:color="auto"/>
            <w:left w:val="none" w:sz="0" w:space="0" w:color="auto"/>
            <w:bottom w:val="none" w:sz="0" w:space="0" w:color="auto"/>
            <w:right w:val="none" w:sz="0" w:space="0" w:color="auto"/>
          </w:divBdr>
        </w:div>
        <w:div w:id="815343289">
          <w:marLeft w:val="640"/>
          <w:marRight w:val="0"/>
          <w:marTop w:val="0"/>
          <w:marBottom w:val="0"/>
          <w:divBdr>
            <w:top w:val="none" w:sz="0" w:space="0" w:color="auto"/>
            <w:left w:val="none" w:sz="0" w:space="0" w:color="auto"/>
            <w:bottom w:val="none" w:sz="0" w:space="0" w:color="auto"/>
            <w:right w:val="none" w:sz="0" w:space="0" w:color="auto"/>
          </w:divBdr>
        </w:div>
        <w:div w:id="923992690">
          <w:marLeft w:val="640"/>
          <w:marRight w:val="0"/>
          <w:marTop w:val="0"/>
          <w:marBottom w:val="0"/>
          <w:divBdr>
            <w:top w:val="none" w:sz="0" w:space="0" w:color="auto"/>
            <w:left w:val="none" w:sz="0" w:space="0" w:color="auto"/>
            <w:bottom w:val="none" w:sz="0" w:space="0" w:color="auto"/>
            <w:right w:val="none" w:sz="0" w:space="0" w:color="auto"/>
          </w:divBdr>
        </w:div>
        <w:div w:id="975062595">
          <w:marLeft w:val="640"/>
          <w:marRight w:val="0"/>
          <w:marTop w:val="0"/>
          <w:marBottom w:val="0"/>
          <w:divBdr>
            <w:top w:val="none" w:sz="0" w:space="0" w:color="auto"/>
            <w:left w:val="none" w:sz="0" w:space="0" w:color="auto"/>
            <w:bottom w:val="none" w:sz="0" w:space="0" w:color="auto"/>
            <w:right w:val="none" w:sz="0" w:space="0" w:color="auto"/>
          </w:divBdr>
        </w:div>
        <w:div w:id="1235354154">
          <w:marLeft w:val="640"/>
          <w:marRight w:val="0"/>
          <w:marTop w:val="0"/>
          <w:marBottom w:val="0"/>
          <w:divBdr>
            <w:top w:val="none" w:sz="0" w:space="0" w:color="auto"/>
            <w:left w:val="none" w:sz="0" w:space="0" w:color="auto"/>
            <w:bottom w:val="none" w:sz="0" w:space="0" w:color="auto"/>
            <w:right w:val="none" w:sz="0" w:space="0" w:color="auto"/>
          </w:divBdr>
        </w:div>
        <w:div w:id="1257012584">
          <w:marLeft w:val="640"/>
          <w:marRight w:val="0"/>
          <w:marTop w:val="0"/>
          <w:marBottom w:val="0"/>
          <w:divBdr>
            <w:top w:val="none" w:sz="0" w:space="0" w:color="auto"/>
            <w:left w:val="none" w:sz="0" w:space="0" w:color="auto"/>
            <w:bottom w:val="none" w:sz="0" w:space="0" w:color="auto"/>
            <w:right w:val="none" w:sz="0" w:space="0" w:color="auto"/>
          </w:divBdr>
        </w:div>
        <w:div w:id="1281449944">
          <w:marLeft w:val="640"/>
          <w:marRight w:val="0"/>
          <w:marTop w:val="0"/>
          <w:marBottom w:val="0"/>
          <w:divBdr>
            <w:top w:val="none" w:sz="0" w:space="0" w:color="auto"/>
            <w:left w:val="none" w:sz="0" w:space="0" w:color="auto"/>
            <w:bottom w:val="none" w:sz="0" w:space="0" w:color="auto"/>
            <w:right w:val="none" w:sz="0" w:space="0" w:color="auto"/>
          </w:divBdr>
        </w:div>
        <w:div w:id="1418285074">
          <w:marLeft w:val="640"/>
          <w:marRight w:val="0"/>
          <w:marTop w:val="0"/>
          <w:marBottom w:val="0"/>
          <w:divBdr>
            <w:top w:val="none" w:sz="0" w:space="0" w:color="auto"/>
            <w:left w:val="none" w:sz="0" w:space="0" w:color="auto"/>
            <w:bottom w:val="none" w:sz="0" w:space="0" w:color="auto"/>
            <w:right w:val="none" w:sz="0" w:space="0" w:color="auto"/>
          </w:divBdr>
        </w:div>
        <w:div w:id="1483620659">
          <w:marLeft w:val="640"/>
          <w:marRight w:val="0"/>
          <w:marTop w:val="0"/>
          <w:marBottom w:val="0"/>
          <w:divBdr>
            <w:top w:val="none" w:sz="0" w:space="0" w:color="auto"/>
            <w:left w:val="none" w:sz="0" w:space="0" w:color="auto"/>
            <w:bottom w:val="none" w:sz="0" w:space="0" w:color="auto"/>
            <w:right w:val="none" w:sz="0" w:space="0" w:color="auto"/>
          </w:divBdr>
        </w:div>
        <w:div w:id="1724330349">
          <w:marLeft w:val="640"/>
          <w:marRight w:val="0"/>
          <w:marTop w:val="0"/>
          <w:marBottom w:val="0"/>
          <w:divBdr>
            <w:top w:val="none" w:sz="0" w:space="0" w:color="auto"/>
            <w:left w:val="none" w:sz="0" w:space="0" w:color="auto"/>
            <w:bottom w:val="none" w:sz="0" w:space="0" w:color="auto"/>
            <w:right w:val="none" w:sz="0" w:space="0" w:color="auto"/>
          </w:divBdr>
        </w:div>
        <w:div w:id="1746145514">
          <w:marLeft w:val="640"/>
          <w:marRight w:val="0"/>
          <w:marTop w:val="0"/>
          <w:marBottom w:val="0"/>
          <w:divBdr>
            <w:top w:val="none" w:sz="0" w:space="0" w:color="auto"/>
            <w:left w:val="none" w:sz="0" w:space="0" w:color="auto"/>
            <w:bottom w:val="none" w:sz="0" w:space="0" w:color="auto"/>
            <w:right w:val="none" w:sz="0" w:space="0" w:color="auto"/>
          </w:divBdr>
        </w:div>
        <w:div w:id="1801610424">
          <w:marLeft w:val="640"/>
          <w:marRight w:val="0"/>
          <w:marTop w:val="0"/>
          <w:marBottom w:val="0"/>
          <w:divBdr>
            <w:top w:val="none" w:sz="0" w:space="0" w:color="auto"/>
            <w:left w:val="none" w:sz="0" w:space="0" w:color="auto"/>
            <w:bottom w:val="none" w:sz="0" w:space="0" w:color="auto"/>
            <w:right w:val="none" w:sz="0" w:space="0" w:color="auto"/>
          </w:divBdr>
        </w:div>
        <w:div w:id="1837844316">
          <w:marLeft w:val="640"/>
          <w:marRight w:val="0"/>
          <w:marTop w:val="0"/>
          <w:marBottom w:val="0"/>
          <w:divBdr>
            <w:top w:val="none" w:sz="0" w:space="0" w:color="auto"/>
            <w:left w:val="none" w:sz="0" w:space="0" w:color="auto"/>
            <w:bottom w:val="none" w:sz="0" w:space="0" w:color="auto"/>
            <w:right w:val="none" w:sz="0" w:space="0" w:color="auto"/>
          </w:divBdr>
        </w:div>
        <w:div w:id="1859268860">
          <w:marLeft w:val="640"/>
          <w:marRight w:val="0"/>
          <w:marTop w:val="0"/>
          <w:marBottom w:val="0"/>
          <w:divBdr>
            <w:top w:val="none" w:sz="0" w:space="0" w:color="auto"/>
            <w:left w:val="none" w:sz="0" w:space="0" w:color="auto"/>
            <w:bottom w:val="none" w:sz="0" w:space="0" w:color="auto"/>
            <w:right w:val="none" w:sz="0" w:space="0" w:color="auto"/>
          </w:divBdr>
        </w:div>
        <w:div w:id="1891770419">
          <w:marLeft w:val="640"/>
          <w:marRight w:val="0"/>
          <w:marTop w:val="0"/>
          <w:marBottom w:val="0"/>
          <w:divBdr>
            <w:top w:val="none" w:sz="0" w:space="0" w:color="auto"/>
            <w:left w:val="none" w:sz="0" w:space="0" w:color="auto"/>
            <w:bottom w:val="none" w:sz="0" w:space="0" w:color="auto"/>
            <w:right w:val="none" w:sz="0" w:space="0" w:color="auto"/>
          </w:divBdr>
        </w:div>
        <w:div w:id="1901355328">
          <w:marLeft w:val="640"/>
          <w:marRight w:val="0"/>
          <w:marTop w:val="0"/>
          <w:marBottom w:val="0"/>
          <w:divBdr>
            <w:top w:val="none" w:sz="0" w:space="0" w:color="auto"/>
            <w:left w:val="none" w:sz="0" w:space="0" w:color="auto"/>
            <w:bottom w:val="none" w:sz="0" w:space="0" w:color="auto"/>
            <w:right w:val="none" w:sz="0" w:space="0" w:color="auto"/>
          </w:divBdr>
        </w:div>
        <w:div w:id="1901358701">
          <w:marLeft w:val="640"/>
          <w:marRight w:val="0"/>
          <w:marTop w:val="0"/>
          <w:marBottom w:val="0"/>
          <w:divBdr>
            <w:top w:val="none" w:sz="0" w:space="0" w:color="auto"/>
            <w:left w:val="none" w:sz="0" w:space="0" w:color="auto"/>
            <w:bottom w:val="none" w:sz="0" w:space="0" w:color="auto"/>
            <w:right w:val="none" w:sz="0" w:space="0" w:color="auto"/>
          </w:divBdr>
        </w:div>
        <w:div w:id="2010012187">
          <w:marLeft w:val="640"/>
          <w:marRight w:val="0"/>
          <w:marTop w:val="0"/>
          <w:marBottom w:val="0"/>
          <w:divBdr>
            <w:top w:val="none" w:sz="0" w:space="0" w:color="auto"/>
            <w:left w:val="none" w:sz="0" w:space="0" w:color="auto"/>
            <w:bottom w:val="none" w:sz="0" w:space="0" w:color="auto"/>
            <w:right w:val="none" w:sz="0" w:space="0" w:color="auto"/>
          </w:divBdr>
        </w:div>
        <w:div w:id="2044088897">
          <w:marLeft w:val="640"/>
          <w:marRight w:val="0"/>
          <w:marTop w:val="0"/>
          <w:marBottom w:val="0"/>
          <w:divBdr>
            <w:top w:val="none" w:sz="0" w:space="0" w:color="auto"/>
            <w:left w:val="none" w:sz="0" w:space="0" w:color="auto"/>
            <w:bottom w:val="none" w:sz="0" w:space="0" w:color="auto"/>
            <w:right w:val="none" w:sz="0" w:space="0" w:color="auto"/>
          </w:divBdr>
        </w:div>
      </w:divsChild>
    </w:div>
    <w:div w:id="772750948">
      <w:bodyDiv w:val="1"/>
      <w:marLeft w:val="0"/>
      <w:marRight w:val="0"/>
      <w:marTop w:val="0"/>
      <w:marBottom w:val="0"/>
      <w:divBdr>
        <w:top w:val="none" w:sz="0" w:space="0" w:color="auto"/>
        <w:left w:val="none" w:sz="0" w:space="0" w:color="auto"/>
        <w:bottom w:val="none" w:sz="0" w:space="0" w:color="auto"/>
        <w:right w:val="none" w:sz="0" w:space="0" w:color="auto"/>
      </w:divBdr>
    </w:div>
    <w:div w:id="773329744">
      <w:bodyDiv w:val="1"/>
      <w:marLeft w:val="0"/>
      <w:marRight w:val="0"/>
      <w:marTop w:val="0"/>
      <w:marBottom w:val="0"/>
      <w:divBdr>
        <w:top w:val="none" w:sz="0" w:space="0" w:color="auto"/>
        <w:left w:val="none" w:sz="0" w:space="0" w:color="auto"/>
        <w:bottom w:val="none" w:sz="0" w:space="0" w:color="auto"/>
        <w:right w:val="none" w:sz="0" w:space="0" w:color="auto"/>
      </w:divBdr>
    </w:div>
    <w:div w:id="774981765">
      <w:bodyDiv w:val="1"/>
      <w:marLeft w:val="0"/>
      <w:marRight w:val="0"/>
      <w:marTop w:val="0"/>
      <w:marBottom w:val="0"/>
      <w:divBdr>
        <w:top w:val="none" w:sz="0" w:space="0" w:color="auto"/>
        <w:left w:val="none" w:sz="0" w:space="0" w:color="auto"/>
        <w:bottom w:val="none" w:sz="0" w:space="0" w:color="auto"/>
        <w:right w:val="none" w:sz="0" w:space="0" w:color="auto"/>
      </w:divBdr>
    </w:div>
    <w:div w:id="776101541">
      <w:bodyDiv w:val="1"/>
      <w:marLeft w:val="0"/>
      <w:marRight w:val="0"/>
      <w:marTop w:val="0"/>
      <w:marBottom w:val="0"/>
      <w:divBdr>
        <w:top w:val="none" w:sz="0" w:space="0" w:color="auto"/>
        <w:left w:val="none" w:sz="0" w:space="0" w:color="auto"/>
        <w:bottom w:val="none" w:sz="0" w:space="0" w:color="auto"/>
        <w:right w:val="none" w:sz="0" w:space="0" w:color="auto"/>
      </w:divBdr>
    </w:div>
    <w:div w:id="776295320">
      <w:bodyDiv w:val="1"/>
      <w:marLeft w:val="0"/>
      <w:marRight w:val="0"/>
      <w:marTop w:val="0"/>
      <w:marBottom w:val="0"/>
      <w:divBdr>
        <w:top w:val="none" w:sz="0" w:space="0" w:color="auto"/>
        <w:left w:val="none" w:sz="0" w:space="0" w:color="auto"/>
        <w:bottom w:val="none" w:sz="0" w:space="0" w:color="auto"/>
        <w:right w:val="none" w:sz="0" w:space="0" w:color="auto"/>
      </w:divBdr>
    </w:div>
    <w:div w:id="777483285">
      <w:bodyDiv w:val="1"/>
      <w:marLeft w:val="0"/>
      <w:marRight w:val="0"/>
      <w:marTop w:val="0"/>
      <w:marBottom w:val="0"/>
      <w:divBdr>
        <w:top w:val="none" w:sz="0" w:space="0" w:color="auto"/>
        <w:left w:val="none" w:sz="0" w:space="0" w:color="auto"/>
        <w:bottom w:val="none" w:sz="0" w:space="0" w:color="auto"/>
        <w:right w:val="none" w:sz="0" w:space="0" w:color="auto"/>
      </w:divBdr>
    </w:div>
    <w:div w:id="777599003">
      <w:bodyDiv w:val="1"/>
      <w:marLeft w:val="0"/>
      <w:marRight w:val="0"/>
      <w:marTop w:val="0"/>
      <w:marBottom w:val="0"/>
      <w:divBdr>
        <w:top w:val="none" w:sz="0" w:space="0" w:color="auto"/>
        <w:left w:val="none" w:sz="0" w:space="0" w:color="auto"/>
        <w:bottom w:val="none" w:sz="0" w:space="0" w:color="auto"/>
        <w:right w:val="none" w:sz="0" w:space="0" w:color="auto"/>
      </w:divBdr>
    </w:div>
    <w:div w:id="777678281">
      <w:bodyDiv w:val="1"/>
      <w:marLeft w:val="0"/>
      <w:marRight w:val="0"/>
      <w:marTop w:val="0"/>
      <w:marBottom w:val="0"/>
      <w:divBdr>
        <w:top w:val="none" w:sz="0" w:space="0" w:color="auto"/>
        <w:left w:val="none" w:sz="0" w:space="0" w:color="auto"/>
        <w:bottom w:val="none" w:sz="0" w:space="0" w:color="auto"/>
        <w:right w:val="none" w:sz="0" w:space="0" w:color="auto"/>
      </w:divBdr>
    </w:div>
    <w:div w:id="778724702">
      <w:marLeft w:val="640"/>
      <w:marRight w:val="0"/>
      <w:marTop w:val="0"/>
      <w:marBottom w:val="0"/>
      <w:divBdr>
        <w:top w:val="none" w:sz="0" w:space="0" w:color="auto"/>
        <w:left w:val="none" w:sz="0" w:space="0" w:color="auto"/>
        <w:bottom w:val="none" w:sz="0" w:space="0" w:color="auto"/>
        <w:right w:val="none" w:sz="0" w:space="0" w:color="auto"/>
      </w:divBdr>
    </w:div>
    <w:div w:id="780145956">
      <w:bodyDiv w:val="1"/>
      <w:marLeft w:val="0"/>
      <w:marRight w:val="0"/>
      <w:marTop w:val="0"/>
      <w:marBottom w:val="0"/>
      <w:divBdr>
        <w:top w:val="none" w:sz="0" w:space="0" w:color="auto"/>
        <w:left w:val="none" w:sz="0" w:space="0" w:color="auto"/>
        <w:bottom w:val="none" w:sz="0" w:space="0" w:color="auto"/>
        <w:right w:val="none" w:sz="0" w:space="0" w:color="auto"/>
      </w:divBdr>
    </w:div>
    <w:div w:id="780801762">
      <w:bodyDiv w:val="1"/>
      <w:marLeft w:val="0"/>
      <w:marRight w:val="0"/>
      <w:marTop w:val="0"/>
      <w:marBottom w:val="0"/>
      <w:divBdr>
        <w:top w:val="none" w:sz="0" w:space="0" w:color="auto"/>
        <w:left w:val="none" w:sz="0" w:space="0" w:color="auto"/>
        <w:bottom w:val="none" w:sz="0" w:space="0" w:color="auto"/>
        <w:right w:val="none" w:sz="0" w:space="0" w:color="auto"/>
      </w:divBdr>
    </w:div>
    <w:div w:id="783380682">
      <w:bodyDiv w:val="1"/>
      <w:marLeft w:val="0"/>
      <w:marRight w:val="0"/>
      <w:marTop w:val="0"/>
      <w:marBottom w:val="0"/>
      <w:divBdr>
        <w:top w:val="none" w:sz="0" w:space="0" w:color="auto"/>
        <w:left w:val="none" w:sz="0" w:space="0" w:color="auto"/>
        <w:bottom w:val="none" w:sz="0" w:space="0" w:color="auto"/>
        <w:right w:val="none" w:sz="0" w:space="0" w:color="auto"/>
      </w:divBdr>
    </w:div>
    <w:div w:id="783503850">
      <w:bodyDiv w:val="1"/>
      <w:marLeft w:val="0"/>
      <w:marRight w:val="0"/>
      <w:marTop w:val="0"/>
      <w:marBottom w:val="0"/>
      <w:divBdr>
        <w:top w:val="none" w:sz="0" w:space="0" w:color="auto"/>
        <w:left w:val="none" w:sz="0" w:space="0" w:color="auto"/>
        <w:bottom w:val="none" w:sz="0" w:space="0" w:color="auto"/>
        <w:right w:val="none" w:sz="0" w:space="0" w:color="auto"/>
      </w:divBdr>
    </w:div>
    <w:div w:id="784930483">
      <w:bodyDiv w:val="1"/>
      <w:marLeft w:val="0"/>
      <w:marRight w:val="0"/>
      <w:marTop w:val="0"/>
      <w:marBottom w:val="0"/>
      <w:divBdr>
        <w:top w:val="none" w:sz="0" w:space="0" w:color="auto"/>
        <w:left w:val="none" w:sz="0" w:space="0" w:color="auto"/>
        <w:bottom w:val="none" w:sz="0" w:space="0" w:color="auto"/>
        <w:right w:val="none" w:sz="0" w:space="0" w:color="auto"/>
      </w:divBdr>
    </w:div>
    <w:div w:id="786314107">
      <w:bodyDiv w:val="1"/>
      <w:marLeft w:val="0"/>
      <w:marRight w:val="0"/>
      <w:marTop w:val="0"/>
      <w:marBottom w:val="0"/>
      <w:divBdr>
        <w:top w:val="none" w:sz="0" w:space="0" w:color="auto"/>
        <w:left w:val="none" w:sz="0" w:space="0" w:color="auto"/>
        <w:bottom w:val="none" w:sz="0" w:space="0" w:color="auto"/>
        <w:right w:val="none" w:sz="0" w:space="0" w:color="auto"/>
      </w:divBdr>
    </w:div>
    <w:div w:id="789281215">
      <w:marLeft w:val="640"/>
      <w:marRight w:val="0"/>
      <w:marTop w:val="0"/>
      <w:marBottom w:val="0"/>
      <w:divBdr>
        <w:top w:val="none" w:sz="0" w:space="0" w:color="auto"/>
        <w:left w:val="none" w:sz="0" w:space="0" w:color="auto"/>
        <w:bottom w:val="none" w:sz="0" w:space="0" w:color="auto"/>
        <w:right w:val="none" w:sz="0" w:space="0" w:color="auto"/>
      </w:divBdr>
    </w:div>
    <w:div w:id="789323070">
      <w:bodyDiv w:val="1"/>
      <w:marLeft w:val="0"/>
      <w:marRight w:val="0"/>
      <w:marTop w:val="0"/>
      <w:marBottom w:val="0"/>
      <w:divBdr>
        <w:top w:val="none" w:sz="0" w:space="0" w:color="auto"/>
        <w:left w:val="none" w:sz="0" w:space="0" w:color="auto"/>
        <w:bottom w:val="none" w:sz="0" w:space="0" w:color="auto"/>
        <w:right w:val="none" w:sz="0" w:space="0" w:color="auto"/>
      </w:divBdr>
    </w:div>
    <w:div w:id="790172428">
      <w:marLeft w:val="640"/>
      <w:marRight w:val="0"/>
      <w:marTop w:val="0"/>
      <w:marBottom w:val="0"/>
      <w:divBdr>
        <w:top w:val="none" w:sz="0" w:space="0" w:color="auto"/>
        <w:left w:val="none" w:sz="0" w:space="0" w:color="auto"/>
        <w:bottom w:val="none" w:sz="0" w:space="0" w:color="auto"/>
        <w:right w:val="none" w:sz="0" w:space="0" w:color="auto"/>
      </w:divBdr>
    </w:div>
    <w:div w:id="790393732">
      <w:bodyDiv w:val="1"/>
      <w:marLeft w:val="0"/>
      <w:marRight w:val="0"/>
      <w:marTop w:val="0"/>
      <w:marBottom w:val="0"/>
      <w:divBdr>
        <w:top w:val="none" w:sz="0" w:space="0" w:color="auto"/>
        <w:left w:val="none" w:sz="0" w:space="0" w:color="auto"/>
        <w:bottom w:val="none" w:sz="0" w:space="0" w:color="auto"/>
        <w:right w:val="none" w:sz="0" w:space="0" w:color="auto"/>
      </w:divBdr>
    </w:div>
    <w:div w:id="795300099">
      <w:marLeft w:val="640"/>
      <w:marRight w:val="0"/>
      <w:marTop w:val="0"/>
      <w:marBottom w:val="0"/>
      <w:divBdr>
        <w:top w:val="none" w:sz="0" w:space="0" w:color="auto"/>
        <w:left w:val="none" w:sz="0" w:space="0" w:color="auto"/>
        <w:bottom w:val="none" w:sz="0" w:space="0" w:color="auto"/>
        <w:right w:val="none" w:sz="0" w:space="0" w:color="auto"/>
      </w:divBdr>
    </w:div>
    <w:div w:id="795636530">
      <w:bodyDiv w:val="1"/>
      <w:marLeft w:val="0"/>
      <w:marRight w:val="0"/>
      <w:marTop w:val="0"/>
      <w:marBottom w:val="0"/>
      <w:divBdr>
        <w:top w:val="none" w:sz="0" w:space="0" w:color="auto"/>
        <w:left w:val="none" w:sz="0" w:space="0" w:color="auto"/>
        <w:bottom w:val="none" w:sz="0" w:space="0" w:color="auto"/>
        <w:right w:val="none" w:sz="0" w:space="0" w:color="auto"/>
      </w:divBdr>
    </w:div>
    <w:div w:id="795879604">
      <w:bodyDiv w:val="1"/>
      <w:marLeft w:val="0"/>
      <w:marRight w:val="0"/>
      <w:marTop w:val="0"/>
      <w:marBottom w:val="0"/>
      <w:divBdr>
        <w:top w:val="none" w:sz="0" w:space="0" w:color="auto"/>
        <w:left w:val="none" w:sz="0" w:space="0" w:color="auto"/>
        <w:bottom w:val="none" w:sz="0" w:space="0" w:color="auto"/>
        <w:right w:val="none" w:sz="0" w:space="0" w:color="auto"/>
      </w:divBdr>
    </w:div>
    <w:div w:id="796949122">
      <w:bodyDiv w:val="1"/>
      <w:marLeft w:val="0"/>
      <w:marRight w:val="0"/>
      <w:marTop w:val="0"/>
      <w:marBottom w:val="0"/>
      <w:divBdr>
        <w:top w:val="none" w:sz="0" w:space="0" w:color="auto"/>
        <w:left w:val="none" w:sz="0" w:space="0" w:color="auto"/>
        <w:bottom w:val="none" w:sz="0" w:space="0" w:color="auto"/>
        <w:right w:val="none" w:sz="0" w:space="0" w:color="auto"/>
      </w:divBdr>
    </w:div>
    <w:div w:id="798456995">
      <w:bodyDiv w:val="1"/>
      <w:marLeft w:val="0"/>
      <w:marRight w:val="0"/>
      <w:marTop w:val="0"/>
      <w:marBottom w:val="0"/>
      <w:divBdr>
        <w:top w:val="none" w:sz="0" w:space="0" w:color="auto"/>
        <w:left w:val="none" w:sz="0" w:space="0" w:color="auto"/>
        <w:bottom w:val="none" w:sz="0" w:space="0" w:color="auto"/>
        <w:right w:val="none" w:sz="0" w:space="0" w:color="auto"/>
      </w:divBdr>
    </w:div>
    <w:div w:id="799760624">
      <w:bodyDiv w:val="1"/>
      <w:marLeft w:val="0"/>
      <w:marRight w:val="0"/>
      <w:marTop w:val="0"/>
      <w:marBottom w:val="0"/>
      <w:divBdr>
        <w:top w:val="none" w:sz="0" w:space="0" w:color="auto"/>
        <w:left w:val="none" w:sz="0" w:space="0" w:color="auto"/>
        <w:bottom w:val="none" w:sz="0" w:space="0" w:color="auto"/>
        <w:right w:val="none" w:sz="0" w:space="0" w:color="auto"/>
      </w:divBdr>
    </w:div>
    <w:div w:id="800269693">
      <w:bodyDiv w:val="1"/>
      <w:marLeft w:val="0"/>
      <w:marRight w:val="0"/>
      <w:marTop w:val="0"/>
      <w:marBottom w:val="0"/>
      <w:divBdr>
        <w:top w:val="none" w:sz="0" w:space="0" w:color="auto"/>
        <w:left w:val="none" w:sz="0" w:space="0" w:color="auto"/>
        <w:bottom w:val="none" w:sz="0" w:space="0" w:color="auto"/>
        <w:right w:val="none" w:sz="0" w:space="0" w:color="auto"/>
      </w:divBdr>
    </w:div>
    <w:div w:id="801507802">
      <w:marLeft w:val="640"/>
      <w:marRight w:val="0"/>
      <w:marTop w:val="0"/>
      <w:marBottom w:val="0"/>
      <w:divBdr>
        <w:top w:val="none" w:sz="0" w:space="0" w:color="auto"/>
        <w:left w:val="none" w:sz="0" w:space="0" w:color="auto"/>
        <w:bottom w:val="none" w:sz="0" w:space="0" w:color="auto"/>
        <w:right w:val="none" w:sz="0" w:space="0" w:color="auto"/>
      </w:divBdr>
    </w:div>
    <w:div w:id="802623720">
      <w:bodyDiv w:val="1"/>
      <w:marLeft w:val="0"/>
      <w:marRight w:val="0"/>
      <w:marTop w:val="0"/>
      <w:marBottom w:val="0"/>
      <w:divBdr>
        <w:top w:val="none" w:sz="0" w:space="0" w:color="auto"/>
        <w:left w:val="none" w:sz="0" w:space="0" w:color="auto"/>
        <w:bottom w:val="none" w:sz="0" w:space="0" w:color="auto"/>
        <w:right w:val="none" w:sz="0" w:space="0" w:color="auto"/>
      </w:divBdr>
      <w:divsChild>
        <w:div w:id="67534317">
          <w:marLeft w:val="640"/>
          <w:marRight w:val="0"/>
          <w:marTop w:val="0"/>
          <w:marBottom w:val="0"/>
          <w:divBdr>
            <w:top w:val="none" w:sz="0" w:space="0" w:color="auto"/>
            <w:left w:val="none" w:sz="0" w:space="0" w:color="auto"/>
            <w:bottom w:val="none" w:sz="0" w:space="0" w:color="auto"/>
            <w:right w:val="none" w:sz="0" w:space="0" w:color="auto"/>
          </w:divBdr>
        </w:div>
        <w:div w:id="330187004">
          <w:marLeft w:val="640"/>
          <w:marRight w:val="0"/>
          <w:marTop w:val="0"/>
          <w:marBottom w:val="0"/>
          <w:divBdr>
            <w:top w:val="none" w:sz="0" w:space="0" w:color="auto"/>
            <w:left w:val="none" w:sz="0" w:space="0" w:color="auto"/>
            <w:bottom w:val="none" w:sz="0" w:space="0" w:color="auto"/>
            <w:right w:val="none" w:sz="0" w:space="0" w:color="auto"/>
          </w:divBdr>
        </w:div>
        <w:div w:id="431632622">
          <w:marLeft w:val="640"/>
          <w:marRight w:val="0"/>
          <w:marTop w:val="0"/>
          <w:marBottom w:val="0"/>
          <w:divBdr>
            <w:top w:val="none" w:sz="0" w:space="0" w:color="auto"/>
            <w:left w:val="none" w:sz="0" w:space="0" w:color="auto"/>
            <w:bottom w:val="none" w:sz="0" w:space="0" w:color="auto"/>
            <w:right w:val="none" w:sz="0" w:space="0" w:color="auto"/>
          </w:divBdr>
        </w:div>
        <w:div w:id="718629535">
          <w:marLeft w:val="640"/>
          <w:marRight w:val="0"/>
          <w:marTop w:val="0"/>
          <w:marBottom w:val="0"/>
          <w:divBdr>
            <w:top w:val="none" w:sz="0" w:space="0" w:color="auto"/>
            <w:left w:val="none" w:sz="0" w:space="0" w:color="auto"/>
            <w:bottom w:val="none" w:sz="0" w:space="0" w:color="auto"/>
            <w:right w:val="none" w:sz="0" w:space="0" w:color="auto"/>
          </w:divBdr>
        </w:div>
        <w:div w:id="1582256738">
          <w:marLeft w:val="640"/>
          <w:marRight w:val="0"/>
          <w:marTop w:val="0"/>
          <w:marBottom w:val="0"/>
          <w:divBdr>
            <w:top w:val="none" w:sz="0" w:space="0" w:color="auto"/>
            <w:left w:val="none" w:sz="0" w:space="0" w:color="auto"/>
            <w:bottom w:val="none" w:sz="0" w:space="0" w:color="auto"/>
            <w:right w:val="none" w:sz="0" w:space="0" w:color="auto"/>
          </w:divBdr>
        </w:div>
        <w:div w:id="1804037850">
          <w:marLeft w:val="640"/>
          <w:marRight w:val="0"/>
          <w:marTop w:val="0"/>
          <w:marBottom w:val="0"/>
          <w:divBdr>
            <w:top w:val="none" w:sz="0" w:space="0" w:color="auto"/>
            <w:left w:val="none" w:sz="0" w:space="0" w:color="auto"/>
            <w:bottom w:val="none" w:sz="0" w:space="0" w:color="auto"/>
            <w:right w:val="none" w:sz="0" w:space="0" w:color="auto"/>
          </w:divBdr>
        </w:div>
        <w:div w:id="1816677329">
          <w:marLeft w:val="640"/>
          <w:marRight w:val="0"/>
          <w:marTop w:val="0"/>
          <w:marBottom w:val="0"/>
          <w:divBdr>
            <w:top w:val="none" w:sz="0" w:space="0" w:color="auto"/>
            <w:left w:val="none" w:sz="0" w:space="0" w:color="auto"/>
            <w:bottom w:val="none" w:sz="0" w:space="0" w:color="auto"/>
            <w:right w:val="none" w:sz="0" w:space="0" w:color="auto"/>
          </w:divBdr>
        </w:div>
        <w:div w:id="2088306488">
          <w:marLeft w:val="640"/>
          <w:marRight w:val="0"/>
          <w:marTop w:val="0"/>
          <w:marBottom w:val="0"/>
          <w:divBdr>
            <w:top w:val="none" w:sz="0" w:space="0" w:color="auto"/>
            <w:left w:val="none" w:sz="0" w:space="0" w:color="auto"/>
            <w:bottom w:val="none" w:sz="0" w:space="0" w:color="auto"/>
            <w:right w:val="none" w:sz="0" w:space="0" w:color="auto"/>
          </w:divBdr>
        </w:div>
      </w:divsChild>
    </w:div>
    <w:div w:id="803693940">
      <w:marLeft w:val="640"/>
      <w:marRight w:val="0"/>
      <w:marTop w:val="0"/>
      <w:marBottom w:val="0"/>
      <w:divBdr>
        <w:top w:val="none" w:sz="0" w:space="0" w:color="auto"/>
        <w:left w:val="none" w:sz="0" w:space="0" w:color="auto"/>
        <w:bottom w:val="none" w:sz="0" w:space="0" w:color="auto"/>
        <w:right w:val="none" w:sz="0" w:space="0" w:color="auto"/>
      </w:divBdr>
    </w:div>
    <w:div w:id="803737770">
      <w:bodyDiv w:val="1"/>
      <w:marLeft w:val="0"/>
      <w:marRight w:val="0"/>
      <w:marTop w:val="0"/>
      <w:marBottom w:val="0"/>
      <w:divBdr>
        <w:top w:val="none" w:sz="0" w:space="0" w:color="auto"/>
        <w:left w:val="none" w:sz="0" w:space="0" w:color="auto"/>
        <w:bottom w:val="none" w:sz="0" w:space="0" w:color="auto"/>
        <w:right w:val="none" w:sz="0" w:space="0" w:color="auto"/>
      </w:divBdr>
    </w:div>
    <w:div w:id="805273365">
      <w:marLeft w:val="640"/>
      <w:marRight w:val="0"/>
      <w:marTop w:val="0"/>
      <w:marBottom w:val="0"/>
      <w:divBdr>
        <w:top w:val="none" w:sz="0" w:space="0" w:color="auto"/>
        <w:left w:val="none" w:sz="0" w:space="0" w:color="auto"/>
        <w:bottom w:val="none" w:sz="0" w:space="0" w:color="auto"/>
        <w:right w:val="none" w:sz="0" w:space="0" w:color="auto"/>
      </w:divBdr>
    </w:div>
    <w:div w:id="806631019">
      <w:bodyDiv w:val="1"/>
      <w:marLeft w:val="0"/>
      <w:marRight w:val="0"/>
      <w:marTop w:val="0"/>
      <w:marBottom w:val="0"/>
      <w:divBdr>
        <w:top w:val="none" w:sz="0" w:space="0" w:color="auto"/>
        <w:left w:val="none" w:sz="0" w:space="0" w:color="auto"/>
        <w:bottom w:val="none" w:sz="0" w:space="0" w:color="auto"/>
        <w:right w:val="none" w:sz="0" w:space="0" w:color="auto"/>
      </w:divBdr>
    </w:div>
    <w:div w:id="807236814">
      <w:bodyDiv w:val="1"/>
      <w:marLeft w:val="0"/>
      <w:marRight w:val="0"/>
      <w:marTop w:val="0"/>
      <w:marBottom w:val="0"/>
      <w:divBdr>
        <w:top w:val="none" w:sz="0" w:space="0" w:color="auto"/>
        <w:left w:val="none" w:sz="0" w:space="0" w:color="auto"/>
        <w:bottom w:val="none" w:sz="0" w:space="0" w:color="auto"/>
        <w:right w:val="none" w:sz="0" w:space="0" w:color="auto"/>
      </w:divBdr>
    </w:div>
    <w:div w:id="807548622">
      <w:bodyDiv w:val="1"/>
      <w:marLeft w:val="0"/>
      <w:marRight w:val="0"/>
      <w:marTop w:val="0"/>
      <w:marBottom w:val="0"/>
      <w:divBdr>
        <w:top w:val="none" w:sz="0" w:space="0" w:color="auto"/>
        <w:left w:val="none" w:sz="0" w:space="0" w:color="auto"/>
        <w:bottom w:val="none" w:sz="0" w:space="0" w:color="auto"/>
        <w:right w:val="none" w:sz="0" w:space="0" w:color="auto"/>
      </w:divBdr>
    </w:div>
    <w:div w:id="808128473">
      <w:bodyDiv w:val="1"/>
      <w:marLeft w:val="0"/>
      <w:marRight w:val="0"/>
      <w:marTop w:val="0"/>
      <w:marBottom w:val="0"/>
      <w:divBdr>
        <w:top w:val="none" w:sz="0" w:space="0" w:color="auto"/>
        <w:left w:val="none" w:sz="0" w:space="0" w:color="auto"/>
        <w:bottom w:val="none" w:sz="0" w:space="0" w:color="auto"/>
        <w:right w:val="none" w:sz="0" w:space="0" w:color="auto"/>
      </w:divBdr>
    </w:div>
    <w:div w:id="808471455">
      <w:bodyDiv w:val="1"/>
      <w:marLeft w:val="0"/>
      <w:marRight w:val="0"/>
      <w:marTop w:val="0"/>
      <w:marBottom w:val="0"/>
      <w:divBdr>
        <w:top w:val="none" w:sz="0" w:space="0" w:color="auto"/>
        <w:left w:val="none" w:sz="0" w:space="0" w:color="auto"/>
        <w:bottom w:val="none" w:sz="0" w:space="0" w:color="auto"/>
        <w:right w:val="none" w:sz="0" w:space="0" w:color="auto"/>
      </w:divBdr>
    </w:div>
    <w:div w:id="809785662">
      <w:bodyDiv w:val="1"/>
      <w:marLeft w:val="0"/>
      <w:marRight w:val="0"/>
      <w:marTop w:val="0"/>
      <w:marBottom w:val="0"/>
      <w:divBdr>
        <w:top w:val="none" w:sz="0" w:space="0" w:color="auto"/>
        <w:left w:val="none" w:sz="0" w:space="0" w:color="auto"/>
        <w:bottom w:val="none" w:sz="0" w:space="0" w:color="auto"/>
        <w:right w:val="none" w:sz="0" w:space="0" w:color="auto"/>
      </w:divBdr>
      <w:divsChild>
        <w:div w:id="725566760">
          <w:marLeft w:val="640"/>
          <w:marRight w:val="0"/>
          <w:marTop w:val="0"/>
          <w:marBottom w:val="0"/>
          <w:divBdr>
            <w:top w:val="none" w:sz="0" w:space="0" w:color="auto"/>
            <w:left w:val="none" w:sz="0" w:space="0" w:color="auto"/>
            <w:bottom w:val="none" w:sz="0" w:space="0" w:color="auto"/>
            <w:right w:val="none" w:sz="0" w:space="0" w:color="auto"/>
          </w:divBdr>
        </w:div>
        <w:div w:id="872617455">
          <w:marLeft w:val="640"/>
          <w:marRight w:val="0"/>
          <w:marTop w:val="0"/>
          <w:marBottom w:val="0"/>
          <w:divBdr>
            <w:top w:val="none" w:sz="0" w:space="0" w:color="auto"/>
            <w:left w:val="none" w:sz="0" w:space="0" w:color="auto"/>
            <w:bottom w:val="none" w:sz="0" w:space="0" w:color="auto"/>
            <w:right w:val="none" w:sz="0" w:space="0" w:color="auto"/>
          </w:divBdr>
        </w:div>
        <w:div w:id="1742017658">
          <w:marLeft w:val="640"/>
          <w:marRight w:val="0"/>
          <w:marTop w:val="0"/>
          <w:marBottom w:val="0"/>
          <w:divBdr>
            <w:top w:val="none" w:sz="0" w:space="0" w:color="auto"/>
            <w:left w:val="none" w:sz="0" w:space="0" w:color="auto"/>
            <w:bottom w:val="none" w:sz="0" w:space="0" w:color="auto"/>
            <w:right w:val="none" w:sz="0" w:space="0" w:color="auto"/>
          </w:divBdr>
        </w:div>
        <w:div w:id="1848516339">
          <w:marLeft w:val="640"/>
          <w:marRight w:val="0"/>
          <w:marTop w:val="0"/>
          <w:marBottom w:val="0"/>
          <w:divBdr>
            <w:top w:val="none" w:sz="0" w:space="0" w:color="auto"/>
            <w:left w:val="none" w:sz="0" w:space="0" w:color="auto"/>
            <w:bottom w:val="none" w:sz="0" w:space="0" w:color="auto"/>
            <w:right w:val="none" w:sz="0" w:space="0" w:color="auto"/>
          </w:divBdr>
        </w:div>
        <w:div w:id="1884905330">
          <w:marLeft w:val="640"/>
          <w:marRight w:val="0"/>
          <w:marTop w:val="0"/>
          <w:marBottom w:val="0"/>
          <w:divBdr>
            <w:top w:val="none" w:sz="0" w:space="0" w:color="auto"/>
            <w:left w:val="none" w:sz="0" w:space="0" w:color="auto"/>
            <w:bottom w:val="none" w:sz="0" w:space="0" w:color="auto"/>
            <w:right w:val="none" w:sz="0" w:space="0" w:color="auto"/>
          </w:divBdr>
        </w:div>
      </w:divsChild>
    </w:div>
    <w:div w:id="810441898">
      <w:bodyDiv w:val="1"/>
      <w:marLeft w:val="0"/>
      <w:marRight w:val="0"/>
      <w:marTop w:val="0"/>
      <w:marBottom w:val="0"/>
      <w:divBdr>
        <w:top w:val="none" w:sz="0" w:space="0" w:color="auto"/>
        <w:left w:val="none" w:sz="0" w:space="0" w:color="auto"/>
        <w:bottom w:val="none" w:sz="0" w:space="0" w:color="auto"/>
        <w:right w:val="none" w:sz="0" w:space="0" w:color="auto"/>
      </w:divBdr>
    </w:div>
    <w:div w:id="811295426">
      <w:bodyDiv w:val="1"/>
      <w:marLeft w:val="0"/>
      <w:marRight w:val="0"/>
      <w:marTop w:val="0"/>
      <w:marBottom w:val="0"/>
      <w:divBdr>
        <w:top w:val="none" w:sz="0" w:space="0" w:color="auto"/>
        <w:left w:val="none" w:sz="0" w:space="0" w:color="auto"/>
        <w:bottom w:val="none" w:sz="0" w:space="0" w:color="auto"/>
        <w:right w:val="none" w:sz="0" w:space="0" w:color="auto"/>
      </w:divBdr>
    </w:div>
    <w:div w:id="812019423">
      <w:marLeft w:val="640"/>
      <w:marRight w:val="0"/>
      <w:marTop w:val="0"/>
      <w:marBottom w:val="0"/>
      <w:divBdr>
        <w:top w:val="none" w:sz="0" w:space="0" w:color="auto"/>
        <w:left w:val="none" w:sz="0" w:space="0" w:color="auto"/>
        <w:bottom w:val="none" w:sz="0" w:space="0" w:color="auto"/>
        <w:right w:val="none" w:sz="0" w:space="0" w:color="auto"/>
      </w:divBdr>
    </w:div>
    <w:div w:id="813642625">
      <w:bodyDiv w:val="1"/>
      <w:marLeft w:val="0"/>
      <w:marRight w:val="0"/>
      <w:marTop w:val="0"/>
      <w:marBottom w:val="0"/>
      <w:divBdr>
        <w:top w:val="none" w:sz="0" w:space="0" w:color="auto"/>
        <w:left w:val="none" w:sz="0" w:space="0" w:color="auto"/>
        <w:bottom w:val="none" w:sz="0" w:space="0" w:color="auto"/>
        <w:right w:val="none" w:sz="0" w:space="0" w:color="auto"/>
      </w:divBdr>
    </w:div>
    <w:div w:id="816067310">
      <w:bodyDiv w:val="1"/>
      <w:marLeft w:val="0"/>
      <w:marRight w:val="0"/>
      <w:marTop w:val="0"/>
      <w:marBottom w:val="0"/>
      <w:divBdr>
        <w:top w:val="none" w:sz="0" w:space="0" w:color="auto"/>
        <w:left w:val="none" w:sz="0" w:space="0" w:color="auto"/>
        <w:bottom w:val="none" w:sz="0" w:space="0" w:color="auto"/>
        <w:right w:val="none" w:sz="0" w:space="0" w:color="auto"/>
      </w:divBdr>
    </w:div>
    <w:div w:id="817263291">
      <w:bodyDiv w:val="1"/>
      <w:marLeft w:val="0"/>
      <w:marRight w:val="0"/>
      <w:marTop w:val="0"/>
      <w:marBottom w:val="0"/>
      <w:divBdr>
        <w:top w:val="none" w:sz="0" w:space="0" w:color="auto"/>
        <w:left w:val="none" w:sz="0" w:space="0" w:color="auto"/>
        <w:bottom w:val="none" w:sz="0" w:space="0" w:color="auto"/>
        <w:right w:val="none" w:sz="0" w:space="0" w:color="auto"/>
      </w:divBdr>
    </w:div>
    <w:div w:id="819076149">
      <w:bodyDiv w:val="1"/>
      <w:marLeft w:val="0"/>
      <w:marRight w:val="0"/>
      <w:marTop w:val="0"/>
      <w:marBottom w:val="0"/>
      <w:divBdr>
        <w:top w:val="none" w:sz="0" w:space="0" w:color="auto"/>
        <w:left w:val="none" w:sz="0" w:space="0" w:color="auto"/>
        <w:bottom w:val="none" w:sz="0" w:space="0" w:color="auto"/>
        <w:right w:val="none" w:sz="0" w:space="0" w:color="auto"/>
      </w:divBdr>
    </w:div>
    <w:div w:id="819811426">
      <w:bodyDiv w:val="1"/>
      <w:marLeft w:val="0"/>
      <w:marRight w:val="0"/>
      <w:marTop w:val="0"/>
      <w:marBottom w:val="0"/>
      <w:divBdr>
        <w:top w:val="none" w:sz="0" w:space="0" w:color="auto"/>
        <w:left w:val="none" w:sz="0" w:space="0" w:color="auto"/>
        <w:bottom w:val="none" w:sz="0" w:space="0" w:color="auto"/>
        <w:right w:val="none" w:sz="0" w:space="0" w:color="auto"/>
      </w:divBdr>
    </w:div>
    <w:div w:id="821506690">
      <w:bodyDiv w:val="1"/>
      <w:marLeft w:val="0"/>
      <w:marRight w:val="0"/>
      <w:marTop w:val="0"/>
      <w:marBottom w:val="0"/>
      <w:divBdr>
        <w:top w:val="none" w:sz="0" w:space="0" w:color="auto"/>
        <w:left w:val="none" w:sz="0" w:space="0" w:color="auto"/>
        <w:bottom w:val="none" w:sz="0" w:space="0" w:color="auto"/>
        <w:right w:val="none" w:sz="0" w:space="0" w:color="auto"/>
      </w:divBdr>
    </w:div>
    <w:div w:id="822088573">
      <w:bodyDiv w:val="1"/>
      <w:marLeft w:val="0"/>
      <w:marRight w:val="0"/>
      <w:marTop w:val="0"/>
      <w:marBottom w:val="0"/>
      <w:divBdr>
        <w:top w:val="none" w:sz="0" w:space="0" w:color="auto"/>
        <w:left w:val="none" w:sz="0" w:space="0" w:color="auto"/>
        <w:bottom w:val="none" w:sz="0" w:space="0" w:color="auto"/>
        <w:right w:val="none" w:sz="0" w:space="0" w:color="auto"/>
      </w:divBdr>
    </w:div>
    <w:div w:id="822963109">
      <w:bodyDiv w:val="1"/>
      <w:marLeft w:val="0"/>
      <w:marRight w:val="0"/>
      <w:marTop w:val="0"/>
      <w:marBottom w:val="0"/>
      <w:divBdr>
        <w:top w:val="none" w:sz="0" w:space="0" w:color="auto"/>
        <w:left w:val="none" w:sz="0" w:space="0" w:color="auto"/>
        <w:bottom w:val="none" w:sz="0" w:space="0" w:color="auto"/>
        <w:right w:val="none" w:sz="0" w:space="0" w:color="auto"/>
      </w:divBdr>
    </w:div>
    <w:div w:id="823548532">
      <w:bodyDiv w:val="1"/>
      <w:marLeft w:val="0"/>
      <w:marRight w:val="0"/>
      <w:marTop w:val="0"/>
      <w:marBottom w:val="0"/>
      <w:divBdr>
        <w:top w:val="none" w:sz="0" w:space="0" w:color="auto"/>
        <w:left w:val="none" w:sz="0" w:space="0" w:color="auto"/>
        <w:bottom w:val="none" w:sz="0" w:space="0" w:color="auto"/>
        <w:right w:val="none" w:sz="0" w:space="0" w:color="auto"/>
      </w:divBdr>
      <w:divsChild>
        <w:div w:id="158467087">
          <w:marLeft w:val="640"/>
          <w:marRight w:val="0"/>
          <w:marTop w:val="0"/>
          <w:marBottom w:val="0"/>
          <w:divBdr>
            <w:top w:val="none" w:sz="0" w:space="0" w:color="auto"/>
            <w:left w:val="none" w:sz="0" w:space="0" w:color="auto"/>
            <w:bottom w:val="none" w:sz="0" w:space="0" w:color="auto"/>
            <w:right w:val="none" w:sz="0" w:space="0" w:color="auto"/>
          </w:divBdr>
        </w:div>
        <w:div w:id="213739171">
          <w:marLeft w:val="640"/>
          <w:marRight w:val="0"/>
          <w:marTop w:val="0"/>
          <w:marBottom w:val="0"/>
          <w:divBdr>
            <w:top w:val="none" w:sz="0" w:space="0" w:color="auto"/>
            <w:left w:val="none" w:sz="0" w:space="0" w:color="auto"/>
            <w:bottom w:val="none" w:sz="0" w:space="0" w:color="auto"/>
            <w:right w:val="none" w:sz="0" w:space="0" w:color="auto"/>
          </w:divBdr>
        </w:div>
        <w:div w:id="217279435">
          <w:marLeft w:val="640"/>
          <w:marRight w:val="0"/>
          <w:marTop w:val="0"/>
          <w:marBottom w:val="0"/>
          <w:divBdr>
            <w:top w:val="none" w:sz="0" w:space="0" w:color="auto"/>
            <w:left w:val="none" w:sz="0" w:space="0" w:color="auto"/>
            <w:bottom w:val="none" w:sz="0" w:space="0" w:color="auto"/>
            <w:right w:val="none" w:sz="0" w:space="0" w:color="auto"/>
          </w:divBdr>
        </w:div>
        <w:div w:id="239566238">
          <w:marLeft w:val="640"/>
          <w:marRight w:val="0"/>
          <w:marTop w:val="0"/>
          <w:marBottom w:val="0"/>
          <w:divBdr>
            <w:top w:val="none" w:sz="0" w:space="0" w:color="auto"/>
            <w:left w:val="none" w:sz="0" w:space="0" w:color="auto"/>
            <w:bottom w:val="none" w:sz="0" w:space="0" w:color="auto"/>
            <w:right w:val="none" w:sz="0" w:space="0" w:color="auto"/>
          </w:divBdr>
        </w:div>
        <w:div w:id="395444707">
          <w:marLeft w:val="640"/>
          <w:marRight w:val="0"/>
          <w:marTop w:val="0"/>
          <w:marBottom w:val="0"/>
          <w:divBdr>
            <w:top w:val="none" w:sz="0" w:space="0" w:color="auto"/>
            <w:left w:val="none" w:sz="0" w:space="0" w:color="auto"/>
            <w:bottom w:val="none" w:sz="0" w:space="0" w:color="auto"/>
            <w:right w:val="none" w:sz="0" w:space="0" w:color="auto"/>
          </w:divBdr>
        </w:div>
        <w:div w:id="425078223">
          <w:marLeft w:val="640"/>
          <w:marRight w:val="0"/>
          <w:marTop w:val="0"/>
          <w:marBottom w:val="0"/>
          <w:divBdr>
            <w:top w:val="none" w:sz="0" w:space="0" w:color="auto"/>
            <w:left w:val="none" w:sz="0" w:space="0" w:color="auto"/>
            <w:bottom w:val="none" w:sz="0" w:space="0" w:color="auto"/>
            <w:right w:val="none" w:sz="0" w:space="0" w:color="auto"/>
          </w:divBdr>
        </w:div>
        <w:div w:id="548493343">
          <w:marLeft w:val="640"/>
          <w:marRight w:val="0"/>
          <w:marTop w:val="0"/>
          <w:marBottom w:val="0"/>
          <w:divBdr>
            <w:top w:val="none" w:sz="0" w:space="0" w:color="auto"/>
            <w:left w:val="none" w:sz="0" w:space="0" w:color="auto"/>
            <w:bottom w:val="none" w:sz="0" w:space="0" w:color="auto"/>
            <w:right w:val="none" w:sz="0" w:space="0" w:color="auto"/>
          </w:divBdr>
        </w:div>
        <w:div w:id="555627508">
          <w:marLeft w:val="640"/>
          <w:marRight w:val="0"/>
          <w:marTop w:val="0"/>
          <w:marBottom w:val="0"/>
          <w:divBdr>
            <w:top w:val="none" w:sz="0" w:space="0" w:color="auto"/>
            <w:left w:val="none" w:sz="0" w:space="0" w:color="auto"/>
            <w:bottom w:val="none" w:sz="0" w:space="0" w:color="auto"/>
            <w:right w:val="none" w:sz="0" w:space="0" w:color="auto"/>
          </w:divBdr>
        </w:div>
        <w:div w:id="619144678">
          <w:marLeft w:val="640"/>
          <w:marRight w:val="0"/>
          <w:marTop w:val="0"/>
          <w:marBottom w:val="0"/>
          <w:divBdr>
            <w:top w:val="none" w:sz="0" w:space="0" w:color="auto"/>
            <w:left w:val="none" w:sz="0" w:space="0" w:color="auto"/>
            <w:bottom w:val="none" w:sz="0" w:space="0" w:color="auto"/>
            <w:right w:val="none" w:sz="0" w:space="0" w:color="auto"/>
          </w:divBdr>
        </w:div>
        <w:div w:id="882332692">
          <w:marLeft w:val="640"/>
          <w:marRight w:val="0"/>
          <w:marTop w:val="0"/>
          <w:marBottom w:val="0"/>
          <w:divBdr>
            <w:top w:val="none" w:sz="0" w:space="0" w:color="auto"/>
            <w:left w:val="none" w:sz="0" w:space="0" w:color="auto"/>
            <w:bottom w:val="none" w:sz="0" w:space="0" w:color="auto"/>
            <w:right w:val="none" w:sz="0" w:space="0" w:color="auto"/>
          </w:divBdr>
        </w:div>
        <w:div w:id="1060904173">
          <w:marLeft w:val="640"/>
          <w:marRight w:val="0"/>
          <w:marTop w:val="0"/>
          <w:marBottom w:val="0"/>
          <w:divBdr>
            <w:top w:val="none" w:sz="0" w:space="0" w:color="auto"/>
            <w:left w:val="none" w:sz="0" w:space="0" w:color="auto"/>
            <w:bottom w:val="none" w:sz="0" w:space="0" w:color="auto"/>
            <w:right w:val="none" w:sz="0" w:space="0" w:color="auto"/>
          </w:divBdr>
        </w:div>
        <w:div w:id="1167402015">
          <w:marLeft w:val="640"/>
          <w:marRight w:val="0"/>
          <w:marTop w:val="0"/>
          <w:marBottom w:val="0"/>
          <w:divBdr>
            <w:top w:val="none" w:sz="0" w:space="0" w:color="auto"/>
            <w:left w:val="none" w:sz="0" w:space="0" w:color="auto"/>
            <w:bottom w:val="none" w:sz="0" w:space="0" w:color="auto"/>
            <w:right w:val="none" w:sz="0" w:space="0" w:color="auto"/>
          </w:divBdr>
        </w:div>
        <w:div w:id="1198809324">
          <w:marLeft w:val="640"/>
          <w:marRight w:val="0"/>
          <w:marTop w:val="0"/>
          <w:marBottom w:val="0"/>
          <w:divBdr>
            <w:top w:val="none" w:sz="0" w:space="0" w:color="auto"/>
            <w:left w:val="none" w:sz="0" w:space="0" w:color="auto"/>
            <w:bottom w:val="none" w:sz="0" w:space="0" w:color="auto"/>
            <w:right w:val="none" w:sz="0" w:space="0" w:color="auto"/>
          </w:divBdr>
        </w:div>
        <w:div w:id="1207795032">
          <w:marLeft w:val="640"/>
          <w:marRight w:val="0"/>
          <w:marTop w:val="0"/>
          <w:marBottom w:val="0"/>
          <w:divBdr>
            <w:top w:val="none" w:sz="0" w:space="0" w:color="auto"/>
            <w:left w:val="none" w:sz="0" w:space="0" w:color="auto"/>
            <w:bottom w:val="none" w:sz="0" w:space="0" w:color="auto"/>
            <w:right w:val="none" w:sz="0" w:space="0" w:color="auto"/>
          </w:divBdr>
        </w:div>
        <w:div w:id="1214007012">
          <w:marLeft w:val="640"/>
          <w:marRight w:val="0"/>
          <w:marTop w:val="0"/>
          <w:marBottom w:val="0"/>
          <w:divBdr>
            <w:top w:val="none" w:sz="0" w:space="0" w:color="auto"/>
            <w:left w:val="none" w:sz="0" w:space="0" w:color="auto"/>
            <w:bottom w:val="none" w:sz="0" w:space="0" w:color="auto"/>
            <w:right w:val="none" w:sz="0" w:space="0" w:color="auto"/>
          </w:divBdr>
        </w:div>
        <w:div w:id="1228497140">
          <w:marLeft w:val="640"/>
          <w:marRight w:val="0"/>
          <w:marTop w:val="0"/>
          <w:marBottom w:val="0"/>
          <w:divBdr>
            <w:top w:val="none" w:sz="0" w:space="0" w:color="auto"/>
            <w:left w:val="none" w:sz="0" w:space="0" w:color="auto"/>
            <w:bottom w:val="none" w:sz="0" w:space="0" w:color="auto"/>
            <w:right w:val="none" w:sz="0" w:space="0" w:color="auto"/>
          </w:divBdr>
        </w:div>
        <w:div w:id="1295713921">
          <w:marLeft w:val="640"/>
          <w:marRight w:val="0"/>
          <w:marTop w:val="0"/>
          <w:marBottom w:val="0"/>
          <w:divBdr>
            <w:top w:val="none" w:sz="0" w:space="0" w:color="auto"/>
            <w:left w:val="none" w:sz="0" w:space="0" w:color="auto"/>
            <w:bottom w:val="none" w:sz="0" w:space="0" w:color="auto"/>
            <w:right w:val="none" w:sz="0" w:space="0" w:color="auto"/>
          </w:divBdr>
        </w:div>
        <w:div w:id="1387870218">
          <w:marLeft w:val="640"/>
          <w:marRight w:val="0"/>
          <w:marTop w:val="0"/>
          <w:marBottom w:val="0"/>
          <w:divBdr>
            <w:top w:val="none" w:sz="0" w:space="0" w:color="auto"/>
            <w:left w:val="none" w:sz="0" w:space="0" w:color="auto"/>
            <w:bottom w:val="none" w:sz="0" w:space="0" w:color="auto"/>
            <w:right w:val="none" w:sz="0" w:space="0" w:color="auto"/>
          </w:divBdr>
        </w:div>
        <w:div w:id="1471288013">
          <w:marLeft w:val="640"/>
          <w:marRight w:val="0"/>
          <w:marTop w:val="0"/>
          <w:marBottom w:val="0"/>
          <w:divBdr>
            <w:top w:val="none" w:sz="0" w:space="0" w:color="auto"/>
            <w:left w:val="none" w:sz="0" w:space="0" w:color="auto"/>
            <w:bottom w:val="none" w:sz="0" w:space="0" w:color="auto"/>
            <w:right w:val="none" w:sz="0" w:space="0" w:color="auto"/>
          </w:divBdr>
        </w:div>
        <w:div w:id="1482693147">
          <w:marLeft w:val="640"/>
          <w:marRight w:val="0"/>
          <w:marTop w:val="0"/>
          <w:marBottom w:val="0"/>
          <w:divBdr>
            <w:top w:val="none" w:sz="0" w:space="0" w:color="auto"/>
            <w:left w:val="none" w:sz="0" w:space="0" w:color="auto"/>
            <w:bottom w:val="none" w:sz="0" w:space="0" w:color="auto"/>
            <w:right w:val="none" w:sz="0" w:space="0" w:color="auto"/>
          </w:divBdr>
        </w:div>
        <w:div w:id="1615821277">
          <w:marLeft w:val="640"/>
          <w:marRight w:val="0"/>
          <w:marTop w:val="0"/>
          <w:marBottom w:val="0"/>
          <w:divBdr>
            <w:top w:val="none" w:sz="0" w:space="0" w:color="auto"/>
            <w:left w:val="none" w:sz="0" w:space="0" w:color="auto"/>
            <w:bottom w:val="none" w:sz="0" w:space="0" w:color="auto"/>
            <w:right w:val="none" w:sz="0" w:space="0" w:color="auto"/>
          </w:divBdr>
        </w:div>
        <w:div w:id="1641109048">
          <w:marLeft w:val="640"/>
          <w:marRight w:val="0"/>
          <w:marTop w:val="0"/>
          <w:marBottom w:val="0"/>
          <w:divBdr>
            <w:top w:val="none" w:sz="0" w:space="0" w:color="auto"/>
            <w:left w:val="none" w:sz="0" w:space="0" w:color="auto"/>
            <w:bottom w:val="none" w:sz="0" w:space="0" w:color="auto"/>
            <w:right w:val="none" w:sz="0" w:space="0" w:color="auto"/>
          </w:divBdr>
        </w:div>
        <w:div w:id="1669402208">
          <w:marLeft w:val="640"/>
          <w:marRight w:val="0"/>
          <w:marTop w:val="0"/>
          <w:marBottom w:val="0"/>
          <w:divBdr>
            <w:top w:val="none" w:sz="0" w:space="0" w:color="auto"/>
            <w:left w:val="none" w:sz="0" w:space="0" w:color="auto"/>
            <w:bottom w:val="none" w:sz="0" w:space="0" w:color="auto"/>
            <w:right w:val="none" w:sz="0" w:space="0" w:color="auto"/>
          </w:divBdr>
        </w:div>
        <w:div w:id="1673987077">
          <w:marLeft w:val="640"/>
          <w:marRight w:val="0"/>
          <w:marTop w:val="0"/>
          <w:marBottom w:val="0"/>
          <w:divBdr>
            <w:top w:val="none" w:sz="0" w:space="0" w:color="auto"/>
            <w:left w:val="none" w:sz="0" w:space="0" w:color="auto"/>
            <w:bottom w:val="none" w:sz="0" w:space="0" w:color="auto"/>
            <w:right w:val="none" w:sz="0" w:space="0" w:color="auto"/>
          </w:divBdr>
        </w:div>
        <w:div w:id="1741053534">
          <w:marLeft w:val="640"/>
          <w:marRight w:val="0"/>
          <w:marTop w:val="0"/>
          <w:marBottom w:val="0"/>
          <w:divBdr>
            <w:top w:val="none" w:sz="0" w:space="0" w:color="auto"/>
            <w:left w:val="none" w:sz="0" w:space="0" w:color="auto"/>
            <w:bottom w:val="none" w:sz="0" w:space="0" w:color="auto"/>
            <w:right w:val="none" w:sz="0" w:space="0" w:color="auto"/>
          </w:divBdr>
        </w:div>
        <w:div w:id="1770390860">
          <w:marLeft w:val="640"/>
          <w:marRight w:val="0"/>
          <w:marTop w:val="0"/>
          <w:marBottom w:val="0"/>
          <w:divBdr>
            <w:top w:val="none" w:sz="0" w:space="0" w:color="auto"/>
            <w:left w:val="none" w:sz="0" w:space="0" w:color="auto"/>
            <w:bottom w:val="none" w:sz="0" w:space="0" w:color="auto"/>
            <w:right w:val="none" w:sz="0" w:space="0" w:color="auto"/>
          </w:divBdr>
        </w:div>
        <w:div w:id="1784840137">
          <w:marLeft w:val="640"/>
          <w:marRight w:val="0"/>
          <w:marTop w:val="0"/>
          <w:marBottom w:val="0"/>
          <w:divBdr>
            <w:top w:val="none" w:sz="0" w:space="0" w:color="auto"/>
            <w:left w:val="none" w:sz="0" w:space="0" w:color="auto"/>
            <w:bottom w:val="none" w:sz="0" w:space="0" w:color="auto"/>
            <w:right w:val="none" w:sz="0" w:space="0" w:color="auto"/>
          </w:divBdr>
        </w:div>
        <w:div w:id="1821579736">
          <w:marLeft w:val="640"/>
          <w:marRight w:val="0"/>
          <w:marTop w:val="0"/>
          <w:marBottom w:val="0"/>
          <w:divBdr>
            <w:top w:val="none" w:sz="0" w:space="0" w:color="auto"/>
            <w:left w:val="none" w:sz="0" w:space="0" w:color="auto"/>
            <w:bottom w:val="none" w:sz="0" w:space="0" w:color="auto"/>
            <w:right w:val="none" w:sz="0" w:space="0" w:color="auto"/>
          </w:divBdr>
        </w:div>
        <w:div w:id="1914855569">
          <w:marLeft w:val="640"/>
          <w:marRight w:val="0"/>
          <w:marTop w:val="0"/>
          <w:marBottom w:val="0"/>
          <w:divBdr>
            <w:top w:val="none" w:sz="0" w:space="0" w:color="auto"/>
            <w:left w:val="none" w:sz="0" w:space="0" w:color="auto"/>
            <w:bottom w:val="none" w:sz="0" w:space="0" w:color="auto"/>
            <w:right w:val="none" w:sz="0" w:space="0" w:color="auto"/>
          </w:divBdr>
        </w:div>
        <w:div w:id="1973245779">
          <w:marLeft w:val="640"/>
          <w:marRight w:val="0"/>
          <w:marTop w:val="0"/>
          <w:marBottom w:val="0"/>
          <w:divBdr>
            <w:top w:val="none" w:sz="0" w:space="0" w:color="auto"/>
            <w:left w:val="none" w:sz="0" w:space="0" w:color="auto"/>
            <w:bottom w:val="none" w:sz="0" w:space="0" w:color="auto"/>
            <w:right w:val="none" w:sz="0" w:space="0" w:color="auto"/>
          </w:divBdr>
        </w:div>
        <w:div w:id="1979653058">
          <w:marLeft w:val="640"/>
          <w:marRight w:val="0"/>
          <w:marTop w:val="0"/>
          <w:marBottom w:val="0"/>
          <w:divBdr>
            <w:top w:val="none" w:sz="0" w:space="0" w:color="auto"/>
            <w:left w:val="none" w:sz="0" w:space="0" w:color="auto"/>
            <w:bottom w:val="none" w:sz="0" w:space="0" w:color="auto"/>
            <w:right w:val="none" w:sz="0" w:space="0" w:color="auto"/>
          </w:divBdr>
        </w:div>
        <w:div w:id="2006125813">
          <w:marLeft w:val="640"/>
          <w:marRight w:val="0"/>
          <w:marTop w:val="0"/>
          <w:marBottom w:val="0"/>
          <w:divBdr>
            <w:top w:val="none" w:sz="0" w:space="0" w:color="auto"/>
            <w:left w:val="none" w:sz="0" w:space="0" w:color="auto"/>
            <w:bottom w:val="none" w:sz="0" w:space="0" w:color="auto"/>
            <w:right w:val="none" w:sz="0" w:space="0" w:color="auto"/>
          </w:divBdr>
        </w:div>
        <w:div w:id="2057390431">
          <w:marLeft w:val="640"/>
          <w:marRight w:val="0"/>
          <w:marTop w:val="0"/>
          <w:marBottom w:val="0"/>
          <w:divBdr>
            <w:top w:val="none" w:sz="0" w:space="0" w:color="auto"/>
            <w:left w:val="none" w:sz="0" w:space="0" w:color="auto"/>
            <w:bottom w:val="none" w:sz="0" w:space="0" w:color="auto"/>
            <w:right w:val="none" w:sz="0" w:space="0" w:color="auto"/>
          </w:divBdr>
        </w:div>
        <w:div w:id="2086368978">
          <w:marLeft w:val="640"/>
          <w:marRight w:val="0"/>
          <w:marTop w:val="0"/>
          <w:marBottom w:val="0"/>
          <w:divBdr>
            <w:top w:val="none" w:sz="0" w:space="0" w:color="auto"/>
            <w:left w:val="none" w:sz="0" w:space="0" w:color="auto"/>
            <w:bottom w:val="none" w:sz="0" w:space="0" w:color="auto"/>
            <w:right w:val="none" w:sz="0" w:space="0" w:color="auto"/>
          </w:divBdr>
        </w:div>
      </w:divsChild>
    </w:div>
    <w:div w:id="823935839">
      <w:bodyDiv w:val="1"/>
      <w:marLeft w:val="0"/>
      <w:marRight w:val="0"/>
      <w:marTop w:val="0"/>
      <w:marBottom w:val="0"/>
      <w:divBdr>
        <w:top w:val="none" w:sz="0" w:space="0" w:color="auto"/>
        <w:left w:val="none" w:sz="0" w:space="0" w:color="auto"/>
        <w:bottom w:val="none" w:sz="0" w:space="0" w:color="auto"/>
        <w:right w:val="none" w:sz="0" w:space="0" w:color="auto"/>
      </w:divBdr>
    </w:div>
    <w:div w:id="824273851">
      <w:bodyDiv w:val="1"/>
      <w:marLeft w:val="0"/>
      <w:marRight w:val="0"/>
      <w:marTop w:val="0"/>
      <w:marBottom w:val="0"/>
      <w:divBdr>
        <w:top w:val="none" w:sz="0" w:space="0" w:color="auto"/>
        <w:left w:val="none" w:sz="0" w:space="0" w:color="auto"/>
        <w:bottom w:val="none" w:sz="0" w:space="0" w:color="auto"/>
        <w:right w:val="none" w:sz="0" w:space="0" w:color="auto"/>
      </w:divBdr>
    </w:div>
    <w:div w:id="825515129">
      <w:bodyDiv w:val="1"/>
      <w:marLeft w:val="0"/>
      <w:marRight w:val="0"/>
      <w:marTop w:val="0"/>
      <w:marBottom w:val="0"/>
      <w:divBdr>
        <w:top w:val="none" w:sz="0" w:space="0" w:color="auto"/>
        <w:left w:val="none" w:sz="0" w:space="0" w:color="auto"/>
        <w:bottom w:val="none" w:sz="0" w:space="0" w:color="auto"/>
        <w:right w:val="none" w:sz="0" w:space="0" w:color="auto"/>
      </w:divBdr>
      <w:divsChild>
        <w:div w:id="853299107">
          <w:marLeft w:val="640"/>
          <w:marRight w:val="0"/>
          <w:marTop w:val="0"/>
          <w:marBottom w:val="0"/>
          <w:divBdr>
            <w:top w:val="none" w:sz="0" w:space="0" w:color="auto"/>
            <w:left w:val="none" w:sz="0" w:space="0" w:color="auto"/>
            <w:bottom w:val="none" w:sz="0" w:space="0" w:color="auto"/>
            <w:right w:val="none" w:sz="0" w:space="0" w:color="auto"/>
          </w:divBdr>
        </w:div>
        <w:div w:id="988092686">
          <w:marLeft w:val="640"/>
          <w:marRight w:val="0"/>
          <w:marTop w:val="0"/>
          <w:marBottom w:val="0"/>
          <w:divBdr>
            <w:top w:val="none" w:sz="0" w:space="0" w:color="auto"/>
            <w:left w:val="none" w:sz="0" w:space="0" w:color="auto"/>
            <w:bottom w:val="none" w:sz="0" w:space="0" w:color="auto"/>
            <w:right w:val="none" w:sz="0" w:space="0" w:color="auto"/>
          </w:divBdr>
        </w:div>
        <w:div w:id="1193808945">
          <w:marLeft w:val="640"/>
          <w:marRight w:val="0"/>
          <w:marTop w:val="0"/>
          <w:marBottom w:val="0"/>
          <w:divBdr>
            <w:top w:val="none" w:sz="0" w:space="0" w:color="auto"/>
            <w:left w:val="none" w:sz="0" w:space="0" w:color="auto"/>
            <w:bottom w:val="none" w:sz="0" w:space="0" w:color="auto"/>
            <w:right w:val="none" w:sz="0" w:space="0" w:color="auto"/>
          </w:divBdr>
        </w:div>
        <w:div w:id="2014525826">
          <w:marLeft w:val="640"/>
          <w:marRight w:val="0"/>
          <w:marTop w:val="0"/>
          <w:marBottom w:val="0"/>
          <w:divBdr>
            <w:top w:val="none" w:sz="0" w:space="0" w:color="auto"/>
            <w:left w:val="none" w:sz="0" w:space="0" w:color="auto"/>
            <w:bottom w:val="none" w:sz="0" w:space="0" w:color="auto"/>
            <w:right w:val="none" w:sz="0" w:space="0" w:color="auto"/>
          </w:divBdr>
        </w:div>
      </w:divsChild>
    </w:div>
    <w:div w:id="828060864">
      <w:bodyDiv w:val="1"/>
      <w:marLeft w:val="0"/>
      <w:marRight w:val="0"/>
      <w:marTop w:val="0"/>
      <w:marBottom w:val="0"/>
      <w:divBdr>
        <w:top w:val="none" w:sz="0" w:space="0" w:color="auto"/>
        <w:left w:val="none" w:sz="0" w:space="0" w:color="auto"/>
        <w:bottom w:val="none" w:sz="0" w:space="0" w:color="auto"/>
        <w:right w:val="none" w:sz="0" w:space="0" w:color="auto"/>
      </w:divBdr>
    </w:div>
    <w:div w:id="829910565">
      <w:bodyDiv w:val="1"/>
      <w:marLeft w:val="0"/>
      <w:marRight w:val="0"/>
      <w:marTop w:val="0"/>
      <w:marBottom w:val="0"/>
      <w:divBdr>
        <w:top w:val="none" w:sz="0" w:space="0" w:color="auto"/>
        <w:left w:val="none" w:sz="0" w:space="0" w:color="auto"/>
        <w:bottom w:val="none" w:sz="0" w:space="0" w:color="auto"/>
        <w:right w:val="none" w:sz="0" w:space="0" w:color="auto"/>
      </w:divBdr>
    </w:div>
    <w:div w:id="830221832">
      <w:bodyDiv w:val="1"/>
      <w:marLeft w:val="0"/>
      <w:marRight w:val="0"/>
      <w:marTop w:val="0"/>
      <w:marBottom w:val="0"/>
      <w:divBdr>
        <w:top w:val="none" w:sz="0" w:space="0" w:color="auto"/>
        <w:left w:val="none" w:sz="0" w:space="0" w:color="auto"/>
        <w:bottom w:val="none" w:sz="0" w:space="0" w:color="auto"/>
        <w:right w:val="none" w:sz="0" w:space="0" w:color="auto"/>
      </w:divBdr>
    </w:div>
    <w:div w:id="830869315">
      <w:bodyDiv w:val="1"/>
      <w:marLeft w:val="0"/>
      <w:marRight w:val="0"/>
      <w:marTop w:val="0"/>
      <w:marBottom w:val="0"/>
      <w:divBdr>
        <w:top w:val="none" w:sz="0" w:space="0" w:color="auto"/>
        <w:left w:val="none" w:sz="0" w:space="0" w:color="auto"/>
        <w:bottom w:val="none" w:sz="0" w:space="0" w:color="auto"/>
        <w:right w:val="none" w:sz="0" w:space="0" w:color="auto"/>
      </w:divBdr>
    </w:div>
    <w:div w:id="831794761">
      <w:bodyDiv w:val="1"/>
      <w:marLeft w:val="0"/>
      <w:marRight w:val="0"/>
      <w:marTop w:val="0"/>
      <w:marBottom w:val="0"/>
      <w:divBdr>
        <w:top w:val="none" w:sz="0" w:space="0" w:color="auto"/>
        <w:left w:val="none" w:sz="0" w:space="0" w:color="auto"/>
        <w:bottom w:val="none" w:sz="0" w:space="0" w:color="auto"/>
        <w:right w:val="none" w:sz="0" w:space="0" w:color="auto"/>
      </w:divBdr>
    </w:div>
    <w:div w:id="832529685">
      <w:bodyDiv w:val="1"/>
      <w:marLeft w:val="0"/>
      <w:marRight w:val="0"/>
      <w:marTop w:val="0"/>
      <w:marBottom w:val="0"/>
      <w:divBdr>
        <w:top w:val="none" w:sz="0" w:space="0" w:color="auto"/>
        <w:left w:val="none" w:sz="0" w:space="0" w:color="auto"/>
        <w:bottom w:val="none" w:sz="0" w:space="0" w:color="auto"/>
        <w:right w:val="none" w:sz="0" w:space="0" w:color="auto"/>
      </w:divBdr>
    </w:div>
    <w:div w:id="832796523">
      <w:bodyDiv w:val="1"/>
      <w:marLeft w:val="0"/>
      <w:marRight w:val="0"/>
      <w:marTop w:val="0"/>
      <w:marBottom w:val="0"/>
      <w:divBdr>
        <w:top w:val="none" w:sz="0" w:space="0" w:color="auto"/>
        <w:left w:val="none" w:sz="0" w:space="0" w:color="auto"/>
        <w:bottom w:val="none" w:sz="0" w:space="0" w:color="auto"/>
        <w:right w:val="none" w:sz="0" w:space="0" w:color="auto"/>
      </w:divBdr>
    </w:div>
    <w:div w:id="834151536">
      <w:bodyDiv w:val="1"/>
      <w:marLeft w:val="0"/>
      <w:marRight w:val="0"/>
      <w:marTop w:val="0"/>
      <w:marBottom w:val="0"/>
      <w:divBdr>
        <w:top w:val="none" w:sz="0" w:space="0" w:color="auto"/>
        <w:left w:val="none" w:sz="0" w:space="0" w:color="auto"/>
        <w:bottom w:val="none" w:sz="0" w:space="0" w:color="auto"/>
        <w:right w:val="none" w:sz="0" w:space="0" w:color="auto"/>
      </w:divBdr>
    </w:div>
    <w:div w:id="834342576">
      <w:bodyDiv w:val="1"/>
      <w:marLeft w:val="0"/>
      <w:marRight w:val="0"/>
      <w:marTop w:val="0"/>
      <w:marBottom w:val="0"/>
      <w:divBdr>
        <w:top w:val="none" w:sz="0" w:space="0" w:color="auto"/>
        <w:left w:val="none" w:sz="0" w:space="0" w:color="auto"/>
        <w:bottom w:val="none" w:sz="0" w:space="0" w:color="auto"/>
        <w:right w:val="none" w:sz="0" w:space="0" w:color="auto"/>
      </w:divBdr>
    </w:div>
    <w:div w:id="839150995">
      <w:bodyDiv w:val="1"/>
      <w:marLeft w:val="0"/>
      <w:marRight w:val="0"/>
      <w:marTop w:val="0"/>
      <w:marBottom w:val="0"/>
      <w:divBdr>
        <w:top w:val="none" w:sz="0" w:space="0" w:color="auto"/>
        <w:left w:val="none" w:sz="0" w:space="0" w:color="auto"/>
        <w:bottom w:val="none" w:sz="0" w:space="0" w:color="auto"/>
        <w:right w:val="none" w:sz="0" w:space="0" w:color="auto"/>
      </w:divBdr>
    </w:div>
    <w:div w:id="842400743">
      <w:bodyDiv w:val="1"/>
      <w:marLeft w:val="0"/>
      <w:marRight w:val="0"/>
      <w:marTop w:val="0"/>
      <w:marBottom w:val="0"/>
      <w:divBdr>
        <w:top w:val="none" w:sz="0" w:space="0" w:color="auto"/>
        <w:left w:val="none" w:sz="0" w:space="0" w:color="auto"/>
        <w:bottom w:val="none" w:sz="0" w:space="0" w:color="auto"/>
        <w:right w:val="none" w:sz="0" w:space="0" w:color="auto"/>
      </w:divBdr>
    </w:div>
    <w:div w:id="843470795">
      <w:bodyDiv w:val="1"/>
      <w:marLeft w:val="0"/>
      <w:marRight w:val="0"/>
      <w:marTop w:val="0"/>
      <w:marBottom w:val="0"/>
      <w:divBdr>
        <w:top w:val="none" w:sz="0" w:space="0" w:color="auto"/>
        <w:left w:val="none" w:sz="0" w:space="0" w:color="auto"/>
        <w:bottom w:val="none" w:sz="0" w:space="0" w:color="auto"/>
        <w:right w:val="none" w:sz="0" w:space="0" w:color="auto"/>
      </w:divBdr>
    </w:div>
    <w:div w:id="844323276">
      <w:bodyDiv w:val="1"/>
      <w:marLeft w:val="0"/>
      <w:marRight w:val="0"/>
      <w:marTop w:val="0"/>
      <w:marBottom w:val="0"/>
      <w:divBdr>
        <w:top w:val="none" w:sz="0" w:space="0" w:color="auto"/>
        <w:left w:val="none" w:sz="0" w:space="0" w:color="auto"/>
        <w:bottom w:val="none" w:sz="0" w:space="0" w:color="auto"/>
        <w:right w:val="none" w:sz="0" w:space="0" w:color="auto"/>
      </w:divBdr>
    </w:div>
    <w:div w:id="846363478">
      <w:bodyDiv w:val="1"/>
      <w:marLeft w:val="0"/>
      <w:marRight w:val="0"/>
      <w:marTop w:val="0"/>
      <w:marBottom w:val="0"/>
      <w:divBdr>
        <w:top w:val="none" w:sz="0" w:space="0" w:color="auto"/>
        <w:left w:val="none" w:sz="0" w:space="0" w:color="auto"/>
        <w:bottom w:val="none" w:sz="0" w:space="0" w:color="auto"/>
        <w:right w:val="none" w:sz="0" w:space="0" w:color="auto"/>
      </w:divBdr>
    </w:div>
    <w:div w:id="846528627">
      <w:bodyDiv w:val="1"/>
      <w:marLeft w:val="0"/>
      <w:marRight w:val="0"/>
      <w:marTop w:val="0"/>
      <w:marBottom w:val="0"/>
      <w:divBdr>
        <w:top w:val="none" w:sz="0" w:space="0" w:color="auto"/>
        <w:left w:val="none" w:sz="0" w:space="0" w:color="auto"/>
        <w:bottom w:val="none" w:sz="0" w:space="0" w:color="auto"/>
        <w:right w:val="none" w:sz="0" w:space="0" w:color="auto"/>
      </w:divBdr>
      <w:divsChild>
        <w:div w:id="141116659">
          <w:marLeft w:val="640"/>
          <w:marRight w:val="0"/>
          <w:marTop w:val="0"/>
          <w:marBottom w:val="0"/>
          <w:divBdr>
            <w:top w:val="none" w:sz="0" w:space="0" w:color="auto"/>
            <w:left w:val="none" w:sz="0" w:space="0" w:color="auto"/>
            <w:bottom w:val="none" w:sz="0" w:space="0" w:color="auto"/>
            <w:right w:val="none" w:sz="0" w:space="0" w:color="auto"/>
          </w:divBdr>
        </w:div>
        <w:div w:id="160971924">
          <w:marLeft w:val="640"/>
          <w:marRight w:val="0"/>
          <w:marTop w:val="0"/>
          <w:marBottom w:val="0"/>
          <w:divBdr>
            <w:top w:val="none" w:sz="0" w:space="0" w:color="auto"/>
            <w:left w:val="none" w:sz="0" w:space="0" w:color="auto"/>
            <w:bottom w:val="none" w:sz="0" w:space="0" w:color="auto"/>
            <w:right w:val="none" w:sz="0" w:space="0" w:color="auto"/>
          </w:divBdr>
        </w:div>
        <w:div w:id="208494646">
          <w:marLeft w:val="640"/>
          <w:marRight w:val="0"/>
          <w:marTop w:val="0"/>
          <w:marBottom w:val="0"/>
          <w:divBdr>
            <w:top w:val="none" w:sz="0" w:space="0" w:color="auto"/>
            <w:left w:val="none" w:sz="0" w:space="0" w:color="auto"/>
            <w:bottom w:val="none" w:sz="0" w:space="0" w:color="auto"/>
            <w:right w:val="none" w:sz="0" w:space="0" w:color="auto"/>
          </w:divBdr>
        </w:div>
        <w:div w:id="324668975">
          <w:marLeft w:val="640"/>
          <w:marRight w:val="0"/>
          <w:marTop w:val="0"/>
          <w:marBottom w:val="0"/>
          <w:divBdr>
            <w:top w:val="none" w:sz="0" w:space="0" w:color="auto"/>
            <w:left w:val="none" w:sz="0" w:space="0" w:color="auto"/>
            <w:bottom w:val="none" w:sz="0" w:space="0" w:color="auto"/>
            <w:right w:val="none" w:sz="0" w:space="0" w:color="auto"/>
          </w:divBdr>
        </w:div>
        <w:div w:id="443771337">
          <w:marLeft w:val="640"/>
          <w:marRight w:val="0"/>
          <w:marTop w:val="0"/>
          <w:marBottom w:val="0"/>
          <w:divBdr>
            <w:top w:val="none" w:sz="0" w:space="0" w:color="auto"/>
            <w:left w:val="none" w:sz="0" w:space="0" w:color="auto"/>
            <w:bottom w:val="none" w:sz="0" w:space="0" w:color="auto"/>
            <w:right w:val="none" w:sz="0" w:space="0" w:color="auto"/>
          </w:divBdr>
        </w:div>
        <w:div w:id="460146898">
          <w:marLeft w:val="640"/>
          <w:marRight w:val="0"/>
          <w:marTop w:val="0"/>
          <w:marBottom w:val="0"/>
          <w:divBdr>
            <w:top w:val="none" w:sz="0" w:space="0" w:color="auto"/>
            <w:left w:val="none" w:sz="0" w:space="0" w:color="auto"/>
            <w:bottom w:val="none" w:sz="0" w:space="0" w:color="auto"/>
            <w:right w:val="none" w:sz="0" w:space="0" w:color="auto"/>
          </w:divBdr>
        </w:div>
        <w:div w:id="500778203">
          <w:marLeft w:val="640"/>
          <w:marRight w:val="0"/>
          <w:marTop w:val="0"/>
          <w:marBottom w:val="0"/>
          <w:divBdr>
            <w:top w:val="none" w:sz="0" w:space="0" w:color="auto"/>
            <w:left w:val="none" w:sz="0" w:space="0" w:color="auto"/>
            <w:bottom w:val="none" w:sz="0" w:space="0" w:color="auto"/>
            <w:right w:val="none" w:sz="0" w:space="0" w:color="auto"/>
          </w:divBdr>
        </w:div>
        <w:div w:id="501438201">
          <w:marLeft w:val="640"/>
          <w:marRight w:val="0"/>
          <w:marTop w:val="0"/>
          <w:marBottom w:val="0"/>
          <w:divBdr>
            <w:top w:val="none" w:sz="0" w:space="0" w:color="auto"/>
            <w:left w:val="none" w:sz="0" w:space="0" w:color="auto"/>
            <w:bottom w:val="none" w:sz="0" w:space="0" w:color="auto"/>
            <w:right w:val="none" w:sz="0" w:space="0" w:color="auto"/>
          </w:divBdr>
        </w:div>
        <w:div w:id="662313649">
          <w:marLeft w:val="640"/>
          <w:marRight w:val="0"/>
          <w:marTop w:val="0"/>
          <w:marBottom w:val="0"/>
          <w:divBdr>
            <w:top w:val="none" w:sz="0" w:space="0" w:color="auto"/>
            <w:left w:val="none" w:sz="0" w:space="0" w:color="auto"/>
            <w:bottom w:val="none" w:sz="0" w:space="0" w:color="auto"/>
            <w:right w:val="none" w:sz="0" w:space="0" w:color="auto"/>
          </w:divBdr>
        </w:div>
        <w:div w:id="690910043">
          <w:marLeft w:val="640"/>
          <w:marRight w:val="0"/>
          <w:marTop w:val="0"/>
          <w:marBottom w:val="0"/>
          <w:divBdr>
            <w:top w:val="none" w:sz="0" w:space="0" w:color="auto"/>
            <w:left w:val="none" w:sz="0" w:space="0" w:color="auto"/>
            <w:bottom w:val="none" w:sz="0" w:space="0" w:color="auto"/>
            <w:right w:val="none" w:sz="0" w:space="0" w:color="auto"/>
          </w:divBdr>
        </w:div>
        <w:div w:id="716852535">
          <w:marLeft w:val="640"/>
          <w:marRight w:val="0"/>
          <w:marTop w:val="0"/>
          <w:marBottom w:val="0"/>
          <w:divBdr>
            <w:top w:val="none" w:sz="0" w:space="0" w:color="auto"/>
            <w:left w:val="none" w:sz="0" w:space="0" w:color="auto"/>
            <w:bottom w:val="none" w:sz="0" w:space="0" w:color="auto"/>
            <w:right w:val="none" w:sz="0" w:space="0" w:color="auto"/>
          </w:divBdr>
        </w:div>
        <w:div w:id="717127337">
          <w:marLeft w:val="640"/>
          <w:marRight w:val="0"/>
          <w:marTop w:val="0"/>
          <w:marBottom w:val="0"/>
          <w:divBdr>
            <w:top w:val="none" w:sz="0" w:space="0" w:color="auto"/>
            <w:left w:val="none" w:sz="0" w:space="0" w:color="auto"/>
            <w:bottom w:val="none" w:sz="0" w:space="0" w:color="auto"/>
            <w:right w:val="none" w:sz="0" w:space="0" w:color="auto"/>
          </w:divBdr>
        </w:div>
        <w:div w:id="744495235">
          <w:marLeft w:val="640"/>
          <w:marRight w:val="0"/>
          <w:marTop w:val="0"/>
          <w:marBottom w:val="0"/>
          <w:divBdr>
            <w:top w:val="none" w:sz="0" w:space="0" w:color="auto"/>
            <w:left w:val="none" w:sz="0" w:space="0" w:color="auto"/>
            <w:bottom w:val="none" w:sz="0" w:space="0" w:color="auto"/>
            <w:right w:val="none" w:sz="0" w:space="0" w:color="auto"/>
          </w:divBdr>
        </w:div>
        <w:div w:id="804617948">
          <w:marLeft w:val="640"/>
          <w:marRight w:val="0"/>
          <w:marTop w:val="0"/>
          <w:marBottom w:val="0"/>
          <w:divBdr>
            <w:top w:val="none" w:sz="0" w:space="0" w:color="auto"/>
            <w:left w:val="none" w:sz="0" w:space="0" w:color="auto"/>
            <w:bottom w:val="none" w:sz="0" w:space="0" w:color="auto"/>
            <w:right w:val="none" w:sz="0" w:space="0" w:color="auto"/>
          </w:divBdr>
        </w:div>
        <w:div w:id="898903026">
          <w:marLeft w:val="640"/>
          <w:marRight w:val="0"/>
          <w:marTop w:val="0"/>
          <w:marBottom w:val="0"/>
          <w:divBdr>
            <w:top w:val="none" w:sz="0" w:space="0" w:color="auto"/>
            <w:left w:val="none" w:sz="0" w:space="0" w:color="auto"/>
            <w:bottom w:val="none" w:sz="0" w:space="0" w:color="auto"/>
            <w:right w:val="none" w:sz="0" w:space="0" w:color="auto"/>
          </w:divBdr>
        </w:div>
        <w:div w:id="1150361373">
          <w:marLeft w:val="640"/>
          <w:marRight w:val="0"/>
          <w:marTop w:val="0"/>
          <w:marBottom w:val="0"/>
          <w:divBdr>
            <w:top w:val="none" w:sz="0" w:space="0" w:color="auto"/>
            <w:left w:val="none" w:sz="0" w:space="0" w:color="auto"/>
            <w:bottom w:val="none" w:sz="0" w:space="0" w:color="auto"/>
            <w:right w:val="none" w:sz="0" w:space="0" w:color="auto"/>
          </w:divBdr>
        </w:div>
        <w:div w:id="1575512505">
          <w:marLeft w:val="640"/>
          <w:marRight w:val="0"/>
          <w:marTop w:val="0"/>
          <w:marBottom w:val="0"/>
          <w:divBdr>
            <w:top w:val="none" w:sz="0" w:space="0" w:color="auto"/>
            <w:left w:val="none" w:sz="0" w:space="0" w:color="auto"/>
            <w:bottom w:val="none" w:sz="0" w:space="0" w:color="auto"/>
            <w:right w:val="none" w:sz="0" w:space="0" w:color="auto"/>
          </w:divBdr>
        </w:div>
        <w:div w:id="1681279343">
          <w:marLeft w:val="640"/>
          <w:marRight w:val="0"/>
          <w:marTop w:val="0"/>
          <w:marBottom w:val="0"/>
          <w:divBdr>
            <w:top w:val="none" w:sz="0" w:space="0" w:color="auto"/>
            <w:left w:val="none" w:sz="0" w:space="0" w:color="auto"/>
            <w:bottom w:val="none" w:sz="0" w:space="0" w:color="auto"/>
            <w:right w:val="none" w:sz="0" w:space="0" w:color="auto"/>
          </w:divBdr>
        </w:div>
        <w:div w:id="1725569344">
          <w:marLeft w:val="640"/>
          <w:marRight w:val="0"/>
          <w:marTop w:val="0"/>
          <w:marBottom w:val="0"/>
          <w:divBdr>
            <w:top w:val="none" w:sz="0" w:space="0" w:color="auto"/>
            <w:left w:val="none" w:sz="0" w:space="0" w:color="auto"/>
            <w:bottom w:val="none" w:sz="0" w:space="0" w:color="auto"/>
            <w:right w:val="none" w:sz="0" w:space="0" w:color="auto"/>
          </w:divBdr>
        </w:div>
        <w:div w:id="1855418036">
          <w:marLeft w:val="640"/>
          <w:marRight w:val="0"/>
          <w:marTop w:val="0"/>
          <w:marBottom w:val="0"/>
          <w:divBdr>
            <w:top w:val="none" w:sz="0" w:space="0" w:color="auto"/>
            <w:left w:val="none" w:sz="0" w:space="0" w:color="auto"/>
            <w:bottom w:val="none" w:sz="0" w:space="0" w:color="auto"/>
            <w:right w:val="none" w:sz="0" w:space="0" w:color="auto"/>
          </w:divBdr>
        </w:div>
        <w:div w:id="1998679115">
          <w:marLeft w:val="640"/>
          <w:marRight w:val="0"/>
          <w:marTop w:val="0"/>
          <w:marBottom w:val="0"/>
          <w:divBdr>
            <w:top w:val="none" w:sz="0" w:space="0" w:color="auto"/>
            <w:left w:val="none" w:sz="0" w:space="0" w:color="auto"/>
            <w:bottom w:val="none" w:sz="0" w:space="0" w:color="auto"/>
            <w:right w:val="none" w:sz="0" w:space="0" w:color="auto"/>
          </w:divBdr>
        </w:div>
      </w:divsChild>
    </w:div>
    <w:div w:id="846671535">
      <w:bodyDiv w:val="1"/>
      <w:marLeft w:val="0"/>
      <w:marRight w:val="0"/>
      <w:marTop w:val="0"/>
      <w:marBottom w:val="0"/>
      <w:divBdr>
        <w:top w:val="none" w:sz="0" w:space="0" w:color="auto"/>
        <w:left w:val="none" w:sz="0" w:space="0" w:color="auto"/>
        <w:bottom w:val="none" w:sz="0" w:space="0" w:color="auto"/>
        <w:right w:val="none" w:sz="0" w:space="0" w:color="auto"/>
      </w:divBdr>
    </w:div>
    <w:div w:id="847721313">
      <w:bodyDiv w:val="1"/>
      <w:marLeft w:val="0"/>
      <w:marRight w:val="0"/>
      <w:marTop w:val="0"/>
      <w:marBottom w:val="0"/>
      <w:divBdr>
        <w:top w:val="none" w:sz="0" w:space="0" w:color="auto"/>
        <w:left w:val="none" w:sz="0" w:space="0" w:color="auto"/>
        <w:bottom w:val="none" w:sz="0" w:space="0" w:color="auto"/>
        <w:right w:val="none" w:sz="0" w:space="0" w:color="auto"/>
      </w:divBdr>
    </w:div>
    <w:div w:id="847984611">
      <w:bodyDiv w:val="1"/>
      <w:marLeft w:val="0"/>
      <w:marRight w:val="0"/>
      <w:marTop w:val="0"/>
      <w:marBottom w:val="0"/>
      <w:divBdr>
        <w:top w:val="none" w:sz="0" w:space="0" w:color="auto"/>
        <w:left w:val="none" w:sz="0" w:space="0" w:color="auto"/>
        <w:bottom w:val="none" w:sz="0" w:space="0" w:color="auto"/>
        <w:right w:val="none" w:sz="0" w:space="0" w:color="auto"/>
      </w:divBdr>
      <w:divsChild>
        <w:div w:id="25955512">
          <w:marLeft w:val="640"/>
          <w:marRight w:val="0"/>
          <w:marTop w:val="0"/>
          <w:marBottom w:val="0"/>
          <w:divBdr>
            <w:top w:val="none" w:sz="0" w:space="0" w:color="auto"/>
            <w:left w:val="none" w:sz="0" w:space="0" w:color="auto"/>
            <w:bottom w:val="none" w:sz="0" w:space="0" w:color="auto"/>
            <w:right w:val="none" w:sz="0" w:space="0" w:color="auto"/>
          </w:divBdr>
        </w:div>
        <w:div w:id="27998692">
          <w:marLeft w:val="640"/>
          <w:marRight w:val="0"/>
          <w:marTop w:val="0"/>
          <w:marBottom w:val="0"/>
          <w:divBdr>
            <w:top w:val="none" w:sz="0" w:space="0" w:color="auto"/>
            <w:left w:val="none" w:sz="0" w:space="0" w:color="auto"/>
            <w:bottom w:val="none" w:sz="0" w:space="0" w:color="auto"/>
            <w:right w:val="none" w:sz="0" w:space="0" w:color="auto"/>
          </w:divBdr>
        </w:div>
        <w:div w:id="54163519">
          <w:marLeft w:val="640"/>
          <w:marRight w:val="0"/>
          <w:marTop w:val="0"/>
          <w:marBottom w:val="0"/>
          <w:divBdr>
            <w:top w:val="none" w:sz="0" w:space="0" w:color="auto"/>
            <w:left w:val="none" w:sz="0" w:space="0" w:color="auto"/>
            <w:bottom w:val="none" w:sz="0" w:space="0" w:color="auto"/>
            <w:right w:val="none" w:sz="0" w:space="0" w:color="auto"/>
          </w:divBdr>
        </w:div>
        <w:div w:id="77869033">
          <w:marLeft w:val="640"/>
          <w:marRight w:val="0"/>
          <w:marTop w:val="0"/>
          <w:marBottom w:val="0"/>
          <w:divBdr>
            <w:top w:val="none" w:sz="0" w:space="0" w:color="auto"/>
            <w:left w:val="none" w:sz="0" w:space="0" w:color="auto"/>
            <w:bottom w:val="none" w:sz="0" w:space="0" w:color="auto"/>
            <w:right w:val="none" w:sz="0" w:space="0" w:color="auto"/>
          </w:divBdr>
        </w:div>
        <w:div w:id="98719663">
          <w:marLeft w:val="640"/>
          <w:marRight w:val="0"/>
          <w:marTop w:val="0"/>
          <w:marBottom w:val="0"/>
          <w:divBdr>
            <w:top w:val="none" w:sz="0" w:space="0" w:color="auto"/>
            <w:left w:val="none" w:sz="0" w:space="0" w:color="auto"/>
            <w:bottom w:val="none" w:sz="0" w:space="0" w:color="auto"/>
            <w:right w:val="none" w:sz="0" w:space="0" w:color="auto"/>
          </w:divBdr>
        </w:div>
        <w:div w:id="112485057">
          <w:marLeft w:val="640"/>
          <w:marRight w:val="0"/>
          <w:marTop w:val="0"/>
          <w:marBottom w:val="0"/>
          <w:divBdr>
            <w:top w:val="none" w:sz="0" w:space="0" w:color="auto"/>
            <w:left w:val="none" w:sz="0" w:space="0" w:color="auto"/>
            <w:bottom w:val="none" w:sz="0" w:space="0" w:color="auto"/>
            <w:right w:val="none" w:sz="0" w:space="0" w:color="auto"/>
          </w:divBdr>
        </w:div>
        <w:div w:id="173960222">
          <w:marLeft w:val="640"/>
          <w:marRight w:val="0"/>
          <w:marTop w:val="0"/>
          <w:marBottom w:val="0"/>
          <w:divBdr>
            <w:top w:val="none" w:sz="0" w:space="0" w:color="auto"/>
            <w:left w:val="none" w:sz="0" w:space="0" w:color="auto"/>
            <w:bottom w:val="none" w:sz="0" w:space="0" w:color="auto"/>
            <w:right w:val="none" w:sz="0" w:space="0" w:color="auto"/>
          </w:divBdr>
        </w:div>
        <w:div w:id="307368002">
          <w:marLeft w:val="640"/>
          <w:marRight w:val="0"/>
          <w:marTop w:val="0"/>
          <w:marBottom w:val="0"/>
          <w:divBdr>
            <w:top w:val="none" w:sz="0" w:space="0" w:color="auto"/>
            <w:left w:val="none" w:sz="0" w:space="0" w:color="auto"/>
            <w:bottom w:val="none" w:sz="0" w:space="0" w:color="auto"/>
            <w:right w:val="none" w:sz="0" w:space="0" w:color="auto"/>
          </w:divBdr>
        </w:div>
        <w:div w:id="311839108">
          <w:marLeft w:val="640"/>
          <w:marRight w:val="0"/>
          <w:marTop w:val="0"/>
          <w:marBottom w:val="0"/>
          <w:divBdr>
            <w:top w:val="none" w:sz="0" w:space="0" w:color="auto"/>
            <w:left w:val="none" w:sz="0" w:space="0" w:color="auto"/>
            <w:bottom w:val="none" w:sz="0" w:space="0" w:color="auto"/>
            <w:right w:val="none" w:sz="0" w:space="0" w:color="auto"/>
          </w:divBdr>
        </w:div>
        <w:div w:id="339357024">
          <w:marLeft w:val="640"/>
          <w:marRight w:val="0"/>
          <w:marTop w:val="0"/>
          <w:marBottom w:val="0"/>
          <w:divBdr>
            <w:top w:val="none" w:sz="0" w:space="0" w:color="auto"/>
            <w:left w:val="none" w:sz="0" w:space="0" w:color="auto"/>
            <w:bottom w:val="none" w:sz="0" w:space="0" w:color="auto"/>
            <w:right w:val="none" w:sz="0" w:space="0" w:color="auto"/>
          </w:divBdr>
        </w:div>
        <w:div w:id="406609956">
          <w:marLeft w:val="640"/>
          <w:marRight w:val="0"/>
          <w:marTop w:val="0"/>
          <w:marBottom w:val="0"/>
          <w:divBdr>
            <w:top w:val="none" w:sz="0" w:space="0" w:color="auto"/>
            <w:left w:val="none" w:sz="0" w:space="0" w:color="auto"/>
            <w:bottom w:val="none" w:sz="0" w:space="0" w:color="auto"/>
            <w:right w:val="none" w:sz="0" w:space="0" w:color="auto"/>
          </w:divBdr>
        </w:div>
        <w:div w:id="492258259">
          <w:marLeft w:val="640"/>
          <w:marRight w:val="0"/>
          <w:marTop w:val="0"/>
          <w:marBottom w:val="0"/>
          <w:divBdr>
            <w:top w:val="none" w:sz="0" w:space="0" w:color="auto"/>
            <w:left w:val="none" w:sz="0" w:space="0" w:color="auto"/>
            <w:bottom w:val="none" w:sz="0" w:space="0" w:color="auto"/>
            <w:right w:val="none" w:sz="0" w:space="0" w:color="auto"/>
          </w:divBdr>
        </w:div>
        <w:div w:id="523979353">
          <w:marLeft w:val="640"/>
          <w:marRight w:val="0"/>
          <w:marTop w:val="0"/>
          <w:marBottom w:val="0"/>
          <w:divBdr>
            <w:top w:val="none" w:sz="0" w:space="0" w:color="auto"/>
            <w:left w:val="none" w:sz="0" w:space="0" w:color="auto"/>
            <w:bottom w:val="none" w:sz="0" w:space="0" w:color="auto"/>
            <w:right w:val="none" w:sz="0" w:space="0" w:color="auto"/>
          </w:divBdr>
        </w:div>
        <w:div w:id="538468825">
          <w:marLeft w:val="640"/>
          <w:marRight w:val="0"/>
          <w:marTop w:val="0"/>
          <w:marBottom w:val="0"/>
          <w:divBdr>
            <w:top w:val="none" w:sz="0" w:space="0" w:color="auto"/>
            <w:left w:val="none" w:sz="0" w:space="0" w:color="auto"/>
            <w:bottom w:val="none" w:sz="0" w:space="0" w:color="auto"/>
            <w:right w:val="none" w:sz="0" w:space="0" w:color="auto"/>
          </w:divBdr>
        </w:div>
        <w:div w:id="588273773">
          <w:marLeft w:val="640"/>
          <w:marRight w:val="0"/>
          <w:marTop w:val="0"/>
          <w:marBottom w:val="0"/>
          <w:divBdr>
            <w:top w:val="none" w:sz="0" w:space="0" w:color="auto"/>
            <w:left w:val="none" w:sz="0" w:space="0" w:color="auto"/>
            <w:bottom w:val="none" w:sz="0" w:space="0" w:color="auto"/>
            <w:right w:val="none" w:sz="0" w:space="0" w:color="auto"/>
          </w:divBdr>
        </w:div>
        <w:div w:id="836651118">
          <w:marLeft w:val="640"/>
          <w:marRight w:val="0"/>
          <w:marTop w:val="0"/>
          <w:marBottom w:val="0"/>
          <w:divBdr>
            <w:top w:val="none" w:sz="0" w:space="0" w:color="auto"/>
            <w:left w:val="none" w:sz="0" w:space="0" w:color="auto"/>
            <w:bottom w:val="none" w:sz="0" w:space="0" w:color="auto"/>
            <w:right w:val="none" w:sz="0" w:space="0" w:color="auto"/>
          </w:divBdr>
        </w:div>
        <w:div w:id="838271154">
          <w:marLeft w:val="640"/>
          <w:marRight w:val="0"/>
          <w:marTop w:val="0"/>
          <w:marBottom w:val="0"/>
          <w:divBdr>
            <w:top w:val="none" w:sz="0" w:space="0" w:color="auto"/>
            <w:left w:val="none" w:sz="0" w:space="0" w:color="auto"/>
            <w:bottom w:val="none" w:sz="0" w:space="0" w:color="auto"/>
            <w:right w:val="none" w:sz="0" w:space="0" w:color="auto"/>
          </w:divBdr>
        </w:div>
        <w:div w:id="891312163">
          <w:marLeft w:val="640"/>
          <w:marRight w:val="0"/>
          <w:marTop w:val="0"/>
          <w:marBottom w:val="0"/>
          <w:divBdr>
            <w:top w:val="none" w:sz="0" w:space="0" w:color="auto"/>
            <w:left w:val="none" w:sz="0" w:space="0" w:color="auto"/>
            <w:bottom w:val="none" w:sz="0" w:space="0" w:color="auto"/>
            <w:right w:val="none" w:sz="0" w:space="0" w:color="auto"/>
          </w:divBdr>
        </w:div>
        <w:div w:id="941717721">
          <w:marLeft w:val="640"/>
          <w:marRight w:val="0"/>
          <w:marTop w:val="0"/>
          <w:marBottom w:val="0"/>
          <w:divBdr>
            <w:top w:val="none" w:sz="0" w:space="0" w:color="auto"/>
            <w:left w:val="none" w:sz="0" w:space="0" w:color="auto"/>
            <w:bottom w:val="none" w:sz="0" w:space="0" w:color="auto"/>
            <w:right w:val="none" w:sz="0" w:space="0" w:color="auto"/>
          </w:divBdr>
        </w:div>
        <w:div w:id="1149590593">
          <w:marLeft w:val="640"/>
          <w:marRight w:val="0"/>
          <w:marTop w:val="0"/>
          <w:marBottom w:val="0"/>
          <w:divBdr>
            <w:top w:val="none" w:sz="0" w:space="0" w:color="auto"/>
            <w:left w:val="none" w:sz="0" w:space="0" w:color="auto"/>
            <w:bottom w:val="none" w:sz="0" w:space="0" w:color="auto"/>
            <w:right w:val="none" w:sz="0" w:space="0" w:color="auto"/>
          </w:divBdr>
        </w:div>
        <w:div w:id="1287081220">
          <w:marLeft w:val="640"/>
          <w:marRight w:val="0"/>
          <w:marTop w:val="0"/>
          <w:marBottom w:val="0"/>
          <w:divBdr>
            <w:top w:val="none" w:sz="0" w:space="0" w:color="auto"/>
            <w:left w:val="none" w:sz="0" w:space="0" w:color="auto"/>
            <w:bottom w:val="none" w:sz="0" w:space="0" w:color="auto"/>
            <w:right w:val="none" w:sz="0" w:space="0" w:color="auto"/>
          </w:divBdr>
        </w:div>
        <w:div w:id="1509832549">
          <w:marLeft w:val="640"/>
          <w:marRight w:val="0"/>
          <w:marTop w:val="0"/>
          <w:marBottom w:val="0"/>
          <w:divBdr>
            <w:top w:val="none" w:sz="0" w:space="0" w:color="auto"/>
            <w:left w:val="none" w:sz="0" w:space="0" w:color="auto"/>
            <w:bottom w:val="none" w:sz="0" w:space="0" w:color="auto"/>
            <w:right w:val="none" w:sz="0" w:space="0" w:color="auto"/>
          </w:divBdr>
        </w:div>
        <w:div w:id="1818449402">
          <w:marLeft w:val="640"/>
          <w:marRight w:val="0"/>
          <w:marTop w:val="0"/>
          <w:marBottom w:val="0"/>
          <w:divBdr>
            <w:top w:val="none" w:sz="0" w:space="0" w:color="auto"/>
            <w:left w:val="none" w:sz="0" w:space="0" w:color="auto"/>
            <w:bottom w:val="none" w:sz="0" w:space="0" w:color="auto"/>
            <w:right w:val="none" w:sz="0" w:space="0" w:color="auto"/>
          </w:divBdr>
        </w:div>
        <w:div w:id="1837695336">
          <w:marLeft w:val="640"/>
          <w:marRight w:val="0"/>
          <w:marTop w:val="0"/>
          <w:marBottom w:val="0"/>
          <w:divBdr>
            <w:top w:val="none" w:sz="0" w:space="0" w:color="auto"/>
            <w:left w:val="none" w:sz="0" w:space="0" w:color="auto"/>
            <w:bottom w:val="none" w:sz="0" w:space="0" w:color="auto"/>
            <w:right w:val="none" w:sz="0" w:space="0" w:color="auto"/>
          </w:divBdr>
        </w:div>
        <w:div w:id="1844931769">
          <w:marLeft w:val="640"/>
          <w:marRight w:val="0"/>
          <w:marTop w:val="0"/>
          <w:marBottom w:val="0"/>
          <w:divBdr>
            <w:top w:val="none" w:sz="0" w:space="0" w:color="auto"/>
            <w:left w:val="none" w:sz="0" w:space="0" w:color="auto"/>
            <w:bottom w:val="none" w:sz="0" w:space="0" w:color="auto"/>
            <w:right w:val="none" w:sz="0" w:space="0" w:color="auto"/>
          </w:divBdr>
        </w:div>
        <w:div w:id="1963418489">
          <w:marLeft w:val="640"/>
          <w:marRight w:val="0"/>
          <w:marTop w:val="0"/>
          <w:marBottom w:val="0"/>
          <w:divBdr>
            <w:top w:val="none" w:sz="0" w:space="0" w:color="auto"/>
            <w:left w:val="none" w:sz="0" w:space="0" w:color="auto"/>
            <w:bottom w:val="none" w:sz="0" w:space="0" w:color="auto"/>
            <w:right w:val="none" w:sz="0" w:space="0" w:color="auto"/>
          </w:divBdr>
        </w:div>
        <w:div w:id="2047561917">
          <w:marLeft w:val="640"/>
          <w:marRight w:val="0"/>
          <w:marTop w:val="0"/>
          <w:marBottom w:val="0"/>
          <w:divBdr>
            <w:top w:val="none" w:sz="0" w:space="0" w:color="auto"/>
            <w:left w:val="none" w:sz="0" w:space="0" w:color="auto"/>
            <w:bottom w:val="none" w:sz="0" w:space="0" w:color="auto"/>
            <w:right w:val="none" w:sz="0" w:space="0" w:color="auto"/>
          </w:divBdr>
        </w:div>
        <w:div w:id="2084597352">
          <w:marLeft w:val="640"/>
          <w:marRight w:val="0"/>
          <w:marTop w:val="0"/>
          <w:marBottom w:val="0"/>
          <w:divBdr>
            <w:top w:val="none" w:sz="0" w:space="0" w:color="auto"/>
            <w:left w:val="none" w:sz="0" w:space="0" w:color="auto"/>
            <w:bottom w:val="none" w:sz="0" w:space="0" w:color="auto"/>
            <w:right w:val="none" w:sz="0" w:space="0" w:color="auto"/>
          </w:divBdr>
        </w:div>
        <w:div w:id="2095930075">
          <w:marLeft w:val="640"/>
          <w:marRight w:val="0"/>
          <w:marTop w:val="0"/>
          <w:marBottom w:val="0"/>
          <w:divBdr>
            <w:top w:val="none" w:sz="0" w:space="0" w:color="auto"/>
            <w:left w:val="none" w:sz="0" w:space="0" w:color="auto"/>
            <w:bottom w:val="none" w:sz="0" w:space="0" w:color="auto"/>
            <w:right w:val="none" w:sz="0" w:space="0" w:color="auto"/>
          </w:divBdr>
        </w:div>
        <w:div w:id="2137483960">
          <w:marLeft w:val="640"/>
          <w:marRight w:val="0"/>
          <w:marTop w:val="0"/>
          <w:marBottom w:val="0"/>
          <w:divBdr>
            <w:top w:val="none" w:sz="0" w:space="0" w:color="auto"/>
            <w:left w:val="none" w:sz="0" w:space="0" w:color="auto"/>
            <w:bottom w:val="none" w:sz="0" w:space="0" w:color="auto"/>
            <w:right w:val="none" w:sz="0" w:space="0" w:color="auto"/>
          </w:divBdr>
        </w:div>
      </w:divsChild>
    </w:div>
    <w:div w:id="848837679">
      <w:bodyDiv w:val="1"/>
      <w:marLeft w:val="0"/>
      <w:marRight w:val="0"/>
      <w:marTop w:val="0"/>
      <w:marBottom w:val="0"/>
      <w:divBdr>
        <w:top w:val="none" w:sz="0" w:space="0" w:color="auto"/>
        <w:left w:val="none" w:sz="0" w:space="0" w:color="auto"/>
        <w:bottom w:val="none" w:sz="0" w:space="0" w:color="auto"/>
        <w:right w:val="none" w:sz="0" w:space="0" w:color="auto"/>
      </w:divBdr>
    </w:div>
    <w:div w:id="849952487">
      <w:marLeft w:val="640"/>
      <w:marRight w:val="0"/>
      <w:marTop w:val="0"/>
      <w:marBottom w:val="0"/>
      <w:divBdr>
        <w:top w:val="none" w:sz="0" w:space="0" w:color="auto"/>
        <w:left w:val="none" w:sz="0" w:space="0" w:color="auto"/>
        <w:bottom w:val="none" w:sz="0" w:space="0" w:color="auto"/>
        <w:right w:val="none" w:sz="0" w:space="0" w:color="auto"/>
      </w:divBdr>
    </w:div>
    <w:div w:id="852106706">
      <w:bodyDiv w:val="1"/>
      <w:marLeft w:val="0"/>
      <w:marRight w:val="0"/>
      <w:marTop w:val="0"/>
      <w:marBottom w:val="0"/>
      <w:divBdr>
        <w:top w:val="none" w:sz="0" w:space="0" w:color="auto"/>
        <w:left w:val="none" w:sz="0" w:space="0" w:color="auto"/>
        <w:bottom w:val="none" w:sz="0" w:space="0" w:color="auto"/>
        <w:right w:val="none" w:sz="0" w:space="0" w:color="auto"/>
      </w:divBdr>
    </w:div>
    <w:div w:id="852187358">
      <w:marLeft w:val="640"/>
      <w:marRight w:val="0"/>
      <w:marTop w:val="0"/>
      <w:marBottom w:val="0"/>
      <w:divBdr>
        <w:top w:val="none" w:sz="0" w:space="0" w:color="auto"/>
        <w:left w:val="none" w:sz="0" w:space="0" w:color="auto"/>
        <w:bottom w:val="none" w:sz="0" w:space="0" w:color="auto"/>
        <w:right w:val="none" w:sz="0" w:space="0" w:color="auto"/>
      </w:divBdr>
    </w:div>
    <w:div w:id="852718617">
      <w:bodyDiv w:val="1"/>
      <w:marLeft w:val="0"/>
      <w:marRight w:val="0"/>
      <w:marTop w:val="0"/>
      <w:marBottom w:val="0"/>
      <w:divBdr>
        <w:top w:val="none" w:sz="0" w:space="0" w:color="auto"/>
        <w:left w:val="none" w:sz="0" w:space="0" w:color="auto"/>
        <w:bottom w:val="none" w:sz="0" w:space="0" w:color="auto"/>
        <w:right w:val="none" w:sz="0" w:space="0" w:color="auto"/>
      </w:divBdr>
    </w:div>
    <w:div w:id="853303224">
      <w:bodyDiv w:val="1"/>
      <w:marLeft w:val="0"/>
      <w:marRight w:val="0"/>
      <w:marTop w:val="0"/>
      <w:marBottom w:val="0"/>
      <w:divBdr>
        <w:top w:val="none" w:sz="0" w:space="0" w:color="auto"/>
        <w:left w:val="none" w:sz="0" w:space="0" w:color="auto"/>
        <w:bottom w:val="none" w:sz="0" w:space="0" w:color="auto"/>
        <w:right w:val="none" w:sz="0" w:space="0" w:color="auto"/>
      </w:divBdr>
    </w:div>
    <w:div w:id="853768952">
      <w:bodyDiv w:val="1"/>
      <w:marLeft w:val="0"/>
      <w:marRight w:val="0"/>
      <w:marTop w:val="0"/>
      <w:marBottom w:val="0"/>
      <w:divBdr>
        <w:top w:val="none" w:sz="0" w:space="0" w:color="auto"/>
        <w:left w:val="none" w:sz="0" w:space="0" w:color="auto"/>
        <w:bottom w:val="none" w:sz="0" w:space="0" w:color="auto"/>
        <w:right w:val="none" w:sz="0" w:space="0" w:color="auto"/>
      </w:divBdr>
    </w:div>
    <w:div w:id="856118664">
      <w:marLeft w:val="640"/>
      <w:marRight w:val="0"/>
      <w:marTop w:val="0"/>
      <w:marBottom w:val="0"/>
      <w:divBdr>
        <w:top w:val="none" w:sz="0" w:space="0" w:color="auto"/>
        <w:left w:val="none" w:sz="0" w:space="0" w:color="auto"/>
        <w:bottom w:val="none" w:sz="0" w:space="0" w:color="auto"/>
        <w:right w:val="none" w:sz="0" w:space="0" w:color="auto"/>
      </w:divBdr>
    </w:div>
    <w:div w:id="856626088">
      <w:bodyDiv w:val="1"/>
      <w:marLeft w:val="0"/>
      <w:marRight w:val="0"/>
      <w:marTop w:val="0"/>
      <w:marBottom w:val="0"/>
      <w:divBdr>
        <w:top w:val="none" w:sz="0" w:space="0" w:color="auto"/>
        <w:left w:val="none" w:sz="0" w:space="0" w:color="auto"/>
        <w:bottom w:val="none" w:sz="0" w:space="0" w:color="auto"/>
        <w:right w:val="none" w:sz="0" w:space="0" w:color="auto"/>
      </w:divBdr>
    </w:div>
    <w:div w:id="856702095">
      <w:bodyDiv w:val="1"/>
      <w:marLeft w:val="0"/>
      <w:marRight w:val="0"/>
      <w:marTop w:val="0"/>
      <w:marBottom w:val="0"/>
      <w:divBdr>
        <w:top w:val="none" w:sz="0" w:space="0" w:color="auto"/>
        <w:left w:val="none" w:sz="0" w:space="0" w:color="auto"/>
        <w:bottom w:val="none" w:sz="0" w:space="0" w:color="auto"/>
        <w:right w:val="none" w:sz="0" w:space="0" w:color="auto"/>
      </w:divBdr>
    </w:div>
    <w:div w:id="857277195">
      <w:bodyDiv w:val="1"/>
      <w:marLeft w:val="0"/>
      <w:marRight w:val="0"/>
      <w:marTop w:val="0"/>
      <w:marBottom w:val="0"/>
      <w:divBdr>
        <w:top w:val="none" w:sz="0" w:space="0" w:color="auto"/>
        <w:left w:val="none" w:sz="0" w:space="0" w:color="auto"/>
        <w:bottom w:val="none" w:sz="0" w:space="0" w:color="auto"/>
        <w:right w:val="none" w:sz="0" w:space="0" w:color="auto"/>
      </w:divBdr>
    </w:div>
    <w:div w:id="857424718">
      <w:marLeft w:val="640"/>
      <w:marRight w:val="0"/>
      <w:marTop w:val="0"/>
      <w:marBottom w:val="0"/>
      <w:divBdr>
        <w:top w:val="none" w:sz="0" w:space="0" w:color="auto"/>
        <w:left w:val="none" w:sz="0" w:space="0" w:color="auto"/>
        <w:bottom w:val="none" w:sz="0" w:space="0" w:color="auto"/>
        <w:right w:val="none" w:sz="0" w:space="0" w:color="auto"/>
      </w:divBdr>
    </w:div>
    <w:div w:id="857813211">
      <w:bodyDiv w:val="1"/>
      <w:marLeft w:val="0"/>
      <w:marRight w:val="0"/>
      <w:marTop w:val="0"/>
      <w:marBottom w:val="0"/>
      <w:divBdr>
        <w:top w:val="none" w:sz="0" w:space="0" w:color="auto"/>
        <w:left w:val="none" w:sz="0" w:space="0" w:color="auto"/>
        <w:bottom w:val="none" w:sz="0" w:space="0" w:color="auto"/>
        <w:right w:val="none" w:sz="0" w:space="0" w:color="auto"/>
      </w:divBdr>
    </w:div>
    <w:div w:id="862398074">
      <w:bodyDiv w:val="1"/>
      <w:marLeft w:val="0"/>
      <w:marRight w:val="0"/>
      <w:marTop w:val="0"/>
      <w:marBottom w:val="0"/>
      <w:divBdr>
        <w:top w:val="none" w:sz="0" w:space="0" w:color="auto"/>
        <w:left w:val="none" w:sz="0" w:space="0" w:color="auto"/>
        <w:bottom w:val="none" w:sz="0" w:space="0" w:color="auto"/>
        <w:right w:val="none" w:sz="0" w:space="0" w:color="auto"/>
      </w:divBdr>
    </w:div>
    <w:div w:id="863909262">
      <w:bodyDiv w:val="1"/>
      <w:marLeft w:val="0"/>
      <w:marRight w:val="0"/>
      <w:marTop w:val="0"/>
      <w:marBottom w:val="0"/>
      <w:divBdr>
        <w:top w:val="none" w:sz="0" w:space="0" w:color="auto"/>
        <w:left w:val="none" w:sz="0" w:space="0" w:color="auto"/>
        <w:bottom w:val="none" w:sz="0" w:space="0" w:color="auto"/>
        <w:right w:val="none" w:sz="0" w:space="0" w:color="auto"/>
      </w:divBdr>
    </w:div>
    <w:div w:id="864094034">
      <w:bodyDiv w:val="1"/>
      <w:marLeft w:val="0"/>
      <w:marRight w:val="0"/>
      <w:marTop w:val="0"/>
      <w:marBottom w:val="0"/>
      <w:divBdr>
        <w:top w:val="none" w:sz="0" w:space="0" w:color="auto"/>
        <w:left w:val="none" w:sz="0" w:space="0" w:color="auto"/>
        <w:bottom w:val="none" w:sz="0" w:space="0" w:color="auto"/>
        <w:right w:val="none" w:sz="0" w:space="0" w:color="auto"/>
      </w:divBdr>
    </w:div>
    <w:div w:id="864244958">
      <w:bodyDiv w:val="1"/>
      <w:marLeft w:val="0"/>
      <w:marRight w:val="0"/>
      <w:marTop w:val="0"/>
      <w:marBottom w:val="0"/>
      <w:divBdr>
        <w:top w:val="none" w:sz="0" w:space="0" w:color="auto"/>
        <w:left w:val="none" w:sz="0" w:space="0" w:color="auto"/>
        <w:bottom w:val="none" w:sz="0" w:space="0" w:color="auto"/>
        <w:right w:val="none" w:sz="0" w:space="0" w:color="auto"/>
      </w:divBdr>
    </w:div>
    <w:div w:id="864442335">
      <w:bodyDiv w:val="1"/>
      <w:marLeft w:val="0"/>
      <w:marRight w:val="0"/>
      <w:marTop w:val="0"/>
      <w:marBottom w:val="0"/>
      <w:divBdr>
        <w:top w:val="none" w:sz="0" w:space="0" w:color="auto"/>
        <w:left w:val="none" w:sz="0" w:space="0" w:color="auto"/>
        <w:bottom w:val="none" w:sz="0" w:space="0" w:color="auto"/>
        <w:right w:val="none" w:sz="0" w:space="0" w:color="auto"/>
      </w:divBdr>
    </w:div>
    <w:div w:id="864707030">
      <w:bodyDiv w:val="1"/>
      <w:marLeft w:val="0"/>
      <w:marRight w:val="0"/>
      <w:marTop w:val="0"/>
      <w:marBottom w:val="0"/>
      <w:divBdr>
        <w:top w:val="none" w:sz="0" w:space="0" w:color="auto"/>
        <w:left w:val="none" w:sz="0" w:space="0" w:color="auto"/>
        <w:bottom w:val="none" w:sz="0" w:space="0" w:color="auto"/>
        <w:right w:val="none" w:sz="0" w:space="0" w:color="auto"/>
      </w:divBdr>
    </w:div>
    <w:div w:id="864749061">
      <w:bodyDiv w:val="1"/>
      <w:marLeft w:val="0"/>
      <w:marRight w:val="0"/>
      <w:marTop w:val="0"/>
      <w:marBottom w:val="0"/>
      <w:divBdr>
        <w:top w:val="none" w:sz="0" w:space="0" w:color="auto"/>
        <w:left w:val="none" w:sz="0" w:space="0" w:color="auto"/>
        <w:bottom w:val="none" w:sz="0" w:space="0" w:color="auto"/>
        <w:right w:val="none" w:sz="0" w:space="0" w:color="auto"/>
      </w:divBdr>
    </w:div>
    <w:div w:id="865172756">
      <w:bodyDiv w:val="1"/>
      <w:marLeft w:val="0"/>
      <w:marRight w:val="0"/>
      <w:marTop w:val="0"/>
      <w:marBottom w:val="0"/>
      <w:divBdr>
        <w:top w:val="none" w:sz="0" w:space="0" w:color="auto"/>
        <w:left w:val="none" w:sz="0" w:space="0" w:color="auto"/>
        <w:bottom w:val="none" w:sz="0" w:space="0" w:color="auto"/>
        <w:right w:val="none" w:sz="0" w:space="0" w:color="auto"/>
      </w:divBdr>
    </w:div>
    <w:div w:id="865604548">
      <w:bodyDiv w:val="1"/>
      <w:marLeft w:val="0"/>
      <w:marRight w:val="0"/>
      <w:marTop w:val="0"/>
      <w:marBottom w:val="0"/>
      <w:divBdr>
        <w:top w:val="none" w:sz="0" w:space="0" w:color="auto"/>
        <w:left w:val="none" w:sz="0" w:space="0" w:color="auto"/>
        <w:bottom w:val="none" w:sz="0" w:space="0" w:color="auto"/>
        <w:right w:val="none" w:sz="0" w:space="0" w:color="auto"/>
      </w:divBdr>
    </w:div>
    <w:div w:id="866870658">
      <w:bodyDiv w:val="1"/>
      <w:marLeft w:val="0"/>
      <w:marRight w:val="0"/>
      <w:marTop w:val="0"/>
      <w:marBottom w:val="0"/>
      <w:divBdr>
        <w:top w:val="none" w:sz="0" w:space="0" w:color="auto"/>
        <w:left w:val="none" w:sz="0" w:space="0" w:color="auto"/>
        <w:bottom w:val="none" w:sz="0" w:space="0" w:color="auto"/>
        <w:right w:val="none" w:sz="0" w:space="0" w:color="auto"/>
      </w:divBdr>
    </w:div>
    <w:div w:id="868295039">
      <w:bodyDiv w:val="1"/>
      <w:marLeft w:val="0"/>
      <w:marRight w:val="0"/>
      <w:marTop w:val="0"/>
      <w:marBottom w:val="0"/>
      <w:divBdr>
        <w:top w:val="none" w:sz="0" w:space="0" w:color="auto"/>
        <w:left w:val="none" w:sz="0" w:space="0" w:color="auto"/>
        <w:bottom w:val="none" w:sz="0" w:space="0" w:color="auto"/>
        <w:right w:val="none" w:sz="0" w:space="0" w:color="auto"/>
      </w:divBdr>
    </w:div>
    <w:div w:id="869075269">
      <w:bodyDiv w:val="1"/>
      <w:marLeft w:val="0"/>
      <w:marRight w:val="0"/>
      <w:marTop w:val="0"/>
      <w:marBottom w:val="0"/>
      <w:divBdr>
        <w:top w:val="none" w:sz="0" w:space="0" w:color="auto"/>
        <w:left w:val="none" w:sz="0" w:space="0" w:color="auto"/>
        <w:bottom w:val="none" w:sz="0" w:space="0" w:color="auto"/>
        <w:right w:val="none" w:sz="0" w:space="0" w:color="auto"/>
      </w:divBdr>
    </w:div>
    <w:div w:id="869105121">
      <w:bodyDiv w:val="1"/>
      <w:marLeft w:val="0"/>
      <w:marRight w:val="0"/>
      <w:marTop w:val="0"/>
      <w:marBottom w:val="0"/>
      <w:divBdr>
        <w:top w:val="none" w:sz="0" w:space="0" w:color="auto"/>
        <w:left w:val="none" w:sz="0" w:space="0" w:color="auto"/>
        <w:bottom w:val="none" w:sz="0" w:space="0" w:color="auto"/>
        <w:right w:val="none" w:sz="0" w:space="0" w:color="auto"/>
      </w:divBdr>
    </w:div>
    <w:div w:id="869339328">
      <w:bodyDiv w:val="1"/>
      <w:marLeft w:val="0"/>
      <w:marRight w:val="0"/>
      <w:marTop w:val="0"/>
      <w:marBottom w:val="0"/>
      <w:divBdr>
        <w:top w:val="none" w:sz="0" w:space="0" w:color="auto"/>
        <w:left w:val="none" w:sz="0" w:space="0" w:color="auto"/>
        <w:bottom w:val="none" w:sz="0" w:space="0" w:color="auto"/>
        <w:right w:val="none" w:sz="0" w:space="0" w:color="auto"/>
      </w:divBdr>
      <w:divsChild>
        <w:div w:id="155922183">
          <w:marLeft w:val="640"/>
          <w:marRight w:val="0"/>
          <w:marTop w:val="0"/>
          <w:marBottom w:val="0"/>
          <w:divBdr>
            <w:top w:val="none" w:sz="0" w:space="0" w:color="auto"/>
            <w:left w:val="none" w:sz="0" w:space="0" w:color="auto"/>
            <w:bottom w:val="none" w:sz="0" w:space="0" w:color="auto"/>
            <w:right w:val="none" w:sz="0" w:space="0" w:color="auto"/>
          </w:divBdr>
        </w:div>
        <w:div w:id="266548259">
          <w:marLeft w:val="640"/>
          <w:marRight w:val="0"/>
          <w:marTop w:val="0"/>
          <w:marBottom w:val="0"/>
          <w:divBdr>
            <w:top w:val="none" w:sz="0" w:space="0" w:color="auto"/>
            <w:left w:val="none" w:sz="0" w:space="0" w:color="auto"/>
            <w:bottom w:val="none" w:sz="0" w:space="0" w:color="auto"/>
            <w:right w:val="none" w:sz="0" w:space="0" w:color="auto"/>
          </w:divBdr>
        </w:div>
        <w:div w:id="382094763">
          <w:marLeft w:val="640"/>
          <w:marRight w:val="0"/>
          <w:marTop w:val="0"/>
          <w:marBottom w:val="0"/>
          <w:divBdr>
            <w:top w:val="none" w:sz="0" w:space="0" w:color="auto"/>
            <w:left w:val="none" w:sz="0" w:space="0" w:color="auto"/>
            <w:bottom w:val="none" w:sz="0" w:space="0" w:color="auto"/>
            <w:right w:val="none" w:sz="0" w:space="0" w:color="auto"/>
          </w:divBdr>
        </w:div>
        <w:div w:id="429353550">
          <w:marLeft w:val="640"/>
          <w:marRight w:val="0"/>
          <w:marTop w:val="0"/>
          <w:marBottom w:val="0"/>
          <w:divBdr>
            <w:top w:val="none" w:sz="0" w:space="0" w:color="auto"/>
            <w:left w:val="none" w:sz="0" w:space="0" w:color="auto"/>
            <w:bottom w:val="none" w:sz="0" w:space="0" w:color="auto"/>
            <w:right w:val="none" w:sz="0" w:space="0" w:color="auto"/>
          </w:divBdr>
        </w:div>
        <w:div w:id="508255621">
          <w:marLeft w:val="640"/>
          <w:marRight w:val="0"/>
          <w:marTop w:val="0"/>
          <w:marBottom w:val="0"/>
          <w:divBdr>
            <w:top w:val="none" w:sz="0" w:space="0" w:color="auto"/>
            <w:left w:val="none" w:sz="0" w:space="0" w:color="auto"/>
            <w:bottom w:val="none" w:sz="0" w:space="0" w:color="auto"/>
            <w:right w:val="none" w:sz="0" w:space="0" w:color="auto"/>
          </w:divBdr>
        </w:div>
        <w:div w:id="518353410">
          <w:marLeft w:val="640"/>
          <w:marRight w:val="0"/>
          <w:marTop w:val="0"/>
          <w:marBottom w:val="0"/>
          <w:divBdr>
            <w:top w:val="none" w:sz="0" w:space="0" w:color="auto"/>
            <w:left w:val="none" w:sz="0" w:space="0" w:color="auto"/>
            <w:bottom w:val="none" w:sz="0" w:space="0" w:color="auto"/>
            <w:right w:val="none" w:sz="0" w:space="0" w:color="auto"/>
          </w:divBdr>
        </w:div>
        <w:div w:id="645282092">
          <w:marLeft w:val="640"/>
          <w:marRight w:val="0"/>
          <w:marTop w:val="0"/>
          <w:marBottom w:val="0"/>
          <w:divBdr>
            <w:top w:val="none" w:sz="0" w:space="0" w:color="auto"/>
            <w:left w:val="none" w:sz="0" w:space="0" w:color="auto"/>
            <w:bottom w:val="none" w:sz="0" w:space="0" w:color="auto"/>
            <w:right w:val="none" w:sz="0" w:space="0" w:color="auto"/>
          </w:divBdr>
        </w:div>
        <w:div w:id="669062654">
          <w:marLeft w:val="640"/>
          <w:marRight w:val="0"/>
          <w:marTop w:val="0"/>
          <w:marBottom w:val="0"/>
          <w:divBdr>
            <w:top w:val="none" w:sz="0" w:space="0" w:color="auto"/>
            <w:left w:val="none" w:sz="0" w:space="0" w:color="auto"/>
            <w:bottom w:val="none" w:sz="0" w:space="0" w:color="auto"/>
            <w:right w:val="none" w:sz="0" w:space="0" w:color="auto"/>
          </w:divBdr>
        </w:div>
        <w:div w:id="836505367">
          <w:marLeft w:val="640"/>
          <w:marRight w:val="0"/>
          <w:marTop w:val="0"/>
          <w:marBottom w:val="0"/>
          <w:divBdr>
            <w:top w:val="none" w:sz="0" w:space="0" w:color="auto"/>
            <w:left w:val="none" w:sz="0" w:space="0" w:color="auto"/>
            <w:bottom w:val="none" w:sz="0" w:space="0" w:color="auto"/>
            <w:right w:val="none" w:sz="0" w:space="0" w:color="auto"/>
          </w:divBdr>
        </w:div>
        <w:div w:id="854852904">
          <w:marLeft w:val="640"/>
          <w:marRight w:val="0"/>
          <w:marTop w:val="0"/>
          <w:marBottom w:val="0"/>
          <w:divBdr>
            <w:top w:val="none" w:sz="0" w:space="0" w:color="auto"/>
            <w:left w:val="none" w:sz="0" w:space="0" w:color="auto"/>
            <w:bottom w:val="none" w:sz="0" w:space="0" w:color="auto"/>
            <w:right w:val="none" w:sz="0" w:space="0" w:color="auto"/>
          </w:divBdr>
        </w:div>
        <w:div w:id="916937652">
          <w:marLeft w:val="640"/>
          <w:marRight w:val="0"/>
          <w:marTop w:val="0"/>
          <w:marBottom w:val="0"/>
          <w:divBdr>
            <w:top w:val="none" w:sz="0" w:space="0" w:color="auto"/>
            <w:left w:val="none" w:sz="0" w:space="0" w:color="auto"/>
            <w:bottom w:val="none" w:sz="0" w:space="0" w:color="auto"/>
            <w:right w:val="none" w:sz="0" w:space="0" w:color="auto"/>
          </w:divBdr>
        </w:div>
        <w:div w:id="1198663677">
          <w:marLeft w:val="640"/>
          <w:marRight w:val="0"/>
          <w:marTop w:val="0"/>
          <w:marBottom w:val="0"/>
          <w:divBdr>
            <w:top w:val="none" w:sz="0" w:space="0" w:color="auto"/>
            <w:left w:val="none" w:sz="0" w:space="0" w:color="auto"/>
            <w:bottom w:val="none" w:sz="0" w:space="0" w:color="auto"/>
            <w:right w:val="none" w:sz="0" w:space="0" w:color="auto"/>
          </w:divBdr>
        </w:div>
        <w:div w:id="1268152456">
          <w:marLeft w:val="640"/>
          <w:marRight w:val="0"/>
          <w:marTop w:val="0"/>
          <w:marBottom w:val="0"/>
          <w:divBdr>
            <w:top w:val="none" w:sz="0" w:space="0" w:color="auto"/>
            <w:left w:val="none" w:sz="0" w:space="0" w:color="auto"/>
            <w:bottom w:val="none" w:sz="0" w:space="0" w:color="auto"/>
            <w:right w:val="none" w:sz="0" w:space="0" w:color="auto"/>
          </w:divBdr>
        </w:div>
        <w:div w:id="1327512417">
          <w:marLeft w:val="640"/>
          <w:marRight w:val="0"/>
          <w:marTop w:val="0"/>
          <w:marBottom w:val="0"/>
          <w:divBdr>
            <w:top w:val="none" w:sz="0" w:space="0" w:color="auto"/>
            <w:left w:val="none" w:sz="0" w:space="0" w:color="auto"/>
            <w:bottom w:val="none" w:sz="0" w:space="0" w:color="auto"/>
            <w:right w:val="none" w:sz="0" w:space="0" w:color="auto"/>
          </w:divBdr>
        </w:div>
        <w:div w:id="1372997501">
          <w:marLeft w:val="640"/>
          <w:marRight w:val="0"/>
          <w:marTop w:val="0"/>
          <w:marBottom w:val="0"/>
          <w:divBdr>
            <w:top w:val="none" w:sz="0" w:space="0" w:color="auto"/>
            <w:left w:val="none" w:sz="0" w:space="0" w:color="auto"/>
            <w:bottom w:val="none" w:sz="0" w:space="0" w:color="auto"/>
            <w:right w:val="none" w:sz="0" w:space="0" w:color="auto"/>
          </w:divBdr>
        </w:div>
        <w:div w:id="1569732872">
          <w:marLeft w:val="640"/>
          <w:marRight w:val="0"/>
          <w:marTop w:val="0"/>
          <w:marBottom w:val="0"/>
          <w:divBdr>
            <w:top w:val="none" w:sz="0" w:space="0" w:color="auto"/>
            <w:left w:val="none" w:sz="0" w:space="0" w:color="auto"/>
            <w:bottom w:val="none" w:sz="0" w:space="0" w:color="auto"/>
            <w:right w:val="none" w:sz="0" w:space="0" w:color="auto"/>
          </w:divBdr>
        </w:div>
        <w:div w:id="1674913124">
          <w:marLeft w:val="640"/>
          <w:marRight w:val="0"/>
          <w:marTop w:val="0"/>
          <w:marBottom w:val="0"/>
          <w:divBdr>
            <w:top w:val="none" w:sz="0" w:space="0" w:color="auto"/>
            <w:left w:val="none" w:sz="0" w:space="0" w:color="auto"/>
            <w:bottom w:val="none" w:sz="0" w:space="0" w:color="auto"/>
            <w:right w:val="none" w:sz="0" w:space="0" w:color="auto"/>
          </w:divBdr>
        </w:div>
        <w:div w:id="1800881557">
          <w:marLeft w:val="640"/>
          <w:marRight w:val="0"/>
          <w:marTop w:val="0"/>
          <w:marBottom w:val="0"/>
          <w:divBdr>
            <w:top w:val="none" w:sz="0" w:space="0" w:color="auto"/>
            <w:left w:val="none" w:sz="0" w:space="0" w:color="auto"/>
            <w:bottom w:val="none" w:sz="0" w:space="0" w:color="auto"/>
            <w:right w:val="none" w:sz="0" w:space="0" w:color="auto"/>
          </w:divBdr>
        </w:div>
        <w:div w:id="1829053719">
          <w:marLeft w:val="640"/>
          <w:marRight w:val="0"/>
          <w:marTop w:val="0"/>
          <w:marBottom w:val="0"/>
          <w:divBdr>
            <w:top w:val="none" w:sz="0" w:space="0" w:color="auto"/>
            <w:left w:val="none" w:sz="0" w:space="0" w:color="auto"/>
            <w:bottom w:val="none" w:sz="0" w:space="0" w:color="auto"/>
            <w:right w:val="none" w:sz="0" w:space="0" w:color="auto"/>
          </w:divBdr>
        </w:div>
        <w:div w:id="1853256526">
          <w:marLeft w:val="640"/>
          <w:marRight w:val="0"/>
          <w:marTop w:val="0"/>
          <w:marBottom w:val="0"/>
          <w:divBdr>
            <w:top w:val="none" w:sz="0" w:space="0" w:color="auto"/>
            <w:left w:val="none" w:sz="0" w:space="0" w:color="auto"/>
            <w:bottom w:val="none" w:sz="0" w:space="0" w:color="auto"/>
            <w:right w:val="none" w:sz="0" w:space="0" w:color="auto"/>
          </w:divBdr>
        </w:div>
        <w:div w:id="1966883928">
          <w:marLeft w:val="640"/>
          <w:marRight w:val="0"/>
          <w:marTop w:val="0"/>
          <w:marBottom w:val="0"/>
          <w:divBdr>
            <w:top w:val="none" w:sz="0" w:space="0" w:color="auto"/>
            <w:left w:val="none" w:sz="0" w:space="0" w:color="auto"/>
            <w:bottom w:val="none" w:sz="0" w:space="0" w:color="auto"/>
            <w:right w:val="none" w:sz="0" w:space="0" w:color="auto"/>
          </w:divBdr>
        </w:div>
        <w:div w:id="2018068881">
          <w:marLeft w:val="640"/>
          <w:marRight w:val="0"/>
          <w:marTop w:val="0"/>
          <w:marBottom w:val="0"/>
          <w:divBdr>
            <w:top w:val="none" w:sz="0" w:space="0" w:color="auto"/>
            <w:left w:val="none" w:sz="0" w:space="0" w:color="auto"/>
            <w:bottom w:val="none" w:sz="0" w:space="0" w:color="auto"/>
            <w:right w:val="none" w:sz="0" w:space="0" w:color="auto"/>
          </w:divBdr>
        </w:div>
        <w:div w:id="2134251412">
          <w:marLeft w:val="640"/>
          <w:marRight w:val="0"/>
          <w:marTop w:val="0"/>
          <w:marBottom w:val="0"/>
          <w:divBdr>
            <w:top w:val="none" w:sz="0" w:space="0" w:color="auto"/>
            <w:left w:val="none" w:sz="0" w:space="0" w:color="auto"/>
            <w:bottom w:val="none" w:sz="0" w:space="0" w:color="auto"/>
            <w:right w:val="none" w:sz="0" w:space="0" w:color="auto"/>
          </w:divBdr>
        </w:div>
      </w:divsChild>
    </w:div>
    <w:div w:id="870068049">
      <w:bodyDiv w:val="1"/>
      <w:marLeft w:val="0"/>
      <w:marRight w:val="0"/>
      <w:marTop w:val="0"/>
      <w:marBottom w:val="0"/>
      <w:divBdr>
        <w:top w:val="none" w:sz="0" w:space="0" w:color="auto"/>
        <w:left w:val="none" w:sz="0" w:space="0" w:color="auto"/>
        <w:bottom w:val="none" w:sz="0" w:space="0" w:color="auto"/>
        <w:right w:val="none" w:sz="0" w:space="0" w:color="auto"/>
      </w:divBdr>
    </w:div>
    <w:div w:id="870337957">
      <w:marLeft w:val="640"/>
      <w:marRight w:val="0"/>
      <w:marTop w:val="0"/>
      <w:marBottom w:val="0"/>
      <w:divBdr>
        <w:top w:val="none" w:sz="0" w:space="0" w:color="auto"/>
        <w:left w:val="none" w:sz="0" w:space="0" w:color="auto"/>
        <w:bottom w:val="none" w:sz="0" w:space="0" w:color="auto"/>
        <w:right w:val="none" w:sz="0" w:space="0" w:color="auto"/>
      </w:divBdr>
    </w:div>
    <w:div w:id="871189477">
      <w:bodyDiv w:val="1"/>
      <w:marLeft w:val="0"/>
      <w:marRight w:val="0"/>
      <w:marTop w:val="0"/>
      <w:marBottom w:val="0"/>
      <w:divBdr>
        <w:top w:val="none" w:sz="0" w:space="0" w:color="auto"/>
        <w:left w:val="none" w:sz="0" w:space="0" w:color="auto"/>
        <w:bottom w:val="none" w:sz="0" w:space="0" w:color="auto"/>
        <w:right w:val="none" w:sz="0" w:space="0" w:color="auto"/>
      </w:divBdr>
    </w:div>
    <w:div w:id="871767866">
      <w:bodyDiv w:val="1"/>
      <w:marLeft w:val="0"/>
      <w:marRight w:val="0"/>
      <w:marTop w:val="0"/>
      <w:marBottom w:val="0"/>
      <w:divBdr>
        <w:top w:val="none" w:sz="0" w:space="0" w:color="auto"/>
        <w:left w:val="none" w:sz="0" w:space="0" w:color="auto"/>
        <w:bottom w:val="none" w:sz="0" w:space="0" w:color="auto"/>
        <w:right w:val="none" w:sz="0" w:space="0" w:color="auto"/>
      </w:divBdr>
    </w:div>
    <w:div w:id="871848214">
      <w:bodyDiv w:val="1"/>
      <w:marLeft w:val="0"/>
      <w:marRight w:val="0"/>
      <w:marTop w:val="0"/>
      <w:marBottom w:val="0"/>
      <w:divBdr>
        <w:top w:val="none" w:sz="0" w:space="0" w:color="auto"/>
        <w:left w:val="none" w:sz="0" w:space="0" w:color="auto"/>
        <w:bottom w:val="none" w:sz="0" w:space="0" w:color="auto"/>
        <w:right w:val="none" w:sz="0" w:space="0" w:color="auto"/>
      </w:divBdr>
    </w:div>
    <w:div w:id="872184271">
      <w:bodyDiv w:val="1"/>
      <w:marLeft w:val="0"/>
      <w:marRight w:val="0"/>
      <w:marTop w:val="0"/>
      <w:marBottom w:val="0"/>
      <w:divBdr>
        <w:top w:val="none" w:sz="0" w:space="0" w:color="auto"/>
        <w:left w:val="none" w:sz="0" w:space="0" w:color="auto"/>
        <w:bottom w:val="none" w:sz="0" w:space="0" w:color="auto"/>
        <w:right w:val="none" w:sz="0" w:space="0" w:color="auto"/>
      </w:divBdr>
    </w:div>
    <w:div w:id="872546435">
      <w:bodyDiv w:val="1"/>
      <w:marLeft w:val="0"/>
      <w:marRight w:val="0"/>
      <w:marTop w:val="0"/>
      <w:marBottom w:val="0"/>
      <w:divBdr>
        <w:top w:val="none" w:sz="0" w:space="0" w:color="auto"/>
        <w:left w:val="none" w:sz="0" w:space="0" w:color="auto"/>
        <w:bottom w:val="none" w:sz="0" w:space="0" w:color="auto"/>
        <w:right w:val="none" w:sz="0" w:space="0" w:color="auto"/>
      </w:divBdr>
    </w:div>
    <w:div w:id="873234072">
      <w:bodyDiv w:val="1"/>
      <w:marLeft w:val="0"/>
      <w:marRight w:val="0"/>
      <w:marTop w:val="0"/>
      <w:marBottom w:val="0"/>
      <w:divBdr>
        <w:top w:val="none" w:sz="0" w:space="0" w:color="auto"/>
        <w:left w:val="none" w:sz="0" w:space="0" w:color="auto"/>
        <w:bottom w:val="none" w:sz="0" w:space="0" w:color="auto"/>
        <w:right w:val="none" w:sz="0" w:space="0" w:color="auto"/>
      </w:divBdr>
    </w:div>
    <w:div w:id="875120232">
      <w:bodyDiv w:val="1"/>
      <w:marLeft w:val="0"/>
      <w:marRight w:val="0"/>
      <w:marTop w:val="0"/>
      <w:marBottom w:val="0"/>
      <w:divBdr>
        <w:top w:val="none" w:sz="0" w:space="0" w:color="auto"/>
        <w:left w:val="none" w:sz="0" w:space="0" w:color="auto"/>
        <w:bottom w:val="none" w:sz="0" w:space="0" w:color="auto"/>
        <w:right w:val="none" w:sz="0" w:space="0" w:color="auto"/>
      </w:divBdr>
    </w:div>
    <w:div w:id="875626712">
      <w:bodyDiv w:val="1"/>
      <w:marLeft w:val="0"/>
      <w:marRight w:val="0"/>
      <w:marTop w:val="0"/>
      <w:marBottom w:val="0"/>
      <w:divBdr>
        <w:top w:val="none" w:sz="0" w:space="0" w:color="auto"/>
        <w:left w:val="none" w:sz="0" w:space="0" w:color="auto"/>
        <w:bottom w:val="none" w:sz="0" w:space="0" w:color="auto"/>
        <w:right w:val="none" w:sz="0" w:space="0" w:color="auto"/>
      </w:divBdr>
    </w:div>
    <w:div w:id="877205946">
      <w:bodyDiv w:val="1"/>
      <w:marLeft w:val="0"/>
      <w:marRight w:val="0"/>
      <w:marTop w:val="0"/>
      <w:marBottom w:val="0"/>
      <w:divBdr>
        <w:top w:val="none" w:sz="0" w:space="0" w:color="auto"/>
        <w:left w:val="none" w:sz="0" w:space="0" w:color="auto"/>
        <w:bottom w:val="none" w:sz="0" w:space="0" w:color="auto"/>
        <w:right w:val="none" w:sz="0" w:space="0" w:color="auto"/>
      </w:divBdr>
    </w:div>
    <w:div w:id="878669338">
      <w:bodyDiv w:val="1"/>
      <w:marLeft w:val="0"/>
      <w:marRight w:val="0"/>
      <w:marTop w:val="0"/>
      <w:marBottom w:val="0"/>
      <w:divBdr>
        <w:top w:val="none" w:sz="0" w:space="0" w:color="auto"/>
        <w:left w:val="none" w:sz="0" w:space="0" w:color="auto"/>
        <w:bottom w:val="none" w:sz="0" w:space="0" w:color="auto"/>
        <w:right w:val="none" w:sz="0" w:space="0" w:color="auto"/>
      </w:divBdr>
    </w:div>
    <w:div w:id="878786965">
      <w:bodyDiv w:val="1"/>
      <w:marLeft w:val="0"/>
      <w:marRight w:val="0"/>
      <w:marTop w:val="0"/>
      <w:marBottom w:val="0"/>
      <w:divBdr>
        <w:top w:val="none" w:sz="0" w:space="0" w:color="auto"/>
        <w:left w:val="none" w:sz="0" w:space="0" w:color="auto"/>
        <w:bottom w:val="none" w:sz="0" w:space="0" w:color="auto"/>
        <w:right w:val="none" w:sz="0" w:space="0" w:color="auto"/>
      </w:divBdr>
    </w:div>
    <w:div w:id="879172966">
      <w:bodyDiv w:val="1"/>
      <w:marLeft w:val="0"/>
      <w:marRight w:val="0"/>
      <w:marTop w:val="0"/>
      <w:marBottom w:val="0"/>
      <w:divBdr>
        <w:top w:val="none" w:sz="0" w:space="0" w:color="auto"/>
        <w:left w:val="none" w:sz="0" w:space="0" w:color="auto"/>
        <w:bottom w:val="none" w:sz="0" w:space="0" w:color="auto"/>
        <w:right w:val="none" w:sz="0" w:space="0" w:color="auto"/>
      </w:divBdr>
    </w:div>
    <w:div w:id="880093953">
      <w:bodyDiv w:val="1"/>
      <w:marLeft w:val="0"/>
      <w:marRight w:val="0"/>
      <w:marTop w:val="0"/>
      <w:marBottom w:val="0"/>
      <w:divBdr>
        <w:top w:val="none" w:sz="0" w:space="0" w:color="auto"/>
        <w:left w:val="none" w:sz="0" w:space="0" w:color="auto"/>
        <w:bottom w:val="none" w:sz="0" w:space="0" w:color="auto"/>
        <w:right w:val="none" w:sz="0" w:space="0" w:color="auto"/>
      </w:divBdr>
    </w:div>
    <w:div w:id="880750723">
      <w:bodyDiv w:val="1"/>
      <w:marLeft w:val="0"/>
      <w:marRight w:val="0"/>
      <w:marTop w:val="0"/>
      <w:marBottom w:val="0"/>
      <w:divBdr>
        <w:top w:val="none" w:sz="0" w:space="0" w:color="auto"/>
        <w:left w:val="none" w:sz="0" w:space="0" w:color="auto"/>
        <w:bottom w:val="none" w:sz="0" w:space="0" w:color="auto"/>
        <w:right w:val="none" w:sz="0" w:space="0" w:color="auto"/>
      </w:divBdr>
    </w:div>
    <w:div w:id="881794637">
      <w:bodyDiv w:val="1"/>
      <w:marLeft w:val="0"/>
      <w:marRight w:val="0"/>
      <w:marTop w:val="0"/>
      <w:marBottom w:val="0"/>
      <w:divBdr>
        <w:top w:val="none" w:sz="0" w:space="0" w:color="auto"/>
        <w:left w:val="none" w:sz="0" w:space="0" w:color="auto"/>
        <w:bottom w:val="none" w:sz="0" w:space="0" w:color="auto"/>
        <w:right w:val="none" w:sz="0" w:space="0" w:color="auto"/>
      </w:divBdr>
    </w:div>
    <w:div w:id="883714089">
      <w:bodyDiv w:val="1"/>
      <w:marLeft w:val="0"/>
      <w:marRight w:val="0"/>
      <w:marTop w:val="0"/>
      <w:marBottom w:val="0"/>
      <w:divBdr>
        <w:top w:val="none" w:sz="0" w:space="0" w:color="auto"/>
        <w:left w:val="none" w:sz="0" w:space="0" w:color="auto"/>
        <w:bottom w:val="none" w:sz="0" w:space="0" w:color="auto"/>
        <w:right w:val="none" w:sz="0" w:space="0" w:color="auto"/>
      </w:divBdr>
    </w:div>
    <w:div w:id="886602202">
      <w:bodyDiv w:val="1"/>
      <w:marLeft w:val="0"/>
      <w:marRight w:val="0"/>
      <w:marTop w:val="0"/>
      <w:marBottom w:val="0"/>
      <w:divBdr>
        <w:top w:val="none" w:sz="0" w:space="0" w:color="auto"/>
        <w:left w:val="none" w:sz="0" w:space="0" w:color="auto"/>
        <w:bottom w:val="none" w:sz="0" w:space="0" w:color="auto"/>
        <w:right w:val="none" w:sz="0" w:space="0" w:color="auto"/>
      </w:divBdr>
    </w:div>
    <w:div w:id="887297374">
      <w:bodyDiv w:val="1"/>
      <w:marLeft w:val="0"/>
      <w:marRight w:val="0"/>
      <w:marTop w:val="0"/>
      <w:marBottom w:val="0"/>
      <w:divBdr>
        <w:top w:val="none" w:sz="0" w:space="0" w:color="auto"/>
        <w:left w:val="none" w:sz="0" w:space="0" w:color="auto"/>
        <w:bottom w:val="none" w:sz="0" w:space="0" w:color="auto"/>
        <w:right w:val="none" w:sz="0" w:space="0" w:color="auto"/>
      </w:divBdr>
    </w:div>
    <w:div w:id="888223090">
      <w:bodyDiv w:val="1"/>
      <w:marLeft w:val="0"/>
      <w:marRight w:val="0"/>
      <w:marTop w:val="0"/>
      <w:marBottom w:val="0"/>
      <w:divBdr>
        <w:top w:val="none" w:sz="0" w:space="0" w:color="auto"/>
        <w:left w:val="none" w:sz="0" w:space="0" w:color="auto"/>
        <w:bottom w:val="none" w:sz="0" w:space="0" w:color="auto"/>
        <w:right w:val="none" w:sz="0" w:space="0" w:color="auto"/>
      </w:divBdr>
    </w:div>
    <w:div w:id="888495453">
      <w:bodyDiv w:val="1"/>
      <w:marLeft w:val="0"/>
      <w:marRight w:val="0"/>
      <w:marTop w:val="0"/>
      <w:marBottom w:val="0"/>
      <w:divBdr>
        <w:top w:val="none" w:sz="0" w:space="0" w:color="auto"/>
        <w:left w:val="none" w:sz="0" w:space="0" w:color="auto"/>
        <w:bottom w:val="none" w:sz="0" w:space="0" w:color="auto"/>
        <w:right w:val="none" w:sz="0" w:space="0" w:color="auto"/>
      </w:divBdr>
      <w:divsChild>
        <w:div w:id="262953777">
          <w:marLeft w:val="640"/>
          <w:marRight w:val="0"/>
          <w:marTop w:val="0"/>
          <w:marBottom w:val="0"/>
          <w:divBdr>
            <w:top w:val="none" w:sz="0" w:space="0" w:color="auto"/>
            <w:left w:val="none" w:sz="0" w:space="0" w:color="auto"/>
            <w:bottom w:val="none" w:sz="0" w:space="0" w:color="auto"/>
            <w:right w:val="none" w:sz="0" w:space="0" w:color="auto"/>
          </w:divBdr>
        </w:div>
        <w:div w:id="393554349">
          <w:marLeft w:val="640"/>
          <w:marRight w:val="0"/>
          <w:marTop w:val="0"/>
          <w:marBottom w:val="0"/>
          <w:divBdr>
            <w:top w:val="none" w:sz="0" w:space="0" w:color="auto"/>
            <w:left w:val="none" w:sz="0" w:space="0" w:color="auto"/>
            <w:bottom w:val="none" w:sz="0" w:space="0" w:color="auto"/>
            <w:right w:val="none" w:sz="0" w:space="0" w:color="auto"/>
          </w:divBdr>
        </w:div>
        <w:div w:id="420372498">
          <w:marLeft w:val="640"/>
          <w:marRight w:val="0"/>
          <w:marTop w:val="0"/>
          <w:marBottom w:val="0"/>
          <w:divBdr>
            <w:top w:val="none" w:sz="0" w:space="0" w:color="auto"/>
            <w:left w:val="none" w:sz="0" w:space="0" w:color="auto"/>
            <w:bottom w:val="none" w:sz="0" w:space="0" w:color="auto"/>
            <w:right w:val="none" w:sz="0" w:space="0" w:color="auto"/>
          </w:divBdr>
        </w:div>
        <w:div w:id="441344111">
          <w:marLeft w:val="640"/>
          <w:marRight w:val="0"/>
          <w:marTop w:val="0"/>
          <w:marBottom w:val="0"/>
          <w:divBdr>
            <w:top w:val="none" w:sz="0" w:space="0" w:color="auto"/>
            <w:left w:val="none" w:sz="0" w:space="0" w:color="auto"/>
            <w:bottom w:val="none" w:sz="0" w:space="0" w:color="auto"/>
            <w:right w:val="none" w:sz="0" w:space="0" w:color="auto"/>
          </w:divBdr>
        </w:div>
        <w:div w:id="613295240">
          <w:marLeft w:val="640"/>
          <w:marRight w:val="0"/>
          <w:marTop w:val="0"/>
          <w:marBottom w:val="0"/>
          <w:divBdr>
            <w:top w:val="none" w:sz="0" w:space="0" w:color="auto"/>
            <w:left w:val="none" w:sz="0" w:space="0" w:color="auto"/>
            <w:bottom w:val="none" w:sz="0" w:space="0" w:color="auto"/>
            <w:right w:val="none" w:sz="0" w:space="0" w:color="auto"/>
          </w:divBdr>
        </w:div>
        <w:div w:id="695039386">
          <w:marLeft w:val="640"/>
          <w:marRight w:val="0"/>
          <w:marTop w:val="0"/>
          <w:marBottom w:val="0"/>
          <w:divBdr>
            <w:top w:val="none" w:sz="0" w:space="0" w:color="auto"/>
            <w:left w:val="none" w:sz="0" w:space="0" w:color="auto"/>
            <w:bottom w:val="none" w:sz="0" w:space="0" w:color="auto"/>
            <w:right w:val="none" w:sz="0" w:space="0" w:color="auto"/>
          </w:divBdr>
        </w:div>
        <w:div w:id="1034355254">
          <w:marLeft w:val="640"/>
          <w:marRight w:val="0"/>
          <w:marTop w:val="0"/>
          <w:marBottom w:val="0"/>
          <w:divBdr>
            <w:top w:val="none" w:sz="0" w:space="0" w:color="auto"/>
            <w:left w:val="none" w:sz="0" w:space="0" w:color="auto"/>
            <w:bottom w:val="none" w:sz="0" w:space="0" w:color="auto"/>
            <w:right w:val="none" w:sz="0" w:space="0" w:color="auto"/>
          </w:divBdr>
        </w:div>
        <w:div w:id="1357148751">
          <w:marLeft w:val="640"/>
          <w:marRight w:val="0"/>
          <w:marTop w:val="0"/>
          <w:marBottom w:val="0"/>
          <w:divBdr>
            <w:top w:val="none" w:sz="0" w:space="0" w:color="auto"/>
            <w:left w:val="none" w:sz="0" w:space="0" w:color="auto"/>
            <w:bottom w:val="none" w:sz="0" w:space="0" w:color="auto"/>
            <w:right w:val="none" w:sz="0" w:space="0" w:color="auto"/>
          </w:divBdr>
        </w:div>
        <w:div w:id="1541085206">
          <w:marLeft w:val="640"/>
          <w:marRight w:val="0"/>
          <w:marTop w:val="0"/>
          <w:marBottom w:val="0"/>
          <w:divBdr>
            <w:top w:val="none" w:sz="0" w:space="0" w:color="auto"/>
            <w:left w:val="none" w:sz="0" w:space="0" w:color="auto"/>
            <w:bottom w:val="none" w:sz="0" w:space="0" w:color="auto"/>
            <w:right w:val="none" w:sz="0" w:space="0" w:color="auto"/>
          </w:divBdr>
        </w:div>
        <w:div w:id="1709524387">
          <w:marLeft w:val="640"/>
          <w:marRight w:val="0"/>
          <w:marTop w:val="0"/>
          <w:marBottom w:val="0"/>
          <w:divBdr>
            <w:top w:val="none" w:sz="0" w:space="0" w:color="auto"/>
            <w:left w:val="none" w:sz="0" w:space="0" w:color="auto"/>
            <w:bottom w:val="none" w:sz="0" w:space="0" w:color="auto"/>
            <w:right w:val="none" w:sz="0" w:space="0" w:color="auto"/>
          </w:divBdr>
        </w:div>
        <w:div w:id="1926768587">
          <w:marLeft w:val="640"/>
          <w:marRight w:val="0"/>
          <w:marTop w:val="0"/>
          <w:marBottom w:val="0"/>
          <w:divBdr>
            <w:top w:val="none" w:sz="0" w:space="0" w:color="auto"/>
            <w:left w:val="none" w:sz="0" w:space="0" w:color="auto"/>
            <w:bottom w:val="none" w:sz="0" w:space="0" w:color="auto"/>
            <w:right w:val="none" w:sz="0" w:space="0" w:color="auto"/>
          </w:divBdr>
        </w:div>
        <w:div w:id="1975402267">
          <w:marLeft w:val="640"/>
          <w:marRight w:val="0"/>
          <w:marTop w:val="0"/>
          <w:marBottom w:val="0"/>
          <w:divBdr>
            <w:top w:val="none" w:sz="0" w:space="0" w:color="auto"/>
            <w:left w:val="none" w:sz="0" w:space="0" w:color="auto"/>
            <w:bottom w:val="none" w:sz="0" w:space="0" w:color="auto"/>
            <w:right w:val="none" w:sz="0" w:space="0" w:color="auto"/>
          </w:divBdr>
        </w:div>
      </w:divsChild>
    </w:div>
    <w:div w:id="892161629">
      <w:bodyDiv w:val="1"/>
      <w:marLeft w:val="0"/>
      <w:marRight w:val="0"/>
      <w:marTop w:val="0"/>
      <w:marBottom w:val="0"/>
      <w:divBdr>
        <w:top w:val="none" w:sz="0" w:space="0" w:color="auto"/>
        <w:left w:val="none" w:sz="0" w:space="0" w:color="auto"/>
        <w:bottom w:val="none" w:sz="0" w:space="0" w:color="auto"/>
        <w:right w:val="none" w:sz="0" w:space="0" w:color="auto"/>
      </w:divBdr>
    </w:div>
    <w:div w:id="892352867">
      <w:bodyDiv w:val="1"/>
      <w:marLeft w:val="0"/>
      <w:marRight w:val="0"/>
      <w:marTop w:val="0"/>
      <w:marBottom w:val="0"/>
      <w:divBdr>
        <w:top w:val="none" w:sz="0" w:space="0" w:color="auto"/>
        <w:left w:val="none" w:sz="0" w:space="0" w:color="auto"/>
        <w:bottom w:val="none" w:sz="0" w:space="0" w:color="auto"/>
        <w:right w:val="none" w:sz="0" w:space="0" w:color="auto"/>
      </w:divBdr>
    </w:div>
    <w:div w:id="894044939">
      <w:bodyDiv w:val="1"/>
      <w:marLeft w:val="0"/>
      <w:marRight w:val="0"/>
      <w:marTop w:val="0"/>
      <w:marBottom w:val="0"/>
      <w:divBdr>
        <w:top w:val="none" w:sz="0" w:space="0" w:color="auto"/>
        <w:left w:val="none" w:sz="0" w:space="0" w:color="auto"/>
        <w:bottom w:val="none" w:sz="0" w:space="0" w:color="auto"/>
        <w:right w:val="none" w:sz="0" w:space="0" w:color="auto"/>
      </w:divBdr>
    </w:div>
    <w:div w:id="897135133">
      <w:bodyDiv w:val="1"/>
      <w:marLeft w:val="0"/>
      <w:marRight w:val="0"/>
      <w:marTop w:val="0"/>
      <w:marBottom w:val="0"/>
      <w:divBdr>
        <w:top w:val="none" w:sz="0" w:space="0" w:color="auto"/>
        <w:left w:val="none" w:sz="0" w:space="0" w:color="auto"/>
        <w:bottom w:val="none" w:sz="0" w:space="0" w:color="auto"/>
        <w:right w:val="none" w:sz="0" w:space="0" w:color="auto"/>
      </w:divBdr>
    </w:div>
    <w:div w:id="897395807">
      <w:bodyDiv w:val="1"/>
      <w:marLeft w:val="0"/>
      <w:marRight w:val="0"/>
      <w:marTop w:val="0"/>
      <w:marBottom w:val="0"/>
      <w:divBdr>
        <w:top w:val="none" w:sz="0" w:space="0" w:color="auto"/>
        <w:left w:val="none" w:sz="0" w:space="0" w:color="auto"/>
        <w:bottom w:val="none" w:sz="0" w:space="0" w:color="auto"/>
        <w:right w:val="none" w:sz="0" w:space="0" w:color="auto"/>
      </w:divBdr>
    </w:div>
    <w:div w:id="900602547">
      <w:bodyDiv w:val="1"/>
      <w:marLeft w:val="0"/>
      <w:marRight w:val="0"/>
      <w:marTop w:val="0"/>
      <w:marBottom w:val="0"/>
      <w:divBdr>
        <w:top w:val="none" w:sz="0" w:space="0" w:color="auto"/>
        <w:left w:val="none" w:sz="0" w:space="0" w:color="auto"/>
        <w:bottom w:val="none" w:sz="0" w:space="0" w:color="auto"/>
        <w:right w:val="none" w:sz="0" w:space="0" w:color="auto"/>
      </w:divBdr>
    </w:div>
    <w:div w:id="903368986">
      <w:marLeft w:val="640"/>
      <w:marRight w:val="0"/>
      <w:marTop w:val="0"/>
      <w:marBottom w:val="0"/>
      <w:divBdr>
        <w:top w:val="none" w:sz="0" w:space="0" w:color="auto"/>
        <w:left w:val="none" w:sz="0" w:space="0" w:color="auto"/>
        <w:bottom w:val="none" w:sz="0" w:space="0" w:color="auto"/>
        <w:right w:val="none" w:sz="0" w:space="0" w:color="auto"/>
      </w:divBdr>
    </w:div>
    <w:div w:id="904608389">
      <w:bodyDiv w:val="1"/>
      <w:marLeft w:val="0"/>
      <w:marRight w:val="0"/>
      <w:marTop w:val="0"/>
      <w:marBottom w:val="0"/>
      <w:divBdr>
        <w:top w:val="none" w:sz="0" w:space="0" w:color="auto"/>
        <w:left w:val="none" w:sz="0" w:space="0" w:color="auto"/>
        <w:bottom w:val="none" w:sz="0" w:space="0" w:color="auto"/>
        <w:right w:val="none" w:sz="0" w:space="0" w:color="auto"/>
      </w:divBdr>
    </w:div>
    <w:div w:id="904796318">
      <w:bodyDiv w:val="1"/>
      <w:marLeft w:val="0"/>
      <w:marRight w:val="0"/>
      <w:marTop w:val="0"/>
      <w:marBottom w:val="0"/>
      <w:divBdr>
        <w:top w:val="none" w:sz="0" w:space="0" w:color="auto"/>
        <w:left w:val="none" w:sz="0" w:space="0" w:color="auto"/>
        <w:bottom w:val="none" w:sz="0" w:space="0" w:color="auto"/>
        <w:right w:val="none" w:sz="0" w:space="0" w:color="auto"/>
      </w:divBdr>
    </w:div>
    <w:div w:id="905215212">
      <w:bodyDiv w:val="1"/>
      <w:marLeft w:val="0"/>
      <w:marRight w:val="0"/>
      <w:marTop w:val="0"/>
      <w:marBottom w:val="0"/>
      <w:divBdr>
        <w:top w:val="none" w:sz="0" w:space="0" w:color="auto"/>
        <w:left w:val="none" w:sz="0" w:space="0" w:color="auto"/>
        <w:bottom w:val="none" w:sz="0" w:space="0" w:color="auto"/>
        <w:right w:val="none" w:sz="0" w:space="0" w:color="auto"/>
      </w:divBdr>
    </w:div>
    <w:div w:id="905798263">
      <w:bodyDiv w:val="1"/>
      <w:marLeft w:val="0"/>
      <w:marRight w:val="0"/>
      <w:marTop w:val="0"/>
      <w:marBottom w:val="0"/>
      <w:divBdr>
        <w:top w:val="none" w:sz="0" w:space="0" w:color="auto"/>
        <w:left w:val="none" w:sz="0" w:space="0" w:color="auto"/>
        <w:bottom w:val="none" w:sz="0" w:space="0" w:color="auto"/>
        <w:right w:val="none" w:sz="0" w:space="0" w:color="auto"/>
      </w:divBdr>
    </w:div>
    <w:div w:id="907305863">
      <w:bodyDiv w:val="1"/>
      <w:marLeft w:val="0"/>
      <w:marRight w:val="0"/>
      <w:marTop w:val="0"/>
      <w:marBottom w:val="0"/>
      <w:divBdr>
        <w:top w:val="none" w:sz="0" w:space="0" w:color="auto"/>
        <w:left w:val="none" w:sz="0" w:space="0" w:color="auto"/>
        <w:bottom w:val="none" w:sz="0" w:space="0" w:color="auto"/>
        <w:right w:val="none" w:sz="0" w:space="0" w:color="auto"/>
      </w:divBdr>
    </w:div>
    <w:div w:id="908157109">
      <w:bodyDiv w:val="1"/>
      <w:marLeft w:val="0"/>
      <w:marRight w:val="0"/>
      <w:marTop w:val="0"/>
      <w:marBottom w:val="0"/>
      <w:divBdr>
        <w:top w:val="none" w:sz="0" w:space="0" w:color="auto"/>
        <w:left w:val="none" w:sz="0" w:space="0" w:color="auto"/>
        <w:bottom w:val="none" w:sz="0" w:space="0" w:color="auto"/>
        <w:right w:val="none" w:sz="0" w:space="0" w:color="auto"/>
      </w:divBdr>
    </w:div>
    <w:div w:id="911425359">
      <w:bodyDiv w:val="1"/>
      <w:marLeft w:val="0"/>
      <w:marRight w:val="0"/>
      <w:marTop w:val="0"/>
      <w:marBottom w:val="0"/>
      <w:divBdr>
        <w:top w:val="none" w:sz="0" w:space="0" w:color="auto"/>
        <w:left w:val="none" w:sz="0" w:space="0" w:color="auto"/>
        <w:bottom w:val="none" w:sz="0" w:space="0" w:color="auto"/>
        <w:right w:val="none" w:sz="0" w:space="0" w:color="auto"/>
      </w:divBdr>
    </w:div>
    <w:div w:id="911699359">
      <w:bodyDiv w:val="1"/>
      <w:marLeft w:val="0"/>
      <w:marRight w:val="0"/>
      <w:marTop w:val="0"/>
      <w:marBottom w:val="0"/>
      <w:divBdr>
        <w:top w:val="none" w:sz="0" w:space="0" w:color="auto"/>
        <w:left w:val="none" w:sz="0" w:space="0" w:color="auto"/>
        <w:bottom w:val="none" w:sz="0" w:space="0" w:color="auto"/>
        <w:right w:val="none" w:sz="0" w:space="0" w:color="auto"/>
      </w:divBdr>
    </w:div>
    <w:div w:id="912591414">
      <w:marLeft w:val="640"/>
      <w:marRight w:val="0"/>
      <w:marTop w:val="0"/>
      <w:marBottom w:val="0"/>
      <w:divBdr>
        <w:top w:val="none" w:sz="0" w:space="0" w:color="auto"/>
        <w:left w:val="none" w:sz="0" w:space="0" w:color="auto"/>
        <w:bottom w:val="none" w:sz="0" w:space="0" w:color="auto"/>
        <w:right w:val="none" w:sz="0" w:space="0" w:color="auto"/>
      </w:divBdr>
    </w:div>
    <w:div w:id="913467437">
      <w:bodyDiv w:val="1"/>
      <w:marLeft w:val="0"/>
      <w:marRight w:val="0"/>
      <w:marTop w:val="0"/>
      <w:marBottom w:val="0"/>
      <w:divBdr>
        <w:top w:val="none" w:sz="0" w:space="0" w:color="auto"/>
        <w:left w:val="none" w:sz="0" w:space="0" w:color="auto"/>
        <w:bottom w:val="none" w:sz="0" w:space="0" w:color="auto"/>
        <w:right w:val="none" w:sz="0" w:space="0" w:color="auto"/>
      </w:divBdr>
    </w:div>
    <w:div w:id="913852876">
      <w:bodyDiv w:val="1"/>
      <w:marLeft w:val="0"/>
      <w:marRight w:val="0"/>
      <w:marTop w:val="0"/>
      <w:marBottom w:val="0"/>
      <w:divBdr>
        <w:top w:val="none" w:sz="0" w:space="0" w:color="auto"/>
        <w:left w:val="none" w:sz="0" w:space="0" w:color="auto"/>
        <w:bottom w:val="none" w:sz="0" w:space="0" w:color="auto"/>
        <w:right w:val="none" w:sz="0" w:space="0" w:color="auto"/>
      </w:divBdr>
    </w:div>
    <w:div w:id="914317695">
      <w:bodyDiv w:val="1"/>
      <w:marLeft w:val="0"/>
      <w:marRight w:val="0"/>
      <w:marTop w:val="0"/>
      <w:marBottom w:val="0"/>
      <w:divBdr>
        <w:top w:val="none" w:sz="0" w:space="0" w:color="auto"/>
        <w:left w:val="none" w:sz="0" w:space="0" w:color="auto"/>
        <w:bottom w:val="none" w:sz="0" w:space="0" w:color="auto"/>
        <w:right w:val="none" w:sz="0" w:space="0" w:color="auto"/>
      </w:divBdr>
    </w:div>
    <w:div w:id="914780626">
      <w:bodyDiv w:val="1"/>
      <w:marLeft w:val="0"/>
      <w:marRight w:val="0"/>
      <w:marTop w:val="0"/>
      <w:marBottom w:val="0"/>
      <w:divBdr>
        <w:top w:val="none" w:sz="0" w:space="0" w:color="auto"/>
        <w:left w:val="none" w:sz="0" w:space="0" w:color="auto"/>
        <w:bottom w:val="none" w:sz="0" w:space="0" w:color="auto"/>
        <w:right w:val="none" w:sz="0" w:space="0" w:color="auto"/>
      </w:divBdr>
    </w:div>
    <w:div w:id="915937214">
      <w:bodyDiv w:val="1"/>
      <w:marLeft w:val="0"/>
      <w:marRight w:val="0"/>
      <w:marTop w:val="0"/>
      <w:marBottom w:val="0"/>
      <w:divBdr>
        <w:top w:val="none" w:sz="0" w:space="0" w:color="auto"/>
        <w:left w:val="none" w:sz="0" w:space="0" w:color="auto"/>
        <w:bottom w:val="none" w:sz="0" w:space="0" w:color="auto"/>
        <w:right w:val="none" w:sz="0" w:space="0" w:color="auto"/>
      </w:divBdr>
    </w:div>
    <w:div w:id="916790034">
      <w:bodyDiv w:val="1"/>
      <w:marLeft w:val="0"/>
      <w:marRight w:val="0"/>
      <w:marTop w:val="0"/>
      <w:marBottom w:val="0"/>
      <w:divBdr>
        <w:top w:val="none" w:sz="0" w:space="0" w:color="auto"/>
        <w:left w:val="none" w:sz="0" w:space="0" w:color="auto"/>
        <w:bottom w:val="none" w:sz="0" w:space="0" w:color="auto"/>
        <w:right w:val="none" w:sz="0" w:space="0" w:color="auto"/>
      </w:divBdr>
    </w:div>
    <w:div w:id="917403916">
      <w:marLeft w:val="640"/>
      <w:marRight w:val="0"/>
      <w:marTop w:val="0"/>
      <w:marBottom w:val="0"/>
      <w:divBdr>
        <w:top w:val="none" w:sz="0" w:space="0" w:color="auto"/>
        <w:left w:val="none" w:sz="0" w:space="0" w:color="auto"/>
        <w:bottom w:val="none" w:sz="0" w:space="0" w:color="auto"/>
        <w:right w:val="none" w:sz="0" w:space="0" w:color="auto"/>
      </w:divBdr>
    </w:div>
    <w:div w:id="920065677">
      <w:marLeft w:val="640"/>
      <w:marRight w:val="0"/>
      <w:marTop w:val="0"/>
      <w:marBottom w:val="0"/>
      <w:divBdr>
        <w:top w:val="none" w:sz="0" w:space="0" w:color="auto"/>
        <w:left w:val="none" w:sz="0" w:space="0" w:color="auto"/>
        <w:bottom w:val="none" w:sz="0" w:space="0" w:color="auto"/>
        <w:right w:val="none" w:sz="0" w:space="0" w:color="auto"/>
      </w:divBdr>
    </w:div>
    <w:div w:id="920213920">
      <w:bodyDiv w:val="1"/>
      <w:marLeft w:val="0"/>
      <w:marRight w:val="0"/>
      <w:marTop w:val="0"/>
      <w:marBottom w:val="0"/>
      <w:divBdr>
        <w:top w:val="none" w:sz="0" w:space="0" w:color="auto"/>
        <w:left w:val="none" w:sz="0" w:space="0" w:color="auto"/>
        <w:bottom w:val="none" w:sz="0" w:space="0" w:color="auto"/>
        <w:right w:val="none" w:sz="0" w:space="0" w:color="auto"/>
      </w:divBdr>
    </w:div>
    <w:div w:id="920531011">
      <w:bodyDiv w:val="1"/>
      <w:marLeft w:val="0"/>
      <w:marRight w:val="0"/>
      <w:marTop w:val="0"/>
      <w:marBottom w:val="0"/>
      <w:divBdr>
        <w:top w:val="none" w:sz="0" w:space="0" w:color="auto"/>
        <w:left w:val="none" w:sz="0" w:space="0" w:color="auto"/>
        <w:bottom w:val="none" w:sz="0" w:space="0" w:color="auto"/>
        <w:right w:val="none" w:sz="0" w:space="0" w:color="auto"/>
      </w:divBdr>
    </w:div>
    <w:div w:id="920914528">
      <w:marLeft w:val="640"/>
      <w:marRight w:val="0"/>
      <w:marTop w:val="0"/>
      <w:marBottom w:val="0"/>
      <w:divBdr>
        <w:top w:val="none" w:sz="0" w:space="0" w:color="auto"/>
        <w:left w:val="none" w:sz="0" w:space="0" w:color="auto"/>
        <w:bottom w:val="none" w:sz="0" w:space="0" w:color="auto"/>
        <w:right w:val="none" w:sz="0" w:space="0" w:color="auto"/>
      </w:divBdr>
    </w:div>
    <w:div w:id="921647024">
      <w:bodyDiv w:val="1"/>
      <w:marLeft w:val="0"/>
      <w:marRight w:val="0"/>
      <w:marTop w:val="0"/>
      <w:marBottom w:val="0"/>
      <w:divBdr>
        <w:top w:val="none" w:sz="0" w:space="0" w:color="auto"/>
        <w:left w:val="none" w:sz="0" w:space="0" w:color="auto"/>
        <w:bottom w:val="none" w:sz="0" w:space="0" w:color="auto"/>
        <w:right w:val="none" w:sz="0" w:space="0" w:color="auto"/>
      </w:divBdr>
    </w:div>
    <w:div w:id="923222800">
      <w:marLeft w:val="640"/>
      <w:marRight w:val="0"/>
      <w:marTop w:val="0"/>
      <w:marBottom w:val="0"/>
      <w:divBdr>
        <w:top w:val="none" w:sz="0" w:space="0" w:color="auto"/>
        <w:left w:val="none" w:sz="0" w:space="0" w:color="auto"/>
        <w:bottom w:val="none" w:sz="0" w:space="0" w:color="auto"/>
        <w:right w:val="none" w:sz="0" w:space="0" w:color="auto"/>
      </w:divBdr>
    </w:div>
    <w:div w:id="926614570">
      <w:bodyDiv w:val="1"/>
      <w:marLeft w:val="0"/>
      <w:marRight w:val="0"/>
      <w:marTop w:val="0"/>
      <w:marBottom w:val="0"/>
      <w:divBdr>
        <w:top w:val="none" w:sz="0" w:space="0" w:color="auto"/>
        <w:left w:val="none" w:sz="0" w:space="0" w:color="auto"/>
        <w:bottom w:val="none" w:sz="0" w:space="0" w:color="auto"/>
        <w:right w:val="none" w:sz="0" w:space="0" w:color="auto"/>
      </w:divBdr>
    </w:div>
    <w:div w:id="926890337">
      <w:bodyDiv w:val="1"/>
      <w:marLeft w:val="0"/>
      <w:marRight w:val="0"/>
      <w:marTop w:val="0"/>
      <w:marBottom w:val="0"/>
      <w:divBdr>
        <w:top w:val="none" w:sz="0" w:space="0" w:color="auto"/>
        <w:left w:val="none" w:sz="0" w:space="0" w:color="auto"/>
        <w:bottom w:val="none" w:sz="0" w:space="0" w:color="auto"/>
        <w:right w:val="none" w:sz="0" w:space="0" w:color="auto"/>
      </w:divBdr>
    </w:div>
    <w:div w:id="927156997">
      <w:marLeft w:val="640"/>
      <w:marRight w:val="0"/>
      <w:marTop w:val="0"/>
      <w:marBottom w:val="0"/>
      <w:divBdr>
        <w:top w:val="none" w:sz="0" w:space="0" w:color="auto"/>
        <w:left w:val="none" w:sz="0" w:space="0" w:color="auto"/>
        <w:bottom w:val="none" w:sz="0" w:space="0" w:color="auto"/>
        <w:right w:val="none" w:sz="0" w:space="0" w:color="auto"/>
      </w:divBdr>
    </w:div>
    <w:div w:id="928002195">
      <w:bodyDiv w:val="1"/>
      <w:marLeft w:val="0"/>
      <w:marRight w:val="0"/>
      <w:marTop w:val="0"/>
      <w:marBottom w:val="0"/>
      <w:divBdr>
        <w:top w:val="none" w:sz="0" w:space="0" w:color="auto"/>
        <w:left w:val="none" w:sz="0" w:space="0" w:color="auto"/>
        <w:bottom w:val="none" w:sz="0" w:space="0" w:color="auto"/>
        <w:right w:val="none" w:sz="0" w:space="0" w:color="auto"/>
      </w:divBdr>
    </w:div>
    <w:div w:id="928468568">
      <w:bodyDiv w:val="1"/>
      <w:marLeft w:val="0"/>
      <w:marRight w:val="0"/>
      <w:marTop w:val="0"/>
      <w:marBottom w:val="0"/>
      <w:divBdr>
        <w:top w:val="none" w:sz="0" w:space="0" w:color="auto"/>
        <w:left w:val="none" w:sz="0" w:space="0" w:color="auto"/>
        <w:bottom w:val="none" w:sz="0" w:space="0" w:color="auto"/>
        <w:right w:val="none" w:sz="0" w:space="0" w:color="auto"/>
      </w:divBdr>
    </w:div>
    <w:div w:id="931359587">
      <w:bodyDiv w:val="1"/>
      <w:marLeft w:val="0"/>
      <w:marRight w:val="0"/>
      <w:marTop w:val="0"/>
      <w:marBottom w:val="0"/>
      <w:divBdr>
        <w:top w:val="none" w:sz="0" w:space="0" w:color="auto"/>
        <w:left w:val="none" w:sz="0" w:space="0" w:color="auto"/>
        <w:bottom w:val="none" w:sz="0" w:space="0" w:color="auto"/>
        <w:right w:val="none" w:sz="0" w:space="0" w:color="auto"/>
      </w:divBdr>
    </w:div>
    <w:div w:id="931469961">
      <w:bodyDiv w:val="1"/>
      <w:marLeft w:val="0"/>
      <w:marRight w:val="0"/>
      <w:marTop w:val="0"/>
      <w:marBottom w:val="0"/>
      <w:divBdr>
        <w:top w:val="none" w:sz="0" w:space="0" w:color="auto"/>
        <w:left w:val="none" w:sz="0" w:space="0" w:color="auto"/>
        <w:bottom w:val="none" w:sz="0" w:space="0" w:color="auto"/>
        <w:right w:val="none" w:sz="0" w:space="0" w:color="auto"/>
      </w:divBdr>
    </w:div>
    <w:div w:id="936249297">
      <w:bodyDiv w:val="1"/>
      <w:marLeft w:val="0"/>
      <w:marRight w:val="0"/>
      <w:marTop w:val="0"/>
      <w:marBottom w:val="0"/>
      <w:divBdr>
        <w:top w:val="none" w:sz="0" w:space="0" w:color="auto"/>
        <w:left w:val="none" w:sz="0" w:space="0" w:color="auto"/>
        <w:bottom w:val="none" w:sz="0" w:space="0" w:color="auto"/>
        <w:right w:val="none" w:sz="0" w:space="0" w:color="auto"/>
      </w:divBdr>
    </w:div>
    <w:div w:id="938374925">
      <w:bodyDiv w:val="1"/>
      <w:marLeft w:val="0"/>
      <w:marRight w:val="0"/>
      <w:marTop w:val="0"/>
      <w:marBottom w:val="0"/>
      <w:divBdr>
        <w:top w:val="none" w:sz="0" w:space="0" w:color="auto"/>
        <w:left w:val="none" w:sz="0" w:space="0" w:color="auto"/>
        <w:bottom w:val="none" w:sz="0" w:space="0" w:color="auto"/>
        <w:right w:val="none" w:sz="0" w:space="0" w:color="auto"/>
      </w:divBdr>
    </w:div>
    <w:div w:id="938561447">
      <w:bodyDiv w:val="1"/>
      <w:marLeft w:val="0"/>
      <w:marRight w:val="0"/>
      <w:marTop w:val="0"/>
      <w:marBottom w:val="0"/>
      <w:divBdr>
        <w:top w:val="none" w:sz="0" w:space="0" w:color="auto"/>
        <w:left w:val="none" w:sz="0" w:space="0" w:color="auto"/>
        <w:bottom w:val="none" w:sz="0" w:space="0" w:color="auto"/>
        <w:right w:val="none" w:sz="0" w:space="0" w:color="auto"/>
      </w:divBdr>
    </w:div>
    <w:div w:id="939797030">
      <w:bodyDiv w:val="1"/>
      <w:marLeft w:val="0"/>
      <w:marRight w:val="0"/>
      <w:marTop w:val="0"/>
      <w:marBottom w:val="0"/>
      <w:divBdr>
        <w:top w:val="none" w:sz="0" w:space="0" w:color="auto"/>
        <w:left w:val="none" w:sz="0" w:space="0" w:color="auto"/>
        <w:bottom w:val="none" w:sz="0" w:space="0" w:color="auto"/>
        <w:right w:val="none" w:sz="0" w:space="0" w:color="auto"/>
      </w:divBdr>
    </w:div>
    <w:div w:id="940185226">
      <w:marLeft w:val="640"/>
      <w:marRight w:val="0"/>
      <w:marTop w:val="0"/>
      <w:marBottom w:val="0"/>
      <w:divBdr>
        <w:top w:val="none" w:sz="0" w:space="0" w:color="auto"/>
        <w:left w:val="none" w:sz="0" w:space="0" w:color="auto"/>
        <w:bottom w:val="none" w:sz="0" w:space="0" w:color="auto"/>
        <w:right w:val="none" w:sz="0" w:space="0" w:color="auto"/>
      </w:divBdr>
    </w:div>
    <w:div w:id="943924462">
      <w:bodyDiv w:val="1"/>
      <w:marLeft w:val="0"/>
      <w:marRight w:val="0"/>
      <w:marTop w:val="0"/>
      <w:marBottom w:val="0"/>
      <w:divBdr>
        <w:top w:val="none" w:sz="0" w:space="0" w:color="auto"/>
        <w:left w:val="none" w:sz="0" w:space="0" w:color="auto"/>
        <w:bottom w:val="none" w:sz="0" w:space="0" w:color="auto"/>
        <w:right w:val="none" w:sz="0" w:space="0" w:color="auto"/>
      </w:divBdr>
      <w:divsChild>
        <w:div w:id="255555000">
          <w:marLeft w:val="640"/>
          <w:marRight w:val="0"/>
          <w:marTop w:val="0"/>
          <w:marBottom w:val="0"/>
          <w:divBdr>
            <w:top w:val="none" w:sz="0" w:space="0" w:color="auto"/>
            <w:left w:val="none" w:sz="0" w:space="0" w:color="auto"/>
            <w:bottom w:val="none" w:sz="0" w:space="0" w:color="auto"/>
            <w:right w:val="none" w:sz="0" w:space="0" w:color="auto"/>
          </w:divBdr>
        </w:div>
        <w:div w:id="505479596">
          <w:marLeft w:val="640"/>
          <w:marRight w:val="0"/>
          <w:marTop w:val="0"/>
          <w:marBottom w:val="0"/>
          <w:divBdr>
            <w:top w:val="none" w:sz="0" w:space="0" w:color="auto"/>
            <w:left w:val="none" w:sz="0" w:space="0" w:color="auto"/>
            <w:bottom w:val="none" w:sz="0" w:space="0" w:color="auto"/>
            <w:right w:val="none" w:sz="0" w:space="0" w:color="auto"/>
          </w:divBdr>
        </w:div>
        <w:div w:id="552154317">
          <w:marLeft w:val="640"/>
          <w:marRight w:val="0"/>
          <w:marTop w:val="0"/>
          <w:marBottom w:val="0"/>
          <w:divBdr>
            <w:top w:val="none" w:sz="0" w:space="0" w:color="auto"/>
            <w:left w:val="none" w:sz="0" w:space="0" w:color="auto"/>
            <w:bottom w:val="none" w:sz="0" w:space="0" w:color="auto"/>
            <w:right w:val="none" w:sz="0" w:space="0" w:color="auto"/>
          </w:divBdr>
        </w:div>
        <w:div w:id="751270766">
          <w:marLeft w:val="640"/>
          <w:marRight w:val="0"/>
          <w:marTop w:val="0"/>
          <w:marBottom w:val="0"/>
          <w:divBdr>
            <w:top w:val="none" w:sz="0" w:space="0" w:color="auto"/>
            <w:left w:val="none" w:sz="0" w:space="0" w:color="auto"/>
            <w:bottom w:val="none" w:sz="0" w:space="0" w:color="auto"/>
            <w:right w:val="none" w:sz="0" w:space="0" w:color="auto"/>
          </w:divBdr>
        </w:div>
        <w:div w:id="1054767520">
          <w:marLeft w:val="640"/>
          <w:marRight w:val="0"/>
          <w:marTop w:val="0"/>
          <w:marBottom w:val="0"/>
          <w:divBdr>
            <w:top w:val="none" w:sz="0" w:space="0" w:color="auto"/>
            <w:left w:val="none" w:sz="0" w:space="0" w:color="auto"/>
            <w:bottom w:val="none" w:sz="0" w:space="0" w:color="auto"/>
            <w:right w:val="none" w:sz="0" w:space="0" w:color="auto"/>
          </w:divBdr>
        </w:div>
        <w:div w:id="1762870810">
          <w:marLeft w:val="640"/>
          <w:marRight w:val="0"/>
          <w:marTop w:val="0"/>
          <w:marBottom w:val="0"/>
          <w:divBdr>
            <w:top w:val="none" w:sz="0" w:space="0" w:color="auto"/>
            <w:left w:val="none" w:sz="0" w:space="0" w:color="auto"/>
            <w:bottom w:val="none" w:sz="0" w:space="0" w:color="auto"/>
            <w:right w:val="none" w:sz="0" w:space="0" w:color="auto"/>
          </w:divBdr>
        </w:div>
        <w:div w:id="1965230875">
          <w:marLeft w:val="640"/>
          <w:marRight w:val="0"/>
          <w:marTop w:val="0"/>
          <w:marBottom w:val="0"/>
          <w:divBdr>
            <w:top w:val="none" w:sz="0" w:space="0" w:color="auto"/>
            <w:left w:val="none" w:sz="0" w:space="0" w:color="auto"/>
            <w:bottom w:val="none" w:sz="0" w:space="0" w:color="auto"/>
            <w:right w:val="none" w:sz="0" w:space="0" w:color="auto"/>
          </w:divBdr>
        </w:div>
      </w:divsChild>
    </w:div>
    <w:div w:id="945384593">
      <w:bodyDiv w:val="1"/>
      <w:marLeft w:val="0"/>
      <w:marRight w:val="0"/>
      <w:marTop w:val="0"/>
      <w:marBottom w:val="0"/>
      <w:divBdr>
        <w:top w:val="none" w:sz="0" w:space="0" w:color="auto"/>
        <w:left w:val="none" w:sz="0" w:space="0" w:color="auto"/>
        <w:bottom w:val="none" w:sz="0" w:space="0" w:color="auto"/>
        <w:right w:val="none" w:sz="0" w:space="0" w:color="auto"/>
      </w:divBdr>
    </w:div>
    <w:div w:id="945498604">
      <w:bodyDiv w:val="1"/>
      <w:marLeft w:val="0"/>
      <w:marRight w:val="0"/>
      <w:marTop w:val="0"/>
      <w:marBottom w:val="0"/>
      <w:divBdr>
        <w:top w:val="none" w:sz="0" w:space="0" w:color="auto"/>
        <w:left w:val="none" w:sz="0" w:space="0" w:color="auto"/>
        <w:bottom w:val="none" w:sz="0" w:space="0" w:color="auto"/>
        <w:right w:val="none" w:sz="0" w:space="0" w:color="auto"/>
      </w:divBdr>
    </w:div>
    <w:div w:id="946278956">
      <w:marLeft w:val="640"/>
      <w:marRight w:val="0"/>
      <w:marTop w:val="0"/>
      <w:marBottom w:val="0"/>
      <w:divBdr>
        <w:top w:val="none" w:sz="0" w:space="0" w:color="auto"/>
        <w:left w:val="none" w:sz="0" w:space="0" w:color="auto"/>
        <w:bottom w:val="none" w:sz="0" w:space="0" w:color="auto"/>
        <w:right w:val="none" w:sz="0" w:space="0" w:color="auto"/>
      </w:divBdr>
    </w:div>
    <w:div w:id="946615693">
      <w:bodyDiv w:val="1"/>
      <w:marLeft w:val="0"/>
      <w:marRight w:val="0"/>
      <w:marTop w:val="0"/>
      <w:marBottom w:val="0"/>
      <w:divBdr>
        <w:top w:val="none" w:sz="0" w:space="0" w:color="auto"/>
        <w:left w:val="none" w:sz="0" w:space="0" w:color="auto"/>
        <w:bottom w:val="none" w:sz="0" w:space="0" w:color="auto"/>
        <w:right w:val="none" w:sz="0" w:space="0" w:color="auto"/>
      </w:divBdr>
    </w:div>
    <w:div w:id="947663372">
      <w:bodyDiv w:val="1"/>
      <w:marLeft w:val="0"/>
      <w:marRight w:val="0"/>
      <w:marTop w:val="0"/>
      <w:marBottom w:val="0"/>
      <w:divBdr>
        <w:top w:val="none" w:sz="0" w:space="0" w:color="auto"/>
        <w:left w:val="none" w:sz="0" w:space="0" w:color="auto"/>
        <w:bottom w:val="none" w:sz="0" w:space="0" w:color="auto"/>
        <w:right w:val="none" w:sz="0" w:space="0" w:color="auto"/>
      </w:divBdr>
      <w:divsChild>
        <w:div w:id="16739737">
          <w:marLeft w:val="640"/>
          <w:marRight w:val="0"/>
          <w:marTop w:val="0"/>
          <w:marBottom w:val="0"/>
          <w:divBdr>
            <w:top w:val="none" w:sz="0" w:space="0" w:color="auto"/>
            <w:left w:val="none" w:sz="0" w:space="0" w:color="auto"/>
            <w:bottom w:val="none" w:sz="0" w:space="0" w:color="auto"/>
            <w:right w:val="none" w:sz="0" w:space="0" w:color="auto"/>
          </w:divBdr>
        </w:div>
        <w:div w:id="180706631">
          <w:marLeft w:val="640"/>
          <w:marRight w:val="0"/>
          <w:marTop w:val="0"/>
          <w:marBottom w:val="0"/>
          <w:divBdr>
            <w:top w:val="none" w:sz="0" w:space="0" w:color="auto"/>
            <w:left w:val="none" w:sz="0" w:space="0" w:color="auto"/>
            <w:bottom w:val="none" w:sz="0" w:space="0" w:color="auto"/>
            <w:right w:val="none" w:sz="0" w:space="0" w:color="auto"/>
          </w:divBdr>
        </w:div>
        <w:div w:id="227082835">
          <w:marLeft w:val="640"/>
          <w:marRight w:val="0"/>
          <w:marTop w:val="0"/>
          <w:marBottom w:val="0"/>
          <w:divBdr>
            <w:top w:val="none" w:sz="0" w:space="0" w:color="auto"/>
            <w:left w:val="none" w:sz="0" w:space="0" w:color="auto"/>
            <w:bottom w:val="none" w:sz="0" w:space="0" w:color="auto"/>
            <w:right w:val="none" w:sz="0" w:space="0" w:color="auto"/>
          </w:divBdr>
        </w:div>
        <w:div w:id="264264849">
          <w:marLeft w:val="640"/>
          <w:marRight w:val="0"/>
          <w:marTop w:val="0"/>
          <w:marBottom w:val="0"/>
          <w:divBdr>
            <w:top w:val="none" w:sz="0" w:space="0" w:color="auto"/>
            <w:left w:val="none" w:sz="0" w:space="0" w:color="auto"/>
            <w:bottom w:val="none" w:sz="0" w:space="0" w:color="auto"/>
            <w:right w:val="none" w:sz="0" w:space="0" w:color="auto"/>
          </w:divBdr>
        </w:div>
        <w:div w:id="390661653">
          <w:marLeft w:val="640"/>
          <w:marRight w:val="0"/>
          <w:marTop w:val="0"/>
          <w:marBottom w:val="0"/>
          <w:divBdr>
            <w:top w:val="none" w:sz="0" w:space="0" w:color="auto"/>
            <w:left w:val="none" w:sz="0" w:space="0" w:color="auto"/>
            <w:bottom w:val="none" w:sz="0" w:space="0" w:color="auto"/>
            <w:right w:val="none" w:sz="0" w:space="0" w:color="auto"/>
          </w:divBdr>
        </w:div>
        <w:div w:id="440105665">
          <w:marLeft w:val="640"/>
          <w:marRight w:val="0"/>
          <w:marTop w:val="0"/>
          <w:marBottom w:val="0"/>
          <w:divBdr>
            <w:top w:val="none" w:sz="0" w:space="0" w:color="auto"/>
            <w:left w:val="none" w:sz="0" w:space="0" w:color="auto"/>
            <w:bottom w:val="none" w:sz="0" w:space="0" w:color="auto"/>
            <w:right w:val="none" w:sz="0" w:space="0" w:color="auto"/>
          </w:divBdr>
        </w:div>
        <w:div w:id="668870988">
          <w:marLeft w:val="640"/>
          <w:marRight w:val="0"/>
          <w:marTop w:val="0"/>
          <w:marBottom w:val="0"/>
          <w:divBdr>
            <w:top w:val="none" w:sz="0" w:space="0" w:color="auto"/>
            <w:left w:val="none" w:sz="0" w:space="0" w:color="auto"/>
            <w:bottom w:val="none" w:sz="0" w:space="0" w:color="auto"/>
            <w:right w:val="none" w:sz="0" w:space="0" w:color="auto"/>
          </w:divBdr>
        </w:div>
        <w:div w:id="864907672">
          <w:marLeft w:val="640"/>
          <w:marRight w:val="0"/>
          <w:marTop w:val="0"/>
          <w:marBottom w:val="0"/>
          <w:divBdr>
            <w:top w:val="none" w:sz="0" w:space="0" w:color="auto"/>
            <w:left w:val="none" w:sz="0" w:space="0" w:color="auto"/>
            <w:bottom w:val="none" w:sz="0" w:space="0" w:color="auto"/>
            <w:right w:val="none" w:sz="0" w:space="0" w:color="auto"/>
          </w:divBdr>
        </w:div>
        <w:div w:id="1431730754">
          <w:marLeft w:val="640"/>
          <w:marRight w:val="0"/>
          <w:marTop w:val="0"/>
          <w:marBottom w:val="0"/>
          <w:divBdr>
            <w:top w:val="none" w:sz="0" w:space="0" w:color="auto"/>
            <w:left w:val="none" w:sz="0" w:space="0" w:color="auto"/>
            <w:bottom w:val="none" w:sz="0" w:space="0" w:color="auto"/>
            <w:right w:val="none" w:sz="0" w:space="0" w:color="auto"/>
          </w:divBdr>
        </w:div>
        <w:div w:id="1755276138">
          <w:marLeft w:val="640"/>
          <w:marRight w:val="0"/>
          <w:marTop w:val="0"/>
          <w:marBottom w:val="0"/>
          <w:divBdr>
            <w:top w:val="none" w:sz="0" w:space="0" w:color="auto"/>
            <w:left w:val="none" w:sz="0" w:space="0" w:color="auto"/>
            <w:bottom w:val="none" w:sz="0" w:space="0" w:color="auto"/>
            <w:right w:val="none" w:sz="0" w:space="0" w:color="auto"/>
          </w:divBdr>
        </w:div>
        <w:div w:id="1905410018">
          <w:marLeft w:val="640"/>
          <w:marRight w:val="0"/>
          <w:marTop w:val="0"/>
          <w:marBottom w:val="0"/>
          <w:divBdr>
            <w:top w:val="none" w:sz="0" w:space="0" w:color="auto"/>
            <w:left w:val="none" w:sz="0" w:space="0" w:color="auto"/>
            <w:bottom w:val="none" w:sz="0" w:space="0" w:color="auto"/>
            <w:right w:val="none" w:sz="0" w:space="0" w:color="auto"/>
          </w:divBdr>
        </w:div>
      </w:divsChild>
    </w:div>
    <w:div w:id="949625168">
      <w:bodyDiv w:val="1"/>
      <w:marLeft w:val="0"/>
      <w:marRight w:val="0"/>
      <w:marTop w:val="0"/>
      <w:marBottom w:val="0"/>
      <w:divBdr>
        <w:top w:val="none" w:sz="0" w:space="0" w:color="auto"/>
        <w:left w:val="none" w:sz="0" w:space="0" w:color="auto"/>
        <w:bottom w:val="none" w:sz="0" w:space="0" w:color="auto"/>
        <w:right w:val="none" w:sz="0" w:space="0" w:color="auto"/>
      </w:divBdr>
    </w:div>
    <w:div w:id="949773637">
      <w:marLeft w:val="640"/>
      <w:marRight w:val="0"/>
      <w:marTop w:val="0"/>
      <w:marBottom w:val="0"/>
      <w:divBdr>
        <w:top w:val="none" w:sz="0" w:space="0" w:color="auto"/>
        <w:left w:val="none" w:sz="0" w:space="0" w:color="auto"/>
        <w:bottom w:val="none" w:sz="0" w:space="0" w:color="auto"/>
        <w:right w:val="none" w:sz="0" w:space="0" w:color="auto"/>
      </w:divBdr>
    </w:div>
    <w:div w:id="949971065">
      <w:bodyDiv w:val="1"/>
      <w:marLeft w:val="0"/>
      <w:marRight w:val="0"/>
      <w:marTop w:val="0"/>
      <w:marBottom w:val="0"/>
      <w:divBdr>
        <w:top w:val="none" w:sz="0" w:space="0" w:color="auto"/>
        <w:left w:val="none" w:sz="0" w:space="0" w:color="auto"/>
        <w:bottom w:val="none" w:sz="0" w:space="0" w:color="auto"/>
        <w:right w:val="none" w:sz="0" w:space="0" w:color="auto"/>
      </w:divBdr>
    </w:div>
    <w:div w:id="951132187">
      <w:bodyDiv w:val="1"/>
      <w:marLeft w:val="0"/>
      <w:marRight w:val="0"/>
      <w:marTop w:val="0"/>
      <w:marBottom w:val="0"/>
      <w:divBdr>
        <w:top w:val="none" w:sz="0" w:space="0" w:color="auto"/>
        <w:left w:val="none" w:sz="0" w:space="0" w:color="auto"/>
        <w:bottom w:val="none" w:sz="0" w:space="0" w:color="auto"/>
        <w:right w:val="none" w:sz="0" w:space="0" w:color="auto"/>
      </w:divBdr>
    </w:div>
    <w:div w:id="952597351">
      <w:bodyDiv w:val="1"/>
      <w:marLeft w:val="0"/>
      <w:marRight w:val="0"/>
      <w:marTop w:val="0"/>
      <w:marBottom w:val="0"/>
      <w:divBdr>
        <w:top w:val="none" w:sz="0" w:space="0" w:color="auto"/>
        <w:left w:val="none" w:sz="0" w:space="0" w:color="auto"/>
        <w:bottom w:val="none" w:sz="0" w:space="0" w:color="auto"/>
        <w:right w:val="none" w:sz="0" w:space="0" w:color="auto"/>
      </w:divBdr>
    </w:div>
    <w:div w:id="952783934">
      <w:bodyDiv w:val="1"/>
      <w:marLeft w:val="0"/>
      <w:marRight w:val="0"/>
      <w:marTop w:val="0"/>
      <w:marBottom w:val="0"/>
      <w:divBdr>
        <w:top w:val="none" w:sz="0" w:space="0" w:color="auto"/>
        <w:left w:val="none" w:sz="0" w:space="0" w:color="auto"/>
        <w:bottom w:val="none" w:sz="0" w:space="0" w:color="auto"/>
        <w:right w:val="none" w:sz="0" w:space="0" w:color="auto"/>
      </w:divBdr>
    </w:div>
    <w:div w:id="953248983">
      <w:bodyDiv w:val="1"/>
      <w:marLeft w:val="0"/>
      <w:marRight w:val="0"/>
      <w:marTop w:val="0"/>
      <w:marBottom w:val="0"/>
      <w:divBdr>
        <w:top w:val="none" w:sz="0" w:space="0" w:color="auto"/>
        <w:left w:val="none" w:sz="0" w:space="0" w:color="auto"/>
        <w:bottom w:val="none" w:sz="0" w:space="0" w:color="auto"/>
        <w:right w:val="none" w:sz="0" w:space="0" w:color="auto"/>
      </w:divBdr>
    </w:div>
    <w:div w:id="953943755">
      <w:bodyDiv w:val="1"/>
      <w:marLeft w:val="0"/>
      <w:marRight w:val="0"/>
      <w:marTop w:val="0"/>
      <w:marBottom w:val="0"/>
      <w:divBdr>
        <w:top w:val="none" w:sz="0" w:space="0" w:color="auto"/>
        <w:left w:val="none" w:sz="0" w:space="0" w:color="auto"/>
        <w:bottom w:val="none" w:sz="0" w:space="0" w:color="auto"/>
        <w:right w:val="none" w:sz="0" w:space="0" w:color="auto"/>
      </w:divBdr>
    </w:div>
    <w:div w:id="954366721">
      <w:bodyDiv w:val="1"/>
      <w:marLeft w:val="0"/>
      <w:marRight w:val="0"/>
      <w:marTop w:val="0"/>
      <w:marBottom w:val="0"/>
      <w:divBdr>
        <w:top w:val="none" w:sz="0" w:space="0" w:color="auto"/>
        <w:left w:val="none" w:sz="0" w:space="0" w:color="auto"/>
        <w:bottom w:val="none" w:sz="0" w:space="0" w:color="auto"/>
        <w:right w:val="none" w:sz="0" w:space="0" w:color="auto"/>
      </w:divBdr>
    </w:div>
    <w:div w:id="958487745">
      <w:marLeft w:val="640"/>
      <w:marRight w:val="0"/>
      <w:marTop w:val="0"/>
      <w:marBottom w:val="0"/>
      <w:divBdr>
        <w:top w:val="none" w:sz="0" w:space="0" w:color="auto"/>
        <w:left w:val="none" w:sz="0" w:space="0" w:color="auto"/>
        <w:bottom w:val="none" w:sz="0" w:space="0" w:color="auto"/>
        <w:right w:val="none" w:sz="0" w:space="0" w:color="auto"/>
      </w:divBdr>
    </w:div>
    <w:div w:id="959990001">
      <w:bodyDiv w:val="1"/>
      <w:marLeft w:val="0"/>
      <w:marRight w:val="0"/>
      <w:marTop w:val="0"/>
      <w:marBottom w:val="0"/>
      <w:divBdr>
        <w:top w:val="none" w:sz="0" w:space="0" w:color="auto"/>
        <w:left w:val="none" w:sz="0" w:space="0" w:color="auto"/>
        <w:bottom w:val="none" w:sz="0" w:space="0" w:color="auto"/>
        <w:right w:val="none" w:sz="0" w:space="0" w:color="auto"/>
      </w:divBdr>
    </w:div>
    <w:div w:id="960575305">
      <w:bodyDiv w:val="1"/>
      <w:marLeft w:val="0"/>
      <w:marRight w:val="0"/>
      <w:marTop w:val="0"/>
      <w:marBottom w:val="0"/>
      <w:divBdr>
        <w:top w:val="none" w:sz="0" w:space="0" w:color="auto"/>
        <w:left w:val="none" w:sz="0" w:space="0" w:color="auto"/>
        <w:bottom w:val="none" w:sz="0" w:space="0" w:color="auto"/>
        <w:right w:val="none" w:sz="0" w:space="0" w:color="auto"/>
      </w:divBdr>
    </w:div>
    <w:div w:id="962468755">
      <w:bodyDiv w:val="1"/>
      <w:marLeft w:val="0"/>
      <w:marRight w:val="0"/>
      <w:marTop w:val="0"/>
      <w:marBottom w:val="0"/>
      <w:divBdr>
        <w:top w:val="none" w:sz="0" w:space="0" w:color="auto"/>
        <w:left w:val="none" w:sz="0" w:space="0" w:color="auto"/>
        <w:bottom w:val="none" w:sz="0" w:space="0" w:color="auto"/>
        <w:right w:val="none" w:sz="0" w:space="0" w:color="auto"/>
      </w:divBdr>
    </w:div>
    <w:div w:id="963577829">
      <w:bodyDiv w:val="1"/>
      <w:marLeft w:val="0"/>
      <w:marRight w:val="0"/>
      <w:marTop w:val="0"/>
      <w:marBottom w:val="0"/>
      <w:divBdr>
        <w:top w:val="none" w:sz="0" w:space="0" w:color="auto"/>
        <w:left w:val="none" w:sz="0" w:space="0" w:color="auto"/>
        <w:bottom w:val="none" w:sz="0" w:space="0" w:color="auto"/>
        <w:right w:val="none" w:sz="0" w:space="0" w:color="auto"/>
      </w:divBdr>
    </w:div>
    <w:div w:id="963851704">
      <w:bodyDiv w:val="1"/>
      <w:marLeft w:val="0"/>
      <w:marRight w:val="0"/>
      <w:marTop w:val="0"/>
      <w:marBottom w:val="0"/>
      <w:divBdr>
        <w:top w:val="none" w:sz="0" w:space="0" w:color="auto"/>
        <w:left w:val="none" w:sz="0" w:space="0" w:color="auto"/>
        <w:bottom w:val="none" w:sz="0" w:space="0" w:color="auto"/>
        <w:right w:val="none" w:sz="0" w:space="0" w:color="auto"/>
      </w:divBdr>
    </w:div>
    <w:div w:id="968053059">
      <w:bodyDiv w:val="1"/>
      <w:marLeft w:val="0"/>
      <w:marRight w:val="0"/>
      <w:marTop w:val="0"/>
      <w:marBottom w:val="0"/>
      <w:divBdr>
        <w:top w:val="none" w:sz="0" w:space="0" w:color="auto"/>
        <w:left w:val="none" w:sz="0" w:space="0" w:color="auto"/>
        <w:bottom w:val="none" w:sz="0" w:space="0" w:color="auto"/>
        <w:right w:val="none" w:sz="0" w:space="0" w:color="auto"/>
      </w:divBdr>
      <w:divsChild>
        <w:div w:id="447354998">
          <w:marLeft w:val="640"/>
          <w:marRight w:val="0"/>
          <w:marTop w:val="0"/>
          <w:marBottom w:val="0"/>
          <w:divBdr>
            <w:top w:val="none" w:sz="0" w:space="0" w:color="auto"/>
            <w:left w:val="none" w:sz="0" w:space="0" w:color="auto"/>
            <w:bottom w:val="none" w:sz="0" w:space="0" w:color="auto"/>
            <w:right w:val="none" w:sz="0" w:space="0" w:color="auto"/>
          </w:divBdr>
        </w:div>
        <w:div w:id="491528998">
          <w:marLeft w:val="640"/>
          <w:marRight w:val="0"/>
          <w:marTop w:val="0"/>
          <w:marBottom w:val="0"/>
          <w:divBdr>
            <w:top w:val="none" w:sz="0" w:space="0" w:color="auto"/>
            <w:left w:val="none" w:sz="0" w:space="0" w:color="auto"/>
            <w:bottom w:val="none" w:sz="0" w:space="0" w:color="auto"/>
            <w:right w:val="none" w:sz="0" w:space="0" w:color="auto"/>
          </w:divBdr>
        </w:div>
        <w:div w:id="518738322">
          <w:marLeft w:val="640"/>
          <w:marRight w:val="0"/>
          <w:marTop w:val="0"/>
          <w:marBottom w:val="0"/>
          <w:divBdr>
            <w:top w:val="none" w:sz="0" w:space="0" w:color="auto"/>
            <w:left w:val="none" w:sz="0" w:space="0" w:color="auto"/>
            <w:bottom w:val="none" w:sz="0" w:space="0" w:color="auto"/>
            <w:right w:val="none" w:sz="0" w:space="0" w:color="auto"/>
          </w:divBdr>
        </w:div>
        <w:div w:id="761341988">
          <w:marLeft w:val="640"/>
          <w:marRight w:val="0"/>
          <w:marTop w:val="0"/>
          <w:marBottom w:val="0"/>
          <w:divBdr>
            <w:top w:val="none" w:sz="0" w:space="0" w:color="auto"/>
            <w:left w:val="none" w:sz="0" w:space="0" w:color="auto"/>
            <w:bottom w:val="none" w:sz="0" w:space="0" w:color="auto"/>
            <w:right w:val="none" w:sz="0" w:space="0" w:color="auto"/>
          </w:divBdr>
        </w:div>
      </w:divsChild>
    </w:div>
    <w:div w:id="969436875">
      <w:marLeft w:val="640"/>
      <w:marRight w:val="0"/>
      <w:marTop w:val="0"/>
      <w:marBottom w:val="0"/>
      <w:divBdr>
        <w:top w:val="none" w:sz="0" w:space="0" w:color="auto"/>
        <w:left w:val="none" w:sz="0" w:space="0" w:color="auto"/>
        <w:bottom w:val="none" w:sz="0" w:space="0" w:color="auto"/>
        <w:right w:val="none" w:sz="0" w:space="0" w:color="auto"/>
      </w:divBdr>
    </w:div>
    <w:div w:id="970400251">
      <w:bodyDiv w:val="1"/>
      <w:marLeft w:val="0"/>
      <w:marRight w:val="0"/>
      <w:marTop w:val="0"/>
      <w:marBottom w:val="0"/>
      <w:divBdr>
        <w:top w:val="none" w:sz="0" w:space="0" w:color="auto"/>
        <w:left w:val="none" w:sz="0" w:space="0" w:color="auto"/>
        <w:bottom w:val="none" w:sz="0" w:space="0" w:color="auto"/>
        <w:right w:val="none" w:sz="0" w:space="0" w:color="auto"/>
      </w:divBdr>
    </w:div>
    <w:div w:id="972439839">
      <w:bodyDiv w:val="1"/>
      <w:marLeft w:val="0"/>
      <w:marRight w:val="0"/>
      <w:marTop w:val="0"/>
      <w:marBottom w:val="0"/>
      <w:divBdr>
        <w:top w:val="none" w:sz="0" w:space="0" w:color="auto"/>
        <w:left w:val="none" w:sz="0" w:space="0" w:color="auto"/>
        <w:bottom w:val="none" w:sz="0" w:space="0" w:color="auto"/>
        <w:right w:val="none" w:sz="0" w:space="0" w:color="auto"/>
      </w:divBdr>
    </w:div>
    <w:div w:id="972708869">
      <w:bodyDiv w:val="1"/>
      <w:marLeft w:val="0"/>
      <w:marRight w:val="0"/>
      <w:marTop w:val="0"/>
      <w:marBottom w:val="0"/>
      <w:divBdr>
        <w:top w:val="none" w:sz="0" w:space="0" w:color="auto"/>
        <w:left w:val="none" w:sz="0" w:space="0" w:color="auto"/>
        <w:bottom w:val="none" w:sz="0" w:space="0" w:color="auto"/>
        <w:right w:val="none" w:sz="0" w:space="0" w:color="auto"/>
      </w:divBdr>
    </w:div>
    <w:div w:id="973021498">
      <w:bodyDiv w:val="1"/>
      <w:marLeft w:val="0"/>
      <w:marRight w:val="0"/>
      <w:marTop w:val="0"/>
      <w:marBottom w:val="0"/>
      <w:divBdr>
        <w:top w:val="none" w:sz="0" w:space="0" w:color="auto"/>
        <w:left w:val="none" w:sz="0" w:space="0" w:color="auto"/>
        <w:bottom w:val="none" w:sz="0" w:space="0" w:color="auto"/>
        <w:right w:val="none" w:sz="0" w:space="0" w:color="auto"/>
      </w:divBdr>
    </w:div>
    <w:div w:id="973145139">
      <w:bodyDiv w:val="1"/>
      <w:marLeft w:val="0"/>
      <w:marRight w:val="0"/>
      <w:marTop w:val="0"/>
      <w:marBottom w:val="0"/>
      <w:divBdr>
        <w:top w:val="none" w:sz="0" w:space="0" w:color="auto"/>
        <w:left w:val="none" w:sz="0" w:space="0" w:color="auto"/>
        <w:bottom w:val="none" w:sz="0" w:space="0" w:color="auto"/>
        <w:right w:val="none" w:sz="0" w:space="0" w:color="auto"/>
      </w:divBdr>
    </w:div>
    <w:div w:id="973219912">
      <w:marLeft w:val="640"/>
      <w:marRight w:val="0"/>
      <w:marTop w:val="0"/>
      <w:marBottom w:val="0"/>
      <w:divBdr>
        <w:top w:val="none" w:sz="0" w:space="0" w:color="auto"/>
        <w:left w:val="none" w:sz="0" w:space="0" w:color="auto"/>
        <w:bottom w:val="none" w:sz="0" w:space="0" w:color="auto"/>
        <w:right w:val="none" w:sz="0" w:space="0" w:color="auto"/>
      </w:divBdr>
    </w:div>
    <w:div w:id="974411892">
      <w:bodyDiv w:val="1"/>
      <w:marLeft w:val="0"/>
      <w:marRight w:val="0"/>
      <w:marTop w:val="0"/>
      <w:marBottom w:val="0"/>
      <w:divBdr>
        <w:top w:val="none" w:sz="0" w:space="0" w:color="auto"/>
        <w:left w:val="none" w:sz="0" w:space="0" w:color="auto"/>
        <w:bottom w:val="none" w:sz="0" w:space="0" w:color="auto"/>
        <w:right w:val="none" w:sz="0" w:space="0" w:color="auto"/>
      </w:divBdr>
    </w:div>
    <w:div w:id="974481360">
      <w:bodyDiv w:val="1"/>
      <w:marLeft w:val="0"/>
      <w:marRight w:val="0"/>
      <w:marTop w:val="0"/>
      <w:marBottom w:val="0"/>
      <w:divBdr>
        <w:top w:val="none" w:sz="0" w:space="0" w:color="auto"/>
        <w:left w:val="none" w:sz="0" w:space="0" w:color="auto"/>
        <w:bottom w:val="none" w:sz="0" w:space="0" w:color="auto"/>
        <w:right w:val="none" w:sz="0" w:space="0" w:color="auto"/>
      </w:divBdr>
    </w:div>
    <w:div w:id="976683473">
      <w:bodyDiv w:val="1"/>
      <w:marLeft w:val="0"/>
      <w:marRight w:val="0"/>
      <w:marTop w:val="0"/>
      <w:marBottom w:val="0"/>
      <w:divBdr>
        <w:top w:val="none" w:sz="0" w:space="0" w:color="auto"/>
        <w:left w:val="none" w:sz="0" w:space="0" w:color="auto"/>
        <w:bottom w:val="none" w:sz="0" w:space="0" w:color="auto"/>
        <w:right w:val="none" w:sz="0" w:space="0" w:color="auto"/>
      </w:divBdr>
    </w:div>
    <w:div w:id="978071223">
      <w:bodyDiv w:val="1"/>
      <w:marLeft w:val="0"/>
      <w:marRight w:val="0"/>
      <w:marTop w:val="0"/>
      <w:marBottom w:val="0"/>
      <w:divBdr>
        <w:top w:val="none" w:sz="0" w:space="0" w:color="auto"/>
        <w:left w:val="none" w:sz="0" w:space="0" w:color="auto"/>
        <w:bottom w:val="none" w:sz="0" w:space="0" w:color="auto"/>
        <w:right w:val="none" w:sz="0" w:space="0" w:color="auto"/>
      </w:divBdr>
    </w:div>
    <w:div w:id="980116292">
      <w:bodyDiv w:val="1"/>
      <w:marLeft w:val="0"/>
      <w:marRight w:val="0"/>
      <w:marTop w:val="0"/>
      <w:marBottom w:val="0"/>
      <w:divBdr>
        <w:top w:val="none" w:sz="0" w:space="0" w:color="auto"/>
        <w:left w:val="none" w:sz="0" w:space="0" w:color="auto"/>
        <w:bottom w:val="none" w:sz="0" w:space="0" w:color="auto"/>
        <w:right w:val="none" w:sz="0" w:space="0" w:color="auto"/>
      </w:divBdr>
      <w:divsChild>
        <w:div w:id="34500794">
          <w:marLeft w:val="640"/>
          <w:marRight w:val="0"/>
          <w:marTop w:val="0"/>
          <w:marBottom w:val="0"/>
          <w:divBdr>
            <w:top w:val="none" w:sz="0" w:space="0" w:color="auto"/>
            <w:left w:val="none" w:sz="0" w:space="0" w:color="auto"/>
            <w:bottom w:val="none" w:sz="0" w:space="0" w:color="auto"/>
            <w:right w:val="none" w:sz="0" w:space="0" w:color="auto"/>
          </w:divBdr>
        </w:div>
        <w:div w:id="134834579">
          <w:marLeft w:val="640"/>
          <w:marRight w:val="0"/>
          <w:marTop w:val="0"/>
          <w:marBottom w:val="0"/>
          <w:divBdr>
            <w:top w:val="none" w:sz="0" w:space="0" w:color="auto"/>
            <w:left w:val="none" w:sz="0" w:space="0" w:color="auto"/>
            <w:bottom w:val="none" w:sz="0" w:space="0" w:color="auto"/>
            <w:right w:val="none" w:sz="0" w:space="0" w:color="auto"/>
          </w:divBdr>
        </w:div>
        <w:div w:id="273901725">
          <w:marLeft w:val="640"/>
          <w:marRight w:val="0"/>
          <w:marTop w:val="0"/>
          <w:marBottom w:val="0"/>
          <w:divBdr>
            <w:top w:val="none" w:sz="0" w:space="0" w:color="auto"/>
            <w:left w:val="none" w:sz="0" w:space="0" w:color="auto"/>
            <w:bottom w:val="none" w:sz="0" w:space="0" w:color="auto"/>
            <w:right w:val="none" w:sz="0" w:space="0" w:color="auto"/>
          </w:divBdr>
        </w:div>
        <w:div w:id="500776282">
          <w:marLeft w:val="640"/>
          <w:marRight w:val="0"/>
          <w:marTop w:val="0"/>
          <w:marBottom w:val="0"/>
          <w:divBdr>
            <w:top w:val="none" w:sz="0" w:space="0" w:color="auto"/>
            <w:left w:val="none" w:sz="0" w:space="0" w:color="auto"/>
            <w:bottom w:val="none" w:sz="0" w:space="0" w:color="auto"/>
            <w:right w:val="none" w:sz="0" w:space="0" w:color="auto"/>
          </w:divBdr>
        </w:div>
        <w:div w:id="684600503">
          <w:marLeft w:val="640"/>
          <w:marRight w:val="0"/>
          <w:marTop w:val="0"/>
          <w:marBottom w:val="0"/>
          <w:divBdr>
            <w:top w:val="none" w:sz="0" w:space="0" w:color="auto"/>
            <w:left w:val="none" w:sz="0" w:space="0" w:color="auto"/>
            <w:bottom w:val="none" w:sz="0" w:space="0" w:color="auto"/>
            <w:right w:val="none" w:sz="0" w:space="0" w:color="auto"/>
          </w:divBdr>
        </w:div>
        <w:div w:id="924387712">
          <w:marLeft w:val="640"/>
          <w:marRight w:val="0"/>
          <w:marTop w:val="0"/>
          <w:marBottom w:val="0"/>
          <w:divBdr>
            <w:top w:val="none" w:sz="0" w:space="0" w:color="auto"/>
            <w:left w:val="none" w:sz="0" w:space="0" w:color="auto"/>
            <w:bottom w:val="none" w:sz="0" w:space="0" w:color="auto"/>
            <w:right w:val="none" w:sz="0" w:space="0" w:color="auto"/>
          </w:divBdr>
        </w:div>
        <w:div w:id="1044986555">
          <w:marLeft w:val="640"/>
          <w:marRight w:val="0"/>
          <w:marTop w:val="0"/>
          <w:marBottom w:val="0"/>
          <w:divBdr>
            <w:top w:val="none" w:sz="0" w:space="0" w:color="auto"/>
            <w:left w:val="none" w:sz="0" w:space="0" w:color="auto"/>
            <w:bottom w:val="none" w:sz="0" w:space="0" w:color="auto"/>
            <w:right w:val="none" w:sz="0" w:space="0" w:color="auto"/>
          </w:divBdr>
        </w:div>
        <w:div w:id="1107502859">
          <w:marLeft w:val="640"/>
          <w:marRight w:val="0"/>
          <w:marTop w:val="0"/>
          <w:marBottom w:val="0"/>
          <w:divBdr>
            <w:top w:val="none" w:sz="0" w:space="0" w:color="auto"/>
            <w:left w:val="none" w:sz="0" w:space="0" w:color="auto"/>
            <w:bottom w:val="none" w:sz="0" w:space="0" w:color="auto"/>
            <w:right w:val="none" w:sz="0" w:space="0" w:color="auto"/>
          </w:divBdr>
        </w:div>
        <w:div w:id="1222794311">
          <w:marLeft w:val="640"/>
          <w:marRight w:val="0"/>
          <w:marTop w:val="0"/>
          <w:marBottom w:val="0"/>
          <w:divBdr>
            <w:top w:val="none" w:sz="0" w:space="0" w:color="auto"/>
            <w:left w:val="none" w:sz="0" w:space="0" w:color="auto"/>
            <w:bottom w:val="none" w:sz="0" w:space="0" w:color="auto"/>
            <w:right w:val="none" w:sz="0" w:space="0" w:color="auto"/>
          </w:divBdr>
        </w:div>
        <w:div w:id="1432358957">
          <w:marLeft w:val="640"/>
          <w:marRight w:val="0"/>
          <w:marTop w:val="0"/>
          <w:marBottom w:val="0"/>
          <w:divBdr>
            <w:top w:val="none" w:sz="0" w:space="0" w:color="auto"/>
            <w:left w:val="none" w:sz="0" w:space="0" w:color="auto"/>
            <w:bottom w:val="none" w:sz="0" w:space="0" w:color="auto"/>
            <w:right w:val="none" w:sz="0" w:space="0" w:color="auto"/>
          </w:divBdr>
        </w:div>
        <w:div w:id="1751147970">
          <w:marLeft w:val="640"/>
          <w:marRight w:val="0"/>
          <w:marTop w:val="0"/>
          <w:marBottom w:val="0"/>
          <w:divBdr>
            <w:top w:val="none" w:sz="0" w:space="0" w:color="auto"/>
            <w:left w:val="none" w:sz="0" w:space="0" w:color="auto"/>
            <w:bottom w:val="none" w:sz="0" w:space="0" w:color="auto"/>
            <w:right w:val="none" w:sz="0" w:space="0" w:color="auto"/>
          </w:divBdr>
        </w:div>
        <w:div w:id="1850244258">
          <w:marLeft w:val="640"/>
          <w:marRight w:val="0"/>
          <w:marTop w:val="0"/>
          <w:marBottom w:val="0"/>
          <w:divBdr>
            <w:top w:val="none" w:sz="0" w:space="0" w:color="auto"/>
            <w:left w:val="none" w:sz="0" w:space="0" w:color="auto"/>
            <w:bottom w:val="none" w:sz="0" w:space="0" w:color="auto"/>
            <w:right w:val="none" w:sz="0" w:space="0" w:color="auto"/>
          </w:divBdr>
        </w:div>
        <w:div w:id="2087602592">
          <w:marLeft w:val="640"/>
          <w:marRight w:val="0"/>
          <w:marTop w:val="0"/>
          <w:marBottom w:val="0"/>
          <w:divBdr>
            <w:top w:val="none" w:sz="0" w:space="0" w:color="auto"/>
            <w:left w:val="none" w:sz="0" w:space="0" w:color="auto"/>
            <w:bottom w:val="none" w:sz="0" w:space="0" w:color="auto"/>
            <w:right w:val="none" w:sz="0" w:space="0" w:color="auto"/>
          </w:divBdr>
        </w:div>
      </w:divsChild>
    </w:div>
    <w:div w:id="980420522">
      <w:bodyDiv w:val="1"/>
      <w:marLeft w:val="0"/>
      <w:marRight w:val="0"/>
      <w:marTop w:val="0"/>
      <w:marBottom w:val="0"/>
      <w:divBdr>
        <w:top w:val="none" w:sz="0" w:space="0" w:color="auto"/>
        <w:left w:val="none" w:sz="0" w:space="0" w:color="auto"/>
        <w:bottom w:val="none" w:sz="0" w:space="0" w:color="auto"/>
        <w:right w:val="none" w:sz="0" w:space="0" w:color="auto"/>
      </w:divBdr>
    </w:div>
    <w:div w:id="980813156">
      <w:marLeft w:val="640"/>
      <w:marRight w:val="0"/>
      <w:marTop w:val="0"/>
      <w:marBottom w:val="0"/>
      <w:divBdr>
        <w:top w:val="none" w:sz="0" w:space="0" w:color="auto"/>
        <w:left w:val="none" w:sz="0" w:space="0" w:color="auto"/>
        <w:bottom w:val="none" w:sz="0" w:space="0" w:color="auto"/>
        <w:right w:val="none" w:sz="0" w:space="0" w:color="auto"/>
      </w:divBdr>
    </w:div>
    <w:div w:id="981539860">
      <w:bodyDiv w:val="1"/>
      <w:marLeft w:val="0"/>
      <w:marRight w:val="0"/>
      <w:marTop w:val="0"/>
      <w:marBottom w:val="0"/>
      <w:divBdr>
        <w:top w:val="none" w:sz="0" w:space="0" w:color="auto"/>
        <w:left w:val="none" w:sz="0" w:space="0" w:color="auto"/>
        <w:bottom w:val="none" w:sz="0" w:space="0" w:color="auto"/>
        <w:right w:val="none" w:sz="0" w:space="0" w:color="auto"/>
      </w:divBdr>
    </w:div>
    <w:div w:id="981736488">
      <w:bodyDiv w:val="1"/>
      <w:marLeft w:val="0"/>
      <w:marRight w:val="0"/>
      <w:marTop w:val="0"/>
      <w:marBottom w:val="0"/>
      <w:divBdr>
        <w:top w:val="none" w:sz="0" w:space="0" w:color="auto"/>
        <w:left w:val="none" w:sz="0" w:space="0" w:color="auto"/>
        <w:bottom w:val="none" w:sz="0" w:space="0" w:color="auto"/>
        <w:right w:val="none" w:sz="0" w:space="0" w:color="auto"/>
      </w:divBdr>
    </w:div>
    <w:div w:id="982274913">
      <w:bodyDiv w:val="1"/>
      <w:marLeft w:val="0"/>
      <w:marRight w:val="0"/>
      <w:marTop w:val="0"/>
      <w:marBottom w:val="0"/>
      <w:divBdr>
        <w:top w:val="none" w:sz="0" w:space="0" w:color="auto"/>
        <w:left w:val="none" w:sz="0" w:space="0" w:color="auto"/>
        <w:bottom w:val="none" w:sz="0" w:space="0" w:color="auto"/>
        <w:right w:val="none" w:sz="0" w:space="0" w:color="auto"/>
      </w:divBdr>
    </w:div>
    <w:div w:id="982655221">
      <w:bodyDiv w:val="1"/>
      <w:marLeft w:val="0"/>
      <w:marRight w:val="0"/>
      <w:marTop w:val="0"/>
      <w:marBottom w:val="0"/>
      <w:divBdr>
        <w:top w:val="none" w:sz="0" w:space="0" w:color="auto"/>
        <w:left w:val="none" w:sz="0" w:space="0" w:color="auto"/>
        <w:bottom w:val="none" w:sz="0" w:space="0" w:color="auto"/>
        <w:right w:val="none" w:sz="0" w:space="0" w:color="auto"/>
      </w:divBdr>
    </w:div>
    <w:div w:id="984090936">
      <w:bodyDiv w:val="1"/>
      <w:marLeft w:val="0"/>
      <w:marRight w:val="0"/>
      <w:marTop w:val="0"/>
      <w:marBottom w:val="0"/>
      <w:divBdr>
        <w:top w:val="none" w:sz="0" w:space="0" w:color="auto"/>
        <w:left w:val="none" w:sz="0" w:space="0" w:color="auto"/>
        <w:bottom w:val="none" w:sz="0" w:space="0" w:color="auto"/>
        <w:right w:val="none" w:sz="0" w:space="0" w:color="auto"/>
      </w:divBdr>
    </w:div>
    <w:div w:id="984310532">
      <w:bodyDiv w:val="1"/>
      <w:marLeft w:val="0"/>
      <w:marRight w:val="0"/>
      <w:marTop w:val="0"/>
      <w:marBottom w:val="0"/>
      <w:divBdr>
        <w:top w:val="none" w:sz="0" w:space="0" w:color="auto"/>
        <w:left w:val="none" w:sz="0" w:space="0" w:color="auto"/>
        <w:bottom w:val="none" w:sz="0" w:space="0" w:color="auto"/>
        <w:right w:val="none" w:sz="0" w:space="0" w:color="auto"/>
      </w:divBdr>
    </w:div>
    <w:div w:id="986783352">
      <w:bodyDiv w:val="1"/>
      <w:marLeft w:val="0"/>
      <w:marRight w:val="0"/>
      <w:marTop w:val="0"/>
      <w:marBottom w:val="0"/>
      <w:divBdr>
        <w:top w:val="none" w:sz="0" w:space="0" w:color="auto"/>
        <w:left w:val="none" w:sz="0" w:space="0" w:color="auto"/>
        <w:bottom w:val="none" w:sz="0" w:space="0" w:color="auto"/>
        <w:right w:val="none" w:sz="0" w:space="0" w:color="auto"/>
      </w:divBdr>
    </w:div>
    <w:div w:id="987628663">
      <w:bodyDiv w:val="1"/>
      <w:marLeft w:val="0"/>
      <w:marRight w:val="0"/>
      <w:marTop w:val="0"/>
      <w:marBottom w:val="0"/>
      <w:divBdr>
        <w:top w:val="none" w:sz="0" w:space="0" w:color="auto"/>
        <w:left w:val="none" w:sz="0" w:space="0" w:color="auto"/>
        <w:bottom w:val="none" w:sz="0" w:space="0" w:color="auto"/>
        <w:right w:val="none" w:sz="0" w:space="0" w:color="auto"/>
      </w:divBdr>
    </w:div>
    <w:div w:id="988704190">
      <w:bodyDiv w:val="1"/>
      <w:marLeft w:val="0"/>
      <w:marRight w:val="0"/>
      <w:marTop w:val="0"/>
      <w:marBottom w:val="0"/>
      <w:divBdr>
        <w:top w:val="none" w:sz="0" w:space="0" w:color="auto"/>
        <w:left w:val="none" w:sz="0" w:space="0" w:color="auto"/>
        <w:bottom w:val="none" w:sz="0" w:space="0" w:color="auto"/>
        <w:right w:val="none" w:sz="0" w:space="0" w:color="auto"/>
      </w:divBdr>
    </w:div>
    <w:div w:id="989600772">
      <w:bodyDiv w:val="1"/>
      <w:marLeft w:val="0"/>
      <w:marRight w:val="0"/>
      <w:marTop w:val="0"/>
      <w:marBottom w:val="0"/>
      <w:divBdr>
        <w:top w:val="none" w:sz="0" w:space="0" w:color="auto"/>
        <w:left w:val="none" w:sz="0" w:space="0" w:color="auto"/>
        <w:bottom w:val="none" w:sz="0" w:space="0" w:color="auto"/>
        <w:right w:val="none" w:sz="0" w:space="0" w:color="auto"/>
      </w:divBdr>
    </w:div>
    <w:div w:id="990526143">
      <w:bodyDiv w:val="1"/>
      <w:marLeft w:val="0"/>
      <w:marRight w:val="0"/>
      <w:marTop w:val="0"/>
      <w:marBottom w:val="0"/>
      <w:divBdr>
        <w:top w:val="none" w:sz="0" w:space="0" w:color="auto"/>
        <w:left w:val="none" w:sz="0" w:space="0" w:color="auto"/>
        <w:bottom w:val="none" w:sz="0" w:space="0" w:color="auto"/>
        <w:right w:val="none" w:sz="0" w:space="0" w:color="auto"/>
      </w:divBdr>
    </w:div>
    <w:div w:id="992948716">
      <w:bodyDiv w:val="1"/>
      <w:marLeft w:val="0"/>
      <w:marRight w:val="0"/>
      <w:marTop w:val="0"/>
      <w:marBottom w:val="0"/>
      <w:divBdr>
        <w:top w:val="none" w:sz="0" w:space="0" w:color="auto"/>
        <w:left w:val="none" w:sz="0" w:space="0" w:color="auto"/>
        <w:bottom w:val="none" w:sz="0" w:space="0" w:color="auto"/>
        <w:right w:val="none" w:sz="0" w:space="0" w:color="auto"/>
      </w:divBdr>
    </w:div>
    <w:div w:id="993490678">
      <w:marLeft w:val="640"/>
      <w:marRight w:val="0"/>
      <w:marTop w:val="0"/>
      <w:marBottom w:val="0"/>
      <w:divBdr>
        <w:top w:val="none" w:sz="0" w:space="0" w:color="auto"/>
        <w:left w:val="none" w:sz="0" w:space="0" w:color="auto"/>
        <w:bottom w:val="none" w:sz="0" w:space="0" w:color="auto"/>
        <w:right w:val="none" w:sz="0" w:space="0" w:color="auto"/>
      </w:divBdr>
    </w:div>
    <w:div w:id="993725232">
      <w:bodyDiv w:val="1"/>
      <w:marLeft w:val="0"/>
      <w:marRight w:val="0"/>
      <w:marTop w:val="0"/>
      <w:marBottom w:val="0"/>
      <w:divBdr>
        <w:top w:val="none" w:sz="0" w:space="0" w:color="auto"/>
        <w:left w:val="none" w:sz="0" w:space="0" w:color="auto"/>
        <w:bottom w:val="none" w:sz="0" w:space="0" w:color="auto"/>
        <w:right w:val="none" w:sz="0" w:space="0" w:color="auto"/>
      </w:divBdr>
    </w:div>
    <w:div w:id="995719301">
      <w:bodyDiv w:val="1"/>
      <w:marLeft w:val="0"/>
      <w:marRight w:val="0"/>
      <w:marTop w:val="0"/>
      <w:marBottom w:val="0"/>
      <w:divBdr>
        <w:top w:val="none" w:sz="0" w:space="0" w:color="auto"/>
        <w:left w:val="none" w:sz="0" w:space="0" w:color="auto"/>
        <w:bottom w:val="none" w:sz="0" w:space="0" w:color="auto"/>
        <w:right w:val="none" w:sz="0" w:space="0" w:color="auto"/>
      </w:divBdr>
    </w:div>
    <w:div w:id="999771561">
      <w:bodyDiv w:val="1"/>
      <w:marLeft w:val="0"/>
      <w:marRight w:val="0"/>
      <w:marTop w:val="0"/>
      <w:marBottom w:val="0"/>
      <w:divBdr>
        <w:top w:val="none" w:sz="0" w:space="0" w:color="auto"/>
        <w:left w:val="none" w:sz="0" w:space="0" w:color="auto"/>
        <w:bottom w:val="none" w:sz="0" w:space="0" w:color="auto"/>
        <w:right w:val="none" w:sz="0" w:space="0" w:color="auto"/>
      </w:divBdr>
    </w:div>
    <w:div w:id="1000233544">
      <w:bodyDiv w:val="1"/>
      <w:marLeft w:val="0"/>
      <w:marRight w:val="0"/>
      <w:marTop w:val="0"/>
      <w:marBottom w:val="0"/>
      <w:divBdr>
        <w:top w:val="none" w:sz="0" w:space="0" w:color="auto"/>
        <w:left w:val="none" w:sz="0" w:space="0" w:color="auto"/>
        <w:bottom w:val="none" w:sz="0" w:space="0" w:color="auto"/>
        <w:right w:val="none" w:sz="0" w:space="0" w:color="auto"/>
      </w:divBdr>
    </w:div>
    <w:div w:id="1002512109">
      <w:bodyDiv w:val="1"/>
      <w:marLeft w:val="0"/>
      <w:marRight w:val="0"/>
      <w:marTop w:val="0"/>
      <w:marBottom w:val="0"/>
      <w:divBdr>
        <w:top w:val="none" w:sz="0" w:space="0" w:color="auto"/>
        <w:left w:val="none" w:sz="0" w:space="0" w:color="auto"/>
        <w:bottom w:val="none" w:sz="0" w:space="0" w:color="auto"/>
        <w:right w:val="none" w:sz="0" w:space="0" w:color="auto"/>
      </w:divBdr>
    </w:div>
    <w:div w:id="1004279317">
      <w:bodyDiv w:val="1"/>
      <w:marLeft w:val="0"/>
      <w:marRight w:val="0"/>
      <w:marTop w:val="0"/>
      <w:marBottom w:val="0"/>
      <w:divBdr>
        <w:top w:val="none" w:sz="0" w:space="0" w:color="auto"/>
        <w:left w:val="none" w:sz="0" w:space="0" w:color="auto"/>
        <w:bottom w:val="none" w:sz="0" w:space="0" w:color="auto"/>
        <w:right w:val="none" w:sz="0" w:space="0" w:color="auto"/>
      </w:divBdr>
    </w:div>
    <w:div w:id="1004550584">
      <w:bodyDiv w:val="1"/>
      <w:marLeft w:val="0"/>
      <w:marRight w:val="0"/>
      <w:marTop w:val="0"/>
      <w:marBottom w:val="0"/>
      <w:divBdr>
        <w:top w:val="none" w:sz="0" w:space="0" w:color="auto"/>
        <w:left w:val="none" w:sz="0" w:space="0" w:color="auto"/>
        <w:bottom w:val="none" w:sz="0" w:space="0" w:color="auto"/>
        <w:right w:val="none" w:sz="0" w:space="0" w:color="auto"/>
      </w:divBdr>
    </w:div>
    <w:div w:id="1004934847">
      <w:bodyDiv w:val="1"/>
      <w:marLeft w:val="0"/>
      <w:marRight w:val="0"/>
      <w:marTop w:val="0"/>
      <w:marBottom w:val="0"/>
      <w:divBdr>
        <w:top w:val="none" w:sz="0" w:space="0" w:color="auto"/>
        <w:left w:val="none" w:sz="0" w:space="0" w:color="auto"/>
        <w:bottom w:val="none" w:sz="0" w:space="0" w:color="auto"/>
        <w:right w:val="none" w:sz="0" w:space="0" w:color="auto"/>
      </w:divBdr>
    </w:div>
    <w:div w:id="1005322537">
      <w:bodyDiv w:val="1"/>
      <w:marLeft w:val="0"/>
      <w:marRight w:val="0"/>
      <w:marTop w:val="0"/>
      <w:marBottom w:val="0"/>
      <w:divBdr>
        <w:top w:val="none" w:sz="0" w:space="0" w:color="auto"/>
        <w:left w:val="none" w:sz="0" w:space="0" w:color="auto"/>
        <w:bottom w:val="none" w:sz="0" w:space="0" w:color="auto"/>
        <w:right w:val="none" w:sz="0" w:space="0" w:color="auto"/>
      </w:divBdr>
    </w:div>
    <w:div w:id="1007757180">
      <w:bodyDiv w:val="1"/>
      <w:marLeft w:val="0"/>
      <w:marRight w:val="0"/>
      <w:marTop w:val="0"/>
      <w:marBottom w:val="0"/>
      <w:divBdr>
        <w:top w:val="none" w:sz="0" w:space="0" w:color="auto"/>
        <w:left w:val="none" w:sz="0" w:space="0" w:color="auto"/>
        <w:bottom w:val="none" w:sz="0" w:space="0" w:color="auto"/>
        <w:right w:val="none" w:sz="0" w:space="0" w:color="auto"/>
      </w:divBdr>
    </w:div>
    <w:div w:id="1009716779">
      <w:bodyDiv w:val="1"/>
      <w:marLeft w:val="0"/>
      <w:marRight w:val="0"/>
      <w:marTop w:val="0"/>
      <w:marBottom w:val="0"/>
      <w:divBdr>
        <w:top w:val="none" w:sz="0" w:space="0" w:color="auto"/>
        <w:left w:val="none" w:sz="0" w:space="0" w:color="auto"/>
        <w:bottom w:val="none" w:sz="0" w:space="0" w:color="auto"/>
        <w:right w:val="none" w:sz="0" w:space="0" w:color="auto"/>
      </w:divBdr>
    </w:div>
    <w:div w:id="1010334444">
      <w:bodyDiv w:val="1"/>
      <w:marLeft w:val="0"/>
      <w:marRight w:val="0"/>
      <w:marTop w:val="0"/>
      <w:marBottom w:val="0"/>
      <w:divBdr>
        <w:top w:val="none" w:sz="0" w:space="0" w:color="auto"/>
        <w:left w:val="none" w:sz="0" w:space="0" w:color="auto"/>
        <w:bottom w:val="none" w:sz="0" w:space="0" w:color="auto"/>
        <w:right w:val="none" w:sz="0" w:space="0" w:color="auto"/>
      </w:divBdr>
    </w:div>
    <w:div w:id="1010914299">
      <w:marLeft w:val="640"/>
      <w:marRight w:val="0"/>
      <w:marTop w:val="0"/>
      <w:marBottom w:val="0"/>
      <w:divBdr>
        <w:top w:val="none" w:sz="0" w:space="0" w:color="auto"/>
        <w:left w:val="none" w:sz="0" w:space="0" w:color="auto"/>
        <w:bottom w:val="none" w:sz="0" w:space="0" w:color="auto"/>
        <w:right w:val="none" w:sz="0" w:space="0" w:color="auto"/>
      </w:divBdr>
    </w:div>
    <w:div w:id="1012217687">
      <w:bodyDiv w:val="1"/>
      <w:marLeft w:val="0"/>
      <w:marRight w:val="0"/>
      <w:marTop w:val="0"/>
      <w:marBottom w:val="0"/>
      <w:divBdr>
        <w:top w:val="none" w:sz="0" w:space="0" w:color="auto"/>
        <w:left w:val="none" w:sz="0" w:space="0" w:color="auto"/>
        <w:bottom w:val="none" w:sz="0" w:space="0" w:color="auto"/>
        <w:right w:val="none" w:sz="0" w:space="0" w:color="auto"/>
      </w:divBdr>
    </w:div>
    <w:div w:id="1013801384">
      <w:marLeft w:val="640"/>
      <w:marRight w:val="0"/>
      <w:marTop w:val="0"/>
      <w:marBottom w:val="0"/>
      <w:divBdr>
        <w:top w:val="none" w:sz="0" w:space="0" w:color="auto"/>
        <w:left w:val="none" w:sz="0" w:space="0" w:color="auto"/>
        <w:bottom w:val="none" w:sz="0" w:space="0" w:color="auto"/>
        <w:right w:val="none" w:sz="0" w:space="0" w:color="auto"/>
      </w:divBdr>
    </w:div>
    <w:div w:id="1014190218">
      <w:bodyDiv w:val="1"/>
      <w:marLeft w:val="0"/>
      <w:marRight w:val="0"/>
      <w:marTop w:val="0"/>
      <w:marBottom w:val="0"/>
      <w:divBdr>
        <w:top w:val="none" w:sz="0" w:space="0" w:color="auto"/>
        <w:left w:val="none" w:sz="0" w:space="0" w:color="auto"/>
        <w:bottom w:val="none" w:sz="0" w:space="0" w:color="auto"/>
        <w:right w:val="none" w:sz="0" w:space="0" w:color="auto"/>
      </w:divBdr>
    </w:div>
    <w:div w:id="1014697319">
      <w:bodyDiv w:val="1"/>
      <w:marLeft w:val="0"/>
      <w:marRight w:val="0"/>
      <w:marTop w:val="0"/>
      <w:marBottom w:val="0"/>
      <w:divBdr>
        <w:top w:val="none" w:sz="0" w:space="0" w:color="auto"/>
        <w:left w:val="none" w:sz="0" w:space="0" w:color="auto"/>
        <w:bottom w:val="none" w:sz="0" w:space="0" w:color="auto"/>
        <w:right w:val="none" w:sz="0" w:space="0" w:color="auto"/>
      </w:divBdr>
    </w:div>
    <w:div w:id="1014963325">
      <w:marLeft w:val="640"/>
      <w:marRight w:val="0"/>
      <w:marTop w:val="0"/>
      <w:marBottom w:val="0"/>
      <w:divBdr>
        <w:top w:val="none" w:sz="0" w:space="0" w:color="auto"/>
        <w:left w:val="none" w:sz="0" w:space="0" w:color="auto"/>
        <w:bottom w:val="none" w:sz="0" w:space="0" w:color="auto"/>
        <w:right w:val="none" w:sz="0" w:space="0" w:color="auto"/>
      </w:divBdr>
    </w:div>
    <w:div w:id="1015155536">
      <w:bodyDiv w:val="1"/>
      <w:marLeft w:val="0"/>
      <w:marRight w:val="0"/>
      <w:marTop w:val="0"/>
      <w:marBottom w:val="0"/>
      <w:divBdr>
        <w:top w:val="none" w:sz="0" w:space="0" w:color="auto"/>
        <w:left w:val="none" w:sz="0" w:space="0" w:color="auto"/>
        <w:bottom w:val="none" w:sz="0" w:space="0" w:color="auto"/>
        <w:right w:val="none" w:sz="0" w:space="0" w:color="auto"/>
      </w:divBdr>
    </w:div>
    <w:div w:id="1015615390">
      <w:bodyDiv w:val="1"/>
      <w:marLeft w:val="0"/>
      <w:marRight w:val="0"/>
      <w:marTop w:val="0"/>
      <w:marBottom w:val="0"/>
      <w:divBdr>
        <w:top w:val="none" w:sz="0" w:space="0" w:color="auto"/>
        <w:left w:val="none" w:sz="0" w:space="0" w:color="auto"/>
        <w:bottom w:val="none" w:sz="0" w:space="0" w:color="auto"/>
        <w:right w:val="none" w:sz="0" w:space="0" w:color="auto"/>
      </w:divBdr>
    </w:div>
    <w:div w:id="1016731298">
      <w:bodyDiv w:val="1"/>
      <w:marLeft w:val="0"/>
      <w:marRight w:val="0"/>
      <w:marTop w:val="0"/>
      <w:marBottom w:val="0"/>
      <w:divBdr>
        <w:top w:val="none" w:sz="0" w:space="0" w:color="auto"/>
        <w:left w:val="none" w:sz="0" w:space="0" w:color="auto"/>
        <w:bottom w:val="none" w:sz="0" w:space="0" w:color="auto"/>
        <w:right w:val="none" w:sz="0" w:space="0" w:color="auto"/>
      </w:divBdr>
    </w:div>
    <w:div w:id="1017930313">
      <w:marLeft w:val="640"/>
      <w:marRight w:val="0"/>
      <w:marTop w:val="0"/>
      <w:marBottom w:val="0"/>
      <w:divBdr>
        <w:top w:val="none" w:sz="0" w:space="0" w:color="auto"/>
        <w:left w:val="none" w:sz="0" w:space="0" w:color="auto"/>
        <w:bottom w:val="none" w:sz="0" w:space="0" w:color="auto"/>
        <w:right w:val="none" w:sz="0" w:space="0" w:color="auto"/>
      </w:divBdr>
    </w:div>
    <w:div w:id="1018309897">
      <w:bodyDiv w:val="1"/>
      <w:marLeft w:val="0"/>
      <w:marRight w:val="0"/>
      <w:marTop w:val="0"/>
      <w:marBottom w:val="0"/>
      <w:divBdr>
        <w:top w:val="none" w:sz="0" w:space="0" w:color="auto"/>
        <w:left w:val="none" w:sz="0" w:space="0" w:color="auto"/>
        <w:bottom w:val="none" w:sz="0" w:space="0" w:color="auto"/>
        <w:right w:val="none" w:sz="0" w:space="0" w:color="auto"/>
      </w:divBdr>
      <w:divsChild>
        <w:div w:id="144014430">
          <w:marLeft w:val="640"/>
          <w:marRight w:val="0"/>
          <w:marTop w:val="0"/>
          <w:marBottom w:val="0"/>
          <w:divBdr>
            <w:top w:val="none" w:sz="0" w:space="0" w:color="auto"/>
            <w:left w:val="none" w:sz="0" w:space="0" w:color="auto"/>
            <w:bottom w:val="none" w:sz="0" w:space="0" w:color="auto"/>
            <w:right w:val="none" w:sz="0" w:space="0" w:color="auto"/>
          </w:divBdr>
        </w:div>
        <w:div w:id="187958526">
          <w:marLeft w:val="640"/>
          <w:marRight w:val="0"/>
          <w:marTop w:val="0"/>
          <w:marBottom w:val="0"/>
          <w:divBdr>
            <w:top w:val="none" w:sz="0" w:space="0" w:color="auto"/>
            <w:left w:val="none" w:sz="0" w:space="0" w:color="auto"/>
            <w:bottom w:val="none" w:sz="0" w:space="0" w:color="auto"/>
            <w:right w:val="none" w:sz="0" w:space="0" w:color="auto"/>
          </w:divBdr>
        </w:div>
        <w:div w:id="229579601">
          <w:marLeft w:val="640"/>
          <w:marRight w:val="0"/>
          <w:marTop w:val="0"/>
          <w:marBottom w:val="0"/>
          <w:divBdr>
            <w:top w:val="none" w:sz="0" w:space="0" w:color="auto"/>
            <w:left w:val="none" w:sz="0" w:space="0" w:color="auto"/>
            <w:bottom w:val="none" w:sz="0" w:space="0" w:color="auto"/>
            <w:right w:val="none" w:sz="0" w:space="0" w:color="auto"/>
          </w:divBdr>
        </w:div>
        <w:div w:id="303432502">
          <w:marLeft w:val="640"/>
          <w:marRight w:val="0"/>
          <w:marTop w:val="0"/>
          <w:marBottom w:val="0"/>
          <w:divBdr>
            <w:top w:val="none" w:sz="0" w:space="0" w:color="auto"/>
            <w:left w:val="none" w:sz="0" w:space="0" w:color="auto"/>
            <w:bottom w:val="none" w:sz="0" w:space="0" w:color="auto"/>
            <w:right w:val="none" w:sz="0" w:space="0" w:color="auto"/>
          </w:divBdr>
        </w:div>
        <w:div w:id="328410529">
          <w:marLeft w:val="640"/>
          <w:marRight w:val="0"/>
          <w:marTop w:val="0"/>
          <w:marBottom w:val="0"/>
          <w:divBdr>
            <w:top w:val="none" w:sz="0" w:space="0" w:color="auto"/>
            <w:left w:val="none" w:sz="0" w:space="0" w:color="auto"/>
            <w:bottom w:val="none" w:sz="0" w:space="0" w:color="auto"/>
            <w:right w:val="none" w:sz="0" w:space="0" w:color="auto"/>
          </w:divBdr>
        </w:div>
        <w:div w:id="398400951">
          <w:marLeft w:val="640"/>
          <w:marRight w:val="0"/>
          <w:marTop w:val="0"/>
          <w:marBottom w:val="0"/>
          <w:divBdr>
            <w:top w:val="none" w:sz="0" w:space="0" w:color="auto"/>
            <w:left w:val="none" w:sz="0" w:space="0" w:color="auto"/>
            <w:bottom w:val="none" w:sz="0" w:space="0" w:color="auto"/>
            <w:right w:val="none" w:sz="0" w:space="0" w:color="auto"/>
          </w:divBdr>
        </w:div>
        <w:div w:id="402609756">
          <w:marLeft w:val="640"/>
          <w:marRight w:val="0"/>
          <w:marTop w:val="0"/>
          <w:marBottom w:val="0"/>
          <w:divBdr>
            <w:top w:val="none" w:sz="0" w:space="0" w:color="auto"/>
            <w:left w:val="none" w:sz="0" w:space="0" w:color="auto"/>
            <w:bottom w:val="none" w:sz="0" w:space="0" w:color="auto"/>
            <w:right w:val="none" w:sz="0" w:space="0" w:color="auto"/>
          </w:divBdr>
        </w:div>
        <w:div w:id="440345643">
          <w:marLeft w:val="640"/>
          <w:marRight w:val="0"/>
          <w:marTop w:val="0"/>
          <w:marBottom w:val="0"/>
          <w:divBdr>
            <w:top w:val="none" w:sz="0" w:space="0" w:color="auto"/>
            <w:left w:val="none" w:sz="0" w:space="0" w:color="auto"/>
            <w:bottom w:val="none" w:sz="0" w:space="0" w:color="auto"/>
            <w:right w:val="none" w:sz="0" w:space="0" w:color="auto"/>
          </w:divBdr>
        </w:div>
        <w:div w:id="460880031">
          <w:marLeft w:val="640"/>
          <w:marRight w:val="0"/>
          <w:marTop w:val="0"/>
          <w:marBottom w:val="0"/>
          <w:divBdr>
            <w:top w:val="none" w:sz="0" w:space="0" w:color="auto"/>
            <w:left w:val="none" w:sz="0" w:space="0" w:color="auto"/>
            <w:bottom w:val="none" w:sz="0" w:space="0" w:color="auto"/>
            <w:right w:val="none" w:sz="0" w:space="0" w:color="auto"/>
          </w:divBdr>
        </w:div>
        <w:div w:id="467481310">
          <w:marLeft w:val="640"/>
          <w:marRight w:val="0"/>
          <w:marTop w:val="0"/>
          <w:marBottom w:val="0"/>
          <w:divBdr>
            <w:top w:val="none" w:sz="0" w:space="0" w:color="auto"/>
            <w:left w:val="none" w:sz="0" w:space="0" w:color="auto"/>
            <w:bottom w:val="none" w:sz="0" w:space="0" w:color="auto"/>
            <w:right w:val="none" w:sz="0" w:space="0" w:color="auto"/>
          </w:divBdr>
        </w:div>
        <w:div w:id="643975712">
          <w:marLeft w:val="640"/>
          <w:marRight w:val="0"/>
          <w:marTop w:val="0"/>
          <w:marBottom w:val="0"/>
          <w:divBdr>
            <w:top w:val="none" w:sz="0" w:space="0" w:color="auto"/>
            <w:left w:val="none" w:sz="0" w:space="0" w:color="auto"/>
            <w:bottom w:val="none" w:sz="0" w:space="0" w:color="auto"/>
            <w:right w:val="none" w:sz="0" w:space="0" w:color="auto"/>
          </w:divBdr>
        </w:div>
        <w:div w:id="646134082">
          <w:marLeft w:val="640"/>
          <w:marRight w:val="0"/>
          <w:marTop w:val="0"/>
          <w:marBottom w:val="0"/>
          <w:divBdr>
            <w:top w:val="none" w:sz="0" w:space="0" w:color="auto"/>
            <w:left w:val="none" w:sz="0" w:space="0" w:color="auto"/>
            <w:bottom w:val="none" w:sz="0" w:space="0" w:color="auto"/>
            <w:right w:val="none" w:sz="0" w:space="0" w:color="auto"/>
          </w:divBdr>
        </w:div>
        <w:div w:id="760100500">
          <w:marLeft w:val="640"/>
          <w:marRight w:val="0"/>
          <w:marTop w:val="0"/>
          <w:marBottom w:val="0"/>
          <w:divBdr>
            <w:top w:val="none" w:sz="0" w:space="0" w:color="auto"/>
            <w:left w:val="none" w:sz="0" w:space="0" w:color="auto"/>
            <w:bottom w:val="none" w:sz="0" w:space="0" w:color="auto"/>
            <w:right w:val="none" w:sz="0" w:space="0" w:color="auto"/>
          </w:divBdr>
        </w:div>
        <w:div w:id="841702552">
          <w:marLeft w:val="640"/>
          <w:marRight w:val="0"/>
          <w:marTop w:val="0"/>
          <w:marBottom w:val="0"/>
          <w:divBdr>
            <w:top w:val="none" w:sz="0" w:space="0" w:color="auto"/>
            <w:left w:val="none" w:sz="0" w:space="0" w:color="auto"/>
            <w:bottom w:val="none" w:sz="0" w:space="0" w:color="auto"/>
            <w:right w:val="none" w:sz="0" w:space="0" w:color="auto"/>
          </w:divBdr>
        </w:div>
        <w:div w:id="990211190">
          <w:marLeft w:val="640"/>
          <w:marRight w:val="0"/>
          <w:marTop w:val="0"/>
          <w:marBottom w:val="0"/>
          <w:divBdr>
            <w:top w:val="none" w:sz="0" w:space="0" w:color="auto"/>
            <w:left w:val="none" w:sz="0" w:space="0" w:color="auto"/>
            <w:bottom w:val="none" w:sz="0" w:space="0" w:color="auto"/>
            <w:right w:val="none" w:sz="0" w:space="0" w:color="auto"/>
          </w:divBdr>
        </w:div>
        <w:div w:id="1016612799">
          <w:marLeft w:val="640"/>
          <w:marRight w:val="0"/>
          <w:marTop w:val="0"/>
          <w:marBottom w:val="0"/>
          <w:divBdr>
            <w:top w:val="none" w:sz="0" w:space="0" w:color="auto"/>
            <w:left w:val="none" w:sz="0" w:space="0" w:color="auto"/>
            <w:bottom w:val="none" w:sz="0" w:space="0" w:color="auto"/>
            <w:right w:val="none" w:sz="0" w:space="0" w:color="auto"/>
          </w:divBdr>
        </w:div>
        <w:div w:id="1127164017">
          <w:marLeft w:val="640"/>
          <w:marRight w:val="0"/>
          <w:marTop w:val="0"/>
          <w:marBottom w:val="0"/>
          <w:divBdr>
            <w:top w:val="none" w:sz="0" w:space="0" w:color="auto"/>
            <w:left w:val="none" w:sz="0" w:space="0" w:color="auto"/>
            <w:bottom w:val="none" w:sz="0" w:space="0" w:color="auto"/>
            <w:right w:val="none" w:sz="0" w:space="0" w:color="auto"/>
          </w:divBdr>
        </w:div>
        <w:div w:id="1483161080">
          <w:marLeft w:val="640"/>
          <w:marRight w:val="0"/>
          <w:marTop w:val="0"/>
          <w:marBottom w:val="0"/>
          <w:divBdr>
            <w:top w:val="none" w:sz="0" w:space="0" w:color="auto"/>
            <w:left w:val="none" w:sz="0" w:space="0" w:color="auto"/>
            <w:bottom w:val="none" w:sz="0" w:space="0" w:color="auto"/>
            <w:right w:val="none" w:sz="0" w:space="0" w:color="auto"/>
          </w:divBdr>
        </w:div>
        <w:div w:id="1606494889">
          <w:marLeft w:val="640"/>
          <w:marRight w:val="0"/>
          <w:marTop w:val="0"/>
          <w:marBottom w:val="0"/>
          <w:divBdr>
            <w:top w:val="none" w:sz="0" w:space="0" w:color="auto"/>
            <w:left w:val="none" w:sz="0" w:space="0" w:color="auto"/>
            <w:bottom w:val="none" w:sz="0" w:space="0" w:color="auto"/>
            <w:right w:val="none" w:sz="0" w:space="0" w:color="auto"/>
          </w:divBdr>
        </w:div>
        <w:div w:id="1623614238">
          <w:marLeft w:val="640"/>
          <w:marRight w:val="0"/>
          <w:marTop w:val="0"/>
          <w:marBottom w:val="0"/>
          <w:divBdr>
            <w:top w:val="none" w:sz="0" w:space="0" w:color="auto"/>
            <w:left w:val="none" w:sz="0" w:space="0" w:color="auto"/>
            <w:bottom w:val="none" w:sz="0" w:space="0" w:color="auto"/>
            <w:right w:val="none" w:sz="0" w:space="0" w:color="auto"/>
          </w:divBdr>
        </w:div>
        <w:div w:id="1676423541">
          <w:marLeft w:val="640"/>
          <w:marRight w:val="0"/>
          <w:marTop w:val="0"/>
          <w:marBottom w:val="0"/>
          <w:divBdr>
            <w:top w:val="none" w:sz="0" w:space="0" w:color="auto"/>
            <w:left w:val="none" w:sz="0" w:space="0" w:color="auto"/>
            <w:bottom w:val="none" w:sz="0" w:space="0" w:color="auto"/>
            <w:right w:val="none" w:sz="0" w:space="0" w:color="auto"/>
          </w:divBdr>
        </w:div>
        <w:div w:id="1859930529">
          <w:marLeft w:val="640"/>
          <w:marRight w:val="0"/>
          <w:marTop w:val="0"/>
          <w:marBottom w:val="0"/>
          <w:divBdr>
            <w:top w:val="none" w:sz="0" w:space="0" w:color="auto"/>
            <w:left w:val="none" w:sz="0" w:space="0" w:color="auto"/>
            <w:bottom w:val="none" w:sz="0" w:space="0" w:color="auto"/>
            <w:right w:val="none" w:sz="0" w:space="0" w:color="auto"/>
          </w:divBdr>
        </w:div>
        <w:div w:id="2025325010">
          <w:marLeft w:val="640"/>
          <w:marRight w:val="0"/>
          <w:marTop w:val="0"/>
          <w:marBottom w:val="0"/>
          <w:divBdr>
            <w:top w:val="none" w:sz="0" w:space="0" w:color="auto"/>
            <w:left w:val="none" w:sz="0" w:space="0" w:color="auto"/>
            <w:bottom w:val="none" w:sz="0" w:space="0" w:color="auto"/>
            <w:right w:val="none" w:sz="0" w:space="0" w:color="auto"/>
          </w:divBdr>
        </w:div>
      </w:divsChild>
    </w:div>
    <w:div w:id="1018313848">
      <w:marLeft w:val="640"/>
      <w:marRight w:val="0"/>
      <w:marTop w:val="0"/>
      <w:marBottom w:val="0"/>
      <w:divBdr>
        <w:top w:val="none" w:sz="0" w:space="0" w:color="auto"/>
        <w:left w:val="none" w:sz="0" w:space="0" w:color="auto"/>
        <w:bottom w:val="none" w:sz="0" w:space="0" w:color="auto"/>
        <w:right w:val="none" w:sz="0" w:space="0" w:color="auto"/>
      </w:divBdr>
    </w:div>
    <w:div w:id="1019117532">
      <w:bodyDiv w:val="1"/>
      <w:marLeft w:val="0"/>
      <w:marRight w:val="0"/>
      <w:marTop w:val="0"/>
      <w:marBottom w:val="0"/>
      <w:divBdr>
        <w:top w:val="none" w:sz="0" w:space="0" w:color="auto"/>
        <w:left w:val="none" w:sz="0" w:space="0" w:color="auto"/>
        <w:bottom w:val="none" w:sz="0" w:space="0" w:color="auto"/>
        <w:right w:val="none" w:sz="0" w:space="0" w:color="auto"/>
      </w:divBdr>
    </w:div>
    <w:div w:id="1020200995">
      <w:bodyDiv w:val="1"/>
      <w:marLeft w:val="0"/>
      <w:marRight w:val="0"/>
      <w:marTop w:val="0"/>
      <w:marBottom w:val="0"/>
      <w:divBdr>
        <w:top w:val="none" w:sz="0" w:space="0" w:color="auto"/>
        <w:left w:val="none" w:sz="0" w:space="0" w:color="auto"/>
        <w:bottom w:val="none" w:sz="0" w:space="0" w:color="auto"/>
        <w:right w:val="none" w:sz="0" w:space="0" w:color="auto"/>
      </w:divBdr>
    </w:div>
    <w:div w:id="1021736877">
      <w:bodyDiv w:val="1"/>
      <w:marLeft w:val="0"/>
      <w:marRight w:val="0"/>
      <w:marTop w:val="0"/>
      <w:marBottom w:val="0"/>
      <w:divBdr>
        <w:top w:val="none" w:sz="0" w:space="0" w:color="auto"/>
        <w:left w:val="none" w:sz="0" w:space="0" w:color="auto"/>
        <w:bottom w:val="none" w:sz="0" w:space="0" w:color="auto"/>
        <w:right w:val="none" w:sz="0" w:space="0" w:color="auto"/>
      </w:divBdr>
    </w:div>
    <w:div w:id="1023096364">
      <w:bodyDiv w:val="1"/>
      <w:marLeft w:val="0"/>
      <w:marRight w:val="0"/>
      <w:marTop w:val="0"/>
      <w:marBottom w:val="0"/>
      <w:divBdr>
        <w:top w:val="none" w:sz="0" w:space="0" w:color="auto"/>
        <w:left w:val="none" w:sz="0" w:space="0" w:color="auto"/>
        <w:bottom w:val="none" w:sz="0" w:space="0" w:color="auto"/>
        <w:right w:val="none" w:sz="0" w:space="0" w:color="auto"/>
      </w:divBdr>
    </w:div>
    <w:div w:id="1023282516">
      <w:marLeft w:val="640"/>
      <w:marRight w:val="0"/>
      <w:marTop w:val="0"/>
      <w:marBottom w:val="0"/>
      <w:divBdr>
        <w:top w:val="none" w:sz="0" w:space="0" w:color="auto"/>
        <w:left w:val="none" w:sz="0" w:space="0" w:color="auto"/>
        <w:bottom w:val="none" w:sz="0" w:space="0" w:color="auto"/>
        <w:right w:val="none" w:sz="0" w:space="0" w:color="auto"/>
      </w:divBdr>
    </w:div>
    <w:div w:id="1025330540">
      <w:bodyDiv w:val="1"/>
      <w:marLeft w:val="0"/>
      <w:marRight w:val="0"/>
      <w:marTop w:val="0"/>
      <w:marBottom w:val="0"/>
      <w:divBdr>
        <w:top w:val="none" w:sz="0" w:space="0" w:color="auto"/>
        <w:left w:val="none" w:sz="0" w:space="0" w:color="auto"/>
        <w:bottom w:val="none" w:sz="0" w:space="0" w:color="auto"/>
        <w:right w:val="none" w:sz="0" w:space="0" w:color="auto"/>
      </w:divBdr>
    </w:div>
    <w:div w:id="1026446669">
      <w:bodyDiv w:val="1"/>
      <w:marLeft w:val="0"/>
      <w:marRight w:val="0"/>
      <w:marTop w:val="0"/>
      <w:marBottom w:val="0"/>
      <w:divBdr>
        <w:top w:val="none" w:sz="0" w:space="0" w:color="auto"/>
        <w:left w:val="none" w:sz="0" w:space="0" w:color="auto"/>
        <w:bottom w:val="none" w:sz="0" w:space="0" w:color="auto"/>
        <w:right w:val="none" w:sz="0" w:space="0" w:color="auto"/>
      </w:divBdr>
    </w:div>
    <w:div w:id="1027369593">
      <w:bodyDiv w:val="1"/>
      <w:marLeft w:val="0"/>
      <w:marRight w:val="0"/>
      <w:marTop w:val="0"/>
      <w:marBottom w:val="0"/>
      <w:divBdr>
        <w:top w:val="none" w:sz="0" w:space="0" w:color="auto"/>
        <w:left w:val="none" w:sz="0" w:space="0" w:color="auto"/>
        <w:bottom w:val="none" w:sz="0" w:space="0" w:color="auto"/>
        <w:right w:val="none" w:sz="0" w:space="0" w:color="auto"/>
      </w:divBdr>
    </w:div>
    <w:div w:id="1027871138">
      <w:bodyDiv w:val="1"/>
      <w:marLeft w:val="0"/>
      <w:marRight w:val="0"/>
      <w:marTop w:val="0"/>
      <w:marBottom w:val="0"/>
      <w:divBdr>
        <w:top w:val="none" w:sz="0" w:space="0" w:color="auto"/>
        <w:left w:val="none" w:sz="0" w:space="0" w:color="auto"/>
        <w:bottom w:val="none" w:sz="0" w:space="0" w:color="auto"/>
        <w:right w:val="none" w:sz="0" w:space="0" w:color="auto"/>
      </w:divBdr>
    </w:div>
    <w:div w:id="1031149155">
      <w:bodyDiv w:val="1"/>
      <w:marLeft w:val="0"/>
      <w:marRight w:val="0"/>
      <w:marTop w:val="0"/>
      <w:marBottom w:val="0"/>
      <w:divBdr>
        <w:top w:val="none" w:sz="0" w:space="0" w:color="auto"/>
        <w:left w:val="none" w:sz="0" w:space="0" w:color="auto"/>
        <w:bottom w:val="none" w:sz="0" w:space="0" w:color="auto"/>
        <w:right w:val="none" w:sz="0" w:space="0" w:color="auto"/>
      </w:divBdr>
    </w:div>
    <w:div w:id="1031347697">
      <w:bodyDiv w:val="1"/>
      <w:marLeft w:val="0"/>
      <w:marRight w:val="0"/>
      <w:marTop w:val="0"/>
      <w:marBottom w:val="0"/>
      <w:divBdr>
        <w:top w:val="none" w:sz="0" w:space="0" w:color="auto"/>
        <w:left w:val="none" w:sz="0" w:space="0" w:color="auto"/>
        <w:bottom w:val="none" w:sz="0" w:space="0" w:color="auto"/>
        <w:right w:val="none" w:sz="0" w:space="0" w:color="auto"/>
      </w:divBdr>
    </w:div>
    <w:div w:id="1032850882">
      <w:marLeft w:val="640"/>
      <w:marRight w:val="0"/>
      <w:marTop w:val="0"/>
      <w:marBottom w:val="0"/>
      <w:divBdr>
        <w:top w:val="none" w:sz="0" w:space="0" w:color="auto"/>
        <w:left w:val="none" w:sz="0" w:space="0" w:color="auto"/>
        <w:bottom w:val="none" w:sz="0" w:space="0" w:color="auto"/>
        <w:right w:val="none" w:sz="0" w:space="0" w:color="auto"/>
      </w:divBdr>
    </w:div>
    <w:div w:id="1037002341">
      <w:bodyDiv w:val="1"/>
      <w:marLeft w:val="0"/>
      <w:marRight w:val="0"/>
      <w:marTop w:val="0"/>
      <w:marBottom w:val="0"/>
      <w:divBdr>
        <w:top w:val="none" w:sz="0" w:space="0" w:color="auto"/>
        <w:left w:val="none" w:sz="0" w:space="0" w:color="auto"/>
        <w:bottom w:val="none" w:sz="0" w:space="0" w:color="auto"/>
        <w:right w:val="none" w:sz="0" w:space="0" w:color="auto"/>
      </w:divBdr>
    </w:div>
    <w:div w:id="1037196559">
      <w:bodyDiv w:val="1"/>
      <w:marLeft w:val="0"/>
      <w:marRight w:val="0"/>
      <w:marTop w:val="0"/>
      <w:marBottom w:val="0"/>
      <w:divBdr>
        <w:top w:val="none" w:sz="0" w:space="0" w:color="auto"/>
        <w:left w:val="none" w:sz="0" w:space="0" w:color="auto"/>
        <w:bottom w:val="none" w:sz="0" w:space="0" w:color="auto"/>
        <w:right w:val="none" w:sz="0" w:space="0" w:color="auto"/>
      </w:divBdr>
    </w:div>
    <w:div w:id="1037509916">
      <w:bodyDiv w:val="1"/>
      <w:marLeft w:val="0"/>
      <w:marRight w:val="0"/>
      <w:marTop w:val="0"/>
      <w:marBottom w:val="0"/>
      <w:divBdr>
        <w:top w:val="none" w:sz="0" w:space="0" w:color="auto"/>
        <w:left w:val="none" w:sz="0" w:space="0" w:color="auto"/>
        <w:bottom w:val="none" w:sz="0" w:space="0" w:color="auto"/>
        <w:right w:val="none" w:sz="0" w:space="0" w:color="auto"/>
      </w:divBdr>
    </w:div>
    <w:div w:id="1038042455">
      <w:marLeft w:val="640"/>
      <w:marRight w:val="0"/>
      <w:marTop w:val="0"/>
      <w:marBottom w:val="0"/>
      <w:divBdr>
        <w:top w:val="none" w:sz="0" w:space="0" w:color="auto"/>
        <w:left w:val="none" w:sz="0" w:space="0" w:color="auto"/>
        <w:bottom w:val="none" w:sz="0" w:space="0" w:color="auto"/>
        <w:right w:val="none" w:sz="0" w:space="0" w:color="auto"/>
      </w:divBdr>
    </w:div>
    <w:div w:id="1039090449">
      <w:marLeft w:val="640"/>
      <w:marRight w:val="0"/>
      <w:marTop w:val="0"/>
      <w:marBottom w:val="0"/>
      <w:divBdr>
        <w:top w:val="none" w:sz="0" w:space="0" w:color="auto"/>
        <w:left w:val="none" w:sz="0" w:space="0" w:color="auto"/>
        <w:bottom w:val="none" w:sz="0" w:space="0" w:color="auto"/>
        <w:right w:val="none" w:sz="0" w:space="0" w:color="auto"/>
      </w:divBdr>
    </w:div>
    <w:div w:id="1040780715">
      <w:bodyDiv w:val="1"/>
      <w:marLeft w:val="0"/>
      <w:marRight w:val="0"/>
      <w:marTop w:val="0"/>
      <w:marBottom w:val="0"/>
      <w:divBdr>
        <w:top w:val="none" w:sz="0" w:space="0" w:color="auto"/>
        <w:left w:val="none" w:sz="0" w:space="0" w:color="auto"/>
        <w:bottom w:val="none" w:sz="0" w:space="0" w:color="auto"/>
        <w:right w:val="none" w:sz="0" w:space="0" w:color="auto"/>
      </w:divBdr>
    </w:div>
    <w:div w:id="1041905915">
      <w:bodyDiv w:val="1"/>
      <w:marLeft w:val="0"/>
      <w:marRight w:val="0"/>
      <w:marTop w:val="0"/>
      <w:marBottom w:val="0"/>
      <w:divBdr>
        <w:top w:val="none" w:sz="0" w:space="0" w:color="auto"/>
        <w:left w:val="none" w:sz="0" w:space="0" w:color="auto"/>
        <w:bottom w:val="none" w:sz="0" w:space="0" w:color="auto"/>
        <w:right w:val="none" w:sz="0" w:space="0" w:color="auto"/>
      </w:divBdr>
    </w:div>
    <w:div w:id="1042827216">
      <w:bodyDiv w:val="1"/>
      <w:marLeft w:val="0"/>
      <w:marRight w:val="0"/>
      <w:marTop w:val="0"/>
      <w:marBottom w:val="0"/>
      <w:divBdr>
        <w:top w:val="none" w:sz="0" w:space="0" w:color="auto"/>
        <w:left w:val="none" w:sz="0" w:space="0" w:color="auto"/>
        <w:bottom w:val="none" w:sz="0" w:space="0" w:color="auto"/>
        <w:right w:val="none" w:sz="0" w:space="0" w:color="auto"/>
      </w:divBdr>
    </w:div>
    <w:div w:id="1044986572">
      <w:bodyDiv w:val="1"/>
      <w:marLeft w:val="0"/>
      <w:marRight w:val="0"/>
      <w:marTop w:val="0"/>
      <w:marBottom w:val="0"/>
      <w:divBdr>
        <w:top w:val="none" w:sz="0" w:space="0" w:color="auto"/>
        <w:left w:val="none" w:sz="0" w:space="0" w:color="auto"/>
        <w:bottom w:val="none" w:sz="0" w:space="0" w:color="auto"/>
        <w:right w:val="none" w:sz="0" w:space="0" w:color="auto"/>
      </w:divBdr>
    </w:div>
    <w:div w:id="1046295131">
      <w:bodyDiv w:val="1"/>
      <w:marLeft w:val="0"/>
      <w:marRight w:val="0"/>
      <w:marTop w:val="0"/>
      <w:marBottom w:val="0"/>
      <w:divBdr>
        <w:top w:val="none" w:sz="0" w:space="0" w:color="auto"/>
        <w:left w:val="none" w:sz="0" w:space="0" w:color="auto"/>
        <w:bottom w:val="none" w:sz="0" w:space="0" w:color="auto"/>
        <w:right w:val="none" w:sz="0" w:space="0" w:color="auto"/>
      </w:divBdr>
    </w:div>
    <w:div w:id="1046876003">
      <w:bodyDiv w:val="1"/>
      <w:marLeft w:val="0"/>
      <w:marRight w:val="0"/>
      <w:marTop w:val="0"/>
      <w:marBottom w:val="0"/>
      <w:divBdr>
        <w:top w:val="none" w:sz="0" w:space="0" w:color="auto"/>
        <w:left w:val="none" w:sz="0" w:space="0" w:color="auto"/>
        <w:bottom w:val="none" w:sz="0" w:space="0" w:color="auto"/>
        <w:right w:val="none" w:sz="0" w:space="0" w:color="auto"/>
      </w:divBdr>
      <w:divsChild>
        <w:div w:id="784151519">
          <w:marLeft w:val="640"/>
          <w:marRight w:val="0"/>
          <w:marTop w:val="0"/>
          <w:marBottom w:val="0"/>
          <w:divBdr>
            <w:top w:val="none" w:sz="0" w:space="0" w:color="auto"/>
            <w:left w:val="none" w:sz="0" w:space="0" w:color="auto"/>
            <w:bottom w:val="none" w:sz="0" w:space="0" w:color="auto"/>
            <w:right w:val="none" w:sz="0" w:space="0" w:color="auto"/>
          </w:divBdr>
        </w:div>
        <w:div w:id="813252748">
          <w:marLeft w:val="640"/>
          <w:marRight w:val="0"/>
          <w:marTop w:val="0"/>
          <w:marBottom w:val="0"/>
          <w:divBdr>
            <w:top w:val="none" w:sz="0" w:space="0" w:color="auto"/>
            <w:left w:val="none" w:sz="0" w:space="0" w:color="auto"/>
            <w:bottom w:val="none" w:sz="0" w:space="0" w:color="auto"/>
            <w:right w:val="none" w:sz="0" w:space="0" w:color="auto"/>
          </w:divBdr>
        </w:div>
        <w:div w:id="1064987858">
          <w:marLeft w:val="640"/>
          <w:marRight w:val="0"/>
          <w:marTop w:val="0"/>
          <w:marBottom w:val="0"/>
          <w:divBdr>
            <w:top w:val="none" w:sz="0" w:space="0" w:color="auto"/>
            <w:left w:val="none" w:sz="0" w:space="0" w:color="auto"/>
            <w:bottom w:val="none" w:sz="0" w:space="0" w:color="auto"/>
            <w:right w:val="none" w:sz="0" w:space="0" w:color="auto"/>
          </w:divBdr>
        </w:div>
        <w:div w:id="1218593400">
          <w:marLeft w:val="640"/>
          <w:marRight w:val="0"/>
          <w:marTop w:val="0"/>
          <w:marBottom w:val="0"/>
          <w:divBdr>
            <w:top w:val="none" w:sz="0" w:space="0" w:color="auto"/>
            <w:left w:val="none" w:sz="0" w:space="0" w:color="auto"/>
            <w:bottom w:val="none" w:sz="0" w:space="0" w:color="auto"/>
            <w:right w:val="none" w:sz="0" w:space="0" w:color="auto"/>
          </w:divBdr>
        </w:div>
        <w:div w:id="1681614710">
          <w:marLeft w:val="640"/>
          <w:marRight w:val="0"/>
          <w:marTop w:val="0"/>
          <w:marBottom w:val="0"/>
          <w:divBdr>
            <w:top w:val="none" w:sz="0" w:space="0" w:color="auto"/>
            <w:left w:val="none" w:sz="0" w:space="0" w:color="auto"/>
            <w:bottom w:val="none" w:sz="0" w:space="0" w:color="auto"/>
            <w:right w:val="none" w:sz="0" w:space="0" w:color="auto"/>
          </w:divBdr>
        </w:div>
        <w:div w:id="1989354591">
          <w:marLeft w:val="640"/>
          <w:marRight w:val="0"/>
          <w:marTop w:val="0"/>
          <w:marBottom w:val="0"/>
          <w:divBdr>
            <w:top w:val="none" w:sz="0" w:space="0" w:color="auto"/>
            <w:left w:val="none" w:sz="0" w:space="0" w:color="auto"/>
            <w:bottom w:val="none" w:sz="0" w:space="0" w:color="auto"/>
            <w:right w:val="none" w:sz="0" w:space="0" w:color="auto"/>
          </w:divBdr>
        </w:div>
      </w:divsChild>
    </w:div>
    <w:div w:id="1049263203">
      <w:bodyDiv w:val="1"/>
      <w:marLeft w:val="0"/>
      <w:marRight w:val="0"/>
      <w:marTop w:val="0"/>
      <w:marBottom w:val="0"/>
      <w:divBdr>
        <w:top w:val="none" w:sz="0" w:space="0" w:color="auto"/>
        <w:left w:val="none" w:sz="0" w:space="0" w:color="auto"/>
        <w:bottom w:val="none" w:sz="0" w:space="0" w:color="auto"/>
        <w:right w:val="none" w:sz="0" w:space="0" w:color="auto"/>
      </w:divBdr>
    </w:div>
    <w:div w:id="1049300688">
      <w:marLeft w:val="640"/>
      <w:marRight w:val="0"/>
      <w:marTop w:val="0"/>
      <w:marBottom w:val="0"/>
      <w:divBdr>
        <w:top w:val="none" w:sz="0" w:space="0" w:color="auto"/>
        <w:left w:val="none" w:sz="0" w:space="0" w:color="auto"/>
        <w:bottom w:val="none" w:sz="0" w:space="0" w:color="auto"/>
        <w:right w:val="none" w:sz="0" w:space="0" w:color="auto"/>
      </w:divBdr>
    </w:div>
    <w:div w:id="1051542839">
      <w:bodyDiv w:val="1"/>
      <w:marLeft w:val="0"/>
      <w:marRight w:val="0"/>
      <w:marTop w:val="0"/>
      <w:marBottom w:val="0"/>
      <w:divBdr>
        <w:top w:val="none" w:sz="0" w:space="0" w:color="auto"/>
        <w:left w:val="none" w:sz="0" w:space="0" w:color="auto"/>
        <w:bottom w:val="none" w:sz="0" w:space="0" w:color="auto"/>
        <w:right w:val="none" w:sz="0" w:space="0" w:color="auto"/>
      </w:divBdr>
    </w:div>
    <w:div w:id="1051810806">
      <w:bodyDiv w:val="1"/>
      <w:marLeft w:val="0"/>
      <w:marRight w:val="0"/>
      <w:marTop w:val="0"/>
      <w:marBottom w:val="0"/>
      <w:divBdr>
        <w:top w:val="none" w:sz="0" w:space="0" w:color="auto"/>
        <w:left w:val="none" w:sz="0" w:space="0" w:color="auto"/>
        <w:bottom w:val="none" w:sz="0" w:space="0" w:color="auto"/>
        <w:right w:val="none" w:sz="0" w:space="0" w:color="auto"/>
      </w:divBdr>
    </w:div>
    <w:div w:id="1053574846">
      <w:bodyDiv w:val="1"/>
      <w:marLeft w:val="0"/>
      <w:marRight w:val="0"/>
      <w:marTop w:val="0"/>
      <w:marBottom w:val="0"/>
      <w:divBdr>
        <w:top w:val="none" w:sz="0" w:space="0" w:color="auto"/>
        <w:left w:val="none" w:sz="0" w:space="0" w:color="auto"/>
        <w:bottom w:val="none" w:sz="0" w:space="0" w:color="auto"/>
        <w:right w:val="none" w:sz="0" w:space="0" w:color="auto"/>
      </w:divBdr>
    </w:div>
    <w:div w:id="1053624781">
      <w:bodyDiv w:val="1"/>
      <w:marLeft w:val="0"/>
      <w:marRight w:val="0"/>
      <w:marTop w:val="0"/>
      <w:marBottom w:val="0"/>
      <w:divBdr>
        <w:top w:val="none" w:sz="0" w:space="0" w:color="auto"/>
        <w:left w:val="none" w:sz="0" w:space="0" w:color="auto"/>
        <w:bottom w:val="none" w:sz="0" w:space="0" w:color="auto"/>
        <w:right w:val="none" w:sz="0" w:space="0" w:color="auto"/>
      </w:divBdr>
    </w:div>
    <w:div w:id="1054696809">
      <w:bodyDiv w:val="1"/>
      <w:marLeft w:val="0"/>
      <w:marRight w:val="0"/>
      <w:marTop w:val="0"/>
      <w:marBottom w:val="0"/>
      <w:divBdr>
        <w:top w:val="none" w:sz="0" w:space="0" w:color="auto"/>
        <w:left w:val="none" w:sz="0" w:space="0" w:color="auto"/>
        <w:bottom w:val="none" w:sz="0" w:space="0" w:color="auto"/>
        <w:right w:val="none" w:sz="0" w:space="0" w:color="auto"/>
      </w:divBdr>
      <w:divsChild>
        <w:div w:id="34697418">
          <w:marLeft w:val="640"/>
          <w:marRight w:val="0"/>
          <w:marTop w:val="0"/>
          <w:marBottom w:val="0"/>
          <w:divBdr>
            <w:top w:val="none" w:sz="0" w:space="0" w:color="auto"/>
            <w:left w:val="none" w:sz="0" w:space="0" w:color="auto"/>
            <w:bottom w:val="none" w:sz="0" w:space="0" w:color="auto"/>
            <w:right w:val="none" w:sz="0" w:space="0" w:color="auto"/>
          </w:divBdr>
        </w:div>
        <w:div w:id="88502909">
          <w:marLeft w:val="640"/>
          <w:marRight w:val="0"/>
          <w:marTop w:val="0"/>
          <w:marBottom w:val="0"/>
          <w:divBdr>
            <w:top w:val="none" w:sz="0" w:space="0" w:color="auto"/>
            <w:left w:val="none" w:sz="0" w:space="0" w:color="auto"/>
            <w:bottom w:val="none" w:sz="0" w:space="0" w:color="auto"/>
            <w:right w:val="none" w:sz="0" w:space="0" w:color="auto"/>
          </w:divBdr>
        </w:div>
        <w:div w:id="112555202">
          <w:marLeft w:val="640"/>
          <w:marRight w:val="0"/>
          <w:marTop w:val="0"/>
          <w:marBottom w:val="0"/>
          <w:divBdr>
            <w:top w:val="none" w:sz="0" w:space="0" w:color="auto"/>
            <w:left w:val="none" w:sz="0" w:space="0" w:color="auto"/>
            <w:bottom w:val="none" w:sz="0" w:space="0" w:color="auto"/>
            <w:right w:val="none" w:sz="0" w:space="0" w:color="auto"/>
          </w:divBdr>
        </w:div>
        <w:div w:id="129981024">
          <w:marLeft w:val="640"/>
          <w:marRight w:val="0"/>
          <w:marTop w:val="0"/>
          <w:marBottom w:val="0"/>
          <w:divBdr>
            <w:top w:val="none" w:sz="0" w:space="0" w:color="auto"/>
            <w:left w:val="none" w:sz="0" w:space="0" w:color="auto"/>
            <w:bottom w:val="none" w:sz="0" w:space="0" w:color="auto"/>
            <w:right w:val="none" w:sz="0" w:space="0" w:color="auto"/>
          </w:divBdr>
        </w:div>
        <w:div w:id="210576477">
          <w:marLeft w:val="640"/>
          <w:marRight w:val="0"/>
          <w:marTop w:val="0"/>
          <w:marBottom w:val="0"/>
          <w:divBdr>
            <w:top w:val="none" w:sz="0" w:space="0" w:color="auto"/>
            <w:left w:val="none" w:sz="0" w:space="0" w:color="auto"/>
            <w:bottom w:val="none" w:sz="0" w:space="0" w:color="auto"/>
            <w:right w:val="none" w:sz="0" w:space="0" w:color="auto"/>
          </w:divBdr>
        </w:div>
        <w:div w:id="255401843">
          <w:marLeft w:val="640"/>
          <w:marRight w:val="0"/>
          <w:marTop w:val="0"/>
          <w:marBottom w:val="0"/>
          <w:divBdr>
            <w:top w:val="none" w:sz="0" w:space="0" w:color="auto"/>
            <w:left w:val="none" w:sz="0" w:space="0" w:color="auto"/>
            <w:bottom w:val="none" w:sz="0" w:space="0" w:color="auto"/>
            <w:right w:val="none" w:sz="0" w:space="0" w:color="auto"/>
          </w:divBdr>
        </w:div>
        <w:div w:id="255480192">
          <w:marLeft w:val="640"/>
          <w:marRight w:val="0"/>
          <w:marTop w:val="0"/>
          <w:marBottom w:val="0"/>
          <w:divBdr>
            <w:top w:val="none" w:sz="0" w:space="0" w:color="auto"/>
            <w:left w:val="none" w:sz="0" w:space="0" w:color="auto"/>
            <w:bottom w:val="none" w:sz="0" w:space="0" w:color="auto"/>
            <w:right w:val="none" w:sz="0" w:space="0" w:color="auto"/>
          </w:divBdr>
        </w:div>
        <w:div w:id="410935679">
          <w:marLeft w:val="640"/>
          <w:marRight w:val="0"/>
          <w:marTop w:val="0"/>
          <w:marBottom w:val="0"/>
          <w:divBdr>
            <w:top w:val="none" w:sz="0" w:space="0" w:color="auto"/>
            <w:left w:val="none" w:sz="0" w:space="0" w:color="auto"/>
            <w:bottom w:val="none" w:sz="0" w:space="0" w:color="auto"/>
            <w:right w:val="none" w:sz="0" w:space="0" w:color="auto"/>
          </w:divBdr>
        </w:div>
        <w:div w:id="824009340">
          <w:marLeft w:val="640"/>
          <w:marRight w:val="0"/>
          <w:marTop w:val="0"/>
          <w:marBottom w:val="0"/>
          <w:divBdr>
            <w:top w:val="none" w:sz="0" w:space="0" w:color="auto"/>
            <w:left w:val="none" w:sz="0" w:space="0" w:color="auto"/>
            <w:bottom w:val="none" w:sz="0" w:space="0" w:color="auto"/>
            <w:right w:val="none" w:sz="0" w:space="0" w:color="auto"/>
          </w:divBdr>
        </w:div>
        <w:div w:id="857886193">
          <w:marLeft w:val="640"/>
          <w:marRight w:val="0"/>
          <w:marTop w:val="0"/>
          <w:marBottom w:val="0"/>
          <w:divBdr>
            <w:top w:val="none" w:sz="0" w:space="0" w:color="auto"/>
            <w:left w:val="none" w:sz="0" w:space="0" w:color="auto"/>
            <w:bottom w:val="none" w:sz="0" w:space="0" w:color="auto"/>
            <w:right w:val="none" w:sz="0" w:space="0" w:color="auto"/>
          </w:divBdr>
        </w:div>
        <w:div w:id="1172182993">
          <w:marLeft w:val="640"/>
          <w:marRight w:val="0"/>
          <w:marTop w:val="0"/>
          <w:marBottom w:val="0"/>
          <w:divBdr>
            <w:top w:val="none" w:sz="0" w:space="0" w:color="auto"/>
            <w:left w:val="none" w:sz="0" w:space="0" w:color="auto"/>
            <w:bottom w:val="none" w:sz="0" w:space="0" w:color="auto"/>
            <w:right w:val="none" w:sz="0" w:space="0" w:color="auto"/>
          </w:divBdr>
        </w:div>
        <w:div w:id="1199274828">
          <w:marLeft w:val="640"/>
          <w:marRight w:val="0"/>
          <w:marTop w:val="0"/>
          <w:marBottom w:val="0"/>
          <w:divBdr>
            <w:top w:val="none" w:sz="0" w:space="0" w:color="auto"/>
            <w:left w:val="none" w:sz="0" w:space="0" w:color="auto"/>
            <w:bottom w:val="none" w:sz="0" w:space="0" w:color="auto"/>
            <w:right w:val="none" w:sz="0" w:space="0" w:color="auto"/>
          </w:divBdr>
        </w:div>
        <w:div w:id="1277325457">
          <w:marLeft w:val="640"/>
          <w:marRight w:val="0"/>
          <w:marTop w:val="0"/>
          <w:marBottom w:val="0"/>
          <w:divBdr>
            <w:top w:val="none" w:sz="0" w:space="0" w:color="auto"/>
            <w:left w:val="none" w:sz="0" w:space="0" w:color="auto"/>
            <w:bottom w:val="none" w:sz="0" w:space="0" w:color="auto"/>
            <w:right w:val="none" w:sz="0" w:space="0" w:color="auto"/>
          </w:divBdr>
        </w:div>
        <w:div w:id="1282685458">
          <w:marLeft w:val="640"/>
          <w:marRight w:val="0"/>
          <w:marTop w:val="0"/>
          <w:marBottom w:val="0"/>
          <w:divBdr>
            <w:top w:val="none" w:sz="0" w:space="0" w:color="auto"/>
            <w:left w:val="none" w:sz="0" w:space="0" w:color="auto"/>
            <w:bottom w:val="none" w:sz="0" w:space="0" w:color="auto"/>
            <w:right w:val="none" w:sz="0" w:space="0" w:color="auto"/>
          </w:divBdr>
        </w:div>
        <w:div w:id="1389452768">
          <w:marLeft w:val="640"/>
          <w:marRight w:val="0"/>
          <w:marTop w:val="0"/>
          <w:marBottom w:val="0"/>
          <w:divBdr>
            <w:top w:val="none" w:sz="0" w:space="0" w:color="auto"/>
            <w:left w:val="none" w:sz="0" w:space="0" w:color="auto"/>
            <w:bottom w:val="none" w:sz="0" w:space="0" w:color="auto"/>
            <w:right w:val="none" w:sz="0" w:space="0" w:color="auto"/>
          </w:divBdr>
        </w:div>
        <w:div w:id="1400012267">
          <w:marLeft w:val="640"/>
          <w:marRight w:val="0"/>
          <w:marTop w:val="0"/>
          <w:marBottom w:val="0"/>
          <w:divBdr>
            <w:top w:val="none" w:sz="0" w:space="0" w:color="auto"/>
            <w:left w:val="none" w:sz="0" w:space="0" w:color="auto"/>
            <w:bottom w:val="none" w:sz="0" w:space="0" w:color="auto"/>
            <w:right w:val="none" w:sz="0" w:space="0" w:color="auto"/>
          </w:divBdr>
        </w:div>
        <w:div w:id="1456174059">
          <w:marLeft w:val="640"/>
          <w:marRight w:val="0"/>
          <w:marTop w:val="0"/>
          <w:marBottom w:val="0"/>
          <w:divBdr>
            <w:top w:val="none" w:sz="0" w:space="0" w:color="auto"/>
            <w:left w:val="none" w:sz="0" w:space="0" w:color="auto"/>
            <w:bottom w:val="none" w:sz="0" w:space="0" w:color="auto"/>
            <w:right w:val="none" w:sz="0" w:space="0" w:color="auto"/>
          </w:divBdr>
        </w:div>
        <w:div w:id="1533763731">
          <w:marLeft w:val="640"/>
          <w:marRight w:val="0"/>
          <w:marTop w:val="0"/>
          <w:marBottom w:val="0"/>
          <w:divBdr>
            <w:top w:val="none" w:sz="0" w:space="0" w:color="auto"/>
            <w:left w:val="none" w:sz="0" w:space="0" w:color="auto"/>
            <w:bottom w:val="none" w:sz="0" w:space="0" w:color="auto"/>
            <w:right w:val="none" w:sz="0" w:space="0" w:color="auto"/>
          </w:divBdr>
        </w:div>
        <w:div w:id="1557088754">
          <w:marLeft w:val="640"/>
          <w:marRight w:val="0"/>
          <w:marTop w:val="0"/>
          <w:marBottom w:val="0"/>
          <w:divBdr>
            <w:top w:val="none" w:sz="0" w:space="0" w:color="auto"/>
            <w:left w:val="none" w:sz="0" w:space="0" w:color="auto"/>
            <w:bottom w:val="none" w:sz="0" w:space="0" w:color="auto"/>
            <w:right w:val="none" w:sz="0" w:space="0" w:color="auto"/>
          </w:divBdr>
        </w:div>
        <w:div w:id="1708600232">
          <w:marLeft w:val="640"/>
          <w:marRight w:val="0"/>
          <w:marTop w:val="0"/>
          <w:marBottom w:val="0"/>
          <w:divBdr>
            <w:top w:val="none" w:sz="0" w:space="0" w:color="auto"/>
            <w:left w:val="none" w:sz="0" w:space="0" w:color="auto"/>
            <w:bottom w:val="none" w:sz="0" w:space="0" w:color="auto"/>
            <w:right w:val="none" w:sz="0" w:space="0" w:color="auto"/>
          </w:divBdr>
        </w:div>
        <w:div w:id="1717192745">
          <w:marLeft w:val="640"/>
          <w:marRight w:val="0"/>
          <w:marTop w:val="0"/>
          <w:marBottom w:val="0"/>
          <w:divBdr>
            <w:top w:val="none" w:sz="0" w:space="0" w:color="auto"/>
            <w:left w:val="none" w:sz="0" w:space="0" w:color="auto"/>
            <w:bottom w:val="none" w:sz="0" w:space="0" w:color="auto"/>
            <w:right w:val="none" w:sz="0" w:space="0" w:color="auto"/>
          </w:divBdr>
        </w:div>
        <w:div w:id="1763642941">
          <w:marLeft w:val="640"/>
          <w:marRight w:val="0"/>
          <w:marTop w:val="0"/>
          <w:marBottom w:val="0"/>
          <w:divBdr>
            <w:top w:val="none" w:sz="0" w:space="0" w:color="auto"/>
            <w:left w:val="none" w:sz="0" w:space="0" w:color="auto"/>
            <w:bottom w:val="none" w:sz="0" w:space="0" w:color="auto"/>
            <w:right w:val="none" w:sz="0" w:space="0" w:color="auto"/>
          </w:divBdr>
        </w:div>
        <w:div w:id="1792630245">
          <w:marLeft w:val="640"/>
          <w:marRight w:val="0"/>
          <w:marTop w:val="0"/>
          <w:marBottom w:val="0"/>
          <w:divBdr>
            <w:top w:val="none" w:sz="0" w:space="0" w:color="auto"/>
            <w:left w:val="none" w:sz="0" w:space="0" w:color="auto"/>
            <w:bottom w:val="none" w:sz="0" w:space="0" w:color="auto"/>
            <w:right w:val="none" w:sz="0" w:space="0" w:color="auto"/>
          </w:divBdr>
        </w:div>
        <w:div w:id="1852597180">
          <w:marLeft w:val="640"/>
          <w:marRight w:val="0"/>
          <w:marTop w:val="0"/>
          <w:marBottom w:val="0"/>
          <w:divBdr>
            <w:top w:val="none" w:sz="0" w:space="0" w:color="auto"/>
            <w:left w:val="none" w:sz="0" w:space="0" w:color="auto"/>
            <w:bottom w:val="none" w:sz="0" w:space="0" w:color="auto"/>
            <w:right w:val="none" w:sz="0" w:space="0" w:color="auto"/>
          </w:divBdr>
        </w:div>
        <w:div w:id="1868983666">
          <w:marLeft w:val="640"/>
          <w:marRight w:val="0"/>
          <w:marTop w:val="0"/>
          <w:marBottom w:val="0"/>
          <w:divBdr>
            <w:top w:val="none" w:sz="0" w:space="0" w:color="auto"/>
            <w:left w:val="none" w:sz="0" w:space="0" w:color="auto"/>
            <w:bottom w:val="none" w:sz="0" w:space="0" w:color="auto"/>
            <w:right w:val="none" w:sz="0" w:space="0" w:color="auto"/>
          </w:divBdr>
        </w:div>
        <w:div w:id="1898936276">
          <w:marLeft w:val="640"/>
          <w:marRight w:val="0"/>
          <w:marTop w:val="0"/>
          <w:marBottom w:val="0"/>
          <w:divBdr>
            <w:top w:val="none" w:sz="0" w:space="0" w:color="auto"/>
            <w:left w:val="none" w:sz="0" w:space="0" w:color="auto"/>
            <w:bottom w:val="none" w:sz="0" w:space="0" w:color="auto"/>
            <w:right w:val="none" w:sz="0" w:space="0" w:color="auto"/>
          </w:divBdr>
        </w:div>
        <w:div w:id="1903053819">
          <w:marLeft w:val="640"/>
          <w:marRight w:val="0"/>
          <w:marTop w:val="0"/>
          <w:marBottom w:val="0"/>
          <w:divBdr>
            <w:top w:val="none" w:sz="0" w:space="0" w:color="auto"/>
            <w:left w:val="none" w:sz="0" w:space="0" w:color="auto"/>
            <w:bottom w:val="none" w:sz="0" w:space="0" w:color="auto"/>
            <w:right w:val="none" w:sz="0" w:space="0" w:color="auto"/>
          </w:divBdr>
        </w:div>
        <w:div w:id="1925257595">
          <w:marLeft w:val="640"/>
          <w:marRight w:val="0"/>
          <w:marTop w:val="0"/>
          <w:marBottom w:val="0"/>
          <w:divBdr>
            <w:top w:val="none" w:sz="0" w:space="0" w:color="auto"/>
            <w:left w:val="none" w:sz="0" w:space="0" w:color="auto"/>
            <w:bottom w:val="none" w:sz="0" w:space="0" w:color="auto"/>
            <w:right w:val="none" w:sz="0" w:space="0" w:color="auto"/>
          </w:divBdr>
        </w:div>
        <w:div w:id="1982542571">
          <w:marLeft w:val="640"/>
          <w:marRight w:val="0"/>
          <w:marTop w:val="0"/>
          <w:marBottom w:val="0"/>
          <w:divBdr>
            <w:top w:val="none" w:sz="0" w:space="0" w:color="auto"/>
            <w:left w:val="none" w:sz="0" w:space="0" w:color="auto"/>
            <w:bottom w:val="none" w:sz="0" w:space="0" w:color="auto"/>
            <w:right w:val="none" w:sz="0" w:space="0" w:color="auto"/>
          </w:divBdr>
        </w:div>
        <w:div w:id="1996640533">
          <w:marLeft w:val="640"/>
          <w:marRight w:val="0"/>
          <w:marTop w:val="0"/>
          <w:marBottom w:val="0"/>
          <w:divBdr>
            <w:top w:val="none" w:sz="0" w:space="0" w:color="auto"/>
            <w:left w:val="none" w:sz="0" w:space="0" w:color="auto"/>
            <w:bottom w:val="none" w:sz="0" w:space="0" w:color="auto"/>
            <w:right w:val="none" w:sz="0" w:space="0" w:color="auto"/>
          </w:divBdr>
        </w:div>
        <w:div w:id="2013296701">
          <w:marLeft w:val="640"/>
          <w:marRight w:val="0"/>
          <w:marTop w:val="0"/>
          <w:marBottom w:val="0"/>
          <w:divBdr>
            <w:top w:val="none" w:sz="0" w:space="0" w:color="auto"/>
            <w:left w:val="none" w:sz="0" w:space="0" w:color="auto"/>
            <w:bottom w:val="none" w:sz="0" w:space="0" w:color="auto"/>
            <w:right w:val="none" w:sz="0" w:space="0" w:color="auto"/>
          </w:divBdr>
        </w:div>
      </w:divsChild>
    </w:div>
    <w:div w:id="1055085530">
      <w:bodyDiv w:val="1"/>
      <w:marLeft w:val="0"/>
      <w:marRight w:val="0"/>
      <w:marTop w:val="0"/>
      <w:marBottom w:val="0"/>
      <w:divBdr>
        <w:top w:val="none" w:sz="0" w:space="0" w:color="auto"/>
        <w:left w:val="none" w:sz="0" w:space="0" w:color="auto"/>
        <w:bottom w:val="none" w:sz="0" w:space="0" w:color="auto"/>
        <w:right w:val="none" w:sz="0" w:space="0" w:color="auto"/>
      </w:divBdr>
    </w:div>
    <w:div w:id="1055927361">
      <w:bodyDiv w:val="1"/>
      <w:marLeft w:val="0"/>
      <w:marRight w:val="0"/>
      <w:marTop w:val="0"/>
      <w:marBottom w:val="0"/>
      <w:divBdr>
        <w:top w:val="none" w:sz="0" w:space="0" w:color="auto"/>
        <w:left w:val="none" w:sz="0" w:space="0" w:color="auto"/>
        <w:bottom w:val="none" w:sz="0" w:space="0" w:color="auto"/>
        <w:right w:val="none" w:sz="0" w:space="0" w:color="auto"/>
      </w:divBdr>
    </w:div>
    <w:div w:id="1057320666">
      <w:bodyDiv w:val="1"/>
      <w:marLeft w:val="0"/>
      <w:marRight w:val="0"/>
      <w:marTop w:val="0"/>
      <w:marBottom w:val="0"/>
      <w:divBdr>
        <w:top w:val="none" w:sz="0" w:space="0" w:color="auto"/>
        <w:left w:val="none" w:sz="0" w:space="0" w:color="auto"/>
        <w:bottom w:val="none" w:sz="0" w:space="0" w:color="auto"/>
        <w:right w:val="none" w:sz="0" w:space="0" w:color="auto"/>
      </w:divBdr>
    </w:div>
    <w:div w:id="1057322118">
      <w:bodyDiv w:val="1"/>
      <w:marLeft w:val="0"/>
      <w:marRight w:val="0"/>
      <w:marTop w:val="0"/>
      <w:marBottom w:val="0"/>
      <w:divBdr>
        <w:top w:val="none" w:sz="0" w:space="0" w:color="auto"/>
        <w:left w:val="none" w:sz="0" w:space="0" w:color="auto"/>
        <w:bottom w:val="none" w:sz="0" w:space="0" w:color="auto"/>
        <w:right w:val="none" w:sz="0" w:space="0" w:color="auto"/>
      </w:divBdr>
    </w:div>
    <w:div w:id="1059785765">
      <w:marLeft w:val="640"/>
      <w:marRight w:val="0"/>
      <w:marTop w:val="0"/>
      <w:marBottom w:val="0"/>
      <w:divBdr>
        <w:top w:val="none" w:sz="0" w:space="0" w:color="auto"/>
        <w:left w:val="none" w:sz="0" w:space="0" w:color="auto"/>
        <w:bottom w:val="none" w:sz="0" w:space="0" w:color="auto"/>
        <w:right w:val="none" w:sz="0" w:space="0" w:color="auto"/>
      </w:divBdr>
    </w:div>
    <w:div w:id="1059861206">
      <w:bodyDiv w:val="1"/>
      <w:marLeft w:val="0"/>
      <w:marRight w:val="0"/>
      <w:marTop w:val="0"/>
      <w:marBottom w:val="0"/>
      <w:divBdr>
        <w:top w:val="none" w:sz="0" w:space="0" w:color="auto"/>
        <w:left w:val="none" w:sz="0" w:space="0" w:color="auto"/>
        <w:bottom w:val="none" w:sz="0" w:space="0" w:color="auto"/>
        <w:right w:val="none" w:sz="0" w:space="0" w:color="auto"/>
      </w:divBdr>
    </w:div>
    <w:div w:id="1066340596">
      <w:bodyDiv w:val="1"/>
      <w:marLeft w:val="0"/>
      <w:marRight w:val="0"/>
      <w:marTop w:val="0"/>
      <w:marBottom w:val="0"/>
      <w:divBdr>
        <w:top w:val="none" w:sz="0" w:space="0" w:color="auto"/>
        <w:left w:val="none" w:sz="0" w:space="0" w:color="auto"/>
        <w:bottom w:val="none" w:sz="0" w:space="0" w:color="auto"/>
        <w:right w:val="none" w:sz="0" w:space="0" w:color="auto"/>
      </w:divBdr>
    </w:div>
    <w:div w:id="1067263811">
      <w:bodyDiv w:val="1"/>
      <w:marLeft w:val="0"/>
      <w:marRight w:val="0"/>
      <w:marTop w:val="0"/>
      <w:marBottom w:val="0"/>
      <w:divBdr>
        <w:top w:val="none" w:sz="0" w:space="0" w:color="auto"/>
        <w:left w:val="none" w:sz="0" w:space="0" w:color="auto"/>
        <w:bottom w:val="none" w:sz="0" w:space="0" w:color="auto"/>
        <w:right w:val="none" w:sz="0" w:space="0" w:color="auto"/>
      </w:divBdr>
    </w:div>
    <w:div w:id="1067876045">
      <w:bodyDiv w:val="1"/>
      <w:marLeft w:val="0"/>
      <w:marRight w:val="0"/>
      <w:marTop w:val="0"/>
      <w:marBottom w:val="0"/>
      <w:divBdr>
        <w:top w:val="none" w:sz="0" w:space="0" w:color="auto"/>
        <w:left w:val="none" w:sz="0" w:space="0" w:color="auto"/>
        <w:bottom w:val="none" w:sz="0" w:space="0" w:color="auto"/>
        <w:right w:val="none" w:sz="0" w:space="0" w:color="auto"/>
      </w:divBdr>
    </w:div>
    <w:div w:id="1068452663">
      <w:bodyDiv w:val="1"/>
      <w:marLeft w:val="0"/>
      <w:marRight w:val="0"/>
      <w:marTop w:val="0"/>
      <w:marBottom w:val="0"/>
      <w:divBdr>
        <w:top w:val="none" w:sz="0" w:space="0" w:color="auto"/>
        <w:left w:val="none" w:sz="0" w:space="0" w:color="auto"/>
        <w:bottom w:val="none" w:sz="0" w:space="0" w:color="auto"/>
        <w:right w:val="none" w:sz="0" w:space="0" w:color="auto"/>
      </w:divBdr>
    </w:div>
    <w:div w:id="1069381565">
      <w:bodyDiv w:val="1"/>
      <w:marLeft w:val="0"/>
      <w:marRight w:val="0"/>
      <w:marTop w:val="0"/>
      <w:marBottom w:val="0"/>
      <w:divBdr>
        <w:top w:val="none" w:sz="0" w:space="0" w:color="auto"/>
        <w:left w:val="none" w:sz="0" w:space="0" w:color="auto"/>
        <w:bottom w:val="none" w:sz="0" w:space="0" w:color="auto"/>
        <w:right w:val="none" w:sz="0" w:space="0" w:color="auto"/>
      </w:divBdr>
      <w:divsChild>
        <w:div w:id="2824035">
          <w:marLeft w:val="640"/>
          <w:marRight w:val="0"/>
          <w:marTop w:val="0"/>
          <w:marBottom w:val="0"/>
          <w:divBdr>
            <w:top w:val="none" w:sz="0" w:space="0" w:color="auto"/>
            <w:left w:val="none" w:sz="0" w:space="0" w:color="auto"/>
            <w:bottom w:val="none" w:sz="0" w:space="0" w:color="auto"/>
            <w:right w:val="none" w:sz="0" w:space="0" w:color="auto"/>
          </w:divBdr>
        </w:div>
        <w:div w:id="83456288">
          <w:marLeft w:val="640"/>
          <w:marRight w:val="0"/>
          <w:marTop w:val="0"/>
          <w:marBottom w:val="0"/>
          <w:divBdr>
            <w:top w:val="none" w:sz="0" w:space="0" w:color="auto"/>
            <w:left w:val="none" w:sz="0" w:space="0" w:color="auto"/>
            <w:bottom w:val="none" w:sz="0" w:space="0" w:color="auto"/>
            <w:right w:val="none" w:sz="0" w:space="0" w:color="auto"/>
          </w:divBdr>
        </w:div>
        <w:div w:id="105735961">
          <w:marLeft w:val="640"/>
          <w:marRight w:val="0"/>
          <w:marTop w:val="0"/>
          <w:marBottom w:val="0"/>
          <w:divBdr>
            <w:top w:val="none" w:sz="0" w:space="0" w:color="auto"/>
            <w:left w:val="none" w:sz="0" w:space="0" w:color="auto"/>
            <w:bottom w:val="none" w:sz="0" w:space="0" w:color="auto"/>
            <w:right w:val="none" w:sz="0" w:space="0" w:color="auto"/>
          </w:divBdr>
        </w:div>
        <w:div w:id="119110522">
          <w:marLeft w:val="640"/>
          <w:marRight w:val="0"/>
          <w:marTop w:val="0"/>
          <w:marBottom w:val="0"/>
          <w:divBdr>
            <w:top w:val="none" w:sz="0" w:space="0" w:color="auto"/>
            <w:left w:val="none" w:sz="0" w:space="0" w:color="auto"/>
            <w:bottom w:val="none" w:sz="0" w:space="0" w:color="auto"/>
            <w:right w:val="none" w:sz="0" w:space="0" w:color="auto"/>
          </w:divBdr>
        </w:div>
        <w:div w:id="324094438">
          <w:marLeft w:val="640"/>
          <w:marRight w:val="0"/>
          <w:marTop w:val="0"/>
          <w:marBottom w:val="0"/>
          <w:divBdr>
            <w:top w:val="none" w:sz="0" w:space="0" w:color="auto"/>
            <w:left w:val="none" w:sz="0" w:space="0" w:color="auto"/>
            <w:bottom w:val="none" w:sz="0" w:space="0" w:color="auto"/>
            <w:right w:val="none" w:sz="0" w:space="0" w:color="auto"/>
          </w:divBdr>
        </w:div>
        <w:div w:id="352071965">
          <w:marLeft w:val="640"/>
          <w:marRight w:val="0"/>
          <w:marTop w:val="0"/>
          <w:marBottom w:val="0"/>
          <w:divBdr>
            <w:top w:val="none" w:sz="0" w:space="0" w:color="auto"/>
            <w:left w:val="none" w:sz="0" w:space="0" w:color="auto"/>
            <w:bottom w:val="none" w:sz="0" w:space="0" w:color="auto"/>
            <w:right w:val="none" w:sz="0" w:space="0" w:color="auto"/>
          </w:divBdr>
        </w:div>
        <w:div w:id="381953250">
          <w:marLeft w:val="640"/>
          <w:marRight w:val="0"/>
          <w:marTop w:val="0"/>
          <w:marBottom w:val="0"/>
          <w:divBdr>
            <w:top w:val="none" w:sz="0" w:space="0" w:color="auto"/>
            <w:left w:val="none" w:sz="0" w:space="0" w:color="auto"/>
            <w:bottom w:val="none" w:sz="0" w:space="0" w:color="auto"/>
            <w:right w:val="none" w:sz="0" w:space="0" w:color="auto"/>
          </w:divBdr>
        </w:div>
        <w:div w:id="396824757">
          <w:marLeft w:val="640"/>
          <w:marRight w:val="0"/>
          <w:marTop w:val="0"/>
          <w:marBottom w:val="0"/>
          <w:divBdr>
            <w:top w:val="none" w:sz="0" w:space="0" w:color="auto"/>
            <w:left w:val="none" w:sz="0" w:space="0" w:color="auto"/>
            <w:bottom w:val="none" w:sz="0" w:space="0" w:color="auto"/>
            <w:right w:val="none" w:sz="0" w:space="0" w:color="auto"/>
          </w:divBdr>
        </w:div>
        <w:div w:id="416367187">
          <w:marLeft w:val="640"/>
          <w:marRight w:val="0"/>
          <w:marTop w:val="0"/>
          <w:marBottom w:val="0"/>
          <w:divBdr>
            <w:top w:val="none" w:sz="0" w:space="0" w:color="auto"/>
            <w:left w:val="none" w:sz="0" w:space="0" w:color="auto"/>
            <w:bottom w:val="none" w:sz="0" w:space="0" w:color="auto"/>
            <w:right w:val="none" w:sz="0" w:space="0" w:color="auto"/>
          </w:divBdr>
        </w:div>
        <w:div w:id="550849755">
          <w:marLeft w:val="640"/>
          <w:marRight w:val="0"/>
          <w:marTop w:val="0"/>
          <w:marBottom w:val="0"/>
          <w:divBdr>
            <w:top w:val="none" w:sz="0" w:space="0" w:color="auto"/>
            <w:left w:val="none" w:sz="0" w:space="0" w:color="auto"/>
            <w:bottom w:val="none" w:sz="0" w:space="0" w:color="auto"/>
            <w:right w:val="none" w:sz="0" w:space="0" w:color="auto"/>
          </w:divBdr>
        </w:div>
        <w:div w:id="586766746">
          <w:marLeft w:val="640"/>
          <w:marRight w:val="0"/>
          <w:marTop w:val="0"/>
          <w:marBottom w:val="0"/>
          <w:divBdr>
            <w:top w:val="none" w:sz="0" w:space="0" w:color="auto"/>
            <w:left w:val="none" w:sz="0" w:space="0" w:color="auto"/>
            <w:bottom w:val="none" w:sz="0" w:space="0" w:color="auto"/>
            <w:right w:val="none" w:sz="0" w:space="0" w:color="auto"/>
          </w:divBdr>
        </w:div>
        <w:div w:id="664482317">
          <w:marLeft w:val="640"/>
          <w:marRight w:val="0"/>
          <w:marTop w:val="0"/>
          <w:marBottom w:val="0"/>
          <w:divBdr>
            <w:top w:val="none" w:sz="0" w:space="0" w:color="auto"/>
            <w:left w:val="none" w:sz="0" w:space="0" w:color="auto"/>
            <w:bottom w:val="none" w:sz="0" w:space="0" w:color="auto"/>
            <w:right w:val="none" w:sz="0" w:space="0" w:color="auto"/>
          </w:divBdr>
        </w:div>
        <w:div w:id="691955736">
          <w:marLeft w:val="640"/>
          <w:marRight w:val="0"/>
          <w:marTop w:val="0"/>
          <w:marBottom w:val="0"/>
          <w:divBdr>
            <w:top w:val="none" w:sz="0" w:space="0" w:color="auto"/>
            <w:left w:val="none" w:sz="0" w:space="0" w:color="auto"/>
            <w:bottom w:val="none" w:sz="0" w:space="0" w:color="auto"/>
            <w:right w:val="none" w:sz="0" w:space="0" w:color="auto"/>
          </w:divBdr>
        </w:div>
        <w:div w:id="733701671">
          <w:marLeft w:val="640"/>
          <w:marRight w:val="0"/>
          <w:marTop w:val="0"/>
          <w:marBottom w:val="0"/>
          <w:divBdr>
            <w:top w:val="none" w:sz="0" w:space="0" w:color="auto"/>
            <w:left w:val="none" w:sz="0" w:space="0" w:color="auto"/>
            <w:bottom w:val="none" w:sz="0" w:space="0" w:color="auto"/>
            <w:right w:val="none" w:sz="0" w:space="0" w:color="auto"/>
          </w:divBdr>
        </w:div>
        <w:div w:id="788858430">
          <w:marLeft w:val="640"/>
          <w:marRight w:val="0"/>
          <w:marTop w:val="0"/>
          <w:marBottom w:val="0"/>
          <w:divBdr>
            <w:top w:val="none" w:sz="0" w:space="0" w:color="auto"/>
            <w:left w:val="none" w:sz="0" w:space="0" w:color="auto"/>
            <w:bottom w:val="none" w:sz="0" w:space="0" w:color="auto"/>
            <w:right w:val="none" w:sz="0" w:space="0" w:color="auto"/>
          </w:divBdr>
        </w:div>
        <w:div w:id="942810023">
          <w:marLeft w:val="640"/>
          <w:marRight w:val="0"/>
          <w:marTop w:val="0"/>
          <w:marBottom w:val="0"/>
          <w:divBdr>
            <w:top w:val="none" w:sz="0" w:space="0" w:color="auto"/>
            <w:left w:val="none" w:sz="0" w:space="0" w:color="auto"/>
            <w:bottom w:val="none" w:sz="0" w:space="0" w:color="auto"/>
            <w:right w:val="none" w:sz="0" w:space="0" w:color="auto"/>
          </w:divBdr>
        </w:div>
        <w:div w:id="1058824820">
          <w:marLeft w:val="640"/>
          <w:marRight w:val="0"/>
          <w:marTop w:val="0"/>
          <w:marBottom w:val="0"/>
          <w:divBdr>
            <w:top w:val="none" w:sz="0" w:space="0" w:color="auto"/>
            <w:left w:val="none" w:sz="0" w:space="0" w:color="auto"/>
            <w:bottom w:val="none" w:sz="0" w:space="0" w:color="auto"/>
            <w:right w:val="none" w:sz="0" w:space="0" w:color="auto"/>
          </w:divBdr>
        </w:div>
        <w:div w:id="1142500540">
          <w:marLeft w:val="640"/>
          <w:marRight w:val="0"/>
          <w:marTop w:val="0"/>
          <w:marBottom w:val="0"/>
          <w:divBdr>
            <w:top w:val="none" w:sz="0" w:space="0" w:color="auto"/>
            <w:left w:val="none" w:sz="0" w:space="0" w:color="auto"/>
            <w:bottom w:val="none" w:sz="0" w:space="0" w:color="auto"/>
            <w:right w:val="none" w:sz="0" w:space="0" w:color="auto"/>
          </w:divBdr>
        </w:div>
        <w:div w:id="1234775034">
          <w:marLeft w:val="640"/>
          <w:marRight w:val="0"/>
          <w:marTop w:val="0"/>
          <w:marBottom w:val="0"/>
          <w:divBdr>
            <w:top w:val="none" w:sz="0" w:space="0" w:color="auto"/>
            <w:left w:val="none" w:sz="0" w:space="0" w:color="auto"/>
            <w:bottom w:val="none" w:sz="0" w:space="0" w:color="auto"/>
            <w:right w:val="none" w:sz="0" w:space="0" w:color="auto"/>
          </w:divBdr>
        </w:div>
        <w:div w:id="1245066593">
          <w:marLeft w:val="640"/>
          <w:marRight w:val="0"/>
          <w:marTop w:val="0"/>
          <w:marBottom w:val="0"/>
          <w:divBdr>
            <w:top w:val="none" w:sz="0" w:space="0" w:color="auto"/>
            <w:left w:val="none" w:sz="0" w:space="0" w:color="auto"/>
            <w:bottom w:val="none" w:sz="0" w:space="0" w:color="auto"/>
            <w:right w:val="none" w:sz="0" w:space="0" w:color="auto"/>
          </w:divBdr>
        </w:div>
        <w:div w:id="1344278668">
          <w:marLeft w:val="640"/>
          <w:marRight w:val="0"/>
          <w:marTop w:val="0"/>
          <w:marBottom w:val="0"/>
          <w:divBdr>
            <w:top w:val="none" w:sz="0" w:space="0" w:color="auto"/>
            <w:left w:val="none" w:sz="0" w:space="0" w:color="auto"/>
            <w:bottom w:val="none" w:sz="0" w:space="0" w:color="auto"/>
            <w:right w:val="none" w:sz="0" w:space="0" w:color="auto"/>
          </w:divBdr>
        </w:div>
        <w:div w:id="1455248942">
          <w:marLeft w:val="640"/>
          <w:marRight w:val="0"/>
          <w:marTop w:val="0"/>
          <w:marBottom w:val="0"/>
          <w:divBdr>
            <w:top w:val="none" w:sz="0" w:space="0" w:color="auto"/>
            <w:left w:val="none" w:sz="0" w:space="0" w:color="auto"/>
            <w:bottom w:val="none" w:sz="0" w:space="0" w:color="auto"/>
            <w:right w:val="none" w:sz="0" w:space="0" w:color="auto"/>
          </w:divBdr>
        </w:div>
        <w:div w:id="1608384740">
          <w:marLeft w:val="640"/>
          <w:marRight w:val="0"/>
          <w:marTop w:val="0"/>
          <w:marBottom w:val="0"/>
          <w:divBdr>
            <w:top w:val="none" w:sz="0" w:space="0" w:color="auto"/>
            <w:left w:val="none" w:sz="0" w:space="0" w:color="auto"/>
            <w:bottom w:val="none" w:sz="0" w:space="0" w:color="auto"/>
            <w:right w:val="none" w:sz="0" w:space="0" w:color="auto"/>
          </w:divBdr>
        </w:div>
        <w:div w:id="1643801873">
          <w:marLeft w:val="640"/>
          <w:marRight w:val="0"/>
          <w:marTop w:val="0"/>
          <w:marBottom w:val="0"/>
          <w:divBdr>
            <w:top w:val="none" w:sz="0" w:space="0" w:color="auto"/>
            <w:left w:val="none" w:sz="0" w:space="0" w:color="auto"/>
            <w:bottom w:val="none" w:sz="0" w:space="0" w:color="auto"/>
            <w:right w:val="none" w:sz="0" w:space="0" w:color="auto"/>
          </w:divBdr>
        </w:div>
        <w:div w:id="1800686910">
          <w:marLeft w:val="640"/>
          <w:marRight w:val="0"/>
          <w:marTop w:val="0"/>
          <w:marBottom w:val="0"/>
          <w:divBdr>
            <w:top w:val="none" w:sz="0" w:space="0" w:color="auto"/>
            <w:left w:val="none" w:sz="0" w:space="0" w:color="auto"/>
            <w:bottom w:val="none" w:sz="0" w:space="0" w:color="auto"/>
            <w:right w:val="none" w:sz="0" w:space="0" w:color="auto"/>
          </w:divBdr>
        </w:div>
        <w:div w:id="1840191544">
          <w:marLeft w:val="640"/>
          <w:marRight w:val="0"/>
          <w:marTop w:val="0"/>
          <w:marBottom w:val="0"/>
          <w:divBdr>
            <w:top w:val="none" w:sz="0" w:space="0" w:color="auto"/>
            <w:left w:val="none" w:sz="0" w:space="0" w:color="auto"/>
            <w:bottom w:val="none" w:sz="0" w:space="0" w:color="auto"/>
            <w:right w:val="none" w:sz="0" w:space="0" w:color="auto"/>
          </w:divBdr>
        </w:div>
        <w:div w:id="1848523692">
          <w:marLeft w:val="640"/>
          <w:marRight w:val="0"/>
          <w:marTop w:val="0"/>
          <w:marBottom w:val="0"/>
          <w:divBdr>
            <w:top w:val="none" w:sz="0" w:space="0" w:color="auto"/>
            <w:left w:val="none" w:sz="0" w:space="0" w:color="auto"/>
            <w:bottom w:val="none" w:sz="0" w:space="0" w:color="auto"/>
            <w:right w:val="none" w:sz="0" w:space="0" w:color="auto"/>
          </w:divBdr>
        </w:div>
        <w:div w:id="1967275756">
          <w:marLeft w:val="640"/>
          <w:marRight w:val="0"/>
          <w:marTop w:val="0"/>
          <w:marBottom w:val="0"/>
          <w:divBdr>
            <w:top w:val="none" w:sz="0" w:space="0" w:color="auto"/>
            <w:left w:val="none" w:sz="0" w:space="0" w:color="auto"/>
            <w:bottom w:val="none" w:sz="0" w:space="0" w:color="auto"/>
            <w:right w:val="none" w:sz="0" w:space="0" w:color="auto"/>
          </w:divBdr>
        </w:div>
        <w:div w:id="2018463881">
          <w:marLeft w:val="640"/>
          <w:marRight w:val="0"/>
          <w:marTop w:val="0"/>
          <w:marBottom w:val="0"/>
          <w:divBdr>
            <w:top w:val="none" w:sz="0" w:space="0" w:color="auto"/>
            <w:left w:val="none" w:sz="0" w:space="0" w:color="auto"/>
            <w:bottom w:val="none" w:sz="0" w:space="0" w:color="auto"/>
            <w:right w:val="none" w:sz="0" w:space="0" w:color="auto"/>
          </w:divBdr>
        </w:div>
        <w:div w:id="2071536443">
          <w:marLeft w:val="640"/>
          <w:marRight w:val="0"/>
          <w:marTop w:val="0"/>
          <w:marBottom w:val="0"/>
          <w:divBdr>
            <w:top w:val="none" w:sz="0" w:space="0" w:color="auto"/>
            <w:left w:val="none" w:sz="0" w:space="0" w:color="auto"/>
            <w:bottom w:val="none" w:sz="0" w:space="0" w:color="auto"/>
            <w:right w:val="none" w:sz="0" w:space="0" w:color="auto"/>
          </w:divBdr>
        </w:div>
        <w:div w:id="2092194849">
          <w:marLeft w:val="640"/>
          <w:marRight w:val="0"/>
          <w:marTop w:val="0"/>
          <w:marBottom w:val="0"/>
          <w:divBdr>
            <w:top w:val="none" w:sz="0" w:space="0" w:color="auto"/>
            <w:left w:val="none" w:sz="0" w:space="0" w:color="auto"/>
            <w:bottom w:val="none" w:sz="0" w:space="0" w:color="auto"/>
            <w:right w:val="none" w:sz="0" w:space="0" w:color="auto"/>
          </w:divBdr>
        </w:div>
      </w:divsChild>
    </w:div>
    <w:div w:id="1070232160">
      <w:bodyDiv w:val="1"/>
      <w:marLeft w:val="0"/>
      <w:marRight w:val="0"/>
      <w:marTop w:val="0"/>
      <w:marBottom w:val="0"/>
      <w:divBdr>
        <w:top w:val="none" w:sz="0" w:space="0" w:color="auto"/>
        <w:left w:val="none" w:sz="0" w:space="0" w:color="auto"/>
        <w:bottom w:val="none" w:sz="0" w:space="0" w:color="auto"/>
        <w:right w:val="none" w:sz="0" w:space="0" w:color="auto"/>
      </w:divBdr>
    </w:div>
    <w:div w:id="1070421048">
      <w:bodyDiv w:val="1"/>
      <w:marLeft w:val="0"/>
      <w:marRight w:val="0"/>
      <w:marTop w:val="0"/>
      <w:marBottom w:val="0"/>
      <w:divBdr>
        <w:top w:val="none" w:sz="0" w:space="0" w:color="auto"/>
        <w:left w:val="none" w:sz="0" w:space="0" w:color="auto"/>
        <w:bottom w:val="none" w:sz="0" w:space="0" w:color="auto"/>
        <w:right w:val="none" w:sz="0" w:space="0" w:color="auto"/>
      </w:divBdr>
    </w:div>
    <w:div w:id="1071120770">
      <w:bodyDiv w:val="1"/>
      <w:marLeft w:val="0"/>
      <w:marRight w:val="0"/>
      <w:marTop w:val="0"/>
      <w:marBottom w:val="0"/>
      <w:divBdr>
        <w:top w:val="none" w:sz="0" w:space="0" w:color="auto"/>
        <w:left w:val="none" w:sz="0" w:space="0" w:color="auto"/>
        <w:bottom w:val="none" w:sz="0" w:space="0" w:color="auto"/>
        <w:right w:val="none" w:sz="0" w:space="0" w:color="auto"/>
      </w:divBdr>
    </w:div>
    <w:div w:id="1072508381">
      <w:bodyDiv w:val="1"/>
      <w:marLeft w:val="0"/>
      <w:marRight w:val="0"/>
      <w:marTop w:val="0"/>
      <w:marBottom w:val="0"/>
      <w:divBdr>
        <w:top w:val="none" w:sz="0" w:space="0" w:color="auto"/>
        <w:left w:val="none" w:sz="0" w:space="0" w:color="auto"/>
        <w:bottom w:val="none" w:sz="0" w:space="0" w:color="auto"/>
        <w:right w:val="none" w:sz="0" w:space="0" w:color="auto"/>
      </w:divBdr>
    </w:div>
    <w:div w:id="1073240114">
      <w:bodyDiv w:val="1"/>
      <w:marLeft w:val="0"/>
      <w:marRight w:val="0"/>
      <w:marTop w:val="0"/>
      <w:marBottom w:val="0"/>
      <w:divBdr>
        <w:top w:val="none" w:sz="0" w:space="0" w:color="auto"/>
        <w:left w:val="none" w:sz="0" w:space="0" w:color="auto"/>
        <w:bottom w:val="none" w:sz="0" w:space="0" w:color="auto"/>
        <w:right w:val="none" w:sz="0" w:space="0" w:color="auto"/>
      </w:divBdr>
    </w:div>
    <w:div w:id="1073548089">
      <w:bodyDiv w:val="1"/>
      <w:marLeft w:val="0"/>
      <w:marRight w:val="0"/>
      <w:marTop w:val="0"/>
      <w:marBottom w:val="0"/>
      <w:divBdr>
        <w:top w:val="none" w:sz="0" w:space="0" w:color="auto"/>
        <w:left w:val="none" w:sz="0" w:space="0" w:color="auto"/>
        <w:bottom w:val="none" w:sz="0" w:space="0" w:color="auto"/>
        <w:right w:val="none" w:sz="0" w:space="0" w:color="auto"/>
      </w:divBdr>
    </w:div>
    <w:div w:id="1074625384">
      <w:marLeft w:val="640"/>
      <w:marRight w:val="0"/>
      <w:marTop w:val="0"/>
      <w:marBottom w:val="0"/>
      <w:divBdr>
        <w:top w:val="none" w:sz="0" w:space="0" w:color="auto"/>
        <w:left w:val="none" w:sz="0" w:space="0" w:color="auto"/>
        <w:bottom w:val="none" w:sz="0" w:space="0" w:color="auto"/>
        <w:right w:val="none" w:sz="0" w:space="0" w:color="auto"/>
      </w:divBdr>
    </w:div>
    <w:div w:id="1075936051">
      <w:bodyDiv w:val="1"/>
      <w:marLeft w:val="0"/>
      <w:marRight w:val="0"/>
      <w:marTop w:val="0"/>
      <w:marBottom w:val="0"/>
      <w:divBdr>
        <w:top w:val="none" w:sz="0" w:space="0" w:color="auto"/>
        <w:left w:val="none" w:sz="0" w:space="0" w:color="auto"/>
        <w:bottom w:val="none" w:sz="0" w:space="0" w:color="auto"/>
        <w:right w:val="none" w:sz="0" w:space="0" w:color="auto"/>
      </w:divBdr>
    </w:div>
    <w:div w:id="1077051120">
      <w:bodyDiv w:val="1"/>
      <w:marLeft w:val="0"/>
      <w:marRight w:val="0"/>
      <w:marTop w:val="0"/>
      <w:marBottom w:val="0"/>
      <w:divBdr>
        <w:top w:val="none" w:sz="0" w:space="0" w:color="auto"/>
        <w:left w:val="none" w:sz="0" w:space="0" w:color="auto"/>
        <w:bottom w:val="none" w:sz="0" w:space="0" w:color="auto"/>
        <w:right w:val="none" w:sz="0" w:space="0" w:color="auto"/>
      </w:divBdr>
    </w:div>
    <w:div w:id="1077478709">
      <w:bodyDiv w:val="1"/>
      <w:marLeft w:val="0"/>
      <w:marRight w:val="0"/>
      <w:marTop w:val="0"/>
      <w:marBottom w:val="0"/>
      <w:divBdr>
        <w:top w:val="none" w:sz="0" w:space="0" w:color="auto"/>
        <w:left w:val="none" w:sz="0" w:space="0" w:color="auto"/>
        <w:bottom w:val="none" w:sz="0" w:space="0" w:color="auto"/>
        <w:right w:val="none" w:sz="0" w:space="0" w:color="auto"/>
      </w:divBdr>
    </w:div>
    <w:div w:id="1077753835">
      <w:bodyDiv w:val="1"/>
      <w:marLeft w:val="0"/>
      <w:marRight w:val="0"/>
      <w:marTop w:val="0"/>
      <w:marBottom w:val="0"/>
      <w:divBdr>
        <w:top w:val="none" w:sz="0" w:space="0" w:color="auto"/>
        <w:left w:val="none" w:sz="0" w:space="0" w:color="auto"/>
        <w:bottom w:val="none" w:sz="0" w:space="0" w:color="auto"/>
        <w:right w:val="none" w:sz="0" w:space="0" w:color="auto"/>
      </w:divBdr>
    </w:div>
    <w:div w:id="1078210460">
      <w:bodyDiv w:val="1"/>
      <w:marLeft w:val="0"/>
      <w:marRight w:val="0"/>
      <w:marTop w:val="0"/>
      <w:marBottom w:val="0"/>
      <w:divBdr>
        <w:top w:val="none" w:sz="0" w:space="0" w:color="auto"/>
        <w:left w:val="none" w:sz="0" w:space="0" w:color="auto"/>
        <w:bottom w:val="none" w:sz="0" w:space="0" w:color="auto"/>
        <w:right w:val="none" w:sz="0" w:space="0" w:color="auto"/>
      </w:divBdr>
    </w:div>
    <w:div w:id="1079015501">
      <w:bodyDiv w:val="1"/>
      <w:marLeft w:val="0"/>
      <w:marRight w:val="0"/>
      <w:marTop w:val="0"/>
      <w:marBottom w:val="0"/>
      <w:divBdr>
        <w:top w:val="none" w:sz="0" w:space="0" w:color="auto"/>
        <w:left w:val="none" w:sz="0" w:space="0" w:color="auto"/>
        <w:bottom w:val="none" w:sz="0" w:space="0" w:color="auto"/>
        <w:right w:val="none" w:sz="0" w:space="0" w:color="auto"/>
      </w:divBdr>
      <w:divsChild>
        <w:div w:id="203258056">
          <w:marLeft w:val="480"/>
          <w:marRight w:val="0"/>
          <w:marTop w:val="0"/>
          <w:marBottom w:val="0"/>
          <w:divBdr>
            <w:top w:val="none" w:sz="0" w:space="0" w:color="auto"/>
            <w:left w:val="none" w:sz="0" w:space="0" w:color="auto"/>
            <w:bottom w:val="none" w:sz="0" w:space="0" w:color="auto"/>
            <w:right w:val="none" w:sz="0" w:space="0" w:color="auto"/>
          </w:divBdr>
        </w:div>
        <w:div w:id="1606500769">
          <w:marLeft w:val="480"/>
          <w:marRight w:val="0"/>
          <w:marTop w:val="0"/>
          <w:marBottom w:val="0"/>
          <w:divBdr>
            <w:top w:val="none" w:sz="0" w:space="0" w:color="auto"/>
            <w:left w:val="none" w:sz="0" w:space="0" w:color="auto"/>
            <w:bottom w:val="none" w:sz="0" w:space="0" w:color="auto"/>
            <w:right w:val="none" w:sz="0" w:space="0" w:color="auto"/>
          </w:divBdr>
        </w:div>
        <w:div w:id="1659848839">
          <w:marLeft w:val="480"/>
          <w:marRight w:val="0"/>
          <w:marTop w:val="0"/>
          <w:marBottom w:val="0"/>
          <w:divBdr>
            <w:top w:val="none" w:sz="0" w:space="0" w:color="auto"/>
            <w:left w:val="none" w:sz="0" w:space="0" w:color="auto"/>
            <w:bottom w:val="none" w:sz="0" w:space="0" w:color="auto"/>
            <w:right w:val="none" w:sz="0" w:space="0" w:color="auto"/>
          </w:divBdr>
        </w:div>
      </w:divsChild>
    </w:div>
    <w:div w:id="1079445696">
      <w:bodyDiv w:val="1"/>
      <w:marLeft w:val="0"/>
      <w:marRight w:val="0"/>
      <w:marTop w:val="0"/>
      <w:marBottom w:val="0"/>
      <w:divBdr>
        <w:top w:val="none" w:sz="0" w:space="0" w:color="auto"/>
        <w:left w:val="none" w:sz="0" w:space="0" w:color="auto"/>
        <w:bottom w:val="none" w:sz="0" w:space="0" w:color="auto"/>
        <w:right w:val="none" w:sz="0" w:space="0" w:color="auto"/>
      </w:divBdr>
    </w:div>
    <w:div w:id="1080638423">
      <w:bodyDiv w:val="1"/>
      <w:marLeft w:val="0"/>
      <w:marRight w:val="0"/>
      <w:marTop w:val="0"/>
      <w:marBottom w:val="0"/>
      <w:divBdr>
        <w:top w:val="none" w:sz="0" w:space="0" w:color="auto"/>
        <w:left w:val="none" w:sz="0" w:space="0" w:color="auto"/>
        <w:bottom w:val="none" w:sz="0" w:space="0" w:color="auto"/>
        <w:right w:val="none" w:sz="0" w:space="0" w:color="auto"/>
      </w:divBdr>
    </w:div>
    <w:div w:id="1080716097">
      <w:bodyDiv w:val="1"/>
      <w:marLeft w:val="0"/>
      <w:marRight w:val="0"/>
      <w:marTop w:val="0"/>
      <w:marBottom w:val="0"/>
      <w:divBdr>
        <w:top w:val="none" w:sz="0" w:space="0" w:color="auto"/>
        <w:left w:val="none" w:sz="0" w:space="0" w:color="auto"/>
        <w:bottom w:val="none" w:sz="0" w:space="0" w:color="auto"/>
        <w:right w:val="none" w:sz="0" w:space="0" w:color="auto"/>
      </w:divBdr>
    </w:div>
    <w:div w:id="1081369724">
      <w:bodyDiv w:val="1"/>
      <w:marLeft w:val="0"/>
      <w:marRight w:val="0"/>
      <w:marTop w:val="0"/>
      <w:marBottom w:val="0"/>
      <w:divBdr>
        <w:top w:val="none" w:sz="0" w:space="0" w:color="auto"/>
        <w:left w:val="none" w:sz="0" w:space="0" w:color="auto"/>
        <w:bottom w:val="none" w:sz="0" w:space="0" w:color="auto"/>
        <w:right w:val="none" w:sz="0" w:space="0" w:color="auto"/>
      </w:divBdr>
    </w:div>
    <w:div w:id="1084496486">
      <w:bodyDiv w:val="1"/>
      <w:marLeft w:val="0"/>
      <w:marRight w:val="0"/>
      <w:marTop w:val="0"/>
      <w:marBottom w:val="0"/>
      <w:divBdr>
        <w:top w:val="none" w:sz="0" w:space="0" w:color="auto"/>
        <w:left w:val="none" w:sz="0" w:space="0" w:color="auto"/>
        <w:bottom w:val="none" w:sz="0" w:space="0" w:color="auto"/>
        <w:right w:val="none" w:sz="0" w:space="0" w:color="auto"/>
      </w:divBdr>
    </w:div>
    <w:div w:id="1084692777">
      <w:bodyDiv w:val="1"/>
      <w:marLeft w:val="0"/>
      <w:marRight w:val="0"/>
      <w:marTop w:val="0"/>
      <w:marBottom w:val="0"/>
      <w:divBdr>
        <w:top w:val="none" w:sz="0" w:space="0" w:color="auto"/>
        <w:left w:val="none" w:sz="0" w:space="0" w:color="auto"/>
        <w:bottom w:val="none" w:sz="0" w:space="0" w:color="auto"/>
        <w:right w:val="none" w:sz="0" w:space="0" w:color="auto"/>
      </w:divBdr>
    </w:div>
    <w:div w:id="1086614853">
      <w:bodyDiv w:val="1"/>
      <w:marLeft w:val="0"/>
      <w:marRight w:val="0"/>
      <w:marTop w:val="0"/>
      <w:marBottom w:val="0"/>
      <w:divBdr>
        <w:top w:val="none" w:sz="0" w:space="0" w:color="auto"/>
        <w:left w:val="none" w:sz="0" w:space="0" w:color="auto"/>
        <w:bottom w:val="none" w:sz="0" w:space="0" w:color="auto"/>
        <w:right w:val="none" w:sz="0" w:space="0" w:color="auto"/>
      </w:divBdr>
    </w:div>
    <w:div w:id="1088885866">
      <w:bodyDiv w:val="1"/>
      <w:marLeft w:val="0"/>
      <w:marRight w:val="0"/>
      <w:marTop w:val="0"/>
      <w:marBottom w:val="0"/>
      <w:divBdr>
        <w:top w:val="none" w:sz="0" w:space="0" w:color="auto"/>
        <w:left w:val="none" w:sz="0" w:space="0" w:color="auto"/>
        <w:bottom w:val="none" w:sz="0" w:space="0" w:color="auto"/>
        <w:right w:val="none" w:sz="0" w:space="0" w:color="auto"/>
      </w:divBdr>
    </w:div>
    <w:div w:id="1089085384">
      <w:bodyDiv w:val="1"/>
      <w:marLeft w:val="0"/>
      <w:marRight w:val="0"/>
      <w:marTop w:val="0"/>
      <w:marBottom w:val="0"/>
      <w:divBdr>
        <w:top w:val="none" w:sz="0" w:space="0" w:color="auto"/>
        <w:left w:val="none" w:sz="0" w:space="0" w:color="auto"/>
        <w:bottom w:val="none" w:sz="0" w:space="0" w:color="auto"/>
        <w:right w:val="none" w:sz="0" w:space="0" w:color="auto"/>
      </w:divBdr>
    </w:div>
    <w:div w:id="1096052071">
      <w:bodyDiv w:val="1"/>
      <w:marLeft w:val="0"/>
      <w:marRight w:val="0"/>
      <w:marTop w:val="0"/>
      <w:marBottom w:val="0"/>
      <w:divBdr>
        <w:top w:val="none" w:sz="0" w:space="0" w:color="auto"/>
        <w:left w:val="none" w:sz="0" w:space="0" w:color="auto"/>
        <w:bottom w:val="none" w:sz="0" w:space="0" w:color="auto"/>
        <w:right w:val="none" w:sz="0" w:space="0" w:color="auto"/>
      </w:divBdr>
    </w:div>
    <w:div w:id="1098134716">
      <w:marLeft w:val="640"/>
      <w:marRight w:val="0"/>
      <w:marTop w:val="0"/>
      <w:marBottom w:val="0"/>
      <w:divBdr>
        <w:top w:val="none" w:sz="0" w:space="0" w:color="auto"/>
        <w:left w:val="none" w:sz="0" w:space="0" w:color="auto"/>
        <w:bottom w:val="none" w:sz="0" w:space="0" w:color="auto"/>
        <w:right w:val="none" w:sz="0" w:space="0" w:color="auto"/>
      </w:divBdr>
    </w:div>
    <w:div w:id="1098528636">
      <w:bodyDiv w:val="1"/>
      <w:marLeft w:val="0"/>
      <w:marRight w:val="0"/>
      <w:marTop w:val="0"/>
      <w:marBottom w:val="0"/>
      <w:divBdr>
        <w:top w:val="none" w:sz="0" w:space="0" w:color="auto"/>
        <w:left w:val="none" w:sz="0" w:space="0" w:color="auto"/>
        <w:bottom w:val="none" w:sz="0" w:space="0" w:color="auto"/>
        <w:right w:val="none" w:sz="0" w:space="0" w:color="auto"/>
      </w:divBdr>
    </w:div>
    <w:div w:id="1100225384">
      <w:bodyDiv w:val="1"/>
      <w:marLeft w:val="0"/>
      <w:marRight w:val="0"/>
      <w:marTop w:val="0"/>
      <w:marBottom w:val="0"/>
      <w:divBdr>
        <w:top w:val="none" w:sz="0" w:space="0" w:color="auto"/>
        <w:left w:val="none" w:sz="0" w:space="0" w:color="auto"/>
        <w:bottom w:val="none" w:sz="0" w:space="0" w:color="auto"/>
        <w:right w:val="none" w:sz="0" w:space="0" w:color="auto"/>
      </w:divBdr>
    </w:div>
    <w:div w:id="1100949000">
      <w:marLeft w:val="640"/>
      <w:marRight w:val="0"/>
      <w:marTop w:val="0"/>
      <w:marBottom w:val="0"/>
      <w:divBdr>
        <w:top w:val="none" w:sz="0" w:space="0" w:color="auto"/>
        <w:left w:val="none" w:sz="0" w:space="0" w:color="auto"/>
        <w:bottom w:val="none" w:sz="0" w:space="0" w:color="auto"/>
        <w:right w:val="none" w:sz="0" w:space="0" w:color="auto"/>
      </w:divBdr>
    </w:div>
    <w:div w:id="1101030001">
      <w:bodyDiv w:val="1"/>
      <w:marLeft w:val="0"/>
      <w:marRight w:val="0"/>
      <w:marTop w:val="0"/>
      <w:marBottom w:val="0"/>
      <w:divBdr>
        <w:top w:val="none" w:sz="0" w:space="0" w:color="auto"/>
        <w:left w:val="none" w:sz="0" w:space="0" w:color="auto"/>
        <w:bottom w:val="none" w:sz="0" w:space="0" w:color="auto"/>
        <w:right w:val="none" w:sz="0" w:space="0" w:color="auto"/>
      </w:divBdr>
    </w:div>
    <w:div w:id="1104035962">
      <w:bodyDiv w:val="1"/>
      <w:marLeft w:val="0"/>
      <w:marRight w:val="0"/>
      <w:marTop w:val="0"/>
      <w:marBottom w:val="0"/>
      <w:divBdr>
        <w:top w:val="none" w:sz="0" w:space="0" w:color="auto"/>
        <w:left w:val="none" w:sz="0" w:space="0" w:color="auto"/>
        <w:bottom w:val="none" w:sz="0" w:space="0" w:color="auto"/>
        <w:right w:val="none" w:sz="0" w:space="0" w:color="auto"/>
      </w:divBdr>
    </w:div>
    <w:div w:id="1107771572">
      <w:bodyDiv w:val="1"/>
      <w:marLeft w:val="0"/>
      <w:marRight w:val="0"/>
      <w:marTop w:val="0"/>
      <w:marBottom w:val="0"/>
      <w:divBdr>
        <w:top w:val="none" w:sz="0" w:space="0" w:color="auto"/>
        <w:left w:val="none" w:sz="0" w:space="0" w:color="auto"/>
        <w:bottom w:val="none" w:sz="0" w:space="0" w:color="auto"/>
        <w:right w:val="none" w:sz="0" w:space="0" w:color="auto"/>
      </w:divBdr>
    </w:div>
    <w:div w:id="1108768110">
      <w:bodyDiv w:val="1"/>
      <w:marLeft w:val="0"/>
      <w:marRight w:val="0"/>
      <w:marTop w:val="0"/>
      <w:marBottom w:val="0"/>
      <w:divBdr>
        <w:top w:val="none" w:sz="0" w:space="0" w:color="auto"/>
        <w:left w:val="none" w:sz="0" w:space="0" w:color="auto"/>
        <w:bottom w:val="none" w:sz="0" w:space="0" w:color="auto"/>
        <w:right w:val="none" w:sz="0" w:space="0" w:color="auto"/>
      </w:divBdr>
    </w:div>
    <w:div w:id="1108935078">
      <w:bodyDiv w:val="1"/>
      <w:marLeft w:val="0"/>
      <w:marRight w:val="0"/>
      <w:marTop w:val="0"/>
      <w:marBottom w:val="0"/>
      <w:divBdr>
        <w:top w:val="none" w:sz="0" w:space="0" w:color="auto"/>
        <w:left w:val="none" w:sz="0" w:space="0" w:color="auto"/>
        <w:bottom w:val="none" w:sz="0" w:space="0" w:color="auto"/>
        <w:right w:val="none" w:sz="0" w:space="0" w:color="auto"/>
      </w:divBdr>
      <w:divsChild>
        <w:div w:id="22096711">
          <w:marLeft w:val="640"/>
          <w:marRight w:val="0"/>
          <w:marTop w:val="0"/>
          <w:marBottom w:val="0"/>
          <w:divBdr>
            <w:top w:val="none" w:sz="0" w:space="0" w:color="auto"/>
            <w:left w:val="none" w:sz="0" w:space="0" w:color="auto"/>
            <w:bottom w:val="none" w:sz="0" w:space="0" w:color="auto"/>
            <w:right w:val="none" w:sz="0" w:space="0" w:color="auto"/>
          </w:divBdr>
        </w:div>
        <w:div w:id="107042765">
          <w:marLeft w:val="640"/>
          <w:marRight w:val="0"/>
          <w:marTop w:val="0"/>
          <w:marBottom w:val="0"/>
          <w:divBdr>
            <w:top w:val="none" w:sz="0" w:space="0" w:color="auto"/>
            <w:left w:val="none" w:sz="0" w:space="0" w:color="auto"/>
            <w:bottom w:val="none" w:sz="0" w:space="0" w:color="auto"/>
            <w:right w:val="none" w:sz="0" w:space="0" w:color="auto"/>
          </w:divBdr>
        </w:div>
        <w:div w:id="119690393">
          <w:marLeft w:val="640"/>
          <w:marRight w:val="0"/>
          <w:marTop w:val="0"/>
          <w:marBottom w:val="0"/>
          <w:divBdr>
            <w:top w:val="none" w:sz="0" w:space="0" w:color="auto"/>
            <w:left w:val="none" w:sz="0" w:space="0" w:color="auto"/>
            <w:bottom w:val="none" w:sz="0" w:space="0" w:color="auto"/>
            <w:right w:val="none" w:sz="0" w:space="0" w:color="auto"/>
          </w:divBdr>
        </w:div>
        <w:div w:id="176699475">
          <w:marLeft w:val="640"/>
          <w:marRight w:val="0"/>
          <w:marTop w:val="0"/>
          <w:marBottom w:val="0"/>
          <w:divBdr>
            <w:top w:val="none" w:sz="0" w:space="0" w:color="auto"/>
            <w:left w:val="none" w:sz="0" w:space="0" w:color="auto"/>
            <w:bottom w:val="none" w:sz="0" w:space="0" w:color="auto"/>
            <w:right w:val="none" w:sz="0" w:space="0" w:color="auto"/>
          </w:divBdr>
        </w:div>
        <w:div w:id="385110554">
          <w:marLeft w:val="640"/>
          <w:marRight w:val="0"/>
          <w:marTop w:val="0"/>
          <w:marBottom w:val="0"/>
          <w:divBdr>
            <w:top w:val="none" w:sz="0" w:space="0" w:color="auto"/>
            <w:left w:val="none" w:sz="0" w:space="0" w:color="auto"/>
            <w:bottom w:val="none" w:sz="0" w:space="0" w:color="auto"/>
            <w:right w:val="none" w:sz="0" w:space="0" w:color="auto"/>
          </w:divBdr>
        </w:div>
        <w:div w:id="403721921">
          <w:marLeft w:val="640"/>
          <w:marRight w:val="0"/>
          <w:marTop w:val="0"/>
          <w:marBottom w:val="0"/>
          <w:divBdr>
            <w:top w:val="none" w:sz="0" w:space="0" w:color="auto"/>
            <w:left w:val="none" w:sz="0" w:space="0" w:color="auto"/>
            <w:bottom w:val="none" w:sz="0" w:space="0" w:color="auto"/>
            <w:right w:val="none" w:sz="0" w:space="0" w:color="auto"/>
          </w:divBdr>
        </w:div>
        <w:div w:id="426581994">
          <w:marLeft w:val="640"/>
          <w:marRight w:val="0"/>
          <w:marTop w:val="0"/>
          <w:marBottom w:val="0"/>
          <w:divBdr>
            <w:top w:val="none" w:sz="0" w:space="0" w:color="auto"/>
            <w:left w:val="none" w:sz="0" w:space="0" w:color="auto"/>
            <w:bottom w:val="none" w:sz="0" w:space="0" w:color="auto"/>
            <w:right w:val="none" w:sz="0" w:space="0" w:color="auto"/>
          </w:divBdr>
        </w:div>
        <w:div w:id="532889728">
          <w:marLeft w:val="640"/>
          <w:marRight w:val="0"/>
          <w:marTop w:val="0"/>
          <w:marBottom w:val="0"/>
          <w:divBdr>
            <w:top w:val="none" w:sz="0" w:space="0" w:color="auto"/>
            <w:left w:val="none" w:sz="0" w:space="0" w:color="auto"/>
            <w:bottom w:val="none" w:sz="0" w:space="0" w:color="auto"/>
            <w:right w:val="none" w:sz="0" w:space="0" w:color="auto"/>
          </w:divBdr>
        </w:div>
        <w:div w:id="609750373">
          <w:marLeft w:val="640"/>
          <w:marRight w:val="0"/>
          <w:marTop w:val="0"/>
          <w:marBottom w:val="0"/>
          <w:divBdr>
            <w:top w:val="none" w:sz="0" w:space="0" w:color="auto"/>
            <w:left w:val="none" w:sz="0" w:space="0" w:color="auto"/>
            <w:bottom w:val="none" w:sz="0" w:space="0" w:color="auto"/>
            <w:right w:val="none" w:sz="0" w:space="0" w:color="auto"/>
          </w:divBdr>
        </w:div>
        <w:div w:id="650402349">
          <w:marLeft w:val="640"/>
          <w:marRight w:val="0"/>
          <w:marTop w:val="0"/>
          <w:marBottom w:val="0"/>
          <w:divBdr>
            <w:top w:val="none" w:sz="0" w:space="0" w:color="auto"/>
            <w:left w:val="none" w:sz="0" w:space="0" w:color="auto"/>
            <w:bottom w:val="none" w:sz="0" w:space="0" w:color="auto"/>
            <w:right w:val="none" w:sz="0" w:space="0" w:color="auto"/>
          </w:divBdr>
        </w:div>
        <w:div w:id="665792330">
          <w:marLeft w:val="640"/>
          <w:marRight w:val="0"/>
          <w:marTop w:val="0"/>
          <w:marBottom w:val="0"/>
          <w:divBdr>
            <w:top w:val="none" w:sz="0" w:space="0" w:color="auto"/>
            <w:left w:val="none" w:sz="0" w:space="0" w:color="auto"/>
            <w:bottom w:val="none" w:sz="0" w:space="0" w:color="auto"/>
            <w:right w:val="none" w:sz="0" w:space="0" w:color="auto"/>
          </w:divBdr>
        </w:div>
        <w:div w:id="681082166">
          <w:marLeft w:val="640"/>
          <w:marRight w:val="0"/>
          <w:marTop w:val="0"/>
          <w:marBottom w:val="0"/>
          <w:divBdr>
            <w:top w:val="none" w:sz="0" w:space="0" w:color="auto"/>
            <w:left w:val="none" w:sz="0" w:space="0" w:color="auto"/>
            <w:bottom w:val="none" w:sz="0" w:space="0" w:color="auto"/>
            <w:right w:val="none" w:sz="0" w:space="0" w:color="auto"/>
          </w:divBdr>
        </w:div>
        <w:div w:id="719590827">
          <w:marLeft w:val="640"/>
          <w:marRight w:val="0"/>
          <w:marTop w:val="0"/>
          <w:marBottom w:val="0"/>
          <w:divBdr>
            <w:top w:val="none" w:sz="0" w:space="0" w:color="auto"/>
            <w:left w:val="none" w:sz="0" w:space="0" w:color="auto"/>
            <w:bottom w:val="none" w:sz="0" w:space="0" w:color="auto"/>
            <w:right w:val="none" w:sz="0" w:space="0" w:color="auto"/>
          </w:divBdr>
        </w:div>
        <w:div w:id="787160291">
          <w:marLeft w:val="640"/>
          <w:marRight w:val="0"/>
          <w:marTop w:val="0"/>
          <w:marBottom w:val="0"/>
          <w:divBdr>
            <w:top w:val="none" w:sz="0" w:space="0" w:color="auto"/>
            <w:left w:val="none" w:sz="0" w:space="0" w:color="auto"/>
            <w:bottom w:val="none" w:sz="0" w:space="0" w:color="auto"/>
            <w:right w:val="none" w:sz="0" w:space="0" w:color="auto"/>
          </w:divBdr>
        </w:div>
        <w:div w:id="799419503">
          <w:marLeft w:val="640"/>
          <w:marRight w:val="0"/>
          <w:marTop w:val="0"/>
          <w:marBottom w:val="0"/>
          <w:divBdr>
            <w:top w:val="none" w:sz="0" w:space="0" w:color="auto"/>
            <w:left w:val="none" w:sz="0" w:space="0" w:color="auto"/>
            <w:bottom w:val="none" w:sz="0" w:space="0" w:color="auto"/>
            <w:right w:val="none" w:sz="0" w:space="0" w:color="auto"/>
          </w:divBdr>
        </w:div>
        <w:div w:id="828255675">
          <w:marLeft w:val="640"/>
          <w:marRight w:val="0"/>
          <w:marTop w:val="0"/>
          <w:marBottom w:val="0"/>
          <w:divBdr>
            <w:top w:val="none" w:sz="0" w:space="0" w:color="auto"/>
            <w:left w:val="none" w:sz="0" w:space="0" w:color="auto"/>
            <w:bottom w:val="none" w:sz="0" w:space="0" w:color="auto"/>
            <w:right w:val="none" w:sz="0" w:space="0" w:color="auto"/>
          </w:divBdr>
        </w:div>
        <w:div w:id="864751482">
          <w:marLeft w:val="640"/>
          <w:marRight w:val="0"/>
          <w:marTop w:val="0"/>
          <w:marBottom w:val="0"/>
          <w:divBdr>
            <w:top w:val="none" w:sz="0" w:space="0" w:color="auto"/>
            <w:left w:val="none" w:sz="0" w:space="0" w:color="auto"/>
            <w:bottom w:val="none" w:sz="0" w:space="0" w:color="auto"/>
            <w:right w:val="none" w:sz="0" w:space="0" w:color="auto"/>
          </w:divBdr>
        </w:div>
        <w:div w:id="888885550">
          <w:marLeft w:val="640"/>
          <w:marRight w:val="0"/>
          <w:marTop w:val="0"/>
          <w:marBottom w:val="0"/>
          <w:divBdr>
            <w:top w:val="none" w:sz="0" w:space="0" w:color="auto"/>
            <w:left w:val="none" w:sz="0" w:space="0" w:color="auto"/>
            <w:bottom w:val="none" w:sz="0" w:space="0" w:color="auto"/>
            <w:right w:val="none" w:sz="0" w:space="0" w:color="auto"/>
          </w:divBdr>
        </w:div>
        <w:div w:id="922642195">
          <w:marLeft w:val="640"/>
          <w:marRight w:val="0"/>
          <w:marTop w:val="0"/>
          <w:marBottom w:val="0"/>
          <w:divBdr>
            <w:top w:val="none" w:sz="0" w:space="0" w:color="auto"/>
            <w:left w:val="none" w:sz="0" w:space="0" w:color="auto"/>
            <w:bottom w:val="none" w:sz="0" w:space="0" w:color="auto"/>
            <w:right w:val="none" w:sz="0" w:space="0" w:color="auto"/>
          </w:divBdr>
        </w:div>
        <w:div w:id="938685497">
          <w:marLeft w:val="640"/>
          <w:marRight w:val="0"/>
          <w:marTop w:val="0"/>
          <w:marBottom w:val="0"/>
          <w:divBdr>
            <w:top w:val="none" w:sz="0" w:space="0" w:color="auto"/>
            <w:left w:val="none" w:sz="0" w:space="0" w:color="auto"/>
            <w:bottom w:val="none" w:sz="0" w:space="0" w:color="auto"/>
            <w:right w:val="none" w:sz="0" w:space="0" w:color="auto"/>
          </w:divBdr>
        </w:div>
        <w:div w:id="1097825097">
          <w:marLeft w:val="640"/>
          <w:marRight w:val="0"/>
          <w:marTop w:val="0"/>
          <w:marBottom w:val="0"/>
          <w:divBdr>
            <w:top w:val="none" w:sz="0" w:space="0" w:color="auto"/>
            <w:left w:val="none" w:sz="0" w:space="0" w:color="auto"/>
            <w:bottom w:val="none" w:sz="0" w:space="0" w:color="auto"/>
            <w:right w:val="none" w:sz="0" w:space="0" w:color="auto"/>
          </w:divBdr>
        </w:div>
        <w:div w:id="1146508789">
          <w:marLeft w:val="640"/>
          <w:marRight w:val="0"/>
          <w:marTop w:val="0"/>
          <w:marBottom w:val="0"/>
          <w:divBdr>
            <w:top w:val="none" w:sz="0" w:space="0" w:color="auto"/>
            <w:left w:val="none" w:sz="0" w:space="0" w:color="auto"/>
            <w:bottom w:val="none" w:sz="0" w:space="0" w:color="auto"/>
            <w:right w:val="none" w:sz="0" w:space="0" w:color="auto"/>
          </w:divBdr>
        </w:div>
        <w:div w:id="1267300534">
          <w:marLeft w:val="640"/>
          <w:marRight w:val="0"/>
          <w:marTop w:val="0"/>
          <w:marBottom w:val="0"/>
          <w:divBdr>
            <w:top w:val="none" w:sz="0" w:space="0" w:color="auto"/>
            <w:left w:val="none" w:sz="0" w:space="0" w:color="auto"/>
            <w:bottom w:val="none" w:sz="0" w:space="0" w:color="auto"/>
            <w:right w:val="none" w:sz="0" w:space="0" w:color="auto"/>
          </w:divBdr>
        </w:div>
        <w:div w:id="1339425127">
          <w:marLeft w:val="640"/>
          <w:marRight w:val="0"/>
          <w:marTop w:val="0"/>
          <w:marBottom w:val="0"/>
          <w:divBdr>
            <w:top w:val="none" w:sz="0" w:space="0" w:color="auto"/>
            <w:left w:val="none" w:sz="0" w:space="0" w:color="auto"/>
            <w:bottom w:val="none" w:sz="0" w:space="0" w:color="auto"/>
            <w:right w:val="none" w:sz="0" w:space="0" w:color="auto"/>
          </w:divBdr>
        </w:div>
        <w:div w:id="1529950049">
          <w:marLeft w:val="640"/>
          <w:marRight w:val="0"/>
          <w:marTop w:val="0"/>
          <w:marBottom w:val="0"/>
          <w:divBdr>
            <w:top w:val="none" w:sz="0" w:space="0" w:color="auto"/>
            <w:left w:val="none" w:sz="0" w:space="0" w:color="auto"/>
            <w:bottom w:val="none" w:sz="0" w:space="0" w:color="auto"/>
            <w:right w:val="none" w:sz="0" w:space="0" w:color="auto"/>
          </w:divBdr>
        </w:div>
        <w:div w:id="1926912767">
          <w:marLeft w:val="640"/>
          <w:marRight w:val="0"/>
          <w:marTop w:val="0"/>
          <w:marBottom w:val="0"/>
          <w:divBdr>
            <w:top w:val="none" w:sz="0" w:space="0" w:color="auto"/>
            <w:left w:val="none" w:sz="0" w:space="0" w:color="auto"/>
            <w:bottom w:val="none" w:sz="0" w:space="0" w:color="auto"/>
            <w:right w:val="none" w:sz="0" w:space="0" w:color="auto"/>
          </w:divBdr>
        </w:div>
        <w:div w:id="2052799762">
          <w:marLeft w:val="640"/>
          <w:marRight w:val="0"/>
          <w:marTop w:val="0"/>
          <w:marBottom w:val="0"/>
          <w:divBdr>
            <w:top w:val="none" w:sz="0" w:space="0" w:color="auto"/>
            <w:left w:val="none" w:sz="0" w:space="0" w:color="auto"/>
            <w:bottom w:val="none" w:sz="0" w:space="0" w:color="auto"/>
            <w:right w:val="none" w:sz="0" w:space="0" w:color="auto"/>
          </w:divBdr>
        </w:div>
        <w:div w:id="2069381616">
          <w:marLeft w:val="640"/>
          <w:marRight w:val="0"/>
          <w:marTop w:val="0"/>
          <w:marBottom w:val="0"/>
          <w:divBdr>
            <w:top w:val="none" w:sz="0" w:space="0" w:color="auto"/>
            <w:left w:val="none" w:sz="0" w:space="0" w:color="auto"/>
            <w:bottom w:val="none" w:sz="0" w:space="0" w:color="auto"/>
            <w:right w:val="none" w:sz="0" w:space="0" w:color="auto"/>
          </w:divBdr>
        </w:div>
      </w:divsChild>
    </w:div>
    <w:div w:id="1109399991">
      <w:bodyDiv w:val="1"/>
      <w:marLeft w:val="0"/>
      <w:marRight w:val="0"/>
      <w:marTop w:val="0"/>
      <w:marBottom w:val="0"/>
      <w:divBdr>
        <w:top w:val="none" w:sz="0" w:space="0" w:color="auto"/>
        <w:left w:val="none" w:sz="0" w:space="0" w:color="auto"/>
        <w:bottom w:val="none" w:sz="0" w:space="0" w:color="auto"/>
        <w:right w:val="none" w:sz="0" w:space="0" w:color="auto"/>
      </w:divBdr>
    </w:div>
    <w:div w:id="1109542608">
      <w:bodyDiv w:val="1"/>
      <w:marLeft w:val="0"/>
      <w:marRight w:val="0"/>
      <w:marTop w:val="0"/>
      <w:marBottom w:val="0"/>
      <w:divBdr>
        <w:top w:val="none" w:sz="0" w:space="0" w:color="auto"/>
        <w:left w:val="none" w:sz="0" w:space="0" w:color="auto"/>
        <w:bottom w:val="none" w:sz="0" w:space="0" w:color="auto"/>
        <w:right w:val="none" w:sz="0" w:space="0" w:color="auto"/>
      </w:divBdr>
    </w:div>
    <w:div w:id="1110247579">
      <w:marLeft w:val="640"/>
      <w:marRight w:val="0"/>
      <w:marTop w:val="0"/>
      <w:marBottom w:val="0"/>
      <w:divBdr>
        <w:top w:val="none" w:sz="0" w:space="0" w:color="auto"/>
        <w:left w:val="none" w:sz="0" w:space="0" w:color="auto"/>
        <w:bottom w:val="none" w:sz="0" w:space="0" w:color="auto"/>
        <w:right w:val="none" w:sz="0" w:space="0" w:color="auto"/>
      </w:divBdr>
    </w:div>
    <w:div w:id="1111241924">
      <w:bodyDiv w:val="1"/>
      <w:marLeft w:val="0"/>
      <w:marRight w:val="0"/>
      <w:marTop w:val="0"/>
      <w:marBottom w:val="0"/>
      <w:divBdr>
        <w:top w:val="none" w:sz="0" w:space="0" w:color="auto"/>
        <w:left w:val="none" w:sz="0" w:space="0" w:color="auto"/>
        <w:bottom w:val="none" w:sz="0" w:space="0" w:color="auto"/>
        <w:right w:val="none" w:sz="0" w:space="0" w:color="auto"/>
      </w:divBdr>
    </w:div>
    <w:div w:id="1111896046">
      <w:bodyDiv w:val="1"/>
      <w:marLeft w:val="0"/>
      <w:marRight w:val="0"/>
      <w:marTop w:val="0"/>
      <w:marBottom w:val="0"/>
      <w:divBdr>
        <w:top w:val="none" w:sz="0" w:space="0" w:color="auto"/>
        <w:left w:val="none" w:sz="0" w:space="0" w:color="auto"/>
        <w:bottom w:val="none" w:sz="0" w:space="0" w:color="auto"/>
        <w:right w:val="none" w:sz="0" w:space="0" w:color="auto"/>
      </w:divBdr>
    </w:div>
    <w:div w:id="1113597637">
      <w:bodyDiv w:val="1"/>
      <w:marLeft w:val="0"/>
      <w:marRight w:val="0"/>
      <w:marTop w:val="0"/>
      <w:marBottom w:val="0"/>
      <w:divBdr>
        <w:top w:val="none" w:sz="0" w:space="0" w:color="auto"/>
        <w:left w:val="none" w:sz="0" w:space="0" w:color="auto"/>
        <w:bottom w:val="none" w:sz="0" w:space="0" w:color="auto"/>
        <w:right w:val="none" w:sz="0" w:space="0" w:color="auto"/>
      </w:divBdr>
    </w:div>
    <w:div w:id="1113745342">
      <w:bodyDiv w:val="1"/>
      <w:marLeft w:val="0"/>
      <w:marRight w:val="0"/>
      <w:marTop w:val="0"/>
      <w:marBottom w:val="0"/>
      <w:divBdr>
        <w:top w:val="none" w:sz="0" w:space="0" w:color="auto"/>
        <w:left w:val="none" w:sz="0" w:space="0" w:color="auto"/>
        <w:bottom w:val="none" w:sz="0" w:space="0" w:color="auto"/>
        <w:right w:val="none" w:sz="0" w:space="0" w:color="auto"/>
      </w:divBdr>
    </w:div>
    <w:div w:id="1114177638">
      <w:bodyDiv w:val="1"/>
      <w:marLeft w:val="0"/>
      <w:marRight w:val="0"/>
      <w:marTop w:val="0"/>
      <w:marBottom w:val="0"/>
      <w:divBdr>
        <w:top w:val="none" w:sz="0" w:space="0" w:color="auto"/>
        <w:left w:val="none" w:sz="0" w:space="0" w:color="auto"/>
        <w:bottom w:val="none" w:sz="0" w:space="0" w:color="auto"/>
        <w:right w:val="none" w:sz="0" w:space="0" w:color="auto"/>
      </w:divBdr>
    </w:div>
    <w:div w:id="1115323883">
      <w:bodyDiv w:val="1"/>
      <w:marLeft w:val="0"/>
      <w:marRight w:val="0"/>
      <w:marTop w:val="0"/>
      <w:marBottom w:val="0"/>
      <w:divBdr>
        <w:top w:val="none" w:sz="0" w:space="0" w:color="auto"/>
        <w:left w:val="none" w:sz="0" w:space="0" w:color="auto"/>
        <w:bottom w:val="none" w:sz="0" w:space="0" w:color="auto"/>
        <w:right w:val="none" w:sz="0" w:space="0" w:color="auto"/>
      </w:divBdr>
    </w:div>
    <w:div w:id="1115825635">
      <w:bodyDiv w:val="1"/>
      <w:marLeft w:val="0"/>
      <w:marRight w:val="0"/>
      <w:marTop w:val="0"/>
      <w:marBottom w:val="0"/>
      <w:divBdr>
        <w:top w:val="none" w:sz="0" w:space="0" w:color="auto"/>
        <w:left w:val="none" w:sz="0" w:space="0" w:color="auto"/>
        <w:bottom w:val="none" w:sz="0" w:space="0" w:color="auto"/>
        <w:right w:val="none" w:sz="0" w:space="0" w:color="auto"/>
      </w:divBdr>
    </w:div>
    <w:div w:id="1116487967">
      <w:bodyDiv w:val="1"/>
      <w:marLeft w:val="0"/>
      <w:marRight w:val="0"/>
      <w:marTop w:val="0"/>
      <w:marBottom w:val="0"/>
      <w:divBdr>
        <w:top w:val="none" w:sz="0" w:space="0" w:color="auto"/>
        <w:left w:val="none" w:sz="0" w:space="0" w:color="auto"/>
        <w:bottom w:val="none" w:sz="0" w:space="0" w:color="auto"/>
        <w:right w:val="none" w:sz="0" w:space="0" w:color="auto"/>
      </w:divBdr>
    </w:div>
    <w:div w:id="1116755050">
      <w:bodyDiv w:val="1"/>
      <w:marLeft w:val="0"/>
      <w:marRight w:val="0"/>
      <w:marTop w:val="0"/>
      <w:marBottom w:val="0"/>
      <w:divBdr>
        <w:top w:val="none" w:sz="0" w:space="0" w:color="auto"/>
        <w:left w:val="none" w:sz="0" w:space="0" w:color="auto"/>
        <w:bottom w:val="none" w:sz="0" w:space="0" w:color="auto"/>
        <w:right w:val="none" w:sz="0" w:space="0" w:color="auto"/>
      </w:divBdr>
    </w:div>
    <w:div w:id="1117068094">
      <w:marLeft w:val="640"/>
      <w:marRight w:val="0"/>
      <w:marTop w:val="0"/>
      <w:marBottom w:val="0"/>
      <w:divBdr>
        <w:top w:val="none" w:sz="0" w:space="0" w:color="auto"/>
        <w:left w:val="none" w:sz="0" w:space="0" w:color="auto"/>
        <w:bottom w:val="none" w:sz="0" w:space="0" w:color="auto"/>
        <w:right w:val="none" w:sz="0" w:space="0" w:color="auto"/>
      </w:divBdr>
    </w:div>
    <w:div w:id="1121340220">
      <w:bodyDiv w:val="1"/>
      <w:marLeft w:val="0"/>
      <w:marRight w:val="0"/>
      <w:marTop w:val="0"/>
      <w:marBottom w:val="0"/>
      <w:divBdr>
        <w:top w:val="none" w:sz="0" w:space="0" w:color="auto"/>
        <w:left w:val="none" w:sz="0" w:space="0" w:color="auto"/>
        <w:bottom w:val="none" w:sz="0" w:space="0" w:color="auto"/>
        <w:right w:val="none" w:sz="0" w:space="0" w:color="auto"/>
      </w:divBdr>
    </w:div>
    <w:div w:id="1121922814">
      <w:bodyDiv w:val="1"/>
      <w:marLeft w:val="0"/>
      <w:marRight w:val="0"/>
      <w:marTop w:val="0"/>
      <w:marBottom w:val="0"/>
      <w:divBdr>
        <w:top w:val="none" w:sz="0" w:space="0" w:color="auto"/>
        <w:left w:val="none" w:sz="0" w:space="0" w:color="auto"/>
        <w:bottom w:val="none" w:sz="0" w:space="0" w:color="auto"/>
        <w:right w:val="none" w:sz="0" w:space="0" w:color="auto"/>
      </w:divBdr>
    </w:div>
    <w:div w:id="1122991267">
      <w:marLeft w:val="640"/>
      <w:marRight w:val="0"/>
      <w:marTop w:val="0"/>
      <w:marBottom w:val="0"/>
      <w:divBdr>
        <w:top w:val="none" w:sz="0" w:space="0" w:color="auto"/>
        <w:left w:val="none" w:sz="0" w:space="0" w:color="auto"/>
        <w:bottom w:val="none" w:sz="0" w:space="0" w:color="auto"/>
        <w:right w:val="none" w:sz="0" w:space="0" w:color="auto"/>
      </w:divBdr>
    </w:div>
    <w:div w:id="1124423198">
      <w:bodyDiv w:val="1"/>
      <w:marLeft w:val="0"/>
      <w:marRight w:val="0"/>
      <w:marTop w:val="0"/>
      <w:marBottom w:val="0"/>
      <w:divBdr>
        <w:top w:val="none" w:sz="0" w:space="0" w:color="auto"/>
        <w:left w:val="none" w:sz="0" w:space="0" w:color="auto"/>
        <w:bottom w:val="none" w:sz="0" w:space="0" w:color="auto"/>
        <w:right w:val="none" w:sz="0" w:space="0" w:color="auto"/>
      </w:divBdr>
    </w:div>
    <w:div w:id="1124889657">
      <w:bodyDiv w:val="1"/>
      <w:marLeft w:val="0"/>
      <w:marRight w:val="0"/>
      <w:marTop w:val="0"/>
      <w:marBottom w:val="0"/>
      <w:divBdr>
        <w:top w:val="none" w:sz="0" w:space="0" w:color="auto"/>
        <w:left w:val="none" w:sz="0" w:space="0" w:color="auto"/>
        <w:bottom w:val="none" w:sz="0" w:space="0" w:color="auto"/>
        <w:right w:val="none" w:sz="0" w:space="0" w:color="auto"/>
      </w:divBdr>
    </w:div>
    <w:div w:id="1125268440">
      <w:bodyDiv w:val="1"/>
      <w:marLeft w:val="0"/>
      <w:marRight w:val="0"/>
      <w:marTop w:val="0"/>
      <w:marBottom w:val="0"/>
      <w:divBdr>
        <w:top w:val="none" w:sz="0" w:space="0" w:color="auto"/>
        <w:left w:val="none" w:sz="0" w:space="0" w:color="auto"/>
        <w:bottom w:val="none" w:sz="0" w:space="0" w:color="auto"/>
        <w:right w:val="none" w:sz="0" w:space="0" w:color="auto"/>
      </w:divBdr>
    </w:div>
    <w:div w:id="1127117976">
      <w:bodyDiv w:val="1"/>
      <w:marLeft w:val="0"/>
      <w:marRight w:val="0"/>
      <w:marTop w:val="0"/>
      <w:marBottom w:val="0"/>
      <w:divBdr>
        <w:top w:val="none" w:sz="0" w:space="0" w:color="auto"/>
        <w:left w:val="none" w:sz="0" w:space="0" w:color="auto"/>
        <w:bottom w:val="none" w:sz="0" w:space="0" w:color="auto"/>
        <w:right w:val="none" w:sz="0" w:space="0" w:color="auto"/>
      </w:divBdr>
    </w:div>
    <w:div w:id="1128476996">
      <w:bodyDiv w:val="1"/>
      <w:marLeft w:val="0"/>
      <w:marRight w:val="0"/>
      <w:marTop w:val="0"/>
      <w:marBottom w:val="0"/>
      <w:divBdr>
        <w:top w:val="none" w:sz="0" w:space="0" w:color="auto"/>
        <w:left w:val="none" w:sz="0" w:space="0" w:color="auto"/>
        <w:bottom w:val="none" w:sz="0" w:space="0" w:color="auto"/>
        <w:right w:val="none" w:sz="0" w:space="0" w:color="auto"/>
      </w:divBdr>
    </w:div>
    <w:div w:id="1128820519">
      <w:marLeft w:val="640"/>
      <w:marRight w:val="0"/>
      <w:marTop w:val="0"/>
      <w:marBottom w:val="0"/>
      <w:divBdr>
        <w:top w:val="none" w:sz="0" w:space="0" w:color="auto"/>
        <w:left w:val="none" w:sz="0" w:space="0" w:color="auto"/>
        <w:bottom w:val="none" w:sz="0" w:space="0" w:color="auto"/>
        <w:right w:val="none" w:sz="0" w:space="0" w:color="auto"/>
      </w:divBdr>
    </w:div>
    <w:div w:id="1129125406">
      <w:marLeft w:val="640"/>
      <w:marRight w:val="0"/>
      <w:marTop w:val="0"/>
      <w:marBottom w:val="0"/>
      <w:divBdr>
        <w:top w:val="none" w:sz="0" w:space="0" w:color="auto"/>
        <w:left w:val="none" w:sz="0" w:space="0" w:color="auto"/>
        <w:bottom w:val="none" w:sz="0" w:space="0" w:color="auto"/>
        <w:right w:val="none" w:sz="0" w:space="0" w:color="auto"/>
      </w:divBdr>
    </w:div>
    <w:div w:id="1129712228">
      <w:bodyDiv w:val="1"/>
      <w:marLeft w:val="0"/>
      <w:marRight w:val="0"/>
      <w:marTop w:val="0"/>
      <w:marBottom w:val="0"/>
      <w:divBdr>
        <w:top w:val="none" w:sz="0" w:space="0" w:color="auto"/>
        <w:left w:val="none" w:sz="0" w:space="0" w:color="auto"/>
        <w:bottom w:val="none" w:sz="0" w:space="0" w:color="auto"/>
        <w:right w:val="none" w:sz="0" w:space="0" w:color="auto"/>
      </w:divBdr>
    </w:div>
    <w:div w:id="1131050696">
      <w:bodyDiv w:val="1"/>
      <w:marLeft w:val="0"/>
      <w:marRight w:val="0"/>
      <w:marTop w:val="0"/>
      <w:marBottom w:val="0"/>
      <w:divBdr>
        <w:top w:val="none" w:sz="0" w:space="0" w:color="auto"/>
        <w:left w:val="none" w:sz="0" w:space="0" w:color="auto"/>
        <w:bottom w:val="none" w:sz="0" w:space="0" w:color="auto"/>
        <w:right w:val="none" w:sz="0" w:space="0" w:color="auto"/>
      </w:divBdr>
    </w:div>
    <w:div w:id="1132595495">
      <w:bodyDiv w:val="1"/>
      <w:marLeft w:val="0"/>
      <w:marRight w:val="0"/>
      <w:marTop w:val="0"/>
      <w:marBottom w:val="0"/>
      <w:divBdr>
        <w:top w:val="none" w:sz="0" w:space="0" w:color="auto"/>
        <w:left w:val="none" w:sz="0" w:space="0" w:color="auto"/>
        <w:bottom w:val="none" w:sz="0" w:space="0" w:color="auto"/>
        <w:right w:val="none" w:sz="0" w:space="0" w:color="auto"/>
      </w:divBdr>
    </w:div>
    <w:div w:id="1133257508">
      <w:bodyDiv w:val="1"/>
      <w:marLeft w:val="0"/>
      <w:marRight w:val="0"/>
      <w:marTop w:val="0"/>
      <w:marBottom w:val="0"/>
      <w:divBdr>
        <w:top w:val="none" w:sz="0" w:space="0" w:color="auto"/>
        <w:left w:val="none" w:sz="0" w:space="0" w:color="auto"/>
        <w:bottom w:val="none" w:sz="0" w:space="0" w:color="auto"/>
        <w:right w:val="none" w:sz="0" w:space="0" w:color="auto"/>
      </w:divBdr>
    </w:div>
    <w:div w:id="1135878305">
      <w:bodyDiv w:val="1"/>
      <w:marLeft w:val="0"/>
      <w:marRight w:val="0"/>
      <w:marTop w:val="0"/>
      <w:marBottom w:val="0"/>
      <w:divBdr>
        <w:top w:val="none" w:sz="0" w:space="0" w:color="auto"/>
        <w:left w:val="none" w:sz="0" w:space="0" w:color="auto"/>
        <w:bottom w:val="none" w:sz="0" w:space="0" w:color="auto"/>
        <w:right w:val="none" w:sz="0" w:space="0" w:color="auto"/>
      </w:divBdr>
    </w:div>
    <w:div w:id="1136067148">
      <w:bodyDiv w:val="1"/>
      <w:marLeft w:val="0"/>
      <w:marRight w:val="0"/>
      <w:marTop w:val="0"/>
      <w:marBottom w:val="0"/>
      <w:divBdr>
        <w:top w:val="none" w:sz="0" w:space="0" w:color="auto"/>
        <w:left w:val="none" w:sz="0" w:space="0" w:color="auto"/>
        <w:bottom w:val="none" w:sz="0" w:space="0" w:color="auto"/>
        <w:right w:val="none" w:sz="0" w:space="0" w:color="auto"/>
      </w:divBdr>
    </w:div>
    <w:div w:id="1136993445">
      <w:bodyDiv w:val="1"/>
      <w:marLeft w:val="0"/>
      <w:marRight w:val="0"/>
      <w:marTop w:val="0"/>
      <w:marBottom w:val="0"/>
      <w:divBdr>
        <w:top w:val="none" w:sz="0" w:space="0" w:color="auto"/>
        <w:left w:val="none" w:sz="0" w:space="0" w:color="auto"/>
        <w:bottom w:val="none" w:sz="0" w:space="0" w:color="auto"/>
        <w:right w:val="none" w:sz="0" w:space="0" w:color="auto"/>
      </w:divBdr>
    </w:div>
    <w:div w:id="1137576366">
      <w:bodyDiv w:val="1"/>
      <w:marLeft w:val="0"/>
      <w:marRight w:val="0"/>
      <w:marTop w:val="0"/>
      <w:marBottom w:val="0"/>
      <w:divBdr>
        <w:top w:val="none" w:sz="0" w:space="0" w:color="auto"/>
        <w:left w:val="none" w:sz="0" w:space="0" w:color="auto"/>
        <w:bottom w:val="none" w:sz="0" w:space="0" w:color="auto"/>
        <w:right w:val="none" w:sz="0" w:space="0" w:color="auto"/>
      </w:divBdr>
    </w:div>
    <w:div w:id="1138717306">
      <w:bodyDiv w:val="1"/>
      <w:marLeft w:val="0"/>
      <w:marRight w:val="0"/>
      <w:marTop w:val="0"/>
      <w:marBottom w:val="0"/>
      <w:divBdr>
        <w:top w:val="none" w:sz="0" w:space="0" w:color="auto"/>
        <w:left w:val="none" w:sz="0" w:space="0" w:color="auto"/>
        <w:bottom w:val="none" w:sz="0" w:space="0" w:color="auto"/>
        <w:right w:val="none" w:sz="0" w:space="0" w:color="auto"/>
      </w:divBdr>
    </w:div>
    <w:div w:id="1138844043">
      <w:bodyDiv w:val="1"/>
      <w:marLeft w:val="0"/>
      <w:marRight w:val="0"/>
      <w:marTop w:val="0"/>
      <w:marBottom w:val="0"/>
      <w:divBdr>
        <w:top w:val="none" w:sz="0" w:space="0" w:color="auto"/>
        <w:left w:val="none" w:sz="0" w:space="0" w:color="auto"/>
        <w:bottom w:val="none" w:sz="0" w:space="0" w:color="auto"/>
        <w:right w:val="none" w:sz="0" w:space="0" w:color="auto"/>
      </w:divBdr>
    </w:div>
    <w:div w:id="1141262988">
      <w:marLeft w:val="640"/>
      <w:marRight w:val="0"/>
      <w:marTop w:val="0"/>
      <w:marBottom w:val="0"/>
      <w:divBdr>
        <w:top w:val="none" w:sz="0" w:space="0" w:color="auto"/>
        <w:left w:val="none" w:sz="0" w:space="0" w:color="auto"/>
        <w:bottom w:val="none" w:sz="0" w:space="0" w:color="auto"/>
        <w:right w:val="none" w:sz="0" w:space="0" w:color="auto"/>
      </w:divBdr>
    </w:div>
    <w:div w:id="1142504118">
      <w:bodyDiv w:val="1"/>
      <w:marLeft w:val="0"/>
      <w:marRight w:val="0"/>
      <w:marTop w:val="0"/>
      <w:marBottom w:val="0"/>
      <w:divBdr>
        <w:top w:val="none" w:sz="0" w:space="0" w:color="auto"/>
        <w:left w:val="none" w:sz="0" w:space="0" w:color="auto"/>
        <w:bottom w:val="none" w:sz="0" w:space="0" w:color="auto"/>
        <w:right w:val="none" w:sz="0" w:space="0" w:color="auto"/>
      </w:divBdr>
    </w:div>
    <w:div w:id="1142623526">
      <w:bodyDiv w:val="1"/>
      <w:marLeft w:val="0"/>
      <w:marRight w:val="0"/>
      <w:marTop w:val="0"/>
      <w:marBottom w:val="0"/>
      <w:divBdr>
        <w:top w:val="none" w:sz="0" w:space="0" w:color="auto"/>
        <w:left w:val="none" w:sz="0" w:space="0" w:color="auto"/>
        <w:bottom w:val="none" w:sz="0" w:space="0" w:color="auto"/>
        <w:right w:val="none" w:sz="0" w:space="0" w:color="auto"/>
      </w:divBdr>
    </w:div>
    <w:div w:id="1143231941">
      <w:bodyDiv w:val="1"/>
      <w:marLeft w:val="0"/>
      <w:marRight w:val="0"/>
      <w:marTop w:val="0"/>
      <w:marBottom w:val="0"/>
      <w:divBdr>
        <w:top w:val="none" w:sz="0" w:space="0" w:color="auto"/>
        <w:left w:val="none" w:sz="0" w:space="0" w:color="auto"/>
        <w:bottom w:val="none" w:sz="0" w:space="0" w:color="auto"/>
        <w:right w:val="none" w:sz="0" w:space="0" w:color="auto"/>
      </w:divBdr>
    </w:div>
    <w:div w:id="1143623408">
      <w:bodyDiv w:val="1"/>
      <w:marLeft w:val="0"/>
      <w:marRight w:val="0"/>
      <w:marTop w:val="0"/>
      <w:marBottom w:val="0"/>
      <w:divBdr>
        <w:top w:val="none" w:sz="0" w:space="0" w:color="auto"/>
        <w:left w:val="none" w:sz="0" w:space="0" w:color="auto"/>
        <w:bottom w:val="none" w:sz="0" w:space="0" w:color="auto"/>
        <w:right w:val="none" w:sz="0" w:space="0" w:color="auto"/>
      </w:divBdr>
    </w:div>
    <w:div w:id="1144857461">
      <w:bodyDiv w:val="1"/>
      <w:marLeft w:val="0"/>
      <w:marRight w:val="0"/>
      <w:marTop w:val="0"/>
      <w:marBottom w:val="0"/>
      <w:divBdr>
        <w:top w:val="none" w:sz="0" w:space="0" w:color="auto"/>
        <w:left w:val="none" w:sz="0" w:space="0" w:color="auto"/>
        <w:bottom w:val="none" w:sz="0" w:space="0" w:color="auto"/>
        <w:right w:val="none" w:sz="0" w:space="0" w:color="auto"/>
      </w:divBdr>
    </w:div>
    <w:div w:id="1146316575">
      <w:bodyDiv w:val="1"/>
      <w:marLeft w:val="0"/>
      <w:marRight w:val="0"/>
      <w:marTop w:val="0"/>
      <w:marBottom w:val="0"/>
      <w:divBdr>
        <w:top w:val="none" w:sz="0" w:space="0" w:color="auto"/>
        <w:left w:val="none" w:sz="0" w:space="0" w:color="auto"/>
        <w:bottom w:val="none" w:sz="0" w:space="0" w:color="auto"/>
        <w:right w:val="none" w:sz="0" w:space="0" w:color="auto"/>
      </w:divBdr>
    </w:div>
    <w:div w:id="1149781683">
      <w:bodyDiv w:val="1"/>
      <w:marLeft w:val="0"/>
      <w:marRight w:val="0"/>
      <w:marTop w:val="0"/>
      <w:marBottom w:val="0"/>
      <w:divBdr>
        <w:top w:val="none" w:sz="0" w:space="0" w:color="auto"/>
        <w:left w:val="none" w:sz="0" w:space="0" w:color="auto"/>
        <w:bottom w:val="none" w:sz="0" w:space="0" w:color="auto"/>
        <w:right w:val="none" w:sz="0" w:space="0" w:color="auto"/>
      </w:divBdr>
    </w:div>
    <w:div w:id="1150443831">
      <w:marLeft w:val="640"/>
      <w:marRight w:val="0"/>
      <w:marTop w:val="0"/>
      <w:marBottom w:val="0"/>
      <w:divBdr>
        <w:top w:val="none" w:sz="0" w:space="0" w:color="auto"/>
        <w:left w:val="none" w:sz="0" w:space="0" w:color="auto"/>
        <w:bottom w:val="none" w:sz="0" w:space="0" w:color="auto"/>
        <w:right w:val="none" w:sz="0" w:space="0" w:color="auto"/>
      </w:divBdr>
    </w:div>
    <w:div w:id="1150487124">
      <w:marLeft w:val="640"/>
      <w:marRight w:val="0"/>
      <w:marTop w:val="0"/>
      <w:marBottom w:val="0"/>
      <w:divBdr>
        <w:top w:val="none" w:sz="0" w:space="0" w:color="auto"/>
        <w:left w:val="none" w:sz="0" w:space="0" w:color="auto"/>
        <w:bottom w:val="none" w:sz="0" w:space="0" w:color="auto"/>
        <w:right w:val="none" w:sz="0" w:space="0" w:color="auto"/>
      </w:divBdr>
    </w:div>
    <w:div w:id="1150556840">
      <w:bodyDiv w:val="1"/>
      <w:marLeft w:val="0"/>
      <w:marRight w:val="0"/>
      <w:marTop w:val="0"/>
      <w:marBottom w:val="0"/>
      <w:divBdr>
        <w:top w:val="none" w:sz="0" w:space="0" w:color="auto"/>
        <w:left w:val="none" w:sz="0" w:space="0" w:color="auto"/>
        <w:bottom w:val="none" w:sz="0" w:space="0" w:color="auto"/>
        <w:right w:val="none" w:sz="0" w:space="0" w:color="auto"/>
      </w:divBdr>
    </w:div>
    <w:div w:id="1150901058">
      <w:marLeft w:val="640"/>
      <w:marRight w:val="0"/>
      <w:marTop w:val="0"/>
      <w:marBottom w:val="0"/>
      <w:divBdr>
        <w:top w:val="none" w:sz="0" w:space="0" w:color="auto"/>
        <w:left w:val="none" w:sz="0" w:space="0" w:color="auto"/>
        <w:bottom w:val="none" w:sz="0" w:space="0" w:color="auto"/>
        <w:right w:val="none" w:sz="0" w:space="0" w:color="auto"/>
      </w:divBdr>
    </w:div>
    <w:div w:id="1151407500">
      <w:bodyDiv w:val="1"/>
      <w:marLeft w:val="0"/>
      <w:marRight w:val="0"/>
      <w:marTop w:val="0"/>
      <w:marBottom w:val="0"/>
      <w:divBdr>
        <w:top w:val="none" w:sz="0" w:space="0" w:color="auto"/>
        <w:left w:val="none" w:sz="0" w:space="0" w:color="auto"/>
        <w:bottom w:val="none" w:sz="0" w:space="0" w:color="auto"/>
        <w:right w:val="none" w:sz="0" w:space="0" w:color="auto"/>
      </w:divBdr>
    </w:div>
    <w:div w:id="1155798095">
      <w:marLeft w:val="640"/>
      <w:marRight w:val="0"/>
      <w:marTop w:val="0"/>
      <w:marBottom w:val="0"/>
      <w:divBdr>
        <w:top w:val="none" w:sz="0" w:space="0" w:color="auto"/>
        <w:left w:val="none" w:sz="0" w:space="0" w:color="auto"/>
        <w:bottom w:val="none" w:sz="0" w:space="0" w:color="auto"/>
        <w:right w:val="none" w:sz="0" w:space="0" w:color="auto"/>
      </w:divBdr>
    </w:div>
    <w:div w:id="1157116626">
      <w:bodyDiv w:val="1"/>
      <w:marLeft w:val="0"/>
      <w:marRight w:val="0"/>
      <w:marTop w:val="0"/>
      <w:marBottom w:val="0"/>
      <w:divBdr>
        <w:top w:val="none" w:sz="0" w:space="0" w:color="auto"/>
        <w:left w:val="none" w:sz="0" w:space="0" w:color="auto"/>
        <w:bottom w:val="none" w:sz="0" w:space="0" w:color="auto"/>
        <w:right w:val="none" w:sz="0" w:space="0" w:color="auto"/>
      </w:divBdr>
    </w:div>
    <w:div w:id="1157914383">
      <w:bodyDiv w:val="1"/>
      <w:marLeft w:val="0"/>
      <w:marRight w:val="0"/>
      <w:marTop w:val="0"/>
      <w:marBottom w:val="0"/>
      <w:divBdr>
        <w:top w:val="none" w:sz="0" w:space="0" w:color="auto"/>
        <w:left w:val="none" w:sz="0" w:space="0" w:color="auto"/>
        <w:bottom w:val="none" w:sz="0" w:space="0" w:color="auto"/>
        <w:right w:val="none" w:sz="0" w:space="0" w:color="auto"/>
      </w:divBdr>
    </w:div>
    <w:div w:id="1157959294">
      <w:bodyDiv w:val="1"/>
      <w:marLeft w:val="0"/>
      <w:marRight w:val="0"/>
      <w:marTop w:val="0"/>
      <w:marBottom w:val="0"/>
      <w:divBdr>
        <w:top w:val="none" w:sz="0" w:space="0" w:color="auto"/>
        <w:left w:val="none" w:sz="0" w:space="0" w:color="auto"/>
        <w:bottom w:val="none" w:sz="0" w:space="0" w:color="auto"/>
        <w:right w:val="none" w:sz="0" w:space="0" w:color="auto"/>
      </w:divBdr>
    </w:div>
    <w:div w:id="1159540111">
      <w:bodyDiv w:val="1"/>
      <w:marLeft w:val="0"/>
      <w:marRight w:val="0"/>
      <w:marTop w:val="0"/>
      <w:marBottom w:val="0"/>
      <w:divBdr>
        <w:top w:val="none" w:sz="0" w:space="0" w:color="auto"/>
        <w:left w:val="none" w:sz="0" w:space="0" w:color="auto"/>
        <w:bottom w:val="none" w:sz="0" w:space="0" w:color="auto"/>
        <w:right w:val="none" w:sz="0" w:space="0" w:color="auto"/>
      </w:divBdr>
    </w:div>
    <w:div w:id="1159611014">
      <w:bodyDiv w:val="1"/>
      <w:marLeft w:val="0"/>
      <w:marRight w:val="0"/>
      <w:marTop w:val="0"/>
      <w:marBottom w:val="0"/>
      <w:divBdr>
        <w:top w:val="none" w:sz="0" w:space="0" w:color="auto"/>
        <w:left w:val="none" w:sz="0" w:space="0" w:color="auto"/>
        <w:bottom w:val="none" w:sz="0" w:space="0" w:color="auto"/>
        <w:right w:val="none" w:sz="0" w:space="0" w:color="auto"/>
      </w:divBdr>
    </w:div>
    <w:div w:id="1159811187">
      <w:bodyDiv w:val="1"/>
      <w:marLeft w:val="0"/>
      <w:marRight w:val="0"/>
      <w:marTop w:val="0"/>
      <w:marBottom w:val="0"/>
      <w:divBdr>
        <w:top w:val="none" w:sz="0" w:space="0" w:color="auto"/>
        <w:left w:val="none" w:sz="0" w:space="0" w:color="auto"/>
        <w:bottom w:val="none" w:sz="0" w:space="0" w:color="auto"/>
        <w:right w:val="none" w:sz="0" w:space="0" w:color="auto"/>
      </w:divBdr>
    </w:div>
    <w:div w:id="1161307659">
      <w:marLeft w:val="640"/>
      <w:marRight w:val="0"/>
      <w:marTop w:val="0"/>
      <w:marBottom w:val="0"/>
      <w:divBdr>
        <w:top w:val="none" w:sz="0" w:space="0" w:color="auto"/>
        <w:left w:val="none" w:sz="0" w:space="0" w:color="auto"/>
        <w:bottom w:val="none" w:sz="0" w:space="0" w:color="auto"/>
        <w:right w:val="none" w:sz="0" w:space="0" w:color="auto"/>
      </w:divBdr>
    </w:div>
    <w:div w:id="1163354281">
      <w:marLeft w:val="640"/>
      <w:marRight w:val="0"/>
      <w:marTop w:val="0"/>
      <w:marBottom w:val="0"/>
      <w:divBdr>
        <w:top w:val="none" w:sz="0" w:space="0" w:color="auto"/>
        <w:left w:val="none" w:sz="0" w:space="0" w:color="auto"/>
        <w:bottom w:val="none" w:sz="0" w:space="0" w:color="auto"/>
        <w:right w:val="none" w:sz="0" w:space="0" w:color="auto"/>
      </w:divBdr>
    </w:div>
    <w:div w:id="1163814494">
      <w:bodyDiv w:val="1"/>
      <w:marLeft w:val="0"/>
      <w:marRight w:val="0"/>
      <w:marTop w:val="0"/>
      <w:marBottom w:val="0"/>
      <w:divBdr>
        <w:top w:val="none" w:sz="0" w:space="0" w:color="auto"/>
        <w:left w:val="none" w:sz="0" w:space="0" w:color="auto"/>
        <w:bottom w:val="none" w:sz="0" w:space="0" w:color="auto"/>
        <w:right w:val="none" w:sz="0" w:space="0" w:color="auto"/>
      </w:divBdr>
    </w:div>
    <w:div w:id="1164128622">
      <w:bodyDiv w:val="1"/>
      <w:marLeft w:val="0"/>
      <w:marRight w:val="0"/>
      <w:marTop w:val="0"/>
      <w:marBottom w:val="0"/>
      <w:divBdr>
        <w:top w:val="none" w:sz="0" w:space="0" w:color="auto"/>
        <w:left w:val="none" w:sz="0" w:space="0" w:color="auto"/>
        <w:bottom w:val="none" w:sz="0" w:space="0" w:color="auto"/>
        <w:right w:val="none" w:sz="0" w:space="0" w:color="auto"/>
      </w:divBdr>
    </w:div>
    <w:div w:id="1164932922">
      <w:bodyDiv w:val="1"/>
      <w:marLeft w:val="0"/>
      <w:marRight w:val="0"/>
      <w:marTop w:val="0"/>
      <w:marBottom w:val="0"/>
      <w:divBdr>
        <w:top w:val="none" w:sz="0" w:space="0" w:color="auto"/>
        <w:left w:val="none" w:sz="0" w:space="0" w:color="auto"/>
        <w:bottom w:val="none" w:sz="0" w:space="0" w:color="auto"/>
        <w:right w:val="none" w:sz="0" w:space="0" w:color="auto"/>
      </w:divBdr>
    </w:div>
    <w:div w:id="1168449692">
      <w:marLeft w:val="640"/>
      <w:marRight w:val="0"/>
      <w:marTop w:val="0"/>
      <w:marBottom w:val="0"/>
      <w:divBdr>
        <w:top w:val="none" w:sz="0" w:space="0" w:color="auto"/>
        <w:left w:val="none" w:sz="0" w:space="0" w:color="auto"/>
        <w:bottom w:val="none" w:sz="0" w:space="0" w:color="auto"/>
        <w:right w:val="none" w:sz="0" w:space="0" w:color="auto"/>
      </w:divBdr>
    </w:div>
    <w:div w:id="1169784152">
      <w:bodyDiv w:val="1"/>
      <w:marLeft w:val="0"/>
      <w:marRight w:val="0"/>
      <w:marTop w:val="0"/>
      <w:marBottom w:val="0"/>
      <w:divBdr>
        <w:top w:val="none" w:sz="0" w:space="0" w:color="auto"/>
        <w:left w:val="none" w:sz="0" w:space="0" w:color="auto"/>
        <w:bottom w:val="none" w:sz="0" w:space="0" w:color="auto"/>
        <w:right w:val="none" w:sz="0" w:space="0" w:color="auto"/>
      </w:divBdr>
    </w:div>
    <w:div w:id="1169784294">
      <w:bodyDiv w:val="1"/>
      <w:marLeft w:val="0"/>
      <w:marRight w:val="0"/>
      <w:marTop w:val="0"/>
      <w:marBottom w:val="0"/>
      <w:divBdr>
        <w:top w:val="none" w:sz="0" w:space="0" w:color="auto"/>
        <w:left w:val="none" w:sz="0" w:space="0" w:color="auto"/>
        <w:bottom w:val="none" w:sz="0" w:space="0" w:color="auto"/>
        <w:right w:val="none" w:sz="0" w:space="0" w:color="auto"/>
      </w:divBdr>
      <w:divsChild>
        <w:div w:id="114906583">
          <w:marLeft w:val="640"/>
          <w:marRight w:val="0"/>
          <w:marTop w:val="0"/>
          <w:marBottom w:val="0"/>
          <w:divBdr>
            <w:top w:val="none" w:sz="0" w:space="0" w:color="auto"/>
            <w:left w:val="none" w:sz="0" w:space="0" w:color="auto"/>
            <w:bottom w:val="none" w:sz="0" w:space="0" w:color="auto"/>
            <w:right w:val="none" w:sz="0" w:space="0" w:color="auto"/>
          </w:divBdr>
        </w:div>
        <w:div w:id="161358818">
          <w:marLeft w:val="640"/>
          <w:marRight w:val="0"/>
          <w:marTop w:val="0"/>
          <w:marBottom w:val="0"/>
          <w:divBdr>
            <w:top w:val="none" w:sz="0" w:space="0" w:color="auto"/>
            <w:left w:val="none" w:sz="0" w:space="0" w:color="auto"/>
            <w:bottom w:val="none" w:sz="0" w:space="0" w:color="auto"/>
            <w:right w:val="none" w:sz="0" w:space="0" w:color="auto"/>
          </w:divBdr>
        </w:div>
        <w:div w:id="225068380">
          <w:marLeft w:val="640"/>
          <w:marRight w:val="0"/>
          <w:marTop w:val="0"/>
          <w:marBottom w:val="0"/>
          <w:divBdr>
            <w:top w:val="none" w:sz="0" w:space="0" w:color="auto"/>
            <w:left w:val="none" w:sz="0" w:space="0" w:color="auto"/>
            <w:bottom w:val="none" w:sz="0" w:space="0" w:color="auto"/>
            <w:right w:val="none" w:sz="0" w:space="0" w:color="auto"/>
          </w:divBdr>
        </w:div>
        <w:div w:id="353463699">
          <w:marLeft w:val="640"/>
          <w:marRight w:val="0"/>
          <w:marTop w:val="0"/>
          <w:marBottom w:val="0"/>
          <w:divBdr>
            <w:top w:val="none" w:sz="0" w:space="0" w:color="auto"/>
            <w:left w:val="none" w:sz="0" w:space="0" w:color="auto"/>
            <w:bottom w:val="none" w:sz="0" w:space="0" w:color="auto"/>
            <w:right w:val="none" w:sz="0" w:space="0" w:color="auto"/>
          </w:divBdr>
        </w:div>
        <w:div w:id="380174433">
          <w:marLeft w:val="640"/>
          <w:marRight w:val="0"/>
          <w:marTop w:val="0"/>
          <w:marBottom w:val="0"/>
          <w:divBdr>
            <w:top w:val="none" w:sz="0" w:space="0" w:color="auto"/>
            <w:left w:val="none" w:sz="0" w:space="0" w:color="auto"/>
            <w:bottom w:val="none" w:sz="0" w:space="0" w:color="auto"/>
            <w:right w:val="none" w:sz="0" w:space="0" w:color="auto"/>
          </w:divBdr>
        </w:div>
        <w:div w:id="469514672">
          <w:marLeft w:val="640"/>
          <w:marRight w:val="0"/>
          <w:marTop w:val="0"/>
          <w:marBottom w:val="0"/>
          <w:divBdr>
            <w:top w:val="none" w:sz="0" w:space="0" w:color="auto"/>
            <w:left w:val="none" w:sz="0" w:space="0" w:color="auto"/>
            <w:bottom w:val="none" w:sz="0" w:space="0" w:color="auto"/>
            <w:right w:val="none" w:sz="0" w:space="0" w:color="auto"/>
          </w:divBdr>
        </w:div>
        <w:div w:id="543639087">
          <w:marLeft w:val="640"/>
          <w:marRight w:val="0"/>
          <w:marTop w:val="0"/>
          <w:marBottom w:val="0"/>
          <w:divBdr>
            <w:top w:val="none" w:sz="0" w:space="0" w:color="auto"/>
            <w:left w:val="none" w:sz="0" w:space="0" w:color="auto"/>
            <w:bottom w:val="none" w:sz="0" w:space="0" w:color="auto"/>
            <w:right w:val="none" w:sz="0" w:space="0" w:color="auto"/>
          </w:divBdr>
        </w:div>
        <w:div w:id="552738357">
          <w:marLeft w:val="640"/>
          <w:marRight w:val="0"/>
          <w:marTop w:val="0"/>
          <w:marBottom w:val="0"/>
          <w:divBdr>
            <w:top w:val="none" w:sz="0" w:space="0" w:color="auto"/>
            <w:left w:val="none" w:sz="0" w:space="0" w:color="auto"/>
            <w:bottom w:val="none" w:sz="0" w:space="0" w:color="auto"/>
            <w:right w:val="none" w:sz="0" w:space="0" w:color="auto"/>
          </w:divBdr>
        </w:div>
        <w:div w:id="613708249">
          <w:marLeft w:val="640"/>
          <w:marRight w:val="0"/>
          <w:marTop w:val="0"/>
          <w:marBottom w:val="0"/>
          <w:divBdr>
            <w:top w:val="none" w:sz="0" w:space="0" w:color="auto"/>
            <w:left w:val="none" w:sz="0" w:space="0" w:color="auto"/>
            <w:bottom w:val="none" w:sz="0" w:space="0" w:color="auto"/>
            <w:right w:val="none" w:sz="0" w:space="0" w:color="auto"/>
          </w:divBdr>
        </w:div>
        <w:div w:id="650447381">
          <w:marLeft w:val="640"/>
          <w:marRight w:val="0"/>
          <w:marTop w:val="0"/>
          <w:marBottom w:val="0"/>
          <w:divBdr>
            <w:top w:val="none" w:sz="0" w:space="0" w:color="auto"/>
            <w:left w:val="none" w:sz="0" w:space="0" w:color="auto"/>
            <w:bottom w:val="none" w:sz="0" w:space="0" w:color="auto"/>
            <w:right w:val="none" w:sz="0" w:space="0" w:color="auto"/>
          </w:divBdr>
        </w:div>
        <w:div w:id="755437420">
          <w:marLeft w:val="640"/>
          <w:marRight w:val="0"/>
          <w:marTop w:val="0"/>
          <w:marBottom w:val="0"/>
          <w:divBdr>
            <w:top w:val="none" w:sz="0" w:space="0" w:color="auto"/>
            <w:left w:val="none" w:sz="0" w:space="0" w:color="auto"/>
            <w:bottom w:val="none" w:sz="0" w:space="0" w:color="auto"/>
            <w:right w:val="none" w:sz="0" w:space="0" w:color="auto"/>
          </w:divBdr>
        </w:div>
        <w:div w:id="828903684">
          <w:marLeft w:val="640"/>
          <w:marRight w:val="0"/>
          <w:marTop w:val="0"/>
          <w:marBottom w:val="0"/>
          <w:divBdr>
            <w:top w:val="none" w:sz="0" w:space="0" w:color="auto"/>
            <w:left w:val="none" w:sz="0" w:space="0" w:color="auto"/>
            <w:bottom w:val="none" w:sz="0" w:space="0" w:color="auto"/>
            <w:right w:val="none" w:sz="0" w:space="0" w:color="auto"/>
          </w:divBdr>
        </w:div>
        <w:div w:id="996616295">
          <w:marLeft w:val="640"/>
          <w:marRight w:val="0"/>
          <w:marTop w:val="0"/>
          <w:marBottom w:val="0"/>
          <w:divBdr>
            <w:top w:val="none" w:sz="0" w:space="0" w:color="auto"/>
            <w:left w:val="none" w:sz="0" w:space="0" w:color="auto"/>
            <w:bottom w:val="none" w:sz="0" w:space="0" w:color="auto"/>
            <w:right w:val="none" w:sz="0" w:space="0" w:color="auto"/>
          </w:divBdr>
        </w:div>
        <w:div w:id="1032879671">
          <w:marLeft w:val="640"/>
          <w:marRight w:val="0"/>
          <w:marTop w:val="0"/>
          <w:marBottom w:val="0"/>
          <w:divBdr>
            <w:top w:val="none" w:sz="0" w:space="0" w:color="auto"/>
            <w:left w:val="none" w:sz="0" w:space="0" w:color="auto"/>
            <w:bottom w:val="none" w:sz="0" w:space="0" w:color="auto"/>
            <w:right w:val="none" w:sz="0" w:space="0" w:color="auto"/>
          </w:divBdr>
        </w:div>
        <w:div w:id="1039892062">
          <w:marLeft w:val="640"/>
          <w:marRight w:val="0"/>
          <w:marTop w:val="0"/>
          <w:marBottom w:val="0"/>
          <w:divBdr>
            <w:top w:val="none" w:sz="0" w:space="0" w:color="auto"/>
            <w:left w:val="none" w:sz="0" w:space="0" w:color="auto"/>
            <w:bottom w:val="none" w:sz="0" w:space="0" w:color="auto"/>
            <w:right w:val="none" w:sz="0" w:space="0" w:color="auto"/>
          </w:divBdr>
        </w:div>
        <w:div w:id="1193424750">
          <w:marLeft w:val="640"/>
          <w:marRight w:val="0"/>
          <w:marTop w:val="0"/>
          <w:marBottom w:val="0"/>
          <w:divBdr>
            <w:top w:val="none" w:sz="0" w:space="0" w:color="auto"/>
            <w:left w:val="none" w:sz="0" w:space="0" w:color="auto"/>
            <w:bottom w:val="none" w:sz="0" w:space="0" w:color="auto"/>
            <w:right w:val="none" w:sz="0" w:space="0" w:color="auto"/>
          </w:divBdr>
        </w:div>
        <w:div w:id="1268654006">
          <w:marLeft w:val="640"/>
          <w:marRight w:val="0"/>
          <w:marTop w:val="0"/>
          <w:marBottom w:val="0"/>
          <w:divBdr>
            <w:top w:val="none" w:sz="0" w:space="0" w:color="auto"/>
            <w:left w:val="none" w:sz="0" w:space="0" w:color="auto"/>
            <w:bottom w:val="none" w:sz="0" w:space="0" w:color="auto"/>
            <w:right w:val="none" w:sz="0" w:space="0" w:color="auto"/>
          </w:divBdr>
        </w:div>
        <w:div w:id="1325403083">
          <w:marLeft w:val="640"/>
          <w:marRight w:val="0"/>
          <w:marTop w:val="0"/>
          <w:marBottom w:val="0"/>
          <w:divBdr>
            <w:top w:val="none" w:sz="0" w:space="0" w:color="auto"/>
            <w:left w:val="none" w:sz="0" w:space="0" w:color="auto"/>
            <w:bottom w:val="none" w:sz="0" w:space="0" w:color="auto"/>
            <w:right w:val="none" w:sz="0" w:space="0" w:color="auto"/>
          </w:divBdr>
        </w:div>
        <w:div w:id="1357001632">
          <w:marLeft w:val="640"/>
          <w:marRight w:val="0"/>
          <w:marTop w:val="0"/>
          <w:marBottom w:val="0"/>
          <w:divBdr>
            <w:top w:val="none" w:sz="0" w:space="0" w:color="auto"/>
            <w:left w:val="none" w:sz="0" w:space="0" w:color="auto"/>
            <w:bottom w:val="none" w:sz="0" w:space="0" w:color="auto"/>
            <w:right w:val="none" w:sz="0" w:space="0" w:color="auto"/>
          </w:divBdr>
        </w:div>
        <w:div w:id="1375154375">
          <w:marLeft w:val="640"/>
          <w:marRight w:val="0"/>
          <w:marTop w:val="0"/>
          <w:marBottom w:val="0"/>
          <w:divBdr>
            <w:top w:val="none" w:sz="0" w:space="0" w:color="auto"/>
            <w:left w:val="none" w:sz="0" w:space="0" w:color="auto"/>
            <w:bottom w:val="none" w:sz="0" w:space="0" w:color="auto"/>
            <w:right w:val="none" w:sz="0" w:space="0" w:color="auto"/>
          </w:divBdr>
        </w:div>
        <w:div w:id="1379744577">
          <w:marLeft w:val="640"/>
          <w:marRight w:val="0"/>
          <w:marTop w:val="0"/>
          <w:marBottom w:val="0"/>
          <w:divBdr>
            <w:top w:val="none" w:sz="0" w:space="0" w:color="auto"/>
            <w:left w:val="none" w:sz="0" w:space="0" w:color="auto"/>
            <w:bottom w:val="none" w:sz="0" w:space="0" w:color="auto"/>
            <w:right w:val="none" w:sz="0" w:space="0" w:color="auto"/>
          </w:divBdr>
        </w:div>
        <w:div w:id="1426732137">
          <w:marLeft w:val="640"/>
          <w:marRight w:val="0"/>
          <w:marTop w:val="0"/>
          <w:marBottom w:val="0"/>
          <w:divBdr>
            <w:top w:val="none" w:sz="0" w:space="0" w:color="auto"/>
            <w:left w:val="none" w:sz="0" w:space="0" w:color="auto"/>
            <w:bottom w:val="none" w:sz="0" w:space="0" w:color="auto"/>
            <w:right w:val="none" w:sz="0" w:space="0" w:color="auto"/>
          </w:divBdr>
        </w:div>
        <w:div w:id="1481917748">
          <w:marLeft w:val="640"/>
          <w:marRight w:val="0"/>
          <w:marTop w:val="0"/>
          <w:marBottom w:val="0"/>
          <w:divBdr>
            <w:top w:val="none" w:sz="0" w:space="0" w:color="auto"/>
            <w:left w:val="none" w:sz="0" w:space="0" w:color="auto"/>
            <w:bottom w:val="none" w:sz="0" w:space="0" w:color="auto"/>
            <w:right w:val="none" w:sz="0" w:space="0" w:color="auto"/>
          </w:divBdr>
        </w:div>
        <w:div w:id="1512839616">
          <w:marLeft w:val="640"/>
          <w:marRight w:val="0"/>
          <w:marTop w:val="0"/>
          <w:marBottom w:val="0"/>
          <w:divBdr>
            <w:top w:val="none" w:sz="0" w:space="0" w:color="auto"/>
            <w:left w:val="none" w:sz="0" w:space="0" w:color="auto"/>
            <w:bottom w:val="none" w:sz="0" w:space="0" w:color="auto"/>
            <w:right w:val="none" w:sz="0" w:space="0" w:color="auto"/>
          </w:divBdr>
        </w:div>
        <w:div w:id="1548832542">
          <w:marLeft w:val="640"/>
          <w:marRight w:val="0"/>
          <w:marTop w:val="0"/>
          <w:marBottom w:val="0"/>
          <w:divBdr>
            <w:top w:val="none" w:sz="0" w:space="0" w:color="auto"/>
            <w:left w:val="none" w:sz="0" w:space="0" w:color="auto"/>
            <w:bottom w:val="none" w:sz="0" w:space="0" w:color="auto"/>
            <w:right w:val="none" w:sz="0" w:space="0" w:color="auto"/>
          </w:divBdr>
        </w:div>
        <w:div w:id="1567960032">
          <w:marLeft w:val="640"/>
          <w:marRight w:val="0"/>
          <w:marTop w:val="0"/>
          <w:marBottom w:val="0"/>
          <w:divBdr>
            <w:top w:val="none" w:sz="0" w:space="0" w:color="auto"/>
            <w:left w:val="none" w:sz="0" w:space="0" w:color="auto"/>
            <w:bottom w:val="none" w:sz="0" w:space="0" w:color="auto"/>
            <w:right w:val="none" w:sz="0" w:space="0" w:color="auto"/>
          </w:divBdr>
        </w:div>
        <w:div w:id="1571114913">
          <w:marLeft w:val="640"/>
          <w:marRight w:val="0"/>
          <w:marTop w:val="0"/>
          <w:marBottom w:val="0"/>
          <w:divBdr>
            <w:top w:val="none" w:sz="0" w:space="0" w:color="auto"/>
            <w:left w:val="none" w:sz="0" w:space="0" w:color="auto"/>
            <w:bottom w:val="none" w:sz="0" w:space="0" w:color="auto"/>
            <w:right w:val="none" w:sz="0" w:space="0" w:color="auto"/>
          </w:divBdr>
        </w:div>
        <w:div w:id="1575700077">
          <w:marLeft w:val="640"/>
          <w:marRight w:val="0"/>
          <w:marTop w:val="0"/>
          <w:marBottom w:val="0"/>
          <w:divBdr>
            <w:top w:val="none" w:sz="0" w:space="0" w:color="auto"/>
            <w:left w:val="none" w:sz="0" w:space="0" w:color="auto"/>
            <w:bottom w:val="none" w:sz="0" w:space="0" w:color="auto"/>
            <w:right w:val="none" w:sz="0" w:space="0" w:color="auto"/>
          </w:divBdr>
        </w:div>
        <w:div w:id="1602879564">
          <w:marLeft w:val="640"/>
          <w:marRight w:val="0"/>
          <w:marTop w:val="0"/>
          <w:marBottom w:val="0"/>
          <w:divBdr>
            <w:top w:val="none" w:sz="0" w:space="0" w:color="auto"/>
            <w:left w:val="none" w:sz="0" w:space="0" w:color="auto"/>
            <w:bottom w:val="none" w:sz="0" w:space="0" w:color="auto"/>
            <w:right w:val="none" w:sz="0" w:space="0" w:color="auto"/>
          </w:divBdr>
        </w:div>
        <w:div w:id="1640453629">
          <w:marLeft w:val="640"/>
          <w:marRight w:val="0"/>
          <w:marTop w:val="0"/>
          <w:marBottom w:val="0"/>
          <w:divBdr>
            <w:top w:val="none" w:sz="0" w:space="0" w:color="auto"/>
            <w:left w:val="none" w:sz="0" w:space="0" w:color="auto"/>
            <w:bottom w:val="none" w:sz="0" w:space="0" w:color="auto"/>
            <w:right w:val="none" w:sz="0" w:space="0" w:color="auto"/>
          </w:divBdr>
        </w:div>
        <w:div w:id="1869634906">
          <w:marLeft w:val="640"/>
          <w:marRight w:val="0"/>
          <w:marTop w:val="0"/>
          <w:marBottom w:val="0"/>
          <w:divBdr>
            <w:top w:val="none" w:sz="0" w:space="0" w:color="auto"/>
            <w:left w:val="none" w:sz="0" w:space="0" w:color="auto"/>
            <w:bottom w:val="none" w:sz="0" w:space="0" w:color="auto"/>
            <w:right w:val="none" w:sz="0" w:space="0" w:color="auto"/>
          </w:divBdr>
        </w:div>
        <w:div w:id="1910575231">
          <w:marLeft w:val="640"/>
          <w:marRight w:val="0"/>
          <w:marTop w:val="0"/>
          <w:marBottom w:val="0"/>
          <w:divBdr>
            <w:top w:val="none" w:sz="0" w:space="0" w:color="auto"/>
            <w:left w:val="none" w:sz="0" w:space="0" w:color="auto"/>
            <w:bottom w:val="none" w:sz="0" w:space="0" w:color="auto"/>
            <w:right w:val="none" w:sz="0" w:space="0" w:color="auto"/>
          </w:divBdr>
        </w:div>
        <w:div w:id="1951665263">
          <w:marLeft w:val="640"/>
          <w:marRight w:val="0"/>
          <w:marTop w:val="0"/>
          <w:marBottom w:val="0"/>
          <w:divBdr>
            <w:top w:val="none" w:sz="0" w:space="0" w:color="auto"/>
            <w:left w:val="none" w:sz="0" w:space="0" w:color="auto"/>
            <w:bottom w:val="none" w:sz="0" w:space="0" w:color="auto"/>
            <w:right w:val="none" w:sz="0" w:space="0" w:color="auto"/>
          </w:divBdr>
        </w:div>
        <w:div w:id="1997294327">
          <w:marLeft w:val="640"/>
          <w:marRight w:val="0"/>
          <w:marTop w:val="0"/>
          <w:marBottom w:val="0"/>
          <w:divBdr>
            <w:top w:val="none" w:sz="0" w:space="0" w:color="auto"/>
            <w:left w:val="none" w:sz="0" w:space="0" w:color="auto"/>
            <w:bottom w:val="none" w:sz="0" w:space="0" w:color="auto"/>
            <w:right w:val="none" w:sz="0" w:space="0" w:color="auto"/>
          </w:divBdr>
        </w:div>
        <w:div w:id="2052804416">
          <w:marLeft w:val="640"/>
          <w:marRight w:val="0"/>
          <w:marTop w:val="0"/>
          <w:marBottom w:val="0"/>
          <w:divBdr>
            <w:top w:val="none" w:sz="0" w:space="0" w:color="auto"/>
            <w:left w:val="none" w:sz="0" w:space="0" w:color="auto"/>
            <w:bottom w:val="none" w:sz="0" w:space="0" w:color="auto"/>
            <w:right w:val="none" w:sz="0" w:space="0" w:color="auto"/>
          </w:divBdr>
        </w:div>
        <w:div w:id="2067753171">
          <w:marLeft w:val="640"/>
          <w:marRight w:val="0"/>
          <w:marTop w:val="0"/>
          <w:marBottom w:val="0"/>
          <w:divBdr>
            <w:top w:val="none" w:sz="0" w:space="0" w:color="auto"/>
            <w:left w:val="none" w:sz="0" w:space="0" w:color="auto"/>
            <w:bottom w:val="none" w:sz="0" w:space="0" w:color="auto"/>
            <w:right w:val="none" w:sz="0" w:space="0" w:color="auto"/>
          </w:divBdr>
        </w:div>
      </w:divsChild>
    </w:div>
    <w:div w:id="1170022380">
      <w:bodyDiv w:val="1"/>
      <w:marLeft w:val="0"/>
      <w:marRight w:val="0"/>
      <w:marTop w:val="0"/>
      <w:marBottom w:val="0"/>
      <w:divBdr>
        <w:top w:val="none" w:sz="0" w:space="0" w:color="auto"/>
        <w:left w:val="none" w:sz="0" w:space="0" w:color="auto"/>
        <w:bottom w:val="none" w:sz="0" w:space="0" w:color="auto"/>
        <w:right w:val="none" w:sz="0" w:space="0" w:color="auto"/>
      </w:divBdr>
    </w:div>
    <w:div w:id="1171532880">
      <w:bodyDiv w:val="1"/>
      <w:marLeft w:val="0"/>
      <w:marRight w:val="0"/>
      <w:marTop w:val="0"/>
      <w:marBottom w:val="0"/>
      <w:divBdr>
        <w:top w:val="none" w:sz="0" w:space="0" w:color="auto"/>
        <w:left w:val="none" w:sz="0" w:space="0" w:color="auto"/>
        <w:bottom w:val="none" w:sz="0" w:space="0" w:color="auto"/>
        <w:right w:val="none" w:sz="0" w:space="0" w:color="auto"/>
      </w:divBdr>
    </w:div>
    <w:div w:id="1172719848">
      <w:bodyDiv w:val="1"/>
      <w:marLeft w:val="0"/>
      <w:marRight w:val="0"/>
      <w:marTop w:val="0"/>
      <w:marBottom w:val="0"/>
      <w:divBdr>
        <w:top w:val="none" w:sz="0" w:space="0" w:color="auto"/>
        <w:left w:val="none" w:sz="0" w:space="0" w:color="auto"/>
        <w:bottom w:val="none" w:sz="0" w:space="0" w:color="auto"/>
        <w:right w:val="none" w:sz="0" w:space="0" w:color="auto"/>
      </w:divBdr>
    </w:div>
    <w:div w:id="1172986261">
      <w:bodyDiv w:val="1"/>
      <w:marLeft w:val="0"/>
      <w:marRight w:val="0"/>
      <w:marTop w:val="0"/>
      <w:marBottom w:val="0"/>
      <w:divBdr>
        <w:top w:val="none" w:sz="0" w:space="0" w:color="auto"/>
        <w:left w:val="none" w:sz="0" w:space="0" w:color="auto"/>
        <w:bottom w:val="none" w:sz="0" w:space="0" w:color="auto"/>
        <w:right w:val="none" w:sz="0" w:space="0" w:color="auto"/>
      </w:divBdr>
    </w:div>
    <w:div w:id="1173030439">
      <w:marLeft w:val="640"/>
      <w:marRight w:val="0"/>
      <w:marTop w:val="0"/>
      <w:marBottom w:val="0"/>
      <w:divBdr>
        <w:top w:val="none" w:sz="0" w:space="0" w:color="auto"/>
        <w:left w:val="none" w:sz="0" w:space="0" w:color="auto"/>
        <w:bottom w:val="none" w:sz="0" w:space="0" w:color="auto"/>
        <w:right w:val="none" w:sz="0" w:space="0" w:color="auto"/>
      </w:divBdr>
    </w:div>
    <w:div w:id="1179542680">
      <w:bodyDiv w:val="1"/>
      <w:marLeft w:val="0"/>
      <w:marRight w:val="0"/>
      <w:marTop w:val="0"/>
      <w:marBottom w:val="0"/>
      <w:divBdr>
        <w:top w:val="none" w:sz="0" w:space="0" w:color="auto"/>
        <w:left w:val="none" w:sz="0" w:space="0" w:color="auto"/>
        <w:bottom w:val="none" w:sz="0" w:space="0" w:color="auto"/>
        <w:right w:val="none" w:sz="0" w:space="0" w:color="auto"/>
      </w:divBdr>
    </w:div>
    <w:div w:id="1179856740">
      <w:marLeft w:val="640"/>
      <w:marRight w:val="0"/>
      <w:marTop w:val="0"/>
      <w:marBottom w:val="0"/>
      <w:divBdr>
        <w:top w:val="none" w:sz="0" w:space="0" w:color="auto"/>
        <w:left w:val="none" w:sz="0" w:space="0" w:color="auto"/>
        <w:bottom w:val="none" w:sz="0" w:space="0" w:color="auto"/>
        <w:right w:val="none" w:sz="0" w:space="0" w:color="auto"/>
      </w:divBdr>
    </w:div>
    <w:div w:id="1181160831">
      <w:bodyDiv w:val="1"/>
      <w:marLeft w:val="0"/>
      <w:marRight w:val="0"/>
      <w:marTop w:val="0"/>
      <w:marBottom w:val="0"/>
      <w:divBdr>
        <w:top w:val="none" w:sz="0" w:space="0" w:color="auto"/>
        <w:left w:val="none" w:sz="0" w:space="0" w:color="auto"/>
        <w:bottom w:val="none" w:sz="0" w:space="0" w:color="auto"/>
        <w:right w:val="none" w:sz="0" w:space="0" w:color="auto"/>
      </w:divBdr>
    </w:div>
    <w:div w:id="1182282338">
      <w:bodyDiv w:val="1"/>
      <w:marLeft w:val="0"/>
      <w:marRight w:val="0"/>
      <w:marTop w:val="0"/>
      <w:marBottom w:val="0"/>
      <w:divBdr>
        <w:top w:val="none" w:sz="0" w:space="0" w:color="auto"/>
        <w:left w:val="none" w:sz="0" w:space="0" w:color="auto"/>
        <w:bottom w:val="none" w:sz="0" w:space="0" w:color="auto"/>
        <w:right w:val="none" w:sz="0" w:space="0" w:color="auto"/>
      </w:divBdr>
    </w:div>
    <w:div w:id="1182744637">
      <w:bodyDiv w:val="1"/>
      <w:marLeft w:val="0"/>
      <w:marRight w:val="0"/>
      <w:marTop w:val="0"/>
      <w:marBottom w:val="0"/>
      <w:divBdr>
        <w:top w:val="none" w:sz="0" w:space="0" w:color="auto"/>
        <w:left w:val="none" w:sz="0" w:space="0" w:color="auto"/>
        <w:bottom w:val="none" w:sz="0" w:space="0" w:color="auto"/>
        <w:right w:val="none" w:sz="0" w:space="0" w:color="auto"/>
      </w:divBdr>
      <w:divsChild>
        <w:div w:id="817458352">
          <w:marLeft w:val="640"/>
          <w:marRight w:val="0"/>
          <w:marTop w:val="0"/>
          <w:marBottom w:val="0"/>
          <w:divBdr>
            <w:top w:val="none" w:sz="0" w:space="0" w:color="auto"/>
            <w:left w:val="none" w:sz="0" w:space="0" w:color="auto"/>
            <w:bottom w:val="none" w:sz="0" w:space="0" w:color="auto"/>
            <w:right w:val="none" w:sz="0" w:space="0" w:color="auto"/>
          </w:divBdr>
        </w:div>
        <w:div w:id="1013336751">
          <w:marLeft w:val="640"/>
          <w:marRight w:val="0"/>
          <w:marTop w:val="0"/>
          <w:marBottom w:val="0"/>
          <w:divBdr>
            <w:top w:val="none" w:sz="0" w:space="0" w:color="auto"/>
            <w:left w:val="none" w:sz="0" w:space="0" w:color="auto"/>
            <w:bottom w:val="none" w:sz="0" w:space="0" w:color="auto"/>
            <w:right w:val="none" w:sz="0" w:space="0" w:color="auto"/>
          </w:divBdr>
        </w:div>
        <w:div w:id="1296716800">
          <w:marLeft w:val="640"/>
          <w:marRight w:val="0"/>
          <w:marTop w:val="0"/>
          <w:marBottom w:val="0"/>
          <w:divBdr>
            <w:top w:val="none" w:sz="0" w:space="0" w:color="auto"/>
            <w:left w:val="none" w:sz="0" w:space="0" w:color="auto"/>
            <w:bottom w:val="none" w:sz="0" w:space="0" w:color="auto"/>
            <w:right w:val="none" w:sz="0" w:space="0" w:color="auto"/>
          </w:divBdr>
        </w:div>
      </w:divsChild>
    </w:div>
    <w:div w:id="1182889612">
      <w:bodyDiv w:val="1"/>
      <w:marLeft w:val="0"/>
      <w:marRight w:val="0"/>
      <w:marTop w:val="0"/>
      <w:marBottom w:val="0"/>
      <w:divBdr>
        <w:top w:val="none" w:sz="0" w:space="0" w:color="auto"/>
        <w:left w:val="none" w:sz="0" w:space="0" w:color="auto"/>
        <w:bottom w:val="none" w:sz="0" w:space="0" w:color="auto"/>
        <w:right w:val="none" w:sz="0" w:space="0" w:color="auto"/>
      </w:divBdr>
    </w:div>
    <w:div w:id="1183325959">
      <w:bodyDiv w:val="1"/>
      <w:marLeft w:val="0"/>
      <w:marRight w:val="0"/>
      <w:marTop w:val="0"/>
      <w:marBottom w:val="0"/>
      <w:divBdr>
        <w:top w:val="none" w:sz="0" w:space="0" w:color="auto"/>
        <w:left w:val="none" w:sz="0" w:space="0" w:color="auto"/>
        <w:bottom w:val="none" w:sz="0" w:space="0" w:color="auto"/>
        <w:right w:val="none" w:sz="0" w:space="0" w:color="auto"/>
      </w:divBdr>
      <w:divsChild>
        <w:div w:id="140200996">
          <w:marLeft w:val="640"/>
          <w:marRight w:val="0"/>
          <w:marTop w:val="0"/>
          <w:marBottom w:val="0"/>
          <w:divBdr>
            <w:top w:val="none" w:sz="0" w:space="0" w:color="auto"/>
            <w:left w:val="none" w:sz="0" w:space="0" w:color="auto"/>
            <w:bottom w:val="none" w:sz="0" w:space="0" w:color="auto"/>
            <w:right w:val="none" w:sz="0" w:space="0" w:color="auto"/>
          </w:divBdr>
        </w:div>
        <w:div w:id="316156446">
          <w:marLeft w:val="640"/>
          <w:marRight w:val="0"/>
          <w:marTop w:val="0"/>
          <w:marBottom w:val="0"/>
          <w:divBdr>
            <w:top w:val="none" w:sz="0" w:space="0" w:color="auto"/>
            <w:left w:val="none" w:sz="0" w:space="0" w:color="auto"/>
            <w:bottom w:val="none" w:sz="0" w:space="0" w:color="auto"/>
            <w:right w:val="none" w:sz="0" w:space="0" w:color="auto"/>
          </w:divBdr>
        </w:div>
        <w:div w:id="368529950">
          <w:marLeft w:val="640"/>
          <w:marRight w:val="0"/>
          <w:marTop w:val="0"/>
          <w:marBottom w:val="0"/>
          <w:divBdr>
            <w:top w:val="none" w:sz="0" w:space="0" w:color="auto"/>
            <w:left w:val="none" w:sz="0" w:space="0" w:color="auto"/>
            <w:bottom w:val="none" w:sz="0" w:space="0" w:color="auto"/>
            <w:right w:val="none" w:sz="0" w:space="0" w:color="auto"/>
          </w:divBdr>
        </w:div>
        <w:div w:id="688726811">
          <w:marLeft w:val="640"/>
          <w:marRight w:val="0"/>
          <w:marTop w:val="0"/>
          <w:marBottom w:val="0"/>
          <w:divBdr>
            <w:top w:val="none" w:sz="0" w:space="0" w:color="auto"/>
            <w:left w:val="none" w:sz="0" w:space="0" w:color="auto"/>
            <w:bottom w:val="none" w:sz="0" w:space="0" w:color="auto"/>
            <w:right w:val="none" w:sz="0" w:space="0" w:color="auto"/>
          </w:divBdr>
        </w:div>
        <w:div w:id="849560306">
          <w:marLeft w:val="640"/>
          <w:marRight w:val="0"/>
          <w:marTop w:val="0"/>
          <w:marBottom w:val="0"/>
          <w:divBdr>
            <w:top w:val="none" w:sz="0" w:space="0" w:color="auto"/>
            <w:left w:val="none" w:sz="0" w:space="0" w:color="auto"/>
            <w:bottom w:val="none" w:sz="0" w:space="0" w:color="auto"/>
            <w:right w:val="none" w:sz="0" w:space="0" w:color="auto"/>
          </w:divBdr>
        </w:div>
        <w:div w:id="1299720766">
          <w:marLeft w:val="640"/>
          <w:marRight w:val="0"/>
          <w:marTop w:val="0"/>
          <w:marBottom w:val="0"/>
          <w:divBdr>
            <w:top w:val="none" w:sz="0" w:space="0" w:color="auto"/>
            <w:left w:val="none" w:sz="0" w:space="0" w:color="auto"/>
            <w:bottom w:val="none" w:sz="0" w:space="0" w:color="auto"/>
            <w:right w:val="none" w:sz="0" w:space="0" w:color="auto"/>
          </w:divBdr>
        </w:div>
        <w:div w:id="1445811528">
          <w:marLeft w:val="640"/>
          <w:marRight w:val="0"/>
          <w:marTop w:val="0"/>
          <w:marBottom w:val="0"/>
          <w:divBdr>
            <w:top w:val="none" w:sz="0" w:space="0" w:color="auto"/>
            <w:left w:val="none" w:sz="0" w:space="0" w:color="auto"/>
            <w:bottom w:val="none" w:sz="0" w:space="0" w:color="auto"/>
            <w:right w:val="none" w:sz="0" w:space="0" w:color="auto"/>
          </w:divBdr>
        </w:div>
        <w:div w:id="1459227549">
          <w:marLeft w:val="640"/>
          <w:marRight w:val="0"/>
          <w:marTop w:val="0"/>
          <w:marBottom w:val="0"/>
          <w:divBdr>
            <w:top w:val="none" w:sz="0" w:space="0" w:color="auto"/>
            <w:left w:val="none" w:sz="0" w:space="0" w:color="auto"/>
            <w:bottom w:val="none" w:sz="0" w:space="0" w:color="auto"/>
            <w:right w:val="none" w:sz="0" w:space="0" w:color="auto"/>
          </w:divBdr>
        </w:div>
        <w:div w:id="1610317372">
          <w:marLeft w:val="640"/>
          <w:marRight w:val="0"/>
          <w:marTop w:val="0"/>
          <w:marBottom w:val="0"/>
          <w:divBdr>
            <w:top w:val="none" w:sz="0" w:space="0" w:color="auto"/>
            <w:left w:val="none" w:sz="0" w:space="0" w:color="auto"/>
            <w:bottom w:val="none" w:sz="0" w:space="0" w:color="auto"/>
            <w:right w:val="none" w:sz="0" w:space="0" w:color="auto"/>
          </w:divBdr>
        </w:div>
        <w:div w:id="1724913961">
          <w:marLeft w:val="640"/>
          <w:marRight w:val="0"/>
          <w:marTop w:val="0"/>
          <w:marBottom w:val="0"/>
          <w:divBdr>
            <w:top w:val="none" w:sz="0" w:space="0" w:color="auto"/>
            <w:left w:val="none" w:sz="0" w:space="0" w:color="auto"/>
            <w:bottom w:val="none" w:sz="0" w:space="0" w:color="auto"/>
            <w:right w:val="none" w:sz="0" w:space="0" w:color="auto"/>
          </w:divBdr>
        </w:div>
        <w:div w:id="1762792620">
          <w:marLeft w:val="640"/>
          <w:marRight w:val="0"/>
          <w:marTop w:val="0"/>
          <w:marBottom w:val="0"/>
          <w:divBdr>
            <w:top w:val="none" w:sz="0" w:space="0" w:color="auto"/>
            <w:left w:val="none" w:sz="0" w:space="0" w:color="auto"/>
            <w:bottom w:val="none" w:sz="0" w:space="0" w:color="auto"/>
            <w:right w:val="none" w:sz="0" w:space="0" w:color="auto"/>
          </w:divBdr>
        </w:div>
        <w:div w:id="1830171364">
          <w:marLeft w:val="640"/>
          <w:marRight w:val="0"/>
          <w:marTop w:val="0"/>
          <w:marBottom w:val="0"/>
          <w:divBdr>
            <w:top w:val="none" w:sz="0" w:space="0" w:color="auto"/>
            <w:left w:val="none" w:sz="0" w:space="0" w:color="auto"/>
            <w:bottom w:val="none" w:sz="0" w:space="0" w:color="auto"/>
            <w:right w:val="none" w:sz="0" w:space="0" w:color="auto"/>
          </w:divBdr>
        </w:div>
      </w:divsChild>
    </w:div>
    <w:div w:id="1184444952">
      <w:bodyDiv w:val="1"/>
      <w:marLeft w:val="0"/>
      <w:marRight w:val="0"/>
      <w:marTop w:val="0"/>
      <w:marBottom w:val="0"/>
      <w:divBdr>
        <w:top w:val="none" w:sz="0" w:space="0" w:color="auto"/>
        <w:left w:val="none" w:sz="0" w:space="0" w:color="auto"/>
        <w:bottom w:val="none" w:sz="0" w:space="0" w:color="auto"/>
        <w:right w:val="none" w:sz="0" w:space="0" w:color="auto"/>
      </w:divBdr>
    </w:div>
    <w:div w:id="1186597377">
      <w:bodyDiv w:val="1"/>
      <w:marLeft w:val="0"/>
      <w:marRight w:val="0"/>
      <w:marTop w:val="0"/>
      <w:marBottom w:val="0"/>
      <w:divBdr>
        <w:top w:val="none" w:sz="0" w:space="0" w:color="auto"/>
        <w:left w:val="none" w:sz="0" w:space="0" w:color="auto"/>
        <w:bottom w:val="none" w:sz="0" w:space="0" w:color="auto"/>
        <w:right w:val="none" w:sz="0" w:space="0" w:color="auto"/>
      </w:divBdr>
    </w:div>
    <w:div w:id="1187282770">
      <w:bodyDiv w:val="1"/>
      <w:marLeft w:val="0"/>
      <w:marRight w:val="0"/>
      <w:marTop w:val="0"/>
      <w:marBottom w:val="0"/>
      <w:divBdr>
        <w:top w:val="none" w:sz="0" w:space="0" w:color="auto"/>
        <w:left w:val="none" w:sz="0" w:space="0" w:color="auto"/>
        <w:bottom w:val="none" w:sz="0" w:space="0" w:color="auto"/>
        <w:right w:val="none" w:sz="0" w:space="0" w:color="auto"/>
      </w:divBdr>
    </w:div>
    <w:div w:id="1187788415">
      <w:bodyDiv w:val="1"/>
      <w:marLeft w:val="0"/>
      <w:marRight w:val="0"/>
      <w:marTop w:val="0"/>
      <w:marBottom w:val="0"/>
      <w:divBdr>
        <w:top w:val="none" w:sz="0" w:space="0" w:color="auto"/>
        <w:left w:val="none" w:sz="0" w:space="0" w:color="auto"/>
        <w:bottom w:val="none" w:sz="0" w:space="0" w:color="auto"/>
        <w:right w:val="none" w:sz="0" w:space="0" w:color="auto"/>
      </w:divBdr>
    </w:div>
    <w:div w:id="1188370903">
      <w:bodyDiv w:val="1"/>
      <w:marLeft w:val="0"/>
      <w:marRight w:val="0"/>
      <w:marTop w:val="0"/>
      <w:marBottom w:val="0"/>
      <w:divBdr>
        <w:top w:val="none" w:sz="0" w:space="0" w:color="auto"/>
        <w:left w:val="none" w:sz="0" w:space="0" w:color="auto"/>
        <w:bottom w:val="none" w:sz="0" w:space="0" w:color="auto"/>
        <w:right w:val="none" w:sz="0" w:space="0" w:color="auto"/>
      </w:divBdr>
    </w:div>
    <w:div w:id="1188449740">
      <w:bodyDiv w:val="1"/>
      <w:marLeft w:val="0"/>
      <w:marRight w:val="0"/>
      <w:marTop w:val="0"/>
      <w:marBottom w:val="0"/>
      <w:divBdr>
        <w:top w:val="none" w:sz="0" w:space="0" w:color="auto"/>
        <w:left w:val="none" w:sz="0" w:space="0" w:color="auto"/>
        <w:bottom w:val="none" w:sz="0" w:space="0" w:color="auto"/>
        <w:right w:val="none" w:sz="0" w:space="0" w:color="auto"/>
      </w:divBdr>
    </w:div>
    <w:div w:id="1192379921">
      <w:bodyDiv w:val="1"/>
      <w:marLeft w:val="0"/>
      <w:marRight w:val="0"/>
      <w:marTop w:val="0"/>
      <w:marBottom w:val="0"/>
      <w:divBdr>
        <w:top w:val="none" w:sz="0" w:space="0" w:color="auto"/>
        <w:left w:val="none" w:sz="0" w:space="0" w:color="auto"/>
        <w:bottom w:val="none" w:sz="0" w:space="0" w:color="auto"/>
        <w:right w:val="none" w:sz="0" w:space="0" w:color="auto"/>
      </w:divBdr>
    </w:div>
    <w:div w:id="1192499139">
      <w:bodyDiv w:val="1"/>
      <w:marLeft w:val="0"/>
      <w:marRight w:val="0"/>
      <w:marTop w:val="0"/>
      <w:marBottom w:val="0"/>
      <w:divBdr>
        <w:top w:val="none" w:sz="0" w:space="0" w:color="auto"/>
        <w:left w:val="none" w:sz="0" w:space="0" w:color="auto"/>
        <w:bottom w:val="none" w:sz="0" w:space="0" w:color="auto"/>
        <w:right w:val="none" w:sz="0" w:space="0" w:color="auto"/>
      </w:divBdr>
      <w:divsChild>
        <w:div w:id="141387900">
          <w:marLeft w:val="640"/>
          <w:marRight w:val="0"/>
          <w:marTop w:val="0"/>
          <w:marBottom w:val="0"/>
          <w:divBdr>
            <w:top w:val="none" w:sz="0" w:space="0" w:color="auto"/>
            <w:left w:val="none" w:sz="0" w:space="0" w:color="auto"/>
            <w:bottom w:val="none" w:sz="0" w:space="0" w:color="auto"/>
            <w:right w:val="none" w:sz="0" w:space="0" w:color="auto"/>
          </w:divBdr>
        </w:div>
        <w:div w:id="326980697">
          <w:marLeft w:val="640"/>
          <w:marRight w:val="0"/>
          <w:marTop w:val="0"/>
          <w:marBottom w:val="0"/>
          <w:divBdr>
            <w:top w:val="none" w:sz="0" w:space="0" w:color="auto"/>
            <w:left w:val="none" w:sz="0" w:space="0" w:color="auto"/>
            <w:bottom w:val="none" w:sz="0" w:space="0" w:color="auto"/>
            <w:right w:val="none" w:sz="0" w:space="0" w:color="auto"/>
          </w:divBdr>
        </w:div>
        <w:div w:id="343485598">
          <w:marLeft w:val="640"/>
          <w:marRight w:val="0"/>
          <w:marTop w:val="0"/>
          <w:marBottom w:val="0"/>
          <w:divBdr>
            <w:top w:val="none" w:sz="0" w:space="0" w:color="auto"/>
            <w:left w:val="none" w:sz="0" w:space="0" w:color="auto"/>
            <w:bottom w:val="none" w:sz="0" w:space="0" w:color="auto"/>
            <w:right w:val="none" w:sz="0" w:space="0" w:color="auto"/>
          </w:divBdr>
        </w:div>
        <w:div w:id="462122175">
          <w:marLeft w:val="640"/>
          <w:marRight w:val="0"/>
          <w:marTop w:val="0"/>
          <w:marBottom w:val="0"/>
          <w:divBdr>
            <w:top w:val="none" w:sz="0" w:space="0" w:color="auto"/>
            <w:left w:val="none" w:sz="0" w:space="0" w:color="auto"/>
            <w:bottom w:val="none" w:sz="0" w:space="0" w:color="auto"/>
            <w:right w:val="none" w:sz="0" w:space="0" w:color="auto"/>
          </w:divBdr>
        </w:div>
        <w:div w:id="466162487">
          <w:marLeft w:val="640"/>
          <w:marRight w:val="0"/>
          <w:marTop w:val="0"/>
          <w:marBottom w:val="0"/>
          <w:divBdr>
            <w:top w:val="none" w:sz="0" w:space="0" w:color="auto"/>
            <w:left w:val="none" w:sz="0" w:space="0" w:color="auto"/>
            <w:bottom w:val="none" w:sz="0" w:space="0" w:color="auto"/>
            <w:right w:val="none" w:sz="0" w:space="0" w:color="auto"/>
          </w:divBdr>
        </w:div>
        <w:div w:id="485097842">
          <w:marLeft w:val="640"/>
          <w:marRight w:val="0"/>
          <w:marTop w:val="0"/>
          <w:marBottom w:val="0"/>
          <w:divBdr>
            <w:top w:val="none" w:sz="0" w:space="0" w:color="auto"/>
            <w:left w:val="none" w:sz="0" w:space="0" w:color="auto"/>
            <w:bottom w:val="none" w:sz="0" w:space="0" w:color="auto"/>
            <w:right w:val="none" w:sz="0" w:space="0" w:color="auto"/>
          </w:divBdr>
        </w:div>
        <w:div w:id="510602929">
          <w:marLeft w:val="640"/>
          <w:marRight w:val="0"/>
          <w:marTop w:val="0"/>
          <w:marBottom w:val="0"/>
          <w:divBdr>
            <w:top w:val="none" w:sz="0" w:space="0" w:color="auto"/>
            <w:left w:val="none" w:sz="0" w:space="0" w:color="auto"/>
            <w:bottom w:val="none" w:sz="0" w:space="0" w:color="auto"/>
            <w:right w:val="none" w:sz="0" w:space="0" w:color="auto"/>
          </w:divBdr>
        </w:div>
        <w:div w:id="511451721">
          <w:marLeft w:val="640"/>
          <w:marRight w:val="0"/>
          <w:marTop w:val="0"/>
          <w:marBottom w:val="0"/>
          <w:divBdr>
            <w:top w:val="none" w:sz="0" w:space="0" w:color="auto"/>
            <w:left w:val="none" w:sz="0" w:space="0" w:color="auto"/>
            <w:bottom w:val="none" w:sz="0" w:space="0" w:color="auto"/>
            <w:right w:val="none" w:sz="0" w:space="0" w:color="auto"/>
          </w:divBdr>
        </w:div>
        <w:div w:id="671102136">
          <w:marLeft w:val="640"/>
          <w:marRight w:val="0"/>
          <w:marTop w:val="0"/>
          <w:marBottom w:val="0"/>
          <w:divBdr>
            <w:top w:val="none" w:sz="0" w:space="0" w:color="auto"/>
            <w:left w:val="none" w:sz="0" w:space="0" w:color="auto"/>
            <w:bottom w:val="none" w:sz="0" w:space="0" w:color="auto"/>
            <w:right w:val="none" w:sz="0" w:space="0" w:color="auto"/>
          </w:divBdr>
        </w:div>
        <w:div w:id="809173782">
          <w:marLeft w:val="640"/>
          <w:marRight w:val="0"/>
          <w:marTop w:val="0"/>
          <w:marBottom w:val="0"/>
          <w:divBdr>
            <w:top w:val="none" w:sz="0" w:space="0" w:color="auto"/>
            <w:left w:val="none" w:sz="0" w:space="0" w:color="auto"/>
            <w:bottom w:val="none" w:sz="0" w:space="0" w:color="auto"/>
            <w:right w:val="none" w:sz="0" w:space="0" w:color="auto"/>
          </w:divBdr>
        </w:div>
        <w:div w:id="940721416">
          <w:marLeft w:val="640"/>
          <w:marRight w:val="0"/>
          <w:marTop w:val="0"/>
          <w:marBottom w:val="0"/>
          <w:divBdr>
            <w:top w:val="none" w:sz="0" w:space="0" w:color="auto"/>
            <w:left w:val="none" w:sz="0" w:space="0" w:color="auto"/>
            <w:bottom w:val="none" w:sz="0" w:space="0" w:color="auto"/>
            <w:right w:val="none" w:sz="0" w:space="0" w:color="auto"/>
          </w:divBdr>
        </w:div>
        <w:div w:id="963269513">
          <w:marLeft w:val="640"/>
          <w:marRight w:val="0"/>
          <w:marTop w:val="0"/>
          <w:marBottom w:val="0"/>
          <w:divBdr>
            <w:top w:val="none" w:sz="0" w:space="0" w:color="auto"/>
            <w:left w:val="none" w:sz="0" w:space="0" w:color="auto"/>
            <w:bottom w:val="none" w:sz="0" w:space="0" w:color="auto"/>
            <w:right w:val="none" w:sz="0" w:space="0" w:color="auto"/>
          </w:divBdr>
        </w:div>
        <w:div w:id="1093548588">
          <w:marLeft w:val="640"/>
          <w:marRight w:val="0"/>
          <w:marTop w:val="0"/>
          <w:marBottom w:val="0"/>
          <w:divBdr>
            <w:top w:val="none" w:sz="0" w:space="0" w:color="auto"/>
            <w:left w:val="none" w:sz="0" w:space="0" w:color="auto"/>
            <w:bottom w:val="none" w:sz="0" w:space="0" w:color="auto"/>
            <w:right w:val="none" w:sz="0" w:space="0" w:color="auto"/>
          </w:divBdr>
        </w:div>
        <w:div w:id="1126654608">
          <w:marLeft w:val="640"/>
          <w:marRight w:val="0"/>
          <w:marTop w:val="0"/>
          <w:marBottom w:val="0"/>
          <w:divBdr>
            <w:top w:val="none" w:sz="0" w:space="0" w:color="auto"/>
            <w:left w:val="none" w:sz="0" w:space="0" w:color="auto"/>
            <w:bottom w:val="none" w:sz="0" w:space="0" w:color="auto"/>
            <w:right w:val="none" w:sz="0" w:space="0" w:color="auto"/>
          </w:divBdr>
        </w:div>
        <w:div w:id="1151142809">
          <w:marLeft w:val="640"/>
          <w:marRight w:val="0"/>
          <w:marTop w:val="0"/>
          <w:marBottom w:val="0"/>
          <w:divBdr>
            <w:top w:val="none" w:sz="0" w:space="0" w:color="auto"/>
            <w:left w:val="none" w:sz="0" w:space="0" w:color="auto"/>
            <w:bottom w:val="none" w:sz="0" w:space="0" w:color="auto"/>
            <w:right w:val="none" w:sz="0" w:space="0" w:color="auto"/>
          </w:divBdr>
        </w:div>
        <w:div w:id="1151562937">
          <w:marLeft w:val="640"/>
          <w:marRight w:val="0"/>
          <w:marTop w:val="0"/>
          <w:marBottom w:val="0"/>
          <w:divBdr>
            <w:top w:val="none" w:sz="0" w:space="0" w:color="auto"/>
            <w:left w:val="none" w:sz="0" w:space="0" w:color="auto"/>
            <w:bottom w:val="none" w:sz="0" w:space="0" w:color="auto"/>
            <w:right w:val="none" w:sz="0" w:space="0" w:color="auto"/>
          </w:divBdr>
        </w:div>
        <w:div w:id="1193345324">
          <w:marLeft w:val="640"/>
          <w:marRight w:val="0"/>
          <w:marTop w:val="0"/>
          <w:marBottom w:val="0"/>
          <w:divBdr>
            <w:top w:val="none" w:sz="0" w:space="0" w:color="auto"/>
            <w:left w:val="none" w:sz="0" w:space="0" w:color="auto"/>
            <w:bottom w:val="none" w:sz="0" w:space="0" w:color="auto"/>
            <w:right w:val="none" w:sz="0" w:space="0" w:color="auto"/>
          </w:divBdr>
        </w:div>
        <w:div w:id="1356998330">
          <w:marLeft w:val="640"/>
          <w:marRight w:val="0"/>
          <w:marTop w:val="0"/>
          <w:marBottom w:val="0"/>
          <w:divBdr>
            <w:top w:val="none" w:sz="0" w:space="0" w:color="auto"/>
            <w:left w:val="none" w:sz="0" w:space="0" w:color="auto"/>
            <w:bottom w:val="none" w:sz="0" w:space="0" w:color="auto"/>
            <w:right w:val="none" w:sz="0" w:space="0" w:color="auto"/>
          </w:divBdr>
        </w:div>
        <w:div w:id="1365909421">
          <w:marLeft w:val="640"/>
          <w:marRight w:val="0"/>
          <w:marTop w:val="0"/>
          <w:marBottom w:val="0"/>
          <w:divBdr>
            <w:top w:val="none" w:sz="0" w:space="0" w:color="auto"/>
            <w:left w:val="none" w:sz="0" w:space="0" w:color="auto"/>
            <w:bottom w:val="none" w:sz="0" w:space="0" w:color="auto"/>
            <w:right w:val="none" w:sz="0" w:space="0" w:color="auto"/>
          </w:divBdr>
        </w:div>
        <w:div w:id="1385908322">
          <w:marLeft w:val="640"/>
          <w:marRight w:val="0"/>
          <w:marTop w:val="0"/>
          <w:marBottom w:val="0"/>
          <w:divBdr>
            <w:top w:val="none" w:sz="0" w:space="0" w:color="auto"/>
            <w:left w:val="none" w:sz="0" w:space="0" w:color="auto"/>
            <w:bottom w:val="none" w:sz="0" w:space="0" w:color="auto"/>
            <w:right w:val="none" w:sz="0" w:space="0" w:color="auto"/>
          </w:divBdr>
        </w:div>
        <w:div w:id="1503932347">
          <w:marLeft w:val="640"/>
          <w:marRight w:val="0"/>
          <w:marTop w:val="0"/>
          <w:marBottom w:val="0"/>
          <w:divBdr>
            <w:top w:val="none" w:sz="0" w:space="0" w:color="auto"/>
            <w:left w:val="none" w:sz="0" w:space="0" w:color="auto"/>
            <w:bottom w:val="none" w:sz="0" w:space="0" w:color="auto"/>
            <w:right w:val="none" w:sz="0" w:space="0" w:color="auto"/>
          </w:divBdr>
        </w:div>
        <w:div w:id="1525440135">
          <w:marLeft w:val="640"/>
          <w:marRight w:val="0"/>
          <w:marTop w:val="0"/>
          <w:marBottom w:val="0"/>
          <w:divBdr>
            <w:top w:val="none" w:sz="0" w:space="0" w:color="auto"/>
            <w:left w:val="none" w:sz="0" w:space="0" w:color="auto"/>
            <w:bottom w:val="none" w:sz="0" w:space="0" w:color="auto"/>
            <w:right w:val="none" w:sz="0" w:space="0" w:color="auto"/>
          </w:divBdr>
        </w:div>
        <w:div w:id="1555463154">
          <w:marLeft w:val="640"/>
          <w:marRight w:val="0"/>
          <w:marTop w:val="0"/>
          <w:marBottom w:val="0"/>
          <w:divBdr>
            <w:top w:val="none" w:sz="0" w:space="0" w:color="auto"/>
            <w:left w:val="none" w:sz="0" w:space="0" w:color="auto"/>
            <w:bottom w:val="none" w:sz="0" w:space="0" w:color="auto"/>
            <w:right w:val="none" w:sz="0" w:space="0" w:color="auto"/>
          </w:divBdr>
        </w:div>
        <w:div w:id="1582565830">
          <w:marLeft w:val="640"/>
          <w:marRight w:val="0"/>
          <w:marTop w:val="0"/>
          <w:marBottom w:val="0"/>
          <w:divBdr>
            <w:top w:val="none" w:sz="0" w:space="0" w:color="auto"/>
            <w:left w:val="none" w:sz="0" w:space="0" w:color="auto"/>
            <w:bottom w:val="none" w:sz="0" w:space="0" w:color="auto"/>
            <w:right w:val="none" w:sz="0" w:space="0" w:color="auto"/>
          </w:divBdr>
        </w:div>
        <w:div w:id="1691447780">
          <w:marLeft w:val="640"/>
          <w:marRight w:val="0"/>
          <w:marTop w:val="0"/>
          <w:marBottom w:val="0"/>
          <w:divBdr>
            <w:top w:val="none" w:sz="0" w:space="0" w:color="auto"/>
            <w:left w:val="none" w:sz="0" w:space="0" w:color="auto"/>
            <w:bottom w:val="none" w:sz="0" w:space="0" w:color="auto"/>
            <w:right w:val="none" w:sz="0" w:space="0" w:color="auto"/>
          </w:divBdr>
        </w:div>
        <w:div w:id="1702240880">
          <w:marLeft w:val="640"/>
          <w:marRight w:val="0"/>
          <w:marTop w:val="0"/>
          <w:marBottom w:val="0"/>
          <w:divBdr>
            <w:top w:val="none" w:sz="0" w:space="0" w:color="auto"/>
            <w:left w:val="none" w:sz="0" w:space="0" w:color="auto"/>
            <w:bottom w:val="none" w:sz="0" w:space="0" w:color="auto"/>
            <w:right w:val="none" w:sz="0" w:space="0" w:color="auto"/>
          </w:divBdr>
        </w:div>
        <w:div w:id="1804691647">
          <w:marLeft w:val="640"/>
          <w:marRight w:val="0"/>
          <w:marTop w:val="0"/>
          <w:marBottom w:val="0"/>
          <w:divBdr>
            <w:top w:val="none" w:sz="0" w:space="0" w:color="auto"/>
            <w:left w:val="none" w:sz="0" w:space="0" w:color="auto"/>
            <w:bottom w:val="none" w:sz="0" w:space="0" w:color="auto"/>
            <w:right w:val="none" w:sz="0" w:space="0" w:color="auto"/>
          </w:divBdr>
        </w:div>
        <w:div w:id="1819881099">
          <w:marLeft w:val="640"/>
          <w:marRight w:val="0"/>
          <w:marTop w:val="0"/>
          <w:marBottom w:val="0"/>
          <w:divBdr>
            <w:top w:val="none" w:sz="0" w:space="0" w:color="auto"/>
            <w:left w:val="none" w:sz="0" w:space="0" w:color="auto"/>
            <w:bottom w:val="none" w:sz="0" w:space="0" w:color="auto"/>
            <w:right w:val="none" w:sz="0" w:space="0" w:color="auto"/>
          </w:divBdr>
        </w:div>
        <w:div w:id="1876962356">
          <w:marLeft w:val="640"/>
          <w:marRight w:val="0"/>
          <w:marTop w:val="0"/>
          <w:marBottom w:val="0"/>
          <w:divBdr>
            <w:top w:val="none" w:sz="0" w:space="0" w:color="auto"/>
            <w:left w:val="none" w:sz="0" w:space="0" w:color="auto"/>
            <w:bottom w:val="none" w:sz="0" w:space="0" w:color="auto"/>
            <w:right w:val="none" w:sz="0" w:space="0" w:color="auto"/>
          </w:divBdr>
        </w:div>
        <w:div w:id="1981812166">
          <w:marLeft w:val="640"/>
          <w:marRight w:val="0"/>
          <w:marTop w:val="0"/>
          <w:marBottom w:val="0"/>
          <w:divBdr>
            <w:top w:val="none" w:sz="0" w:space="0" w:color="auto"/>
            <w:left w:val="none" w:sz="0" w:space="0" w:color="auto"/>
            <w:bottom w:val="none" w:sz="0" w:space="0" w:color="auto"/>
            <w:right w:val="none" w:sz="0" w:space="0" w:color="auto"/>
          </w:divBdr>
        </w:div>
      </w:divsChild>
    </w:div>
    <w:div w:id="1192569031">
      <w:bodyDiv w:val="1"/>
      <w:marLeft w:val="0"/>
      <w:marRight w:val="0"/>
      <w:marTop w:val="0"/>
      <w:marBottom w:val="0"/>
      <w:divBdr>
        <w:top w:val="none" w:sz="0" w:space="0" w:color="auto"/>
        <w:left w:val="none" w:sz="0" w:space="0" w:color="auto"/>
        <w:bottom w:val="none" w:sz="0" w:space="0" w:color="auto"/>
        <w:right w:val="none" w:sz="0" w:space="0" w:color="auto"/>
      </w:divBdr>
    </w:div>
    <w:div w:id="1193374047">
      <w:bodyDiv w:val="1"/>
      <w:marLeft w:val="0"/>
      <w:marRight w:val="0"/>
      <w:marTop w:val="0"/>
      <w:marBottom w:val="0"/>
      <w:divBdr>
        <w:top w:val="none" w:sz="0" w:space="0" w:color="auto"/>
        <w:left w:val="none" w:sz="0" w:space="0" w:color="auto"/>
        <w:bottom w:val="none" w:sz="0" w:space="0" w:color="auto"/>
        <w:right w:val="none" w:sz="0" w:space="0" w:color="auto"/>
      </w:divBdr>
    </w:div>
    <w:div w:id="1194150293">
      <w:marLeft w:val="640"/>
      <w:marRight w:val="0"/>
      <w:marTop w:val="0"/>
      <w:marBottom w:val="0"/>
      <w:divBdr>
        <w:top w:val="none" w:sz="0" w:space="0" w:color="auto"/>
        <w:left w:val="none" w:sz="0" w:space="0" w:color="auto"/>
        <w:bottom w:val="none" w:sz="0" w:space="0" w:color="auto"/>
        <w:right w:val="none" w:sz="0" w:space="0" w:color="auto"/>
      </w:divBdr>
    </w:div>
    <w:div w:id="1195078025">
      <w:bodyDiv w:val="1"/>
      <w:marLeft w:val="0"/>
      <w:marRight w:val="0"/>
      <w:marTop w:val="0"/>
      <w:marBottom w:val="0"/>
      <w:divBdr>
        <w:top w:val="none" w:sz="0" w:space="0" w:color="auto"/>
        <w:left w:val="none" w:sz="0" w:space="0" w:color="auto"/>
        <w:bottom w:val="none" w:sz="0" w:space="0" w:color="auto"/>
        <w:right w:val="none" w:sz="0" w:space="0" w:color="auto"/>
      </w:divBdr>
    </w:div>
    <w:div w:id="1196844992">
      <w:bodyDiv w:val="1"/>
      <w:marLeft w:val="0"/>
      <w:marRight w:val="0"/>
      <w:marTop w:val="0"/>
      <w:marBottom w:val="0"/>
      <w:divBdr>
        <w:top w:val="none" w:sz="0" w:space="0" w:color="auto"/>
        <w:left w:val="none" w:sz="0" w:space="0" w:color="auto"/>
        <w:bottom w:val="none" w:sz="0" w:space="0" w:color="auto"/>
        <w:right w:val="none" w:sz="0" w:space="0" w:color="auto"/>
      </w:divBdr>
    </w:div>
    <w:div w:id="1197427053">
      <w:bodyDiv w:val="1"/>
      <w:marLeft w:val="0"/>
      <w:marRight w:val="0"/>
      <w:marTop w:val="0"/>
      <w:marBottom w:val="0"/>
      <w:divBdr>
        <w:top w:val="none" w:sz="0" w:space="0" w:color="auto"/>
        <w:left w:val="none" w:sz="0" w:space="0" w:color="auto"/>
        <w:bottom w:val="none" w:sz="0" w:space="0" w:color="auto"/>
        <w:right w:val="none" w:sz="0" w:space="0" w:color="auto"/>
      </w:divBdr>
    </w:div>
    <w:div w:id="1197810970">
      <w:bodyDiv w:val="1"/>
      <w:marLeft w:val="0"/>
      <w:marRight w:val="0"/>
      <w:marTop w:val="0"/>
      <w:marBottom w:val="0"/>
      <w:divBdr>
        <w:top w:val="none" w:sz="0" w:space="0" w:color="auto"/>
        <w:left w:val="none" w:sz="0" w:space="0" w:color="auto"/>
        <w:bottom w:val="none" w:sz="0" w:space="0" w:color="auto"/>
        <w:right w:val="none" w:sz="0" w:space="0" w:color="auto"/>
      </w:divBdr>
      <w:divsChild>
        <w:div w:id="56707139">
          <w:marLeft w:val="640"/>
          <w:marRight w:val="0"/>
          <w:marTop w:val="0"/>
          <w:marBottom w:val="0"/>
          <w:divBdr>
            <w:top w:val="none" w:sz="0" w:space="0" w:color="auto"/>
            <w:left w:val="none" w:sz="0" w:space="0" w:color="auto"/>
            <w:bottom w:val="none" w:sz="0" w:space="0" w:color="auto"/>
            <w:right w:val="none" w:sz="0" w:space="0" w:color="auto"/>
          </w:divBdr>
        </w:div>
        <w:div w:id="72825089">
          <w:marLeft w:val="640"/>
          <w:marRight w:val="0"/>
          <w:marTop w:val="0"/>
          <w:marBottom w:val="0"/>
          <w:divBdr>
            <w:top w:val="none" w:sz="0" w:space="0" w:color="auto"/>
            <w:left w:val="none" w:sz="0" w:space="0" w:color="auto"/>
            <w:bottom w:val="none" w:sz="0" w:space="0" w:color="auto"/>
            <w:right w:val="none" w:sz="0" w:space="0" w:color="auto"/>
          </w:divBdr>
        </w:div>
        <w:div w:id="175846340">
          <w:marLeft w:val="640"/>
          <w:marRight w:val="0"/>
          <w:marTop w:val="0"/>
          <w:marBottom w:val="0"/>
          <w:divBdr>
            <w:top w:val="none" w:sz="0" w:space="0" w:color="auto"/>
            <w:left w:val="none" w:sz="0" w:space="0" w:color="auto"/>
            <w:bottom w:val="none" w:sz="0" w:space="0" w:color="auto"/>
            <w:right w:val="none" w:sz="0" w:space="0" w:color="auto"/>
          </w:divBdr>
        </w:div>
        <w:div w:id="273483215">
          <w:marLeft w:val="640"/>
          <w:marRight w:val="0"/>
          <w:marTop w:val="0"/>
          <w:marBottom w:val="0"/>
          <w:divBdr>
            <w:top w:val="none" w:sz="0" w:space="0" w:color="auto"/>
            <w:left w:val="none" w:sz="0" w:space="0" w:color="auto"/>
            <w:bottom w:val="none" w:sz="0" w:space="0" w:color="auto"/>
            <w:right w:val="none" w:sz="0" w:space="0" w:color="auto"/>
          </w:divBdr>
        </w:div>
        <w:div w:id="324825903">
          <w:marLeft w:val="640"/>
          <w:marRight w:val="0"/>
          <w:marTop w:val="0"/>
          <w:marBottom w:val="0"/>
          <w:divBdr>
            <w:top w:val="none" w:sz="0" w:space="0" w:color="auto"/>
            <w:left w:val="none" w:sz="0" w:space="0" w:color="auto"/>
            <w:bottom w:val="none" w:sz="0" w:space="0" w:color="auto"/>
            <w:right w:val="none" w:sz="0" w:space="0" w:color="auto"/>
          </w:divBdr>
        </w:div>
        <w:div w:id="408618770">
          <w:marLeft w:val="640"/>
          <w:marRight w:val="0"/>
          <w:marTop w:val="0"/>
          <w:marBottom w:val="0"/>
          <w:divBdr>
            <w:top w:val="none" w:sz="0" w:space="0" w:color="auto"/>
            <w:left w:val="none" w:sz="0" w:space="0" w:color="auto"/>
            <w:bottom w:val="none" w:sz="0" w:space="0" w:color="auto"/>
            <w:right w:val="none" w:sz="0" w:space="0" w:color="auto"/>
          </w:divBdr>
        </w:div>
        <w:div w:id="412359277">
          <w:marLeft w:val="640"/>
          <w:marRight w:val="0"/>
          <w:marTop w:val="0"/>
          <w:marBottom w:val="0"/>
          <w:divBdr>
            <w:top w:val="none" w:sz="0" w:space="0" w:color="auto"/>
            <w:left w:val="none" w:sz="0" w:space="0" w:color="auto"/>
            <w:bottom w:val="none" w:sz="0" w:space="0" w:color="auto"/>
            <w:right w:val="none" w:sz="0" w:space="0" w:color="auto"/>
          </w:divBdr>
        </w:div>
        <w:div w:id="431977160">
          <w:marLeft w:val="640"/>
          <w:marRight w:val="0"/>
          <w:marTop w:val="0"/>
          <w:marBottom w:val="0"/>
          <w:divBdr>
            <w:top w:val="none" w:sz="0" w:space="0" w:color="auto"/>
            <w:left w:val="none" w:sz="0" w:space="0" w:color="auto"/>
            <w:bottom w:val="none" w:sz="0" w:space="0" w:color="auto"/>
            <w:right w:val="none" w:sz="0" w:space="0" w:color="auto"/>
          </w:divBdr>
        </w:div>
        <w:div w:id="492722097">
          <w:marLeft w:val="640"/>
          <w:marRight w:val="0"/>
          <w:marTop w:val="0"/>
          <w:marBottom w:val="0"/>
          <w:divBdr>
            <w:top w:val="none" w:sz="0" w:space="0" w:color="auto"/>
            <w:left w:val="none" w:sz="0" w:space="0" w:color="auto"/>
            <w:bottom w:val="none" w:sz="0" w:space="0" w:color="auto"/>
            <w:right w:val="none" w:sz="0" w:space="0" w:color="auto"/>
          </w:divBdr>
        </w:div>
        <w:div w:id="644817473">
          <w:marLeft w:val="640"/>
          <w:marRight w:val="0"/>
          <w:marTop w:val="0"/>
          <w:marBottom w:val="0"/>
          <w:divBdr>
            <w:top w:val="none" w:sz="0" w:space="0" w:color="auto"/>
            <w:left w:val="none" w:sz="0" w:space="0" w:color="auto"/>
            <w:bottom w:val="none" w:sz="0" w:space="0" w:color="auto"/>
            <w:right w:val="none" w:sz="0" w:space="0" w:color="auto"/>
          </w:divBdr>
        </w:div>
        <w:div w:id="681467737">
          <w:marLeft w:val="640"/>
          <w:marRight w:val="0"/>
          <w:marTop w:val="0"/>
          <w:marBottom w:val="0"/>
          <w:divBdr>
            <w:top w:val="none" w:sz="0" w:space="0" w:color="auto"/>
            <w:left w:val="none" w:sz="0" w:space="0" w:color="auto"/>
            <w:bottom w:val="none" w:sz="0" w:space="0" w:color="auto"/>
            <w:right w:val="none" w:sz="0" w:space="0" w:color="auto"/>
          </w:divBdr>
        </w:div>
        <w:div w:id="786240438">
          <w:marLeft w:val="640"/>
          <w:marRight w:val="0"/>
          <w:marTop w:val="0"/>
          <w:marBottom w:val="0"/>
          <w:divBdr>
            <w:top w:val="none" w:sz="0" w:space="0" w:color="auto"/>
            <w:left w:val="none" w:sz="0" w:space="0" w:color="auto"/>
            <w:bottom w:val="none" w:sz="0" w:space="0" w:color="auto"/>
            <w:right w:val="none" w:sz="0" w:space="0" w:color="auto"/>
          </w:divBdr>
        </w:div>
        <w:div w:id="839852987">
          <w:marLeft w:val="640"/>
          <w:marRight w:val="0"/>
          <w:marTop w:val="0"/>
          <w:marBottom w:val="0"/>
          <w:divBdr>
            <w:top w:val="none" w:sz="0" w:space="0" w:color="auto"/>
            <w:left w:val="none" w:sz="0" w:space="0" w:color="auto"/>
            <w:bottom w:val="none" w:sz="0" w:space="0" w:color="auto"/>
            <w:right w:val="none" w:sz="0" w:space="0" w:color="auto"/>
          </w:divBdr>
        </w:div>
        <w:div w:id="853689881">
          <w:marLeft w:val="640"/>
          <w:marRight w:val="0"/>
          <w:marTop w:val="0"/>
          <w:marBottom w:val="0"/>
          <w:divBdr>
            <w:top w:val="none" w:sz="0" w:space="0" w:color="auto"/>
            <w:left w:val="none" w:sz="0" w:space="0" w:color="auto"/>
            <w:bottom w:val="none" w:sz="0" w:space="0" w:color="auto"/>
            <w:right w:val="none" w:sz="0" w:space="0" w:color="auto"/>
          </w:divBdr>
        </w:div>
        <w:div w:id="962886678">
          <w:marLeft w:val="640"/>
          <w:marRight w:val="0"/>
          <w:marTop w:val="0"/>
          <w:marBottom w:val="0"/>
          <w:divBdr>
            <w:top w:val="none" w:sz="0" w:space="0" w:color="auto"/>
            <w:left w:val="none" w:sz="0" w:space="0" w:color="auto"/>
            <w:bottom w:val="none" w:sz="0" w:space="0" w:color="auto"/>
            <w:right w:val="none" w:sz="0" w:space="0" w:color="auto"/>
          </w:divBdr>
        </w:div>
        <w:div w:id="1153837455">
          <w:marLeft w:val="640"/>
          <w:marRight w:val="0"/>
          <w:marTop w:val="0"/>
          <w:marBottom w:val="0"/>
          <w:divBdr>
            <w:top w:val="none" w:sz="0" w:space="0" w:color="auto"/>
            <w:left w:val="none" w:sz="0" w:space="0" w:color="auto"/>
            <w:bottom w:val="none" w:sz="0" w:space="0" w:color="auto"/>
            <w:right w:val="none" w:sz="0" w:space="0" w:color="auto"/>
          </w:divBdr>
        </w:div>
        <w:div w:id="1243904910">
          <w:marLeft w:val="640"/>
          <w:marRight w:val="0"/>
          <w:marTop w:val="0"/>
          <w:marBottom w:val="0"/>
          <w:divBdr>
            <w:top w:val="none" w:sz="0" w:space="0" w:color="auto"/>
            <w:left w:val="none" w:sz="0" w:space="0" w:color="auto"/>
            <w:bottom w:val="none" w:sz="0" w:space="0" w:color="auto"/>
            <w:right w:val="none" w:sz="0" w:space="0" w:color="auto"/>
          </w:divBdr>
        </w:div>
        <w:div w:id="1275937373">
          <w:marLeft w:val="640"/>
          <w:marRight w:val="0"/>
          <w:marTop w:val="0"/>
          <w:marBottom w:val="0"/>
          <w:divBdr>
            <w:top w:val="none" w:sz="0" w:space="0" w:color="auto"/>
            <w:left w:val="none" w:sz="0" w:space="0" w:color="auto"/>
            <w:bottom w:val="none" w:sz="0" w:space="0" w:color="auto"/>
            <w:right w:val="none" w:sz="0" w:space="0" w:color="auto"/>
          </w:divBdr>
        </w:div>
        <w:div w:id="1333408224">
          <w:marLeft w:val="640"/>
          <w:marRight w:val="0"/>
          <w:marTop w:val="0"/>
          <w:marBottom w:val="0"/>
          <w:divBdr>
            <w:top w:val="none" w:sz="0" w:space="0" w:color="auto"/>
            <w:left w:val="none" w:sz="0" w:space="0" w:color="auto"/>
            <w:bottom w:val="none" w:sz="0" w:space="0" w:color="auto"/>
            <w:right w:val="none" w:sz="0" w:space="0" w:color="auto"/>
          </w:divBdr>
        </w:div>
        <w:div w:id="1375151194">
          <w:marLeft w:val="640"/>
          <w:marRight w:val="0"/>
          <w:marTop w:val="0"/>
          <w:marBottom w:val="0"/>
          <w:divBdr>
            <w:top w:val="none" w:sz="0" w:space="0" w:color="auto"/>
            <w:left w:val="none" w:sz="0" w:space="0" w:color="auto"/>
            <w:bottom w:val="none" w:sz="0" w:space="0" w:color="auto"/>
            <w:right w:val="none" w:sz="0" w:space="0" w:color="auto"/>
          </w:divBdr>
        </w:div>
        <w:div w:id="1378318093">
          <w:marLeft w:val="640"/>
          <w:marRight w:val="0"/>
          <w:marTop w:val="0"/>
          <w:marBottom w:val="0"/>
          <w:divBdr>
            <w:top w:val="none" w:sz="0" w:space="0" w:color="auto"/>
            <w:left w:val="none" w:sz="0" w:space="0" w:color="auto"/>
            <w:bottom w:val="none" w:sz="0" w:space="0" w:color="auto"/>
            <w:right w:val="none" w:sz="0" w:space="0" w:color="auto"/>
          </w:divBdr>
        </w:div>
        <w:div w:id="1415737095">
          <w:marLeft w:val="640"/>
          <w:marRight w:val="0"/>
          <w:marTop w:val="0"/>
          <w:marBottom w:val="0"/>
          <w:divBdr>
            <w:top w:val="none" w:sz="0" w:space="0" w:color="auto"/>
            <w:left w:val="none" w:sz="0" w:space="0" w:color="auto"/>
            <w:bottom w:val="none" w:sz="0" w:space="0" w:color="auto"/>
            <w:right w:val="none" w:sz="0" w:space="0" w:color="auto"/>
          </w:divBdr>
        </w:div>
        <w:div w:id="1425111703">
          <w:marLeft w:val="640"/>
          <w:marRight w:val="0"/>
          <w:marTop w:val="0"/>
          <w:marBottom w:val="0"/>
          <w:divBdr>
            <w:top w:val="none" w:sz="0" w:space="0" w:color="auto"/>
            <w:left w:val="none" w:sz="0" w:space="0" w:color="auto"/>
            <w:bottom w:val="none" w:sz="0" w:space="0" w:color="auto"/>
            <w:right w:val="none" w:sz="0" w:space="0" w:color="auto"/>
          </w:divBdr>
        </w:div>
        <w:div w:id="1534466021">
          <w:marLeft w:val="640"/>
          <w:marRight w:val="0"/>
          <w:marTop w:val="0"/>
          <w:marBottom w:val="0"/>
          <w:divBdr>
            <w:top w:val="none" w:sz="0" w:space="0" w:color="auto"/>
            <w:left w:val="none" w:sz="0" w:space="0" w:color="auto"/>
            <w:bottom w:val="none" w:sz="0" w:space="0" w:color="auto"/>
            <w:right w:val="none" w:sz="0" w:space="0" w:color="auto"/>
          </w:divBdr>
        </w:div>
        <w:div w:id="1609241859">
          <w:marLeft w:val="640"/>
          <w:marRight w:val="0"/>
          <w:marTop w:val="0"/>
          <w:marBottom w:val="0"/>
          <w:divBdr>
            <w:top w:val="none" w:sz="0" w:space="0" w:color="auto"/>
            <w:left w:val="none" w:sz="0" w:space="0" w:color="auto"/>
            <w:bottom w:val="none" w:sz="0" w:space="0" w:color="auto"/>
            <w:right w:val="none" w:sz="0" w:space="0" w:color="auto"/>
          </w:divBdr>
        </w:div>
        <w:div w:id="1611738855">
          <w:marLeft w:val="640"/>
          <w:marRight w:val="0"/>
          <w:marTop w:val="0"/>
          <w:marBottom w:val="0"/>
          <w:divBdr>
            <w:top w:val="none" w:sz="0" w:space="0" w:color="auto"/>
            <w:left w:val="none" w:sz="0" w:space="0" w:color="auto"/>
            <w:bottom w:val="none" w:sz="0" w:space="0" w:color="auto"/>
            <w:right w:val="none" w:sz="0" w:space="0" w:color="auto"/>
          </w:divBdr>
        </w:div>
        <w:div w:id="1647857521">
          <w:marLeft w:val="640"/>
          <w:marRight w:val="0"/>
          <w:marTop w:val="0"/>
          <w:marBottom w:val="0"/>
          <w:divBdr>
            <w:top w:val="none" w:sz="0" w:space="0" w:color="auto"/>
            <w:left w:val="none" w:sz="0" w:space="0" w:color="auto"/>
            <w:bottom w:val="none" w:sz="0" w:space="0" w:color="auto"/>
            <w:right w:val="none" w:sz="0" w:space="0" w:color="auto"/>
          </w:divBdr>
        </w:div>
        <w:div w:id="1869947315">
          <w:marLeft w:val="640"/>
          <w:marRight w:val="0"/>
          <w:marTop w:val="0"/>
          <w:marBottom w:val="0"/>
          <w:divBdr>
            <w:top w:val="none" w:sz="0" w:space="0" w:color="auto"/>
            <w:left w:val="none" w:sz="0" w:space="0" w:color="auto"/>
            <w:bottom w:val="none" w:sz="0" w:space="0" w:color="auto"/>
            <w:right w:val="none" w:sz="0" w:space="0" w:color="auto"/>
          </w:divBdr>
        </w:div>
        <w:div w:id="1890847638">
          <w:marLeft w:val="640"/>
          <w:marRight w:val="0"/>
          <w:marTop w:val="0"/>
          <w:marBottom w:val="0"/>
          <w:divBdr>
            <w:top w:val="none" w:sz="0" w:space="0" w:color="auto"/>
            <w:left w:val="none" w:sz="0" w:space="0" w:color="auto"/>
            <w:bottom w:val="none" w:sz="0" w:space="0" w:color="auto"/>
            <w:right w:val="none" w:sz="0" w:space="0" w:color="auto"/>
          </w:divBdr>
        </w:div>
        <w:div w:id="1935894751">
          <w:marLeft w:val="640"/>
          <w:marRight w:val="0"/>
          <w:marTop w:val="0"/>
          <w:marBottom w:val="0"/>
          <w:divBdr>
            <w:top w:val="none" w:sz="0" w:space="0" w:color="auto"/>
            <w:left w:val="none" w:sz="0" w:space="0" w:color="auto"/>
            <w:bottom w:val="none" w:sz="0" w:space="0" w:color="auto"/>
            <w:right w:val="none" w:sz="0" w:space="0" w:color="auto"/>
          </w:divBdr>
        </w:div>
        <w:div w:id="2120758509">
          <w:marLeft w:val="640"/>
          <w:marRight w:val="0"/>
          <w:marTop w:val="0"/>
          <w:marBottom w:val="0"/>
          <w:divBdr>
            <w:top w:val="none" w:sz="0" w:space="0" w:color="auto"/>
            <w:left w:val="none" w:sz="0" w:space="0" w:color="auto"/>
            <w:bottom w:val="none" w:sz="0" w:space="0" w:color="auto"/>
            <w:right w:val="none" w:sz="0" w:space="0" w:color="auto"/>
          </w:divBdr>
        </w:div>
      </w:divsChild>
    </w:div>
    <w:div w:id="1198667178">
      <w:bodyDiv w:val="1"/>
      <w:marLeft w:val="0"/>
      <w:marRight w:val="0"/>
      <w:marTop w:val="0"/>
      <w:marBottom w:val="0"/>
      <w:divBdr>
        <w:top w:val="none" w:sz="0" w:space="0" w:color="auto"/>
        <w:left w:val="none" w:sz="0" w:space="0" w:color="auto"/>
        <w:bottom w:val="none" w:sz="0" w:space="0" w:color="auto"/>
        <w:right w:val="none" w:sz="0" w:space="0" w:color="auto"/>
      </w:divBdr>
    </w:div>
    <w:div w:id="1199272925">
      <w:bodyDiv w:val="1"/>
      <w:marLeft w:val="0"/>
      <w:marRight w:val="0"/>
      <w:marTop w:val="0"/>
      <w:marBottom w:val="0"/>
      <w:divBdr>
        <w:top w:val="none" w:sz="0" w:space="0" w:color="auto"/>
        <w:left w:val="none" w:sz="0" w:space="0" w:color="auto"/>
        <w:bottom w:val="none" w:sz="0" w:space="0" w:color="auto"/>
        <w:right w:val="none" w:sz="0" w:space="0" w:color="auto"/>
      </w:divBdr>
    </w:div>
    <w:div w:id="1199317056">
      <w:bodyDiv w:val="1"/>
      <w:marLeft w:val="0"/>
      <w:marRight w:val="0"/>
      <w:marTop w:val="0"/>
      <w:marBottom w:val="0"/>
      <w:divBdr>
        <w:top w:val="none" w:sz="0" w:space="0" w:color="auto"/>
        <w:left w:val="none" w:sz="0" w:space="0" w:color="auto"/>
        <w:bottom w:val="none" w:sz="0" w:space="0" w:color="auto"/>
        <w:right w:val="none" w:sz="0" w:space="0" w:color="auto"/>
      </w:divBdr>
    </w:div>
    <w:div w:id="1199467525">
      <w:bodyDiv w:val="1"/>
      <w:marLeft w:val="0"/>
      <w:marRight w:val="0"/>
      <w:marTop w:val="0"/>
      <w:marBottom w:val="0"/>
      <w:divBdr>
        <w:top w:val="none" w:sz="0" w:space="0" w:color="auto"/>
        <w:left w:val="none" w:sz="0" w:space="0" w:color="auto"/>
        <w:bottom w:val="none" w:sz="0" w:space="0" w:color="auto"/>
        <w:right w:val="none" w:sz="0" w:space="0" w:color="auto"/>
      </w:divBdr>
    </w:div>
    <w:div w:id="1200315526">
      <w:bodyDiv w:val="1"/>
      <w:marLeft w:val="0"/>
      <w:marRight w:val="0"/>
      <w:marTop w:val="0"/>
      <w:marBottom w:val="0"/>
      <w:divBdr>
        <w:top w:val="none" w:sz="0" w:space="0" w:color="auto"/>
        <w:left w:val="none" w:sz="0" w:space="0" w:color="auto"/>
        <w:bottom w:val="none" w:sz="0" w:space="0" w:color="auto"/>
        <w:right w:val="none" w:sz="0" w:space="0" w:color="auto"/>
      </w:divBdr>
    </w:div>
    <w:div w:id="1201551962">
      <w:bodyDiv w:val="1"/>
      <w:marLeft w:val="0"/>
      <w:marRight w:val="0"/>
      <w:marTop w:val="0"/>
      <w:marBottom w:val="0"/>
      <w:divBdr>
        <w:top w:val="none" w:sz="0" w:space="0" w:color="auto"/>
        <w:left w:val="none" w:sz="0" w:space="0" w:color="auto"/>
        <w:bottom w:val="none" w:sz="0" w:space="0" w:color="auto"/>
        <w:right w:val="none" w:sz="0" w:space="0" w:color="auto"/>
      </w:divBdr>
    </w:div>
    <w:div w:id="1203640874">
      <w:marLeft w:val="640"/>
      <w:marRight w:val="0"/>
      <w:marTop w:val="0"/>
      <w:marBottom w:val="0"/>
      <w:divBdr>
        <w:top w:val="none" w:sz="0" w:space="0" w:color="auto"/>
        <w:left w:val="none" w:sz="0" w:space="0" w:color="auto"/>
        <w:bottom w:val="none" w:sz="0" w:space="0" w:color="auto"/>
        <w:right w:val="none" w:sz="0" w:space="0" w:color="auto"/>
      </w:divBdr>
    </w:div>
    <w:div w:id="1204977005">
      <w:bodyDiv w:val="1"/>
      <w:marLeft w:val="0"/>
      <w:marRight w:val="0"/>
      <w:marTop w:val="0"/>
      <w:marBottom w:val="0"/>
      <w:divBdr>
        <w:top w:val="none" w:sz="0" w:space="0" w:color="auto"/>
        <w:left w:val="none" w:sz="0" w:space="0" w:color="auto"/>
        <w:bottom w:val="none" w:sz="0" w:space="0" w:color="auto"/>
        <w:right w:val="none" w:sz="0" w:space="0" w:color="auto"/>
      </w:divBdr>
    </w:div>
    <w:div w:id="1209299127">
      <w:bodyDiv w:val="1"/>
      <w:marLeft w:val="0"/>
      <w:marRight w:val="0"/>
      <w:marTop w:val="0"/>
      <w:marBottom w:val="0"/>
      <w:divBdr>
        <w:top w:val="none" w:sz="0" w:space="0" w:color="auto"/>
        <w:left w:val="none" w:sz="0" w:space="0" w:color="auto"/>
        <w:bottom w:val="none" w:sz="0" w:space="0" w:color="auto"/>
        <w:right w:val="none" w:sz="0" w:space="0" w:color="auto"/>
      </w:divBdr>
    </w:div>
    <w:div w:id="1210918445">
      <w:bodyDiv w:val="1"/>
      <w:marLeft w:val="0"/>
      <w:marRight w:val="0"/>
      <w:marTop w:val="0"/>
      <w:marBottom w:val="0"/>
      <w:divBdr>
        <w:top w:val="none" w:sz="0" w:space="0" w:color="auto"/>
        <w:left w:val="none" w:sz="0" w:space="0" w:color="auto"/>
        <w:bottom w:val="none" w:sz="0" w:space="0" w:color="auto"/>
        <w:right w:val="none" w:sz="0" w:space="0" w:color="auto"/>
      </w:divBdr>
    </w:div>
    <w:div w:id="1210998771">
      <w:bodyDiv w:val="1"/>
      <w:marLeft w:val="0"/>
      <w:marRight w:val="0"/>
      <w:marTop w:val="0"/>
      <w:marBottom w:val="0"/>
      <w:divBdr>
        <w:top w:val="none" w:sz="0" w:space="0" w:color="auto"/>
        <w:left w:val="none" w:sz="0" w:space="0" w:color="auto"/>
        <w:bottom w:val="none" w:sz="0" w:space="0" w:color="auto"/>
        <w:right w:val="none" w:sz="0" w:space="0" w:color="auto"/>
      </w:divBdr>
    </w:div>
    <w:div w:id="1213076650">
      <w:bodyDiv w:val="1"/>
      <w:marLeft w:val="0"/>
      <w:marRight w:val="0"/>
      <w:marTop w:val="0"/>
      <w:marBottom w:val="0"/>
      <w:divBdr>
        <w:top w:val="none" w:sz="0" w:space="0" w:color="auto"/>
        <w:left w:val="none" w:sz="0" w:space="0" w:color="auto"/>
        <w:bottom w:val="none" w:sz="0" w:space="0" w:color="auto"/>
        <w:right w:val="none" w:sz="0" w:space="0" w:color="auto"/>
      </w:divBdr>
    </w:div>
    <w:div w:id="1214344254">
      <w:marLeft w:val="640"/>
      <w:marRight w:val="0"/>
      <w:marTop w:val="0"/>
      <w:marBottom w:val="0"/>
      <w:divBdr>
        <w:top w:val="none" w:sz="0" w:space="0" w:color="auto"/>
        <w:left w:val="none" w:sz="0" w:space="0" w:color="auto"/>
        <w:bottom w:val="none" w:sz="0" w:space="0" w:color="auto"/>
        <w:right w:val="none" w:sz="0" w:space="0" w:color="auto"/>
      </w:divBdr>
    </w:div>
    <w:div w:id="1216701693">
      <w:bodyDiv w:val="1"/>
      <w:marLeft w:val="0"/>
      <w:marRight w:val="0"/>
      <w:marTop w:val="0"/>
      <w:marBottom w:val="0"/>
      <w:divBdr>
        <w:top w:val="none" w:sz="0" w:space="0" w:color="auto"/>
        <w:left w:val="none" w:sz="0" w:space="0" w:color="auto"/>
        <w:bottom w:val="none" w:sz="0" w:space="0" w:color="auto"/>
        <w:right w:val="none" w:sz="0" w:space="0" w:color="auto"/>
      </w:divBdr>
    </w:div>
    <w:div w:id="1217160267">
      <w:bodyDiv w:val="1"/>
      <w:marLeft w:val="0"/>
      <w:marRight w:val="0"/>
      <w:marTop w:val="0"/>
      <w:marBottom w:val="0"/>
      <w:divBdr>
        <w:top w:val="none" w:sz="0" w:space="0" w:color="auto"/>
        <w:left w:val="none" w:sz="0" w:space="0" w:color="auto"/>
        <w:bottom w:val="none" w:sz="0" w:space="0" w:color="auto"/>
        <w:right w:val="none" w:sz="0" w:space="0" w:color="auto"/>
      </w:divBdr>
    </w:div>
    <w:div w:id="1217549392">
      <w:bodyDiv w:val="1"/>
      <w:marLeft w:val="0"/>
      <w:marRight w:val="0"/>
      <w:marTop w:val="0"/>
      <w:marBottom w:val="0"/>
      <w:divBdr>
        <w:top w:val="none" w:sz="0" w:space="0" w:color="auto"/>
        <w:left w:val="none" w:sz="0" w:space="0" w:color="auto"/>
        <w:bottom w:val="none" w:sz="0" w:space="0" w:color="auto"/>
        <w:right w:val="none" w:sz="0" w:space="0" w:color="auto"/>
      </w:divBdr>
    </w:div>
    <w:div w:id="1217887570">
      <w:bodyDiv w:val="1"/>
      <w:marLeft w:val="0"/>
      <w:marRight w:val="0"/>
      <w:marTop w:val="0"/>
      <w:marBottom w:val="0"/>
      <w:divBdr>
        <w:top w:val="none" w:sz="0" w:space="0" w:color="auto"/>
        <w:left w:val="none" w:sz="0" w:space="0" w:color="auto"/>
        <w:bottom w:val="none" w:sz="0" w:space="0" w:color="auto"/>
        <w:right w:val="none" w:sz="0" w:space="0" w:color="auto"/>
      </w:divBdr>
    </w:div>
    <w:div w:id="1217930620">
      <w:marLeft w:val="640"/>
      <w:marRight w:val="0"/>
      <w:marTop w:val="0"/>
      <w:marBottom w:val="0"/>
      <w:divBdr>
        <w:top w:val="none" w:sz="0" w:space="0" w:color="auto"/>
        <w:left w:val="none" w:sz="0" w:space="0" w:color="auto"/>
        <w:bottom w:val="none" w:sz="0" w:space="0" w:color="auto"/>
        <w:right w:val="none" w:sz="0" w:space="0" w:color="auto"/>
      </w:divBdr>
    </w:div>
    <w:div w:id="1218205525">
      <w:bodyDiv w:val="1"/>
      <w:marLeft w:val="0"/>
      <w:marRight w:val="0"/>
      <w:marTop w:val="0"/>
      <w:marBottom w:val="0"/>
      <w:divBdr>
        <w:top w:val="none" w:sz="0" w:space="0" w:color="auto"/>
        <w:left w:val="none" w:sz="0" w:space="0" w:color="auto"/>
        <w:bottom w:val="none" w:sz="0" w:space="0" w:color="auto"/>
        <w:right w:val="none" w:sz="0" w:space="0" w:color="auto"/>
      </w:divBdr>
    </w:div>
    <w:div w:id="1218780171">
      <w:bodyDiv w:val="1"/>
      <w:marLeft w:val="0"/>
      <w:marRight w:val="0"/>
      <w:marTop w:val="0"/>
      <w:marBottom w:val="0"/>
      <w:divBdr>
        <w:top w:val="none" w:sz="0" w:space="0" w:color="auto"/>
        <w:left w:val="none" w:sz="0" w:space="0" w:color="auto"/>
        <w:bottom w:val="none" w:sz="0" w:space="0" w:color="auto"/>
        <w:right w:val="none" w:sz="0" w:space="0" w:color="auto"/>
      </w:divBdr>
    </w:div>
    <w:div w:id="1220168045">
      <w:bodyDiv w:val="1"/>
      <w:marLeft w:val="0"/>
      <w:marRight w:val="0"/>
      <w:marTop w:val="0"/>
      <w:marBottom w:val="0"/>
      <w:divBdr>
        <w:top w:val="none" w:sz="0" w:space="0" w:color="auto"/>
        <w:left w:val="none" w:sz="0" w:space="0" w:color="auto"/>
        <w:bottom w:val="none" w:sz="0" w:space="0" w:color="auto"/>
        <w:right w:val="none" w:sz="0" w:space="0" w:color="auto"/>
      </w:divBdr>
    </w:div>
    <w:div w:id="1220939727">
      <w:bodyDiv w:val="1"/>
      <w:marLeft w:val="0"/>
      <w:marRight w:val="0"/>
      <w:marTop w:val="0"/>
      <w:marBottom w:val="0"/>
      <w:divBdr>
        <w:top w:val="none" w:sz="0" w:space="0" w:color="auto"/>
        <w:left w:val="none" w:sz="0" w:space="0" w:color="auto"/>
        <w:bottom w:val="none" w:sz="0" w:space="0" w:color="auto"/>
        <w:right w:val="none" w:sz="0" w:space="0" w:color="auto"/>
      </w:divBdr>
    </w:div>
    <w:div w:id="1221556943">
      <w:bodyDiv w:val="1"/>
      <w:marLeft w:val="0"/>
      <w:marRight w:val="0"/>
      <w:marTop w:val="0"/>
      <w:marBottom w:val="0"/>
      <w:divBdr>
        <w:top w:val="none" w:sz="0" w:space="0" w:color="auto"/>
        <w:left w:val="none" w:sz="0" w:space="0" w:color="auto"/>
        <w:bottom w:val="none" w:sz="0" w:space="0" w:color="auto"/>
        <w:right w:val="none" w:sz="0" w:space="0" w:color="auto"/>
      </w:divBdr>
    </w:div>
    <w:div w:id="1223062109">
      <w:bodyDiv w:val="1"/>
      <w:marLeft w:val="0"/>
      <w:marRight w:val="0"/>
      <w:marTop w:val="0"/>
      <w:marBottom w:val="0"/>
      <w:divBdr>
        <w:top w:val="none" w:sz="0" w:space="0" w:color="auto"/>
        <w:left w:val="none" w:sz="0" w:space="0" w:color="auto"/>
        <w:bottom w:val="none" w:sz="0" w:space="0" w:color="auto"/>
        <w:right w:val="none" w:sz="0" w:space="0" w:color="auto"/>
      </w:divBdr>
      <w:divsChild>
        <w:div w:id="34890680">
          <w:marLeft w:val="640"/>
          <w:marRight w:val="0"/>
          <w:marTop w:val="0"/>
          <w:marBottom w:val="0"/>
          <w:divBdr>
            <w:top w:val="none" w:sz="0" w:space="0" w:color="auto"/>
            <w:left w:val="none" w:sz="0" w:space="0" w:color="auto"/>
            <w:bottom w:val="none" w:sz="0" w:space="0" w:color="auto"/>
            <w:right w:val="none" w:sz="0" w:space="0" w:color="auto"/>
          </w:divBdr>
        </w:div>
        <w:div w:id="224947838">
          <w:marLeft w:val="640"/>
          <w:marRight w:val="0"/>
          <w:marTop w:val="0"/>
          <w:marBottom w:val="0"/>
          <w:divBdr>
            <w:top w:val="none" w:sz="0" w:space="0" w:color="auto"/>
            <w:left w:val="none" w:sz="0" w:space="0" w:color="auto"/>
            <w:bottom w:val="none" w:sz="0" w:space="0" w:color="auto"/>
            <w:right w:val="none" w:sz="0" w:space="0" w:color="auto"/>
          </w:divBdr>
        </w:div>
        <w:div w:id="611134227">
          <w:marLeft w:val="640"/>
          <w:marRight w:val="0"/>
          <w:marTop w:val="0"/>
          <w:marBottom w:val="0"/>
          <w:divBdr>
            <w:top w:val="none" w:sz="0" w:space="0" w:color="auto"/>
            <w:left w:val="none" w:sz="0" w:space="0" w:color="auto"/>
            <w:bottom w:val="none" w:sz="0" w:space="0" w:color="auto"/>
            <w:right w:val="none" w:sz="0" w:space="0" w:color="auto"/>
          </w:divBdr>
        </w:div>
        <w:div w:id="647708723">
          <w:marLeft w:val="640"/>
          <w:marRight w:val="0"/>
          <w:marTop w:val="0"/>
          <w:marBottom w:val="0"/>
          <w:divBdr>
            <w:top w:val="none" w:sz="0" w:space="0" w:color="auto"/>
            <w:left w:val="none" w:sz="0" w:space="0" w:color="auto"/>
            <w:bottom w:val="none" w:sz="0" w:space="0" w:color="auto"/>
            <w:right w:val="none" w:sz="0" w:space="0" w:color="auto"/>
          </w:divBdr>
        </w:div>
        <w:div w:id="1061908005">
          <w:marLeft w:val="640"/>
          <w:marRight w:val="0"/>
          <w:marTop w:val="0"/>
          <w:marBottom w:val="0"/>
          <w:divBdr>
            <w:top w:val="none" w:sz="0" w:space="0" w:color="auto"/>
            <w:left w:val="none" w:sz="0" w:space="0" w:color="auto"/>
            <w:bottom w:val="none" w:sz="0" w:space="0" w:color="auto"/>
            <w:right w:val="none" w:sz="0" w:space="0" w:color="auto"/>
          </w:divBdr>
        </w:div>
        <w:div w:id="1516310360">
          <w:marLeft w:val="640"/>
          <w:marRight w:val="0"/>
          <w:marTop w:val="0"/>
          <w:marBottom w:val="0"/>
          <w:divBdr>
            <w:top w:val="none" w:sz="0" w:space="0" w:color="auto"/>
            <w:left w:val="none" w:sz="0" w:space="0" w:color="auto"/>
            <w:bottom w:val="none" w:sz="0" w:space="0" w:color="auto"/>
            <w:right w:val="none" w:sz="0" w:space="0" w:color="auto"/>
          </w:divBdr>
        </w:div>
        <w:div w:id="1956135683">
          <w:marLeft w:val="640"/>
          <w:marRight w:val="0"/>
          <w:marTop w:val="0"/>
          <w:marBottom w:val="0"/>
          <w:divBdr>
            <w:top w:val="none" w:sz="0" w:space="0" w:color="auto"/>
            <w:left w:val="none" w:sz="0" w:space="0" w:color="auto"/>
            <w:bottom w:val="none" w:sz="0" w:space="0" w:color="auto"/>
            <w:right w:val="none" w:sz="0" w:space="0" w:color="auto"/>
          </w:divBdr>
        </w:div>
        <w:div w:id="2021008816">
          <w:marLeft w:val="640"/>
          <w:marRight w:val="0"/>
          <w:marTop w:val="0"/>
          <w:marBottom w:val="0"/>
          <w:divBdr>
            <w:top w:val="none" w:sz="0" w:space="0" w:color="auto"/>
            <w:left w:val="none" w:sz="0" w:space="0" w:color="auto"/>
            <w:bottom w:val="none" w:sz="0" w:space="0" w:color="auto"/>
            <w:right w:val="none" w:sz="0" w:space="0" w:color="auto"/>
          </w:divBdr>
        </w:div>
        <w:div w:id="2130082560">
          <w:marLeft w:val="640"/>
          <w:marRight w:val="0"/>
          <w:marTop w:val="0"/>
          <w:marBottom w:val="0"/>
          <w:divBdr>
            <w:top w:val="none" w:sz="0" w:space="0" w:color="auto"/>
            <w:left w:val="none" w:sz="0" w:space="0" w:color="auto"/>
            <w:bottom w:val="none" w:sz="0" w:space="0" w:color="auto"/>
            <w:right w:val="none" w:sz="0" w:space="0" w:color="auto"/>
          </w:divBdr>
        </w:div>
      </w:divsChild>
    </w:div>
    <w:div w:id="1224759108">
      <w:marLeft w:val="640"/>
      <w:marRight w:val="0"/>
      <w:marTop w:val="0"/>
      <w:marBottom w:val="0"/>
      <w:divBdr>
        <w:top w:val="none" w:sz="0" w:space="0" w:color="auto"/>
        <w:left w:val="none" w:sz="0" w:space="0" w:color="auto"/>
        <w:bottom w:val="none" w:sz="0" w:space="0" w:color="auto"/>
        <w:right w:val="none" w:sz="0" w:space="0" w:color="auto"/>
      </w:divBdr>
    </w:div>
    <w:div w:id="1225530731">
      <w:bodyDiv w:val="1"/>
      <w:marLeft w:val="0"/>
      <w:marRight w:val="0"/>
      <w:marTop w:val="0"/>
      <w:marBottom w:val="0"/>
      <w:divBdr>
        <w:top w:val="none" w:sz="0" w:space="0" w:color="auto"/>
        <w:left w:val="none" w:sz="0" w:space="0" w:color="auto"/>
        <w:bottom w:val="none" w:sz="0" w:space="0" w:color="auto"/>
        <w:right w:val="none" w:sz="0" w:space="0" w:color="auto"/>
      </w:divBdr>
    </w:div>
    <w:div w:id="1227837900">
      <w:marLeft w:val="640"/>
      <w:marRight w:val="0"/>
      <w:marTop w:val="0"/>
      <w:marBottom w:val="0"/>
      <w:divBdr>
        <w:top w:val="none" w:sz="0" w:space="0" w:color="auto"/>
        <w:left w:val="none" w:sz="0" w:space="0" w:color="auto"/>
        <w:bottom w:val="none" w:sz="0" w:space="0" w:color="auto"/>
        <w:right w:val="none" w:sz="0" w:space="0" w:color="auto"/>
      </w:divBdr>
    </w:div>
    <w:div w:id="1228148796">
      <w:bodyDiv w:val="1"/>
      <w:marLeft w:val="0"/>
      <w:marRight w:val="0"/>
      <w:marTop w:val="0"/>
      <w:marBottom w:val="0"/>
      <w:divBdr>
        <w:top w:val="none" w:sz="0" w:space="0" w:color="auto"/>
        <w:left w:val="none" w:sz="0" w:space="0" w:color="auto"/>
        <w:bottom w:val="none" w:sz="0" w:space="0" w:color="auto"/>
        <w:right w:val="none" w:sz="0" w:space="0" w:color="auto"/>
      </w:divBdr>
    </w:div>
    <w:div w:id="1228607775">
      <w:bodyDiv w:val="1"/>
      <w:marLeft w:val="0"/>
      <w:marRight w:val="0"/>
      <w:marTop w:val="0"/>
      <w:marBottom w:val="0"/>
      <w:divBdr>
        <w:top w:val="none" w:sz="0" w:space="0" w:color="auto"/>
        <w:left w:val="none" w:sz="0" w:space="0" w:color="auto"/>
        <w:bottom w:val="none" w:sz="0" w:space="0" w:color="auto"/>
        <w:right w:val="none" w:sz="0" w:space="0" w:color="auto"/>
      </w:divBdr>
    </w:div>
    <w:div w:id="1231117807">
      <w:bodyDiv w:val="1"/>
      <w:marLeft w:val="0"/>
      <w:marRight w:val="0"/>
      <w:marTop w:val="0"/>
      <w:marBottom w:val="0"/>
      <w:divBdr>
        <w:top w:val="none" w:sz="0" w:space="0" w:color="auto"/>
        <w:left w:val="none" w:sz="0" w:space="0" w:color="auto"/>
        <w:bottom w:val="none" w:sz="0" w:space="0" w:color="auto"/>
        <w:right w:val="none" w:sz="0" w:space="0" w:color="auto"/>
      </w:divBdr>
      <w:divsChild>
        <w:div w:id="36467334">
          <w:marLeft w:val="640"/>
          <w:marRight w:val="0"/>
          <w:marTop w:val="0"/>
          <w:marBottom w:val="0"/>
          <w:divBdr>
            <w:top w:val="none" w:sz="0" w:space="0" w:color="auto"/>
            <w:left w:val="none" w:sz="0" w:space="0" w:color="auto"/>
            <w:bottom w:val="none" w:sz="0" w:space="0" w:color="auto"/>
            <w:right w:val="none" w:sz="0" w:space="0" w:color="auto"/>
          </w:divBdr>
        </w:div>
        <w:div w:id="279994329">
          <w:marLeft w:val="640"/>
          <w:marRight w:val="0"/>
          <w:marTop w:val="0"/>
          <w:marBottom w:val="0"/>
          <w:divBdr>
            <w:top w:val="none" w:sz="0" w:space="0" w:color="auto"/>
            <w:left w:val="none" w:sz="0" w:space="0" w:color="auto"/>
            <w:bottom w:val="none" w:sz="0" w:space="0" w:color="auto"/>
            <w:right w:val="none" w:sz="0" w:space="0" w:color="auto"/>
          </w:divBdr>
        </w:div>
        <w:div w:id="368532317">
          <w:marLeft w:val="640"/>
          <w:marRight w:val="0"/>
          <w:marTop w:val="0"/>
          <w:marBottom w:val="0"/>
          <w:divBdr>
            <w:top w:val="none" w:sz="0" w:space="0" w:color="auto"/>
            <w:left w:val="none" w:sz="0" w:space="0" w:color="auto"/>
            <w:bottom w:val="none" w:sz="0" w:space="0" w:color="auto"/>
            <w:right w:val="none" w:sz="0" w:space="0" w:color="auto"/>
          </w:divBdr>
        </w:div>
        <w:div w:id="443620798">
          <w:marLeft w:val="640"/>
          <w:marRight w:val="0"/>
          <w:marTop w:val="0"/>
          <w:marBottom w:val="0"/>
          <w:divBdr>
            <w:top w:val="none" w:sz="0" w:space="0" w:color="auto"/>
            <w:left w:val="none" w:sz="0" w:space="0" w:color="auto"/>
            <w:bottom w:val="none" w:sz="0" w:space="0" w:color="auto"/>
            <w:right w:val="none" w:sz="0" w:space="0" w:color="auto"/>
          </w:divBdr>
        </w:div>
        <w:div w:id="447049127">
          <w:marLeft w:val="640"/>
          <w:marRight w:val="0"/>
          <w:marTop w:val="0"/>
          <w:marBottom w:val="0"/>
          <w:divBdr>
            <w:top w:val="none" w:sz="0" w:space="0" w:color="auto"/>
            <w:left w:val="none" w:sz="0" w:space="0" w:color="auto"/>
            <w:bottom w:val="none" w:sz="0" w:space="0" w:color="auto"/>
            <w:right w:val="none" w:sz="0" w:space="0" w:color="auto"/>
          </w:divBdr>
        </w:div>
        <w:div w:id="447897110">
          <w:marLeft w:val="640"/>
          <w:marRight w:val="0"/>
          <w:marTop w:val="0"/>
          <w:marBottom w:val="0"/>
          <w:divBdr>
            <w:top w:val="none" w:sz="0" w:space="0" w:color="auto"/>
            <w:left w:val="none" w:sz="0" w:space="0" w:color="auto"/>
            <w:bottom w:val="none" w:sz="0" w:space="0" w:color="auto"/>
            <w:right w:val="none" w:sz="0" w:space="0" w:color="auto"/>
          </w:divBdr>
        </w:div>
        <w:div w:id="480846689">
          <w:marLeft w:val="640"/>
          <w:marRight w:val="0"/>
          <w:marTop w:val="0"/>
          <w:marBottom w:val="0"/>
          <w:divBdr>
            <w:top w:val="none" w:sz="0" w:space="0" w:color="auto"/>
            <w:left w:val="none" w:sz="0" w:space="0" w:color="auto"/>
            <w:bottom w:val="none" w:sz="0" w:space="0" w:color="auto"/>
            <w:right w:val="none" w:sz="0" w:space="0" w:color="auto"/>
          </w:divBdr>
        </w:div>
        <w:div w:id="549222011">
          <w:marLeft w:val="640"/>
          <w:marRight w:val="0"/>
          <w:marTop w:val="0"/>
          <w:marBottom w:val="0"/>
          <w:divBdr>
            <w:top w:val="none" w:sz="0" w:space="0" w:color="auto"/>
            <w:left w:val="none" w:sz="0" w:space="0" w:color="auto"/>
            <w:bottom w:val="none" w:sz="0" w:space="0" w:color="auto"/>
            <w:right w:val="none" w:sz="0" w:space="0" w:color="auto"/>
          </w:divBdr>
        </w:div>
        <w:div w:id="666396707">
          <w:marLeft w:val="640"/>
          <w:marRight w:val="0"/>
          <w:marTop w:val="0"/>
          <w:marBottom w:val="0"/>
          <w:divBdr>
            <w:top w:val="none" w:sz="0" w:space="0" w:color="auto"/>
            <w:left w:val="none" w:sz="0" w:space="0" w:color="auto"/>
            <w:bottom w:val="none" w:sz="0" w:space="0" w:color="auto"/>
            <w:right w:val="none" w:sz="0" w:space="0" w:color="auto"/>
          </w:divBdr>
        </w:div>
        <w:div w:id="819614645">
          <w:marLeft w:val="640"/>
          <w:marRight w:val="0"/>
          <w:marTop w:val="0"/>
          <w:marBottom w:val="0"/>
          <w:divBdr>
            <w:top w:val="none" w:sz="0" w:space="0" w:color="auto"/>
            <w:left w:val="none" w:sz="0" w:space="0" w:color="auto"/>
            <w:bottom w:val="none" w:sz="0" w:space="0" w:color="auto"/>
            <w:right w:val="none" w:sz="0" w:space="0" w:color="auto"/>
          </w:divBdr>
        </w:div>
        <w:div w:id="860899807">
          <w:marLeft w:val="640"/>
          <w:marRight w:val="0"/>
          <w:marTop w:val="0"/>
          <w:marBottom w:val="0"/>
          <w:divBdr>
            <w:top w:val="none" w:sz="0" w:space="0" w:color="auto"/>
            <w:left w:val="none" w:sz="0" w:space="0" w:color="auto"/>
            <w:bottom w:val="none" w:sz="0" w:space="0" w:color="auto"/>
            <w:right w:val="none" w:sz="0" w:space="0" w:color="auto"/>
          </w:divBdr>
        </w:div>
        <w:div w:id="902255330">
          <w:marLeft w:val="640"/>
          <w:marRight w:val="0"/>
          <w:marTop w:val="0"/>
          <w:marBottom w:val="0"/>
          <w:divBdr>
            <w:top w:val="none" w:sz="0" w:space="0" w:color="auto"/>
            <w:left w:val="none" w:sz="0" w:space="0" w:color="auto"/>
            <w:bottom w:val="none" w:sz="0" w:space="0" w:color="auto"/>
            <w:right w:val="none" w:sz="0" w:space="0" w:color="auto"/>
          </w:divBdr>
        </w:div>
        <w:div w:id="1438329872">
          <w:marLeft w:val="640"/>
          <w:marRight w:val="0"/>
          <w:marTop w:val="0"/>
          <w:marBottom w:val="0"/>
          <w:divBdr>
            <w:top w:val="none" w:sz="0" w:space="0" w:color="auto"/>
            <w:left w:val="none" w:sz="0" w:space="0" w:color="auto"/>
            <w:bottom w:val="none" w:sz="0" w:space="0" w:color="auto"/>
            <w:right w:val="none" w:sz="0" w:space="0" w:color="auto"/>
          </w:divBdr>
        </w:div>
        <w:div w:id="1493791747">
          <w:marLeft w:val="640"/>
          <w:marRight w:val="0"/>
          <w:marTop w:val="0"/>
          <w:marBottom w:val="0"/>
          <w:divBdr>
            <w:top w:val="none" w:sz="0" w:space="0" w:color="auto"/>
            <w:left w:val="none" w:sz="0" w:space="0" w:color="auto"/>
            <w:bottom w:val="none" w:sz="0" w:space="0" w:color="auto"/>
            <w:right w:val="none" w:sz="0" w:space="0" w:color="auto"/>
          </w:divBdr>
        </w:div>
        <w:div w:id="1635329774">
          <w:marLeft w:val="640"/>
          <w:marRight w:val="0"/>
          <w:marTop w:val="0"/>
          <w:marBottom w:val="0"/>
          <w:divBdr>
            <w:top w:val="none" w:sz="0" w:space="0" w:color="auto"/>
            <w:left w:val="none" w:sz="0" w:space="0" w:color="auto"/>
            <w:bottom w:val="none" w:sz="0" w:space="0" w:color="auto"/>
            <w:right w:val="none" w:sz="0" w:space="0" w:color="auto"/>
          </w:divBdr>
        </w:div>
        <w:div w:id="1748845906">
          <w:marLeft w:val="640"/>
          <w:marRight w:val="0"/>
          <w:marTop w:val="0"/>
          <w:marBottom w:val="0"/>
          <w:divBdr>
            <w:top w:val="none" w:sz="0" w:space="0" w:color="auto"/>
            <w:left w:val="none" w:sz="0" w:space="0" w:color="auto"/>
            <w:bottom w:val="none" w:sz="0" w:space="0" w:color="auto"/>
            <w:right w:val="none" w:sz="0" w:space="0" w:color="auto"/>
          </w:divBdr>
        </w:div>
        <w:div w:id="1759600404">
          <w:marLeft w:val="640"/>
          <w:marRight w:val="0"/>
          <w:marTop w:val="0"/>
          <w:marBottom w:val="0"/>
          <w:divBdr>
            <w:top w:val="none" w:sz="0" w:space="0" w:color="auto"/>
            <w:left w:val="none" w:sz="0" w:space="0" w:color="auto"/>
            <w:bottom w:val="none" w:sz="0" w:space="0" w:color="auto"/>
            <w:right w:val="none" w:sz="0" w:space="0" w:color="auto"/>
          </w:divBdr>
        </w:div>
        <w:div w:id="1968394025">
          <w:marLeft w:val="640"/>
          <w:marRight w:val="0"/>
          <w:marTop w:val="0"/>
          <w:marBottom w:val="0"/>
          <w:divBdr>
            <w:top w:val="none" w:sz="0" w:space="0" w:color="auto"/>
            <w:left w:val="none" w:sz="0" w:space="0" w:color="auto"/>
            <w:bottom w:val="none" w:sz="0" w:space="0" w:color="auto"/>
            <w:right w:val="none" w:sz="0" w:space="0" w:color="auto"/>
          </w:divBdr>
        </w:div>
        <w:div w:id="2104910012">
          <w:marLeft w:val="640"/>
          <w:marRight w:val="0"/>
          <w:marTop w:val="0"/>
          <w:marBottom w:val="0"/>
          <w:divBdr>
            <w:top w:val="none" w:sz="0" w:space="0" w:color="auto"/>
            <w:left w:val="none" w:sz="0" w:space="0" w:color="auto"/>
            <w:bottom w:val="none" w:sz="0" w:space="0" w:color="auto"/>
            <w:right w:val="none" w:sz="0" w:space="0" w:color="auto"/>
          </w:divBdr>
        </w:div>
      </w:divsChild>
    </w:div>
    <w:div w:id="1234586572">
      <w:bodyDiv w:val="1"/>
      <w:marLeft w:val="0"/>
      <w:marRight w:val="0"/>
      <w:marTop w:val="0"/>
      <w:marBottom w:val="0"/>
      <w:divBdr>
        <w:top w:val="none" w:sz="0" w:space="0" w:color="auto"/>
        <w:left w:val="none" w:sz="0" w:space="0" w:color="auto"/>
        <w:bottom w:val="none" w:sz="0" w:space="0" w:color="auto"/>
        <w:right w:val="none" w:sz="0" w:space="0" w:color="auto"/>
      </w:divBdr>
    </w:div>
    <w:div w:id="1236478697">
      <w:bodyDiv w:val="1"/>
      <w:marLeft w:val="0"/>
      <w:marRight w:val="0"/>
      <w:marTop w:val="0"/>
      <w:marBottom w:val="0"/>
      <w:divBdr>
        <w:top w:val="none" w:sz="0" w:space="0" w:color="auto"/>
        <w:left w:val="none" w:sz="0" w:space="0" w:color="auto"/>
        <w:bottom w:val="none" w:sz="0" w:space="0" w:color="auto"/>
        <w:right w:val="none" w:sz="0" w:space="0" w:color="auto"/>
      </w:divBdr>
    </w:div>
    <w:div w:id="1238320369">
      <w:bodyDiv w:val="1"/>
      <w:marLeft w:val="0"/>
      <w:marRight w:val="0"/>
      <w:marTop w:val="0"/>
      <w:marBottom w:val="0"/>
      <w:divBdr>
        <w:top w:val="none" w:sz="0" w:space="0" w:color="auto"/>
        <w:left w:val="none" w:sz="0" w:space="0" w:color="auto"/>
        <w:bottom w:val="none" w:sz="0" w:space="0" w:color="auto"/>
        <w:right w:val="none" w:sz="0" w:space="0" w:color="auto"/>
      </w:divBdr>
    </w:div>
    <w:div w:id="1238595676">
      <w:bodyDiv w:val="1"/>
      <w:marLeft w:val="0"/>
      <w:marRight w:val="0"/>
      <w:marTop w:val="0"/>
      <w:marBottom w:val="0"/>
      <w:divBdr>
        <w:top w:val="none" w:sz="0" w:space="0" w:color="auto"/>
        <w:left w:val="none" w:sz="0" w:space="0" w:color="auto"/>
        <w:bottom w:val="none" w:sz="0" w:space="0" w:color="auto"/>
        <w:right w:val="none" w:sz="0" w:space="0" w:color="auto"/>
      </w:divBdr>
    </w:div>
    <w:div w:id="1239899028">
      <w:bodyDiv w:val="1"/>
      <w:marLeft w:val="0"/>
      <w:marRight w:val="0"/>
      <w:marTop w:val="0"/>
      <w:marBottom w:val="0"/>
      <w:divBdr>
        <w:top w:val="none" w:sz="0" w:space="0" w:color="auto"/>
        <w:left w:val="none" w:sz="0" w:space="0" w:color="auto"/>
        <w:bottom w:val="none" w:sz="0" w:space="0" w:color="auto"/>
        <w:right w:val="none" w:sz="0" w:space="0" w:color="auto"/>
      </w:divBdr>
    </w:div>
    <w:div w:id="1239899114">
      <w:bodyDiv w:val="1"/>
      <w:marLeft w:val="0"/>
      <w:marRight w:val="0"/>
      <w:marTop w:val="0"/>
      <w:marBottom w:val="0"/>
      <w:divBdr>
        <w:top w:val="none" w:sz="0" w:space="0" w:color="auto"/>
        <w:left w:val="none" w:sz="0" w:space="0" w:color="auto"/>
        <w:bottom w:val="none" w:sz="0" w:space="0" w:color="auto"/>
        <w:right w:val="none" w:sz="0" w:space="0" w:color="auto"/>
      </w:divBdr>
    </w:div>
    <w:div w:id="1241217219">
      <w:bodyDiv w:val="1"/>
      <w:marLeft w:val="0"/>
      <w:marRight w:val="0"/>
      <w:marTop w:val="0"/>
      <w:marBottom w:val="0"/>
      <w:divBdr>
        <w:top w:val="none" w:sz="0" w:space="0" w:color="auto"/>
        <w:left w:val="none" w:sz="0" w:space="0" w:color="auto"/>
        <w:bottom w:val="none" w:sz="0" w:space="0" w:color="auto"/>
        <w:right w:val="none" w:sz="0" w:space="0" w:color="auto"/>
      </w:divBdr>
      <w:divsChild>
        <w:div w:id="28075264">
          <w:marLeft w:val="480"/>
          <w:marRight w:val="0"/>
          <w:marTop w:val="0"/>
          <w:marBottom w:val="0"/>
          <w:divBdr>
            <w:top w:val="none" w:sz="0" w:space="0" w:color="auto"/>
            <w:left w:val="none" w:sz="0" w:space="0" w:color="auto"/>
            <w:bottom w:val="none" w:sz="0" w:space="0" w:color="auto"/>
            <w:right w:val="none" w:sz="0" w:space="0" w:color="auto"/>
          </w:divBdr>
        </w:div>
        <w:div w:id="1624924606">
          <w:marLeft w:val="480"/>
          <w:marRight w:val="0"/>
          <w:marTop w:val="0"/>
          <w:marBottom w:val="0"/>
          <w:divBdr>
            <w:top w:val="none" w:sz="0" w:space="0" w:color="auto"/>
            <w:left w:val="none" w:sz="0" w:space="0" w:color="auto"/>
            <w:bottom w:val="none" w:sz="0" w:space="0" w:color="auto"/>
            <w:right w:val="none" w:sz="0" w:space="0" w:color="auto"/>
          </w:divBdr>
        </w:div>
        <w:div w:id="1666397026">
          <w:marLeft w:val="480"/>
          <w:marRight w:val="0"/>
          <w:marTop w:val="0"/>
          <w:marBottom w:val="0"/>
          <w:divBdr>
            <w:top w:val="none" w:sz="0" w:space="0" w:color="auto"/>
            <w:left w:val="none" w:sz="0" w:space="0" w:color="auto"/>
            <w:bottom w:val="none" w:sz="0" w:space="0" w:color="auto"/>
            <w:right w:val="none" w:sz="0" w:space="0" w:color="auto"/>
          </w:divBdr>
        </w:div>
      </w:divsChild>
    </w:div>
    <w:div w:id="1242254059">
      <w:marLeft w:val="640"/>
      <w:marRight w:val="0"/>
      <w:marTop w:val="0"/>
      <w:marBottom w:val="0"/>
      <w:divBdr>
        <w:top w:val="none" w:sz="0" w:space="0" w:color="auto"/>
        <w:left w:val="none" w:sz="0" w:space="0" w:color="auto"/>
        <w:bottom w:val="none" w:sz="0" w:space="0" w:color="auto"/>
        <w:right w:val="none" w:sz="0" w:space="0" w:color="auto"/>
      </w:divBdr>
    </w:div>
    <w:div w:id="1244027231">
      <w:bodyDiv w:val="1"/>
      <w:marLeft w:val="0"/>
      <w:marRight w:val="0"/>
      <w:marTop w:val="0"/>
      <w:marBottom w:val="0"/>
      <w:divBdr>
        <w:top w:val="none" w:sz="0" w:space="0" w:color="auto"/>
        <w:left w:val="none" w:sz="0" w:space="0" w:color="auto"/>
        <w:bottom w:val="none" w:sz="0" w:space="0" w:color="auto"/>
        <w:right w:val="none" w:sz="0" w:space="0" w:color="auto"/>
      </w:divBdr>
    </w:div>
    <w:div w:id="1245452940">
      <w:bodyDiv w:val="1"/>
      <w:marLeft w:val="0"/>
      <w:marRight w:val="0"/>
      <w:marTop w:val="0"/>
      <w:marBottom w:val="0"/>
      <w:divBdr>
        <w:top w:val="none" w:sz="0" w:space="0" w:color="auto"/>
        <w:left w:val="none" w:sz="0" w:space="0" w:color="auto"/>
        <w:bottom w:val="none" w:sz="0" w:space="0" w:color="auto"/>
        <w:right w:val="none" w:sz="0" w:space="0" w:color="auto"/>
      </w:divBdr>
    </w:div>
    <w:div w:id="1246915166">
      <w:bodyDiv w:val="1"/>
      <w:marLeft w:val="0"/>
      <w:marRight w:val="0"/>
      <w:marTop w:val="0"/>
      <w:marBottom w:val="0"/>
      <w:divBdr>
        <w:top w:val="none" w:sz="0" w:space="0" w:color="auto"/>
        <w:left w:val="none" w:sz="0" w:space="0" w:color="auto"/>
        <w:bottom w:val="none" w:sz="0" w:space="0" w:color="auto"/>
        <w:right w:val="none" w:sz="0" w:space="0" w:color="auto"/>
      </w:divBdr>
    </w:div>
    <w:div w:id="1247692236">
      <w:bodyDiv w:val="1"/>
      <w:marLeft w:val="0"/>
      <w:marRight w:val="0"/>
      <w:marTop w:val="0"/>
      <w:marBottom w:val="0"/>
      <w:divBdr>
        <w:top w:val="none" w:sz="0" w:space="0" w:color="auto"/>
        <w:left w:val="none" w:sz="0" w:space="0" w:color="auto"/>
        <w:bottom w:val="none" w:sz="0" w:space="0" w:color="auto"/>
        <w:right w:val="none" w:sz="0" w:space="0" w:color="auto"/>
      </w:divBdr>
    </w:div>
    <w:div w:id="1247693308">
      <w:bodyDiv w:val="1"/>
      <w:marLeft w:val="0"/>
      <w:marRight w:val="0"/>
      <w:marTop w:val="0"/>
      <w:marBottom w:val="0"/>
      <w:divBdr>
        <w:top w:val="none" w:sz="0" w:space="0" w:color="auto"/>
        <w:left w:val="none" w:sz="0" w:space="0" w:color="auto"/>
        <w:bottom w:val="none" w:sz="0" w:space="0" w:color="auto"/>
        <w:right w:val="none" w:sz="0" w:space="0" w:color="auto"/>
      </w:divBdr>
    </w:div>
    <w:div w:id="1247886611">
      <w:bodyDiv w:val="1"/>
      <w:marLeft w:val="0"/>
      <w:marRight w:val="0"/>
      <w:marTop w:val="0"/>
      <w:marBottom w:val="0"/>
      <w:divBdr>
        <w:top w:val="none" w:sz="0" w:space="0" w:color="auto"/>
        <w:left w:val="none" w:sz="0" w:space="0" w:color="auto"/>
        <w:bottom w:val="none" w:sz="0" w:space="0" w:color="auto"/>
        <w:right w:val="none" w:sz="0" w:space="0" w:color="auto"/>
      </w:divBdr>
    </w:div>
    <w:div w:id="1250508646">
      <w:bodyDiv w:val="1"/>
      <w:marLeft w:val="0"/>
      <w:marRight w:val="0"/>
      <w:marTop w:val="0"/>
      <w:marBottom w:val="0"/>
      <w:divBdr>
        <w:top w:val="none" w:sz="0" w:space="0" w:color="auto"/>
        <w:left w:val="none" w:sz="0" w:space="0" w:color="auto"/>
        <w:bottom w:val="none" w:sz="0" w:space="0" w:color="auto"/>
        <w:right w:val="none" w:sz="0" w:space="0" w:color="auto"/>
      </w:divBdr>
    </w:div>
    <w:div w:id="1250966834">
      <w:bodyDiv w:val="1"/>
      <w:marLeft w:val="0"/>
      <w:marRight w:val="0"/>
      <w:marTop w:val="0"/>
      <w:marBottom w:val="0"/>
      <w:divBdr>
        <w:top w:val="none" w:sz="0" w:space="0" w:color="auto"/>
        <w:left w:val="none" w:sz="0" w:space="0" w:color="auto"/>
        <w:bottom w:val="none" w:sz="0" w:space="0" w:color="auto"/>
        <w:right w:val="none" w:sz="0" w:space="0" w:color="auto"/>
      </w:divBdr>
    </w:div>
    <w:div w:id="1251085484">
      <w:bodyDiv w:val="1"/>
      <w:marLeft w:val="0"/>
      <w:marRight w:val="0"/>
      <w:marTop w:val="0"/>
      <w:marBottom w:val="0"/>
      <w:divBdr>
        <w:top w:val="none" w:sz="0" w:space="0" w:color="auto"/>
        <w:left w:val="none" w:sz="0" w:space="0" w:color="auto"/>
        <w:bottom w:val="none" w:sz="0" w:space="0" w:color="auto"/>
        <w:right w:val="none" w:sz="0" w:space="0" w:color="auto"/>
      </w:divBdr>
    </w:div>
    <w:div w:id="1251617592">
      <w:bodyDiv w:val="1"/>
      <w:marLeft w:val="0"/>
      <w:marRight w:val="0"/>
      <w:marTop w:val="0"/>
      <w:marBottom w:val="0"/>
      <w:divBdr>
        <w:top w:val="none" w:sz="0" w:space="0" w:color="auto"/>
        <w:left w:val="none" w:sz="0" w:space="0" w:color="auto"/>
        <w:bottom w:val="none" w:sz="0" w:space="0" w:color="auto"/>
        <w:right w:val="none" w:sz="0" w:space="0" w:color="auto"/>
      </w:divBdr>
    </w:div>
    <w:div w:id="1254436214">
      <w:marLeft w:val="640"/>
      <w:marRight w:val="0"/>
      <w:marTop w:val="0"/>
      <w:marBottom w:val="0"/>
      <w:divBdr>
        <w:top w:val="none" w:sz="0" w:space="0" w:color="auto"/>
        <w:left w:val="none" w:sz="0" w:space="0" w:color="auto"/>
        <w:bottom w:val="none" w:sz="0" w:space="0" w:color="auto"/>
        <w:right w:val="none" w:sz="0" w:space="0" w:color="auto"/>
      </w:divBdr>
    </w:div>
    <w:div w:id="1255165453">
      <w:bodyDiv w:val="1"/>
      <w:marLeft w:val="0"/>
      <w:marRight w:val="0"/>
      <w:marTop w:val="0"/>
      <w:marBottom w:val="0"/>
      <w:divBdr>
        <w:top w:val="none" w:sz="0" w:space="0" w:color="auto"/>
        <w:left w:val="none" w:sz="0" w:space="0" w:color="auto"/>
        <w:bottom w:val="none" w:sz="0" w:space="0" w:color="auto"/>
        <w:right w:val="none" w:sz="0" w:space="0" w:color="auto"/>
      </w:divBdr>
    </w:div>
    <w:div w:id="1255898942">
      <w:bodyDiv w:val="1"/>
      <w:marLeft w:val="0"/>
      <w:marRight w:val="0"/>
      <w:marTop w:val="0"/>
      <w:marBottom w:val="0"/>
      <w:divBdr>
        <w:top w:val="none" w:sz="0" w:space="0" w:color="auto"/>
        <w:left w:val="none" w:sz="0" w:space="0" w:color="auto"/>
        <w:bottom w:val="none" w:sz="0" w:space="0" w:color="auto"/>
        <w:right w:val="none" w:sz="0" w:space="0" w:color="auto"/>
      </w:divBdr>
    </w:div>
    <w:div w:id="1256012871">
      <w:marLeft w:val="640"/>
      <w:marRight w:val="0"/>
      <w:marTop w:val="0"/>
      <w:marBottom w:val="0"/>
      <w:divBdr>
        <w:top w:val="none" w:sz="0" w:space="0" w:color="auto"/>
        <w:left w:val="none" w:sz="0" w:space="0" w:color="auto"/>
        <w:bottom w:val="none" w:sz="0" w:space="0" w:color="auto"/>
        <w:right w:val="none" w:sz="0" w:space="0" w:color="auto"/>
      </w:divBdr>
    </w:div>
    <w:div w:id="1256790015">
      <w:bodyDiv w:val="1"/>
      <w:marLeft w:val="0"/>
      <w:marRight w:val="0"/>
      <w:marTop w:val="0"/>
      <w:marBottom w:val="0"/>
      <w:divBdr>
        <w:top w:val="none" w:sz="0" w:space="0" w:color="auto"/>
        <w:left w:val="none" w:sz="0" w:space="0" w:color="auto"/>
        <w:bottom w:val="none" w:sz="0" w:space="0" w:color="auto"/>
        <w:right w:val="none" w:sz="0" w:space="0" w:color="auto"/>
      </w:divBdr>
    </w:div>
    <w:div w:id="1257247382">
      <w:bodyDiv w:val="1"/>
      <w:marLeft w:val="0"/>
      <w:marRight w:val="0"/>
      <w:marTop w:val="0"/>
      <w:marBottom w:val="0"/>
      <w:divBdr>
        <w:top w:val="none" w:sz="0" w:space="0" w:color="auto"/>
        <w:left w:val="none" w:sz="0" w:space="0" w:color="auto"/>
        <w:bottom w:val="none" w:sz="0" w:space="0" w:color="auto"/>
        <w:right w:val="none" w:sz="0" w:space="0" w:color="auto"/>
      </w:divBdr>
      <w:divsChild>
        <w:div w:id="776677608">
          <w:marLeft w:val="640"/>
          <w:marRight w:val="0"/>
          <w:marTop w:val="0"/>
          <w:marBottom w:val="0"/>
          <w:divBdr>
            <w:top w:val="none" w:sz="0" w:space="0" w:color="auto"/>
            <w:left w:val="none" w:sz="0" w:space="0" w:color="auto"/>
            <w:bottom w:val="none" w:sz="0" w:space="0" w:color="auto"/>
            <w:right w:val="none" w:sz="0" w:space="0" w:color="auto"/>
          </w:divBdr>
        </w:div>
        <w:div w:id="1452164844">
          <w:marLeft w:val="640"/>
          <w:marRight w:val="0"/>
          <w:marTop w:val="0"/>
          <w:marBottom w:val="0"/>
          <w:divBdr>
            <w:top w:val="none" w:sz="0" w:space="0" w:color="auto"/>
            <w:left w:val="none" w:sz="0" w:space="0" w:color="auto"/>
            <w:bottom w:val="none" w:sz="0" w:space="0" w:color="auto"/>
            <w:right w:val="none" w:sz="0" w:space="0" w:color="auto"/>
          </w:divBdr>
        </w:div>
        <w:div w:id="1129083962">
          <w:marLeft w:val="640"/>
          <w:marRight w:val="0"/>
          <w:marTop w:val="0"/>
          <w:marBottom w:val="0"/>
          <w:divBdr>
            <w:top w:val="none" w:sz="0" w:space="0" w:color="auto"/>
            <w:left w:val="none" w:sz="0" w:space="0" w:color="auto"/>
            <w:bottom w:val="none" w:sz="0" w:space="0" w:color="auto"/>
            <w:right w:val="none" w:sz="0" w:space="0" w:color="auto"/>
          </w:divBdr>
        </w:div>
        <w:div w:id="2086225096">
          <w:marLeft w:val="640"/>
          <w:marRight w:val="0"/>
          <w:marTop w:val="0"/>
          <w:marBottom w:val="0"/>
          <w:divBdr>
            <w:top w:val="none" w:sz="0" w:space="0" w:color="auto"/>
            <w:left w:val="none" w:sz="0" w:space="0" w:color="auto"/>
            <w:bottom w:val="none" w:sz="0" w:space="0" w:color="auto"/>
            <w:right w:val="none" w:sz="0" w:space="0" w:color="auto"/>
          </w:divBdr>
        </w:div>
        <w:div w:id="400950069">
          <w:marLeft w:val="640"/>
          <w:marRight w:val="0"/>
          <w:marTop w:val="0"/>
          <w:marBottom w:val="0"/>
          <w:divBdr>
            <w:top w:val="none" w:sz="0" w:space="0" w:color="auto"/>
            <w:left w:val="none" w:sz="0" w:space="0" w:color="auto"/>
            <w:bottom w:val="none" w:sz="0" w:space="0" w:color="auto"/>
            <w:right w:val="none" w:sz="0" w:space="0" w:color="auto"/>
          </w:divBdr>
        </w:div>
        <w:div w:id="1546522048">
          <w:marLeft w:val="640"/>
          <w:marRight w:val="0"/>
          <w:marTop w:val="0"/>
          <w:marBottom w:val="0"/>
          <w:divBdr>
            <w:top w:val="none" w:sz="0" w:space="0" w:color="auto"/>
            <w:left w:val="none" w:sz="0" w:space="0" w:color="auto"/>
            <w:bottom w:val="none" w:sz="0" w:space="0" w:color="auto"/>
            <w:right w:val="none" w:sz="0" w:space="0" w:color="auto"/>
          </w:divBdr>
        </w:div>
        <w:div w:id="2064984593">
          <w:marLeft w:val="640"/>
          <w:marRight w:val="0"/>
          <w:marTop w:val="0"/>
          <w:marBottom w:val="0"/>
          <w:divBdr>
            <w:top w:val="none" w:sz="0" w:space="0" w:color="auto"/>
            <w:left w:val="none" w:sz="0" w:space="0" w:color="auto"/>
            <w:bottom w:val="none" w:sz="0" w:space="0" w:color="auto"/>
            <w:right w:val="none" w:sz="0" w:space="0" w:color="auto"/>
          </w:divBdr>
        </w:div>
        <w:div w:id="1687512733">
          <w:marLeft w:val="640"/>
          <w:marRight w:val="0"/>
          <w:marTop w:val="0"/>
          <w:marBottom w:val="0"/>
          <w:divBdr>
            <w:top w:val="none" w:sz="0" w:space="0" w:color="auto"/>
            <w:left w:val="none" w:sz="0" w:space="0" w:color="auto"/>
            <w:bottom w:val="none" w:sz="0" w:space="0" w:color="auto"/>
            <w:right w:val="none" w:sz="0" w:space="0" w:color="auto"/>
          </w:divBdr>
        </w:div>
        <w:div w:id="1863855633">
          <w:marLeft w:val="640"/>
          <w:marRight w:val="0"/>
          <w:marTop w:val="0"/>
          <w:marBottom w:val="0"/>
          <w:divBdr>
            <w:top w:val="none" w:sz="0" w:space="0" w:color="auto"/>
            <w:left w:val="none" w:sz="0" w:space="0" w:color="auto"/>
            <w:bottom w:val="none" w:sz="0" w:space="0" w:color="auto"/>
            <w:right w:val="none" w:sz="0" w:space="0" w:color="auto"/>
          </w:divBdr>
        </w:div>
        <w:div w:id="930624085">
          <w:marLeft w:val="640"/>
          <w:marRight w:val="0"/>
          <w:marTop w:val="0"/>
          <w:marBottom w:val="0"/>
          <w:divBdr>
            <w:top w:val="none" w:sz="0" w:space="0" w:color="auto"/>
            <w:left w:val="none" w:sz="0" w:space="0" w:color="auto"/>
            <w:bottom w:val="none" w:sz="0" w:space="0" w:color="auto"/>
            <w:right w:val="none" w:sz="0" w:space="0" w:color="auto"/>
          </w:divBdr>
        </w:div>
        <w:div w:id="936713954">
          <w:marLeft w:val="640"/>
          <w:marRight w:val="0"/>
          <w:marTop w:val="0"/>
          <w:marBottom w:val="0"/>
          <w:divBdr>
            <w:top w:val="none" w:sz="0" w:space="0" w:color="auto"/>
            <w:left w:val="none" w:sz="0" w:space="0" w:color="auto"/>
            <w:bottom w:val="none" w:sz="0" w:space="0" w:color="auto"/>
            <w:right w:val="none" w:sz="0" w:space="0" w:color="auto"/>
          </w:divBdr>
        </w:div>
        <w:div w:id="902642893">
          <w:marLeft w:val="640"/>
          <w:marRight w:val="0"/>
          <w:marTop w:val="0"/>
          <w:marBottom w:val="0"/>
          <w:divBdr>
            <w:top w:val="none" w:sz="0" w:space="0" w:color="auto"/>
            <w:left w:val="none" w:sz="0" w:space="0" w:color="auto"/>
            <w:bottom w:val="none" w:sz="0" w:space="0" w:color="auto"/>
            <w:right w:val="none" w:sz="0" w:space="0" w:color="auto"/>
          </w:divBdr>
        </w:div>
        <w:div w:id="1581867950">
          <w:marLeft w:val="640"/>
          <w:marRight w:val="0"/>
          <w:marTop w:val="0"/>
          <w:marBottom w:val="0"/>
          <w:divBdr>
            <w:top w:val="none" w:sz="0" w:space="0" w:color="auto"/>
            <w:left w:val="none" w:sz="0" w:space="0" w:color="auto"/>
            <w:bottom w:val="none" w:sz="0" w:space="0" w:color="auto"/>
            <w:right w:val="none" w:sz="0" w:space="0" w:color="auto"/>
          </w:divBdr>
        </w:div>
        <w:div w:id="1915508555">
          <w:marLeft w:val="640"/>
          <w:marRight w:val="0"/>
          <w:marTop w:val="0"/>
          <w:marBottom w:val="0"/>
          <w:divBdr>
            <w:top w:val="none" w:sz="0" w:space="0" w:color="auto"/>
            <w:left w:val="none" w:sz="0" w:space="0" w:color="auto"/>
            <w:bottom w:val="none" w:sz="0" w:space="0" w:color="auto"/>
            <w:right w:val="none" w:sz="0" w:space="0" w:color="auto"/>
          </w:divBdr>
        </w:div>
        <w:div w:id="226381475">
          <w:marLeft w:val="640"/>
          <w:marRight w:val="0"/>
          <w:marTop w:val="0"/>
          <w:marBottom w:val="0"/>
          <w:divBdr>
            <w:top w:val="none" w:sz="0" w:space="0" w:color="auto"/>
            <w:left w:val="none" w:sz="0" w:space="0" w:color="auto"/>
            <w:bottom w:val="none" w:sz="0" w:space="0" w:color="auto"/>
            <w:right w:val="none" w:sz="0" w:space="0" w:color="auto"/>
          </w:divBdr>
        </w:div>
        <w:div w:id="1302081122">
          <w:marLeft w:val="640"/>
          <w:marRight w:val="0"/>
          <w:marTop w:val="0"/>
          <w:marBottom w:val="0"/>
          <w:divBdr>
            <w:top w:val="none" w:sz="0" w:space="0" w:color="auto"/>
            <w:left w:val="none" w:sz="0" w:space="0" w:color="auto"/>
            <w:bottom w:val="none" w:sz="0" w:space="0" w:color="auto"/>
            <w:right w:val="none" w:sz="0" w:space="0" w:color="auto"/>
          </w:divBdr>
        </w:div>
        <w:div w:id="2125036696">
          <w:marLeft w:val="640"/>
          <w:marRight w:val="0"/>
          <w:marTop w:val="0"/>
          <w:marBottom w:val="0"/>
          <w:divBdr>
            <w:top w:val="none" w:sz="0" w:space="0" w:color="auto"/>
            <w:left w:val="none" w:sz="0" w:space="0" w:color="auto"/>
            <w:bottom w:val="none" w:sz="0" w:space="0" w:color="auto"/>
            <w:right w:val="none" w:sz="0" w:space="0" w:color="auto"/>
          </w:divBdr>
        </w:div>
        <w:div w:id="703671722">
          <w:marLeft w:val="640"/>
          <w:marRight w:val="0"/>
          <w:marTop w:val="0"/>
          <w:marBottom w:val="0"/>
          <w:divBdr>
            <w:top w:val="none" w:sz="0" w:space="0" w:color="auto"/>
            <w:left w:val="none" w:sz="0" w:space="0" w:color="auto"/>
            <w:bottom w:val="none" w:sz="0" w:space="0" w:color="auto"/>
            <w:right w:val="none" w:sz="0" w:space="0" w:color="auto"/>
          </w:divBdr>
        </w:div>
        <w:div w:id="717053388">
          <w:marLeft w:val="640"/>
          <w:marRight w:val="0"/>
          <w:marTop w:val="0"/>
          <w:marBottom w:val="0"/>
          <w:divBdr>
            <w:top w:val="none" w:sz="0" w:space="0" w:color="auto"/>
            <w:left w:val="none" w:sz="0" w:space="0" w:color="auto"/>
            <w:bottom w:val="none" w:sz="0" w:space="0" w:color="auto"/>
            <w:right w:val="none" w:sz="0" w:space="0" w:color="auto"/>
          </w:divBdr>
        </w:div>
        <w:div w:id="1811052804">
          <w:marLeft w:val="640"/>
          <w:marRight w:val="0"/>
          <w:marTop w:val="0"/>
          <w:marBottom w:val="0"/>
          <w:divBdr>
            <w:top w:val="none" w:sz="0" w:space="0" w:color="auto"/>
            <w:left w:val="none" w:sz="0" w:space="0" w:color="auto"/>
            <w:bottom w:val="none" w:sz="0" w:space="0" w:color="auto"/>
            <w:right w:val="none" w:sz="0" w:space="0" w:color="auto"/>
          </w:divBdr>
        </w:div>
        <w:div w:id="1407410420">
          <w:marLeft w:val="640"/>
          <w:marRight w:val="0"/>
          <w:marTop w:val="0"/>
          <w:marBottom w:val="0"/>
          <w:divBdr>
            <w:top w:val="none" w:sz="0" w:space="0" w:color="auto"/>
            <w:left w:val="none" w:sz="0" w:space="0" w:color="auto"/>
            <w:bottom w:val="none" w:sz="0" w:space="0" w:color="auto"/>
            <w:right w:val="none" w:sz="0" w:space="0" w:color="auto"/>
          </w:divBdr>
        </w:div>
        <w:div w:id="865676624">
          <w:marLeft w:val="640"/>
          <w:marRight w:val="0"/>
          <w:marTop w:val="0"/>
          <w:marBottom w:val="0"/>
          <w:divBdr>
            <w:top w:val="none" w:sz="0" w:space="0" w:color="auto"/>
            <w:left w:val="none" w:sz="0" w:space="0" w:color="auto"/>
            <w:bottom w:val="none" w:sz="0" w:space="0" w:color="auto"/>
            <w:right w:val="none" w:sz="0" w:space="0" w:color="auto"/>
          </w:divBdr>
        </w:div>
        <w:div w:id="167252954">
          <w:marLeft w:val="640"/>
          <w:marRight w:val="0"/>
          <w:marTop w:val="0"/>
          <w:marBottom w:val="0"/>
          <w:divBdr>
            <w:top w:val="none" w:sz="0" w:space="0" w:color="auto"/>
            <w:left w:val="none" w:sz="0" w:space="0" w:color="auto"/>
            <w:bottom w:val="none" w:sz="0" w:space="0" w:color="auto"/>
            <w:right w:val="none" w:sz="0" w:space="0" w:color="auto"/>
          </w:divBdr>
        </w:div>
        <w:div w:id="1215116187">
          <w:marLeft w:val="640"/>
          <w:marRight w:val="0"/>
          <w:marTop w:val="0"/>
          <w:marBottom w:val="0"/>
          <w:divBdr>
            <w:top w:val="none" w:sz="0" w:space="0" w:color="auto"/>
            <w:left w:val="none" w:sz="0" w:space="0" w:color="auto"/>
            <w:bottom w:val="none" w:sz="0" w:space="0" w:color="auto"/>
            <w:right w:val="none" w:sz="0" w:space="0" w:color="auto"/>
          </w:divBdr>
        </w:div>
        <w:div w:id="1586769903">
          <w:marLeft w:val="640"/>
          <w:marRight w:val="0"/>
          <w:marTop w:val="0"/>
          <w:marBottom w:val="0"/>
          <w:divBdr>
            <w:top w:val="none" w:sz="0" w:space="0" w:color="auto"/>
            <w:left w:val="none" w:sz="0" w:space="0" w:color="auto"/>
            <w:bottom w:val="none" w:sz="0" w:space="0" w:color="auto"/>
            <w:right w:val="none" w:sz="0" w:space="0" w:color="auto"/>
          </w:divBdr>
        </w:div>
        <w:div w:id="217520141">
          <w:marLeft w:val="640"/>
          <w:marRight w:val="0"/>
          <w:marTop w:val="0"/>
          <w:marBottom w:val="0"/>
          <w:divBdr>
            <w:top w:val="none" w:sz="0" w:space="0" w:color="auto"/>
            <w:left w:val="none" w:sz="0" w:space="0" w:color="auto"/>
            <w:bottom w:val="none" w:sz="0" w:space="0" w:color="auto"/>
            <w:right w:val="none" w:sz="0" w:space="0" w:color="auto"/>
          </w:divBdr>
        </w:div>
        <w:div w:id="715785090">
          <w:marLeft w:val="640"/>
          <w:marRight w:val="0"/>
          <w:marTop w:val="0"/>
          <w:marBottom w:val="0"/>
          <w:divBdr>
            <w:top w:val="none" w:sz="0" w:space="0" w:color="auto"/>
            <w:left w:val="none" w:sz="0" w:space="0" w:color="auto"/>
            <w:bottom w:val="none" w:sz="0" w:space="0" w:color="auto"/>
            <w:right w:val="none" w:sz="0" w:space="0" w:color="auto"/>
          </w:divBdr>
        </w:div>
      </w:divsChild>
    </w:div>
    <w:div w:id="1258321367">
      <w:bodyDiv w:val="1"/>
      <w:marLeft w:val="0"/>
      <w:marRight w:val="0"/>
      <w:marTop w:val="0"/>
      <w:marBottom w:val="0"/>
      <w:divBdr>
        <w:top w:val="none" w:sz="0" w:space="0" w:color="auto"/>
        <w:left w:val="none" w:sz="0" w:space="0" w:color="auto"/>
        <w:bottom w:val="none" w:sz="0" w:space="0" w:color="auto"/>
        <w:right w:val="none" w:sz="0" w:space="0" w:color="auto"/>
      </w:divBdr>
    </w:div>
    <w:div w:id="1259095155">
      <w:bodyDiv w:val="1"/>
      <w:marLeft w:val="0"/>
      <w:marRight w:val="0"/>
      <w:marTop w:val="0"/>
      <w:marBottom w:val="0"/>
      <w:divBdr>
        <w:top w:val="none" w:sz="0" w:space="0" w:color="auto"/>
        <w:left w:val="none" w:sz="0" w:space="0" w:color="auto"/>
        <w:bottom w:val="none" w:sz="0" w:space="0" w:color="auto"/>
        <w:right w:val="none" w:sz="0" w:space="0" w:color="auto"/>
      </w:divBdr>
    </w:div>
    <w:div w:id="1262059030">
      <w:bodyDiv w:val="1"/>
      <w:marLeft w:val="0"/>
      <w:marRight w:val="0"/>
      <w:marTop w:val="0"/>
      <w:marBottom w:val="0"/>
      <w:divBdr>
        <w:top w:val="none" w:sz="0" w:space="0" w:color="auto"/>
        <w:left w:val="none" w:sz="0" w:space="0" w:color="auto"/>
        <w:bottom w:val="none" w:sz="0" w:space="0" w:color="auto"/>
        <w:right w:val="none" w:sz="0" w:space="0" w:color="auto"/>
      </w:divBdr>
    </w:div>
    <w:div w:id="1262756531">
      <w:bodyDiv w:val="1"/>
      <w:marLeft w:val="0"/>
      <w:marRight w:val="0"/>
      <w:marTop w:val="0"/>
      <w:marBottom w:val="0"/>
      <w:divBdr>
        <w:top w:val="none" w:sz="0" w:space="0" w:color="auto"/>
        <w:left w:val="none" w:sz="0" w:space="0" w:color="auto"/>
        <w:bottom w:val="none" w:sz="0" w:space="0" w:color="auto"/>
        <w:right w:val="none" w:sz="0" w:space="0" w:color="auto"/>
      </w:divBdr>
    </w:div>
    <w:div w:id="1263420698">
      <w:bodyDiv w:val="1"/>
      <w:marLeft w:val="0"/>
      <w:marRight w:val="0"/>
      <w:marTop w:val="0"/>
      <w:marBottom w:val="0"/>
      <w:divBdr>
        <w:top w:val="none" w:sz="0" w:space="0" w:color="auto"/>
        <w:left w:val="none" w:sz="0" w:space="0" w:color="auto"/>
        <w:bottom w:val="none" w:sz="0" w:space="0" w:color="auto"/>
        <w:right w:val="none" w:sz="0" w:space="0" w:color="auto"/>
      </w:divBdr>
    </w:div>
    <w:div w:id="1264844957">
      <w:bodyDiv w:val="1"/>
      <w:marLeft w:val="0"/>
      <w:marRight w:val="0"/>
      <w:marTop w:val="0"/>
      <w:marBottom w:val="0"/>
      <w:divBdr>
        <w:top w:val="none" w:sz="0" w:space="0" w:color="auto"/>
        <w:left w:val="none" w:sz="0" w:space="0" w:color="auto"/>
        <w:bottom w:val="none" w:sz="0" w:space="0" w:color="auto"/>
        <w:right w:val="none" w:sz="0" w:space="0" w:color="auto"/>
      </w:divBdr>
    </w:div>
    <w:div w:id="1265655678">
      <w:bodyDiv w:val="1"/>
      <w:marLeft w:val="0"/>
      <w:marRight w:val="0"/>
      <w:marTop w:val="0"/>
      <w:marBottom w:val="0"/>
      <w:divBdr>
        <w:top w:val="none" w:sz="0" w:space="0" w:color="auto"/>
        <w:left w:val="none" w:sz="0" w:space="0" w:color="auto"/>
        <w:bottom w:val="none" w:sz="0" w:space="0" w:color="auto"/>
        <w:right w:val="none" w:sz="0" w:space="0" w:color="auto"/>
      </w:divBdr>
    </w:div>
    <w:div w:id="1266646468">
      <w:bodyDiv w:val="1"/>
      <w:marLeft w:val="0"/>
      <w:marRight w:val="0"/>
      <w:marTop w:val="0"/>
      <w:marBottom w:val="0"/>
      <w:divBdr>
        <w:top w:val="none" w:sz="0" w:space="0" w:color="auto"/>
        <w:left w:val="none" w:sz="0" w:space="0" w:color="auto"/>
        <w:bottom w:val="none" w:sz="0" w:space="0" w:color="auto"/>
        <w:right w:val="none" w:sz="0" w:space="0" w:color="auto"/>
      </w:divBdr>
    </w:div>
    <w:div w:id="1266695177">
      <w:bodyDiv w:val="1"/>
      <w:marLeft w:val="0"/>
      <w:marRight w:val="0"/>
      <w:marTop w:val="0"/>
      <w:marBottom w:val="0"/>
      <w:divBdr>
        <w:top w:val="none" w:sz="0" w:space="0" w:color="auto"/>
        <w:left w:val="none" w:sz="0" w:space="0" w:color="auto"/>
        <w:bottom w:val="none" w:sz="0" w:space="0" w:color="auto"/>
        <w:right w:val="none" w:sz="0" w:space="0" w:color="auto"/>
      </w:divBdr>
    </w:div>
    <w:div w:id="1268006979">
      <w:bodyDiv w:val="1"/>
      <w:marLeft w:val="0"/>
      <w:marRight w:val="0"/>
      <w:marTop w:val="0"/>
      <w:marBottom w:val="0"/>
      <w:divBdr>
        <w:top w:val="none" w:sz="0" w:space="0" w:color="auto"/>
        <w:left w:val="none" w:sz="0" w:space="0" w:color="auto"/>
        <w:bottom w:val="none" w:sz="0" w:space="0" w:color="auto"/>
        <w:right w:val="none" w:sz="0" w:space="0" w:color="auto"/>
      </w:divBdr>
    </w:div>
    <w:div w:id="1268272895">
      <w:bodyDiv w:val="1"/>
      <w:marLeft w:val="0"/>
      <w:marRight w:val="0"/>
      <w:marTop w:val="0"/>
      <w:marBottom w:val="0"/>
      <w:divBdr>
        <w:top w:val="none" w:sz="0" w:space="0" w:color="auto"/>
        <w:left w:val="none" w:sz="0" w:space="0" w:color="auto"/>
        <w:bottom w:val="none" w:sz="0" w:space="0" w:color="auto"/>
        <w:right w:val="none" w:sz="0" w:space="0" w:color="auto"/>
      </w:divBdr>
    </w:div>
    <w:div w:id="1269965003">
      <w:bodyDiv w:val="1"/>
      <w:marLeft w:val="0"/>
      <w:marRight w:val="0"/>
      <w:marTop w:val="0"/>
      <w:marBottom w:val="0"/>
      <w:divBdr>
        <w:top w:val="none" w:sz="0" w:space="0" w:color="auto"/>
        <w:left w:val="none" w:sz="0" w:space="0" w:color="auto"/>
        <w:bottom w:val="none" w:sz="0" w:space="0" w:color="auto"/>
        <w:right w:val="none" w:sz="0" w:space="0" w:color="auto"/>
      </w:divBdr>
    </w:div>
    <w:div w:id="1272132212">
      <w:bodyDiv w:val="1"/>
      <w:marLeft w:val="0"/>
      <w:marRight w:val="0"/>
      <w:marTop w:val="0"/>
      <w:marBottom w:val="0"/>
      <w:divBdr>
        <w:top w:val="none" w:sz="0" w:space="0" w:color="auto"/>
        <w:left w:val="none" w:sz="0" w:space="0" w:color="auto"/>
        <w:bottom w:val="none" w:sz="0" w:space="0" w:color="auto"/>
        <w:right w:val="none" w:sz="0" w:space="0" w:color="auto"/>
      </w:divBdr>
    </w:div>
    <w:div w:id="1272469512">
      <w:bodyDiv w:val="1"/>
      <w:marLeft w:val="0"/>
      <w:marRight w:val="0"/>
      <w:marTop w:val="0"/>
      <w:marBottom w:val="0"/>
      <w:divBdr>
        <w:top w:val="none" w:sz="0" w:space="0" w:color="auto"/>
        <w:left w:val="none" w:sz="0" w:space="0" w:color="auto"/>
        <w:bottom w:val="none" w:sz="0" w:space="0" w:color="auto"/>
        <w:right w:val="none" w:sz="0" w:space="0" w:color="auto"/>
      </w:divBdr>
    </w:div>
    <w:div w:id="1273636370">
      <w:bodyDiv w:val="1"/>
      <w:marLeft w:val="0"/>
      <w:marRight w:val="0"/>
      <w:marTop w:val="0"/>
      <w:marBottom w:val="0"/>
      <w:divBdr>
        <w:top w:val="none" w:sz="0" w:space="0" w:color="auto"/>
        <w:left w:val="none" w:sz="0" w:space="0" w:color="auto"/>
        <w:bottom w:val="none" w:sz="0" w:space="0" w:color="auto"/>
        <w:right w:val="none" w:sz="0" w:space="0" w:color="auto"/>
      </w:divBdr>
    </w:div>
    <w:div w:id="1275288983">
      <w:bodyDiv w:val="1"/>
      <w:marLeft w:val="0"/>
      <w:marRight w:val="0"/>
      <w:marTop w:val="0"/>
      <w:marBottom w:val="0"/>
      <w:divBdr>
        <w:top w:val="none" w:sz="0" w:space="0" w:color="auto"/>
        <w:left w:val="none" w:sz="0" w:space="0" w:color="auto"/>
        <w:bottom w:val="none" w:sz="0" w:space="0" w:color="auto"/>
        <w:right w:val="none" w:sz="0" w:space="0" w:color="auto"/>
      </w:divBdr>
    </w:div>
    <w:div w:id="1276987916">
      <w:marLeft w:val="640"/>
      <w:marRight w:val="0"/>
      <w:marTop w:val="0"/>
      <w:marBottom w:val="0"/>
      <w:divBdr>
        <w:top w:val="none" w:sz="0" w:space="0" w:color="auto"/>
        <w:left w:val="none" w:sz="0" w:space="0" w:color="auto"/>
        <w:bottom w:val="none" w:sz="0" w:space="0" w:color="auto"/>
        <w:right w:val="none" w:sz="0" w:space="0" w:color="auto"/>
      </w:divBdr>
    </w:div>
    <w:div w:id="1277056570">
      <w:bodyDiv w:val="1"/>
      <w:marLeft w:val="0"/>
      <w:marRight w:val="0"/>
      <w:marTop w:val="0"/>
      <w:marBottom w:val="0"/>
      <w:divBdr>
        <w:top w:val="none" w:sz="0" w:space="0" w:color="auto"/>
        <w:left w:val="none" w:sz="0" w:space="0" w:color="auto"/>
        <w:bottom w:val="none" w:sz="0" w:space="0" w:color="auto"/>
        <w:right w:val="none" w:sz="0" w:space="0" w:color="auto"/>
      </w:divBdr>
    </w:div>
    <w:div w:id="1277907213">
      <w:bodyDiv w:val="1"/>
      <w:marLeft w:val="0"/>
      <w:marRight w:val="0"/>
      <w:marTop w:val="0"/>
      <w:marBottom w:val="0"/>
      <w:divBdr>
        <w:top w:val="none" w:sz="0" w:space="0" w:color="auto"/>
        <w:left w:val="none" w:sz="0" w:space="0" w:color="auto"/>
        <w:bottom w:val="none" w:sz="0" w:space="0" w:color="auto"/>
        <w:right w:val="none" w:sz="0" w:space="0" w:color="auto"/>
      </w:divBdr>
    </w:div>
    <w:div w:id="1277952865">
      <w:bodyDiv w:val="1"/>
      <w:marLeft w:val="0"/>
      <w:marRight w:val="0"/>
      <w:marTop w:val="0"/>
      <w:marBottom w:val="0"/>
      <w:divBdr>
        <w:top w:val="none" w:sz="0" w:space="0" w:color="auto"/>
        <w:left w:val="none" w:sz="0" w:space="0" w:color="auto"/>
        <w:bottom w:val="none" w:sz="0" w:space="0" w:color="auto"/>
        <w:right w:val="none" w:sz="0" w:space="0" w:color="auto"/>
      </w:divBdr>
    </w:div>
    <w:div w:id="1278412583">
      <w:bodyDiv w:val="1"/>
      <w:marLeft w:val="0"/>
      <w:marRight w:val="0"/>
      <w:marTop w:val="0"/>
      <w:marBottom w:val="0"/>
      <w:divBdr>
        <w:top w:val="none" w:sz="0" w:space="0" w:color="auto"/>
        <w:left w:val="none" w:sz="0" w:space="0" w:color="auto"/>
        <w:bottom w:val="none" w:sz="0" w:space="0" w:color="auto"/>
        <w:right w:val="none" w:sz="0" w:space="0" w:color="auto"/>
      </w:divBdr>
    </w:div>
    <w:div w:id="1280263450">
      <w:bodyDiv w:val="1"/>
      <w:marLeft w:val="0"/>
      <w:marRight w:val="0"/>
      <w:marTop w:val="0"/>
      <w:marBottom w:val="0"/>
      <w:divBdr>
        <w:top w:val="none" w:sz="0" w:space="0" w:color="auto"/>
        <w:left w:val="none" w:sz="0" w:space="0" w:color="auto"/>
        <w:bottom w:val="none" w:sz="0" w:space="0" w:color="auto"/>
        <w:right w:val="none" w:sz="0" w:space="0" w:color="auto"/>
      </w:divBdr>
    </w:div>
    <w:div w:id="1281688032">
      <w:bodyDiv w:val="1"/>
      <w:marLeft w:val="0"/>
      <w:marRight w:val="0"/>
      <w:marTop w:val="0"/>
      <w:marBottom w:val="0"/>
      <w:divBdr>
        <w:top w:val="none" w:sz="0" w:space="0" w:color="auto"/>
        <w:left w:val="none" w:sz="0" w:space="0" w:color="auto"/>
        <w:bottom w:val="none" w:sz="0" w:space="0" w:color="auto"/>
        <w:right w:val="none" w:sz="0" w:space="0" w:color="auto"/>
      </w:divBdr>
    </w:div>
    <w:div w:id="1283730232">
      <w:bodyDiv w:val="1"/>
      <w:marLeft w:val="0"/>
      <w:marRight w:val="0"/>
      <w:marTop w:val="0"/>
      <w:marBottom w:val="0"/>
      <w:divBdr>
        <w:top w:val="none" w:sz="0" w:space="0" w:color="auto"/>
        <w:left w:val="none" w:sz="0" w:space="0" w:color="auto"/>
        <w:bottom w:val="none" w:sz="0" w:space="0" w:color="auto"/>
        <w:right w:val="none" w:sz="0" w:space="0" w:color="auto"/>
      </w:divBdr>
    </w:div>
    <w:div w:id="1284653557">
      <w:marLeft w:val="640"/>
      <w:marRight w:val="0"/>
      <w:marTop w:val="0"/>
      <w:marBottom w:val="0"/>
      <w:divBdr>
        <w:top w:val="none" w:sz="0" w:space="0" w:color="auto"/>
        <w:left w:val="none" w:sz="0" w:space="0" w:color="auto"/>
        <w:bottom w:val="none" w:sz="0" w:space="0" w:color="auto"/>
        <w:right w:val="none" w:sz="0" w:space="0" w:color="auto"/>
      </w:divBdr>
    </w:div>
    <w:div w:id="1285695607">
      <w:bodyDiv w:val="1"/>
      <w:marLeft w:val="0"/>
      <w:marRight w:val="0"/>
      <w:marTop w:val="0"/>
      <w:marBottom w:val="0"/>
      <w:divBdr>
        <w:top w:val="none" w:sz="0" w:space="0" w:color="auto"/>
        <w:left w:val="none" w:sz="0" w:space="0" w:color="auto"/>
        <w:bottom w:val="none" w:sz="0" w:space="0" w:color="auto"/>
        <w:right w:val="none" w:sz="0" w:space="0" w:color="auto"/>
      </w:divBdr>
    </w:div>
    <w:div w:id="1285842984">
      <w:bodyDiv w:val="1"/>
      <w:marLeft w:val="0"/>
      <w:marRight w:val="0"/>
      <w:marTop w:val="0"/>
      <w:marBottom w:val="0"/>
      <w:divBdr>
        <w:top w:val="none" w:sz="0" w:space="0" w:color="auto"/>
        <w:left w:val="none" w:sz="0" w:space="0" w:color="auto"/>
        <w:bottom w:val="none" w:sz="0" w:space="0" w:color="auto"/>
        <w:right w:val="none" w:sz="0" w:space="0" w:color="auto"/>
      </w:divBdr>
    </w:div>
    <w:div w:id="1290090406">
      <w:marLeft w:val="640"/>
      <w:marRight w:val="0"/>
      <w:marTop w:val="0"/>
      <w:marBottom w:val="0"/>
      <w:divBdr>
        <w:top w:val="none" w:sz="0" w:space="0" w:color="auto"/>
        <w:left w:val="none" w:sz="0" w:space="0" w:color="auto"/>
        <w:bottom w:val="none" w:sz="0" w:space="0" w:color="auto"/>
        <w:right w:val="none" w:sz="0" w:space="0" w:color="auto"/>
      </w:divBdr>
    </w:div>
    <w:div w:id="1290167132">
      <w:bodyDiv w:val="1"/>
      <w:marLeft w:val="0"/>
      <w:marRight w:val="0"/>
      <w:marTop w:val="0"/>
      <w:marBottom w:val="0"/>
      <w:divBdr>
        <w:top w:val="none" w:sz="0" w:space="0" w:color="auto"/>
        <w:left w:val="none" w:sz="0" w:space="0" w:color="auto"/>
        <w:bottom w:val="none" w:sz="0" w:space="0" w:color="auto"/>
        <w:right w:val="none" w:sz="0" w:space="0" w:color="auto"/>
      </w:divBdr>
    </w:div>
    <w:div w:id="1291787095">
      <w:bodyDiv w:val="1"/>
      <w:marLeft w:val="0"/>
      <w:marRight w:val="0"/>
      <w:marTop w:val="0"/>
      <w:marBottom w:val="0"/>
      <w:divBdr>
        <w:top w:val="none" w:sz="0" w:space="0" w:color="auto"/>
        <w:left w:val="none" w:sz="0" w:space="0" w:color="auto"/>
        <w:bottom w:val="none" w:sz="0" w:space="0" w:color="auto"/>
        <w:right w:val="none" w:sz="0" w:space="0" w:color="auto"/>
      </w:divBdr>
    </w:div>
    <w:div w:id="1292008338">
      <w:bodyDiv w:val="1"/>
      <w:marLeft w:val="0"/>
      <w:marRight w:val="0"/>
      <w:marTop w:val="0"/>
      <w:marBottom w:val="0"/>
      <w:divBdr>
        <w:top w:val="none" w:sz="0" w:space="0" w:color="auto"/>
        <w:left w:val="none" w:sz="0" w:space="0" w:color="auto"/>
        <w:bottom w:val="none" w:sz="0" w:space="0" w:color="auto"/>
        <w:right w:val="none" w:sz="0" w:space="0" w:color="auto"/>
      </w:divBdr>
    </w:div>
    <w:div w:id="1292594361">
      <w:marLeft w:val="640"/>
      <w:marRight w:val="0"/>
      <w:marTop w:val="0"/>
      <w:marBottom w:val="0"/>
      <w:divBdr>
        <w:top w:val="none" w:sz="0" w:space="0" w:color="auto"/>
        <w:left w:val="none" w:sz="0" w:space="0" w:color="auto"/>
        <w:bottom w:val="none" w:sz="0" w:space="0" w:color="auto"/>
        <w:right w:val="none" w:sz="0" w:space="0" w:color="auto"/>
      </w:divBdr>
    </w:div>
    <w:div w:id="1293822549">
      <w:bodyDiv w:val="1"/>
      <w:marLeft w:val="0"/>
      <w:marRight w:val="0"/>
      <w:marTop w:val="0"/>
      <w:marBottom w:val="0"/>
      <w:divBdr>
        <w:top w:val="none" w:sz="0" w:space="0" w:color="auto"/>
        <w:left w:val="none" w:sz="0" w:space="0" w:color="auto"/>
        <w:bottom w:val="none" w:sz="0" w:space="0" w:color="auto"/>
        <w:right w:val="none" w:sz="0" w:space="0" w:color="auto"/>
      </w:divBdr>
    </w:div>
    <w:div w:id="1294217381">
      <w:bodyDiv w:val="1"/>
      <w:marLeft w:val="0"/>
      <w:marRight w:val="0"/>
      <w:marTop w:val="0"/>
      <w:marBottom w:val="0"/>
      <w:divBdr>
        <w:top w:val="none" w:sz="0" w:space="0" w:color="auto"/>
        <w:left w:val="none" w:sz="0" w:space="0" w:color="auto"/>
        <w:bottom w:val="none" w:sz="0" w:space="0" w:color="auto"/>
        <w:right w:val="none" w:sz="0" w:space="0" w:color="auto"/>
      </w:divBdr>
    </w:div>
    <w:div w:id="1294287658">
      <w:bodyDiv w:val="1"/>
      <w:marLeft w:val="0"/>
      <w:marRight w:val="0"/>
      <w:marTop w:val="0"/>
      <w:marBottom w:val="0"/>
      <w:divBdr>
        <w:top w:val="none" w:sz="0" w:space="0" w:color="auto"/>
        <w:left w:val="none" w:sz="0" w:space="0" w:color="auto"/>
        <w:bottom w:val="none" w:sz="0" w:space="0" w:color="auto"/>
        <w:right w:val="none" w:sz="0" w:space="0" w:color="auto"/>
      </w:divBdr>
    </w:div>
    <w:div w:id="1295255579">
      <w:bodyDiv w:val="1"/>
      <w:marLeft w:val="0"/>
      <w:marRight w:val="0"/>
      <w:marTop w:val="0"/>
      <w:marBottom w:val="0"/>
      <w:divBdr>
        <w:top w:val="none" w:sz="0" w:space="0" w:color="auto"/>
        <w:left w:val="none" w:sz="0" w:space="0" w:color="auto"/>
        <w:bottom w:val="none" w:sz="0" w:space="0" w:color="auto"/>
        <w:right w:val="none" w:sz="0" w:space="0" w:color="auto"/>
      </w:divBdr>
    </w:div>
    <w:div w:id="1295602266">
      <w:bodyDiv w:val="1"/>
      <w:marLeft w:val="0"/>
      <w:marRight w:val="0"/>
      <w:marTop w:val="0"/>
      <w:marBottom w:val="0"/>
      <w:divBdr>
        <w:top w:val="none" w:sz="0" w:space="0" w:color="auto"/>
        <w:left w:val="none" w:sz="0" w:space="0" w:color="auto"/>
        <w:bottom w:val="none" w:sz="0" w:space="0" w:color="auto"/>
        <w:right w:val="none" w:sz="0" w:space="0" w:color="auto"/>
      </w:divBdr>
    </w:div>
    <w:div w:id="1299721737">
      <w:bodyDiv w:val="1"/>
      <w:marLeft w:val="0"/>
      <w:marRight w:val="0"/>
      <w:marTop w:val="0"/>
      <w:marBottom w:val="0"/>
      <w:divBdr>
        <w:top w:val="none" w:sz="0" w:space="0" w:color="auto"/>
        <w:left w:val="none" w:sz="0" w:space="0" w:color="auto"/>
        <w:bottom w:val="none" w:sz="0" w:space="0" w:color="auto"/>
        <w:right w:val="none" w:sz="0" w:space="0" w:color="auto"/>
      </w:divBdr>
    </w:div>
    <w:div w:id="1299722917">
      <w:bodyDiv w:val="1"/>
      <w:marLeft w:val="0"/>
      <w:marRight w:val="0"/>
      <w:marTop w:val="0"/>
      <w:marBottom w:val="0"/>
      <w:divBdr>
        <w:top w:val="none" w:sz="0" w:space="0" w:color="auto"/>
        <w:left w:val="none" w:sz="0" w:space="0" w:color="auto"/>
        <w:bottom w:val="none" w:sz="0" w:space="0" w:color="auto"/>
        <w:right w:val="none" w:sz="0" w:space="0" w:color="auto"/>
      </w:divBdr>
    </w:div>
    <w:div w:id="1300185391">
      <w:bodyDiv w:val="1"/>
      <w:marLeft w:val="0"/>
      <w:marRight w:val="0"/>
      <w:marTop w:val="0"/>
      <w:marBottom w:val="0"/>
      <w:divBdr>
        <w:top w:val="none" w:sz="0" w:space="0" w:color="auto"/>
        <w:left w:val="none" w:sz="0" w:space="0" w:color="auto"/>
        <w:bottom w:val="none" w:sz="0" w:space="0" w:color="auto"/>
        <w:right w:val="none" w:sz="0" w:space="0" w:color="auto"/>
      </w:divBdr>
    </w:div>
    <w:div w:id="1300189176">
      <w:bodyDiv w:val="1"/>
      <w:marLeft w:val="0"/>
      <w:marRight w:val="0"/>
      <w:marTop w:val="0"/>
      <w:marBottom w:val="0"/>
      <w:divBdr>
        <w:top w:val="none" w:sz="0" w:space="0" w:color="auto"/>
        <w:left w:val="none" w:sz="0" w:space="0" w:color="auto"/>
        <w:bottom w:val="none" w:sz="0" w:space="0" w:color="auto"/>
        <w:right w:val="none" w:sz="0" w:space="0" w:color="auto"/>
      </w:divBdr>
    </w:div>
    <w:div w:id="1302031447">
      <w:bodyDiv w:val="1"/>
      <w:marLeft w:val="0"/>
      <w:marRight w:val="0"/>
      <w:marTop w:val="0"/>
      <w:marBottom w:val="0"/>
      <w:divBdr>
        <w:top w:val="none" w:sz="0" w:space="0" w:color="auto"/>
        <w:left w:val="none" w:sz="0" w:space="0" w:color="auto"/>
        <w:bottom w:val="none" w:sz="0" w:space="0" w:color="auto"/>
        <w:right w:val="none" w:sz="0" w:space="0" w:color="auto"/>
      </w:divBdr>
    </w:div>
    <w:div w:id="1302731492">
      <w:bodyDiv w:val="1"/>
      <w:marLeft w:val="0"/>
      <w:marRight w:val="0"/>
      <w:marTop w:val="0"/>
      <w:marBottom w:val="0"/>
      <w:divBdr>
        <w:top w:val="none" w:sz="0" w:space="0" w:color="auto"/>
        <w:left w:val="none" w:sz="0" w:space="0" w:color="auto"/>
        <w:bottom w:val="none" w:sz="0" w:space="0" w:color="auto"/>
        <w:right w:val="none" w:sz="0" w:space="0" w:color="auto"/>
      </w:divBdr>
    </w:div>
    <w:div w:id="1303002156">
      <w:marLeft w:val="640"/>
      <w:marRight w:val="0"/>
      <w:marTop w:val="0"/>
      <w:marBottom w:val="0"/>
      <w:divBdr>
        <w:top w:val="none" w:sz="0" w:space="0" w:color="auto"/>
        <w:left w:val="none" w:sz="0" w:space="0" w:color="auto"/>
        <w:bottom w:val="none" w:sz="0" w:space="0" w:color="auto"/>
        <w:right w:val="none" w:sz="0" w:space="0" w:color="auto"/>
      </w:divBdr>
    </w:div>
    <w:div w:id="1303923386">
      <w:bodyDiv w:val="1"/>
      <w:marLeft w:val="0"/>
      <w:marRight w:val="0"/>
      <w:marTop w:val="0"/>
      <w:marBottom w:val="0"/>
      <w:divBdr>
        <w:top w:val="none" w:sz="0" w:space="0" w:color="auto"/>
        <w:left w:val="none" w:sz="0" w:space="0" w:color="auto"/>
        <w:bottom w:val="none" w:sz="0" w:space="0" w:color="auto"/>
        <w:right w:val="none" w:sz="0" w:space="0" w:color="auto"/>
      </w:divBdr>
    </w:div>
    <w:div w:id="1303925841">
      <w:bodyDiv w:val="1"/>
      <w:marLeft w:val="0"/>
      <w:marRight w:val="0"/>
      <w:marTop w:val="0"/>
      <w:marBottom w:val="0"/>
      <w:divBdr>
        <w:top w:val="none" w:sz="0" w:space="0" w:color="auto"/>
        <w:left w:val="none" w:sz="0" w:space="0" w:color="auto"/>
        <w:bottom w:val="none" w:sz="0" w:space="0" w:color="auto"/>
        <w:right w:val="none" w:sz="0" w:space="0" w:color="auto"/>
      </w:divBdr>
    </w:div>
    <w:div w:id="1304428857">
      <w:bodyDiv w:val="1"/>
      <w:marLeft w:val="0"/>
      <w:marRight w:val="0"/>
      <w:marTop w:val="0"/>
      <w:marBottom w:val="0"/>
      <w:divBdr>
        <w:top w:val="none" w:sz="0" w:space="0" w:color="auto"/>
        <w:left w:val="none" w:sz="0" w:space="0" w:color="auto"/>
        <w:bottom w:val="none" w:sz="0" w:space="0" w:color="auto"/>
        <w:right w:val="none" w:sz="0" w:space="0" w:color="auto"/>
      </w:divBdr>
    </w:div>
    <w:div w:id="1304656385">
      <w:bodyDiv w:val="1"/>
      <w:marLeft w:val="0"/>
      <w:marRight w:val="0"/>
      <w:marTop w:val="0"/>
      <w:marBottom w:val="0"/>
      <w:divBdr>
        <w:top w:val="none" w:sz="0" w:space="0" w:color="auto"/>
        <w:left w:val="none" w:sz="0" w:space="0" w:color="auto"/>
        <w:bottom w:val="none" w:sz="0" w:space="0" w:color="auto"/>
        <w:right w:val="none" w:sz="0" w:space="0" w:color="auto"/>
      </w:divBdr>
    </w:div>
    <w:div w:id="1306662222">
      <w:bodyDiv w:val="1"/>
      <w:marLeft w:val="0"/>
      <w:marRight w:val="0"/>
      <w:marTop w:val="0"/>
      <w:marBottom w:val="0"/>
      <w:divBdr>
        <w:top w:val="none" w:sz="0" w:space="0" w:color="auto"/>
        <w:left w:val="none" w:sz="0" w:space="0" w:color="auto"/>
        <w:bottom w:val="none" w:sz="0" w:space="0" w:color="auto"/>
        <w:right w:val="none" w:sz="0" w:space="0" w:color="auto"/>
      </w:divBdr>
    </w:div>
    <w:div w:id="1308634154">
      <w:marLeft w:val="640"/>
      <w:marRight w:val="0"/>
      <w:marTop w:val="0"/>
      <w:marBottom w:val="0"/>
      <w:divBdr>
        <w:top w:val="none" w:sz="0" w:space="0" w:color="auto"/>
        <w:left w:val="none" w:sz="0" w:space="0" w:color="auto"/>
        <w:bottom w:val="none" w:sz="0" w:space="0" w:color="auto"/>
        <w:right w:val="none" w:sz="0" w:space="0" w:color="auto"/>
      </w:divBdr>
    </w:div>
    <w:div w:id="1309474902">
      <w:bodyDiv w:val="1"/>
      <w:marLeft w:val="0"/>
      <w:marRight w:val="0"/>
      <w:marTop w:val="0"/>
      <w:marBottom w:val="0"/>
      <w:divBdr>
        <w:top w:val="none" w:sz="0" w:space="0" w:color="auto"/>
        <w:left w:val="none" w:sz="0" w:space="0" w:color="auto"/>
        <w:bottom w:val="none" w:sz="0" w:space="0" w:color="auto"/>
        <w:right w:val="none" w:sz="0" w:space="0" w:color="auto"/>
      </w:divBdr>
    </w:div>
    <w:div w:id="1309632387">
      <w:bodyDiv w:val="1"/>
      <w:marLeft w:val="0"/>
      <w:marRight w:val="0"/>
      <w:marTop w:val="0"/>
      <w:marBottom w:val="0"/>
      <w:divBdr>
        <w:top w:val="none" w:sz="0" w:space="0" w:color="auto"/>
        <w:left w:val="none" w:sz="0" w:space="0" w:color="auto"/>
        <w:bottom w:val="none" w:sz="0" w:space="0" w:color="auto"/>
        <w:right w:val="none" w:sz="0" w:space="0" w:color="auto"/>
      </w:divBdr>
    </w:div>
    <w:div w:id="1310943417">
      <w:bodyDiv w:val="1"/>
      <w:marLeft w:val="0"/>
      <w:marRight w:val="0"/>
      <w:marTop w:val="0"/>
      <w:marBottom w:val="0"/>
      <w:divBdr>
        <w:top w:val="none" w:sz="0" w:space="0" w:color="auto"/>
        <w:left w:val="none" w:sz="0" w:space="0" w:color="auto"/>
        <w:bottom w:val="none" w:sz="0" w:space="0" w:color="auto"/>
        <w:right w:val="none" w:sz="0" w:space="0" w:color="auto"/>
      </w:divBdr>
      <w:divsChild>
        <w:div w:id="229973301">
          <w:marLeft w:val="640"/>
          <w:marRight w:val="0"/>
          <w:marTop w:val="0"/>
          <w:marBottom w:val="0"/>
          <w:divBdr>
            <w:top w:val="none" w:sz="0" w:space="0" w:color="auto"/>
            <w:left w:val="none" w:sz="0" w:space="0" w:color="auto"/>
            <w:bottom w:val="none" w:sz="0" w:space="0" w:color="auto"/>
            <w:right w:val="none" w:sz="0" w:space="0" w:color="auto"/>
          </w:divBdr>
        </w:div>
        <w:div w:id="254293269">
          <w:marLeft w:val="640"/>
          <w:marRight w:val="0"/>
          <w:marTop w:val="0"/>
          <w:marBottom w:val="0"/>
          <w:divBdr>
            <w:top w:val="none" w:sz="0" w:space="0" w:color="auto"/>
            <w:left w:val="none" w:sz="0" w:space="0" w:color="auto"/>
            <w:bottom w:val="none" w:sz="0" w:space="0" w:color="auto"/>
            <w:right w:val="none" w:sz="0" w:space="0" w:color="auto"/>
          </w:divBdr>
        </w:div>
        <w:div w:id="278418290">
          <w:marLeft w:val="640"/>
          <w:marRight w:val="0"/>
          <w:marTop w:val="0"/>
          <w:marBottom w:val="0"/>
          <w:divBdr>
            <w:top w:val="none" w:sz="0" w:space="0" w:color="auto"/>
            <w:left w:val="none" w:sz="0" w:space="0" w:color="auto"/>
            <w:bottom w:val="none" w:sz="0" w:space="0" w:color="auto"/>
            <w:right w:val="none" w:sz="0" w:space="0" w:color="auto"/>
          </w:divBdr>
        </w:div>
        <w:div w:id="355548617">
          <w:marLeft w:val="640"/>
          <w:marRight w:val="0"/>
          <w:marTop w:val="0"/>
          <w:marBottom w:val="0"/>
          <w:divBdr>
            <w:top w:val="none" w:sz="0" w:space="0" w:color="auto"/>
            <w:left w:val="none" w:sz="0" w:space="0" w:color="auto"/>
            <w:bottom w:val="none" w:sz="0" w:space="0" w:color="auto"/>
            <w:right w:val="none" w:sz="0" w:space="0" w:color="auto"/>
          </w:divBdr>
        </w:div>
        <w:div w:id="425855498">
          <w:marLeft w:val="640"/>
          <w:marRight w:val="0"/>
          <w:marTop w:val="0"/>
          <w:marBottom w:val="0"/>
          <w:divBdr>
            <w:top w:val="none" w:sz="0" w:space="0" w:color="auto"/>
            <w:left w:val="none" w:sz="0" w:space="0" w:color="auto"/>
            <w:bottom w:val="none" w:sz="0" w:space="0" w:color="auto"/>
            <w:right w:val="none" w:sz="0" w:space="0" w:color="auto"/>
          </w:divBdr>
        </w:div>
        <w:div w:id="512694535">
          <w:marLeft w:val="640"/>
          <w:marRight w:val="0"/>
          <w:marTop w:val="0"/>
          <w:marBottom w:val="0"/>
          <w:divBdr>
            <w:top w:val="none" w:sz="0" w:space="0" w:color="auto"/>
            <w:left w:val="none" w:sz="0" w:space="0" w:color="auto"/>
            <w:bottom w:val="none" w:sz="0" w:space="0" w:color="auto"/>
            <w:right w:val="none" w:sz="0" w:space="0" w:color="auto"/>
          </w:divBdr>
        </w:div>
        <w:div w:id="557980010">
          <w:marLeft w:val="640"/>
          <w:marRight w:val="0"/>
          <w:marTop w:val="0"/>
          <w:marBottom w:val="0"/>
          <w:divBdr>
            <w:top w:val="none" w:sz="0" w:space="0" w:color="auto"/>
            <w:left w:val="none" w:sz="0" w:space="0" w:color="auto"/>
            <w:bottom w:val="none" w:sz="0" w:space="0" w:color="auto"/>
            <w:right w:val="none" w:sz="0" w:space="0" w:color="auto"/>
          </w:divBdr>
        </w:div>
        <w:div w:id="926353832">
          <w:marLeft w:val="640"/>
          <w:marRight w:val="0"/>
          <w:marTop w:val="0"/>
          <w:marBottom w:val="0"/>
          <w:divBdr>
            <w:top w:val="none" w:sz="0" w:space="0" w:color="auto"/>
            <w:left w:val="none" w:sz="0" w:space="0" w:color="auto"/>
            <w:bottom w:val="none" w:sz="0" w:space="0" w:color="auto"/>
            <w:right w:val="none" w:sz="0" w:space="0" w:color="auto"/>
          </w:divBdr>
        </w:div>
        <w:div w:id="948395773">
          <w:marLeft w:val="640"/>
          <w:marRight w:val="0"/>
          <w:marTop w:val="0"/>
          <w:marBottom w:val="0"/>
          <w:divBdr>
            <w:top w:val="none" w:sz="0" w:space="0" w:color="auto"/>
            <w:left w:val="none" w:sz="0" w:space="0" w:color="auto"/>
            <w:bottom w:val="none" w:sz="0" w:space="0" w:color="auto"/>
            <w:right w:val="none" w:sz="0" w:space="0" w:color="auto"/>
          </w:divBdr>
        </w:div>
        <w:div w:id="956788281">
          <w:marLeft w:val="640"/>
          <w:marRight w:val="0"/>
          <w:marTop w:val="0"/>
          <w:marBottom w:val="0"/>
          <w:divBdr>
            <w:top w:val="none" w:sz="0" w:space="0" w:color="auto"/>
            <w:left w:val="none" w:sz="0" w:space="0" w:color="auto"/>
            <w:bottom w:val="none" w:sz="0" w:space="0" w:color="auto"/>
            <w:right w:val="none" w:sz="0" w:space="0" w:color="auto"/>
          </w:divBdr>
        </w:div>
        <w:div w:id="1095974371">
          <w:marLeft w:val="640"/>
          <w:marRight w:val="0"/>
          <w:marTop w:val="0"/>
          <w:marBottom w:val="0"/>
          <w:divBdr>
            <w:top w:val="none" w:sz="0" w:space="0" w:color="auto"/>
            <w:left w:val="none" w:sz="0" w:space="0" w:color="auto"/>
            <w:bottom w:val="none" w:sz="0" w:space="0" w:color="auto"/>
            <w:right w:val="none" w:sz="0" w:space="0" w:color="auto"/>
          </w:divBdr>
        </w:div>
        <w:div w:id="1120228453">
          <w:marLeft w:val="640"/>
          <w:marRight w:val="0"/>
          <w:marTop w:val="0"/>
          <w:marBottom w:val="0"/>
          <w:divBdr>
            <w:top w:val="none" w:sz="0" w:space="0" w:color="auto"/>
            <w:left w:val="none" w:sz="0" w:space="0" w:color="auto"/>
            <w:bottom w:val="none" w:sz="0" w:space="0" w:color="auto"/>
            <w:right w:val="none" w:sz="0" w:space="0" w:color="auto"/>
          </w:divBdr>
        </w:div>
        <w:div w:id="1214266783">
          <w:marLeft w:val="640"/>
          <w:marRight w:val="0"/>
          <w:marTop w:val="0"/>
          <w:marBottom w:val="0"/>
          <w:divBdr>
            <w:top w:val="none" w:sz="0" w:space="0" w:color="auto"/>
            <w:left w:val="none" w:sz="0" w:space="0" w:color="auto"/>
            <w:bottom w:val="none" w:sz="0" w:space="0" w:color="auto"/>
            <w:right w:val="none" w:sz="0" w:space="0" w:color="auto"/>
          </w:divBdr>
        </w:div>
        <w:div w:id="1301348553">
          <w:marLeft w:val="640"/>
          <w:marRight w:val="0"/>
          <w:marTop w:val="0"/>
          <w:marBottom w:val="0"/>
          <w:divBdr>
            <w:top w:val="none" w:sz="0" w:space="0" w:color="auto"/>
            <w:left w:val="none" w:sz="0" w:space="0" w:color="auto"/>
            <w:bottom w:val="none" w:sz="0" w:space="0" w:color="auto"/>
            <w:right w:val="none" w:sz="0" w:space="0" w:color="auto"/>
          </w:divBdr>
        </w:div>
        <w:div w:id="1315719094">
          <w:marLeft w:val="640"/>
          <w:marRight w:val="0"/>
          <w:marTop w:val="0"/>
          <w:marBottom w:val="0"/>
          <w:divBdr>
            <w:top w:val="none" w:sz="0" w:space="0" w:color="auto"/>
            <w:left w:val="none" w:sz="0" w:space="0" w:color="auto"/>
            <w:bottom w:val="none" w:sz="0" w:space="0" w:color="auto"/>
            <w:right w:val="none" w:sz="0" w:space="0" w:color="auto"/>
          </w:divBdr>
        </w:div>
        <w:div w:id="1497383077">
          <w:marLeft w:val="640"/>
          <w:marRight w:val="0"/>
          <w:marTop w:val="0"/>
          <w:marBottom w:val="0"/>
          <w:divBdr>
            <w:top w:val="none" w:sz="0" w:space="0" w:color="auto"/>
            <w:left w:val="none" w:sz="0" w:space="0" w:color="auto"/>
            <w:bottom w:val="none" w:sz="0" w:space="0" w:color="auto"/>
            <w:right w:val="none" w:sz="0" w:space="0" w:color="auto"/>
          </w:divBdr>
        </w:div>
        <w:div w:id="1747801386">
          <w:marLeft w:val="640"/>
          <w:marRight w:val="0"/>
          <w:marTop w:val="0"/>
          <w:marBottom w:val="0"/>
          <w:divBdr>
            <w:top w:val="none" w:sz="0" w:space="0" w:color="auto"/>
            <w:left w:val="none" w:sz="0" w:space="0" w:color="auto"/>
            <w:bottom w:val="none" w:sz="0" w:space="0" w:color="auto"/>
            <w:right w:val="none" w:sz="0" w:space="0" w:color="auto"/>
          </w:divBdr>
        </w:div>
        <w:div w:id="2000621805">
          <w:marLeft w:val="640"/>
          <w:marRight w:val="0"/>
          <w:marTop w:val="0"/>
          <w:marBottom w:val="0"/>
          <w:divBdr>
            <w:top w:val="none" w:sz="0" w:space="0" w:color="auto"/>
            <w:left w:val="none" w:sz="0" w:space="0" w:color="auto"/>
            <w:bottom w:val="none" w:sz="0" w:space="0" w:color="auto"/>
            <w:right w:val="none" w:sz="0" w:space="0" w:color="auto"/>
          </w:divBdr>
        </w:div>
        <w:div w:id="2119134531">
          <w:marLeft w:val="640"/>
          <w:marRight w:val="0"/>
          <w:marTop w:val="0"/>
          <w:marBottom w:val="0"/>
          <w:divBdr>
            <w:top w:val="none" w:sz="0" w:space="0" w:color="auto"/>
            <w:left w:val="none" w:sz="0" w:space="0" w:color="auto"/>
            <w:bottom w:val="none" w:sz="0" w:space="0" w:color="auto"/>
            <w:right w:val="none" w:sz="0" w:space="0" w:color="auto"/>
          </w:divBdr>
        </w:div>
      </w:divsChild>
    </w:div>
    <w:div w:id="1311129454">
      <w:bodyDiv w:val="1"/>
      <w:marLeft w:val="0"/>
      <w:marRight w:val="0"/>
      <w:marTop w:val="0"/>
      <w:marBottom w:val="0"/>
      <w:divBdr>
        <w:top w:val="none" w:sz="0" w:space="0" w:color="auto"/>
        <w:left w:val="none" w:sz="0" w:space="0" w:color="auto"/>
        <w:bottom w:val="none" w:sz="0" w:space="0" w:color="auto"/>
        <w:right w:val="none" w:sz="0" w:space="0" w:color="auto"/>
      </w:divBdr>
    </w:div>
    <w:div w:id="1312252660">
      <w:bodyDiv w:val="1"/>
      <w:marLeft w:val="0"/>
      <w:marRight w:val="0"/>
      <w:marTop w:val="0"/>
      <w:marBottom w:val="0"/>
      <w:divBdr>
        <w:top w:val="none" w:sz="0" w:space="0" w:color="auto"/>
        <w:left w:val="none" w:sz="0" w:space="0" w:color="auto"/>
        <w:bottom w:val="none" w:sz="0" w:space="0" w:color="auto"/>
        <w:right w:val="none" w:sz="0" w:space="0" w:color="auto"/>
      </w:divBdr>
    </w:div>
    <w:div w:id="1316564546">
      <w:bodyDiv w:val="1"/>
      <w:marLeft w:val="0"/>
      <w:marRight w:val="0"/>
      <w:marTop w:val="0"/>
      <w:marBottom w:val="0"/>
      <w:divBdr>
        <w:top w:val="none" w:sz="0" w:space="0" w:color="auto"/>
        <w:left w:val="none" w:sz="0" w:space="0" w:color="auto"/>
        <w:bottom w:val="none" w:sz="0" w:space="0" w:color="auto"/>
        <w:right w:val="none" w:sz="0" w:space="0" w:color="auto"/>
      </w:divBdr>
    </w:div>
    <w:div w:id="1316646536">
      <w:bodyDiv w:val="1"/>
      <w:marLeft w:val="0"/>
      <w:marRight w:val="0"/>
      <w:marTop w:val="0"/>
      <w:marBottom w:val="0"/>
      <w:divBdr>
        <w:top w:val="none" w:sz="0" w:space="0" w:color="auto"/>
        <w:left w:val="none" w:sz="0" w:space="0" w:color="auto"/>
        <w:bottom w:val="none" w:sz="0" w:space="0" w:color="auto"/>
        <w:right w:val="none" w:sz="0" w:space="0" w:color="auto"/>
      </w:divBdr>
    </w:div>
    <w:div w:id="1317103498">
      <w:bodyDiv w:val="1"/>
      <w:marLeft w:val="0"/>
      <w:marRight w:val="0"/>
      <w:marTop w:val="0"/>
      <w:marBottom w:val="0"/>
      <w:divBdr>
        <w:top w:val="none" w:sz="0" w:space="0" w:color="auto"/>
        <w:left w:val="none" w:sz="0" w:space="0" w:color="auto"/>
        <w:bottom w:val="none" w:sz="0" w:space="0" w:color="auto"/>
        <w:right w:val="none" w:sz="0" w:space="0" w:color="auto"/>
      </w:divBdr>
    </w:div>
    <w:div w:id="1317150122">
      <w:marLeft w:val="640"/>
      <w:marRight w:val="0"/>
      <w:marTop w:val="0"/>
      <w:marBottom w:val="0"/>
      <w:divBdr>
        <w:top w:val="none" w:sz="0" w:space="0" w:color="auto"/>
        <w:left w:val="none" w:sz="0" w:space="0" w:color="auto"/>
        <w:bottom w:val="none" w:sz="0" w:space="0" w:color="auto"/>
        <w:right w:val="none" w:sz="0" w:space="0" w:color="auto"/>
      </w:divBdr>
    </w:div>
    <w:div w:id="1317420048">
      <w:bodyDiv w:val="1"/>
      <w:marLeft w:val="0"/>
      <w:marRight w:val="0"/>
      <w:marTop w:val="0"/>
      <w:marBottom w:val="0"/>
      <w:divBdr>
        <w:top w:val="none" w:sz="0" w:space="0" w:color="auto"/>
        <w:left w:val="none" w:sz="0" w:space="0" w:color="auto"/>
        <w:bottom w:val="none" w:sz="0" w:space="0" w:color="auto"/>
        <w:right w:val="none" w:sz="0" w:space="0" w:color="auto"/>
      </w:divBdr>
      <w:divsChild>
        <w:div w:id="64845008">
          <w:marLeft w:val="640"/>
          <w:marRight w:val="0"/>
          <w:marTop w:val="0"/>
          <w:marBottom w:val="0"/>
          <w:divBdr>
            <w:top w:val="none" w:sz="0" w:space="0" w:color="auto"/>
            <w:left w:val="none" w:sz="0" w:space="0" w:color="auto"/>
            <w:bottom w:val="none" w:sz="0" w:space="0" w:color="auto"/>
            <w:right w:val="none" w:sz="0" w:space="0" w:color="auto"/>
          </w:divBdr>
        </w:div>
        <w:div w:id="159932978">
          <w:marLeft w:val="640"/>
          <w:marRight w:val="0"/>
          <w:marTop w:val="0"/>
          <w:marBottom w:val="0"/>
          <w:divBdr>
            <w:top w:val="none" w:sz="0" w:space="0" w:color="auto"/>
            <w:left w:val="none" w:sz="0" w:space="0" w:color="auto"/>
            <w:bottom w:val="none" w:sz="0" w:space="0" w:color="auto"/>
            <w:right w:val="none" w:sz="0" w:space="0" w:color="auto"/>
          </w:divBdr>
        </w:div>
        <w:div w:id="202794838">
          <w:marLeft w:val="640"/>
          <w:marRight w:val="0"/>
          <w:marTop w:val="0"/>
          <w:marBottom w:val="0"/>
          <w:divBdr>
            <w:top w:val="none" w:sz="0" w:space="0" w:color="auto"/>
            <w:left w:val="none" w:sz="0" w:space="0" w:color="auto"/>
            <w:bottom w:val="none" w:sz="0" w:space="0" w:color="auto"/>
            <w:right w:val="none" w:sz="0" w:space="0" w:color="auto"/>
          </w:divBdr>
        </w:div>
        <w:div w:id="285435082">
          <w:marLeft w:val="640"/>
          <w:marRight w:val="0"/>
          <w:marTop w:val="0"/>
          <w:marBottom w:val="0"/>
          <w:divBdr>
            <w:top w:val="none" w:sz="0" w:space="0" w:color="auto"/>
            <w:left w:val="none" w:sz="0" w:space="0" w:color="auto"/>
            <w:bottom w:val="none" w:sz="0" w:space="0" w:color="auto"/>
            <w:right w:val="none" w:sz="0" w:space="0" w:color="auto"/>
          </w:divBdr>
        </w:div>
        <w:div w:id="294263641">
          <w:marLeft w:val="640"/>
          <w:marRight w:val="0"/>
          <w:marTop w:val="0"/>
          <w:marBottom w:val="0"/>
          <w:divBdr>
            <w:top w:val="none" w:sz="0" w:space="0" w:color="auto"/>
            <w:left w:val="none" w:sz="0" w:space="0" w:color="auto"/>
            <w:bottom w:val="none" w:sz="0" w:space="0" w:color="auto"/>
            <w:right w:val="none" w:sz="0" w:space="0" w:color="auto"/>
          </w:divBdr>
        </w:div>
        <w:div w:id="393429453">
          <w:marLeft w:val="640"/>
          <w:marRight w:val="0"/>
          <w:marTop w:val="0"/>
          <w:marBottom w:val="0"/>
          <w:divBdr>
            <w:top w:val="none" w:sz="0" w:space="0" w:color="auto"/>
            <w:left w:val="none" w:sz="0" w:space="0" w:color="auto"/>
            <w:bottom w:val="none" w:sz="0" w:space="0" w:color="auto"/>
            <w:right w:val="none" w:sz="0" w:space="0" w:color="auto"/>
          </w:divBdr>
        </w:div>
        <w:div w:id="502209720">
          <w:marLeft w:val="640"/>
          <w:marRight w:val="0"/>
          <w:marTop w:val="0"/>
          <w:marBottom w:val="0"/>
          <w:divBdr>
            <w:top w:val="none" w:sz="0" w:space="0" w:color="auto"/>
            <w:left w:val="none" w:sz="0" w:space="0" w:color="auto"/>
            <w:bottom w:val="none" w:sz="0" w:space="0" w:color="auto"/>
            <w:right w:val="none" w:sz="0" w:space="0" w:color="auto"/>
          </w:divBdr>
        </w:div>
        <w:div w:id="569190407">
          <w:marLeft w:val="640"/>
          <w:marRight w:val="0"/>
          <w:marTop w:val="0"/>
          <w:marBottom w:val="0"/>
          <w:divBdr>
            <w:top w:val="none" w:sz="0" w:space="0" w:color="auto"/>
            <w:left w:val="none" w:sz="0" w:space="0" w:color="auto"/>
            <w:bottom w:val="none" w:sz="0" w:space="0" w:color="auto"/>
            <w:right w:val="none" w:sz="0" w:space="0" w:color="auto"/>
          </w:divBdr>
        </w:div>
        <w:div w:id="749237662">
          <w:marLeft w:val="640"/>
          <w:marRight w:val="0"/>
          <w:marTop w:val="0"/>
          <w:marBottom w:val="0"/>
          <w:divBdr>
            <w:top w:val="none" w:sz="0" w:space="0" w:color="auto"/>
            <w:left w:val="none" w:sz="0" w:space="0" w:color="auto"/>
            <w:bottom w:val="none" w:sz="0" w:space="0" w:color="auto"/>
            <w:right w:val="none" w:sz="0" w:space="0" w:color="auto"/>
          </w:divBdr>
        </w:div>
        <w:div w:id="802116959">
          <w:marLeft w:val="640"/>
          <w:marRight w:val="0"/>
          <w:marTop w:val="0"/>
          <w:marBottom w:val="0"/>
          <w:divBdr>
            <w:top w:val="none" w:sz="0" w:space="0" w:color="auto"/>
            <w:left w:val="none" w:sz="0" w:space="0" w:color="auto"/>
            <w:bottom w:val="none" w:sz="0" w:space="0" w:color="auto"/>
            <w:right w:val="none" w:sz="0" w:space="0" w:color="auto"/>
          </w:divBdr>
        </w:div>
        <w:div w:id="939683223">
          <w:marLeft w:val="640"/>
          <w:marRight w:val="0"/>
          <w:marTop w:val="0"/>
          <w:marBottom w:val="0"/>
          <w:divBdr>
            <w:top w:val="none" w:sz="0" w:space="0" w:color="auto"/>
            <w:left w:val="none" w:sz="0" w:space="0" w:color="auto"/>
            <w:bottom w:val="none" w:sz="0" w:space="0" w:color="auto"/>
            <w:right w:val="none" w:sz="0" w:space="0" w:color="auto"/>
          </w:divBdr>
        </w:div>
        <w:div w:id="942765616">
          <w:marLeft w:val="640"/>
          <w:marRight w:val="0"/>
          <w:marTop w:val="0"/>
          <w:marBottom w:val="0"/>
          <w:divBdr>
            <w:top w:val="none" w:sz="0" w:space="0" w:color="auto"/>
            <w:left w:val="none" w:sz="0" w:space="0" w:color="auto"/>
            <w:bottom w:val="none" w:sz="0" w:space="0" w:color="auto"/>
            <w:right w:val="none" w:sz="0" w:space="0" w:color="auto"/>
          </w:divBdr>
        </w:div>
        <w:div w:id="946813458">
          <w:marLeft w:val="640"/>
          <w:marRight w:val="0"/>
          <w:marTop w:val="0"/>
          <w:marBottom w:val="0"/>
          <w:divBdr>
            <w:top w:val="none" w:sz="0" w:space="0" w:color="auto"/>
            <w:left w:val="none" w:sz="0" w:space="0" w:color="auto"/>
            <w:bottom w:val="none" w:sz="0" w:space="0" w:color="auto"/>
            <w:right w:val="none" w:sz="0" w:space="0" w:color="auto"/>
          </w:divBdr>
        </w:div>
        <w:div w:id="1011026925">
          <w:marLeft w:val="640"/>
          <w:marRight w:val="0"/>
          <w:marTop w:val="0"/>
          <w:marBottom w:val="0"/>
          <w:divBdr>
            <w:top w:val="none" w:sz="0" w:space="0" w:color="auto"/>
            <w:left w:val="none" w:sz="0" w:space="0" w:color="auto"/>
            <w:bottom w:val="none" w:sz="0" w:space="0" w:color="auto"/>
            <w:right w:val="none" w:sz="0" w:space="0" w:color="auto"/>
          </w:divBdr>
        </w:div>
        <w:div w:id="1177227702">
          <w:marLeft w:val="640"/>
          <w:marRight w:val="0"/>
          <w:marTop w:val="0"/>
          <w:marBottom w:val="0"/>
          <w:divBdr>
            <w:top w:val="none" w:sz="0" w:space="0" w:color="auto"/>
            <w:left w:val="none" w:sz="0" w:space="0" w:color="auto"/>
            <w:bottom w:val="none" w:sz="0" w:space="0" w:color="auto"/>
            <w:right w:val="none" w:sz="0" w:space="0" w:color="auto"/>
          </w:divBdr>
        </w:div>
        <w:div w:id="1272398369">
          <w:marLeft w:val="640"/>
          <w:marRight w:val="0"/>
          <w:marTop w:val="0"/>
          <w:marBottom w:val="0"/>
          <w:divBdr>
            <w:top w:val="none" w:sz="0" w:space="0" w:color="auto"/>
            <w:left w:val="none" w:sz="0" w:space="0" w:color="auto"/>
            <w:bottom w:val="none" w:sz="0" w:space="0" w:color="auto"/>
            <w:right w:val="none" w:sz="0" w:space="0" w:color="auto"/>
          </w:divBdr>
        </w:div>
        <w:div w:id="1331055820">
          <w:marLeft w:val="640"/>
          <w:marRight w:val="0"/>
          <w:marTop w:val="0"/>
          <w:marBottom w:val="0"/>
          <w:divBdr>
            <w:top w:val="none" w:sz="0" w:space="0" w:color="auto"/>
            <w:left w:val="none" w:sz="0" w:space="0" w:color="auto"/>
            <w:bottom w:val="none" w:sz="0" w:space="0" w:color="auto"/>
            <w:right w:val="none" w:sz="0" w:space="0" w:color="auto"/>
          </w:divBdr>
        </w:div>
        <w:div w:id="1332682041">
          <w:marLeft w:val="640"/>
          <w:marRight w:val="0"/>
          <w:marTop w:val="0"/>
          <w:marBottom w:val="0"/>
          <w:divBdr>
            <w:top w:val="none" w:sz="0" w:space="0" w:color="auto"/>
            <w:left w:val="none" w:sz="0" w:space="0" w:color="auto"/>
            <w:bottom w:val="none" w:sz="0" w:space="0" w:color="auto"/>
            <w:right w:val="none" w:sz="0" w:space="0" w:color="auto"/>
          </w:divBdr>
        </w:div>
        <w:div w:id="1438253645">
          <w:marLeft w:val="640"/>
          <w:marRight w:val="0"/>
          <w:marTop w:val="0"/>
          <w:marBottom w:val="0"/>
          <w:divBdr>
            <w:top w:val="none" w:sz="0" w:space="0" w:color="auto"/>
            <w:left w:val="none" w:sz="0" w:space="0" w:color="auto"/>
            <w:bottom w:val="none" w:sz="0" w:space="0" w:color="auto"/>
            <w:right w:val="none" w:sz="0" w:space="0" w:color="auto"/>
          </w:divBdr>
        </w:div>
        <w:div w:id="1649094109">
          <w:marLeft w:val="640"/>
          <w:marRight w:val="0"/>
          <w:marTop w:val="0"/>
          <w:marBottom w:val="0"/>
          <w:divBdr>
            <w:top w:val="none" w:sz="0" w:space="0" w:color="auto"/>
            <w:left w:val="none" w:sz="0" w:space="0" w:color="auto"/>
            <w:bottom w:val="none" w:sz="0" w:space="0" w:color="auto"/>
            <w:right w:val="none" w:sz="0" w:space="0" w:color="auto"/>
          </w:divBdr>
        </w:div>
        <w:div w:id="1668710353">
          <w:marLeft w:val="640"/>
          <w:marRight w:val="0"/>
          <w:marTop w:val="0"/>
          <w:marBottom w:val="0"/>
          <w:divBdr>
            <w:top w:val="none" w:sz="0" w:space="0" w:color="auto"/>
            <w:left w:val="none" w:sz="0" w:space="0" w:color="auto"/>
            <w:bottom w:val="none" w:sz="0" w:space="0" w:color="auto"/>
            <w:right w:val="none" w:sz="0" w:space="0" w:color="auto"/>
          </w:divBdr>
        </w:div>
        <w:div w:id="1690333755">
          <w:marLeft w:val="640"/>
          <w:marRight w:val="0"/>
          <w:marTop w:val="0"/>
          <w:marBottom w:val="0"/>
          <w:divBdr>
            <w:top w:val="none" w:sz="0" w:space="0" w:color="auto"/>
            <w:left w:val="none" w:sz="0" w:space="0" w:color="auto"/>
            <w:bottom w:val="none" w:sz="0" w:space="0" w:color="auto"/>
            <w:right w:val="none" w:sz="0" w:space="0" w:color="auto"/>
          </w:divBdr>
        </w:div>
        <w:div w:id="1750348413">
          <w:marLeft w:val="640"/>
          <w:marRight w:val="0"/>
          <w:marTop w:val="0"/>
          <w:marBottom w:val="0"/>
          <w:divBdr>
            <w:top w:val="none" w:sz="0" w:space="0" w:color="auto"/>
            <w:left w:val="none" w:sz="0" w:space="0" w:color="auto"/>
            <w:bottom w:val="none" w:sz="0" w:space="0" w:color="auto"/>
            <w:right w:val="none" w:sz="0" w:space="0" w:color="auto"/>
          </w:divBdr>
        </w:div>
        <w:div w:id="1790857993">
          <w:marLeft w:val="640"/>
          <w:marRight w:val="0"/>
          <w:marTop w:val="0"/>
          <w:marBottom w:val="0"/>
          <w:divBdr>
            <w:top w:val="none" w:sz="0" w:space="0" w:color="auto"/>
            <w:left w:val="none" w:sz="0" w:space="0" w:color="auto"/>
            <w:bottom w:val="none" w:sz="0" w:space="0" w:color="auto"/>
            <w:right w:val="none" w:sz="0" w:space="0" w:color="auto"/>
          </w:divBdr>
        </w:div>
        <w:div w:id="1983382352">
          <w:marLeft w:val="640"/>
          <w:marRight w:val="0"/>
          <w:marTop w:val="0"/>
          <w:marBottom w:val="0"/>
          <w:divBdr>
            <w:top w:val="none" w:sz="0" w:space="0" w:color="auto"/>
            <w:left w:val="none" w:sz="0" w:space="0" w:color="auto"/>
            <w:bottom w:val="none" w:sz="0" w:space="0" w:color="auto"/>
            <w:right w:val="none" w:sz="0" w:space="0" w:color="auto"/>
          </w:divBdr>
        </w:div>
        <w:div w:id="2001960357">
          <w:marLeft w:val="640"/>
          <w:marRight w:val="0"/>
          <w:marTop w:val="0"/>
          <w:marBottom w:val="0"/>
          <w:divBdr>
            <w:top w:val="none" w:sz="0" w:space="0" w:color="auto"/>
            <w:left w:val="none" w:sz="0" w:space="0" w:color="auto"/>
            <w:bottom w:val="none" w:sz="0" w:space="0" w:color="auto"/>
            <w:right w:val="none" w:sz="0" w:space="0" w:color="auto"/>
          </w:divBdr>
        </w:div>
        <w:div w:id="2042586501">
          <w:marLeft w:val="640"/>
          <w:marRight w:val="0"/>
          <w:marTop w:val="0"/>
          <w:marBottom w:val="0"/>
          <w:divBdr>
            <w:top w:val="none" w:sz="0" w:space="0" w:color="auto"/>
            <w:left w:val="none" w:sz="0" w:space="0" w:color="auto"/>
            <w:bottom w:val="none" w:sz="0" w:space="0" w:color="auto"/>
            <w:right w:val="none" w:sz="0" w:space="0" w:color="auto"/>
          </w:divBdr>
        </w:div>
        <w:div w:id="2064404069">
          <w:marLeft w:val="640"/>
          <w:marRight w:val="0"/>
          <w:marTop w:val="0"/>
          <w:marBottom w:val="0"/>
          <w:divBdr>
            <w:top w:val="none" w:sz="0" w:space="0" w:color="auto"/>
            <w:left w:val="none" w:sz="0" w:space="0" w:color="auto"/>
            <w:bottom w:val="none" w:sz="0" w:space="0" w:color="auto"/>
            <w:right w:val="none" w:sz="0" w:space="0" w:color="auto"/>
          </w:divBdr>
        </w:div>
        <w:div w:id="2093578059">
          <w:marLeft w:val="640"/>
          <w:marRight w:val="0"/>
          <w:marTop w:val="0"/>
          <w:marBottom w:val="0"/>
          <w:divBdr>
            <w:top w:val="none" w:sz="0" w:space="0" w:color="auto"/>
            <w:left w:val="none" w:sz="0" w:space="0" w:color="auto"/>
            <w:bottom w:val="none" w:sz="0" w:space="0" w:color="auto"/>
            <w:right w:val="none" w:sz="0" w:space="0" w:color="auto"/>
          </w:divBdr>
        </w:div>
        <w:div w:id="2101219451">
          <w:marLeft w:val="640"/>
          <w:marRight w:val="0"/>
          <w:marTop w:val="0"/>
          <w:marBottom w:val="0"/>
          <w:divBdr>
            <w:top w:val="none" w:sz="0" w:space="0" w:color="auto"/>
            <w:left w:val="none" w:sz="0" w:space="0" w:color="auto"/>
            <w:bottom w:val="none" w:sz="0" w:space="0" w:color="auto"/>
            <w:right w:val="none" w:sz="0" w:space="0" w:color="auto"/>
          </w:divBdr>
        </w:div>
        <w:div w:id="2107654586">
          <w:marLeft w:val="640"/>
          <w:marRight w:val="0"/>
          <w:marTop w:val="0"/>
          <w:marBottom w:val="0"/>
          <w:divBdr>
            <w:top w:val="none" w:sz="0" w:space="0" w:color="auto"/>
            <w:left w:val="none" w:sz="0" w:space="0" w:color="auto"/>
            <w:bottom w:val="none" w:sz="0" w:space="0" w:color="auto"/>
            <w:right w:val="none" w:sz="0" w:space="0" w:color="auto"/>
          </w:divBdr>
        </w:div>
      </w:divsChild>
    </w:div>
    <w:div w:id="1317757959">
      <w:marLeft w:val="640"/>
      <w:marRight w:val="0"/>
      <w:marTop w:val="0"/>
      <w:marBottom w:val="0"/>
      <w:divBdr>
        <w:top w:val="none" w:sz="0" w:space="0" w:color="auto"/>
        <w:left w:val="none" w:sz="0" w:space="0" w:color="auto"/>
        <w:bottom w:val="none" w:sz="0" w:space="0" w:color="auto"/>
        <w:right w:val="none" w:sz="0" w:space="0" w:color="auto"/>
      </w:divBdr>
    </w:div>
    <w:div w:id="1318068726">
      <w:marLeft w:val="640"/>
      <w:marRight w:val="0"/>
      <w:marTop w:val="0"/>
      <w:marBottom w:val="0"/>
      <w:divBdr>
        <w:top w:val="none" w:sz="0" w:space="0" w:color="auto"/>
        <w:left w:val="none" w:sz="0" w:space="0" w:color="auto"/>
        <w:bottom w:val="none" w:sz="0" w:space="0" w:color="auto"/>
        <w:right w:val="none" w:sz="0" w:space="0" w:color="auto"/>
      </w:divBdr>
    </w:div>
    <w:div w:id="1318145225">
      <w:bodyDiv w:val="1"/>
      <w:marLeft w:val="0"/>
      <w:marRight w:val="0"/>
      <w:marTop w:val="0"/>
      <w:marBottom w:val="0"/>
      <w:divBdr>
        <w:top w:val="none" w:sz="0" w:space="0" w:color="auto"/>
        <w:left w:val="none" w:sz="0" w:space="0" w:color="auto"/>
        <w:bottom w:val="none" w:sz="0" w:space="0" w:color="auto"/>
        <w:right w:val="none" w:sz="0" w:space="0" w:color="auto"/>
      </w:divBdr>
    </w:div>
    <w:div w:id="1321544680">
      <w:bodyDiv w:val="1"/>
      <w:marLeft w:val="0"/>
      <w:marRight w:val="0"/>
      <w:marTop w:val="0"/>
      <w:marBottom w:val="0"/>
      <w:divBdr>
        <w:top w:val="none" w:sz="0" w:space="0" w:color="auto"/>
        <w:left w:val="none" w:sz="0" w:space="0" w:color="auto"/>
        <w:bottom w:val="none" w:sz="0" w:space="0" w:color="auto"/>
        <w:right w:val="none" w:sz="0" w:space="0" w:color="auto"/>
      </w:divBdr>
      <w:divsChild>
        <w:div w:id="134152468">
          <w:marLeft w:val="640"/>
          <w:marRight w:val="0"/>
          <w:marTop w:val="0"/>
          <w:marBottom w:val="0"/>
          <w:divBdr>
            <w:top w:val="none" w:sz="0" w:space="0" w:color="auto"/>
            <w:left w:val="none" w:sz="0" w:space="0" w:color="auto"/>
            <w:bottom w:val="none" w:sz="0" w:space="0" w:color="auto"/>
            <w:right w:val="none" w:sz="0" w:space="0" w:color="auto"/>
          </w:divBdr>
        </w:div>
        <w:div w:id="221328086">
          <w:marLeft w:val="640"/>
          <w:marRight w:val="0"/>
          <w:marTop w:val="0"/>
          <w:marBottom w:val="0"/>
          <w:divBdr>
            <w:top w:val="none" w:sz="0" w:space="0" w:color="auto"/>
            <w:left w:val="none" w:sz="0" w:space="0" w:color="auto"/>
            <w:bottom w:val="none" w:sz="0" w:space="0" w:color="auto"/>
            <w:right w:val="none" w:sz="0" w:space="0" w:color="auto"/>
          </w:divBdr>
        </w:div>
        <w:div w:id="251089112">
          <w:marLeft w:val="640"/>
          <w:marRight w:val="0"/>
          <w:marTop w:val="0"/>
          <w:marBottom w:val="0"/>
          <w:divBdr>
            <w:top w:val="none" w:sz="0" w:space="0" w:color="auto"/>
            <w:left w:val="none" w:sz="0" w:space="0" w:color="auto"/>
            <w:bottom w:val="none" w:sz="0" w:space="0" w:color="auto"/>
            <w:right w:val="none" w:sz="0" w:space="0" w:color="auto"/>
          </w:divBdr>
        </w:div>
        <w:div w:id="264576568">
          <w:marLeft w:val="640"/>
          <w:marRight w:val="0"/>
          <w:marTop w:val="0"/>
          <w:marBottom w:val="0"/>
          <w:divBdr>
            <w:top w:val="none" w:sz="0" w:space="0" w:color="auto"/>
            <w:left w:val="none" w:sz="0" w:space="0" w:color="auto"/>
            <w:bottom w:val="none" w:sz="0" w:space="0" w:color="auto"/>
            <w:right w:val="none" w:sz="0" w:space="0" w:color="auto"/>
          </w:divBdr>
        </w:div>
        <w:div w:id="281421683">
          <w:marLeft w:val="640"/>
          <w:marRight w:val="0"/>
          <w:marTop w:val="0"/>
          <w:marBottom w:val="0"/>
          <w:divBdr>
            <w:top w:val="none" w:sz="0" w:space="0" w:color="auto"/>
            <w:left w:val="none" w:sz="0" w:space="0" w:color="auto"/>
            <w:bottom w:val="none" w:sz="0" w:space="0" w:color="auto"/>
            <w:right w:val="none" w:sz="0" w:space="0" w:color="auto"/>
          </w:divBdr>
        </w:div>
        <w:div w:id="367878592">
          <w:marLeft w:val="640"/>
          <w:marRight w:val="0"/>
          <w:marTop w:val="0"/>
          <w:marBottom w:val="0"/>
          <w:divBdr>
            <w:top w:val="none" w:sz="0" w:space="0" w:color="auto"/>
            <w:left w:val="none" w:sz="0" w:space="0" w:color="auto"/>
            <w:bottom w:val="none" w:sz="0" w:space="0" w:color="auto"/>
            <w:right w:val="none" w:sz="0" w:space="0" w:color="auto"/>
          </w:divBdr>
        </w:div>
        <w:div w:id="461658773">
          <w:marLeft w:val="640"/>
          <w:marRight w:val="0"/>
          <w:marTop w:val="0"/>
          <w:marBottom w:val="0"/>
          <w:divBdr>
            <w:top w:val="none" w:sz="0" w:space="0" w:color="auto"/>
            <w:left w:val="none" w:sz="0" w:space="0" w:color="auto"/>
            <w:bottom w:val="none" w:sz="0" w:space="0" w:color="auto"/>
            <w:right w:val="none" w:sz="0" w:space="0" w:color="auto"/>
          </w:divBdr>
        </w:div>
        <w:div w:id="488331163">
          <w:marLeft w:val="640"/>
          <w:marRight w:val="0"/>
          <w:marTop w:val="0"/>
          <w:marBottom w:val="0"/>
          <w:divBdr>
            <w:top w:val="none" w:sz="0" w:space="0" w:color="auto"/>
            <w:left w:val="none" w:sz="0" w:space="0" w:color="auto"/>
            <w:bottom w:val="none" w:sz="0" w:space="0" w:color="auto"/>
            <w:right w:val="none" w:sz="0" w:space="0" w:color="auto"/>
          </w:divBdr>
        </w:div>
        <w:div w:id="493492223">
          <w:marLeft w:val="640"/>
          <w:marRight w:val="0"/>
          <w:marTop w:val="0"/>
          <w:marBottom w:val="0"/>
          <w:divBdr>
            <w:top w:val="none" w:sz="0" w:space="0" w:color="auto"/>
            <w:left w:val="none" w:sz="0" w:space="0" w:color="auto"/>
            <w:bottom w:val="none" w:sz="0" w:space="0" w:color="auto"/>
            <w:right w:val="none" w:sz="0" w:space="0" w:color="auto"/>
          </w:divBdr>
        </w:div>
        <w:div w:id="545724361">
          <w:marLeft w:val="640"/>
          <w:marRight w:val="0"/>
          <w:marTop w:val="0"/>
          <w:marBottom w:val="0"/>
          <w:divBdr>
            <w:top w:val="none" w:sz="0" w:space="0" w:color="auto"/>
            <w:left w:val="none" w:sz="0" w:space="0" w:color="auto"/>
            <w:bottom w:val="none" w:sz="0" w:space="0" w:color="auto"/>
            <w:right w:val="none" w:sz="0" w:space="0" w:color="auto"/>
          </w:divBdr>
        </w:div>
        <w:div w:id="552352205">
          <w:marLeft w:val="640"/>
          <w:marRight w:val="0"/>
          <w:marTop w:val="0"/>
          <w:marBottom w:val="0"/>
          <w:divBdr>
            <w:top w:val="none" w:sz="0" w:space="0" w:color="auto"/>
            <w:left w:val="none" w:sz="0" w:space="0" w:color="auto"/>
            <w:bottom w:val="none" w:sz="0" w:space="0" w:color="auto"/>
            <w:right w:val="none" w:sz="0" w:space="0" w:color="auto"/>
          </w:divBdr>
        </w:div>
        <w:div w:id="583689862">
          <w:marLeft w:val="640"/>
          <w:marRight w:val="0"/>
          <w:marTop w:val="0"/>
          <w:marBottom w:val="0"/>
          <w:divBdr>
            <w:top w:val="none" w:sz="0" w:space="0" w:color="auto"/>
            <w:left w:val="none" w:sz="0" w:space="0" w:color="auto"/>
            <w:bottom w:val="none" w:sz="0" w:space="0" w:color="auto"/>
            <w:right w:val="none" w:sz="0" w:space="0" w:color="auto"/>
          </w:divBdr>
        </w:div>
        <w:div w:id="588317654">
          <w:marLeft w:val="640"/>
          <w:marRight w:val="0"/>
          <w:marTop w:val="0"/>
          <w:marBottom w:val="0"/>
          <w:divBdr>
            <w:top w:val="none" w:sz="0" w:space="0" w:color="auto"/>
            <w:left w:val="none" w:sz="0" w:space="0" w:color="auto"/>
            <w:bottom w:val="none" w:sz="0" w:space="0" w:color="auto"/>
            <w:right w:val="none" w:sz="0" w:space="0" w:color="auto"/>
          </w:divBdr>
        </w:div>
        <w:div w:id="673655193">
          <w:marLeft w:val="640"/>
          <w:marRight w:val="0"/>
          <w:marTop w:val="0"/>
          <w:marBottom w:val="0"/>
          <w:divBdr>
            <w:top w:val="none" w:sz="0" w:space="0" w:color="auto"/>
            <w:left w:val="none" w:sz="0" w:space="0" w:color="auto"/>
            <w:bottom w:val="none" w:sz="0" w:space="0" w:color="auto"/>
            <w:right w:val="none" w:sz="0" w:space="0" w:color="auto"/>
          </w:divBdr>
        </w:div>
        <w:div w:id="748429114">
          <w:marLeft w:val="640"/>
          <w:marRight w:val="0"/>
          <w:marTop w:val="0"/>
          <w:marBottom w:val="0"/>
          <w:divBdr>
            <w:top w:val="none" w:sz="0" w:space="0" w:color="auto"/>
            <w:left w:val="none" w:sz="0" w:space="0" w:color="auto"/>
            <w:bottom w:val="none" w:sz="0" w:space="0" w:color="auto"/>
            <w:right w:val="none" w:sz="0" w:space="0" w:color="auto"/>
          </w:divBdr>
        </w:div>
        <w:div w:id="834611021">
          <w:marLeft w:val="640"/>
          <w:marRight w:val="0"/>
          <w:marTop w:val="0"/>
          <w:marBottom w:val="0"/>
          <w:divBdr>
            <w:top w:val="none" w:sz="0" w:space="0" w:color="auto"/>
            <w:left w:val="none" w:sz="0" w:space="0" w:color="auto"/>
            <w:bottom w:val="none" w:sz="0" w:space="0" w:color="auto"/>
            <w:right w:val="none" w:sz="0" w:space="0" w:color="auto"/>
          </w:divBdr>
        </w:div>
        <w:div w:id="939067048">
          <w:marLeft w:val="640"/>
          <w:marRight w:val="0"/>
          <w:marTop w:val="0"/>
          <w:marBottom w:val="0"/>
          <w:divBdr>
            <w:top w:val="none" w:sz="0" w:space="0" w:color="auto"/>
            <w:left w:val="none" w:sz="0" w:space="0" w:color="auto"/>
            <w:bottom w:val="none" w:sz="0" w:space="0" w:color="auto"/>
            <w:right w:val="none" w:sz="0" w:space="0" w:color="auto"/>
          </w:divBdr>
        </w:div>
        <w:div w:id="1088186591">
          <w:marLeft w:val="640"/>
          <w:marRight w:val="0"/>
          <w:marTop w:val="0"/>
          <w:marBottom w:val="0"/>
          <w:divBdr>
            <w:top w:val="none" w:sz="0" w:space="0" w:color="auto"/>
            <w:left w:val="none" w:sz="0" w:space="0" w:color="auto"/>
            <w:bottom w:val="none" w:sz="0" w:space="0" w:color="auto"/>
            <w:right w:val="none" w:sz="0" w:space="0" w:color="auto"/>
          </w:divBdr>
        </w:div>
        <w:div w:id="1112356230">
          <w:marLeft w:val="640"/>
          <w:marRight w:val="0"/>
          <w:marTop w:val="0"/>
          <w:marBottom w:val="0"/>
          <w:divBdr>
            <w:top w:val="none" w:sz="0" w:space="0" w:color="auto"/>
            <w:left w:val="none" w:sz="0" w:space="0" w:color="auto"/>
            <w:bottom w:val="none" w:sz="0" w:space="0" w:color="auto"/>
            <w:right w:val="none" w:sz="0" w:space="0" w:color="auto"/>
          </w:divBdr>
        </w:div>
        <w:div w:id="1248538044">
          <w:marLeft w:val="640"/>
          <w:marRight w:val="0"/>
          <w:marTop w:val="0"/>
          <w:marBottom w:val="0"/>
          <w:divBdr>
            <w:top w:val="none" w:sz="0" w:space="0" w:color="auto"/>
            <w:left w:val="none" w:sz="0" w:space="0" w:color="auto"/>
            <w:bottom w:val="none" w:sz="0" w:space="0" w:color="auto"/>
            <w:right w:val="none" w:sz="0" w:space="0" w:color="auto"/>
          </w:divBdr>
        </w:div>
        <w:div w:id="1361659304">
          <w:marLeft w:val="640"/>
          <w:marRight w:val="0"/>
          <w:marTop w:val="0"/>
          <w:marBottom w:val="0"/>
          <w:divBdr>
            <w:top w:val="none" w:sz="0" w:space="0" w:color="auto"/>
            <w:left w:val="none" w:sz="0" w:space="0" w:color="auto"/>
            <w:bottom w:val="none" w:sz="0" w:space="0" w:color="auto"/>
            <w:right w:val="none" w:sz="0" w:space="0" w:color="auto"/>
          </w:divBdr>
        </w:div>
        <w:div w:id="1441877668">
          <w:marLeft w:val="640"/>
          <w:marRight w:val="0"/>
          <w:marTop w:val="0"/>
          <w:marBottom w:val="0"/>
          <w:divBdr>
            <w:top w:val="none" w:sz="0" w:space="0" w:color="auto"/>
            <w:left w:val="none" w:sz="0" w:space="0" w:color="auto"/>
            <w:bottom w:val="none" w:sz="0" w:space="0" w:color="auto"/>
            <w:right w:val="none" w:sz="0" w:space="0" w:color="auto"/>
          </w:divBdr>
        </w:div>
        <w:div w:id="1556888501">
          <w:marLeft w:val="640"/>
          <w:marRight w:val="0"/>
          <w:marTop w:val="0"/>
          <w:marBottom w:val="0"/>
          <w:divBdr>
            <w:top w:val="none" w:sz="0" w:space="0" w:color="auto"/>
            <w:left w:val="none" w:sz="0" w:space="0" w:color="auto"/>
            <w:bottom w:val="none" w:sz="0" w:space="0" w:color="auto"/>
            <w:right w:val="none" w:sz="0" w:space="0" w:color="auto"/>
          </w:divBdr>
        </w:div>
        <w:div w:id="1578974799">
          <w:marLeft w:val="640"/>
          <w:marRight w:val="0"/>
          <w:marTop w:val="0"/>
          <w:marBottom w:val="0"/>
          <w:divBdr>
            <w:top w:val="none" w:sz="0" w:space="0" w:color="auto"/>
            <w:left w:val="none" w:sz="0" w:space="0" w:color="auto"/>
            <w:bottom w:val="none" w:sz="0" w:space="0" w:color="auto"/>
            <w:right w:val="none" w:sz="0" w:space="0" w:color="auto"/>
          </w:divBdr>
        </w:div>
        <w:div w:id="1624189625">
          <w:marLeft w:val="640"/>
          <w:marRight w:val="0"/>
          <w:marTop w:val="0"/>
          <w:marBottom w:val="0"/>
          <w:divBdr>
            <w:top w:val="none" w:sz="0" w:space="0" w:color="auto"/>
            <w:left w:val="none" w:sz="0" w:space="0" w:color="auto"/>
            <w:bottom w:val="none" w:sz="0" w:space="0" w:color="auto"/>
            <w:right w:val="none" w:sz="0" w:space="0" w:color="auto"/>
          </w:divBdr>
        </w:div>
        <w:div w:id="1684698802">
          <w:marLeft w:val="640"/>
          <w:marRight w:val="0"/>
          <w:marTop w:val="0"/>
          <w:marBottom w:val="0"/>
          <w:divBdr>
            <w:top w:val="none" w:sz="0" w:space="0" w:color="auto"/>
            <w:left w:val="none" w:sz="0" w:space="0" w:color="auto"/>
            <w:bottom w:val="none" w:sz="0" w:space="0" w:color="auto"/>
            <w:right w:val="none" w:sz="0" w:space="0" w:color="auto"/>
          </w:divBdr>
        </w:div>
        <w:div w:id="1746105263">
          <w:marLeft w:val="640"/>
          <w:marRight w:val="0"/>
          <w:marTop w:val="0"/>
          <w:marBottom w:val="0"/>
          <w:divBdr>
            <w:top w:val="none" w:sz="0" w:space="0" w:color="auto"/>
            <w:left w:val="none" w:sz="0" w:space="0" w:color="auto"/>
            <w:bottom w:val="none" w:sz="0" w:space="0" w:color="auto"/>
            <w:right w:val="none" w:sz="0" w:space="0" w:color="auto"/>
          </w:divBdr>
        </w:div>
        <w:div w:id="1882982925">
          <w:marLeft w:val="640"/>
          <w:marRight w:val="0"/>
          <w:marTop w:val="0"/>
          <w:marBottom w:val="0"/>
          <w:divBdr>
            <w:top w:val="none" w:sz="0" w:space="0" w:color="auto"/>
            <w:left w:val="none" w:sz="0" w:space="0" w:color="auto"/>
            <w:bottom w:val="none" w:sz="0" w:space="0" w:color="auto"/>
            <w:right w:val="none" w:sz="0" w:space="0" w:color="auto"/>
          </w:divBdr>
        </w:div>
        <w:div w:id="1889338371">
          <w:marLeft w:val="640"/>
          <w:marRight w:val="0"/>
          <w:marTop w:val="0"/>
          <w:marBottom w:val="0"/>
          <w:divBdr>
            <w:top w:val="none" w:sz="0" w:space="0" w:color="auto"/>
            <w:left w:val="none" w:sz="0" w:space="0" w:color="auto"/>
            <w:bottom w:val="none" w:sz="0" w:space="0" w:color="auto"/>
            <w:right w:val="none" w:sz="0" w:space="0" w:color="auto"/>
          </w:divBdr>
        </w:div>
        <w:div w:id="1969696853">
          <w:marLeft w:val="640"/>
          <w:marRight w:val="0"/>
          <w:marTop w:val="0"/>
          <w:marBottom w:val="0"/>
          <w:divBdr>
            <w:top w:val="none" w:sz="0" w:space="0" w:color="auto"/>
            <w:left w:val="none" w:sz="0" w:space="0" w:color="auto"/>
            <w:bottom w:val="none" w:sz="0" w:space="0" w:color="auto"/>
            <w:right w:val="none" w:sz="0" w:space="0" w:color="auto"/>
          </w:divBdr>
        </w:div>
        <w:div w:id="1981808839">
          <w:marLeft w:val="640"/>
          <w:marRight w:val="0"/>
          <w:marTop w:val="0"/>
          <w:marBottom w:val="0"/>
          <w:divBdr>
            <w:top w:val="none" w:sz="0" w:space="0" w:color="auto"/>
            <w:left w:val="none" w:sz="0" w:space="0" w:color="auto"/>
            <w:bottom w:val="none" w:sz="0" w:space="0" w:color="auto"/>
            <w:right w:val="none" w:sz="0" w:space="0" w:color="auto"/>
          </w:divBdr>
        </w:div>
        <w:div w:id="2027444354">
          <w:marLeft w:val="640"/>
          <w:marRight w:val="0"/>
          <w:marTop w:val="0"/>
          <w:marBottom w:val="0"/>
          <w:divBdr>
            <w:top w:val="none" w:sz="0" w:space="0" w:color="auto"/>
            <w:left w:val="none" w:sz="0" w:space="0" w:color="auto"/>
            <w:bottom w:val="none" w:sz="0" w:space="0" w:color="auto"/>
            <w:right w:val="none" w:sz="0" w:space="0" w:color="auto"/>
          </w:divBdr>
        </w:div>
      </w:divsChild>
    </w:div>
    <w:div w:id="1323697781">
      <w:bodyDiv w:val="1"/>
      <w:marLeft w:val="0"/>
      <w:marRight w:val="0"/>
      <w:marTop w:val="0"/>
      <w:marBottom w:val="0"/>
      <w:divBdr>
        <w:top w:val="none" w:sz="0" w:space="0" w:color="auto"/>
        <w:left w:val="none" w:sz="0" w:space="0" w:color="auto"/>
        <w:bottom w:val="none" w:sz="0" w:space="0" w:color="auto"/>
        <w:right w:val="none" w:sz="0" w:space="0" w:color="auto"/>
      </w:divBdr>
    </w:div>
    <w:div w:id="1324813851">
      <w:bodyDiv w:val="1"/>
      <w:marLeft w:val="0"/>
      <w:marRight w:val="0"/>
      <w:marTop w:val="0"/>
      <w:marBottom w:val="0"/>
      <w:divBdr>
        <w:top w:val="none" w:sz="0" w:space="0" w:color="auto"/>
        <w:left w:val="none" w:sz="0" w:space="0" w:color="auto"/>
        <w:bottom w:val="none" w:sz="0" w:space="0" w:color="auto"/>
        <w:right w:val="none" w:sz="0" w:space="0" w:color="auto"/>
      </w:divBdr>
    </w:div>
    <w:div w:id="1326132546">
      <w:bodyDiv w:val="1"/>
      <w:marLeft w:val="0"/>
      <w:marRight w:val="0"/>
      <w:marTop w:val="0"/>
      <w:marBottom w:val="0"/>
      <w:divBdr>
        <w:top w:val="none" w:sz="0" w:space="0" w:color="auto"/>
        <w:left w:val="none" w:sz="0" w:space="0" w:color="auto"/>
        <w:bottom w:val="none" w:sz="0" w:space="0" w:color="auto"/>
        <w:right w:val="none" w:sz="0" w:space="0" w:color="auto"/>
      </w:divBdr>
      <w:divsChild>
        <w:div w:id="8223223">
          <w:marLeft w:val="640"/>
          <w:marRight w:val="0"/>
          <w:marTop w:val="0"/>
          <w:marBottom w:val="0"/>
          <w:divBdr>
            <w:top w:val="none" w:sz="0" w:space="0" w:color="auto"/>
            <w:left w:val="none" w:sz="0" w:space="0" w:color="auto"/>
            <w:bottom w:val="none" w:sz="0" w:space="0" w:color="auto"/>
            <w:right w:val="none" w:sz="0" w:space="0" w:color="auto"/>
          </w:divBdr>
        </w:div>
        <w:div w:id="25956296">
          <w:marLeft w:val="640"/>
          <w:marRight w:val="0"/>
          <w:marTop w:val="0"/>
          <w:marBottom w:val="0"/>
          <w:divBdr>
            <w:top w:val="none" w:sz="0" w:space="0" w:color="auto"/>
            <w:left w:val="none" w:sz="0" w:space="0" w:color="auto"/>
            <w:bottom w:val="none" w:sz="0" w:space="0" w:color="auto"/>
            <w:right w:val="none" w:sz="0" w:space="0" w:color="auto"/>
          </w:divBdr>
        </w:div>
        <w:div w:id="87193503">
          <w:marLeft w:val="640"/>
          <w:marRight w:val="0"/>
          <w:marTop w:val="0"/>
          <w:marBottom w:val="0"/>
          <w:divBdr>
            <w:top w:val="none" w:sz="0" w:space="0" w:color="auto"/>
            <w:left w:val="none" w:sz="0" w:space="0" w:color="auto"/>
            <w:bottom w:val="none" w:sz="0" w:space="0" w:color="auto"/>
            <w:right w:val="none" w:sz="0" w:space="0" w:color="auto"/>
          </w:divBdr>
        </w:div>
        <w:div w:id="170873155">
          <w:marLeft w:val="640"/>
          <w:marRight w:val="0"/>
          <w:marTop w:val="0"/>
          <w:marBottom w:val="0"/>
          <w:divBdr>
            <w:top w:val="none" w:sz="0" w:space="0" w:color="auto"/>
            <w:left w:val="none" w:sz="0" w:space="0" w:color="auto"/>
            <w:bottom w:val="none" w:sz="0" w:space="0" w:color="auto"/>
            <w:right w:val="none" w:sz="0" w:space="0" w:color="auto"/>
          </w:divBdr>
        </w:div>
        <w:div w:id="311300584">
          <w:marLeft w:val="640"/>
          <w:marRight w:val="0"/>
          <w:marTop w:val="0"/>
          <w:marBottom w:val="0"/>
          <w:divBdr>
            <w:top w:val="none" w:sz="0" w:space="0" w:color="auto"/>
            <w:left w:val="none" w:sz="0" w:space="0" w:color="auto"/>
            <w:bottom w:val="none" w:sz="0" w:space="0" w:color="auto"/>
            <w:right w:val="none" w:sz="0" w:space="0" w:color="auto"/>
          </w:divBdr>
        </w:div>
        <w:div w:id="455677954">
          <w:marLeft w:val="640"/>
          <w:marRight w:val="0"/>
          <w:marTop w:val="0"/>
          <w:marBottom w:val="0"/>
          <w:divBdr>
            <w:top w:val="none" w:sz="0" w:space="0" w:color="auto"/>
            <w:left w:val="none" w:sz="0" w:space="0" w:color="auto"/>
            <w:bottom w:val="none" w:sz="0" w:space="0" w:color="auto"/>
            <w:right w:val="none" w:sz="0" w:space="0" w:color="auto"/>
          </w:divBdr>
        </w:div>
        <w:div w:id="479545629">
          <w:marLeft w:val="640"/>
          <w:marRight w:val="0"/>
          <w:marTop w:val="0"/>
          <w:marBottom w:val="0"/>
          <w:divBdr>
            <w:top w:val="none" w:sz="0" w:space="0" w:color="auto"/>
            <w:left w:val="none" w:sz="0" w:space="0" w:color="auto"/>
            <w:bottom w:val="none" w:sz="0" w:space="0" w:color="auto"/>
            <w:right w:val="none" w:sz="0" w:space="0" w:color="auto"/>
          </w:divBdr>
        </w:div>
        <w:div w:id="549344568">
          <w:marLeft w:val="640"/>
          <w:marRight w:val="0"/>
          <w:marTop w:val="0"/>
          <w:marBottom w:val="0"/>
          <w:divBdr>
            <w:top w:val="none" w:sz="0" w:space="0" w:color="auto"/>
            <w:left w:val="none" w:sz="0" w:space="0" w:color="auto"/>
            <w:bottom w:val="none" w:sz="0" w:space="0" w:color="auto"/>
            <w:right w:val="none" w:sz="0" w:space="0" w:color="auto"/>
          </w:divBdr>
        </w:div>
        <w:div w:id="726760218">
          <w:marLeft w:val="640"/>
          <w:marRight w:val="0"/>
          <w:marTop w:val="0"/>
          <w:marBottom w:val="0"/>
          <w:divBdr>
            <w:top w:val="none" w:sz="0" w:space="0" w:color="auto"/>
            <w:left w:val="none" w:sz="0" w:space="0" w:color="auto"/>
            <w:bottom w:val="none" w:sz="0" w:space="0" w:color="auto"/>
            <w:right w:val="none" w:sz="0" w:space="0" w:color="auto"/>
          </w:divBdr>
        </w:div>
        <w:div w:id="791443610">
          <w:marLeft w:val="640"/>
          <w:marRight w:val="0"/>
          <w:marTop w:val="0"/>
          <w:marBottom w:val="0"/>
          <w:divBdr>
            <w:top w:val="none" w:sz="0" w:space="0" w:color="auto"/>
            <w:left w:val="none" w:sz="0" w:space="0" w:color="auto"/>
            <w:bottom w:val="none" w:sz="0" w:space="0" w:color="auto"/>
            <w:right w:val="none" w:sz="0" w:space="0" w:color="auto"/>
          </w:divBdr>
        </w:div>
        <w:div w:id="1156533734">
          <w:marLeft w:val="640"/>
          <w:marRight w:val="0"/>
          <w:marTop w:val="0"/>
          <w:marBottom w:val="0"/>
          <w:divBdr>
            <w:top w:val="none" w:sz="0" w:space="0" w:color="auto"/>
            <w:left w:val="none" w:sz="0" w:space="0" w:color="auto"/>
            <w:bottom w:val="none" w:sz="0" w:space="0" w:color="auto"/>
            <w:right w:val="none" w:sz="0" w:space="0" w:color="auto"/>
          </w:divBdr>
        </w:div>
        <w:div w:id="1216896794">
          <w:marLeft w:val="640"/>
          <w:marRight w:val="0"/>
          <w:marTop w:val="0"/>
          <w:marBottom w:val="0"/>
          <w:divBdr>
            <w:top w:val="none" w:sz="0" w:space="0" w:color="auto"/>
            <w:left w:val="none" w:sz="0" w:space="0" w:color="auto"/>
            <w:bottom w:val="none" w:sz="0" w:space="0" w:color="auto"/>
            <w:right w:val="none" w:sz="0" w:space="0" w:color="auto"/>
          </w:divBdr>
        </w:div>
        <w:div w:id="1884946804">
          <w:marLeft w:val="640"/>
          <w:marRight w:val="0"/>
          <w:marTop w:val="0"/>
          <w:marBottom w:val="0"/>
          <w:divBdr>
            <w:top w:val="none" w:sz="0" w:space="0" w:color="auto"/>
            <w:left w:val="none" w:sz="0" w:space="0" w:color="auto"/>
            <w:bottom w:val="none" w:sz="0" w:space="0" w:color="auto"/>
            <w:right w:val="none" w:sz="0" w:space="0" w:color="auto"/>
          </w:divBdr>
        </w:div>
        <w:div w:id="1900244280">
          <w:marLeft w:val="640"/>
          <w:marRight w:val="0"/>
          <w:marTop w:val="0"/>
          <w:marBottom w:val="0"/>
          <w:divBdr>
            <w:top w:val="none" w:sz="0" w:space="0" w:color="auto"/>
            <w:left w:val="none" w:sz="0" w:space="0" w:color="auto"/>
            <w:bottom w:val="none" w:sz="0" w:space="0" w:color="auto"/>
            <w:right w:val="none" w:sz="0" w:space="0" w:color="auto"/>
          </w:divBdr>
        </w:div>
      </w:divsChild>
    </w:div>
    <w:div w:id="1326201080">
      <w:bodyDiv w:val="1"/>
      <w:marLeft w:val="0"/>
      <w:marRight w:val="0"/>
      <w:marTop w:val="0"/>
      <w:marBottom w:val="0"/>
      <w:divBdr>
        <w:top w:val="none" w:sz="0" w:space="0" w:color="auto"/>
        <w:left w:val="none" w:sz="0" w:space="0" w:color="auto"/>
        <w:bottom w:val="none" w:sz="0" w:space="0" w:color="auto"/>
        <w:right w:val="none" w:sz="0" w:space="0" w:color="auto"/>
      </w:divBdr>
    </w:div>
    <w:div w:id="1326400649">
      <w:bodyDiv w:val="1"/>
      <w:marLeft w:val="0"/>
      <w:marRight w:val="0"/>
      <w:marTop w:val="0"/>
      <w:marBottom w:val="0"/>
      <w:divBdr>
        <w:top w:val="none" w:sz="0" w:space="0" w:color="auto"/>
        <w:left w:val="none" w:sz="0" w:space="0" w:color="auto"/>
        <w:bottom w:val="none" w:sz="0" w:space="0" w:color="auto"/>
        <w:right w:val="none" w:sz="0" w:space="0" w:color="auto"/>
      </w:divBdr>
      <w:divsChild>
        <w:div w:id="200824890">
          <w:marLeft w:val="640"/>
          <w:marRight w:val="0"/>
          <w:marTop w:val="0"/>
          <w:marBottom w:val="0"/>
          <w:divBdr>
            <w:top w:val="none" w:sz="0" w:space="0" w:color="auto"/>
            <w:left w:val="none" w:sz="0" w:space="0" w:color="auto"/>
            <w:bottom w:val="none" w:sz="0" w:space="0" w:color="auto"/>
            <w:right w:val="none" w:sz="0" w:space="0" w:color="auto"/>
          </w:divBdr>
        </w:div>
        <w:div w:id="231547124">
          <w:marLeft w:val="640"/>
          <w:marRight w:val="0"/>
          <w:marTop w:val="0"/>
          <w:marBottom w:val="0"/>
          <w:divBdr>
            <w:top w:val="none" w:sz="0" w:space="0" w:color="auto"/>
            <w:left w:val="none" w:sz="0" w:space="0" w:color="auto"/>
            <w:bottom w:val="none" w:sz="0" w:space="0" w:color="auto"/>
            <w:right w:val="none" w:sz="0" w:space="0" w:color="auto"/>
          </w:divBdr>
        </w:div>
        <w:div w:id="477693418">
          <w:marLeft w:val="640"/>
          <w:marRight w:val="0"/>
          <w:marTop w:val="0"/>
          <w:marBottom w:val="0"/>
          <w:divBdr>
            <w:top w:val="none" w:sz="0" w:space="0" w:color="auto"/>
            <w:left w:val="none" w:sz="0" w:space="0" w:color="auto"/>
            <w:bottom w:val="none" w:sz="0" w:space="0" w:color="auto"/>
            <w:right w:val="none" w:sz="0" w:space="0" w:color="auto"/>
          </w:divBdr>
        </w:div>
        <w:div w:id="517085267">
          <w:marLeft w:val="640"/>
          <w:marRight w:val="0"/>
          <w:marTop w:val="0"/>
          <w:marBottom w:val="0"/>
          <w:divBdr>
            <w:top w:val="none" w:sz="0" w:space="0" w:color="auto"/>
            <w:left w:val="none" w:sz="0" w:space="0" w:color="auto"/>
            <w:bottom w:val="none" w:sz="0" w:space="0" w:color="auto"/>
            <w:right w:val="none" w:sz="0" w:space="0" w:color="auto"/>
          </w:divBdr>
        </w:div>
        <w:div w:id="742682910">
          <w:marLeft w:val="640"/>
          <w:marRight w:val="0"/>
          <w:marTop w:val="0"/>
          <w:marBottom w:val="0"/>
          <w:divBdr>
            <w:top w:val="none" w:sz="0" w:space="0" w:color="auto"/>
            <w:left w:val="none" w:sz="0" w:space="0" w:color="auto"/>
            <w:bottom w:val="none" w:sz="0" w:space="0" w:color="auto"/>
            <w:right w:val="none" w:sz="0" w:space="0" w:color="auto"/>
          </w:divBdr>
        </w:div>
        <w:div w:id="1110322122">
          <w:marLeft w:val="640"/>
          <w:marRight w:val="0"/>
          <w:marTop w:val="0"/>
          <w:marBottom w:val="0"/>
          <w:divBdr>
            <w:top w:val="none" w:sz="0" w:space="0" w:color="auto"/>
            <w:left w:val="none" w:sz="0" w:space="0" w:color="auto"/>
            <w:bottom w:val="none" w:sz="0" w:space="0" w:color="auto"/>
            <w:right w:val="none" w:sz="0" w:space="0" w:color="auto"/>
          </w:divBdr>
        </w:div>
        <w:div w:id="1202210536">
          <w:marLeft w:val="640"/>
          <w:marRight w:val="0"/>
          <w:marTop w:val="0"/>
          <w:marBottom w:val="0"/>
          <w:divBdr>
            <w:top w:val="none" w:sz="0" w:space="0" w:color="auto"/>
            <w:left w:val="none" w:sz="0" w:space="0" w:color="auto"/>
            <w:bottom w:val="none" w:sz="0" w:space="0" w:color="auto"/>
            <w:right w:val="none" w:sz="0" w:space="0" w:color="auto"/>
          </w:divBdr>
        </w:div>
        <w:div w:id="1270772414">
          <w:marLeft w:val="640"/>
          <w:marRight w:val="0"/>
          <w:marTop w:val="0"/>
          <w:marBottom w:val="0"/>
          <w:divBdr>
            <w:top w:val="none" w:sz="0" w:space="0" w:color="auto"/>
            <w:left w:val="none" w:sz="0" w:space="0" w:color="auto"/>
            <w:bottom w:val="none" w:sz="0" w:space="0" w:color="auto"/>
            <w:right w:val="none" w:sz="0" w:space="0" w:color="auto"/>
          </w:divBdr>
        </w:div>
        <w:div w:id="1291593768">
          <w:marLeft w:val="640"/>
          <w:marRight w:val="0"/>
          <w:marTop w:val="0"/>
          <w:marBottom w:val="0"/>
          <w:divBdr>
            <w:top w:val="none" w:sz="0" w:space="0" w:color="auto"/>
            <w:left w:val="none" w:sz="0" w:space="0" w:color="auto"/>
            <w:bottom w:val="none" w:sz="0" w:space="0" w:color="auto"/>
            <w:right w:val="none" w:sz="0" w:space="0" w:color="auto"/>
          </w:divBdr>
        </w:div>
        <w:div w:id="1848324084">
          <w:marLeft w:val="640"/>
          <w:marRight w:val="0"/>
          <w:marTop w:val="0"/>
          <w:marBottom w:val="0"/>
          <w:divBdr>
            <w:top w:val="none" w:sz="0" w:space="0" w:color="auto"/>
            <w:left w:val="none" w:sz="0" w:space="0" w:color="auto"/>
            <w:bottom w:val="none" w:sz="0" w:space="0" w:color="auto"/>
            <w:right w:val="none" w:sz="0" w:space="0" w:color="auto"/>
          </w:divBdr>
        </w:div>
        <w:div w:id="1911766154">
          <w:marLeft w:val="640"/>
          <w:marRight w:val="0"/>
          <w:marTop w:val="0"/>
          <w:marBottom w:val="0"/>
          <w:divBdr>
            <w:top w:val="none" w:sz="0" w:space="0" w:color="auto"/>
            <w:left w:val="none" w:sz="0" w:space="0" w:color="auto"/>
            <w:bottom w:val="none" w:sz="0" w:space="0" w:color="auto"/>
            <w:right w:val="none" w:sz="0" w:space="0" w:color="auto"/>
          </w:divBdr>
        </w:div>
        <w:div w:id="1914925839">
          <w:marLeft w:val="640"/>
          <w:marRight w:val="0"/>
          <w:marTop w:val="0"/>
          <w:marBottom w:val="0"/>
          <w:divBdr>
            <w:top w:val="none" w:sz="0" w:space="0" w:color="auto"/>
            <w:left w:val="none" w:sz="0" w:space="0" w:color="auto"/>
            <w:bottom w:val="none" w:sz="0" w:space="0" w:color="auto"/>
            <w:right w:val="none" w:sz="0" w:space="0" w:color="auto"/>
          </w:divBdr>
        </w:div>
        <w:div w:id="2102485036">
          <w:marLeft w:val="640"/>
          <w:marRight w:val="0"/>
          <w:marTop w:val="0"/>
          <w:marBottom w:val="0"/>
          <w:divBdr>
            <w:top w:val="none" w:sz="0" w:space="0" w:color="auto"/>
            <w:left w:val="none" w:sz="0" w:space="0" w:color="auto"/>
            <w:bottom w:val="none" w:sz="0" w:space="0" w:color="auto"/>
            <w:right w:val="none" w:sz="0" w:space="0" w:color="auto"/>
          </w:divBdr>
        </w:div>
      </w:divsChild>
    </w:div>
    <w:div w:id="1326545549">
      <w:bodyDiv w:val="1"/>
      <w:marLeft w:val="0"/>
      <w:marRight w:val="0"/>
      <w:marTop w:val="0"/>
      <w:marBottom w:val="0"/>
      <w:divBdr>
        <w:top w:val="none" w:sz="0" w:space="0" w:color="auto"/>
        <w:left w:val="none" w:sz="0" w:space="0" w:color="auto"/>
        <w:bottom w:val="none" w:sz="0" w:space="0" w:color="auto"/>
        <w:right w:val="none" w:sz="0" w:space="0" w:color="auto"/>
      </w:divBdr>
    </w:div>
    <w:div w:id="1328287966">
      <w:bodyDiv w:val="1"/>
      <w:marLeft w:val="0"/>
      <w:marRight w:val="0"/>
      <w:marTop w:val="0"/>
      <w:marBottom w:val="0"/>
      <w:divBdr>
        <w:top w:val="none" w:sz="0" w:space="0" w:color="auto"/>
        <w:left w:val="none" w:sz="0" w:space="0" w:color="auto"/>
        <w:bottom w:val="none" w:sz="0" w:space="0" w:color="auto"/>
        <w:right w:val="none" w:sz="0" w:space="0" w:color="auto"/>
      </w:divBdr>
    </w:div>
    <w:div w:id="1328512134">
      <w:bodyDiv w:val="1"/>
      <w:marLeft w:val="0"/>
      <w:marRight w:val="0"/>
      <w:marTop w:val="0"/>
      <w:marBottom w:val="0"/>
      <w:divBdr>
        <w:top w:val="none" w:sz="0" w:space="0" w:color="auto"/>
        <w:left w:val="none" w:sz="0" w:space="0" w:color="auto"/>
        <w:bottom w:val="none" w:sz="0" w:space="0" w:color="auto"/>
        <w:right w:val="none" w:sz="0" w:space="0" w:color="auto"/>
      </w:divBdr>
    </w:div>
    <w:div w:id="1331250096">
      <w:marLeft w:val="640"/>
      <w:marRight w:val="0"/>
      <w:marTop w:val="0"/>
      <w:marBottom w:val="0"/>
      <w:divBdr>
        <w:top w:val="none" w:sz="0" w:space="0" w:color="auto"/>
        <w:left w:val="none" w:sz="0" w:space="0" w:color="auto"/>
        <w:bottom w:val="none" w:sz="0" w:space="0" w:color="auto"/>
        <w:right w:val="none" w:sz="0" w:space="0" w:color="auto"/>
      </w:divBdr>
    </w:div>
    <w:div w:id="1332370614">
      <w:marLeft w:val="640"/>
      <w:marRight w:val="0"/>
      <w:marTop w:val="0"/>
      <w:marBottom w:val="0"/>
      <w:divBdr>
        <w:top w:val="none" w:sz="0" w:space="0" w:color="auto"/>
        <w:left w:val="none" w:sz="0" w:space="0" w:color="auto"/>
        <w:bottom w:val="none" w:sz="0" w:space="0" w:color="auto"/>
        <w:right w:val="none" w:sz="0" w:space="0" w:color="auto"/>
      </w:divBdr>
    </w:div>
    <w:div w:id="1332413841">
      <w:bodyDiv w:val="1"/>
      <w:marLeft w:val="0"/>
      <w:marRight w:val="0"/>
      <w:marTop w:val="0"/>
      <w:marBottom w:val="0"/>
      <w:divBdr>
        <w:top w:val="none" w:sz="0" w:space="0" w:color="auto"/>
        <w:left w:val="none" w:sz="0" w:space="0" w:color="auto"/>
        <w:bottom w:val="none" w:sz="0" w:space="0" w:color="auto"/>
        <w:right w:val="none" w:sz="0" w:space="0" w:color="auto"/>
      </w:divBdr>
    </w:div>
    <w:div w:id="1333601689">
      <w:bodyDiv w:val="1"/>
      <w:marLeft w:val="0"/>
      <w:marRight w:val="0"/>
      <w:marTop w:val="0"/>
      <w:marBottom w:val="0"/>
      <w:divBdr>
        <w:top w:val="none" w:sz="0" w:space="0" w:color="auto"/>
        <w:left w:val="none" w:sz="0" w:space="0" w:color="auto"/>
        <w:bottom w:val="none" w:sz="0" w:space="0" w:color="auto"/>
        <w:right w:val="none" w:sz="0" w:space="0" w:color="auto"/>
      </w:divBdr>
    </w:div>
    <w:div w:id="1333682359">
      <w:bodyDiv w:val="1"/>
      <w:marLeft w:val="0"/>
      <w:marRight w:val="0"/>
      <w:marTop w:val="0"/>
      <w:marBottom w:val="0"/>
      <w:divBdr>
        <w:top w:val="none" w:sz="0" w:space="0" w:color="auto"/>
        <w:left w:val="none" w:sz="0" w:space="0" w:color="auto"/>
        <w:bottom w:val="none" w:sz="0" w:space="0" w:color="auto"/>
        <w:right w:val="none" w:sz="0" w:space="0" w:color="auto"/>
      </w:divBdr>
      <w:divsChild>
        <w:div w:id="622155527">
          <w:marLeft w:val="640"/>
          <w:marRight w:val="0"/>
          <w:marTop w:val="0"/>
          <w:marBottom w:val="0"/>
          <w:divBdr>
            <w:top w:val="none" w:sz="0" w:space="0" w:color="auto"/>
            <w:left w:val="none" w:sz="0" w:space="0" w:color="auto"/>
            <w:bottom w:val="none" w:sz="0" w:space="0" w:color="auto"/>
            <w:right w:val="none" w:sz="0" w:space="0" w:color="auto"/>
          </w:divBdr>
        </w:div>
        <w:div w:id="1205479872">
          <w:marLeft w:val="640"/>
          <w:marRight w:val="0"/>
          <w:marTop w:val="0"/>
          <w:marBottom w:val="0"/>
          <w:divBdr>
            <w:top w:val="none" w:sz="0" w:space="0" w:color="auto"/>
            <w:left w:val="none" w:sz="0" w:space="0" w:color="auto"/>
            <w:bottom w:val="none" w:sz="0" w:space="0" w:color="auto"/>
            <w:right w:val="none" w:sz="0" w:space="0" w:color="auto"/>
          </w:divBdr>
        </w:div>
        <w:div w:id="1222667386">
          <w:marLeft w:val="640"/>
          <w:marRight w:val="0"/>
          <w:marTop w:val="0"/>
          <w:marBottom w:val="0"/>
          <w:divBdr>
            <w:top w:val="none" w:sz="0" w:space="0" w:color="auto"/>
            <w:left w:val="none" w:sz="0" w:space="0" w:color="auto"/>
            <w:bottom w:val="none" w:sz="0" w:space="0" w:color="auto"/>
            <w:right w:val="none" w:sz="0" w:space="0" w:color="auto"/>
          </w:divBdr>
        </w:div>
      </w:divsChild>
    </w:div>
    <w:div w:id="1335456757">
      <w:bodyDiv w:val="1"/>
      <w:marLeft w:val="0"/>
      <w:marRight w:val="0"/>
      <w:marTop w:val="0"/>
      <w:marBottom w:val="0"/>
      <w:divBdr>
        <w:top w:val="none" w:sz="0" w:space="0" w:color="auto"/>
        <w:left w:val="none" w:sz="0" w:space="0" w:color="auto"/>
        <w:bottom w:val="none" w:sz="0" w:space="0" w:color="auto"/>
        <w:right w:val="none" w:sz="0" w:space="0" w:color="auto"/>
      </w:divBdr>
    </w:div>
    <w:div w:id="1336150451">
      <w:marLeft w:val="640"/>
      <w:marRight w:val="0"/>
      <w:marTop w:val="0"/>
      <w:marBottom w:val="0"/>
      <w:divBdr>
        <w:top w:val="none" w:sz="0" w:space="0" w:color="auto"/>
        <w:left w:val="none" w:sz="0" w:space="0" w:color="auto"/>
        <w:bottom w:val="none" w:sz="0" w:space="0" w:color="auto"/>
        <w:right w:val="none" w:sz="0" w:space="0" w:color="auto"/>
      </w:divBdr>
    </w:div>
    <w:div w:id="1336298640">
      <w:bodyDiv w:val="1"/>
      <w:marLeft w:val="0"/>
      <w:marRight w:val="0"/>
      <w:marTop w:val="0"/>
      <w:marBottom w:val="0"/>
      <w:divBdr>
        <w:top w:val="none" w:sz="0" w:space="0" w:color="auto"/>
        <w:left w:val="none" w:sz="0" w:space="0" w:color="auto"/>
        <w:bottom w:val="none" w:sz="0" w:space="0" w:color="auto"/>
        <w:right w:val="none" w:sz="0" w:space="0" w:color="auto"/>
      </w:divBdr>
    </w:div>
    <w:div w:id="1342396195">
      <w:bodyDiv w:val="1"/>
      <w:marLeft w:val="0"/>
      <w:marRight w:val="0"/>
      <w:marTop w:val="0"/>
      <w:marBottom w:val="0"/>
      <w:divBdr>
        <w:top w:val="none" w:sz="0" w:space="0" w:color="auto"/>
        <w:left w:val="none" w:sz="0" w:space="0" w:color="auto"/>
        <w:bottom w:val="none" w:sz="0" w:space="0" w:color="auto"/>
        <w:right w:val="none" w:sz="0" w:space="0" w:color="auto"/>
      </w:divBdr>
    </w:div>
    <w:div w:id="1342440115">
      <w:bodyDiv w:val="1"/>
      <w:marLeft w:val="0"/>
      <w:marRight w:val="0"/>
      <w:marTop w:val="0"/>
      <w:marBottom w:val="0"/>
      <w:divBdr>
        <w:top w:val="none" w:sz="0" w:space="0" w:color="auto"/>
        <w:left w:val="none" w:sz="0" w:space="0" w:color="auto"/>
        <w:bottom w:val="none" w:sz="0" w:space="0" w:color="auto"/>
        <w:right w:val="none" w:sz="0" w:space="0" w:color="auto"/>
      </w:divBdr>
    </w:div>
    <w:div w:id="1342971521">
      <w:bodyDiv w:val="1"/>
      <w:marLeft w:val="0"/>
      <w:marRight w:val="0"/>
      <w:marTop w:val="0"/>
      <w:marBottom w:val="0"/>
      <w:divBdr>
        <w:top w:val="none" w:sz="0" w:space="0" w:color="auto"/>
        <w:left w:val="none" w:sz="0" w:space="0" w:color="auto"/>
        <w:bottom w:val="none" w:sz="0" w:space="0" w:color="auto"/>
        <w:right w:val="none" w:sz="0" w:space="0" w:color="auto"/>
      </w:divBdr>
    </w:div>
    <w:div w:id="1343893052">
      <w:bodyDiv w:val="1"/>
      <w:marLeft w:val="0"/>
      <w:marRight w:val="0"/>
      <w:marTop w:val="0"/>
      <w:marBottom w:val="0"/>
      <w:divBdr>
        <w:top w:val="none" w:sz="0" w:space="0" w:color="auto"/>
        <w:left w:val="none" w:sz="0" w:space="0" w:color="auto"/>
        <w:bottom w:val="none" w:sz="0" w:space="0" w:color="auto"/>
        <w:right w:val="none" w:sz="0" w:space="0" w:color="auto"/>
      </w:divBdr>
    </w:div>
    <w:div w:id="1343899880">
      <w:marLeft w:val="640"/>
      <w:marRight w:val="0"/>
      <w:marTop w:val="0"/>
      <w:marBottom w:val="0"/>
      <w:divBdr>
        <w:top w:val="none" w:sz="0" w:space="0" w:color="auto"/>
        <w:left w:val="none" w:sz="0" w:space="0" w:color="auto"/>
        <w:bottom w:val="none" w:sz="0" w:space="0" w:color="auto"/>
        <w:right w:val="none" w:sz="0" w:space="0" w:color="auto"/>
      </w:divBdr>
    </w:div>
    <w:div w:id="1345786095">
      <w:bodyDiv w:val="1"/>
      <w:marLeft w:val="0"/>
      <w:marRight w:val="0"/>
      <w:marTop w:val="0"/>
      <w:marBottom w:val="0"/>
      <w:divBdr>
        <w:top w:val="none" w:sz="0" w:space="0" w:color="auto"/>
        <w:left w:val="none" w:sz="0" w:space="0" w:color="auto"/>
        <w:bottom w:val="none" w:sz="0" w:space="0" w:color="auto"/>
        <w:right w:val="none" w:sz="0" w:space="0" w:color="auto"/>
      </w:divBdr>
    </w:div>
    <w:div w:id="1346253686">
      <w:bodyDiv w:val="1"/>
      <w:marLeft w:val="0"/>
      <w:marRight w:val="0"/>
      <w:marTop w:val="0"/>
      <w:marBottom w:val="0"/>
      <w:divBdr>
        <w:top w:val="none" w:sz="0" w:space="0" w:color="auto"/>
        <w:left w:val="none" w:sz="0" w:space="0" w:color="auto"/>
        <w:bottom w:val="none" w:sz="0" w:space="0" w:color="auto"/>
        <w:right w:val="none" w:sz="0" w:space="0" w:color="auto"/>
      </w:divBdr>
    </w:div>
    <w:div w:id="1346975229">
      <w:bodyDiv w:val="1"/>
      <w:marLeft w:val="0"/>
      <w:marRight w:val="0"/>
      <w:marTop w:val="0"/>
      <w:marBottom w:val="0"/>
      <w:divBdr>
        <w:top w:val="none" w:sz="0" w:space="0" w:color="auto"/>
        <w:left w:val="none" w:sz="0" w:space="0" w:color="auto"/>
        <w:bottom w:val="none" w:sz="0" w:space="0" w:color="auto"/>
        <w:right w:val="none" w:sz="0" w:space="0" w:color="auto"/>
      </w:divBdr>
    </w:div>
    <w:div w:id="1348865640">
      <w:bodyDiv w:val="1"/>
      <w:marLeft w:val="0"/>
      <w:marRight w:val="0"/>
      <w:marTop w:val="0"/>
      <w:marBottom w:val="0"/>
      <w:divBdr>
        <w:top w:val="none" w:sz="0" w:space="0" w:color="auto"/>
        <w:left w:val="none" w:sz="0" w:space="0" w:color="auto"/>
        <w:bottom w:val="none" w:sz="0" w:space="0" w:color="auto"/>
        <w:right w:val="none" w:sz="0" w:space="0" w:color="auto"/>
      </w:divBdr>
    </w:div>
    <w:div w:id="1350595753">
      <w:bodyDiv w:val="1"/>
      <w:marLeft w:val="0"/>
      <w:marRight w:val="0"/>
      <w:marTop w:val="0"/>
      <w:marBottom w:val="0"/>
      <w:divBdr>
        <w:top w:val="none" w:sz="0" w:space="0" w:color="auto"/>
        <w:left w:val="none" w:sz="0" w:space="0" w:color="auto"/>
        <w:bottom w:val="none" w:sz="0" w:space="0" w:color="auto"/>
        <w:right w:val="none" w:sz="0" w:space="0" w:color="auto"/>
      </w:divBdr>
    </w:div>
    <w:div w:id="1352023649">
      <w:bodyDiv w:val="1"/>
      <w:marLeft w:val="0"/>
      <w:marRight w:val="0"/>
      <w:marTop w:val="0"/>
      <w:marBottom w:val="0"/>
      <w:divBdr>
        <w:top w:val="none" w:sz="0" w:space="0" w:color="auto"/>
        <w:left w:val="none" w:sz="0" w:space="0" w:color="auto"/>
        <w:bottom w:val="none" w:sz="0" w:space="0" w:color="auto"/>
        <w:right w:val="none" w:sz="0" w:space="0" w:color="auto"/>
      </w:divBdr>
    </w:div>
    <w:div w:id="1356692861">
      <w:bodyDiv w:val="1"/>
      <w:marLeft w:val="0"/>
      <w:marRight w:val="0"/>
      <w:marTop w:val="0"/>
      <w:marBottom w:val="0"/>
      <w:divBdr>
        <w:top w:val="none" w:sz="0" w:space="0" w:color="auto"/>
        <w:left w:val="none" w:sz="0" w:space="0" w:color="auto"/>
        <w:bottom w:val="none" w:sz="0" w:space="0" w:color="auto"/>
        <w:right w:val="none" w:sz="0" w:space="0" w:color="auto"/>
      </w:divBdr>
    </w:div>
    <w:div w:id="1357463869">
      <w:bodyDiv w:val="1"/>
      <w:marLeft w:val="0"/>
      <w:marRight w:val="0"/>
      <w:marTop w:val="0"/>
      <w:marBottom w:val="0"/>
      <w:divBdr>
        <w:top w:val="none" w:sz="0" w:space="0" w:color="auto"/>
        <w:left w:val="none" w:sz="0" w:space="0" w:color="auto"/>
        <w:bottom w:val="none" w:sz="0" w:space="0" w:color="auto"/>
        <w:right w:val="none" w:sz="0" w:space="0" w:color="auto"/>
      </w:divBdr>
      <w:divsChild>
        <w:div w:id="41446665">
          <w:marLeft w:val="640"/>
          <w:marRight w:val="0"/>
          <w:marTop w:val="0"/>
          <w:marBottom w:val="0"/>
          <w:divBdr>
            <w:top w:val="none" w:sz="0" w:space="0" w:color="auto"/>
            <w:left w:val="none" w:sz="0" w:space="0" w:color="auto"/>
            <w:bottom w:val="none" w:sz="0" w:space="0" w:color="auto"/>
            <w:right w:val="none" w:sz="0" w:space="0" w:color="auto"/>
          </w:divBdr>
        </w:div>
        <w:div w:id="452019730">
          <w:marLeft w:val="640"/>
          <w:marRight w:val="0"/>
          <w:marTop w:val="0"/>
          <w:marBottom w:val="0"/>
          <w:divBdr>
            <w:top w:val="none" w:sz="0" w:space="0" w:color="auto"/>
            <w:left w:val="none" w:sz="0" w:space="0" w:color="auto"/>
            <w:bottom w:val="none" w:sz="0" w:space="0" w:color="auto"/>
            <w:right w:val="none" w:sz="0" w:space="0" w:color="auto"/>
          </w:divBdr>
        </w:div>
        <w:div w:id="701054583">
          <w:marLeft w:val="640"/>
          <w:marRight w:val="0"/>
          <w:marTop w:val="0"/>
          <w:marBottom w:val="0"/>
          <w:divBdr>
            <w:top w:val="none" w:sz="0" w:space="0" w:color="auto"/>
            <w:left w:val="none" w:sz="0" w:space="0" w:color="auto"/>
            <w:bottom w:val="none" w:sz="0" w:space="0" w:color="auto"/>
            <w:right w:val="none" w:sz="0" w:space="0" w:color="auto"/>
          </w:divBdr>
        </w:div>
        <w:div w:id="868764476">
          <w:marLeft w:val="640"/>
          <w:marRight w:val="0"/>
          <w:marTop w:val="0"/>
          <w:marBottom w:val="0"/>
          <w:divBdr>
            <w:top w:val="none" w:sz="0" w:space="0" w:color="auto"/>
            <w:left w:val="none" w:sz="0" w:space="0" w:color="auto"/>
            <w:bottom w:val="none" w:sz="0" w:space="0" w:color="auto"/>
            <w:right w:val="none" w:sz="0" w:space="0" w:color="auto"/>
          </w:divBdr>
        </w:div>
      </w:divsChild>
    </w:div>
    <w:div w:id="1357730061">
      <w:bodyDiv w:val="1"/>
      <w:marLeft w:val="0"/>
      <w:marRight w:val="0"/>
      <w:marTop w:val="0"/>
      <w:marBottom w:val="0"/>
      <w:divBdr>
        <w:top w:val="none" w:sz="0" w:space="0" w:color="auto"/>
        <w:left w:val="none" w:sz="0" w:space="0" w:color="auto"/>
        <w:bottom w:val="none" w:sz="0" w:space="0" w:color="auto"/>
        <w:right w:val="none" w:sz="0" w:space="0" w:color="auto"/>
      </w:divBdr>
    </w:div>
    <w:div w:id="1357735514">
      <w:bodyDiv w:val="1"/>
      <w:marLeft w:val="0"/>
      <w:marRight w:val="0"/>
      <w:marTop w:val="0"/>
      <w:marBottom w:val="0"/>
      <w:divBdr>
        <w:top w:val="none" w:sz="0" w:space="0" w:color="auto"/>
        <w:left w:val="none" w:sz="0" w:space="0" w:color="auto"/>
        <w:bottom w:val="none" w:sz="0" w:space="0" w:color="auto"/>
        <w:right w:val="none" w:sz="0" w:space="0" w:color="auto"/>
      </w:divBdr>
    </w:div>
    <w:div w:id="1358122271">
      <w:marLeft w:val="640"/>
      <w:marRight w:val="0"/>
      <w:marTop w:val="0"/>
      <w:marBottom w:val="0"/>
      <w:divBdr>
        <w:top w:val="none" w:sz="0" w:space="0" w:color="auto"/>
        <w:left w:val="none" w:sz="0" w:space="0" w:color="auto"/>
        <w:bottom w:val="none" w:sz="0" w:space="0" w:color="auto"/>
        <w:right w:val="none" w:sz="0" w:space="0" w:color="auto"/>
      </w:divBdr>
    </w:div>
    <w:div w:id="1359500122">
      <w:bodyDiv w:val="1"/>
      <w:marLeft w:val="0"/>
      <w:marRight w:val="0"/>
      <w:marTop w:val="0"/>
      <w:marBottom w:val="0"/>
      <w:divBdr>
        <w:top w:val="none" w:sz="0" w:space="0" w:color="auto"/>
        <w:left w:val="none" w:sz="0" w:space="0" w:color="auto"/>
        <w:bottom w:val="none" w:sz="0" w:space="0" w:color="auto"/>
        <w:right w:val="none" w:sz="0" w:space="0" w:color="auto"/>
      </w:divBdr>
    </w:div>
    <w:div w:id="1359815529">
      <w:bodyDiv w:val="1"/>
      <w:marLeft w:val="0"/>
      <w:marRight w:val="0"/>
      <w:marTop w:val="0"/>
      <w:marBottom w:val="0"/>
      <w:divBdr>
        <w:top w:val="none" w:sz="0" w:space="0" w:color="auto"/>
        <w:left w:val="none" w:sz="0" w:space="0" w:color="auto"/>
        <w:bottom w:val="none" w:sz="0" w:space="0" w:color="auto"/>
        <w:right w:val="none" w:sz="0" w:space="0" w:color="auto"/>
      </w:divBdr>
    </w:div>
    <w:div w:id="1360355482">
      <w:marLeft w:val="640"/>
      <w:marRight w:val="0"/>
      <w:marTop w:val="0"/>
      <w:marBottom w:val="0"/>
      <w:divBdr>
        <w:top w:val="none" w:sz="0" w:space="0" w:color="auto"/>
        <w:left w:val="none" w:sz="0" w:space="0" w:color="auto"/>
        <w:bottom w:val="none" w:sz="0" w:space="0" w:color="auto"/>
        <w:right w:val="none" w:sz="0" w:space="0" w:color="auto"/>
      </w:divBdr>
    </w:div>
    <w:div w:id="1363242090">
      <w:bodyDiv w:val="1"/>
      <w:marLeft w:val="0"/>
      <w:marRight w:val="0"/>
      <w:marTop w:val="0"/>
      <w:marBottom w:val="0"/>
      <w:divBdr>
        <w:top w:val="none" w:sz="0" w:space="0" w:color="auto"/>
        <w:left w:val="none" w:sz="0" w:space="0" w:color="auto"/>
        <w:bottom w:val="none" w:sz="0" w:space="0" w:color="auto"/>
        <w:right w:val="none" w:sz="0" w:space="0" w:color="auto"/>
      </w:divBdr>
    </w:div>
    <w:div w:id="1363434513">
      <w:bodyDiv w:val="1"/>
      <w:marLeft w:val="0"/>
      <w:marRight w:val="0"/>
      <w:marTop w:val="0"/>
      <w:marBottom w:val="0"/>
      <w:divBdr>
        <w:top w:val="none" w:sz="0" w:space="0" w:color="auto"/>
        <w:left w:val="none" w:sz="0" w:space="0" w:color="auto"/>
        <w:bottom w:val="none" w:sz="0" w:space="0" w:color="auto"/>
        <w:right w:val="none" w:sz="0" w:space="0" w:color="auto"/>
      </w:divBdr>
      <w:divsChild>
        <w:div w:id="113212339">
          <w:marLeft w:val="640"/>
          <w:marRight w:val="0"/>
          <w:marTop w:val="0"/>
          <w:marBottom w:val="0"/>
          <w:divBdr>
            <w:top w:val="none" w:sz="0" w:space="0" w:color="auto"/>
            <w:left w:val="none" w:sz="0" w:space="0" w:color="auto"/>
            <w:bottom w:val="none" w:sz="0" w:space="0" w:color="auto"/>
            <w:right w:val="none" w:sz="0" w:space="0" w:color="auto"/>
          </w:divBdr>
        </w:div>
        <w:div w:id="189152627">
          <w:marLeft w:val="640"/>
          <w:marRight w:val="0"/>
          <w:marTop w:val="0"/>
          <w:marBottom w:val="0"/>
          <w:divBdr>
            <w:top w:val="none" w:sz="0" w:space="0" w:color="auto"/>
            <w:left w:val="none" w:sz="0" w:space="0" w:color="auto"/>
            <w:bottom w:val="none" w:sz="0" w:space="0" w:color="auto"/>
            <w:right w:val="none" w:sz="0" w:space="0" w:color="auto"/>
          </w:divBdr>
        </w:div>
        <w:div w:id="237789288">
          <w:marLeft w:val="640"/>
          <w:marRight w:val="0"/>
          <w:marTop w:val="0"/>
          <w:marBottom w:val="0"/>
          <w:divBdr>
            <w:top w:val="none" w:sz="0" w:space="0" w:color="auto"/>
            <w:left w:val="none" w:sz="0" w:space="0" w:color="auto"/>
            <w:bottom w:val="none" w:sz="0" w:space="0" w:color="auto"/>
            <w:right w:val="none" w:sz="0" w:space="0" w:color="auto"/>
          </w:divBdr>
        </w:div>
        <w:div w:id="311638013">
          <w:marLeft w:val="640"/>
          <w:marRight w:val="0"/>
          <w:marTop w:val="0"/>
          <w:marBottom w:val="0"/>
          <w:divBdr>
            <w:top w:val="none" w:sz="0" w:space="0" w:color="auto"/>
            <w:left w:val="none" w:sz="0" w:space="0" w:color="auto"/>
            <w:bottom w:val="none" w:sz="0" w:space="0" w:color="auto"/>
            <w:right w:val="none" w:sz="0" w:space="0" w:color="auto"/>
          </w:divBdr>
        </w:div>
        <w:div w:id="474370605">
          <w:marLeft w:val="640"/>
          <w:marRight w:val="0"/>
          <w:marTop w:val="0"/>
          <w:marBottom w:val="0"/>
          <w:divBdr>
            <w:top w:val="none" w:sz="0" w:space="0" w:color="auto"/>
            <w:left w:val="none" w:sz="0" w:space="0" w:color="auto"/>
            <w:bottom w:val="none" w:sz="0" w:space="0" w:color="auto"/>
            <w:right w:val="none" w:sz="0" w:space="0" w:color="auto"/>
          </w:divBdr>
        </w:div>
        <w:div w:id="493373154">
          <w:marLeft w:val="640"/>
          <w:marRight w:val="0"/>
          <w:marTop w:val="0"/>
          <w:marBottom w:val="0"/>
          <w:divBdr>
            <w:top w:val="none" w:sz="0" w:space="0" w:color="auto"/>
            <w:left w:val="none" w:sz="0" w:space="0" w:color="auto"/>
            <w:bottom w:val="none" w:sz="0" w:space="0" w:color="auto"/>
            <w:right w:val="none" w:sz="0" w:space="0" w:color="auto"/>
          </w:divBdr>
        </w:div>
        <w:div w:id="614092844">
          <w:marLeft w:val="640"/>
          <w:marRight w:val="0"/>
          <w:marTop w:val="0"/>
          <w:marBottom w:val="0"/>
          <w:divBdr>
            <w:top w:val="none" w:sz="0" w:space="0" w:color="auto"/>
            <w:left w:val="none" w:sz="0" w:space="0" w:color="auto"/>
            <w:bottom w:val="none" w:sz="0" w:space="0" w:color="auto"/>
            <w:right w:val="none" w:sz="0" w:space="0" w:color="auto"/>
          </w:divBdr>
        </w:div>
        <w:div w:id="743987722">
          <w:marLeft w:val="640"/>
          <w:marRight w:val="0"/>
          <w:marTop w:val="0"/>
          <w:marBottom w:val="0"/>
          <w:divBdr>
            <w:top w:val="none" w:sz="0" w:space="0" w:color="auto"/>
            <w:left w:val="none" w:sz="0" w:space="0" w:color="auto"/>
            <w:bottom w:val="none" w:sz="0" w:space="0" w:color="auto"/>
            <w:right w:val="none" w:sz="0" w:space="0" w:color="auto"/>
          </w:divBdr>
        </w:div>
        <w:div w:id="888372004">
          <w:marLeft w:val="640"/>
          <w:marRight w:val="0"/>
          <w:marTop w:val="0"/>
          <w:marBottom w:val="0"/>
          <w:divBdr>
            <w:top w:val="none" w:sz="0" w:space="0" w:color="auto"/>
            <w:left w:val="none" w:sz="0" w:space="0" w:color="auto"/>
            <w:bottom w:val="none" w:sz="0" w:space="0" w:color="auto"/>
            <w:right w:val="none" w:sz="0" w:space="0" w:color="auto"/>
          </w:divBdr>
        </w:div>
        <w:div w:id="939801881">
          <w:marLeft w:val="640"/>
          <w:marRight w:val="0"/>
          <w:marTop w:val="0"/>
          <w:marBottom w:val="0"/>
          <w:divBdr>
            <w:top w:val="none" w:sz="0" w:space="0" w:color="auto"/>
            <w:left w:val="none" w:sz="0" w:space="0" w:color="auto"/>
            <w:bottom w:val="none" w:sz="0" w:space="0" w:color="auto"/>
            <w:right w:val="none" w:sz="0" w:space="0" w:color="auto"/>
          </w:divBdr>
        </w:div>
        <w:div w:id="1018972297">
          <w:marLeft w:val="640"/>
          <w:marRight w:val="0"/>
          <w:marTop w:val="0"/>
          <w:marBottom w:val="0"/>
          <w:divBdr>
            <w:top w:val="none" w:sz="0" w:space="0" w:color="auto"/>
            <w:left w:val="none" w:sz="0" w:space="0" w:color="auto"/>
            <w:bottom w:val="none" w:sz="0" w:space="0" w:color="auto"/>
            <w:right w:val="none" w:sz="0" w:space="0" w:color="auto"/>
          </w:divBdr>
        </w:div>
        <w:div w:id="1020350046">
          <w:marLeft w:val="640"/>
          <w:marRight w:val="0"/>
          <w:marTop w:val="0"/>
          <w:marBottom w:val="0"/>
          <w:divBdr>
            <w:top w:val="none" w:sz="0" w:space="0" w:color="auto"/>
            <w:left w:val="none" w:sz="0" w:space="0" w:color="auto"/>
            <w:bottom w:val="none" w:sz="0" w:space="0" w:color="auto"/>
            <w:right w:val="none" w:sz="0" w:space="0" w:color="auto"/>
          </w:divBdr>
        </w:div>
        <w:div w:id="1032344211">
          <w:marLeft w:val="640"/>
          <w:marRight w:val="0"/>
          <w:marTop w:val="0"/>
          <w:marBottom w:val="0"/>
          <w:divBdr>
            <w:top w:val="none" w:sz="0" w:space="0" w:color="auto"/>
            <w:left w:val="none" w:sz="0" w:space="0" w:color="auto"/>
            <w:bottom w:val="none" w:sz="0" w:space="0" w:color="auto"/>
            <w:right w:val="none" w:sz="0" w:space="0" w:color="auto"/>
          </w:divBdr>
        </w:div>
        <w:div w:id="1213540927">
          <w:marLeft w:val="640"/>
          <w:marRight w:val="0"/>
          <w:marTop w:val="0"/>
          <w:marBottom w:val="0"/>
          <w:divBdr>
            <w:top w:val="none" w:sz="0" w:space="0" w:color="auto"/>
            <w:left w:val="none" w:sz="0" w:space="0" w:color="auto"/>
            <w:bottom w:val="none" w:sz="0" w:space="0" w:color="auto"/>
            <w:right w:val="none" w:sz="0" w:space="0" w:color="auto"/>
          </w:divBdr>
        </w:div>
        <w:div w:id="1272279483">
          <w:marLeft w:val="640"/>
          <w:marRight w:val="0"/>
          <w:marTop w:val="0"/>
          <w:marBottom w:val="0"/>
          <w:divBdr>
            <w:top w:val="none" w:sz="0" w:space="0" w:color="auto"/>
            <w:left w:val="none" w:sz="0" w:space="0" w:color="auto"/>
            <w:bottom w:val="none" w:sz="0" w:space="0" w:color="auto"/>
            <w:right w:val="none" w:sz="0" w:space="0" w:color="auto"/>
          </w:divBdr>
        </w:div>
        <w:div w:id="1596942648">
          <w:marLeft w:val="640"/>
          <w:marRight w:val="0"/>
          <w:marTop w:val="0"/>
          <w:marBottom w:val="0"/>
          <w:divBdr>
            <w:top w:val="none" w:sz="0" w:space="0" w:color="auto"/>
            <w:left w:val="none" w:sz="0" w:space="0" w:color="auto"/>
            <w:bottom w:val="none" w:sz="0" w:space="0" w:color="auto"/>
            <w:right w:val="none" w:sz="0" w:space="0" w:color="auto"/>
          </w:divBdr>
        </w:div>
        <w:div w:id="1956714763">
          <w:marLeft w:val="640"/>
          <w:marRight w:val="0"/>
          <w:marTop w:val="0"/>
          <w:marBottom w:val="0"/>
          <w:divBdr>
            <w:top w:val="none" w:sz="0" w:space="0" w:color="auto"/>
            <w:left w:val="none" w:sz="0" w:space="0" w:color="auto"/>
            <w:bottom w:val="none" w:sz="0" w:space="0" w:color="auto"/>
            <w:right w:val="none" w:sz="0" w:space="0" w:color="auto"/>
          </w:divBdr>
        </w:div>
      </w:divsChild>
    </w:div>
    <w:div w:id="1366447515">
      <w:marLeft w:val="640"/>
      <w:marRight w:val="0"/>
      <w:marTop w:val="0"/>
      <w:marBottom w:val="0"/>
      <w:divBdr>
        <w:top w:val="none" w:sz="0" w:space="0" w:color="auto"/>
        <w:left w:val="none" w:sz="0" w:space="0" w:color="auto"/>
        <w:bottom w:val="none" w:sz="0" w:space="0" w:color="auto"/>
        <w:right w:val="none" w:sz="0" w:space="0" w:color="auto"/>
      </w:divBdr>
    </w:div>
    <w:div w:id="1366950092">
      <w:bodyDiv w:val="1"/>
      <w:marLeft w:val="0"/>
      <w:marRight w:val="0"/>
      <w:marTop w:val="0"/>
      <w:marBottom w:val="0"/>
      <w:divBdr>
        <w:top w:val="none" w:sz="0" w:space="0" w:color="auto"/>
        <w:left w:val="none" w:sz="0" w:space="0" w:color="auto"/>
        <w:bottom w:val="none" w:sz="0" w:space="0" w:color="auto"/>
        <w:right w:val="none" w:sz="0" w:space="0" w:color="auto"/>
      </w:divBdr>
    </w:div>
    <w:div w:id="1368261236">
      <w:marLeft w:val="640"/>
      <w:marRight w:val="0"/>
      <w:marTop w:val="0"/>
      <w:marBottom w:val="0"/>
      <w:divBdr>
        <w:top w:val="none" w:sz="0" w:space="0" w:color="auto"/>
        <w:left w:val="none" w:sz="0" w:space="0" w:color="auto"/>
        <w:bottom w:val="none" w:sz="0" w:space="0" w:color="auto"/>
        <w:right w:val="none" w:sz="0" w:space="0" w:color="auto"/>
      </w:divBdr>
    </w:div>
    <w:div w:id="1368482166">
      <w:bodyDiv w:val="1"/>
      <w:marLeft w:val="0"/>
      <w:marRight w:val="0"/>
      <w:marTop w:val="0"/>
      <w:marBottom w:val="0"/>
      <w:divBdr>
        <w:top w:val="none" w:sz="0" w:space="0" w:color="auto"/>
        <w:left w:val="none" w:sz="0" w:space="0" w:color="auto"/>
        <w:bottom w:val="none" w:sz="0" w:space="0" w:color="auto"/>
        <w:right w:val="none" w:sz="0" w:space="0" w:color="auto"/>
      </w:divBdr>
      <w:divsChild>
        <w:div w:id="26489431">
          <w:marLeft w:val="640"/>
          <w:marRight w:val="0"/>
          <w:marTop w:val="0"/>
          <w:marBottom w:val="0"/>
          <w:divBdr>
            <w:top w:val="none" w:sz="0" w:space="0" w:color="auto"/>
            <w:left w:val="none" w:sz="0" w:space="0" w:color="auto"/>
            <w:bottom w:val="none" w:sz="0" w:space="0" w:color="auto"/>
            <w:right w:val="none" w:sz="0" w:space="0" w:color="auto"/>
          </w:divBdr>
        </w:div>
        <w:div w:id="82268278">
          <w:marLeft w:val="640"/>
          <w:marRight w:val="0"/>
          <w:marTop w:val="0"/>
          <w:marBottom w:val="0"/>
          <w:divBdr>
            <w:top w:val="none" w:sz="0" w:space="0" w:color="auto"/>
            <w:left w:val="none" w:sz="0" w:space="0" w:color="auto"/>
            <w:bottom w:val="none" w:sz="0" w:space="0" w:color="auto"/>
            <w:right w:val="none" w:sz="0" w:space="0" w:color="auto"/>
          </w:divBdr>
        </w:div>
        <w:div w:id="179781547">
          <w:marLeft w:val="640"/>
          <w:marRight w:val="0"/>
          <w:marTop w:val="0"/>
          <w:marBottom w:val="0"/>
          <w:divBdr>
            <w:top w:val="none" w:sz="0" w:space="0" w:color="auto"/>
            <w:left w:val="none" w:sz="0" w:space="0" w:color="auto"/>
            <w:bottom w:val="none" w:sz="0" w:space="0" w:color="auto"/>
            <w:right w:val="none" w:sz="0" w:space="0" w:color="auto"/>
          </w:divBdr>
        </w:div>
        <w:div w:id="361904696">
          <w:marLeft w:val="640"/>
          <w:marRight w:val="0"/>
          <w:marTop w:val="0"/>
          <w:marBottom w:val="0"/>
          <w:divBdr>
            <w:top w:val="none" w:sz="0" w:space="0" w:color="auto"/>
            <w:left w:val="none" w:sz="0" w:space="0" w:color="auto"/>
            <w:bottom w:val="none" w:sz="0" w:space="0" w:color="auto"/>
            <w:right w:val="none" w:sz="0" w:space="0" w:color="auto"/>
          </w:divBdr>
        </w:div>
        <w:div w:id="487406402">
          <w:marLeft w:val="640"/>
          <w:marRight w:val="0"/>
          <w:marTop w:val="0"/>
          <w:marBottom w:val="0"/>
          <w:divBdr>
            <w:top w:val="none" w:sz="0" w:space="0" w:color="auto"/>
            <w:left w:val="none" w:sz="0" w:space="0" w:color="auto"/>
            <w:bottom w:val="none" w:sz="0" w:space="0" w:color="auto"/>
            <w:right w:val="none" w:sz="0" w:space="0" w:color="auto"/>
          </w:divBdr>
        </w:div>
        <w:div w:id="488905012">
          <w:marLeft w:val="640"/>
          <w:marRight w:val="0"/>
          <w:marTop w:val="0"/>
          <w:marBottom w:val="0"/>
          <w:divBdr>
            <w:top w:val="none" w:sz="0" w:space="0" w:color="auto"/>
            <w:left w:val="none" w:sz="0" w:space="0" w:color="auto"/>
            <w:bottom w:val="none" w:sz="0" w:space="0" w:color="auto"/>
            <w:right w:val="none" w:sz="0" w:space="0" w:color="auto"/>
          </w:divBdr>
        </w:div>
        <w:div w:id="580409932">
          <w:marLeft w:val="640"/>
          <w:marRight w:val="0"/>
          <w:marTop w:val="0"/>
          <w:marBottom w:val="0"/>
          <w:divBdr>
            <w:top w:val="none" w:sz="0" w:space="0" w:color="auto"/>
            <w:left w:val="none" w:sz="0" w:space="0" w:color="auto"/>
            <w:bottom w:val="none" w:sz="0" w:space="0" w:color="auto"/>
            <w:right w:val="none" w:sz="0" w:space="0" w:color="auto"/>
          </w:divBdr>
        </w:div>
        <w:div w:id="586616830">
          <w:marLeft w:val="640"/>
          <w:marRight w:val="0"/>
          <w:marTop w:val="0"/>
          <w:marBottom w:val="0"/>
          <w:divBdr>
            <w:top w:val="none" w:sz="0" w:space="0" w:color="auto"/>
            <w:left w:val="none" w:sz="0" w:space="0" w:color="auto"/>
            <w:bottom w:val="none" w:sz="0" w:space="0" w:color="auto"/>
            <w:right w:val="none" w:sz="0" w:space="0" w:color="auto"/>
          </w:divBdr>
        </w:div>
        <w:div w:id="631448425">
          <w:marLeft w:val="640"/>
          <w:marRight w:val="0"/>
          <w:marTop w:val="0"/>
          <w:marBottom w:val="0"/>
          <w:divBdr>
            <w:top w:val="none" w:sz="0" w:space="0" w:color="auto"/>
            <w:left w:val="none" w:sz="0" w:space="0" w:color="auto"/>
            <w:bottom w:val="none" w:sz="0" w:space="0" w:color="auto"/>
            <w:right w:val="none" w:sz="0" w:space="0" w:color="auto"/>
          </w:divBdr>
        </w:div>
        <w:div w:id="652218858">
          <w:marLeft w:val="640"/>
          <w:marRight w:val="0"/>
          <w:marTop w:val="0"/>
          <w:marBottom w:val="0"/>
          <w:divBdr>
            <w:top w:val="none" w:sz="0" w:space="0" w:color="auto"/>
            <w:left w:val="none" w:sz="0" w:space="0" w:color="auto"/>
            <w:bottom w:val="none" w:sz="0" w:space="0" w:color="auto"/>
            <w:right w:val="none" w:sz="0" w:space="0" w:color="auto"/>
          </w:divBdr>
        </w:div>
        <w:div w:id="870461646">
          <w:marLeft w:val="640"/>
          <w:marRight w:val="0"/>
          <w:marTop w:val="0"/>
          <w:marBottom w:val="0"/>
          <w:divBdr>
            <w:top w:val="none" w:sz="0" w:space="0" w:color="auto"/>
            <w:left w:val="none" w:sz="0" w:space="0" w:color="auto"/>
            <w:bottom w:val="none" w:sz="0" w:space="0" w:color="auto"/>
            <w:right w:val="none" w:sz="0" w:space="0" w:color="auto"/>
          </w:divBdr>
        </w:div>
        <w:div w:id="1036008524">
          <w:marLeft w:val="640"/>
          <w:marRight w:val="0"/>
          <w:marTop w:val="0"/>
          <w:marBottom w:val="0"/>
          <w:divBdr>
            <w:top w:val="none" w:sz="0" w:space="0" w:color="auto"/>
            <w:left w:val="none" w:sz="0" w:space="0" w:color="auto"/>
            <w:bottom w:val="none" w:sz="0" w:space="0" w:color="auto"/>
            <w:right w:val="none" w:sz="0" w:space="0" w:color="auto"/>
          </w:divBdr>
        </w:div>
        <w:div w:id="1064522496">
          <w:marLeft w:val="640"/>
          <w:marRight w:val="0"/>
          <w:marTop w:val="0"/>
          <w:marBottom w:val="0"/>
          <w:divBdr>
            <w:top w:val="none" w:sz="0" w:space="0" w:color="auto"/>
            <w:left w:val="none" w:sz="0" w:space="0" w:color="auto"/>
            <w:bottom w:val="none" w:sz="0" w:space="0" w:color="auto"/>
            <w:right w:val="none" w:sz="0" w:space="0" w:color="auto"/>
          </w:divBdr>
        </w:div>
        <w:div w:id="1183323057">
          <w:marLeft w:val="640"/>
          <w:marRight w:val="0"/>
          <w:marTop w:val="0"/>
          <w:marBottom w:val="0"/>
          <w:divBdr>
            <w:top w:val="none" w:sz="0" w:space="0" w:color="auto"/>
            <w:left w:val="none" w:sz="0" w:space="0" w:color="auto"/>
            <w:bottom w:val="none" w:sz="0" w:space="0" w:color="auto"/>
            <w:right w:val="none" w:sz="0" w:space="0" w:color="auto"/>
          </w:divBdr>
        </w:div>
        <w:div w:id="1303849925">
          <w:marLeft w:val="640"/>
          <w:marRight w:val="0"/>
          <w:marTop w:val="0"/>
          <w:marBottom w:val="0"/>
          <w:divBdr>
            <w:top w:val="none" w:sz="0" w:space="0" w:color="auto"/>
            <w:left w:val="none" w:sz="0" w:space="0" w:color="auto"/>
            <w:bottom w:val="none" w:sz="0" w:space="0" w:color="auto"/>
            <w:right w:val="none" w:sz="0" w:space="0" w:color="auto"/>
          </w:divBdr>
        </w:div>
        <w:div w:id="1785417527">
          <w:marLeft w:val="640"/>
          <w:marRight w:val="0"/>
          <w:marTop w:val="0"/>
          <w:marBottom w:val="0"/>
          <w:divBdr>
            <w:top w:val="none" w:sz="0" w:space="0" w:color="auto"/>
            <w:left w:val="none" w:sz="0" w:space="0" w:color="auto"/>
            <w:bottom w:val="none" w:sz="0" w:space="0" w:color="auto"/>
            <w:right w:val="none" w:sz="0" w:space="0" w:color="auto"/>
          </w:divBdr>
        </w:div>
        <w:div w:id="1866283271">
          <w:marLeft w:val="640"/>
          <w:marRight w:val="0"/>
          <w:marTop w:val="0"/>
          <w:marBottom w:val="0"/>
          <w:divBdr>
            <w:top w:val="none" w:sz="0" w:space="0" w:color="auto"/>
            <w:left w:val="none" w:sz="0" w:space="0" w:color="auto"/>
            <w:bottom w:val="none" w:sz="0" w:space="0" w:color="auto"/>
            <w:right w:val="none" w:sz="0" w:space="0" w:color="auto"/>
          </w:divBdr>
        </w:div>
        <w:div w:id="1982997419">
          <w:marLeft w:val="640"/>
          <w:marRight w:val="0"/>
          <w:marTop w:val="0"/>
          <w:marBottom w:val="0"/>
          <w:divBdr>
            <w:top w:val="none" w:sz="0" w:space="0" w:color="auto"/>
            <w:left w:val="none" w:sz="0" w:space="0" w:color="auto"/>
            <w:bottom w:val="none" w:sz="0" w:space="0" w:color="auto"/>
            <w:right w:val="none" w:sz="0" w:space="0" w:color="auto"/>
          </w:divBdr>
        </w:div>
        <w:div w:id="2026401829">
          <w:marLeft w:val="640"/>
          <w:marRight w:val="0"/>
          <w:marTop w:val="0"/>
          <w:marBottom w:val="0"/>
          <w:divBdr>
            <w:top w:val="none" w:sz="0" w:space="0" w:color="auto"/>
            <w:left w:val="none" w:sz="0" w:space="0" w:color="auto"/>
            <w:bottom w:val="none" w:sz="0" w:space="0" w:color="auto"/>
            <w:right w:val="none" w:sz="0" w:space="0" w:color="auto"/>
          </w:divBdr>
        </w:div>
      </w:divsChild>
    </w:div>
    <w:div w:id="1371299417">
      <w:bodyDiv w:val="1"/>
      <w:marLeft w:val="0"/>
      <w:marRight w:val="0"/>
      <w:marTop w:val="0"/>
      <w:marBottom w:val="0"/>
      <w:divBdr>
        <w:top w:val="none" w:sz="0" w:space="0" w:color="auto"/>
        <w:left w:val="none" w:sz="0" w:space="0" w:color="auto"/>
        <w:bottom w:val="none" w:sz="0" w:space="0" w:color="auto"/>
        <w:right w:val="none" w:sz="0" w:space="0" w:color="auto"/>
      </w:divBdr>
    </w:div>
    <w:div w:id="1371372933">
      <w:bodyDiv w:val="1"/>
      <w:marLeft w:val="0"/>
      <w:marRight w:val="0"/>
      <w:marTop w:val="0"/>
      <w:marBottom w:val="0"/>
      <w:divBdr>
        <w:top w:val="none" w:sz="0" w:space="0" w:color="auto"/>
        <w:left w:val="none" w:sz="0" w:space="0" w:color="auto"/>
        <w:bottom w:val="none" w:sz="0" w:space="0" w:color="auto"/>
        <w:right w:val="none" w:sz="0" w:space="0" w:color="auto"/>
      </w:divBdr>
    </w:div>
    <w:div w:id="1371495587">
      <w:bodyDiv w:val="1"/>
      <w:marLeft w:val="0"/>
      <w:marRight w:val="0"/>
      <w:marTop w:val="0"/>
      <w:marBottom w:val="0"/>
      <w:divBdr>
        <w:top w:val="none" w:sz="0" w:space="0" w:color="auto"/>
        <w:left w:val="none" w:sz="0" w:space="0" w:color="auto"/>
        <w:bottom w:val="none" w:sz="0" w:space="0" w:color="auto"/>
        <w:right w:val="none" w:sz="0" w:space="0" w:color="auto"/>
      </w:divBdr>
    </w:div>
    <w:div w:id="1372653443">
      <w:bodyDiv w:val="1"/>
      <w:marLeft w:val="0"/>
      <w:marRight w:val="0"/>
      <w:marTop w:val="0"/>
      <w:marBottom w:val="0"/>
      <w:divBdr>
        <w:top w:val="none" w:sz="0" w:space="0" w:color="auto"/>
        <w:left w:val="none" w:sz="0" w:space="0" w:color="auto"/>
        <w:bottom w:val="none" w:sz="0" w:space="0" w:color="auto"/>
        <w:right w:val="none" w:sz="0" w:space="0" w:color="auto"/>
      </w:divBdr>
    </w:div>
    <w:div w:id="1372732511">
      <w:marLeft w:val="640"/>
      <w:marRight w:val="0"/>
      <w:marTop w:val="0"/>
      <w:marBottom w:val="0"/>
      <w:divBdr>
        <w:top w:val="none" w:sz="0" w:space="0" w:color="auto"/>
        <w:left w:val="none" w:sz="0" w:space="0" w:color="auto"/>
        <w:bottom w:val="none" w:sz="0" w:space="0" w:color="auto"/>
        <w:right w:val="none" w:sz="0" w:space="0" w:color="auto"/>
      </w:divBdr>
    </w:div>
    <w:div w:id="1373534904">
      <w:bodyDiv w:val="1"/>
      <w:marLeft w:val="0"/>
      <w:marRight w:val="0"/>
      <w:marTop w:val="0"/>
      <w:marBottom w:val="0"/>
      <w:divBdr>
        <w:top w:val="none" w:sz="0" w:space="0" w:color="auto"/>
        <w:left w:val="none" w:sz="0" w:space="0" w:color="auto"/>
        <w:bottom w:val="none" w:sz="0" w:space="0" w:color="auto"/>
        <w:right w:val="none" w:sz="0" w:space="0" w:color="auto"/>
      </w:divBdr>
    </w:div>
    <w:div w:id="1373923143">
      <w:marLeft w:val="640"/>
      <w:marRight w:val="0"/>
      <w:marTop w:val="0"/>
      <w:marBottom w:val="0"/>
      <w:divBdr>
        <w:top w:val="none" w:sz="0" w:space="0" w:color="auto"/>
        <w:left w:val="none" w:sz="0" w:space="0" w:color="auto"/>
        <w:bottom w:val="none" w:sz="0" w:space="0" w:color="auto"/>
        <w:right w:val="none" w:sz="0" w:space="0" w:color="auto"/>
      </w:divBdr>
    </w:div>
    <w:div w:id="1374041260">
      <w:bodyDiv w:val="1"/>
      <w:marLeft w:val="0"/>
      <w:marRight w:val="0"/>
      <w:marTop w:val="0"/>
      <w:marBottom w:val="0"/>
      <w:divBdr>
        <w:top w:val="none" w:sz="0" w:space="0" w:color="auto"/>
        <w:left w:val="none" w:sz="0" w:space="0" w:color="auto"/>
        <w:bottom w:val="none" w:sz="0" w:space="0" w:color="auto"/>
        <w:right w:val="none" w:sz="0" w:space="0" w:color="auto"/>
      </w:divBdr>
    </w:div>
    <w:div w:id="1374422908">
      <w:bodyDiv w:val="1"/>
      <w:marLeft w:val="0"/>
      <w:marRight w:val="0"/>
      <w:marTop w:val="0"/>
      <w:marBottom w:val="0"/>
      <w:divBdr>
        <w:top w:val="none" w:sz="0" w:space="0" w:color="auto"/>
        <w:left w:val="none" w:sz="0" w:space="0" w:color="auto"/>
        <w:bottom w:val="none" w:sz="0" w:space="0" w:color="auto"/>
        <w:right w:val="none" w:sz="0" w:space="0" w:color="auto"/>
      </w:divBdr>
      <w:divsChild>
        <w:div w:id="53747572">
          <w:marLeft w:val="640"/>
          <w:marRight w:val="0"/>
          <w:marTop w:val="0"/>
          <w:marBottom w:val="0"/>
          <w:divBdr>
            <w:top w:val="none" w:sz="0" w:space="0" w:color="auto"/>
            <w:left w:val="none" w:sz="0" w:space="0" w:color="auto"/>
            <w:bottom w:val="none" w:sz="0" w:space="0" w:color="auto"/>
            <w:right w:val="none" w:sz="0" w:space="0" w:color="auto"/>
          </w:divBdr>
        </w:div>
        <w:div w:id="69426585">
          <w:marLeft w:val="640"/>
          <w:marRight w:val="0"/>
          <w:marTop w:val="0"/>
          <w:marBottom w:val="0"/>
          <w:divBdr>
            <w:top w:val="none" w:sz="0" w:space="0" w:color="auto"/>
            <w:left w:val="none" w:sz="0" w:space="0" w:color="auto"/>
            <w:bottom w:val="none" w:sz="0" w:space="0" w:color="auto"/>
            <w:right w:val="none" w:sz="0" w:space="0" w:color="auto"/>
          </w:divBdr>
        </w:div>
        <w:div w:id="146243135">
          <w:marLeft w:val="640"/>
          <w:marRight w:val="0"/>
          <w:marTop w:val="0"/>
          <w:marBottom w:val="0"/>
          <w:divBdr>
            <w:top w:val="none" w:sz="0" w:space="0" w:color="auto"/>
            <w:left w:val="none" w:sz="0" w:space="0" w:color="auto"/>
            <w:bottom w:val="none" w:sz="0" w:space="0" w:color="auto"/>
            <w:right w:val="none" w:sz="0" w:space="0" w:color="auto"/>
          </w:divBdr>
        </w:div>
        <w:div w:id="197010938">
          <w:marLeft w:val="640"/>
          <w:marRight w:val="0"/>
          <w:marTop w:val="0"/>
          <w:marBottom w:val="0"/>
          <w:divBdr>
            <w:top w:val="none" w:sz="0" w:space="0" w:color="auto"/>
            <w:left w:val="none" w:sz="0" w:space="0" w:color="auto"/>
            <w:bottom w:val="none" w:sz="0" w:space="0" w:color="auto"/>
            <w:right w:val="none" w:sz="0" w:space="0" w:color="auto"/>
          </w:divBdr>
        </w:div>
        <w:div w:id="381486130">
          <w:marLeft w:val="640"/>
          <w:marRight w:val="0"/>
          <w:marTop w:val="0"/>
          <w:marBottom w:val="0"/>
          <w:divBdr>
            <w:top w:val="none" w:sz="0" w:space="0" w:color="auto"/>
            <w:left w:val="none" w:sz="0" w:space="0" w:color="auto"/>
            <w:bottom w:val="none" w:sz="0" w:space="0" w:color="auto"/>
            <w:right w:val="none" w:sz="0" w:space="0" w:color="auto"/>
          </w:divBdr>
        </w:div>
        <w:div w:id="442456446">
          <w:marLeft w:val="640"/>
          <w:marRight w:val="0"/>
          <w:marTop w:val="0"/>
          <w:marBottom w:val="0"/>
          <w:divBdr>
            <w:top w:val="none" w:sz="0" w:space="0" w:color="auto"/>
            <w:left w:val="none" w:sz="0" w:space="0" w:color="auto"/>
            <w:bottom w:val="none" w:sz="0" w:space="0" w:color="auto"/>
            <w:right w:val="none" w:sz="0" w:space="0" w:color="auto"/>
          </w:divBdr>
        </w:div>
        <w:div w:id="538708973">
          <w:marLeft w:val="640"/>
          <w:marRight w:val="0"/>
          <w:marTop w:val="0"/>
          <w:marBottom w:val="0"/>
          <w:divBdr>
            <w:top w:val="none" w:sz="0" w:space="0" w:color="auto"/>
            <w:left w:val="none" w:sz="0" w:space="0" w:color="auto"/>
            <w:bottom w:val="none" w:sz="0" w:space="0" w:color="auto"/>
            <w:right w:val="none" w:sz="0" w:space="0" w:color="auto"/>
          </w:divBdr>
        </w:div>
        <w:div w:id="550574517">
          <w:marLeft w:val="640"/>
          <w:marRight w:val="0"/>
          <w:marTop w:val="0"/>
          <w:marBottom w:val="0"/>
          <w:divBdr>
            <w:top w:val="none" w:sz="0" w:space="0" w:color="auto"/>
            <w:left w:val="none" w:sz="0" w:space="0" w:color="auto"/>
            <w:bottom w:val="none" w:sz="0" w:space="0" w:color="auto"/>
            <w:right w:val="none" w:sz="0" w:space="0" w:color="auto"/>
          </w:divBdr>
        </w:div>
        <w:div w:id="561872367">
          <w:marLeft w:val="640"/>
          <w:marRight w:val="0"/>
          <w:marTop w:val="0"/>
          <w:marBottom w:val="0"/>
          <w:divBdr>
            <w:top w:val="none" w:sz="0" w:space="0" w:color="auto"/>
            <w:left w:val="none" w:sz="0" w:space="0" w:color="auto"/>
            <w:bottom w:val="none" w:sz="0" w:space="0" w:color="auto"/>
            <w:right w:val="none" w:sz="0" w:space="0" w:color="auto"/>
          </w:divBdr>
        </w:div>
        <w:div w:id="617566972">
          <w:marLeft w:val="640"/>
          <w:marRight w:val="0"/>
          <w:marTop w:val="0"/>
          <w:marBottom w:val="0"/>
          <w:divBdr>
            <w:top w:val="none" w:sz="0" w:space="0" w:color="auto"/>
            <w:left w:val="none" w:sz="0" w:space="0" w:color="auto"/>
            <w:bottom w:val="none" w:sz="0" w:space="0" w:color="auto"/>
            <w:right w:val="none" w:sz="0" w:space="0" w:color="auto"/>
          </w:divBdr>
        </w:div>
        <w:div w:id="919174468">
          <w:marLeft w:val="640"/>
          <w:marRight w:val="0"/>
          <w:marTop w:val="0"/>
          <w:marBottom w:val="0"/>
          <w:divBdr>
            <w:top w:val="none" w:sz="0" w:space="0" w:color="auto"/>
            <w:left w:val="none" w:sz="0" w:space="0" w:color="auto"/>
            <w:bottom w:val="none" w:sz="0" w:space="0" w:color="auto"/>
            <w:right w:val="none" w:sz="0" w:space="0" w:color="auto"/>
          </w:divBdr>
        </w:div>
        <w:div w:id="967323429">
          <w:marLeft w:val="640"/>
          <w:marRight w:val="0"/>
          <w:marTop w:val="0"/>
          <w:marBottom w:val="0"/>
          <w:divBdr>
            <w:top w:val="none" w:sz="0" w:space="0" w:color="auto"/>
            <w:left w:val="none" w:sz="0" w:space="0" w:color="auto"/>
            <w:bottom w:val="none" w:sz="0" w:space="0" w:color="auto"/>
            <w:right w:val="none" w:sz="0" w:space="0" w:color="auto"/>
          </w:divBdr>
        </w:div>
        <w:div w:id="1049766282">
          <w:marLeft w:val="640"/>
          <w:marRight w:val="0"/>
          <w:marTop w:val="0"/>
          <w:marBottom w:val="0"/>
          <w:divBdr>
            <w:top w:val="none" w:sz="0" w:space="0" w:color="auto"/>
            <w:left w:val="none" w:sz="0" w:space="0" w:color="auto"/>
            <w:bottom w:val="none" w:sz="0" w:space="0" w:color="auto"/>
            <w:right w:val="none" w:sz="0" w:space="0" w:color="auto"/>
          </w:divBdr>
        </w:div>
        <w:div w:id="1409113361">
          <w:marLeft w:val="640"/>
          <w:marRight w:val="0"/>
          <w:marTop w:val="0"/>
          <w:marBottom w:val="0"/>
          <w:divBdr>
            <w:top w:val="none" w:sz="0" w:space="0" w:color="auto"/>
            <w:left w:val="none" w:sz="0" w:space="0" w:color="auto"/>
            <w:bottom w:val="none" w:sz="0" w:space="0" w:color="auto"/>
            <w:right w:val="none" w:sz="0" w:space="0" w:color="auto"/>
          </w:divBdr>
        </w:div>
        <w:div w:id="1431663993">
          <w:marLeft w:val="640"/>
          <w:marRight w:val="0"/>
          <w:marTop w:val="0"/>
          <w:marBottom w:val="0"/>
          <w:divBdr>
            <w:top w:val="none" w:sz="0" w:space="0" w:color="auto"/>
            <w:left w:val="none" w:sz="0" w:space="0" w:color="auto"/>
            <w:bottom w:val="none" w:sz="0" w:space="0" w:color="auto"/>
            <w:right w:val="none" w:sz="0" w:space="0" w:color="auto"/>
          </w:divBdr>
        </w:div>
        <w:div w:id="1446583340">
          <w:marLeft w:val="640"/>
          <w:marRight w:val="0"/>
          <w:marTop w:val="0"/>
          <w:marBottom w:val="0"/>
          <w:divBdr>
            <w:top w:val="none" w:sz="0" w:space="0" w:color="auto"/>
            <w:left w:val="none" w:sz="0" w:space="0" w:color="auto"/>
            <w:bottom w:val="none" w:sz="0" w:space="0" w:color="auto"/>
            <w:right w:val="none" w:sz="0" w:space="0" w:color="auto"/>
          </w:divBdr>
        </w:div>
        <w:div w:id="1487163330">
          <w:marLeft w:val="640"/>
          <w:marRight w:val="0"/>
          <w:marTop w:val="0"/>
          <w:marBottom w:val="0"/>
          <w:divBdr>
            <w:top w:val="none" w:sz="0" w:space="0" w:color="auto"/>
            <w:left w:val="none" w:sz="0" w:space="0" w:color="auto"/>
            <w:bottom w:val="none" w:sz="0" w:space="0" w:color="auto"/>
            <w:right w:val="none" w:sz="0" w:space="0" w:color="auto"/>
          </w:divBdr>
        </w:div>
        <w:div w:id="1556551863">
          <w:marLeft w:val="640"/>
          <w:marRight w:val="0"/>
          <w:marTop w:val="0"/>
          <w:marBottom w:val="0"/>
          <w:divBdr>
            <w:top w:val="none" w:sz="0" w:space="0" w:color="auto"/>
            <w:left w:val="none" w:sz="0" w:space="0" w:color="auto"/>
            <w:bottom w:val="none" w:sz="0" w:space="0" w:color="auto"/>
            <w:right w:val="none" w:sz="0" w:space="0" w:color="auto"/>
          </w:divBdr>
        </w:div>
        <w:div w:id="1760323178">
          <w:marLeft w:val="640"/>
          <w:marRight w:val="0"/>
          <w:marTop w:val="0"/>
          <w:marBottom w:val="0"/>
          <w:divBdr>
            <w:top w:val="none" w:sz="0" w:space="0" w:color="auto"/>
            <w:left w:val="none" w:sz="0" w:space="0" w:color="auto"/>
            <w:bottom w:val="none" w:sz="0" w:space="0" w:color="auto"/>
            <w:right w:val="none" w:sz="0" w:space="0" w:color="auto"/>
          </w:divBdr>
        </w:div>
        <w:div w:id="1785420669">
          <w:marLeft w:val="640"/>
          <w:marRight w:val="0"/>
          <w:marTop w:val="0"/>
          <w:marBottom w:val="0"/>
          <w:divBdr>
            <w:top w:val="none" w:sz="0" w:space="0" w:color="auto"/>
            <w:left w:val="none" w:sz="0" w:space="0" w:color="auto"/>
            <w:bottom w:val="none" w:sz="0" w:space="0" w:color="auto"/>
            <w:right w:val="none" w:sz="0" w:space="0" w:color="auto"/>
          </w:divBdr>
        </w:div>
        <w:div w:id="1863862037">
          <w:marLeft w:val="640"/>
          <w:marRight w:val="0"/>
          <w:marTop w:val="0"/>
          <w:marBottom w:val="0"/>
          <w:divBdr>
            <w:top w:val="none" w:sz="0" w:space="0" w:color="auto"/>
            <w:left w:val="none" w:sz="0" w:space="0" w:color="auto"/>
            <w:bottom w:val="none" w:sz="0" w:space="0" w:color="auto"/>
            <w:right w:val="none" w:sz="0" w:space="0" w:color="auto"/>
          </w:divBdr>
        </w:div>
        <w:div w:id="1877229785">
          <w:marLeft w:val="640"/>
          <w:marRight w:val="0"/>
          <w:marTop w:val="0"/>
          <w:marBottom w:val="0"/>
          <w:divBdr>
            <w:top w:val="none" w:sz="0" w:space="0" w:color="auto"/>
            <w:left w:val="none" w:sz="0" w:space="0" w:color="auto"/>
            <w:bottom w:val="none" w:sz="0" w:space="0" w:color="auto"/>
            <w:right w:val="none" w:sz="0" w:space="0" w:color="auto"/>
          </w:divBdr>
        </w:div>
        <w:div w:id="2000959038">
          <w:marLeft w:val="640"/>
          <w:marRight w:val="0"/>
          <w:marTop w:val="0"/>
          <w:marBottom w:val="0"/>
          <w:divBdr>
            <w:top w:val="none" w:sz="0" w:space="0" w:color="auto"/>
            <w:left w:val="none" w:sz="0" w:space="0" w:color="auto"/>
            <w:bottom w:val="none" w:sz="0" w:space="0" w:color="auto"/>
            <w:right w:val="none" w:sz="0" w:space="0" w:color="auto"/>
          </w:divBdr>
        </w:div>
      </w:divsChild>
    </w:div>
    <w:div w:id="1376125136">
      <w:bodyDiv w:val="1"/>
      <w:marLeft w:val="0"/>
      <w:marRight w:val="0"/>
      <w:marTop w:val="0"/>
      <w:marBottom w:val="0"/>
      <w:divBdr>
        <w:top w:val="none" w:sz="0" w:space="0" w:color="auto"/>
        <w:left w:val="none" w:sz="0" w:space="0" w:color="auto"/>
        <w:bottom w:val="none" w:sz="0" w:space="0" w:color="auto"/>
        <w:right w:val="none" w:sz="0" w:space="0" w:color="auto"/>
      </w:divBdr>
    </w:div>
    <w:div w:id="1376151672">
      <w:bodyDiv w:val="1"/>
      <w:marLeft w:val="0"/>
      <w:marRight w:val="0"/>
      <w:marTop w:val="0"/>
      <w:marBottom w:val="0"/>
      <w:divBdr>
        <w:top w:val="none" w:sz="0" w:space="0" w:color="auto"/>
        <w:left w:val="none" w:sz="0" w:space="0" w:color="auto"/>
        <w:bottom w:val="none" w:sz="0" w:space="0" w:color="auto"/>
        <w:right w:val="none" w:sz="0" w:space="0" w:color="auto"/>
      </w:divBdr>
    </w:div>
    <w:div w:id="1376583780">
      <w:bodyDiv w:val="1"/>
      <w:marLeft w:val="0"/>
      <w:marRight w:val="0"/>
      <w:marTop w:val="0"/>
      <w:marBottom w:val="0"/>
      <w:divBdr>
        <w:top w:val="none" w:sz="0" w:space="0" w:color="auto"/>
        <w:left w:val="none" w:sz="0" w:space="0" w:color="auto"/>
        <w:bottom w:val="none" w:sz="0" w:space="0" w:color="auto"/>
        <w:right w:val="none" w:sz="0" w:space="0" w:color="auto"/>
      </w:divBdr>
    </w:div>
    <w:div w:id="1378120201">
      <w:bodyDiv w:val="1"/>
      <w:marLeft w:val="0"/>
      <w:marRight w:val="0"/>
      <w:marTop w:val="0"/>
      <w:marBottom w:val="0"/>
      <w:divBdr>
        <w:top w:val="none" w:sz="0" w:space="0" w:color="auto"/>
        <w:left w:val="none" w:sz="0" w:space="0" w:color="auto"/>
        <w:bottom w:val="none" w:sz="0" w:space="0" w:color="auto"/>
        <w:right w:val="none" w:sz="0" w:space="0" w:color="auto"/>
      </w:divBdr>
    </w:div>
    <w:div w:id="1378512065">
      <w:marLeft w:val="640"/>
      <w:marRight w:val="0"/>
      <w:marTop w:val="0"/>
      <w:marBottom w:val="0"/>
      <w:divBdr>
        <w:top w:val="none" w:sz="0" w:space="0" w:color="auto"/>
        <w:left w:val="none" w:sz="0" w:space="0" w:color="auto"/>
        <w:bottom w:val="none" w:sz="0" w:space="0" w:color="auto"/>
        <w:right w:val="none" w:sz="0" w:space="0" w:color="auto"/>
      </w:divBdr>
    </w:div>
    <w:div w:id="1378772585">
      <w:bodyDiv w:val="1"/>
      <w:marLeft w:val="0"/>
      <w:marRight w:val="0"/>
      <w:marTop w:val="0"/>
      <w:marBottom w:val="0"/>
      <w:divBdr>
        <w:top w:val="none" w:sz="0" w:space="0" w:color="auto"/>
        <w:left w:val="none" w:sz="0" w:space="0" w:color="auto"/>
        <w:bottom w:val="none" w:sz="0" w:space="0" w:color="auto"/>
        <w:right w:val="none" w:sz="0" w:space="0" w:color="auto"/>
      </w:divBdr>
    </w:div>
    <w:div w:id="1379545283">
      <w:bodyDiv w:val="1"/>
      <w:marLeft w:val="0"/>
      <w:marRight w:val="0"/>
      <w:marTop w:val="0"/>
      <w:marBottom w:val="0"/>
      <w:divBdr>
        <w:top w:val="none" w:sz="0" w:space="0" w:color="auto"/>
        <w:left w:val="none" w:sz="0" w:space="0" w:color="auto"/>
        <w:bottom w:val="none" w:sz="0" w:space="0" w:color="auto"/>
        <w:right w:val="none" w:sz="0" w:space="0" w:color="auto"/>
      </w:divBdr>
    </w:div>
    <w:div w:id="1382169640">
      <w:bodyDiv w:val="1"/>
      <w:marLeft w:val="0"/>
      <w:marRight w:val="0"/>
      <w:marTop w:val="0"/>
      <w:marBottom w:val="0"/>
      <w:divBdr>
        <w:top w:val="none" w:sz="0" w:space="0" w:color="auto"/>
        <w:left w:val="none" w:sz="0" w:space="0" w:color="auto"/>
        <w:bottom w:val="none" w:sz="0" w:space="0" w:color="auto"/>
        <w:right w:val="none" w:sz="0" w:space="0" w:color="auto"/>
      </w:divBdr>
    </w:div>
    <w:div w:id="1384135881">
      <w:bodyDiv w:val="1"/>
      <w:marLeft w:val="0"/>
      <w:marRight w:val="0"/>
      <w:marTop w:val="0"/>
      <w:marBottom w:val="0"/>
      <w:divBdr>
        <w:top w:val="none" w:sz="0" w:space="0" w:color="auto"/>
        <w:left w:val="none" w:sz="0" w:space="0" w:color="auto"/>
        <w:bottom w:val="none" w:sz="0" w:space="0" w:color="auto"/>
        <w:right w:val="none" w:sz="0" w:space="0" w:color="auto"/>
      </w:divBdr>
    </w:div>
    <w:div w:id="1384252205">
      <w:bodyDiv w:val="1"/>
      <w:marLeft w:val="0"/>
      <w:marRight w:val="0"/>
      <w:marTop w:val="0"/>
      <w:marBottom w:val="0"/>
      <w:divBdr>
        <w:top w:val="none" w:sz="0" w:space="0" w:color="auto"/>
        <w:left w:val="none" w:sz="0" w:space="0" w:color="auto"/>
        <w:bottom w:val="none" w:sz="0" w:space="0" w:color="auto"/>
        <w:right w:val="none" w:sz="0" w:space="0" w:color="auto"/>
      </w:divBdr>
    </w:div>
    <w:div w:id="1387146337">
      <w:bodyDiv w:val="1"/>
      <w:marLeft w:val="0"/>
      <w:marRight w:val="0"/>
      <w:marTop w:val="0"/>
      <w:marBottom w:val="0"/>
      <w:divBdr>
        <w:top w:val="none" w:sz="0" w:space="0" w:color="auto"/>
        <w:left w:val="none" w:sz="0" w:space="0" w:color="auto"/>
        <w:bottom w:val="none" w:sz="0" w:space="0" w:color="auto"/>
        <w:right w:val="none" w:sz="0" w:space="0" w:color="auto"/>
      </w:divBdr>
    </w:div>
    <w:div w:id="1387487408">
      <w:bodyDiv w:val="1"/>
      <w:marLeft w:val="0"/>
      <w:marRight w:val="0"/>
      <w:marTop w:val="0"/>
      <w:marBottom w:val="0"/>
      <w:divBdr>
        <w:top w:val="none" w:sz="0" w:space="0" w:color="auto"/>
        <w:left w:val="none" w:sz="0" w:space="0" w:color="auto"/>
        <w:bottom w:val="none" w:sz="0" w:space="0" w:color="auto"/>
        <w:right w:val="none" w:sz="0" w:space="0" w:color="auto"/>
      </w:divBdr>
    </w:div>
    <w:div w:id="1391347412">
      <w:bodyDiv w:val="1"/>
      <w:marLeft w:val="0"/>
      <w:marRight w:val="0"/>
      <w:marTop w:val="0"/>
      <w:marBottom w:val="0"/>
      <w:divBdr>
        <w:top w:val="none" w:sz="0" w:space="0" w:color="auto"/>
        <w:left w:val="none" w:sz="0" w:space="0" w:color="auto"/>
        <w:bottom w:val="none" w:sz="0" w:space="0" w:color="auto"/>
        <w:right w:val="none" w:sz="0" w:space="0" w:color="auto"/>
      </w:divBdr>
    </w:div>
    <w:div w:id="1391617773">
      <w:bodyDiv w:val="1"/>
      <w:marLeft w:val="0"/>
      <w:marRight w:val="0"/>
      <w:marTop w:val="0"/>
      <w:marBottom w:val="0"/>
      <w:divBdr>
        <w:top w:val="none" w:sz="0" w:space="0" w:color="auto"/>
        <w:left w:val="none" w:sz="0" w:space="0" w:color="auto"/>
        <w:bottom w:val="none" w:sz="0" w:space="0" w:color="auto"/>
        <w:right w:val="none" w:sz="0" w:space="0" w:color="auto"/>
      </w:divBdr>
    </w:div>
    <w:div w:id="1391808462">
      <w:bodyDiv w:val="1"/>
      <w:marLeft w:val="0"/>
      <w:marRight w:val="0"/>
      <w:marTop w:val="0"/>
      <w:marBottom w:val="0"/>
      <w:divBdr>
        <w:top w:val="none" w:sz="0" w:space="0" w:color="auto"/>
        <w:left w:val="none" w:sz="0" w:space="0" w:color="auto"/>
        <w:bottom w:val="none" w:sz="0" w:space="0" w:color="auto"/>
        <w:right w:val="none" w:sz="0" w:space="0" w:color="auto"/>
      </w:divBdr>
    </w:div>
    <w:div w:id="1391879206">
      <w:bodyDiv w:val="1"/>
      <w:marLeft w:val="0"/>
      <w:marRight w:val="0"/>
      <w:marTop w:val="0"/>
      <w:marBottom w:val="0"/>
      <w:divBdr>
        <w:top w:val="none" w:sz="0" w:space="0" w:color="auto"/>
        <w:left w:val="none" w:sz="0" w:space="0" w:color="auto"/>
        <w:bottom w:val="none" w:sz="0" w:space="0" w:color="auto"/>
        <w:right w:val="none" w:sz="0" w:space="0" w:color="auto"/>
      </w:divBdr>
    </w:div>
    <w:div w:id="1392189262">
      <w:bodyDiv w:val="1"/>
      <w:marLeft w:val="0"/>
      <w:marRight w:val="0"/>
      <w:marTop w:val="0"/>
      <w:marBottom w:val="0"/>
      <w:divBdr>
        <w:top w:val="none" w:sz="0" w:space="0" w:color="auto"/>
        <w:left w:val="none" w:sz="0" w:space="0" w:color="auto"/>
        <w:bottom w:val="none" w:sz="0" w:space="0" w:color="auto"/>
        <w:right w:val="none" w:sz="0" w:space="0" w:color="auto"/>
      </w:divBdr>
    </w:div>
    <w:div w:id="1392462723">
      <w:bodyDiv w:val="1"/>
      <w:marLeft w:val="0"/>
      <w:marRight w:val="0"/>
      <w:marTop w:val="0"/>
      <w:marBottom w:val="0"/>
      <w:divBdr>
        <w:top w:val="none" w:sz="0" w:space="0" w:color="auto"/>
        <w:left w:val="none" w:sz="0" w:space="0" w:color="auto"/>
        <w:bottom w:val="none" w:sz="0" w:space="0" w:color="auto"/>
        <w:right w:val="none" w:sz="0" w:space="0" w:color="auto"/>
      </w:divBdr>
    </w:div>
    <w:div w:id="1392850587">
      <w:bodyDiv w:val="1"/>
      <w:marLeft w:val="0"/>
      <w:marRight w:val="0"/>
      <w:marTop w:val="0"/>
      <w:marBottom w:val="0"/>
      <w:divBdr>
        <w:top w:val="none" w:sz="0" w:space="0" w:color="auto"/>
        <w:left w:val="none" w:sz="0" w:space="0" w:color="auto"/>
        <w:bottom w:val="none" w:sz="0" w:space="0" w:color="auto"/>
        <w:right w:val="none" w:sz="0" w:space="0" w:color="auto"/>
      </w:divBdr>
    </w:div>
    <w:div w:id="1392999941">
      <w:bodyDiv w:val="1"/>
      <w:marLeft w:val="0"/>
      <w:marRight w:val="0"/>
      <w:marTop w:val="0"/>
      <w:marBottom w:val="0"/>
      <w:divBdr>
        <w:top w:val="none" w:sz="0" w:space="0" w:color="auto"/>
        <w:left w:val="none" w:sz="0" w:space="0" w:color="auto"/>
        <w:bottom w:val="none" w:sz="0" w:space="0" w:color="auto"/>
        <w:right w:val="none" w:sz="0" w:space="0" w:color="auto"/>
      </w:divBdr>
    </w:div>
    <w:div w:id="1393383856">
      <w:bodyDiv w:val="1"/>
      <w:marLeft w:val="0"/>
      <w:marRight w:val="0"/>
      <w:marTop w:val="0"/>
      <w:marBottom w:val="0"/>
      <w:divBdr>
        <w:top w:val="none" w:sz="0" w:space="0" w:color="auto"/>
        <w:left w:val="none" w:sz="0" w:space="0" w:color="auto"/>
        <w:bottom w:val="none" w:sz="0" w:space="0" w:color="auto"/>
        <w:right w:val="none" w:sz="0" w:space="0" w:color="auto"/>
      </w:divBdr>
    </w:div>
    <w:div w:id="1395197735">
      <w:bodyDiv w:val="1"/>
      <w:marLeft w:val="0"/>
      <w:marRight w:val="0"/>
      <w:marTop w:val="0"/>
      <w:marBottom w:val="0"/>
      <w:divBdr>
        <w:top w:val="none" w:sz="0" w:space="0" w:color="auto"/>
        <w:left w:val="none" w:sz="0" w:space="0" w:color="auto"/>
        <w:bottom w:val="none" w:sz="0" w:space="0" w:color="auto"/>
        <w:right w:val="none" w:sz="0" w:space="0" w:color="auto"/>
      </w:divBdr>
    </w:div>
    <w:div w:id="1395469820">
      <w:bodyDiv w:val="1"/>
      <w:marLeft w:val="0"/>
      <w:marRight w:val="0"/>
      <w:marTop w:val="0"/>
      <w:marBottom w:val="0"/>
      <w:divBdr>
        <w:top w:val="none" w:sz="0" w:space="0" w:color="auto"/>
        <w:left w:val="none" w:sz="0" w:space="0" w:color="auto"/>
        <w:bottom w:val="none" w:sz="0" w:space="0" w:color="auto"/>
        <w:right w:val="none" w:sz="0" w:space="0" w:color="auto"/>
      </w:divBdr>
    </w:div>
    <w:div w:id="1396931251">
      <w:bodyDiv w:val="1"/>
      <w:marLeft w:val="0"/>
      <w:marRight w:val="0"/>
      <w:marTop w:val="0"/>
      <w:marBottom w:val="0"/>
      <w:divBdr>
        <w:top w:val="none" w:sz="0" w:space="0" w:color="auto"/>
        <w:left w:val="none" w:sz="0" w:space="0" w:color="auto"/>
        <w:bottom w:val="none" w:sz="0" w:space="0" w:color="auto"/>
        <w:right w:val="none" w:sz="0" w:space="0" w:color="auto"/>
      </w:divBdr>
    </w:div>
    <w:div w:id="1397119736">
      <w:bodyDiv w:val="1"/>
      <w:marLeft w:val="0"/>
      <w:marRight w:val="0"/>
      <w:marTop w:val="0"/>
      <w:marBottom w:val="0"/>
      <w:divBdr>
        <w:top w:val="none" w:sz="0" w:space="0" w:color="auto"/>
        <w:left w:val="none" w:sz="0" w:space="0" w:color="auto"/>
        <w:bottom w:val="none" w:sz="0" w:space="0" w:color="auto"/>
        <w:right w:val="none" w:sz="0" w:space="0" w:color="auto"/>
      </w:divBdr>
    </w:div>
    <w:div w:id="1398436543">
      <w:bodyDiv w:val="1"/>
      <w:marLeft w:val="0"/>
      <w:marRight w:val="0"/>
      <w:marTop w:val="0"/>
      <w:marBottom w:val="0"/>
      <w:divBdr>
        <w:top w:val="none" w:sz="0" w:space="0" w:color="auto"/>
        <w:left w:val="none" w:sz="0" w:space="0" w:color="auto"/>
        <w:bottom w:val="none" w:sz="0" w:space="0" w:color="auto"/>
        <w:right w:val="none" w:sz="0" w:space="0" w:color="auto"/>
      </w:divBdr>
    </w:div>
    <w:div w:id="1398674171">
      <w:bodyDiv w:val="1"/>
      <w:marLeft w:val="0"/>
      <w:marRight w:val="0"/>
      <w:marTop w:val="0"/>
      <w:marBottom w:val="0"/>
      <w:divBdr>
        <w:top w:val="none" w:sz="0" w:space="0" w:color="auto"/>
        <w:left w:val="none" w:sz="0" w:space="0" w:color="auto"/>
        <w:bottom w:val="none" w:sz="0" w:space="0" w:color="auto"/>
        <w:right w:val="none" w:sz="0" w:space="0" w:color="auto"/>
      </w:divBdr>
    </w:div>
    <w:div w:id="1402868810">
      <w:bodyDiv w:val="1"/>
      <w:marLeft w:val="0"/>
      <w:marRight w:val="0"/>
      <w:marTop w:val="0"/>
      <w:marBottom w:val="0"/>
      <w:divBdr>
        <w:top w:val="none" w:sz="0" w:space="0" w:color="auto"/>
        <w:left w:val="none" w:sz="0" w:space="0" w:color="auto"/>
        <w:bottom w:val="none" w:sz="0" w:space="0" w:color="auto"/>
        <w:right w:val="none" w:sz="0" w:space="0" w:color="auto"/>
      </w:divBdr>
    </w:div>
    <w:div w:id="1403989173">
      <w:bodyDiv w:val="1"/>
      <w:marLeft w:val="0"/>
      <w:marRight w:val="0"/>
      <w:marTop w:val="0"/>
      <w:marBottom w:val="0"/>
      <w:divBdr>
        <w:top w:val="none" w:sz="0" w:space="0" w:color="auto"/>
        <w:left w:val="none" w:sz="0" w:space="0" w:color="auto"/>
        <w:bottom w:val="none" w:sz="0" w:space="0" w:color="auto"/>
        <w:right w:val="none" w:sz="0" w:space="0" w:color="auto"/>
      </w:divBdr>
    </w:div>
    <w:div w:id="1406025266">
      <w:bodyDiv w:val="1"/>
      <w:marLeft w:val="0"/>
      <w:marRight w:val="0"/>
      <w:marTop w:val="0"/>
      <w:marBottom w:val="0"/>
      <w:divBdr>
        <w:top w:val="none" w:sz="0" w:space="0" w:color="auto"/>
        <w:left w:val="none" w:sz="0" w:space="0" w:color="auto"/>
        <w:bottom w:val="none" w:sz="0" w:space="0" w:color="auto"/>
        <w:right w:val="none" w:sz="0" w:space="0" w:color="auto"/>
      </w:divBdr>
    </w:div>
    <w:div w:id="1406687779">
      <w:bodyDiv w:val="1"/>
      <w:marLeft w:val="0"/>
      <w:marRight w:val="0"/>
      <w:marTop w:val="0"/>
      <w:marBottom w:val="0"/>
      <w:divBdr>
        <w:top w:val="none" w:sz="0" w:space="0" w:color="auto"/>
        <w:left w:val="none" w:sz="0" w:space="0" w:color="auto"/>
        <w:bottom w:val="none" w:sz="0" w:space="0" w:color="auto"/>
        <w:right w:val="none" w:sz="0" w:space="0" w:color="auto"/>
      </w:divBdr>
    </w:div>
    <w:div w:id="1407221688">
      <w:bodyDiv w:val="1"/>
      <w:marLeft w:val="0"/>
      <w:marRight w:val="0"/>
      <w:marTop w:val="0"/>
      <w:marBottom w:val="0"/>
      <w:divBdr>
        <w:top w:val="none" w:sz="0" w:space="0" w:color="auto"/>
        <w:left w:val="none" w:sz="0" w:space="0" w:color="auto"/>
        <w:bottom w:val="none" w:sz="0" w:space="0" w:color="auto"/>
        <w:right w:val="none" w:sz="0" w:space="0" w:color="auto"/>
      </w:divBdr>
    </w:div>
    <w:div w:id="1408066036">
      <w:bodyDiv w:val="1"/>
      <w:marLeft w:val="0"/>
      <w:marRight w:val="0"/>
      <w:marTop w:val="0"/>
      <w:marBottom w:val="0"/>
      <w:divBdr>
        <w:top w:val="none" w:sz="0" w:space="0" w:color="auto"/>
        <w:left w:val="none" w:sz="0" w:space="0" w:color="auto"/>
        <w:bottom w:val="none" w:sz="0" w:space="0" w:color="auto"/>
        <w:right w:val="none" w:sz="0" w:space="0" w:color="auto"/>
      </w:divBdr>
    </w:div>
    <w:div w:id="1409112252">
      <w:bodyDiv w:val="1"/>
      <w:marLeft w:val="0"/>
      <w:marRight w:val="0"/>
      <w:marTop w:val="0"/>
      <w:marBottom w:val="0"/>
      <w:divBdr>
        <w:top w:val="none" w:sz="0" w:space="0" w:color="auto"/>
        <w:left w:val="none" w:sz="0" w:space="0" w:color="auto"/>
        <w:bottom w:val="none" w:sz="0" w:space="0" w:color="auto"/>
        <w:right w:val="none" w:sz="0" w:space="0" w:color="auto"/>
      </w:divBdr>
    </w:div>
    <w:div w:id="1410274282">
      <w:bodyDiv w:val="1"/>
      <w:marLeft w:val="0"/>
      <w:marRight w:val="0"/>
      <w:marTop w:val="0"/>
      <w:marBottom w:val="0"/>
      <w:divBdr>
        <w:top w:val="none" w:sz="0" w:space="0" w:color="auto"/>
        <w:left w:val="none" w:sz="0" w:space="0" w:color="auto"/>
        <w:bottom w:val="none" w:sz="0" w:space="0" w:color="auto"/>
        <w:right w:val="none" w:sz="0" w:space="0" w:color="auto"/>
      </w:divBdr>
    </w:div>
    <w:div w:id="1411152926">
      <w:bodyDiv w:val="1"/>
      <w:marLeft w:val="0"/>
      <w:marRight w:val="0"/>
      <w:marTop w:val="0"/>
      <w:marBottom w:val="0"/>
      <w:divBdr>
        <w:top w:val="none" w:sz="0" w:space="0" w:color="auto"/>
        <w:left w:val="none" w:sz="0" w:space="0" w:color="auto"/>
        <w:bottom w:val="none" w:sz="0" w:space="0" w:color="auto"/>
        <w:right w:val="none" w:sz="0" w:space="0" w:color="auto"/>
      </w:divBdr>
    </w:div>
    <w:div w:id="1411153433">
      <w:marLeft w:val="640"/>
      <w:marRight w:val="0"/>
      <w:marTop w:val="0"/>
      <w:marBottom w:val="0"/>
      <w:divBdr>
        <w:top w:val="none" w:sz="0" w:space="0" w:color="auto"/>
        <w:left w:val="none" w:sz="0" w:space="0" w:color="auto"/>
        <w:bottom w:val="none" w:sz="0" w:space="0" w:color="auto"/>
        <w:right w:val="none" w:sz="0" w:space="0" w:color="auto"/>
      </w:divBdr>
    </w:div>
    <w:div w:id="1411735955">
      <w:bodyDiv w:val="1"/>
      <w:marLeft w:val="0"/>
      <w:marRight w:val="0"/>
      <w:marTop w:val="0"/>
      <w:marBottom w:val="0"/>
      <w:divBdr>
        <w:top w:val="none" w:sz="0" w:space="0" w:color="auto"/>
        <w:left w:val="none" w:sz="0" w:space="0" w:color="auto"/>
        <w:bottom w:val="none" w:sz="0" w:space="0" w:color="auto"/>
        <w:right w:val="none" w:sz="0" w:space="0" w:color="auto"/>
      </w:divBdr>
    </w:div>
    <w:div w:id="1415281047">
      <w:bodyDiv w:val="1"/>
      <w:marLeft w:val="0"/>
      <w:marRight w:val="0"/>
      <w:marTop w:val="0"/>
      <w:marBottom w:val="0"/>
      <w:divBdr>
        <w:top w:val="none" w:sz="0" w:space="0" w:color="auto"/>
        <w:left w:val="none" w:sz="0" w:space="0" w:color="auto"/>
        <w:bottom w:val="none" w:sz="0" w:space="0" w:color="auto"/>
        <w:right w:val="none" w:sz="0" w:space="0" w:color="auto"/>
      </w:divBdr>
      <w:divsChild>
        <w:div w:id="15625145">
          <w:marLeft w:val="640"/>
          <w:marRight w:val="0"/>
          <w:marTop w:val="0"/>
          <w:marBottom w:val="0"/>
          <w:divBdr>
            <w:top w:val="none" w:sz="0" w:space="0" w:color="auto"/>
            <w:left w:val="none" w:sz="0" w:space="0" w:color="auto"/>
            <w:bottom w:val="none" w:sz="0" w:space="0" w:color="auto"/>
            <w:right w:val="none" w:sz="0" w:space="0" w:color="auto"/>
          </w:divBdr>
        </w:div>
        <w:div w:id="59981741">
          <w:marLeft w:val="640"/>
          <w:marRight w:val="0"/>
          <w:marTop w:val="0"/>
          <w:marBottom w:val="0"/>
          <w:divBdr>
            <w:top w:val="none" w:sz="0" w:space="0" w:color="auto"/>
            <w:left w:val="none" w:sz="0" w:space="0" w:color="auto"/>
            <w:bottom w:val="none" w:sz="0" w:space="0" w:color="auto"/>
            <w:right w:val="none" w:sz="0" w:space="0" w:color="auto"/>
          </w:divBdr>
        </w:div>
        <w:div w:id="121118512">
          <w:marLeft w:val="640"/>
          <w:marRight w:val="0"/>
          <w:marTop w:val="0"/>
          <w:marBottom w:val="0"/>
          <w:divBdr>
            <w:top w:val="none" w:sz="0" w:space="0" w:color="auto"/>
            <w:left w:val="none" w:sz="0" w:space="0" w:color="auto"/>
            <w:bottom w:val="none" w:sz="0" w:space="0" w:color="auto"/>
            <w:right w:val="none" w:sz="0" w:space="0" w:color="auto"/>
          </w:divBdr>
        </w:div>
        <w:div w:id="263736041">
          <w:marLeft w:val="640"/>
          <w:marRight w:val="0"/>
          <w:marTop w:val="0"/>
          <w:marBottom w:val="0"/>
          <w:divBdr>
            <w:top w:val="none" w:sz="0" w:space="0" w:color="auto"/>
            <w:left w:val="none" w:sz="0" w:space="0" w:color="auto"/>
            <w:bottom w:val="none" w:sz="0" w:space="0" w:color="auto"/>
            <w:right w:val="none" w:sz="0" w:space="0" w:color="auto"/>
          </w:divBdr>
        </w:div>
        <w:div w:id="326640693">
          <w:marLeft w:val="640"/>
          <w:marRight w:val="0"/>
          <w:marTop w:val="0"/>
          <w:marBottom w:val="0"/>
          <w:divBdr>
            <w:top w:val="none" w:sz="0" w:space="0" w:color="auto"/>
            <w:left w:val="none" w:sz="0" w:space="0" w:color="auto"/>
            <w:bottom w:val="none" w:sz="0" w:space="0" w:color="auto"/>
            <w:right w:val="none" w:sz="0" w:space="0" w:color="auto"/>
          </w:divBdr>
        </w:div>
        <w:div w:id="765615030">
          <w:marLeft w:val="640"/>
          <w:marRight w:val="0"/>
          <w:marTop w:val="0"/>
          <w:marBottom w:val="0"/>
          <w:divBdr>
            <w:top w:val="none" w:sz="0" w:space="0" w:color="auto"/>
            <w:left w:val="none" w:sz="0" w:space="0" w:color="auto"/>
            <w:bottom w:val="none" w:sz="0" w:space="0" w:color="auto"/>
            <w:right w:val="none" w:sz="0" w:space="0" w:color="auto"/>
          </w:divBdr>
        </w:div>
        <w:div w:id="1902403400">
          <w:marLeft w:val="640"/>
          <w:marRight w:val="0"/>
          <w:marTop w:val="0"/>
          <w:marBottom w:val="0"/>
          <w:divBdr>
            <w:top w:val="none" w:sz="0" w:space="0" w:color="auto"/>
            <w:left w:val="none" w:sz="0" w:space="0" w:color="auto"/>
            <w:bottom w:val="none" w:sz="0" w:space="0" w:color="auto"/>
            <w:right w:val="none" w:sz="0" w:space="0" w:color="auto"/>
          </w:divBdr>
        </w:div>
      </w:divsChild>
    </w:div>
    <w:div w:id="1415708863">
      <w:marLeft w:val="640"/>
      <w:marRight w:val="0"/>
      <w:marTop w:val="0"/>
      <w:marBottom w:val="0"/>
      <w:divBdr>
        <w:top w:val="none" w:sz="0" w:space="0" w:color="auto"/>
        <w:left w:val="none" w:sz="0" w:space="0" w:color="auto"/>
        <w:bottom w:val="none" w:sz="0" w:space="0" w:color="auto"/>
        <w:right w:val="none" w:sz="0" w:space="0" w:color="auto"/>
      </w:divBdr>
    </w:div>
    <w:div w:id="1416053591">
      <w:bodyDiv w:val="1"/>
      <w:marLeft w:val="0"/>
      <w:marRight w:val="0"/>
      <w:marTop w:val="0"/>
      <w:marBottom w:val="0"/>
      <w:divBdr>
        <w:top w:val="none" w:sz="0" w:space="0" w:color="auto"/>
        <w:left w:val="none" w:sz="0" w:space="0" w:color="auto"/>
        <w:bottom w:val="none" w:sz="0" w:space="0" w:color="auto"/>
        <w:right w:val="none" w:sz="0" w:space="0" w:color="auto"/>
      </w:divBdr>
    </w:div>
    <w:div w:id="1416317955">
      <w:bodyDiv w:val="1"/>
      <w:marLeft w:val="0"/>
      <w:marRight w:val="0"/>
      <w:marTop w:val="0"/>
      <w:marBottom w:val="0"/>
      <w:divBdr>
        <w:top w:val="none" w:sz="0" w:space="0" w:color="auto"/>
        <w:left w:val="none" w:sz="0" w:space="0" w:color="auto"/>
        <w:bottom w:val="none" w:sz="0" w:space="0" w:color="auto"/>
        <w:right w:val="none" w:sz="0" w:space="0" w:color="auto"/>
      </w:divBdr>
    </w:div>
    <w:div w:id="1422337958">
      <w:bodyDiv w:val="1"/>
      <w:marLeft w:val="0"/>
      <w:marRight w:val="0"/>
      <w:marTop w:val="0"/>
      <w:marBottom w:val="0"/>
      <w:divBdr>
        <w:top w:val="none" w:sz="0" w:space="0" w:color="auto"/>
        <w:left w:val="none" w:sz="0" w:space="0" w:color="auto"/>
        <w:bottom w:val="none" w:sz="0" w:space="0" w:color="auto"/>
        <w:right w:val="none" w:sz="0" w:space="0" w:color="auto"/>
      </w:divBdr>
    </w:div>
    <w:div w:id="1423068455">
      <w:bodyDiv w:val="1"/>
      <w:marLeft w:val="0"/>
      <w:marRight w:val="0"/>
      <w:marTop w:val="0"/>
      <w:marBottom w:val="0"/>
      <w:divBdr>
        <w:top w:val="none" w:sz="0" w:space="0" w:color="auto"/>
        <w:left w:val="none" w:sz="0" w:space="0" w:color="auto"/>
        <w:bottom w:val="none" w:sz="0" w:space="0" w:color="auto"/>
        <w:right w:val="none" w:sz="0" w:space="0" w:color="auto"/>
      </w:divBdr>
      <w:divsChild>
        <w:div w:id="1682270025">
          <w:marLeft w:val="640"/>
          <w:marRight w:val="0"/>
          <w:marTop w:val="0"/>
          <w:marBottom w:val="0"/>
          <w:divBdr>
            <w:top w:val="none" w:sz="0" w:space="0" w:color="auto"/>
            <w:left w:val="none" w:sz="0" w:space="0" w:color="auto"/>
            <w:bottom w:val="none" w:sz="0" w:space="0" w:color="auto"/>
            <w:right w:val="none" w:sz="0" w:space="0" w:color="auto"/>
          </w:divBdr>
        </w:div>
        <w:div w:id="28532812">
          <w:marLeft w:val="640"/>
          <w:marRight w:val="0"/>
          <w:marTop w:val="0"/>
          <w:marBottom w:val="0"/>
          <w:divBdr>
            <w:top w:val="none" w:sz="0" w:space="0" w:color="auto"/>
            <w:left w:val="none" w:sz="0" w:space="0" w:color="auto"/>
            <w:bottom w:val="none" w:sz="0" w:space="0" w:color="auto"/>
            <w:right w:val="none" w:sz="0" w:space="0" w:color="auto"/>
          </w:divBdr>
        </w:div>
        <w:div w:id="2090275104">
          <w:marLeft w:val="640"/>
          <w:marRight w:val="0"/>
          <w:marTop w:val="0"/>
          <w:marBottom w:val="0"/>
          <w:divBdr>
            <w:top w:val="none" w:sz="0" w:space="0" w:color="auto"/>
            <w:left w:val="none" w:sz="0" w:space="0" w:color="auto"/>
            <w:bottom w:val="none" w:sz="0" w:space="0" w:color="auto"/>
            <w:right w:val="none" w:sz="0" w:space="0" w:color="auto"/>
          </w:divBdr>
        </w:div>
        <w:div w:id="1756633368">
          <w:marLeft w:val="640"/>
          <w:marRight w:val="0"/>
          <w:marTop w:val="0"/>
          <w:marBottom w:val="0"/>
          <w:divBdr>
            <w:top w:val="none" w:sz="0" w:space="0" w:color="auto"/>
            <w:left w:val="none" w:sz="0" w:space="0" w:color="auto"/>
            <w:bottom w:val="none" w:sz="0" w:space="0" w:color="auto"/>
            <w:right w:val="none" w:sz="0" w:space="0" w:color="auto"/>
          </w:divBdr>
        </w:div>
        <w:div w:id="1803621295">
          <w:marLeft w:val="640"/>
          <w:marRight w:val="0"/>
          <w:marTop w:val="0"/>
          <w:marBottom w:val="0"/>
          <w:divBdr>
            <w:top w:val="none" w:sz="0" w:space="0" w:color="auto"/>
            <w:left w:val="none" w:sz="0" w:space="0" w:color="auto"/>
            <w:bottom w:val="none" w:sz="0" w:space="0" w:color="auto"/>
            <w:right w:val="none" w:sz="0" w:space="0" w:color="auto"/>
          </w:divBdr>
        </w:div>
        <w:div w:id="210852102">
          <w:marLeft w:val="640"/>
          <w:marRight w:val="0"/>
          <w:marTop w:val="0"/>
          <w:marBottom w:val="0"/>
          <w:divBdr>
            <w:top w:val="none" w:sz="0" w:space="0" w:color="auto"/>
            <w:left w:val="none" w:sz="0" w:space="0" w:color="auto"/>
            <w:bottom w:val="none" w:sz="0" w:space="0" w:color="auto"/>
            <w:right w:val="none" w:sz="0" w:space="0" w:color="auto"/>
          </w:divBdr>
        </w:div>
        <w:div w:id="730664432">
          <w:marLeft w:val="640"/>
          <w:marRight w:val="0"/>
          <w:marTop w:val="0"/>
          <w:marBottom w:val="0"/>
          <w:divBdr>
            <w:top w:val="none" w:sz="0" w:space="0" w:color="auto"/>
            <w:left w:val="none" w:sz="0" w:space="0" w:color="auto"/>
            <w:bottom w:val="none" w:sz="0" w:space="0" w:color="auto"/>
            <w:right w:val="none" w:sz="0" w:space="0" w:color="auto"/>
          </w:divBdr>
        </w:div>
        <w:div w:id="289749005">
          <w:marLeft w:val="640"/>
          <w:marRight w:val="0"/>
          <w:marTop w:val="0"/>
          <w:marBottom w:val="0"/>
          <w:divBdr>
            <w:top w:val="none" w:sz="0" w:space="0" w:color="auto"/>
            <w:left w:val="none" w:sz="0" w:space="0" w:color="auto"/>
            <w:bottom w:val="none" w:sz="0" w:space="0" w:color="auto"/>
            <w:right w:val="none" w:sz="0" w:space="0" w:color="auto"/>
          </w:divBdr>
        </w:div>
        <w:div w:id="1340306860">
          <w:marLeft w:val="640"/>
          <w:marRight w:val="0"/>
          <w:marTop w:val="0"/>
          <w:marBottom w:val="0"/>
          <w:divBdr>
            <w:top w:val="none" w:sz="0" w:space="0" w:color="auto"/>
            <w:left w:val="none" w:sz="0" w:space="0" w:color="auto"/>
            <w:bottom w:val="none" w:sz="0" w:space="0" w:color="auto"/>
            <w:right w:val="none" w:sz="0" w:space="0" w:color="auto"/>
          </w:divBdr>
        </w:div>
        <w:div w:id="1173299770">
          <w:marLeft w:val="640"/>
          <w:marRight w:val="0"/>
          <w:marTop w:val="0"/>
          <w:marBottom w:val="0"/>
          <w:divBdr>
            <w:top w:val="none" w:sz="0" w:space="0" w:color="auto"/>
            <w:left w:val="none" w:sz="0" w:space="0" w:color="auto"/>
            <w:bottom w:val="none" w:sz="0" w:space="0" w:color="auto"/>
            <w:right w:val="none" w:sz="0" w:space="0" w:color="auto"/>
          </w:divBdr>
        </w:div>
        <w:div w:id="91976575">
          <w:marLeft w:val="640"/>
          <w:marRight w:val="0"/>
          <w:marTop w:val="0"/>
          <w:marBottom w:val="0"/>
          <w:divBdr>
            <w:top w:val="none" w:sz="0" w:space="0" w:color="auto"/>
            <w:left w:val="none" w:sz="0" w:space="0" w:color="auto"/>
            <w:bottom w:val="none" w:sz="0" w:space="0" w:color="auto"/>
            <w:right w:val="none" w:sz="0" w:space="0" w:color="auto"/>
          </w:divBdr>
        </w:div>
        <w:div w:id="1887796556">
          <w:marLeft w:val="640"/>
          <w:marRight w:val="0"/>
          <w:marTop w:val="0"/>
          <w:marBottom w:val="0"/>
          <w:divBdr>
            <w:top w:val="none" w:sz="0" w:space="0" w:color="auto"/>
            <w:left w:val="none" w:sz="0" w:space="0" w:color="auto"/>
            <w:bottom w:val="none" w:sz="0" w:space="0" w:color="auto"/>
            <w:right w:val="none" w:sz="0" w:space="0" w:color="auto"/>
          </w:divBdr>
        </w:div>
        <w:div w:id="1219560796">
          <w:marLeft w:val="640"/>
          <w:marRight w:val="0"/>
          <w:marTop w:val="0"/>
          <w:marBottom w:val="0"/>
          <w:divBdr>
            <w:top w:val="none" w:sz="0" w:space="0" w:color="auto"/>
            <w:left w:val="none" w:sz="0" w:space="0" w:color="auto"/>
            <w:bottom w:val="none" w:sz="0" w:space="0" w:color="auto"/>
            <w:right w:val="none" w:sz="0" w:space="0" w:color="auto"/>
          </w:divBdr>
        </w:div>
        <w:div w:id="843591836">
          <w:marLeft w:val="640"/>
          <w:marRight w:val="0"/>
          <w:marTop w:val="0"/>
          <w:marBottom w:val="0"/>
          <w:divBdr>
            <w:top w:val="none" w:sz="0" w:space="0" w:color="auto"/>
            <w:left w:val="none" w:sz="0" w:space="0" w:color="auto"/>
            <w:bottom w:val="none" w:sz="0" w:space="0" w:color="auto"/>
            <w:right w:val="none" w:sz="0" w:space="0" w:color="auto"/>
          </w:divBdr>
        </w:div>
        <w:div w:id="2001304838">
          <w:marLeft w:val="640"/>
          <w:marRight w:val="0"/>
          <w:marTop w:val="0"/>
          <w:marBottom w:val="0"/>
          <w:divBdr>
            <w:top w:val="none" w:sz="0" w:space="0" w:color="auto"/>
            <w:left w:val="none" w:sz="0" w:space="0" w:color="auto"/>
            <w:bottom w:val="none" w:sz="0" w:space="0" w:color="auto"/>
            <w:right w:val="none" w:sz="0" w:space="0" w:color="auto"/>
          </w:divBdr>
        </w:div>
        <w:div w:id="912814675">
          <w:marLeft w:val="640"/>
          <w:marRight w:val="0"/>
          <w:marTop w:val="0"/>
          <w:marBottom w:val="0"/>
          <w:divBdr>
            <w:top w:val="none" w:sz="0" w:space="0" w:color="auto"/>
            <w:left w:val="none" w:sz="0" w:space="0" w:color="auto"/>
            <w:bottom w:val="none" w:sz="0" w:space="0" w:color="auto"/>
            <w:right w:val="none" w:sz="0" w:space="0" w:color="auto"/>
          </w:divBdr>
        </w:div>
        <w:div w:id="1854412042">
          <w:marLeft w:val="640"/>
          <w:marRight w:val="0"/>
          <w:marTop w:val="0"/>
          <w:marBottom w:val="0"/>
          <w:divBdr>
            <w:top w:val="none" w:sz="0" w:space="0" w:color="auto"/>
            <w:left w:val="none" w:sz="0" w:space="0" w:color="auto"/>
            <w:bottom w:val="none" w:sz="0" w:space="0" w:color="auto"/>
            <w:right w:val="none" w:sz="0" w:space="0" w:color="auto"/>
          </w:divBdr>
        </w:div>
        <w:div w:id="422646001">
          <w:marLeft w:val="640"/>
          <w:marRight w:val="0"/>
          <w:marTop w:val="0"/>
          <w:marBottom w:val="0"/>
          <w:divBdr>
            <w:top w:val="none" w:sz="0" w:space="0" w:color="auto"/>
            <w:left w:val="none" w:sz="0" w:space="0" w:color="auto"/>
            <w:bottom w:val="none" w:sz="0" w:space="0" w:color="auto"/>
            <w:right w:val="none" w:sz="0" w:space="0" w:color="auto"/>
          </w:divBdr>
        </w:div>
        <w:div w:id="1491554159">
          <w:marLeft w:val="640"/>
          <w:marRight w:val="0"/>
          <w:marTop w:val="0"/>
          <w:marBottom w:val="0"/>
          <w:divBdr>
            <w:top w:val="none" w:sz="0" w:space="0" w:color="auto"/>
            <w:left w:val="none" w:sz="0" w:space="0" w:color="auto"/>
            <w:bottom w:val="none" w:sz="0" w:space="0" w:color="auto"/>
            <w:right w:val="none" w:sz="0" w:space="0" w:color="auto"/>
          </w:divBdr>
        </w:div>
        <w:div w:id="1493913319">
          <w:marLeft w:val="640"/>
          <w:marRight w:val="0"/>
          <w:marTop w:val="0"/>
          <w:marBottom w:val="0"/>
          <w:divBdr>
            <w:top w:val="none" w:sz="0" w:space="0" w:color="auto"/>
            <w:left w:val="none" w:sz="0" w:space="0" w:color="auto"/>
            <w:bottom w:val="none" w:sz="0" w:space="0" w:color="auto"/>
            <w:right w:val="none" w:sz="0" w:space="0" w:color="auto"/>
          </w:divBdr>
        </w:div>
        <w:div w:id="342782127">
          <w:marLeft w:val="640"/>
          <w:marRight w:val="0"/>
          <w:marTop w:val="0"/>
          <w:marBottom w:val="0"/>
          <w:divBdr>
            <w:top w:val="none" w:sz="0" w:space="0" w:color="auto"/>
            <w:left w:val="none" w:sz="0" w:space="0" w:color="auto"/>
            <w:bottom w:val="none" w:sz="0" w:space="0" w:color="auto"/>
            <w:right w:val="none" w:sz="0" w:space="0" w:color="auto"/>
          </w:divBdr>
        </w:div>
        <w:div w:id="18163892">
          <w:marLeft w:val="640"/>
          <w:marRight w:val="0"/>
          <w:marTop w:val="0"/>
          <w:marBottom w:val="0"/>
          <w:divBdr>
            <w:top w:val="none" w:sz="0" w:space="0" w:color="auto"/>
            <w:left w:val="none" w:sz="0" w:space="0" w:color="auto"/>
            <w:bottom w:val="none" w:sz="0" w:space="0" w:color="auto"/>
            <w:right w:val="none" w:sz="0" w:space="0" w:color="auto"/>
          </w:divBdr>
        </w:div>
        <w:div w:id="1380398929">
          <w:marLeft w:val="640"/>
          <w:marRight w:val="0"/>
          <w:marTop w:val="0"/>
          <w:marBottom w:val="0"/>
          <w:divBdr>
            <w:top w:val="none" w:sz="0" w:space="0" w:color="auto"/>
            <w:left w:val="none" w:sz="0" w:space="0" w:color="auto"/>
            <w:bottom w:val="none" w:sz="0" w:space="0" w:color="auto"/>
            <w:right w:val="none" w:sz="0" w:space="0" w:color="auto"/>
          </w:divBdr>
        </w:div>
        <w:div w:id="1769698363">
          <w:marLeft w:val="640"/>
          <w:marRight w:val="0"/>
          <w:marTop w:val="0"/>
          <w:marBottom w:val="0"/>
          <w:divBdr>
            <w:top w:val="none" w:sz="0" w:space="0" w:color="auto"/>
            <w:left w:val="none" w:sz="0" w:space="0" w:color="auto"/>
            <w:bottom w:val="none" w:sz="0" w:space="0" w:color="auto"/>
            <w:right w:val="none" w:sz="0" w:space="0" w:color="auto"/>
          </w:divBdr>
        </w:div>
        <w:div w:id="1857503114">
          <w:marLeft w:val="640"/>
          <w:marRight w:val="0"/>
          <w:marTop w:val="0"/>
          <w:marBottom w:val="0"/>
          <w:divBdr>
            <w:top w:val="none" w:sz="0" w:space="0" w:color="auto"/>
            <w:left w:val="none" w:sz="0" w:space="0" w:color="auto"/>
            <w:bottom w:val="none" w:sz="0" w:space="0" w:color="auto"/>
            <w:right w:val="none" w:sz="0" w:space="0" w:color="auto"/>
          </w:divBdr>
        </w:div>
        <w:div w:id="1402535">
          <w:marLeft w:val="640"/>
          <w:marRight w:val="0"/>
          <w:marTop w:val="0"/>
          <w:marBottom w:val="0"/>
          <w:divBdr>
            <w:top w:val="none" w:sz="0" w:space="0" w:color="auto"/>
            <w:left w:val="none" w:sz="0" w:space="0" w:color="auto"/>
            <w:bottom w:val="none" w:sz="0" w:space="0" w:color="auto"/>
            <w:right w:val="none" w:sz="0" w:space="0" w:color="auto"/>
          </w:divBdr>
        </w:div>
      </w:divsChild>
    </w:div>
    <w:div w:id="1423724577">
      <w:bodyDiv w:val="1"/>
      <w:marLeft w:val="0"/>
      <w:marRight w:val="0"/>
      <w:marTop w:val="0"/>
      <w:marBottom w:val="0"/>
      <w:divBdr>
        <w:top w:val="none" w:sz="0" w:space="0" w:color="auto"/>
        <w:left w:val="none" w:sz="0" w:space="0" w:color="auto"/>
        <w:bottom w:val="none" w:sz="0" w:space="0" w:color="auto"/>
        <w:right w:val="none" w:sz="0" w:space="0" w:color="auto"/>
      </w:divBdr>
    </w:div>
    <w:div w:id="1424958695">
      <w:bodyDiv w:val="1"/>
      <w:marLeft w:val="0"/>
      <w:marRight w:val="0"/>
      <w:marTop w:val="0"/>
      <w:marBottom w:val="0"/>
      <w:divBdr>
        <w:top w:val="none" w:sz="0" w:space="0" w:color="auto"/>
        <w:left w:val="none" w:sz="0" w:space="0" w:color="auto"/>
        <w:bottom w:val="none" w:sz="0" w:space="0" w:color="auto"/>
        <w:right w:val="none" w:sz="0" w:space="0" w:color="auto"/>
      </w:divBdr>
    </w:div>
    <w:div w:id="1425224119">
      <w:marLeft w:val="640"/>
      <w:marRight w:val="0"/>
      <w:marTop w:val="0"/>
      <w:marBottom w:val="0"/>
      <w:divBdr>
        <w:top w:val="none" w:sz="0" w:space="0" w:color="auto"/>
        <w:left w:val="none" w:sz="0" w:space="0" w:color="auto"/>
        <w:bottom w:val="none" w:sz="0" w:space="0" w:color="auto"/>
        <w:right w:val="none" w:sz="0" w:space="0" w:color="auto"/>
      </w:divBdr>
    </w:div>
    <w:div w:id="1425952349">
      <w:bodyDiv w:val="1"/>
      <w:marLeft w:val="0"/>
      <w:marRight w:val="0"/>
      <w:marTop w:val="0"/>
      <w:marBottom w:val="0"/>
      <w:divBdr>
        <w:top w:val="none" w:sz="0" w:space="0" w:color="auto"/>
        <w:left w:val="none" w:sz="0" w:space="0" w:color="auto"/>
        <w:bottom w:val="none" w:sz="0" w:space="0" w:color="auto"/>
        <w:right w:val="none" w:sz="0" w:space="0" w:color="auto"/>
      </w:divBdr>
    </w:div>
    <w:div w:id="1425952651">
      <w:bodyDiv w:val="1"/>
      <w:marLeft w:val="0"/>
      <w:marRight w:val="0"/>
      <w:marTop w:val="0"/>
      <w:marBottom w:val="0"/>
      <w:divBdr>
        <w:top w:val="none" w:sz="0" w:space="0" w:color="auto"/>
        <w:left w:val="none" w:sz="0" w:space="0" w:color="auto"/>
        <w:bottom w:val="none" w:sz="0" w:space="0" w:color="auto"/>
        <w:right w:val="none" w:sz="0" w:space="0" w:color="auto"/>
      </w:divBdr>
      <w:divsChild>
        <w:div w:id="153450771">
          <w:marLeft w:val="640"/>
          <w:marRight w:val="0"/>
          <w:marTop w:val="0"/>
          <w:marBottom w:val="0"/>
          <w:divBdr>
            <w:top w:val="none" w:sz="0" w:space="0" w:color="auto"/>
            <w:left w:val="none" w:sz="0" w:space="0" w:color="auto"/>
            <w:bottom w:val="none" w:sz="0" w:space="0" w:color="auto"/>
            <w:right w:val="none" w:sz="0" w:space="0" w:color="auto"/>
          </w:divBdr>
        </w:div>
        <w:div w:id="233861265">
          <w:marLeft w:val="640"/>
          <w:marRight w:val="0"/>
          <w:marTop w:val="0"/>
          <w:marBottom w:val="0"/>
          <w:divBdr>
            <w:top w:val="none" w:sz="0" w:space="0" w:color="auto"/>
            <w:left w:val="none" w:sz="0" w:space="0" w:color="auto"/>
            <w:bottom w:val="none" w:sz="0" w:space="0" w:color="auto"/>
            <w:right w:val="none" w:sz="0" w:space="0" w:color="auto"/>
          </w:divBdr>
        </w:div>
        <w:div w:id="270364149">
          <w:marLeft w:val="640"/>
          <w:marRight w:val="0"/>
          <w:marTop w:val="0"/>
          <w:marBottom w:val="0"/>
          <w:divBdr>
            <w:top w:val="none" w:sz="0" w:space="0" w:color="auto"/>
            <w:left w:val="none" w:sz="0" w:space="0" w:color="auto"/>
            <w:bottom w:val="none" w:sz="0" w:space="0" w:color="auto"/>
            <w:right w:val="none" w:sz="0" w:space="0" w:color="auto"/>
          </w:divBdr>
        </w:div>
        <w:div w:id="298650495">
          <w:marLeft w:val="640"/>
          <w:marRight w:val="0"/>
          <w:marTop w:val="0"/>
          <w:marBottom w:val="0"/>
          <w:divBdr>
            <w:top w:val="none" w:sz="0" w:space="0" w:color="auto"/>
            <w:left w:val="none" w:sz="0" w:space="0" w:color="auto"/>
            <w:bottom w:val="none" w:sz="0" w:space="0" w:color="auto"/>
            <w:right w:val="none" w:sz="0" w:space="0" w:color="auto"/>
          </w:divBdr>
        </w:div>
        <w:div w:id="310987395">
          <w:marLeft w:val="640"/>
          <w:marRight w:val="0"/>
          <w:marTop w:val="0"/>
          <w:marBottom w:val="0"/>
          <w:divBdr>
            <w:top w:val="none" w:sz="0" w:space="0" w:color="auto"/>
            <w:left w:val="none" w:sz="0" w:space="0" w:color="auto"/>
            <w:bottom w:val="none" w:sz="0" w:space="0" w:color="auto"/>
            <w:right w:val="none" w:sz="0" w:space="0" w:color="auto"/>
          </w:divBdr>
        </w:div>
        <w:div w:id="515122147">
          <w:marLeft w:val="640"/>
          <w:marRight w:val="0"/>
          <w:marTop w:val="0"/>
          <w:marBottom w:val="0"/>
          <w:divBdr>
            <w:top w:val="none" w:sz="0" w:space="0" w:color="auto"/>
            <w:left w:val="none" w:sz="0" w:space="0" w:color="auto"/>
            <w:bottom w:val="none" w:sz="0" w:space="0" w:color="auto"/>
            <w:right w:val="none" w:sz="0" w:space="0" w:color="auto"/>
          </w:divBdr>
        </w:div>
        <w:div w:id="591162420">
          <w:marLeft w:val="640"/>
          <w:marRight w:val="0"/>
          <w:marTop w:val="0"/>
          <w:marBottom w:val="0"/>
          <w:divBdr>
            <w:top w:val="none" w:sz="0" w:space="0" w:color="auto"/>
            <w:left w:val="none" w:sz="0" w:space="0" w:color="auto"/>
            <w:bottom w:val="none" w:sz="0" w:space="0" w:color="auto"/>
            <w:right w:val="none" w:sz="0" w:space="0" w:color="auto"/>
          </w:divBdr>
        </w:div>
        <w:div w:id="622619158">
          <w:marLeft w:val="640"/>
          <w:marRight w:val="0"/>
          <w:marTop w:val="0"/>
          <w:marBottom w:val="0"/>
          <w:divBdr>
            <w:top w:val="none" w:sz="0" w:space="0" w:color="auto"/>
            <w:left w:val="none" w:sz="0" w:space="0" w:color="auto"/>
            <w:bottom w:val="none" w:sz="0" w:space="0" w:color="auto"/>
            <w:right w:val="none" w:sz="0" w:space="0" w:color="auto"/>
          </w:divBdr>
        </w:div>
        <w:div w:id="711803096">
          <w:marLeft w:val="640"/>
          <w:marRight w:val="0"/>
          <w:marTop w:val="0"/>
          <w:marBottom w:val="0"/>
          <w:divBdr>
            <w:top w:val="none" w:sz="0" w:space="0" w:color="auto"/>
            <w:left w:val="none" w:sz="0" w:space="0" w:color="auto"/>
            <w:bottom w:val="none" w:sz="0" w:space="0" w:color="auto"/>
            <w:right w:val="none" w:sz="0" w:space="0" w:color="auto"/>
          </w:divBdr>
        </w:div>
        <w:div w:id="1040134001">
          <w:marLeft w:val="640"/>
          <w:marRight w:val="0"/>
          <w:marTop w:val="0"/>
          <w:marBottom w:val="0"/>
          <w:divBdr>
            <w:top w:val="none" w:sz="0" w:space="0" w:color="auto"/>
            <w:left w:val="none" w:sz="0" w:space="0" w:color="auto"/>
            <w:bottom w:val="none" w:sz="0" w:space="0" w:color="auto"/>
            <w:right w:val="none" w:sz="0" w:space="0" w:color="auto"/>
          </w:divBdr>
        </w:div>
        <w:div w:id="1163085180">
          <w:marLeft w:val="640"/>
          <w:marRight w:val="0"/>
          <w:marTop w:val="0"/>
          <w:marBottom w:val="0"/>
          <w:divBdr>
            <w:top w:val="none" w:sz="0" w:space="0" w:color="auto"/>
            <w:left w:val="none" w:sz="0" w:space="0" w:color="auto"/>
            <w:bottom w:val="none" w:sz="0" w:space="0" w:color="auto"/>
            <w:right w:val="none" w:sz="0" w:space="0" w:color="auto"/>
          </w:divBdr>
        </w:div>
        <w:div w:id="1255161965">
          <w:marLeft w:val="640"/>
          <w:marRight w:val="0"/>
          <w:marTop w:val="0"/>
          <w:marBottom w:val="0"/>
          <w:divBdr>
            <w:top w:val="none" w:sz="0" w:space="0" w:color="auto"/>
            <w:left w:val="none" w:sz="0" w:space="0" w:color="auto"/>
            <w:bottom w:val="none" w:sz="0" w:space="0" w:color="auto"/>
            <w:right w:val="none" w:sz="0" w:space="0" w:color="auto"/>
          </w:divBdr>
        </w:div>
        <w:div w:id="1262714089">
          <w:marLeft w:val="640"/>
          <w:marRight w:val="0"/>
          <w:marTop w:val="0"/>
          <w:marBottom w:val="0"/>
          <w:divBdr>
            <w:top w:val="none" w:sz="0" w:space="0" w:color="auto"/>
            <w:left w:val="none" w:sz="0" w:space="0" w:color="auto"/>
            <w:bottom w:val="none" w:sz="0" w:space="0" w:color="auto"/>
            <w:right w:val="none" w:sz="0" w:space="0" w:color="auto"/>
          </w:divBdr>
        </w:div>
        <w:div w:id="1354301831">
          <w:marLeft w:val="640"/>
          <w:marRight w:val="0"/>
          <w:marTop w:val="0"/>
          <w:marBottom w:val="0"/>
          <w:divBdr>
            <w:top w:val="none" w:sz="0" w:space="0" w:color="auto"/>
            <w:left w:val="none" w:sz="0" w:space="0" w:color="auto"/>
            <w:bottom w:val="none" w:sz="0" w:space="0" w:color="auto"/>
            <w:right w:val="none" w:sz="0" w:space="0" w:color="auto"/>
          </w:divBdr>
        </w:div>
        <w:div w:id="1420251777">
          <w:marLeft w:val="640"/>
          <w:marRight w:val="0"/>
          <w:marTop w:val="0"/>
          <w:marBottom w:val="0"/>
          <w:divBdr>
            <w:top w:val="none" w:sz="0" w:space="0" w:color="auto"/>
            <w:left w:val="none" w:sz="0" w:space="0" w:color="auto"/>
            <w:bottom w:val="none" w:sz="0" w:space="0" w:color="auto"/>
            <w:right w:val="none" w:sz="0" w:space="0" w:color="auto"/>
          </w:divBdr>
        </w:div>
        <w:div w:id="1465268249">
          <w:marLeft w:val="640"/>
          <w:marRight w:val="0"/>
          <w:marTop w:val="0"/>
          <w:marBottom w:val="0"/>
          <w:divBdr>
            <w:top w:val="none" w:sz="0" w:space="0" w:color="auto"/>
            <w:left w:val="none" w:sz="0" w:space="0" w:color="auto"/>
            <w:bottom w:val="none" w:sz="0" w:space="0" w:color="auto"/>
            <w:right w:val="none" w:sz="0" w:space="0" w:color="auto"/>
          </w:divBdr>
        </w:div>
        <w:div w:id="1475412069">
          <w:marLeft w:val="640"/>
          <w:marRight w:val="0"/>
          <w:marTop w:val="0"/>
          <w:marBottom w:val="0"/>
          <w:divBdr>
            <w:top w:val="none" w:sz="0" w:space="0" w:color="auto"/>
            <w:left w:val="none" w:sz="0" w:space="0" w:color="auto"/>
            <w:bottom w:val="none" w:sz="0" w:space="0" w:color="auto"/>
            <w:right w:val="none" w:sz="0" w:space="0" w:color="auto"/>
          </w:divBdr>
        </w:div>
        <w:div w:id="1525710700">
          <w:marLeft w:val="640"/>
          <w:marRight w:val="0"/>
          <w:marTop w:val="0"/>
          <w:marBottom w:val="0"/>
          <w:divBdr>
            <w:top w:val="none" w:sz="0" w:space="0" w:color="auto"/>
            <w:left w:val="none" w:sz="0" w:space="0" w:color="auto"/>
            <w:bottom w:val="none" w:sz="0" w:space="0" w:color="auto"/>
            <w:right w:val="none" w:sz="0" w:space="0" w:color="auto"/>
          </w:divBdr>
        </w:div>
        <w:div w:id="1680963217">
          <w:marLeft w:val="640"/>
          <w:marRight w:val="0"/>
          <w:marTop w:val="0"/>
          <w:marBottom w:val="0"/>
          <w:divBdr>
            <w:top w:val="none" w:sz="0" w:space="0" w:color="auto"/>
            <w:left w:val="none" w:sz="0" w:space="0" w:color="auto"/>
            <w:bottom w:val="none" w:sz="0" w:space="0" w:color="auto"/>
            <w:right w:val="none" w:sz="0" w:space="0" w:color="auto"/>
          </w:divBdr>
        </w:div>
        <w:div w:id="1809853797">
          <w:marLeft w:val="640"/>
          <w:marRight w:val="0"/>
          <w:marTop w:val="0"/>
          <w:marBottom w:val="0"/>
          <w:divBdr>
            <w:top w:val="none" w:sz="0" w:space="0" w:color="auto"/>
            <w:left w:val="none" w:sz="0" w:space="0" w:color="auto"/>
            <w:bottom w:val="none" w:sz="0" w:space="0" w:color="auto"/>
            <w:right w:val="none" w:sz="0" w:space="0" w:color="auto"/>
          </w:divBdr>
        </w:div>
        <w:div w:id="1818379285">
          <w:marLeft w:val="640"/>
          <w:marRight w:val="0"/>
          <w:marTop w:val="0"/>
          <w:marBottom w:val="0"/>
          <w:divBdr>
            <w:top w:val="none" w:sz="0" w:space="0" w:color="auto"/>
            <w:left w:val="none" w:sz="0" w:space="0" w:color="auto"/>
            <w:bottom w:val="none" w:sz="0" w:space="0" w:color="auto"/>
            <w:right w:val="none" w:sz="0" w:space="0" w:color="auto"/>
          </w:divBdr>
        </w:div>
        <w:div w:id="1916284146">
          <w:marLeft w:val="640"/>
          <w:marRight w:val="0"/>
          <w:marTop w:val="0"/>
          <w:marBottom w:val="0"/>
          <w:divBdr>
            <w:top w:val="none" w:sz="0" w:space="0" w:color="auto"/>
            <w:left w:val="none" w:sz="0" w:space="0" w:color="auto"/>
            <w:bottom w:val="none" w:sz="0" w:space="0" w:color="auto"/>
            <w:right w:val="none" w:sz="0" w:space="0" w:color="auto"/>
          </w:divBdr>
        </w:div>
        <w:div w:id="1946227145">
          <w:marLeft w:val="640"/>
          <w:marRight w:val="0"/>
          <w:marTop w:val="0"/>
          <w:marBottom w:val="0"/>
          <w:divBdr>
            <w:top w:val="none" w:sz="0" w:space="0" w:color="auto"/>
            <w:left w:val="none" w:sz="0" w:space="0" w:color="auto"/>
            <w:bottom w:val="none" w:sz="0" w:space="0" w:color="auto"/>
            <w:right w:val="none" w:sz="0" w:space="0" w:color="auto"/>
          </w:divBdr>
        </w:div>
        <w:div w:id="1973172720">
          <w:marLeft w:val="640"/>
          <w:marRight w:val="0"/>
          <w:marTop w:val="0"/>
          <w:marBottom w:val="0"/>
          <w:divBdr>
            <w:top w:val="none" w:sz="0" w:space="0" w:color="auto"/>
            <w:left w:val="none" w:sz="0" w:space="0" w:color="auto"/>
            <w:bottom w:val="none" w:sz="0" w:space="0" w:color="auto"/>
            <w:right w:val="none" w:sz="0" w:space="0" w:color="auto"/>
          </w:divBdr>
        </w:div>
        <w:div w:id="1978878308">
          <w:marLeft w:val="640"/>
          <w:marRight w:val="0"/>
          <w:marTop w:val="0"/>
          <w:marBottom w:val="0"/>
          <w:divBdr>
            <w:top w:val="none" w:sz="0" w:space="0" w:color="auto"/>
            <w:left w:val="none" w:sz="0" w:space="0" w:color="auto"/>
            <w:bottom w:val="none" w:sz="0" w:space="0" w:color="auto"/>
            <w:right w:val="none" w:sz="0" w:space="0" w:color="auto"/>
          </w:divBdr>
        </w:div>
        <w:div w:id="2094545395">
          <w:marLeft w:val="640"/>
          <w:marRight w:val="0"/>
          <w:marTop w:val="0"/>
          <w:marBottom w:val="0"/>
          <w:divBdr>
            <w:top w:val="none" w:sz="0" w:space="0" w:color="auto"/>
            <w:left w:val="none" w:sz="0" w:space="0" w:color="auto"/>
            <w:bottom w:val="none" w:sz="0" w:space="0" w:color="auto"/>
            <w:right w:val="none" w:sz="0" w:space="0" w:color="auto"/>
          </w:divBdr>
        </w:div>
      </w:divsChild>
    </w:div>
    <w:div w:id="1426070077">
      <w:bodyDiv w:val="1"/>
      <w:marLeft w:val="0"/>
      <w:marRight w:val="0"/>
      <w:marTop w:val="0"/>
      <w:marBottom w:val="0"/>
      <w:divBdr>
        <w:top w:val="none" w:sz="0" w:space="0" w:color="auto"/>
        <w:left w:val="none" w:sz="0" w:space="0" w:color="auto"/>
        <w:bottom w:val="none" w:sz="0" w:space="0" w:color="auto"/>
        <w:right w:val="none" w:sz="0" w:space="0" w:color="auto"/>
      </w:divBdr>
    </w:div>
    <w:div w:id="1426341787">
      <w:marLeft w:val="640"/>
      <w:marRight w:val="0"/>
      <w:marTop w:val="0"/>
      <w:marBottom w:val="0"/>
      <w:divBdr>
        <w:top w:val="none" w:sz="0" w:space="0" w:color="auto"/>
        <w:left w:val="none" w:sz="0" w:space="0" w:color="auto"/>
        <w:bottom w:val="none" w:sz="0" w:space="0" w:color="auto"/>
        <w:right w:val="none" w:sz="0" w:space="0" w:color="auto"/>
      </w:divBdr>
    </w:div>
    <w:div w:id="1428767839">
      <w:bodyDiv w:val="1"/>
      <w:marLeft w:val="0"/>
      <w:marRight w:val="0"/>
      <w:marTop w:val="0"/>
      <w:marBottom w:val="0"/>
      <w:divBdr>
        <w:top w:val="none" w:sz="0" w:space="0" w:color="auto"/>
        <w:left w:val="none" w:sz="0" w:space="0" w:color="auto"/>
        <w:bottom w:val="none" w:sz="0" w:space="0" w:color="auto"/>
        <w:right w:val="none" w:sz="0" w:space="0" w:color="auto"/>
      </w:divBdr>
    </w:div>
    <w:div w:id="1431392914">
      <w:bodyDiv w:val="1"/>
      <w:marLeft w:val="0"/>
      <w:marRight w:val="0"/>
      <w:marTop w:val="0"/>
      <w:marBottom w:val="0"/>
      <w:divBdr>
        <w:top w:val="none" w:sz="0" w:space="0" w:color="auto"/>
        <w:left w:val="none" w:sz="0" w:space="0" w:color="auto"/>
        <w:bottom w:val="none" w:sz="0" w:space="0" w:color="auto"/>
        <w:right w:val="none" w:sz="0" w:space="0" w:color="auto"/>
      </w:divBdr>
    </w:div>
    <w:div w:id="1431506121">
      <w:bodyDiv w:val="1"/>
      <w:marLeft w:val="0"/>
      <w:marRight w:val="0"/>
      <w:marTop w:val="0"/>
      <w:marBottom w:val="0"/>
      <w:divBdr>
        <w:top w:val="none" w:sz="0" w:space="0" w:color="auto"/>
        <w:left w:val="none" w:sz="0" w:space="0" w:color="auto"/>
        <w:bottom w:val="none" w:sz="0" w:space="0" w:color="auto"/>
        <w:right w:val="none" w:sz="0" w:space="0" w:color="auto"/>
      </w:divBdr>
    </w:div>
    <w:div w:id="1434936800">
      <w:bodyDiv w:val="1"/>
      <w:marLeft w:val="0"/>
      <w:marRight w:val="0"/>
      <w:marTop w:val="0"/>
      <w:marBottom w:val="0"/>
      <w:divBdr>
        <w:top w:val="none" w:sz="0" w:space="0" w:color="auto"/>
        <w:left w:val="none" w:sz="0" w:space="0" w:color="auto"/>
        <w:bottom w:val="none" w:sz="0" w:space="0" w:color="auto"/>
        <w:right w:val="none" w:sz="0" w:space="0" w:color="auto"/>
      </w:divBdr>
    </w:div>
    <w:div w:id="1435202924">
      <w:bodyDiv w:val="1"/>
      <w:marLeft w:val="0"/>
      <w:marRight w:val="0"/>
      <w:marTop w:val="0"/>
      <w:marBottom w:val="0"/>
      <w:divBdr>
        <w:top w:val="none" w:sz="0" w:space="0" w:color="auto"/>
        <w:left w:val="none" w:sz="0" w:space="0" w:color="auto"/>
        <w:bottom w:val="none" w:sz="0" w:space="0" w:color="auto"/>
        <w:right w:val="none" w:sz="0" w:space="0" w:color="auto"/>
      </w:divBdr>
    </w:div>
    <w:div w:id="1437211167">
      <w:bodyDiv w:val="1"/>
      <w:marLeft w:val="0"/>
      <w:marRight w:val="0"/>
      <w:marTop w:val="0"/>
      <w:marBottom w:val="0"/>
      <w:divBdr>
        <w:top w:val="none" w:sz="0" w:space="0" w:color="auto"/>
        <w:left w:val="none" w:sz="0" w:space="0" w:color="auto"/>
        <w:bottom w:val="none" w:sz="0" w:space="0" w:color="auto"/>
        <w:right w:val="none" w:sz="0" w:space="0" w:color="auto"/>
      </w:divBdr>
    </w:div>
    <w:div w:id="1438716365">
      <w:bodyDiv w:val="1"/>
      <w:marLeft w:val="0"/>
      <w:marRight w:val="0"/>
      <w:marTop w:val="0"/>
      <w:marBottom w:val="0"/>
      <w:divBdr>
        <w:top w:val="none" w:sz="0" w:space="0" w:color="auto"/>
        <w:left w:val="none" w:sz="0" w:space="0" w:color="auto"/>
        <w:bottom w:val="none" w:sz="0" w:space="0" w:color="auto"/>
        <w:right w:val="none" w:sz="0" w:space="0" w:color="auto"/>
      </w:divBdr>
    </w:div>
    <w:div w:id="1439180071">
      <w:marLeft w:val="640"/>
      <w:marRight w:val="0"/>
      <w:marTop w:val="0"/>
      <w:marBottom w:val="0"/>
      <w:divBdr>
        <w:top w:val="none" w:sz="0" w:space="0" w:color="auto"/>
        <w:left w:val="none" w:sz="0" w:space="0" w:color="auto"/>
        <w:bottom w:val="none" w:sz="0" w:space="0" w:color="auto"/>
        <w:right w:val="none" w:sz="0" w:space="0" w:color="auto"/>
      </w:divBdr>
    </w:div>
    <w:div w:id="1440174336">
      <w:bodyDiv w:val="1"/>
      <w:marLeft w:val="0"/>
      <w:marRight w:val="0"/>
      <w:marTop w:val="0"/>
      <w:marBottom w:val="0"/>
      <w:divBdr>
        <w:top w:val="none" w:sz="0" w:space="0" w:color="auto"/>
        <w:left w:val="none" w:sz="0" w:space="0" w:color="auto"/>
        <w:bottom w:val="none" w:sz="0" w:space="0" w:color="auto"/>
        <w:right w:val="none" w:sz="0" w:space="0" w:color="auto"/>
      </w:divBdr>
    </w:div>
    <w:div w:id="1441877852">
      <w:marLeft w:val="640"/>
      <w:marRight w:val="0"/>
      <w:marTop w:val="0"/>
      <w:marBottom w:val="0"/>
      <w:divBdr>
        <w:top w:val="none" w:sz="0" w:space="0" w:color="auto"/>
        <w:left w:val="none" w:sz="0" w:space="0" w:color="auto"/>
        <w:bottom w:val="none" w:sz="0" w:space="0" w:color="auto"/>
        <w:right w:val="none" w:sz="0" w:space="0" w:color="auto"/>
      </w:divBdr>
    </w:div>
    <w:div w:id="1442871851">
      <w:bodyDiv w:val="1"/>
      <w:marLeft w:val="0"/>
      <w:marRight w:val="0"/>
      <w:marTop w:val="0"/>
      <w:marBottom w:val="0"/>
      <w:divBdr>
        <w:top w:val="none" w:sz="0" w:space="0" w:color="auto"/>
        <w:left w:val="none" w:sz="0" w:space="0" w:color="auto"/>
        <w:bottom w:val="none" w:sz="0" w:space="0" w:color="auto"/>
        <w:right w:val="none" w:sz="0" w:space="0" w:color="auto"/>
      </w:divBdr>
    </w:div>
    <w:div w:id="1443265125">
      <w:bodyDiv w:val="1"/>
      <w:marLeft w:val="0"/>
      <w:marRight w:val="0"/>
      <w:marTop w:val="0"/>
      <w:marBottom w:val="0"/>
      <w:divBdr>
        <w:top w:val="none" w:sz="0" w:space="0" w:color="auto"/>
        <w:left w:val="none" w:sz="0" w:space="0" w:color="auto"/>
        <w:bottom w:val="none" w:sz="0" w:space="0" w:color="auto"/>
        <w:right w:val="none" w:sz="0" w:space="0" w:color="auto"/>
      </w:divBdr>
    </w:div>
    <w:div w:id="1443452156">
      <w:marLeft w:val="640"/>
      <w:marRight w:val="0"/>
      <w:marTop w:val="0"/>
      <w:marBottom w:val="0"/>
      <w:divBdr>
        <w:top w:val="none" w:sz="0" w:space="0" w:color="auto"/>
        <w:left w:val="none" w:sz="0" w:space="0" w:color="auto"/>
        <w:bottom w:val="none" w:sz="0" w:space="0" w:color="auto"/>
        <w:right w:val="none" w:sz="0" w:space="0" w:color="auto"/>
      </w:divBdr>
    </w:div>
    <w:div w:id="1443458671">
      <w:bodyDiv w:val="1"/>
      <w:marLeft w:val="0"/>
      <w:marRight w:val="0"/>
      <w:marTop w:val="0"/>
      <w:marBottom w:val="0"/>
      <w:divBdr>
        <w:top w:val="none" w:sz="0" w:space="0" w:color="auto"/>
        <w:left w:val="none" w:sz="0" w:space="0" w:color="auto"/>
        <w:bottom w:val="none" w:sz="0" w:space="0" w:color="auto"/>
        <w:right w:val="none" w:sz="0" w:space="0" w:color="auto"/>
      </w:divBdr>
    </w:div>
    <w:div w:id="1444498756">
      <w:bodyDiv w:val="1"/>
      <w:marLeft w:val="0"/>
      <w:marRight w:val="0"/>
      <w:marTop w:val="0"/>
      <w:marBottom w:val="0"/>
      <w:divBdr>
        <w:top w:val="none" w:sz="0" w:space="0" w:color="auto"/>
        <w:left w:val="none" w:sz="0" w:space="0" w:color="auto"/>
        <w:bottom w:val="none" w:sz="0" w:space="0" w:color="auto"/>
        <w:right w:val="none" w:sz="0" w:space="0" w:color="auto"/>
      </w:divBdr>
    </w:div>
    <w:div w:id="1446731675">
      <w:bodyDiv w:val="1"/>
      <w:marLeft w:val="0"/>
      <w:marRight w:val="0"/>
      <w:marTop w:val="0"/>
      <w:marBottom w:val="0"/>
      <w:divBdr>
        <w:top w:val="none" w:sz="0" w:space="0" w:color="auto"/>
        <w:left w:val="none" w:sz="0" w:space="0" w:color="auto"/>
        <w:bottom w:val="none" w:sz="0" w:space="0" w:color="auto"/>
        <w:right w:val="none" w:sz="0" w:space="0" w:color="auto"/>
      </w:divBdr>
    </w:div>
    <w:div w:id="1446853093">
      <w:marLeft w:val="640"/>
      <w:marRight w:val="0"/>
      <w:marTop w:val="0"/>
      <w:marBottom w:val="0"/>
      <w:divBdr>
        <w:top w:val="none" w:sz="0" w:space="0" w:color="auto"/>
        <w:left w:val="none" w:sz="0" w:space="0" w:color="auto"/>
        <w:bottom w:val="none" w:sz="0" w:space="0" w:color="auto"/>
        <w:right w:val="none" w:sz="0" w:space="0" w:color="auto"/>
      </w:divBdr>
    </w:div>
    <w:div w:id="1448431163">
      <w:marLeft w:val="640"/>
      <w:marRight w:val="0"/>
      <w:marTop w:val="0"/>
      <w:marBottom w:val="0"/>
      <w:divBdr>
        <w:top w:val="none" w:sz="0" w:space="0" w:color="auto"/>
        <w:left w:val="none" w:sz="0" w:space="0" w:color="auto"/>
        <w:bottom w:val="none" w:sz="0" w:space="0" w:color="auto"/>
        <w:right w:val="none" w:sz="0" w:space="0" w:color="auto"/>
      </w:divBdr>
    </w:div>
    <w:div w:id="1448574431">
      <w:bodyDiv w:val="1"/>
      <w:marLeft w:val="0"/>
      <w:marRight w:val="0"/>
      <w:marTop w:val="0"/>
      <w:marBottom w:val="0"/>
      <w:divBdr>
        <w:top w:val="none" w:sz="0" w:space="0" w:color="auto"/>
        <w:left w:val="none" w:sz="0" w:space="0" w:color="auto"/>
        <w:bottom w:val="none" w:sz="0" w:space="0" w:color="auto"/>
        <w:right w:val="none" w:sz="0" w:space="0" w:color="auto"/>
      </w:divBdr>
    </w:div>
    <w:div w:id="1449394522">
      <w:bodyDiv w:val="1"/>
      <w:marLeft w:val="0"/>
      <w:marRight w:val="0"/>
      <w:marTop w:val="0"/>
      <w:marBottom w:val="0"/>
      <w:divBdr>
        <w:top w:val="none" w:sz="0" w:space="0" w:color="auto"/>
        <w:left w:val="none" w:sz="0" w:space="0" w:color="auto"/>
        <w:bottom w:val="none" w:sz="0" w:space="0" w:color="auto"/>
        <w:right w:val="none" w:sz="0" w:space="0" w:color="auto"/>
      </w:divBdr>
    </w:div>
    <w:div w:id="1450859452">
      <w:bodyDiv w:val="1"/>
      <w:marLeft w:val="0"/>
      <w:marRight w:val="0"/>
      <w:marTop w:val="0"/>
      <w:marBottom w:val="0"/>
      <w:divBdr>
        <w:top w:val="none" w:sz="0" w:space="0" w:color="auto"/>
        <w:left w:val="none" w:sz="0" w:space="0" w:color="auto"/>
        <w:bottom w:val="none" w:sz="0" w:space="0" w:color="auto"/>
        <w:right w:val="none" w:sz="0" w:space="0" w:color="auto"/>
      </w:divBdr>
    </w:div>
    <w:div w:id="1451586196">
      <w:bodyDiv w:val="1"/>
      <w:marLeft w:val="0"/>
      <w:marRight w:val="0"/>
      <w:marTop w:val="0"/>
      <w:marBottom w:val="0"/>
      <w:divBdr>
        <w:top w:val="none" w:sz="0" w:space="0" w:color="auto"/>
        <w:left w:val="none" w:sz="0" w:space="0" w:color="auto"/>
        <w:bottom w:val="none" w:sz="0" w:space="0" w:color="auto"/>
        <w:right w:val="none" w:sz="0" w:space="0" w:color="auto"/>
      </w:divBdr>
    </w:div>
    <w:div w:id="1452285012">
      <w:marLeft w:val="640"/>
      <w:marRight w:val="0"/>
      <w:marTop w:val="0"/>
      <w:marBottom w:val="0"/>
      <w:divBdr>
        <w:top w:val="none" w:sz="0" w:space="0" w:color="auto"/>
        <w:left w:val="none" w:sz="0" w:space="0" w:color="auto"/>
        <w:bottom w:val="none" w:sz="0" w:space="0" w:color="auto"/>
        <w:right w:val="none" w:sz="0" w:space="0" w:color="auto"/>
      </w:divBdr>
    </w:div>
    <w:div w:id="1452438523">
      <w:bodyDiv w:val="1"/>
      <w:marLeft w:val="0"/>
      <w:marRight w:val="0"/>
      <w:marTop w:val="0"/>
      <w:marBottom w:val="0"/>
      <w:divBdr>
        <w:top w:val="none" w:sz="0" w:space="0" w:color="auto"/>
        <w:left w:val="none" w:sz="0" w:space="0" w:color="auto"/>
        <w:bottom w:val="none" w:sz="0" w:space="0" w:color="auto"/>
        <w:right w:val="none" w:sz="0" w:space="0" w:color="auto"/>
      </w:divBdr>
    </w:div>
    <w:div w:id="1452743415">
      <w:bodyDiv w:val="1"/>
      <w:marLeft w:val="0"/>
      <w:marRight w:val="0"/>
      <w:marTop w:val="0"/>
      <w:marBottom w:val="0"/>
      <w:divBdr>
        <w:top w:val="none" w:sz="0" w:space="0" w:color="auto"/>
        <w:left w:val="none" w:sz="0" w:space="0" w:color="auto"/>
        <w:bottom w:val="none" w:sz="0" w:space="0" w:color="auto"/>
        <w:right w:val="none" w:sz="0" w:space="0" w:color="auto"/>
      </w:divBdr>
    </w:div>
    <w:div w:id="1453474563">
      <w:bodyDiv w:val="1"/>
      <w:marLeft w:val="0"/>
      <w:marRight w:val="0"/>
      <w:marTop w:val="0"/>
      <w:marBottom w:val="0"/>
      <w:divBdr>
        <w:top w:val="none" w:sz="0" w:space="0" w:color="auto"/>
        <w:left w:val="none" w:sz="0" w:space="0" w:color="auto"/>
        <w:bottom w:val="none" w:sz="0" w:space="0" w:color="auto"/>
        <w:right w:val="none" w:sz="0" w:space="0" w:color="auto"/>
      </w:divBdr>
    </w:div>
    <w:div w:id="1453595652">
      <w:bodyDiv w:val="1"/>
      <w:marLeft w:val="0"/>
      <w:marRight w:val="0"/>
      <w:marTop w:val="0"/>
      <w:marBottom w:val="0"/>
      <w:divBdr>
        <w:top w:val="none" w:sz="0" w:space="0" w:color="auto"/>
        <w:left w:val="none" w:sz="0" w:space="0" w:color="auto"/>
        <w:bottom w:val="none" w:sz="0" w:space="0" w:color="auto"/>
        <w:right w:val="none" w:sz="0" w:space="0" w:color="auto"/>
      </w:divBdr>
    </w:div>
    <w:div w:id="1456480422">
      <w:bodyDiv w:val="1"/>
      <w:marLeft w:val="0"/>
      <w:marRight w:val="0"/>
      <w:marTop w:val="0"/>
      <w:marBottom w:val="0"/>
      <w:divBdr>
        <w:top w:val="none" w:sz="0" w:space="0" w:color="auto"/>
        <w:left w:val="none" w:sz="0" w:space="0" w:color="auto"/>
        <w:bottom w:val="none" w:sz="0" w:space="0" w:color="auto"/>
        <w:right w:val="none" w:sz="0" w:space="0" w:color="auto"/>
      </w:divBdr>
    </w:div>
    <w:div w:id="1456603581">
      <w:bodyDiv w:val="1"/>
      <w:marLeft w:val="0"/>
      <w:marRight w:val="0"/>
      <w:marTop w:val="0"/>
      <w:marBottom w:val="0"/>
      <w:divBdr>
        <w:top w:val="none" w:sz="0" w:space="0" w:color="auto"/>
        <w:left w:val="none" w:sz="0" w:space="0" w:color="auto"/>
        <w:bottom w:val="none" w:sz="0" w:space="0" w:color="auto"/>
        <w:right w:val="none" w:sz="0" w:space="0" w:color="auto"/>
      </w:divBdr>
      <w:divsChild>
        <w:div w:id="258683115">
          <w:marLeft w:val="640"/>
          <w:marRight w:val="0"/>
          <w:marTop w:val="0"/>
          <w:marBottom w:val="0"/>
          <w:divBdr>
            <w:top w:val="none" w:sz="0" w:space="0" w:color="auto"/>
            <w:left w:val="none" w:sz="0" w:space="0" w:color="auto"/>
            <w:bottom w:val="none" w:sz="0" w:space="0" w:color="auto"/>
            <w:right w:val="none" w:sz="0" w:space="0" w:color="auto"/>
          </w:divBdr>
        </w:div>
        <w:div w:id="303849406">
          <w:marLeft w:val="640"/>
          <w:marRight w:val="0"/>
          <w:marTop w:val="0"/>
          <w:marBottom w:val="0"/>
          <w:divBdr>
            <w:top w:val="none" w:sz="0" w:space="0" w:color="auto"/>
            <w:left w:val="none" w:sz="0" w:space="0" w:color="auto"/>
            <w:bottom w:val="none" w:sz="0" w:space="0" w:color="auto"/>
            <w:right w:val="none" w:sz="0" w:space="0" w:color="auto"/>
          </w:divBdr>
        </w:div>
        <w:div w:id="320891690">
          <w:marLeft w:val="640"/>
          <w:marRight w:val="0"/>
          <w:marTop w:val="0"/>
          <w:marBottom w:val="0"/>
          <w:divBdr>
            <w:top w:val="none" w:sz="0" w:space="0" w:color="auto"/>
            <w:left w:val="none" w:sz="0" w:space="0" w:color="auto"/>
            <w:bottom w:val="none" w:sz="0" w:space="0" w:color="auto"/>
            <w:right w:val="none" w:sz="0" w:space="0" w:color="auto"/>
          </w:divBdr>
        </w:div>
        <w:div w:id="375468349">
          <w:marLeft w:val="640"/>
          <w:marRight w:val="0"/>
          <w:marTop w:val="0"/>
          <w:marBottom w:val="0"/>
          <w:divBdr>
            <w:top w:val="none" w:sz="0" w:space="0" w:color="auto"/>
            <w:left w:val="none" w:sz="0" w:space="0" w:color="auto"/>
            <w:bottom w:val="none" w:sz="0" w:space="0" w:color="auto"/>
            <w:right w:val="none" w:sz="0" w:space="0" w:color="auto"/>
          </w:divBdr>
        </w:div>
        <w:div w:id="393620726">
          <w:marLeft w:val="640"/>
          <w:marRight w:val="0"/>
          <w:marTop w:val="0"/>
          <w:marBottom w:val="0"/>
          <w:divBdr>
            <w:top w:val="none" w:sz="0" w:space="0" w:color="auto"/>
            <w:left w:val="none" w:sz="0" w:space="0" w:color="auto"/>
            <w:bottom w:val="none" w:sz="0" w:space="0" w:color="auto"/>
            <w:right w:val="none" w:sz="0" w:space="0" w:color="auto"/>
          </w:divBdr>
        </w:div>
        <w:div w:id="428308787">
          <w:marLeft w:val="640"/>
          <w:marRight w:val="0"/>
          <w:marTop w:val="0"/>
          <w:marBottom w:val="0"/>
          <w:divBdr>
            <w:top w:val="none" w:sz="0" w:space="0" w:color="auto"/>
            <w:left w:val="none" w:sz="0" w:space="0" w:color="auto"/>
            <w:bottom w:val="none" w:sz="0" w:space="0" w:color="auto"/>
            <w:right w:val="none" w:sz="0" w:space="0" w:color="auto"/>
          </w:divBdr>
        </w:div>
        <w:div w:id="489324518">
          <w:marLeft w:val="640"/>
          <w:marRight w:val="0"/>
          <w:marTop w:val="0"/>
          <w:marBottom w:val="0"/>
          <w:divBdr>
            <w:top w:val="none" w:sz="0" w:space="0" w:color="auto"/>
            <w:left w:val="none" w:sz="0" w:space="0" w:color="auto"/>
            <w:bottom w:val="none" w:sz="0" w:space="0" w:color="auto"/>
            <w:right w:val="none" w:sz="0" w:space="0" w:color="auto"/>
          </w:divBdr>
        </w:div>
        <w:div w:id="495265400">
          <w:marLeft w:val="640"/>
          <w:marRight w:val="0"/>
          <w:marTop w:val="0"/>
          <w:marBottom w:val="0"/>
          <w:divBdr>
            <w:top w:val="none" w:sz="0" w:space="0" w:color="auto"/>
            <w:left w:val="none" w:sz="0" w:space="0" w:color="auto"/>
            <w:bottom w:val="none" w:sz="0" w:space="0" w:color="auto"/>
            <w:right w:val="none" w:sz="0" w:space="0" w:color="auto"/>
          </w:divBdr>
        </w:div>
        <w:div w:id="515995268">
          <w:marLeft w:val="640"/>
          <w:marRight w:val="0"/>
          <w:marTop w:val="0"/>
          <w:marBottom w:val="0"/>
          <w:divBdr>
            <w:top w:val="none" w:sz="0" w:space="0" w:color="auto"/>
            <w:left w:val="none" w:sz="0" w:space="0" w:color="auto"/>
            <w:bottom w:val="none" w:sz="0" w:space="0" w:color="auto"/>
            <w:right w:val="none" w:sz="0" w:space="0" w:color="auto"/>
          </w:divBdr>
        </w:div>
        <w:div w:id="533736005">
          <w:marLeft w:val="640"/>
          <w:marRight w:val="0"/>
          <w:marTop w:val="0"/>
          <w:marBottom w:val="0"/>
          <w:divBdr>
            <w:top w:val="none" w:sz="0" w:space="0" w:color="auto"/>
            <w:left w:val="none" w:sz="0" w:space="0" w:color="auto"/>
            <w:bottom w:val="none" w:sz="0" w:space="0" w:color="auto"/>
            <w:right w:val="none" w:sz="0" w:space="0" w:color="auto"/>
          </w:divBdr>
        </w:div>
        <w:div w:id="619647659">
          <w:marLeft w:val="640"/>
          <w:marRight w:val="0"/>
          <w:marTop w:val="0"/>
          <w:marBottom w:val="0"/>
          <w:divBdr>
            <w:top w:val="none" w:sz="0" w:space="0" w:color="auto"/>
            <w:left w:val="none" w:sz="0" w:space="0" w:color="auto"/>
            <w:bottom w:val="none" w:sz="0" w:space="0" w:color="auto"/>
            <w:right w:val="none" w:sz="0" w:space="0" w:color="auto"/>
          </w:divBdr>
        </w:div>
        <w:div w:id="685062227">
          <w:marLeft w:val="640"/>
          <w:marRight w:val="0"/>
          <w:marTop w:val="0"/>
          <w:marBottom w:val="0"/>
          <w:divBdr>
            <w:top w:val="none" w:sz="0" w:space="0" w:color="auto"/>
            <w:left w:val="none" w:sz="0" w:space="0" w:color="auto"/>
            <w:bottom w:val="none" w:sz="0" w:space="0" w:color="auto"/>
            <w:right w:val="none" w:sz="0" w:space="0" w:color="auto"/>
          </w:divBdr>
        </w:div>
        <w:div w:id="769081412">
          <w:marLeft w:val="640"/>
          <w:marRight w:val="0"/>
          <w:marTop w:val="0"/>
          <w:marBottom w:val="0"/>
          <w:divBdr>
            <w:top w:val="none" w:sz="0" w:space="0" w:color="auto"/>
            <w:left w:val="none" w:sz="0" w:space="0" w:color="auto"/>
            <w:bottom w:val="none" w:sz="0" w:space="0" w:color="auto"/>
            <w:right w:val="none" w:sz="0" w:space="0" w:color="auto"/>
          </w:divBdr>
        </w:div>
        <w:div w:id="782268945">
          <w:marLeft w:val="640"/>
          <w:marRight w:val="0"/>
          <w:marTop w:val="0"/>
          <w:marBottom w:val="0"/>
          <w:divBdr>
            <w:top w:val="none" w:sz="0" w:space="0" w:color="auto"/>
            <w:left w:val="none" w:sz="0" w:space="0" w:color="auto"/>
            <w:bottom w:val="none" w:sz="0" w:space="0" w:color="auto"/>
            <w:right w:val="none" w:sz="0" w:space="0" w:color="auto"/>
          </w:divBdr>
        </w:div>
        <w:div w:id="854149466">
          <w:marLeft w:val="640"/>
          <w:marRight w:val="0"/>
          <w:marTop w:val="0"/>
          <w:marBottom w:val="0"/>
          <w:divBdr>
            <w:top w:val="none" w:sz="0" w:space="0" w:color="auto"/>
            <w:left w:val="none" w:sz="0" w:space="0" w:color="auto"/>
            <w:bottom w:val="none" w:sz="0" w:space="0" w:color="auto"/>
            <w:right w:val="none" w:sz="0" w:space="0" w:color="auto"/>
          </w:divBdr>
        </w:div>
        <w:div w:id="1175191659">
          <w:marLeft w:val="640"/>
          <w:marRight w:val="0"/>
          <w:marTop w:val="0"/>
          <w:marBottom w:val="0"/>
          <w:divBdr>
            <w:top w:val="none" w:sz="0" w:space="0" w:color="auto"/>
            <w:left w:val="none" w:sz="0" w:space="0" w:color="auto"/>
            <w:bottom w:val="none" w:sz="0" w:space="0" w:color="auto"/>
            <w:right w:val="none" w:sz="0" w:space="0" w:color="auto"/>
          </w:divBdr>
        </w:div>
        <w:div w:id="1191383286">
          <w:marLeft w:val="640"/>
          <w:marRight w:val="0"/>
          <w:marTop w:val="0"/>
          <w:marBottom w:val="0"/>
          <w:divBdr>
            <w:top w:val="none" w:sz="0" w:space="0" w:color="auto"/>
            <w:left w:val="none" w:sz="0" w:space="0" w:color="auto"/>
            <w:bottom w:val="none" w:sz="0" w:space="0" w:color="auto"/>
            <w:right w:val="none" w:sz="0" w:space="0" w:color="auto"/>
          </w:divBdr>
        </w:div>
        <w:div w:id="1309742360">
          <w:marLeft w:val="640"/>
          <w:marRight w:val="0"/>
          <w:marTop w:val="0"/>
          <w:marBottom w:val="0"/>
          <w:divBdr>
            <w:top w:val="none" w:sz="0" w:space="0" w:color="auto"/>
            <w:left w:val="none" w:sz="0" w:space="0" w:color="auto"/>
            <w:bottom w:val="none" w:sz="0" w:space="0" w:color="auto"/>
            <w:right w:val="none" w:sz="0" w:space="0" w:color="auto"/>
          </w:divBdr>
        </w:div>
        <w:div w:id="1335574152">
          <w:marLeft w:val="640"/>
          <w:marRight w:val="0"/>
          <w:marTop w:val="0"/>
          <w:marBottom w:val="0"/>
          <w:divBdr>
            <w:top w:val="none" w:sz="0" w:space="0" w:color="auto"/>
            <w:left w:val="none" w:sz="0" w:space="0" w:color="auto"/>
            <w:bottom w:val="none" w:sz="0" w:space="0" w:color="auto"/>
            <w:right w:val="none" w:sz="0" w:space="0" w:color="auto"/>
          </w:divBdr>
        </w:div>
        <w:div w:id="1469517662">
          <w:marLeft w:val="640"/>
          <w:marRight w:val="0"/>
          <w:marTop w:val="0"/>
          <w:marBottom w:val="0"/>
          <w:divBdr>
            <w:top w:val="none" w:sz="0" w:space="0" w:color="auto"/>
            <w:left w:val="none" w:sz="0" w:space="0" w:color="auto"/>
            <w:bottom w:val="none" w:sz="0" w:space="0" w:color="auto"/>
            <w:right w:val="none" w:sz="0" w:space="0" w:color="auto"/>
          </w:divBdr>
        </w:div>
        <w:div w:id="1700468568">
          <w:marLeft w:val="640"/>
          <w:marRight w:val="0"/>
          <w:marTop w:val="0"/>
          <w:marBottom w:val="0"/>
          <w:divBdr>
            <w:top w:val="none" w:sz="0" w:space="0" w:color="auto"/>
            <w:left w:val="none" w:sz="0" w:space="0" w:color="auto"/>
            <w:bottom w:val="none" w:sz="0" w:space="0" w:color="auto"/>
            <w:right w:val="none" w:sz="0" w:space="0" w:color="auto"/>
          </w:divBdr>
        </w:div>
        <w:div w:id="1805345703">
          <w:marLeft w:val="640"/>
          <w:marRight w:val="0"/>
          <w:marTop w:val="0"/>
          <w:marBottom w:val="0"/>
          <w:divBdr>
            <w:top w:val="none" w:sz="0" w:space="0" w:color="auto"/>
            <w:left w:val="none" w:sz="0" w:space="0" w:color="auto"/>
            <w:bottom w:val="none" w:sz="0" w:space="0" w:color="auto"/>
            <w:right w:val="none" w:sz="0" w:space="0" w:color="auto"/>
          </w:divBdr>
        </w:div>
        <w:div w:id="1891960037">
          <w:marLeft w:val="640"/>
          <w:marRight w:val="0"/>
          <w:marTop w:val="0"/>
          <w:marBottom w:val="0"/>
          <w:divBdr>
            <w:top w:val="none" w:sz="0" w:space="0" w:color="auto"/>
            <w:left w:val="none" w:sz="0" w:space="0" w:color="auto"/>
            <w:bottom w:val="none" w:sz="0" w:space="0" w:color="auto"/>
            <w:right w:val="none" w:sz="0" w:space="0" w:color="auto"/>
          </w:divBdr>
        </w:div>
        <w:div w:id="1909225944">
          <w:marLeft w:val="640"/>
          <w:marRight w:val="0"/>
          <w:marTop w:val="0"/>
          <w:marBottom w:val="0"/>
          <w:divBdr>
            <w:top w:val="none" w:sz="0" w:space="0" w:color="auto"/>
            <w:left w:val="none" w:sz="0" w:space="0" w:color="auto"/>
            <w:bottom w:val="none" w:sz="0" w:space="0" w:color="auto"/>
            <w:right w:val="none" w:sz="0" w:space="0" w:color="auto"/>
          </w:divBdr>
        </w:div>
        <w:div w:id="2060474050">
          <w:marLeft w:val="640"/>
          <w:marRight w:val="0"/>
          <w:marTop w:val="0"/>
          <w:marBottom w:val="0"/>
          <w:divBdr>
            <w:top w:val="none" w:sz="0" w:space="0" w:color="auto"/>
            <w:left w:val="none" w:sz="0" w:space="0" w:color="auto"/>
            <w:bottom w:val="none" w:sz="0" w:space="0" w:color="auto"/>
            <w:right w:val="none" w:sz="0" w:space="0" w:color="auto"/>
          </w:divBdr>
        </w:div>
      </w:divsChild>
    </w:div>
    <w:div w:id="1460107963">
      <w:bodyDiv w:val="1"/>
      <w:marLeft w:val="0"/>
      <w:marRight w:val="0"/>
      <w:marTop w:val="0"/>
      <w:marBottom w:val="0"/>
      <w:divBdr>
        <w:top w:val="none" w:sz="0" w:space="0" w:color="auto"/>
        <w:left w:val="none" w:sz="0" w:space="0" w:color="auto"/>
        <w:bottom w:val="none" w:sz="0" w:space="0" w:color="auto"/>
        <w:right w:val="none" w:sz="0" w:space="0" w:color="auto"/>
      </w:divBdr>
    </w:div>
    <w:div w:id="1460490807">
      <w:bodyDiv w:val="1"/>
      <w:marLeft w:val="0"/>
      <w:marRight w:val="0"/>
      <w:marTop w:val="0"/>
      <w:marBottom w:val="0"/>
      <w:divBdr>
        <w:top w:val="none" w:sz="0" w:space="0" w:color="auto"/>
        <w:left w:val="none" w:sz="0" w:space="0" w:color="auto"/>
        <w:bottom w:val="none" w:sz="0" w:space="0" w:color="auto"/>
        <w:right w:val="none" w:sz="0" w:space="0" w:color="auto"/>
      </w:divBdr>
    </w:div>
    <w:div w:id="1460613335">
      <w:bodyDiv w:val="1"/>
      <w:marLeft w:val="0"/>
      <w:marRight w:val="0"/>
      <w:marTop w:val="0"/>
      <w:marBottom w:val="0"/>
      <w:divBdr>
        <w:top w:val="none" w:sz="0" w:space="0" w:color="auto"/>
        <w:left w:val="none" w:sz="0" w:space="0" w:color="auto"/>
        <w:bottom w:val="none" w:sz="0" w:space="0" w:color="auto"/>
        <w:right w:val="none" w:sz="0" w:space="0" w:color="auto"/>
      </w:divBdr>
    </w:div>
    <w:div w:id="1460764250">
      <w:bodyDiv w:val="1"/>
      <w:marLeft w:val="0"/>
      <w:marRight w:val="0"/>
      <w:marTop w:val="0"/>
      <w:marBottom w:val="0"/>
      <w:divBdr>
        <w:top w:val="none" w:sz="0" w:space="0" w:color="auto"/>
        <w:left w:val="none" w:sz="0" w:space="0" w:color="auto"/>
        <w:bottom w:val="none" w:sz="0" w:space="0" w:color="auto"/>
        <w:right w:val="none" w:sz="0" w:space="0" w:color="auto"/>
      </w:divBdr>
    </w:div>
    <w:div w:id="1460958069">
      <w:bodyDiv w:val="1"/>
      <w:marLeft w:val="0"/>
      <w:marRight w:val="0"/>
      <w:marTop w:val="0"/>
      <w:marBottom w:val="0"/>
      <w:divBdr>
        <w:top w:val="none" w:sz="0" w:space="0" w:color="auto"/>
        <w:left w:val="none" w:sz="0" w:space="0" w:color="auto"/>
        <w:bottom w:val="none" w:sz="0" w:space="0" w:color="auto"/>
        <w:right w:val="none" w:sz="0" w:space="0" w:color="auto"/>
      </w:divBdr>
    </w:div>
    <w:div w:id="1460997391">
      <w:bodyDiv w:val="1"/>
      <w:marLeft w:val="0"/>
      <w:marRight w:val="0"/>
      <w:marTop w:val="0"/>
      <w:marBottom w:val="0"/>
      <w:divBdr>
        <w:top w:val="none" w:sz="0" w:space="0" w:color="auto"/>
        <w:left w:val="none" w:sz="0" w:space="0" w:color="auto"/>
        <w:bottom w:val="none" w:sz="0" w:space="0" w:color="auto"/>
        <w:right w:val="none" w:sz="0" w:space="0" w:color="auto"/>
      </w:divBdr>
    </w:div>
    <w:div w:id="1461801660">
      <w:bodyDiv w:val="1"/>
      <w:marLeft w:val="0"/>
      <w:marRight w:val="0"/>
      <w:marTop w:val="0"/>
      <w:marBottom w:val="0"/>
      <w:divBdr>
        <w:top w:val="none" w:sz="0" w:space="0" w:color="auto"/>
        <w:left w:val="none" w:sz="0" w:space="0" w:color="auto"/>
        <w:bottom w:val="none" w:sz="0" w:space="0" w:color="auto"/>
        <w:right w:val="none" w:sz="0" w:space="0" w:color="auto"/>
      </w:divBdr>
    </w:div>
    <w:div w:id="1462504718">
      <w:bodyDiv w:val="1"/>
      <w:marLeft w:val="0"/>
      <w:marRight w:val="0"/>
      <w:marTop w:val="0"/>
      <w:marBottom w:val="0"/>
      <w:divBdr>
        <w:top w:val="none" w:sz="0" w:space="0" w:color="auto"/>
        <w:left w:val="none" w:sz="0" w:space="0" w:color="auto"/>
        <w:bottom w:val="none" w:sz="0" w:space="0" w:color="auto"/>
        <w:right w:val="none" w:sz="0" w:space="0" w:color="auto"/>
      </w:divBdr>
    </w:div>
    <w:div w:id="1465268457">
      <w:bodyDiv w:val="1"/>
      <w:marLeft w:val="0"/>
      <w:marRight w:val="0"/>
      <w:marTop w:val="0"/>
      <w:marBottom w:val="0"/>
      <w:divBdr>
        <w:top w:val="none" w:sz="0" w:space="0" w:color="auto"/>
        <w:left w:val="none" w:sz="0" w:space="0" w:color="auto"/>
        <w:bottom w:val="none" w:sz="0" w:space="0" w:color="auto"/>
        <w:right w:val="none" w:sz="0" w:space="0" w:color="auto"/>
      </w:divBdr>
    </w:div>
    <w:div w:id="1465274892">
      <w:marLeft w:val="640"/>
      <w:marRight w:val="0"/>
      <w:marTop w:val="0"/>
      <w:marBottom w:val="0"/>
      <w:divBdr>
        <w:top w:val="none" w:sz="0" w:space="0" w:color="auto"/>
        <w:left w:val="none" w:sz="0" w:space="0" w:color="auto"/>
        <w:bottom w:val="none" w:sz="0" w:space="0" w:color="auto"/>
        <w:right w:val="none" w:sz="0" w:space="0" w:color="auto"/>
      </w:divBdr>
    </w:div>
    <w:div w:id="1465660316">
      <w:bodyDiv w:val="1"/>
      <w:marLeft w:val="0"/>
      <w:marRight w:val="0"/>
      <w:marTop w:val="0"/>
      <w:marBottom w:val="0"/>
      <w:divBdr>
        <w:top w:val="none" w:sz="0" w:space="0" w:color="auto"/>
        <w:left w:val="none" w:sz="0" w:space="0" w:color="auto"/>
        <w:bottom w:val="none" w:sz="0" w:space="0" w:color="auto"/>
        <w:right w:val="none" w:sz="0" w:space="0" w:color="auto"/>
      </w:divBdr>
    </w:div>
    <w:div w:id="1466240215">
      <w:bodyDiv w:val="1"/>
      <w:marLeft w:val="0"/>
      <w:marRight w:val="0"/>
      <w:marTop w:val="0"/>
      <w:marBottom w:val="0"/>
      <w:divBdr>
        <w:top w:val="none" w:sz="0" w:space="0" w:color="auto"/>
        <w:left w:val="none" w:sz="0" w:space="0" w:color="auto"/>
        <w:bottom w:val="none" w:sz="0" w:space="0" w:color="auto"/>
        <w:right w:val="none" w:sz="0" w:space="0" w:color="auto"/>
      </w:divBdr>
      <w:divsChild>
        <w:div w:id="44642504">
          <w:marLeft w:val="640"/>
          <w:marRight w:val="0"/>
          <w:marTop w:val="0"/>
          <w:marBottom w:val="0"/>
          <w:divBdr>
            <w:top w:val="none" w:sz="0" w:space="0" w:color="auto"/>
            <w:left w:val="none" w:sz="0" w:space="0" w:color="auto"/>
            <w:bottom w:val="none" w:sz="0" w:space="0" w:color="auto"/>
            <w:right w:val="none" w:sz="0" w:space="0" w:color="auto"/>
          </w:divBdr>
        </w:div>
        <w:div w:id="123238960">
          <w:marLeft w:val="640"/>
          <w:marRight w:val="0"/>
          <w:marTop w:val="0"/>
          <w:marBottom w:val="0"/>
          <w:divBdr>
            <w:top w:val="none" w:sz="0" w:space="0" w:color="auto"/>
            <w:left w:val="none" w:sz="0" w:space="0" w:color="auto"/>
            <w:bottom w:val="none" w:sz="0" w:space="0" w:color="auto"/>
            <w:right w:val="none" w:sz="0" w:space="0" w:color="auto"/>
          </w:divBdr>
        </w:div>
        <w:div w:id="140850911">
          <w:marLeft w:val="640"/>
          <w:marRight w:val="0"/>
          <w:marTop w:val="0"/>
          <w:marBottom w:val="0"/>
          <w:divBdr>
            <w:top w:val="none" w:sz="0" w:space="0" w:color="auto"/>
            <w:left w:val="none" w:sz="0" w:space="0" w:color="auto"/>
            <w:bottom w:val="none" w:sz="0" w:space="0" w:color="auto"/>
            <w:right w:val="none" w:sz="0" w:space="0" w:color="auto"/>
          </w:divBdr>
        </w:div>
        <w:div w:id="319231568">
          <w:marLeft w:val="640"/>
          <w:marRight w:val="0"/>
          <w:marTop w:val="0"/>
          <w:marBottom w:val="0"/>
          <w:divBdr>
            <w:top w:val="none" w:sz="0" w:space="0" w:color="auto"/>
            <w:left w:val="none" w:sz="0" w:space="0" w:color="auto"/>
            <w:bottom w:val="none" w:sz="0" w:space="0" w:color="auto"/>
            <w:right w:val="none" w:sz="0" w:space="0" w:color="auto"/>
          </w:divBdr>
        </w:div>
        <w:div w:id="337733561">
          <w:marLeft w:val="640"/>
          <w:marRight w:val="0"/>
          <w:marTop w:val="0"/>
          <w:marBottom w:val="0"/>
          <w:divBdr>
            <w:top w:val="none" w:sz="0" w:space="0" w:color="auto"/>
            <w:left w:val="none" w:sz="0" w:space="0" w:color="auto"/>
            <w:bottom w:val="none" w:sz="0" w:space="0" w:color="auto"/>
            <w:right w:val="none" w:sz="0" w:space="0" w:color="auto"/>
          </w:divBdr>
        </w:div>
        <w:div w:id="393553057">
          <w:marLeft w:val="640"/>
          <w:marRight w:val="0"/>
          <w:marTop w:val="0"/>
          <w:marBottom w:val="0"/>
          <w:divBdr>
            <w:top w:val="none" w:sz="0" w:space="0" w:color="auto"/>
            <w:left w:val="none" w:sz="0" w:space="0" w:color="auto"/>
            <w:bottom w:val="none" w:sz="0" w:space="0" w:color="auto"/>
            <w:right w:val="none" w:sz="0" w:space="0" w:color="auto"/>
          </w:divBdr>
        </w:div>
        <w:div w:id="560136670">
          <w:marLeft w:val="640"/>
          <w:marRight w:val="0"/>
          <w:marTop w:val="0"/>
          <w:marBottom w:val="0"/>
          <w:divBdr>
            <w:top w:val="none" w:sz="0" w:space="0" w:color="auto"/>
            <w:left w:val="none" w:sz="0" w:space="0" w:color="auto"/>
            <w:bottom w:val="none" w:sz="0" w:space="0" w:color="auto"/>
            <w:right w:val="none" w:sz="0" w:space="0" w:color="auto"/>
          </w:divBdr>
        </w:div>
        <w:div w:id="581915524">
          <w:marLeft w:val="640"/>
          <w:marRight w:val="0"/>
          <w:marTop w:val="0"/>
          <w:marBottom w:val="0"/>
          <w:divBdr>
            <w:top w:val="none" w:sz="0" w:space="0" w:color="auto"/>
            <w:left w:val="none" w:sz="0" w:space="0" w:color="auto"/>
            <w:bottom w:val="none" w:sz="0" w:space="0" w:color="auto"/>
            <w:right w:val="none" w:sz="0" w:space="0" w:color="auto"/>
          </w:divBdr>
        </w:div>
        <w:div w:id="652829807">
          <w:marLeft w:val="640"/>
          <w:marRight w:val="0"/>
          <w:marTop w:val="0"/>
          <w:marBottom w:val="0"/>
          <w:divBdr>
            <w:top w:val="none" w:sz="0" w:space="0" w:color="auto"/>
            <w:left w:val="none" w:sz="0" w:space="0" w:color="auto"/>
            <w:bottom w:val="none" w:sz="0" w:space="0" w:color="auto"/>
            <w:right w:val="none" w:sz="0" w:space="0" w:color="auto"/>
          </w:divBdr>
        </w:div>
        <w:div w:id="663095265">
          <w:marLeft w:val="640"/>
          <w:marRight w:val="0"/>
          <w:marTop w:val="0"/>
          <w:marBottom w:val="0"/>
          <w:divBdr>
            <w:top w:val="none" w:sz="0" w:space="0" w:color="auto"/>
            <w:left w:val="none" w:sz="0" w:space="0" w:color="auto"/>
            <w:bottom w:val="none" w:sz="0" w:space="0" w:color="auto"/>
            <w:right w:val="none" w:sz="0" w:space="0" w:color="auto"/>
          </w:divBdr>
        </w:div>
        <w:div w:id="742026876">
          <w:marLeft w:val="640"/>
          <w:marRight w:val="0"/>
          <w:marTop w:val="0"/>
          <w:marBottom w:val="0"/>
          <w:divBdr>
            <w:top w:val="none" w:sz="0" w:space="0" w:color="auto"/>
            <w:left w:val="none" w:sz="0" w:space="0" w:color="auto"/>
            <w:bottom w:val="none" w:sz="0" w:space="0" w:color="auto"/>
            <w:right w:val="none" w:sz="0" w:space="0" w:color="auto"/>
          </w:divBdr>
        </w:div>
        <w:div w:id="885292574">
          <w:marLeft w:val="640"/>
          <w:marRight w:val="0"/>
          <w:marTop w:val="0"/>
          <w:marBottom w:val="0"/>
          <w:divBdr>
            <w:top w:val="none" w:sz="0" w:space="0" w:color="auto"/>
            <w:left w:val="none" w:sz="0" w:space="0" w:color="auto"/>
            <w:bottom w:val="none" w:sz="0" w:space="0" w:color="auto"/>
            <w:right w:val="none" w:sz="0" w:space="0" w:color="auto"/>
          </w:divBdr>
        </w:div>
        <w:div w:id="946037027">
          <w:marLeft w:val="640"/>
          <w:marRight w:val="0"/>
          <w:marTop w:val="0"/>
          <w:marBottom w:val="0"/>
          <w:divBdr>
            <w:top w:val="none" w:sz="0" w:space="0" w:color="auto"/>
            <w:left w:val="none" w:sz="0" w:space="0" w:color="auto"/>
            <w:bottom w:val="none" w:sz="0" w:space="0" w:color="auto"/>
            <w:right w:val="none" w:sz="0" w:space="0" w:color="auto"/>
          </w:divBdr>
        </w:div>
        <w:div w:id="998921284">
          <w:marLeft w:val="640"/>
          <w:marRight w:val="0"/>
          <w:marTop w:val="0"/>
          <w:marBottom w:val="0"/>
          <w:divBdr>
            <w:top w:val="none" w:sz="0" w:space="0" w:color="auto"/>
            <w:left w:val="none" w:sz="0" w:space="0" w:color="auto"/>
            <w:bottom w:val="none" w:sz="0" w:space="0" w:color="auto"/>
            <w:right w:val="none" w:sz="0" w:space="0" w:color="auto"/>
          </w:divBdr>
        </w:div>
        <w:div w:id="1082525025">
          <w:marLeft w:val="640"/>
          <w:marRight w:val="0"/>
          <w:marTop w:val="0"/>
          <w:marBottom w:val="0"/>
          <w:divBdr>
            <w:top w:val="none" w:sz="0" w:space="0" w:color="auto"/>
            <w:left w:val="none" w:sz="0" w:space="0" w:color="auto"/>
            <w:bottom w:val="none" w:sz="0" w:space="0" w:color="auto"/>
            <w:right w:val="none" w:sz="0" w:space="0" w:color="auto"/>
          </w:divBdr>
        </w:div>
        <w:div w:id="1195196178">
          <w:marLeft w:val="640"/>
          <w:marRight w:val="0"/>
          <w:marTop w:val="0"/>
          <w:marBottom w:val="0"/>
          <w:divBdr>
            <w:top w:val="none" w:sz="0" w:space="0" w:color="auto"/>
            <w:left w:val="none" w:sz="0" w:space="0" w:color="auto"/>
            <w:bottom w:val="none" w:sz="0" w:space="0" w:color="auto"/>
            <w:right w:val="none" w:sz="0" w:space="0" w:color="auto"/>
          </w:divBdr>
        </w:div>
        <w:div w:id="1195850813">
          <w:marLeft w:val="640"/>
          <w:marRight w:val="0"/>
          <w:marTop w:val="0"/>
          <w:marBottom w:val="0"/>
          <w:divBdr>
            <w:top w:val="none" w:sz="0" w:space="0" w:color="auto"/>
            <w:left w:val="none" w:sz="0" w:space="0" w:color="auto"/>
            <w:bottom w:val="none" w:sz="0" w:space="0" w:color="auto"/>
            <w:right w:val="none" w:sz="0" w:space="0" w:color="auto"/>
          </w:divBdr>
        </w:div>
        <w:div w:id="1248465195">
          <w:marLeft w:val="640"/>
          <w:marRight w:val="0"/>
          <w:marTop w:val="0"/>
          <w:marBottom w:val="0"/>
          <w:divBdr>
            <w:top w:val="none" w:sz="0" w:space="0" w:color="auto"/>
            <w:left w:val="none" w:sz="0" w:space="0" w:color="auto"/>
            <w:bottom w:val="none" w:sz="0" w:space="0" w:color="auto"/>
            <w:right w:val="none" w:sz="0" w:space="0" w:color="auto"/>
          </w:divBdr>
        </w:div>
        <w:div w:id="1252007191">
          <w:marLeft w:val="640"/>
          <w:marRight w:val="0"/>
          <w:marTop w:val="0"/>
          <w:marBottom w:val="0"/>
          <w:divBdr>
            <w:top w:val="none" w:sz="0" w:space="0" w:color="auto"/>
            <w:left w:val="none" w:sz="0" w:space="0" w:color="auto"/>
            <w:bottom w:val="none" w:sz="0" w:space="0" w:color="auto"/>
            <w:right w:val="none" w:sz="0" w:space="0" w:color="auto"/>
          </w:divBdr>
        </w:div>
        <w:div w:id="1326595123">
          <w:marLeft w:val="640"/>
          <w:marRight w:val="0"/>
          <w:marTop w:val="0"/>
          <w:marBottom w:val="0"/>
          <w:divBdr>
            <w:top w:val="none" w:sz="0" w:space="0" w:color="auto"/>
            <w:left w:val="none" w:sz="0" w:space="0" w:color="auto"/>
            <w:bottom w:val="none" w:sz="0" w:space="0" w:color="auto"/>
            <w:right w:val="none" w:sz="0" w:space="0" w:color="auto"/>
          </w:divBdr>
        </w:div>
        <w:div w:id="1385522778">
          <w:marLeft w:val="640"/>
          <w:marRight w:val="0"/>
          <w:marTop w:val="0"/>
          <w:marBottom w:val="0"/>
          <w:divBdr>
            <w:top w:val="none" w:sz="0" w:space="0" w:color="auto"/>
            <w:left w:val="none" w:sz="0" w:space="0" w:color="auto"/>
            <w:bottom w:val="none" w:sz="0" w:space="0" w:color="auto"/>
            <w:right w:val="none" w:sz="0" w:space="0" w:color="auto"/>
          </w:divBdr>
        </w:div>
        <w:div w:id="1481582174">
          <w:marLeft w:val="640"/>
          <w:marRight w:val="0"/>
          <w:marTop w:val="0"/>
          <w:marBottom w:val="0"/>
          <w:divBdr>
            <w:top w:val="none" w:sz="0" w:space="0" w:color="auto"/>
            <w:left w:val="none" w:sz="0" w:space="0" w:color="auto"/>
            <w:bottom w:val="none" w:sz="0" w:space="0" w:color="auto"/>
            <w:right w:val="none" w:sz="0" w:space="0" w:color="auto"/>
          </w:divBdr>
        </w:div>
        <w:div w:id="1543706581">
          <w:marLeft w:val="640"/>
          <w:marRight w:val="0"/>
          <w:marTop w:val="0"/>
          <w:marBottom w:val="0"/>
          <w:divBdr>
            <w:top w:val="none" w:sz="0" w:space="0" w:color="auto"/>
            <w:left w:val="none" w:sz="0" w:space="0" w:color="auto"/>
            <w:bottom w:val="none" w:sz="0" w:space="0" w:color="auto"/>
            <w:right w:val="none" w:sz="0" w:space="0" w:color="auto"/>
          </w:divBdr>
        </w:div>
        <w:div w:id="1555314901">
          <w:marLeft w:val="640"/>
          <w:marRight w:val="0"/>
          <w:marTop w:val="0"/>
          <w:marBottom w:val="0"/>
          <w:divBdr>
            <w:top w:val="none" w:sz="0" w:space="0" w:color="auto"/>
            <w:left w:val="none" w:sz="0" w:space="0" w:color="auto"/>
            <w:bottom w:val="none" w:sz="0" w:space="0" w:color="auto"/>
            <w:right w:val="none" w:sz="0" w:space="0" w:color="auto"/>
          </w:divBdr>
        </w:div>
        <w:div w:id="1635257102">
          <w:marLeft w:val="640"/>
          <w:marRight w:val="0"/>
          <w:marTop w:val="0"/>
          <w:marBottom w:val="0"/>
          <w:divBdr>
            <w:top w:val="none" w:sz="0" w:space="0" w:color="auto"/>
            <w:left w:val="none" w:sz="0" w:space="0" w:color="auto"/>
            <w:bottom w:val="none" w:sz="0" w:space="0" w:color="auto"/>
            <w:right w:val="none" w:sz="0" w:space="0" w:color="auto"/>
          </w:divBdr>
        </w:div>
        <w:div w:id="1702627137">
          <w:marLeft w:val="640"/>
          <w:marRight w:val="0"/>
          <w:marTop w:val="0"/>
          <w:marBottom w:val="0"/>
          <w:divBdr>
            <w:top w:val="none" w:sz="0" w:space="0" w:color="auto"/>
            <w:left w:val="none" w:sz="0" w:space="0" w:color="auto"/>
            <w:bottom w:val="none" w:sz="0" w:space="0" w:color="auto"/>
            <w:right w:val="none" w:sz="0" w:space="0" w:color="auto"/>
          </w:divBdr>
        </w:div>
        <w:div w:id="1717654678">
          <w:marLeft w:val="640"/>
          <w:marRight w:val="0"/>
          <w:marTop w:val="0"/>
          <w:marBottom w:val="0"/>
          <w:divBdr>
            <w:top w:val="none" w:sz="0" w:space="0" w:color="auto"/>
            <w:left w:val="none" w:sz="0" w:space="0" w:color="auto"/>
            <w:bottom w:val="none" w:sz="0" w:space="0" w:color="auto"/>
            <w:right w:val="none" w:sz="0" w:space="0" w:color="auto"/>
          </w:divBdr>
        </w:div>
        <w:div w:id="1718965558">
          <w:marLeft w:val="640"/>
          <w:marRight w:val="0"/>
          <w:marTop w:val="0"/>
          <w:marBottom w:val="0"/>
          <w:divBdr>
            <w:top w:val="none" w:sz="0" w:space="0" w:color="auto"/>
            <w:left w:val="none" w:sz="0" w:space="0" w:color="auto"/>
            <w:bottom w:val="none" w:sz="0" w:space="0" w:color="auto"/>
            <w:right w:val="none" w:sz="0" w:space="0" w:color="auto"/>
          </w:divBdr>
        </w:div>
        <w:div w:id="1813208084">
          <w:marLeft w:val="640"/>
          <w:marRight w:val="0"/>
          <w:marTop w:val="0"/>
          <w:marBottom w:val="0"/>
          <w:divBdr>
            <w:top w:val="none" w:sz="0" w:space="0" w:color="auto"/>
            <w:left w:val="none" w:sz="0" w:space="0" w:color="auto"/>
            <w:bottom w:val="none" w:sz="0" w:space="0" w:color="auto"/>
            <w:right w:val="none" w:sz="0" w:space="0" w:color="auto"/>
          </w:divBdr>
        </w:div>
        <w:div w:id="1820882888">
          <w:marLeft w:val="640"/>
          <w:marRight w:val="0"/>
          <w:marTop w:val="0"/>
          <w:marBottom w:val="0"/>
          <w:divBdr>
            <w:top w:val="none" w:sz="0" w:space="0" w:color="auto"/>
            <w:left w:val="none" w:sz="0" w:space="0" w:color="auto"/>
            <w:bottom w:val="none" w:sz="0" w:space="0" w:color="auto"/>
            <w:right w:val="none" w:sz="0" w:space="0" w:color="auto"/>
          </w:divBdr>
        </w:div>
        <w:div w:id="1825317303">
          <w:marLeft w:val="640"/>
          <w:marRight w:val="0"/>
          <w:marTop w:val="0"/>
          <w:marBottom w:val="0"/>
          <w:divBdr>
            <w:top w:val="none" w:sz="0" w:space="0" w:color="auto"/>
            <w:left w:val="none" w:sz="0" w:space="0" w:color="auto"/>
            <w:bottom w:val="none" w:sz="0" w:space="0" w:color="auto"/>
            <w:right w:val="none" w:sz="0" w:space="0" w:color="auto"/>
          </w:divBdr>
        </w:div>
        <w:div w:id="1845320763">
          <w:marLeft w:val="640"/>
          <w:marRight w:val="0"/>
          <w:marTop w:val="0"/>
          <w:marBottom w:val="0"/>
          <w:divBdr>
            <w:top w:val="none" w:sz="0" w:space="0" w:color="auto"/>
            <w:left w:val="none" w:sz="0" w:space="0" w:color="auto"/>
            <w:bottom w:val="none" w:sz="0" w:space="0" w:color="auto"/>
            <w:right w:val="none" w:sz="0" w:space="0" w:color="auto"/>
          </w:divBdr>
        </w:div>
        <w:div w:id="1870946746">
          <w:marLeft w:val="640"/>
          <w:marRight w:val="0"/>
          <w:marTop w:val="0"/>
          <w:marBottom w:val="0"/>
          <w:divBdr>
            <w:top w:val="none" w:sz="0" w:space="0" w:color="auto"/>
            <w:left w:val="none" w:sz="0" w:space="0" w:color="auto"/>
            <w:bottom w:val="none" w:sz="0" w:space="0" w:color="auto"/>
            <w:right w:val="none" w:sz="0" w:space="0" w:color="auto"/>
          </w:divBdr>
        </w:div>
        <w:div w:id="1877697151">
          <w:marLeft w:val="640"/>
          <w:marRight w:val="0"/>
          <w:marTop w:val="0"/>
          <w:marBottom w:val="0"/>
          <w:divBdr>
            <w:top w:val="none" w:sz="0" w:space="0" w:color="auto"/>
            <w:left w:val="none" w:sz="0" w:space="0" w:color="auto"/>
            <w:bottom w:val="none" w:sz="0" w:space="0" w:color="auto"/>
            <w:right w:val="none" w:sz="0" w:space="0" w:color="auto"/>
          </w:divBdr>
        </w:div>
        <w:div w:id="1933512898">
          <w:marLeft w:val="640"/>
          <w:marRight w:val="0"/>
          <w:marTop w:val="0"/>
          <w:marBottom w:val="0"/>
          <w:divBdr>
            <w:top w:val="none" w:sz="0" w:space="0" w:color="auto"/>
            <w:left w:val="none" w:sz="0" w:space="0" w:color="auto"/>
            <w:bottom w:val="none" w:sz="0" w:space="0" w:color="auto"/>
            <w:right w:val="none" w:sz="0" w:space="0" w:color="auto"/>
          </w:divBdr>
        </w:div>
        <w:div w:id="1958638685">
          <w:marLeft w:val="640"/>
          <w:marRight w:val="0"/>
          <w:marTop w:val="0"/>
          <w:marBottom w:val="0"/>
          <w:divBdr>
            <w:top w:val="none" w:sz="0" w:space="0" w:color="auto"/>
            <w:left w:val="none" w:sz="0" w:space="0" w:color="auto"/>
            <w:bottom w:val="none" w:sz="0" w:space="0" w:color="auto"/>
            <w:right w:val="none" w:sz="0" w:space="0" w:color="auto"/>
          </w:divBdr>
        </w:div>
      </w:divsChild>
    </w:div>
    <w:div w:id="1469669991">
      <w:bodyDiv w:val="1"/>
      <w:marLeft w:val="0"/>
      <w:marRight w:val="0"/>
      <w:marTop w:val="0"/>
      <w:marBottom w:val="0"/>
      <w:divBdr>
        <w:top w:val="none" w:sz="0" w:space="0" w:color="auto"/>
        <w:left w:val="none" w:sz="0" w:space="0" w:color="auto"/>
        <w:bottom w:val="none" w:sz="0" w:space="0" w:color="auto"/>
        <w:right w:val="none" w:sz="0" w:space="0" w:color="auto"/>
      </w:divBdr>
    </w:div>
    <w:div w:id="1471022800">
      <w:bodyDiv w:val="1"/>
      <w:marLeft w:val="0"/>
      <w:marRight w:val="0"/>
      <w:marTop w:val="0"/>
      <w:marBottom w:val="0"/>
      <w:divBdr>
        <w:top w:val="none" w:sz="0" w:space="0" w:color="auto"/>
        <w:left w:val="none" w:sz="0" w:space="0" w:color="auto"/>
        <w:bottom w:val="none" w:sz="0" w:space="0" w:color="auto"/>
        <w:right w:val="none" w:sz="0" w:space="0" w:color="auto"/>
      </w:divBdr>
    </w:div>
    <w:div w:id="1471170866">
      <w:bodyDiv w:val="1"/>
      <w:marLeft w:val="0"/>
      <w:marRight w:val="0"/>
      <w:marTop w:val="0"/>
      <w:marBottom w:val="0"/>
      <w:divBdr>
        <w:top w:val="none" w:sz="0" w:space="0" w:color="auto"/>
        <w:left w:val="none" w:sz="0" w:space="0" w:color="auto"/>
        <w:bottom w:val="none" w:sz="0" w:space="0" w:color="auto"/>
        <w:right w:val="none" w:sz="0" w:space="0" w:color="auto"/>
      </w:divBdr>
    </w:div>
    <w:div w:id="1471747405">
      <w:marLeft w:val="640"/>
      <w:marRight w:val="0"/>
      <w:marTop w:val="0"/>
      <w:marBottom w:val="0"/>
      <w:divBdr>
        <w:top w:val="none" w:sz="0" w:space="0" w:color="auto"/>
        <w:left w:val="none" w:sz="0" w:space="0" w:color="auto"/>
        <w:bottom w:val="none" w:sz="0" w:space="0" w:color="auto"/>
        <w:right w:val="none" w:sz="0" w:space="0" w:color="auto"/>
      </w:divBdr>
    </w:div>
    <w:div w:id="1472140479">
      <w:bodyDiv w:val="1"/>
      <w:marLeft w:val="0"/>
      <w:marRight w:val="0"/>
      <w:marTop w:val="0"/>
      <w:marBottom w:val="0"/>
      <w:divBdr>
        <w:top w:val="none" w:sz="0" w:space="0" w:color="auto"/>
        <w:left w:val="none" w:sz="0" w:space="0" w:color="auto"/>
        <w:bottom w:val="none" w:sz="0" w:space="0" w:color="auto"/>
        <w:right w:val="none" w:sz="0" w:space="0" w:color="auto"/>
      </w:divBdr>
    </w:div>
    <w:div w:id="1472867169">
      <w:bodyDiv w:val="1"/>
      <w:marLeft w:val="0"/>
      <w:marRight w:val="0"/>
      <w:marTop w:val="0"/>
      <w:marBottom w:val="0"/>
      <w:divBdr>
        <w:top w:val="none" w:sz="0" w:space="0" w:color="auto"/>
        <w:left w:val="none" w:sz="0" w:space="0" w:color="auto"/>
        <w:bottom w:val="none" w:sz="0" w:space="0" w:color="auto"/>
        <w:right w:val="none" w:sz="0" w:space="0" w:color="auto"/>
      </w:divBdr>
    </w:div>
    <w:div w:id="1473017292">
      <w:bodyDiv w:val="1"/>
      <w:marLeft w:val="0"/>
      <w:marRight w:val="0"/>
      <w:marTop w:val="0"/>
      <w:marBottom w:val="0"/>
      <w:divBdr>
        <w:top w:val="none" w:sz="0" w:space="0" w:color="auto"/>
        <w:left w:val="none" w:sz="0" w:space="0" w:color="auto"/>
        <w:bottom w:val="none" w:sz="0" w:space="0" w:color="auto"/>
        <w:right w:val="none" w:sz="0" w:space="0" w:color="auto"/>
      </w:divBdr>
      <w:divsChild>
        <w:div w:id="80760173">
          <w:marLeft w:val="640"/>
          <w:marRight w:val="0"/>
          <w:marTop w:val="0"/>
          <w:marBottom w:val="0"/>
          <w:divBdr>
            <w:top w:val="none" w:sz="0" w:space="0" w:color="auto"/>
            <w:left w:val="none" w:sz="0" w:space="0" w:color="auto"/>
            <w:bottom w:val="none" w:sz="0" w:space="0" w:color="auto"/>
            <w:right w:val="none" w:sz="0" w:space="0" w:color="auto"/>
          </w:divBdr>
        </w:div>
        <w:div w:id="120462203">
          <w:marLeft w:val="640"/>
          <w:marRight w:val="0"/>
          <w:marTop w:val="0"/>
          <w:marBottom w:val="0"/>
          <w:divBdr>
            <w:top w:val="none" w:sz="0" w:space="0" w:color="auto"/>
            <w:left w:val="none" w:sz="0" w:space="0" w:color="auto"/>
            <w:bottom w:val="none" w:sz="0" w:space="0" w:color="auto"/>
            <w:right w:val="none" w:sz="0" w:space="0" w:color="auto"/>
          </w:divBdr>
        </w:div>
        <w:div w:id="134102281">
          <w:marLeft w:val="640"/>
          <w:marRight w:val="0"/>
          <w:marTop w:val="0"/>
          <w:marBottom w:val="0"/>
          <w:divBdr>
            <w:top w:val="none" w:sz="0" w:space="0" w:color="auto"/>
            <w:left w:val="none" w:sz="0" w:space="0" w:color="auto"/>
            <w:bottom w:val="none" w:sz="0" w:space="0" w:color="auto"/>
            <w:right w:val="none" w:sz="0" w:space="0" w:color="auto"/>
          </w:divBdr>
        </w:div>
        <w:div w:id="175579846">
          <w:marLeft w:val="640"/>
          <w:marRight w:val="0"/>
          <w:marTop w:val="0"/>
          <w:marBottom w:val="0"/>
          <w:divBdr>
            <w:top w:val="none" w:sz="0" w:space="0" w:color="auto"/>
            <w:left w:val="none" w:sz="0" w:space="0" w:color="auto"/>
            <w:bottom w:val="none" w:sz="0" w:space="0" w:color="auto"/>
            <w:right w:val="none" w:sz="0" w:space="0" w:color="auto"/>
          </w:divBdr>
        </w:div>
        <w:div w:id="386031576">
          <w:marLeft w:val="640"/>
          <w:marRight w:val="0"/>
          <w:marTop w:val="0"/>
          <w:marBottom w:val="0"/>
          <w:divBdr>
            <w:top w:val="none" w:sz="0" w:space="0" w:color="auto"/>
            <w:left w:val="none" w:sz="0" w:space="0" w:color="auto"/>
            <w:bottom w:val="none" w:sz="0" w:space="0" w:color="auto"/>
            <w:right w:val="none" w:sz="0" w:space="0" w:color="auto"/>
          </w:divBdr>
        </w:div>
        <w:div w:id="406266682">
          <w:marLeft w:val="640"/>
          <w:marRight w:val="0"/>
          <w:marTop w:val="0"/>
          <w:marBottom w:val="0"/>
          <w:divBdr>
            <w:top w:val="none" w:sz="0" w:space="0" w:color="auto"/>
            <w:left w:val="none" w:sz="0" w:space="0" w:color="auto"/>
            <w:bottom w:val="none" w:sz="0" w:space="0" w:color="auto"/>
            <w:right w:val="none" w:sz="0" w:space="0" w:color="auto"/>
          </w:divBdr>
        </w:div>
        <w:div w:id="439495775">
          <w:marLeft w:val="640"/>
          <w:marRight w:val="0"/>
          <w:marTop w:val="0"/>
          <w:marBottom w:val="0"/>
          <w:divBdr>
            <w:top w:val="none" w:sz="0" w:space="0" w:color="auto"/>
            <w:left w:val="none" w:sz="0" w:space="0" w:color="auto"/>
            <w:bottom w:val="none" w:sz="0" w:space="0" w:color="auto"/>
            <w:right w:val="none" w:sz="0" w:space="0" w:color="auto"/>
          </w:divBdr>
        </w:div>
        <w:div w:id="600527904">
          <w:marLeft w:val="640"/>
          <w:marRight w:val="0"/>
          <w:marTop w:val="0"/>
          <w:marBottom w:val="0"/>
          <w:divBdr>
            <w:top w:val="none" w:sz="0" w:space="0" w:color="auto"/>
            <w:left w:val="none" w:sz="0" w:space="0" w:color="auto"/>
            <w:bottom w:val="none" w:sz="0" w:space="0" w:color="auto"/>
            <w:right w:val="none" w:sz="0" w:space="0" w:color="auto"/>
          </w:divBdr>
        </w:div>
        <w:div w:id="614213633">
          <w:marLeft w:val="640"/>
          <w:marRight w:val="0"/>
          <w:marTop w:val="0"/>
          <w:marBottom w:val="0"/>
          <w:divBdr>
            <w:top w:val="none" w:sz="0" w:space="0" w:color="auto"/>
            <w:left w:val="none" w:sz="0" w:space="0" w:color="auto"/>
            <w:bottom w:val="none" w:sz="0" w:space="0" w:color="auto"/>
            <w:right w:val="none" w:sz="0" w:space="0" w:color="auto"/>
          </w:divBdr>
        </w:div>
        <w:div w:id="619653425">
          <w:marLeft w:val="640"/>
          <w:marRight w:val="0"/>
          <w:marTop w:val="0"/>
          <w:marBottom w:val="0"/>
          <w:divBdr>
            <w:top w:val="none" w:sz="0" w:space="0" w:color="auto"/>
            <w:left w:val="none" w:sz="0" w:space="0" w:color="auto"/>
            <w:bottom w:val="none" w:sz="0" w:space="0" w:color="auto"/>
            <w:right w:val="none" w:sz="0" w:space="0" w:color="auto"/>
          </w:divBdr>
        </w:div>
        <w:div w:id="645597079">
          <w:marLeft w:val="640"/>
          <w:marRight w:val="0"/>
          <w:marTop w:val="0"/>
          <w:marBottom w:val="0"/>
          <w:divBdr>
            <w:top w:val="none" w:sz="0" w:space="0" w:color="auto"/>
            <w:left w:val="none" w:sz="0" w:space="0" w:color="auto"/>
            <w:bottom w:val="none" w:sz="0" w:space="0" w:color="auto"/>
            <w:right w:val="none" w:sz="0" w:space="0" w:color="auto"/>
          </w:divBdr>
        </w:div>
        <w:div w:id="781346224">
          <w:marLeft w:val="640"/>
          <w:marRight w:val="0"/>
          <w:marTop w:val="0"/>
          <w:marBottom w:val="0"/>
          <w:divBdr>
            <w:top w:val="none" w:sz="0" w:space="0" w:color="auto"/>
            <w:left w:val="none" w:sz="0" w:space="0" w:color="auto"/>
            <w:bottom w:val="none" w:sz="0" w:space="0" w:color="auto"/>
            <w:right w:val="none" w:sz="0" w:space="0" w:color="auto"/>
          </w:divBdr>
        </w:div>
        <w:div w:id="794100839">
          <w:marLeft w:val="640"/>
          <w:marRight w:val="0"/>
          <w:marTop w:val="0"/>
          <w:marBottom w:val="0"/>
          <w:divBdr>
            <w:top w:val="none" w:sz="0" w:space="0" w:color="auto"/>
            <w:left w:val="none" w:sz="0" w:space="0" w:color="auto"/>
            <w:bottom w:val="none" w:sz="0" w:space="0" w:color="auto"/>
            <w:right w:val="none" w:sz="0" w:space="0" w:color="auto"/>
          </w:divBdr>
        </w:div>
        <w:div w:id="830679554">
          <w:marLeft w:val="640"/>
          <w:marRight w:val="0"/>
          <w:marTop w:val="0"/>
          <w:marBottom w:val="0"/>
          <w:divBdr>
            <w:top w:val="none" w:sz="0" w:space="0" w:color="auto"/>
            <w:left w:val="none" w:sz="0" w:space="0" w:color="auto"/>
            <w:bottom w:val="none" w:sz="0" w:space="0" w:color="auto"/>
            <w:right w:val="none" w:sz="0" w:space="0" w:color="auto"/>
          </w:divBdr>
        </w:div>
        <w:div w:id="962421733">
          <w:marLeft w:val="640"/>
          <w:marRight w:val="0"/>
          <w:marTop w:val="0"/>
          <w:marBottom w:val="0"/>
          <w:divBdr>
            <w:top w:val="none" w:sz="0" w:space="0" w:color="auto"/>
            <w:left w:val="none" w:sz="0" w:space="0" w:color="auto"/>
            <w:bottom w:val="none" w:sz="0" w:space="0" w:color="auto"/>
            <w:right w:val="none" w:sz="0" w:space="0" w:color="auto"/>
          </w:divBdr>
        </w:div>
        <w:div w:id="1033772952">
          <w:marLeft w:val="640"/>
          <w:marRight w:val="0"/>
          <w:marTop w:val="0"/>
          <w:marBottom w:val="0"/>
          <w:divBdr>
            <w:top w:val="none" w:sz="0" w:space="0" w:color="auto"/>
            <w:left w:val="none" w:sz="0" w:space="0" w:color="auto"/>
            <w:bottom w:val="none" w:sz="0" w:space="0" w:color="auto"/>
            <w:right w:val="none" w:sz="0" w:space="0" w:color="auto"/>
          </w:divBdr>
        </w:div>
        <w:div w:id="1058941380">
          <w:marLeft w:val="640"/>
          <w:marRight w:val="0"/>
          <w:marTop w:val="0"/>
          <w:marBottom w:val="0"/>
          <w:divBdr>
            <w:top w:val="none" w:sz="0" w:space="0" w:color="auto"/>
            <w:left w:val="none" w:sz="0" w:space="0" w:color="auto"/>
            <w:bottom w:val="none" w:sz="0" w:space="0" w:color="auto"/>
            <w:right w:val="none" w:sz="0" w:space="0" w:color="auto"/>
          </w:divBdr>
        </w:div>
        <w:div w:id="1062172711">
          <w:marLeft w:val="640"/>
          <w:marRight w:val="0"/>
          <w:marTop w:val="0"/>
          <w:marBottom w:val="0"/>
          <w:divBdr>
            <w:top w:val="none" w:sz="0" w:space="0" w:color="auto"/>
            <w:left w:val="none" w:sz="0" w:space="0" w:color="auto"/>
            <w:bottom w:val="none" w:sz="0" w:space="0" w:color="auto"/>
            <w:right w:val="none" w:sz="0" w:space="0" w:color="auto"/>
          </w:divBdr>
        </w:div>
        <w:div w:id="1119031792">
          <w:marLeft w:val="640"/>
          <w:marRight w:val="0"/>
          <w:marTop w:val="0"/>
          <w:marBottom w:val="0"/>
          <w:divBdr>
            <w:top w:val="none" w:sz="0" w:space="0" w:color="auto"/>
            <w:left w:val="none" w:sz="0" w:space="0" w:color="auto"/>
            <w:bottom w:val="none" w:sz="0" w:space="0" w:color="auto"/>
            <w:right w:val="none" w:sz="0" w:space="0" w:color="auto"/>
          </w:divBdr>
        </w:div>
        <w:div w:id="1132093329">
          <w:marLeft w:val="640"/>
          <w:marRight w:val="0"/>
          <w:marTop w:val="0"/>
          <w:marBottom w:val="0"/>
          <w:divBdr>
            <w:top w:val="none" w:sz="0" w:space="0" w:color="auto"/>
            <w:left w:val="none" w:sz="0" w:space="0" w:color="auto"/>
            <w:bottom w:val="none" w:sz="0" w:space="0" w:color="auto"/>
            <w:right w:val="none" w:sz="0" w:space="0" w:color="auto"/>
          </w:divBdr>
        </w:div>
        <w:div w:id="1142191195">
          <w:marLeft w:val="640"/>
          <w:marRight w:val="0"/>
          <w:marTop w:val="0"/>
          <w:marBottom w:val="0"/>
          <w:divBdr>
            <w:top w:val="none" w:sz="0" w:space="0" w:color="auto"/>
            <w:left w:val="none" w:sz="0" w:space="0" w:color="auto"/>
            <w:bottom w:val="none" w:sz="0" w:space="0" w:color="auto"/>
            <w:right w:val="none" w:sz="0" w:space="0" w:color="auto"/>
          </w:divBdr>
        </w:div>
        <w:div w:id="1321809465">
          <w:marLeft w:val="640"/>
          <w:marRight w:val="0"/>
          <w:marTop w:val="0"/>
          <w:marBottom w:val="0"/>
          <w:divBdr>
            <w:top w:val="none" w:sz="0" w:space="0" w:color="auto"/>
            <w:left w:val="none" w:sz="0" w:space="0" w:color="auto"/>
            <w:bottom w:val="none" w:sz="0" w:space="0" w:color="auto"/>
            <w:right w:val="none" w:sz="0" w:space="0" w:color="auto"/>
          </w:divBdr>
        </w:div>
        <w:div w:id="1522356866">
          <w:marLeft w:val="640"/>
          <w:marRight w:val="0"/>
          <w:marTop w:val="0"/>
          <w:marBottom w:val="0"/>
          <w:divBdr>
            <w:top w:val="none" w:sz="0" w:space="0" w:color="auto"/>
            <w:left w:val="none" w:sz="0" w:space="0" w:color="auto"/>
            <w:bottom w:val="none" w:sz="0" w:space="0" w:color="auto"/>
            <w:right w:val="none" w:sz="0" w:space="0" w:color="auto"/>
          </w:divBdr>
        </w:div>
        <w:div w:id="1574773605">
          <w:marLeft w:val="640"/>
          <w:marRight w:val="0"/>
          <w:marTop w:val="0"/>
          <w:marBottom w:val="0"/>
          <w:divBdr>
            <w:top w:val="none" w:sz="0" w:space="0" w:color="auto"/>
            <w:left w:val="none" w:sz="0" w:space="0" w:color="auto"/>
            <w:bottom w:val="none" w:sz="0" w:space="0" w:color="auto"/>
            <w:right w:val="none" w:sz="0" w:space="0" w:color="auto"/>
          </w:divBdr>
        </w:div>
        <w:div w:id="1621187115">
          <w:marLeft w:val="640"/>
          <w:marRight w:val="0"/>
          <w:marTop w:val="0"/>
          <w:marBottom w:val="0"/>
          <w:divBdr>
            <w:top w:val="none" w:sz="0" w:space="0" w:color="auto"/>
            <w:left w:val="none" w:sz="0" w:space="0" w:color="auto"/>
            <w:bottom w:val="none" w:sz="0" w:space="0" w:color="auto"/>
            <w:right w:val="none" w:sz="0" w:space="0" w:color="auto"/>
          </w:divBdr>
        </w:div>
        <w:div w:id="1740588211">
          <w:marLeft w:val="640"/>
          <w:marRight w:val="0"/>
          <w:marTop w:val="0"/>
          <w:marBottom w:val="0"/>
          <w:divBdr>
            <w:top w:val="none" w:sz="0" w:space="0" w:color="auto"/>
            <w:left w:val="none" w:sz="0" w:space="0" w:color="auto"/>
            <w:bottom w:val="none" w:sz="0" w:space="0" w:color="auto"/>
            <w:right w:val="none" w:sz="0" w:space="0" w:color="auto"/>
          </w:divBdr>
        </w:div>
        <w:div w:id="1948266823">
          <w:marLeft w:val="640"/>
          <w:marRight w:val="0"/>
          <w:marTop w:val="0"/>
          <w:marBottom w:val="0"/>
          <w:divBdr>
            <w:top w:val="none" w:sz="0" w:space="0" w:color="auto"/>
            <w:left w:val="none" w:sz="0" w:space="0" w:color="auto"/>
            <w:bottom w:val="none" w:sz="0" w:space="0" w:color="auto"/>
            <w:right w:val="none" w:sz="0" w:space="0" w:color="auto"/>
          </w:divBdr>
        </w:div>
        <w:div w:id="1952206458">
          <w:marLeft w:val="640"/>
          <w:marRight w:val="0"/>
          <w:marTop w:val="0"/>
          <w:marBottom w:val="0"/>
          <w:divBdr>
            <w:top w:val="none" w:sz="0" w:space="0" w:color="auto"/>
            <w:left w:val="none" w:sz="0" w:space="0" w:color="auto"/>
            <w:bottom w:val="none" w:sz="0" w:space="0" w:color="auto"/>
            <w:right w:val="none" w:sz="0" w:space="0" w:color="auto"/>
          </w:divBdr>
        </w:div>
        <w:div w:id="1983844076">
          <w:marLeft w:val="640"/>
          <w:marRight w:val="0"/>
          <w:marTop w:val="0"/>
          <w:marBottom w:val="0"/>
          <w:divBdr>
            <w:top w:val="none" w:sz="0" w:space="0" w:color="auto"/>
            <w:left w:val="none" w:sz="0" w:space="0" w:color="auto"/>
            <w:bottom w:val="none" w:sz="0" w:space="0" w:color="auto"/>
            <w:right w:val="none" w:sz="0" w:space="0" w:color="auto"/>
          </w:divBdr>
        </w:div>
        <w:div w:id="2075276913">
          <w:marLeft w:val="640"/>
          <w:marRight w:val="0"/>
          <w:marTop w:val="0"/>
          <w:marBottom w:val="0"/>
          <w:divBdr>
            <w:top w:val="none" w:sz="0" w:space="0" w:color="auto"/>
            <w:left w:val="none" w:sz="0" w:space="0" w:color="auto"/>
            <w:bottom w:val="none" w:sz="0" w:space="0" w:color="auto"/>
            <w:right w:val="none" w:sz="0" w:space="0" w:color="auto"/>
          </w:divBdr>
        </w:div>
        <w:div w:id="2114280735">
          <w:marLeft w:val="640"/>
          <w:marRight w:val="0"/>
          <w:marTop w:val="0"/>
          <w:marBottom w:val="0"/>
          <w:divBdr>
            <w:top w:val="none" w:sz="0" w:space="0" w:color="auto"/>
            <w:left w:val="none" w:sz="0" w:space="0" w:color="auto"/>
            <w:bottom w:val="none" w:sz="0" w:space="0" w:color="auto"/>
            <w:right w:val="none" w:sz="0" w:space="0" w:color="auto"/>
          </w:divBdr>
        </w:div>
      </w:divsChild>
    </w:div>
    <w:div w:id="1473525972">
      <w:bodyDiv w:val="1"/>
      <w:marLeft w:val="0"/>
      <w:marRight w:val="0"/>
      <w:marTop w:val="0"/>
      <w:marBottom w:val="0"/>
      <w:divBdr>
        <w:top w:val="none" w:sz="0" w:space="0" w:color="auto"/>
        <w:left w:val="none" w:sz="0" w:space="0" w:color="auto"/>
        <w:bottom w:val="none" w:sz="0" w:space="0" w:color="auto"/>
        <w:right w:val="none" w:sz="0" w:space="0" w:color="auto"/>
      </w:divBdr>
    </w:div>
    <w:div w:id="1474716923">
      <w:bodyDiv w:val="1"/>
      <w:marLeft w:val="0"/>
      <w:marRight w:val="0"/>
      <w:marTop w:val="0"/>
      <w:marBottom w:val="0"/>
      <w:divBdr>
        <w:top w:val="none" w:sz="0" w:space="0" w:color="auto"/>
        <w:left w:val="none" w:sz="0" w:space="0" w:color="auto"/>
        <w:bottom w:val="none" w:sz="0" w:space="0" w:color="auto"/>
        <w:right w:val="none" w:sz="0" w:space="0" w:color="auto"/>
      </w:divBdr>
    </w:div>
    <w:div w:id="1477452469">
      <w:bodyDiv w:val="1"/>
      <w:marLeft w:val="0"/>
      <w:marRight w:val="0"/>
      <w:marTop w:val="0"/>
      <w:marBottom w:val="0"/>
      <w:divBdr>
        <w:top w:val="none" w:sz="0" w:space="0" w:color="auto"/>
        <w:left w:val="none" w:sz="0" w:space="0" w:color="auto"/>
        <w:bottom w:val="none" w:sz="0" w:space="0" w:color="auto"/>
        <w:right w:val="none" w:sz="0" w:space="0" w:color="auto"/>
      </w:divBdr>
    </w:div>
    <w:div w:id="1479421593">
      <w:marLeft w:val="640"/>
      <w:marRight w:val="0"/>
      <w:marTop w:val="0"/>
      <w:marBottom w:val="0"/>
      <w:divBdr>
        <w:top w:val="none" w:sz="0" w:space="0" w:color="auto"/>
        <w:left w:val="none" w:sz="0" w:space="0" w:color="auto"/>
        <w:bottom w:val="none" w:sz="0" w:space="0" w:color="auto"/>
        <w:right w:val="none" w:sz="0" w:space="0" w:color="auto"/>
      </w:divBdr>
    </w:div>
    <w:div w:id="1480342925">
      <w:bodyDiv w:val="1"/>
      <w:marLeft w:val="0"/>
      <w:marRight w:val="0"/>
      <w:marTop w:val="0"/>
      <w:marBottom w:val="0"/>
      <w:divBdr>
        <w:top w:val="none" w:sz="0" w:space="0" w:color="auto"/>
        <w:left w:val="none" w:sz="0" w:space="0" w:color="auto"/>
        <w:bottom w:val="none" w:sz="0" w:space="0" w:color="auto"/>
        <w:right w:val="none" w:sz="0" w:space="0" w:color="auto"/>
      </w:divBdr>
    </w:div>
    <w:div w:id="1483349432">
      <w:bodyDiv w:val="1"/>
      <w:marLeft w:val="0"/>
      <w:marRight w:val="0"/>
      <w:marTop w:val="0"/>
      <w:marBottom w:val="0"/>
      <w:divBdr>
        <w:top w:val="none" w:sz="0" w:space="0" w:color="auto"/>
        <w:left w:val="none" w:sz="0" w:space="0" w:color="auto"/>
        <w:bottom w:val="none" w:sz="0" w:space="0" w:color="auto"/>
        <w:right w:val="none" w:sz="0" w:space="0" w:color="auto"/>
      </w:divBdr>
    </w:div>
    <w:div w:id="1484464041">
      <w:bodyDiv w:val="1"/>
      <w:marLeft w:val="0"/>
      <w:marRight w:val="0"/>
      <w:marTop w:val="0"/>
      <w:marBottom w:val="0"/>
      <w:divBdr>
        <w:top w:val="none" w:sz="0" w:space="0" w:color="auto"/>
        <w:left w:val="none" w:sz="0" w:space="0" w:color="auto"/>
        <w:bottom w:val="none" w:sz="0" w:space="0" w:color="auto"/>
        <w:right w:val="none" w:sz="0" w:space="0" w:color="auto"/>
      </w:divBdr>
      <w:divsChild>
        <w:div w:id="72510208">
          <w:marLeft w:val="640"/>
          <w:marRight w:val="0"/>
          <w:marTop w:val="0"/>
          <w:marBottom w:val="0"/>
          <w:divBdr>
            <w:top w:val="none" w:sz="0" w:space="0" w:color="auto"/>
            <w:left w:val="none" w:sz="0" w:space="0" w:color="auto"/>
            <w:bottom w:val="none" w:sz="0" w:space="0" w:color="auto"/>
            <w:right w:val="none" w:sz="0" w:space="0" w:color="auto"/>
          </w:divBdr>
        </w:div>
        <w:div w:id="213547049">
          <w:marLeft w:val="640"/>
          <w:marRight w:val="0"/>
          <w:marTop w:val="0"/>
          <w:marBottom w:val="0"/>
          <w:divBdr>
            <w:top w:val="none" w:sz="0" w:space="0" w:color="auto"/>
            <w:left w:val="none" w:sz="0" w:space="0" w:color="auto"/>
            <w:bottom w:val="none" w:sz="0" w:space="0" w:color="auto"/>
            <w:right w:val="none" w:sz="0" w:space="0" w:color="auto"/>
          </w:divBdr>
        </w:div>
        <w:div w:id="503935290">
          <w:marLeft w:val="640"/>
          <w:marRight w:val="0"/>
          <w:marTop w:val="0"/>
          <w:marBottom w:val="0"/>
          <w:divBdr>
            <w:top w:val="none" w:sz="0" w:space="0" w:color="auto"/>
            <w:left w:val="none" w:sz="0" w:space="0" w:color="auto"/>
            <w:bottom w:val="none" w:sz="0" w:space="0" w:color="auto"/>
            <w:right w:val="none" w:sz="0" w:space="0" w:color="auto"/>
          </w:divBdr>
        </w:div>
        <w:div w:id="748499053">
          <w:marLeft w:val="640"/>
          <w:marRight w:val="0"/>
          <w:marTop w:val="0"/>
          <w:marBottom w:val="0"/>
          <w:divBdr>
            <w:top w:val="none" w:sz="0" w:space="0" w:color="auto"/>
            <w:left w:val="none" w:sz="0" w:space="0" w:color="auto"/>
            <w:bottom w:val="none" w:sz="0" w:space="0" w:color="auto"/>
            <w:right w:val="none" w:sz="0" w:space="0" w:color="auto"/>
          </w:divBdr>
        </w:div>
        <w:div w:id="1043405745">
          <w:marLeft w:val="640"/>
          <w:marRight w:val="0"/>
          <w:marTop w:val="0"/>
          <w:marBottom w:val="0"/>
          <w:divBdr>
            <w:top w:val="none" w:sz="0" w:space="0" w:color="auto"/>
            <w:left w:val="none" w:sz="0" w:space="0" w:color="auto"/>
            <w:bottom w:val="none" w:sz="0" w:space="0" w:color="auto"/>
            <w:right w:val="none" w:sz="0" w:space="0" w:color="auto"/>
          </w:divBdr>
        </w:div>
        <w:div w:id="1551309604">
          <w:marLeft w:val="640"/>
          <w:marRight w:val="0"/>
          <w:marTop w:val="0"/>
          <w:marBottom w:val="0"/>
          <w:divBdr>
            <w:top w:val="none" w:sz="0" w:space="0" w:color="auto"/>
            <w:left w:val="none" w:sz="0" w:space="0" w:color="auto"/>
            <w:bottom w:val="none" w:sz="0" w:space="0" w:color="auto"/>
            <w:right w:val="none" w:sz="0" w:space="0" w:color="auto"/>
          </w:divBdr>
        </w:div>
        <w:div w:id="1572429396">
          <w:marLeft w:val="640"/>
          <w:marRight w:val="0"/>
          <w:marTop w:val="0"/>
          <w:marBottom w:val="0"/>
          <w:divBdr>
            <w:top w:val="none" w:sz="0" w:space="0" w:color="auto"/>
            <w:left w:val="none" w:sz="0" w:space="0" w:color="auto"/>
            <w:bottom w:val="none" w:sz="0" w:space="0" w:color="auto"/>
            <w:right w:val="none" w:sz="0" w:space="0" w:color="auto"/>
          </w:divBdr>
        </w:div>
        <w:div w:id="1779375971">
          <w:marLeft w:val="640"/>
          <w:marRight w:val="0"/>
          <w:marTop w:val="0"/>
          <w:marBottom w:val="0"/>
          <w:divBdr>
            <w:top w:val="none" w:sz="0" w:space="0" w:color="auto"/>
            <w:left w:val="none" w:sz="0" w:space="0" w:color="auto"/>
            <w:bottom w:val="none" w:sz="0" w:space="0" w:color="auto"/>
            <w:right w:val="none" w:sz="0" w:space="0" w:color="auto"/>
          </w:divBdr>
        </w:div>
        <w:div w:id="1842813790">
          <w:marLeft w:val="640"/>
          <w:marRight w:val="0"/>
          <w:marTop w:val="0"/>
          <w:marBottom w:val="0"/>
          <w:divBdr>
            <w:top w:val="none" w:sz="0" w:space="0" w:color="auto"/>
            <w:left w:val="none" w:sz="0" w:space="0" w:color="auto"/>
            <w:bottom w:val="none" w:sz="0" w:space="0" w:color="auto"/>
            <w:right w:val="none" w:sz="0" w:space="0" w:color="auto"/>
          </w:divBdr>
        </w:div>
        <w:div w:id="1947883624">
          <w:marLeft w:val="640"/>
          <w:marRight w:val="0"/>
          <w:marTop w:val="0"/>
          <w:marBottom w:val="0"/>
          <w:divBdr>
            <w:top w:val="none" w:sz="0" w:space="0" w:color="auto"/>
            <w:left w:val="none" w:sz="0" w:space="0" w:color="auto"/>
            <w:bottom w:val="none" w:sz="0" w:space="0" w:color="auto"/>
            <w:right w:val="none" w:sz="0" w:space="0" w:color="auto"/>
          </w:divBdr>
        </w:div>
        <w:div w:id="1982465268">
          <w:marLeft w:val="640"/>
          <w:marRight w:val="0"/>
          <w:marTop w:val="0"/>
          <w:marBottom w:val="0"/>
          <w:divBdr>
            <w:top w:val="none" w:sz="0" w:space="0" w:color="auto"/>
            <w:left w:val="none" w:sz="0" w:space="0" w:color="auto"/>
            <w:bottom w:val="none" w:sz="0" w:space="0" w:color="auto"/>
            <w:right w:val="none" w:sz="0" w:space="0" w:color="auto"/>
          </w:divBdr>
        </w:div>
      </w:divsChild>
    </w:div>
    <w:div w:id="1484539397">
      <w:marLeft w:val="640"/>
      <w:marRight w:val="0"/>
      <w:marTop w:val="0"/>
      <w:marBottom w:val="0"/>
      <w:divBdr>
        <w:top w:val="none" w:sz="0" w:space="0" w:color="auto"/>
        <w:left w:val="none" w:sz="0" w:space="0" w:color="auto"/>
        <w:bottom w:val="none" w:sz="0" w:space="0" w:color="auto"/>
        <w:right w:val="none" w:sz="0" w:space="0" w:color="auto"/>
      </w:divBdr>
    </w:div>
    <w:div w:id="1484658051">
      <w:bodyDiv w:val="1"/>
      <w:marLeft w:val="0"/>
      <w:marRight w:val="0"/>
      <w:marTop w:val="0"/>
      <w:marBottom w:val="0"/>
      <w:divBdr>
        <w:top w:val="none" w:sz="0" w:space="0" w:color="auto"/>
        <w:left w:val="none" w:sz="0" w:space="0" w:color="auto"/>
        <w:bottom w:val="none" w:sz="0" w:space="0" w:color="auto"/>
        <w:right w:val="none" w:sz="0" w:space="0" w:color="auto"/>
      </w:divBdr>
    </w:div>
    <w:div w:id="1486504568">
      <w:bodyDiv w:val="1"/>
      <w:marLeft w:val="0"/>
      <w:marRight w:val="0"/>
      <w:marTop w:val="0"/>
      <w:marBottom w:val="0"/>
      <w:divBdr>
        <w:top w:val="none" w:sz="0" w:space="0" w:color="auto"/>
        <w:left w:val="none" w:sz="0" w:space="0" w:color="auto"/>
        <w:bottom w:val="none" w:sz="0" w:space="0" w:color="auto"/>
        <w:right w:val="none" w:sz="0" w:space="0" w:color="auto"/>
      </w:divBdr>
    </w:div>
    <w:div w:id="1486818156">
      <w:bodyDiv w:val="1"/>
      <w:marLeft w:val="0"/>
      <w:marRight w:val="0"/>
      <w:marTop w:val="0"/>
      <w:marBottom w:val="0"/>
      <w:divBdr>
        <w:top w:val="none" w:sz="0" w:space="0" w:color="auto"/>
        <w:left w:val="none" w:sz="0" w:space="0" w:color="auto"/>
        <w:bottom w:val="none" w:sz="0" w:space="0" w:color="auto"/>
        <w:right w:val="none" w:sz="0" w:space="0" w:color="auto"/>
      </w:divBdr>
    </w:div>
    <w:div w:id="1488010804">
      <w:bodyDiv w:val="1"/>
      <w:marLeft w:val="0"/>
      <w:marRight w:val="0"/>
      <w:marTop w:val="0"/>
      <w:marBottom w:val="0"/>
      <w:divBdr>
        <w:top w:val="none" w:sz="0" w:space="0" w:color="auto"/>
        <w:left w:val="none" w:sz="0" w:space="0" w:color="auto"/>
        <w:bottom w:val="none" w:sz="0" w:space="0" w:color="auto"/>
        <w:right w:val="none" w:sz="0" w:space="0" w:color="auto"/>
      </w:divBdr>
    </w:div>
    <w:div w:id="1489638089">
      <w:bodyDiv w:val="1"/>
      <w:marLeft w:val="0"/>
      <w:marRight w:val="0"/>
      <w:marTop w:val="0"/>
      <w:marBottom w:val="0"/>
      <w:divBdr>
        <w:top w:val="none" w:sz="0" w:space="0" w:color="auto"/>
        <w:left w:val="none" w:sz="0" w:space="0" w:color="auto"/>
        <w:bottom w:val="none" w:sz="0" w:space="0" w:color="auto"/>
        <w:right w:val="none" w:sz="0" w:space="0" w:color="auto"/>
      </w:divBdr>
    </w:div>
    <w:div w:id="1490898533">
      <w:marLeft w:val="640"/>
      <w:marRight w:val="0"/>
      <w:marTop w:val="0"/>
      <w:marBottom w:val="0"/>
      <w:divBdr>
        <w:top w:val="none" w:sz="0" w:space="0" w:color="auto"/>
        <w:left w:val="none" w:sz="0" w:space="0" w:color="auto"/>
        <w:bottom w:val="none" w:sz="0" w:space="0" w:color="auto"/>
        <w:right w:val="none" w:sz="0" w:space="0" w:color="auto"/>
      </w:divBdr>
    </w:div>
    <w:div w:id="1493450699">
      <w:bodyDiv w:val="1"/>
      <w:marLeft w:val="0"/>
      <w:marRight w:val="0"/>
      <w:marTop w:val="0"/>
      <w:marBottom w:val="0"/>
      <w:divBdr>
        <w:top w:val="none" w:sz="0" w:space="0" w:color="auto"/>
        <w:left w:val="none" w:sz="0" w:space="0" w:color="auto"/>
        <w:bottom w:val="none" w:sz="0" w:space="0" w:color="auto"/>
        <w:right w:val="none" w:sz="0" w:space="0" w:color="auto"/>
      </w:divBdr>
    </w:div>
    <w:div w:id="1495563087">
      <w:bodyDiv w:val="1"/>
      <w:marLeft w:val="0"/>
      <w:marRight w:val="0"/>
      <w:marTop w:val="0"/>
      <w:marBottom w:val="0"/>
      <w:divBdr>
        <w:top w:val="none" w:sz="0" w:space="0" w:color="auto"/>
        <w:left w:val="none" w:sz="0" w:space="0" w:color="auto"/>
        <w:bottom w:val="none" w:sz="0" w:space="0" w:color="auto"/>
        <w:right w:val="none" w:sz="0" w:space="0" w:color="auto"/>
      </w:divBdr>
    </w:div>
    <w:div w:id="1495878868">
      <w:marLeft w:val="640"/>
      <w:marRight w:val="0"/>
      <w:marTop w:val="0"/>
      <w:marBottom w:val="0"/>
      <w:divBdr>
        <w:top w:val="none" w:sz="0" w:space="0" w:color="auto"/>
        <w:left w:val="none" w:sz="0" w:space="0" w:color="auto"/>
        <w:bottom w:val="none" w:sz="0" w:space="0" w:color="auto"/>
        <w:right w:val="none" w:sz="0" w:space="0" w:color="auto"/>
      </w:divBdr>
    </w:div>
    <w:div w:id="1495947289">
      <w:bodyDiv w:val="1"/>
      <w:marLeft w:val="0"/>
      <w:marRight w:val="0"/>
      <w:marTop w:val="0"/>
      <w:marBottom w:val="0"/>
      <w:divBdr>
        <w:top w:val="none" w:sz="0" w:space="0" w:color="auto"/>
        <w:left w:val="none" w:sz="0" w:space="0" w:color="auto"/>
        <w:bottom w:val="none" w:sz="0" w:space="0" w:color="auto"/>
        <w:right w:val="none" w:sz="0" w:space="0" w:color="auto"/>
      </w:divBdr>
    </w:div>
    <w:div w:id="1496795479">
      <w:marLeft w:val="640"/>
      <w:marRight w:val="0"/>
      <w:marTop w:val="0"/>
      <w:marBottom w:val="0"/>
      <w:divBdr>
        <w:top w:val="none" w:sz="0" w:space="0" w:color="auto"/>
        <w:left w:val="none" w:sz="0" w:space="0" w:color="auto"/>
        <w:bottom w:val="none" w:sz="0" w:space="0" w:color="auto"/>
        <w:right w:val="none" w:sz="0" w:space="0" w:color="auto"/>
      </w:divBdr>
    </w:div>
    <w:div w:id="1497653185">
      <w:bodyDiv w:val="1"/>
      <w:marLeft w:val="0"/>
      <w:marRight w:val="0"/>
      <w:marTop w:val="0"/>
      <w:marBottom w:val="0"/>
      <w:divBdr>
        <w:top w:val="none" w:sz="0" w:space="0" w:color="auto"/>
        <w:left w:val="none" w:sz="0" w:space="0" w:color="auto"/>
        <w:bottom w:val="none" w:sz="0" w:space="0" w:color="auto"/>
        <w:right w:val="none" w:sz="0" w:space="0" w:color="auto"/>
      </w:divBdr>
    </w:div>
    <w:div w:id="1498181395">
      <w:bodyDiv w:val="1"/>
      <w:marLeft w:val="0"/>
      <w:marRight w:val="0"/>
      <w:marTop w:val="0"/>
      <w:marBottom w:val="0"/>
      <w:divBdr>
        <w:top w:val="none" w:sz="0" w:space="0" w:color="auto"/>
        <w:left w:val="none" w:sz="0" w:space="0" w:color="auto"/>
        <w:bottom w:val="none" w:sz="0" w:space="0" w:color="auto"/>
        <w:right w:val="none" w:sz="0" w:space="0" w:color="auto"/>
      </w:divBdr>
    </w:div>
    <w:div w:id="1499231929">
      <w:bodyDiv w:val="1"/>
      <w:marLeft w:val="0"/>
      <w:marRight w:val="0"/>
      <w:marTop w:val="0"/>
      <w:marBottom w:val="0"/>
      <w:divBdr>
        <w:top w:val="none" w:sz="0" w:space="0" w:color="auto"/>
        <w:left w:val="none" w:sz="0" w:space="0" w:color="auto"/>
        <w:bottom w:val="none" w:sz="0" w:space="0" w:color="auto"/>
        <w:right w:val="none" w:sz="0" w:space="0" w:color="auto"/>
      </w:divBdr>
    </w:div>
    <w:div w:id="1499998174">
      <w:bodyDiv w:val="1"/>
      <w:marLeft w:val="0"/>
      <w:marRight w:val="0"/>
      <w:marTop w:val="0"/>
      <w:marBottom w:val="0"/>
      <w:divBdr>
        <w:top w:val="none" w:sz="0" w:space="0" w:color="auto"/>
        <w:left w:val="none" w:sz="0" w:space="0" w:color="auto"/>
        <w:bottom w:val="none" w:sz="0" w:space="0" w:color="auto"/>
        <w:right w:val="none" w:sz="0" w:space="0" w:color="auto"/>
      </w:divBdr>
    </w:div>
    <w:div w:id="1502963801">
      <w:bodyDiv w:val="1"/>
      <w:marLeft w:val="0"/>
      <w:marRight w:val="0"/>
      <w:marTop w:val="0"/>
      <w:marBottom w:val="0"/>
      <w:divBdr>
        <w:top w:val="none" w:sz="0" w:space="0" w:color="auto"/>
        <w:left w:val="none" w:sz="0" w:space="0" w:color="auto"/>
        <w:bottom w:val="none" w:sz="0" w:space="0" w:color="auto"/>
        <w:right w:val="none" w:sz="0" w:space="0" w:color="auto"/>
      </w:divBdr>
    </w:div>
    <w:div w:id="1503661982">
      <w:bodyDiv w:val="1"/>
      <w:marLeft w:val="0"/>
      <w:marRight w:val="0"/>
      <w:marTop w:val="0"/>
      <w:marBottom w:val="0"/>
      <w:divBdr>
        <w:top w:val="none" w:sz="0" w:space="0" w:color="auto"/>
        <w:left w:val="none" w:sz="0" w:space="0" w:color="auto"/>
        <w:bottom w:val="none" w:sz="0" w:space="0" w:color="auto"/>
        <w:right w:val="none" w:sz="0" w:space="0" w:color="auto"/>
      </w:divBdr>
    </w:div>
    <w:div w:id="1505241451">
      <w:bodyDiv w:val="1"/>
      <w:marLeft w:val="0"/>
      <w:marRight w:val="0"/>
      <w:marTop w:val="0"/>
      <w:marBottom w:val="0"/>
      <w:divBdr>
        <w:top w:val="none" w:sz="0" w:space="0" w:color="auto"/>
        <w:left w:val="none" w:sz="0" w:space="0" w:color="auto"/>
        <w:bottom w:val="none" w:sz="0" w:space="0" w:color="auto"/>
        <w:right w:val="none" w:sz="0" w:space="0" w:color="auto"/>
      </w:divBdr>
    </w:div>
    <w:div w:id="1505242961">
      <w:marLeft w:val="640"/>
      <w:marRight w:val="0"/>
      <w:marTop w:val="0"/>
      <w:marBottom w:val="0"/>
      <w:divBdr>
        <w:top w:val="none" w:sz="0" w:space="0" w:color="auto"/>
        <w:left w:val="none" w:sz="0" w:space="0" w:color="auto"/>
        <w:bottom w:val="none" w:sz="0" w:space="0" w:color="auto"/>
        <w:right w:val="none" w:sz="0" w:space="0" w:color="auto"/>
      </w:divBdr>
    </w:div>
    <w:div w:id="1506702329">
      <w:bodyDiv w:val="1"/>
      <w:marLeft w:val="0"/>
      <w:marRight w:val="0"/>
      <w:marTop w:val="0"/>
      <w:marBottom w:val="0"/>
      <w:divBdr>
        <w:top w:val="none" w:sz="0" w:space="0" w:color="auto"/>
        <w:left w:val="none" w:sz="0" w:space="0" w:color="auto"/>
        <w:bottom w:val="none" w:sz="0" w:space="0" w:color="auto"/>
        <w:right w:val="none" w:sz="0" w:space="0" w:color="auto"/>
      </w:divBdr>
    </w:div>
    <w:div w:id="1507593306">
      <w:bodyDiv w:val="1"/>
      <w:marLeft w:val="0"/>
      <w:marRight w:val="0"/>
      <w:marTop w:val="0"/>
      <w:marBottom w:val="0"/>
      <w:divBdr>
        <w:top w:val="none" w:sz="0" w:space="0" w:color="auto"/>
        <w:left w:val="none" w:sz="0" w:space="0" w:color="auto"/>
        <w:bottom w:val="none" w:sz="0" w:space="0" w:color="auto"/>
        <w:right w:val="none" w:sz="0" w:space="0" w:color="auto"/>
      </w:divBdr>
    </w:div>
    <w:div w:id="1507750520">
      <w:bodyDiv w:val="1"/>
      <w:marLeft w:val="0"/>
      <w:marRight w:val="0"/>
      <w:marTop w:val="0"/>
      <w:marBottom w:val="0"/>
      <w:divBdr>
        <w:top w:val="none" w:sz="0" w:space="0" w:color="auto"/>
        <w:left w:val="none" w:sz="0" w:space="0" w:color="auto"/>
        <w:bottom w:val="none" w:sz="0" w:space="0" w:color="auto"/>
        <w:right w:val="none" w:sz="0" w:space="0" w:color="auto"/>
      </w:divBdr>
    </w:div>
    <w:div w:id="1509707699">
      <w:bodyDiv w:val="1"/>
      <w:marLeft w:val="0"/>
      <w:marRight w:val="0"/>
      <w:marTop w:val="0"/>
      <w:marBottom w:val="0"/>
      <w:divBdr>
        <w:top w:val="none" w:sz="0" w:space="0" w:color="auto"/>
        <w:left w:val="none" w:sz="0" w:space="0" w:color="auto"/>
        <w:bottom w:val="none" w:sz="0" w:space="0" w:color="auto"/>
        <w:right w:val="none" w:sz="0" w:space="0" w:color="auto"/>
      </w:divBdr>
    </w:div>
    <w:div w:id="1510022493">
      <w:bodyDiv w:val="1"/>
      <w:marLeft w:val="0"/>
      <w:marRight w:val="0"/>
      <w:marTop w:val="0"/>
      <w:marBottom w:val="0"/>
      <w:divBdr>
        <w:top w:val="none" w:sz="0" w:space="0" w:color="auto"/>
        <w:left w:val="none" w:sz="0" w:space="0" w:color="auto"/>
        <w:bottom w:val="none" w:sz="0" w:space="0" w:color="auto"/>
        <w:right w:val="none" w:sz="0" w:space="0" w:color="auto"/>
      </w:divBdr>
    </w:div>
    <w:div w:id="1512330593">
      <w:marLeft w:val="640"/>
      <w:marRight w:val="0"/>
      <w:marTop w:val="0"/>
      <w:marBottom w:val="0"/>
      <w:divBdr>
        <w:top w:val="none" w:sz="0" w:space="0" w:color="auto"/>
        <w:left w:val="none" w:sz="0" w:space="0" w:color="auto"/>
        <w:bottom w:val="none" w:sz="0" w:space="0" w:color="auto"/>
        <w:right w:val="none" w:sz="0" w:space="0" w:color="auto"/>
      </w:divBdr>
    </w:div>
    <w:div w:id="1513258994">
      <w:bodyDiv w:val="1"/>
      <w:marLeft w:val="0"/>
      <w:marRight w:val="0"/>
      <w:marTop w:val="0"/>
      <w:marBottom w:val="0"/>
      <w:divBdr>
        <w:top w:val="none" w:sz="0" w:space="0" w:color="auto"/>
        <w:left w:val="none" w:sz="0" w:space="0" w:color="auto"/>
        <w:bottom w:val="none" w:sz="0" w:space="0" w:color="auto"/>
        <w:right w:val="none" w:sz="0" w:space="0" w:color="auto"/>
      </w:divBdr>
    </w:div>
    <w:div w:id="1513687635">
      <w:bodyDiv w:val="1"/>
      <w:marLeft w:val="0"/>
      <w:marRight w:val="0"/>
      <w:marTop w:val="0"/>
      <w:marBottom w:val="0"/>
      <w:divBdr>
        <w:top w:val="none" w:sz="0" w:space="0" w:color="auto"/>
        <w:left w:val="none" w:sz="0" w:space="0" w:color="auto"/>
        <w:bottom w:val="none" w:sz="0" w:space="0" w:color="auto"/>
        <w:right w:val="none" w:sz="0" w:space="0" w:color="auto"/>
      </w:divBdr>
    </w:div>
    <w:div w:id="1515874576">
      <w:marLeft w:val="640"/>
      <w:marRight w:val="0"/>
      <w:marTop w:val="0"/>
      <w:marBottom w:val="0"/>
      <w:divBdr>
        <w:top w:val="none" w:sz="0" w:space="0" w:color="auto"/>
        <w:left w:val="none" w:sz="0" w:space="0" w:color="auto"/>
        <w:bottom w:val="none" w:sz="0" w:space="0" w:color="auto"/>
        <w:right w:val="none" w:sz="0" w:space="0" w:color="auto"/>
      </w:divBdr>
    </w:div>
    <w:div w:id="1515924856">
      <w:bodyDiv w:val="1"/>
      <w:marLeft w:val="0"/>
      <w:marRight w:val="0"/>
      <w:marTop w:val="0"/>
      <w:marBottom w:val="0"/>
      <w:divBdr>
        <w:top w:val="none" w:sz="0" w:space="0" w:color="auto"/>
        <w:left w:val="none" w:sz="0" w:space="0" w:color="auto"/>
        <w:bottom w:val="none" w:sz="0" w:space="0" w:color="auto"/>
        <w:right w:val="none" w:sz="0" w:space="0" w:color="auto"/>
      </w:divBdr>
    </w:div>
    <w:div w:id="1516849022">
      <w:bodyDiv w:val="1"/>
      <w:marLeft w:val="0"/>
      <w:marRight w:val="0"/>
      <w:marTop w:val="0"/>
      <w:marBottom w:val="0"/>
      <w:divBdr>
        <w:top w:val="none" w:sz="0" w:space="0" w:color="auto"/>
        <w:left w:val="none" w:sz="0" w:space="0" w:color="auto"/>
        <w:bottom w:val="none" w:sz="0" w:space="0" w:color="auto"/>
        <w:right w:val="none" w:sz="0" w:space="0" w:color="auto"/>
      </w:divBdr>
    </w:div>
    <w:div w:id="1517501258">
      <w:bodyDiv w:val="1"/>
      <w:marLeft w:val="0"/>
      <w:marRight w:val="0"/>
      <w:marTop w:val="0"/>
      <w:marBottom w:val="0"/>
      <w:divBdr>
        <w:top w:val="none" w:sz="0" w:space="0" w:color="auto"/>
        <w:left w:val="none" w:sz="0" w:space="0" w:color="auto"/>
        <w:bottom w:val="none" w:sz="0" w:space="0" w:color="auto"/>
        <w:right w:val="none" w:sz="0" w:space="0" w:color="auto"/>
      </w:divBdr>
    </w:div>
    <w:div w:id="1518081406">
      <w:bodyDiv w:val="1"/>
      <w:marLeft w:val="0"/>
      <w:marRight w:val="0"/>
      <w:marTop w:val="0"/>
      <w:marBottom w:val="0"/>
      <w:divBdr>
        <w:top w:val="none" w:sz="0" w:space="0" w:color="auto"/>
        <w:left w:val="none" w:sz="0" w:space="0" w:color="auto"/>
        <w:bottom w:val="none" w:sz="0" w:space="0" w:color="auto"/>
        <w:right w:val="none" w:sz="0" w:space="0" w:color="auto"/>
      </w:divBdr>
    </w:div>
    <w:div w:id="1518541942">
      <w:bodyDiv w:val="1"/>
      <w:marLeft w:val="0"/>
      <w:marRight w:val="0"/>
      <w:marTop w:val="0"/>
      <w:marBottom w:val="0"/>
      <w:divBdr>
        <w:top w:val="none" w:sz="0" w:space="0" w:color="auto"/>
        <w:left w:val="none" w:sz="0" w:space="0" w:color="auto"/>
        <w:bottom w:val="none" w:sz="0" w:space="0" w:color="auto"/>
        <w:right w:val="none" w:sz="0" w:space="0" w:color="auto"/>
      </w:divBdr>
    </w:div>
    <w:div w:id="1519806658">
      <w:marLeft w:val="640"/>
      <w:marRight w:val="0"/>
      <w:marTop w:val="0"/>
      <w:marBottom w:val="0"/>
      <w:divBdr>
        <w:top w:val="none" w:sz="0" w:space="0" w:color="auto"/>
        <w:left w:val="none" w:sz="0" w:space="0" w:color="auto"/>
        <w:bottom w:val="none" w:sz="0" w:space="0" w:color="auto"/>
        <w:right w:val="none" w:sz="0" w:space="0" w:color="auto"/>
      </w:divBdr>
    </w:div>
    <w:div w:id="1520271243">
      <w:bodyDiv w:val="1"/>
      <w:marLeft w:val="0"/>
      <w:marRight w:val="0"/>
      <w:marTop w:val="0"/>
      <w:marBottom w:val="0"/>
      <w:divBdr>
        <w:top w:val="none" w:sz="0" w:space="0" w:color="auto"/>
        <w:left w:val="none" w:sz="0" w:space="0" w:color="auto"/>
        <w:bottom w:val="none" w:sz="0" w:space="0" w:color="auto"/>
        <w:right w:val="none" w:sz="0" w:space="0" w:color="auto"/>
      </w:divBdr>
      <w:divsChild>
        <w:div w:id="89784426">
          <w:marLeft w:val="640"/>
          <w:marRight w:val="0"/>
          <w:marTop w:val="0"/>
          <w:marBottom w:val="0"/>
          <w:divBdr>
            <w:top w:val="none" w:sz="0" w:space="0" w:color="auto"/>
            <w:left w:val="none" w:sz="0" w:space="0" w:color="auto"/>
            <w:bottom w:val="none" w:sz="0" w:space="0" w:color="auto"/>
            <w:right w:val="none" w:sz="0" w:space="0" w:color="auto"/>
          </w:divBdr>
        </w:div>
        <w:div w:id="151141551">
          <w:marLeft w:val="640"/>
          <w:marRight w:val="0"/>
          <w:marTop w:val="0"/>
          <w:marBottom w:val="0"/>
          <w:divBdr>
            <w:top w:val="none" w:sz="0" w:space="0" w:color="auto"/>
            <w:left w:val="none" w:sz="0" w:space="0" w:color="auto"/>
            <w:bottom w:val="none" w:sz="0" w:space="0" w:color="auto"/>
            <w:right w:val="none" w:sz="0" w:space="0" w:color="auto"/>
          </w:divBdr>
        </w:div>
        <w:div w:id="491874979">
          <w:marLeft w:val="640"/>
          <w:marRight w:val="0"/>
          <w:marTop w:val="0"/>
          <w:marBottom w:val="0"/>
          <w:divBdr>
            <w:top w:val="none" w:sz="0" w:space="0" w:color="auto"/>
            <w:left w:val="none" w:sz="0" w:space="0" w:color="auto"/>
            <w:bottom w:val="none" w:sz="0" w:space="0" w:color="auto"/>
            <w:right w:val="none" w:sz="0" w:space="0" w:color="auto"/>
          </w:divBdr>
        </w:div>
        <w:div w:id="556432947">
          <w:marLeft w:val="640"/>
          <w:marRight w:val="0"/>
          <w:marTop w:val="0"/>
          <w:marBottom w:val="0"/>
          <w:divBdr>
            <w:top w:val="none" w:sz="0" w:space="0" w:color="auto"/>
            <w:left w:val="none" w:sz="0" w:space="0" w:color="auto"/>
            <w:bottom w:val="none" w:sz="0" w:space="0" w:color="auto"/>
            <w:right w:val="none" w:sz="0" w:space="0" w:color="auto"/>
          </w:divBdr>
        </w:div>
        <w:div w:id="681322689">
          <w:marLeft w:val="640"/>
          <w:marRight w:val="0"/>
          <w:marTop w:val="0"/>
          <w:marBottom w:val="0"/>
          <w:divBdr>
            <w:top w:val="none" w:sz="0" w:space="0" w:color="auto"/>
            <w:left w:val="none" w:sz="0" w:space="0" w:color="auto"/>
            <w:bottom w:val="none" w:sz="0" w:space="0" w:color="auto"/>
            <w:right w:val="none" w:sz="0" w:space="0" w:color="auto"/>
          </w:divBdr>
        </w:div>
        <w:div w:id="682979977">
          <w:marLeft w:val="640"/>
          <w:marRight w:val="0"/>
          <w:marTop w:val="0"/>
          <w:marBottom w:val="0"/>
          <w:divBdr>
            <w:top w:val="none" w:sz="0" w:space="0" w:color="auto"/>
            <w:left w:val="none" w:sz="0" w:space="0" w:color="auto"/>
            <w:bottom w:val="none" w:sz="0" w:space="0" w:color="auto"/>
            <w:right w:val="none" w:sz="0" w:space="0" w:color="auto"/>
          </w:divBdr>
        </w:div>
        <w:div w:id="726925692">
          <w:marLeft w:val="640"/>
          <w:marRight w:val="0"/>
          <w:marTop w:val="0"/>
          <w:marBottom w:val="0"/>
          <w:divBdr>
            <w:top w:val="none" w:sz="0" w:space="0" w:color="auto"/>
            <w:left w:val="none" w:sz="0" w:space="0" w:color="auto"/>
            <w:bottom w:val="none" w:sz="0" w:space="0" w:color="auto"/>
            <w:right w:val="none" w:sz="0" w:space="0" w:color="auto"/>
          </w:divBdr>
        </w:div>
        <w:div w:id="808321197">
          <w:marLeft w:val="640"/>
          <w:marRight w:val="0"/>
          <w:marTop w:val="0"/>
          <w:marBottom w:val="0"/>
          <w:divBdr>
            <w:top w:val="none" w:sz="0" w:space="0" w:color="auto"/>
            <w:left w:val="none" w:sz="0" w:space="0" w:color="auto"/>
            <w:bottom w:val="none" w:sz="0" w:space="0" w:color="auto"/>
            <w:right w:val="none" w:sz="0" w:space="0" w:color="auto"/>
          </w:divBdr>
        </w:div>
        <w:div w:id="828523969">
          <w:marLeft w:val="640"/>
          <w:marRight w:val="0"/>
          <w:marTop w:val="0"/>
          <w:marBottom w:val="0"/>
          <w:divBdr>
            <w:top w:val="none" w:sz="0" w:space="0" w:color="auto"/>
            <w:left w:val="none" w:sz="0" w:space="0" w:color="auto"/>
            <w:bottom w:val="none" w:sz="0" w:space="0" w:color="auto"/>
            <w:right w:val="none" w:sz="0" w:space="0" w:color="auto"/>
          </w:divBdr>
        </w:div>
        <w:div w:id="907226811">
          <w:marLeft w:val="640"/>
          <w:marRight w:val="0"/>
          <w:marTop w:val="0"/>
          <w:marBottom w:val="0"/>
          <w:divBdr>
            <w:top w:val="none" w:sz="0" w:space="0" w:color="auto"/>
            <w:left w:val="none" w:sz="0" w:space="0" w:color="auto"/>
            <w:bottom w:val="none" w:sz="0" w:space="0" w:color="auto"/>
            <w:right w:val="none" w:sz="0" w:space="0" w:color="auto"/>
          </w:divBdr>
        </w:div>
        <w:div w:id="967128666">
          <w:marLeft w:val="640"/>
          <w:marRight w:val="0"/>
          <w:marTop w:val="0"/>
          <w:marBottom w:val="0"/>
          <w:divBdr>
            <w:top w:val="none" w:sz="0" w:space="0" w:color="auto"/>
            <w:left w:val="none" w:sz="0" w:space="0" w:color="auto"/>
            <w:bottom w:val="none" w:sz="0" w:space="0" w:color="auto"/>
            <w:right w:val="none" w:sz="0" w:space="0" w:color="auto"/>
          </w:divBdr>
        </w:div>
        <w:div w:id="1091393434">
          <w:marLeft w:val="640"/>
          <w:marRight w:val="0"/>
          <w:marTop w:val="0"/>
          <w:marBottom w:val="0"/>
          <w:divBdr>
            <w:top w:val="none" w:sz="0" w:space="0" w:color="auto"/>
            <w:left w:val="none" w:sz="0" w:space="0" w:color="auto"/>
            <w:bottom w:val="none" w:sz="0" w:space="0" w:color="auto"/>
            <w:right w:val="none" w:sz="0" w:space="0" w:color="auto"/>
          </w:divBdr>
        </w:div>
        <w:div w:id="1093891807">
          <w:marLeft w:val="640"/>
          <w:marRight w:val="0"/>
          <w:marTop w:val="0"/>
          <w:marBottom w:val="0"/>
          <w:divBdr>
            <w:top w:val="none" w:sz="0" w:space="0" w:color="auto"/>
            <w:left w:val="none" w:sz="0" w:space="0" w:color="auto"/>
            <w:bottom w:val="none" w:sz="0" w:space="0" w:color="auto"/>
            <w:right w:val="none" w:sz="0" w:space="0" w:color="auto"/>
          </w:divBdr>
        </w:div>
        <w:div w:id="1257788218">
          <w:marLeft w:val="640"/>
          <w:marRight w:val="0"/>
          <w:marTop w:val="0"/>
          <w:marBottom w:val="0"/>
          <w:divBdr>
            <w:top w:val="none" w:sz="0" w:space="0" w:color="auto"/>
            <w:left w:val="none" w:sz="0" w:space="0" w:color="auto"/>
            <w:bottom w:val="none" w:sz="0" w:space="0" w:color="auto"/>
            <w:right w:val="none" w:sz="0" w:space="0" w:color="auto"/>
          </w:divBdr>
        </w:div>
        <w:div w:id="1298225707">
          <w:marLeft w:val="640"/>
          <w:marRight w:val="0"/>
          <w:marTop w:val="0"/>
          <w:marBottom w:val="0"/>
          <w:divBdr>
            <w:top w:val="none" w:sz="0" w:space="0" w:color="auto"/>
            <w:left w:val="none" w:sz="0" w:space="0" w:color="auto"/>
            <w:bottom w:val="none" w:sz="0" w:space="0" w:color="auto"/>
            <w:right w:val="none" w:sz="0" w:space="0" w:color="auto"/>
          </w:divBdr>
        </w:div>
        <w:div w:id="1447777389">
          <w:marLeft w:val="640"/>
          <w:marRight w:val="0"/>
          <w:marTop w:val="0"/>
          <w:marBottom w:val="0"/>
          <w:divBdr>
            <w:top w:val="none" w:sz="0" w:space="0" w:color="auto"/>
            <w:left w:val="none" w:sz="0" w:space="0" w:color="auto"/>
            <w:bottom w:val="none" w:sz="0" w:space="0" w:color="auto"/>
            <w:right w:val="none" w:sz="0" w:space="0" w:color="auto"/>
          </w:divBdr>
        </w:div>
        <w:div w:id="1542016016">
          <w:marLeft w:val="640"/>
          <w:marRight w:val="0"/>
          <w:marTop w:val="0"/>
          <w:marBottom w:val="0"/>
          <w:divBdr>
            <w:top w:val="none" w:sz="0" w:space="0" w:color="auto"/>
            <w:left w:val="none" w:sz="0" w:space="0" w:color="auto"/>
            <w:bottom w:val="none" w:sz="0" w:space="0" w:color="auto"/>
            <w:right w:val="none" w:sz="0" w:space="0" w:color="auto"/>
          </w:divBdr>
        </w:div>
        <w:div w:id="1731340658">
          <w:marLeft w:val="640"/>
          <w:marRight w:val="0"/>
          <w:marTop w:val="0"/>
          <w:marBottom w:val="0"/>
          <w:divBdr>
            <w:top w:val="none" w:sz="0" w:space="0" w:color="auto"/>
            <w:left w:val="none" w:sz="0" w:space="0" w:color="auto"/>
            <w:bottom w:val="none" w:sz="0" w:space="0" w:color="auto"/>
            <w:right w:val="none" w:sz="0" w:space="0" w:color="auto"/>
          </w:divBdr>
        </w:div>
        <w:div w:id="1770079619">
          <w:marLeft w:val="640"/>
          <w:marRight w:val="0"/>
          <w:marTop w:val="0"/>
          <w:marBottom w:val="0"/>
          <w:divBdr>
            <w:top w:val="none" w:sz="0" w:space="0" w:color="auto"/>
            <w:left w:val="none" w:sz="0" w:space="0" w:color="auto"/>
            <w:bottom w:val="none" w:sz="0" w:space="0" w:color="auto"/>
            <w:right w:val="none" w:sz="0" w:space="0" w:color="auto"/>
          </w:divBdr>
        </w:div>
        <w:div w:id="1872065465">
          <w:marLeft w:val="640"/>
          <w:marRight w:val="0"/>
          <w:marTop w:val="0"/>
          <w:marBottom w:val="0"/>
          <w:divBdr>
            <w:top w:val="none" w:sz="0" w:space="0" w:color="auto"/>
            <w:left w:val="none" w:sz="0" w:space="0" w:color="auto"/>
            <w:bottom w:val="none" w:sz="0" w:space="0" w:color="auto"/>
            <w:right w:val="none" w:sz="0" w:space="0" w:color="auto"/>
          </w:divBdr>
        </w:div>
        <w:div w:id="1932811556">
          <w:marLeft w:val="640"/>
          <w:marRight w:val="0"/>
          <w:marTop w:val="0"/>
          <w:marBottom w:val="0"/>
          <w:divBdr>
            <w:top w:val="none" w:sz="0" w:space="0" w:color="auto"/>
            <w:left w:val="none" w:sz="0" w:space="0" w:color="auto"/>
            <w:bottom w:val="none" w:sz="0" w:space="0" w:color="auto"/>
            <w:right w:val="none" w:sz="0" w:space="0" w:color="auto"/>
          </w:divBdr>
        </w:div>
        <w:div w:id="1937714088">
          <w:marLeft w:val="640"/>
          <w:marRight w:val="0"/>
          <w:marTop w:val="0"/>
          <w:marBottom w:val="0"/>
          <w:divBdr>
            <w:top w:val="none" w:sz="0" w:space="0" w:color="auto"/>
            <w:left w:val="none" w:sz="0" w:space="0" w:color="auto"/>
            <w:bottom w:val="none" w:sz="0" w:space="0" w:color="auto"/>
            <w:right w:val="none" w:sz="0" w:space="0" w:color="auto"/>
          </w:divBdr>
        </w:div>
        <w:div w:id="2122068055">
          <w:marLeft w:val="640"/>
          <w:marRight w:val="0"/>
          <w:marTop w:val="0"/>
          <w:marBottom w:val="0"/>
          <w:divBdr>
            <w:top w:val="none" w:sz="0" w:space="0" w:color="auto"/>
            <w:left w:val="none" w:sz="0" w:space="0" w:color="auto"/>
            <w:bottom w:val="none" w:sz="0" w:space="0" w:color="auto"/>
            <w:right w:val="none" w:sz="0" w:space="0" w:color="auto"/>
          </w:divBdr>
        </w:div>
        <w:div w:id="2135903831">
          <w:marLeft w:val="640"/>
          <w:marRight w:val="0"/>
          <w:marTop w:val="0"/>
          <w:marBottom w:val="0"/>
          <w:divBdr>
            <w:top w:val="none" w:sz="0" w:space="0" w:color="auto"/>
            <w:left w:val="none" w:sz="0" w:space="0" w:color="auto"/>
            <w:bottom w:val="none" w:sz="0" w:space="0" w:color="auto"/>
            <w:right w:val="none" w:sz="0" w:space="0" w:color="auto"/>
          </w:divBdr>
        </w:div>
      </w:divsChild>
    </w:div>
    <w:div w:id="1521167197">
      <w:bodyDiv w:val="1"/>
      <w:marLeft w:val="0"/>
      <w:marRight w:val="0"/>
      <w:marTop w:val="0"/>
      <w:marBottom w:val="0"/>
      <w:divBdr>
        <w:top w:val="none" w:sz="0" w:space="0" w:color="auto"/>
        <w:left w:val="none" w:sz="0" w:space="0" w:color="auto"/>
        <w:bottom w:val="none" w:sz="0" w:space="0" w:color="auto"/>
        <w:right w:val="none" w:sz="0" w:space="0" w:color="auto"/>
      </w:divBdr>
    </w:div>
    <w:div w:id="1522545809">
      <w:bodyDiv w:val="1"/>
      <w:marLeft w:val="0"/>
      <w:marRight w:val="0"/>
      <w:marTop w:val="0"/>
      <w:marBottom w:val="0"/>
      <w:divBdr>
        <w:top w:val="none" w:sz="0" w:space="0" w:color="auto"/>
        <w:left w:val="none" w:sz="0" w:space="0" w:color="auto"/>
        <w:bottom w:val="none" w:sz="0" w:space="0" w:color="auto"/>
        <w:right w:val="none" w:sz="0" w:space="0" w:color="auto"/>
      </w:divBdr>
    </w:div>
    <w:div w:id="1522671318">
      <w:marLeft w:val="640"/>
      <w:marRight w:val="0"/>
      <w:marTop w:val="0"/>
      <w:marBottom w:val="0"/>
      <w:divBdr>
        <w:top w:val="none" w:sz="0" w:space="0" w:color="auto"/>
        <w:left w:val="none" w:sz="0" w:space="0" w:color="auto"/>
        <w:bottom w:val="none" w:sz="0" w:space="0" w:color="auto"/>
        <w:right w:val="none" w:sz="0" w:space="0" w:color="auto"/>
      </w:divBdr>
    </w:div>
    <w:div w:id="1523737197">
      <w:bodyDiv w:val="1"/>
      <w:marLeft w:val="0"/>
      <w:marRight w:val="0"/>
      <w:marTop w:val="0"/>
      <w:marBottom w:val="0"/>
      <w:divBdr>
        <w:top w:val="none" w:sz="0" w:space="0" w:color="auto"/>
        <w:left w:val="none" w:sz="0" w:space="0" w:color="auto"/>
        <w:bottom w:val="none" w:sz="0" w:space="0" w:color="auto"/>
        <w:right w:val="none" w:sz="0" w:space="0" w:color="auto"/>
      </w:divBdr>
    </w:div>
    <w:div w:id="1523934870">
      <w:bodyDiv w:val="1"/>
      <w:marLeft w:val="0"/>
      <w:marRight w:val="0"/>
      <w:marTop w:val="0"/>
      <w:marBottom w:val="0"/>
      <w:divBdr>
        <w:top w:val="none" w:sz="0" w:space="0" w:color="auto"/>
        <w:left w:val="none" w:sz="0" w:space="0" w:color="auto"/>
        <w:bottom w:val="none" w:sz="0" w:space="0" w:color="auto"/>
        <w:right w:val="none" w:sz="0" w:space="0" w:color="auto"/>
      </w:divBdr>
    </w:div>
    <w:div w:id="1525633753">
      <w:bodyDiv w:val="1"/>
      <w:marLeft w:val="0"/>
      <w:marRight w:val="0"/>
      <w:marTop w:val="0"/>
      <w:marBottom w:val="0"/>
      <w:divBdr>
        <w:top w:val="none" w:sz="0" w:space="0" w:color="auto"/>
        <w:left w:val="none" w:sz="0" w:space="0" w:color="auto"/>
        <w:bottom w:val="none" w:sz="0" w:space="0" w:color="auto"/>
        <w:right w:val="none" w:sz="0" w:space="0" w:color="auto"/>
      </w:divBdr>
    </w:div>
    <w:div w:id="1525905128">
      <w:marLeft w:val="640"/>
      <w:marRight w:val="0"/>
      <w:marTop w:val="0"/>
      <w:marBottom w:val="0"/>
      <w:divBdr>
        <w:top w:val="none" w:sz="0" w:space="0" w:color="auto"/>
        <w:left w:val="none" w:sz="0" w:space="0" w:color="auto"/>
        <w:bottom w:val="none" w:sz="0" w:space="0" w:color="auto"/>
        <w:right w:val="none" w:sz="0" w:space="0" w:color="auto"/>
      </w:divBdr>
    </w:div>
    <w:div w:id="1526363757">
      <w:bodyDiv w:val="1"/>
      <w:marLeft w:val="0"/>
      <w:marRight w:val="0"/>
      <w:marTop w:val="0"/>
      <w:marBottom w:val="0"/>
      <w:divBdr>
        <w:top w:val="none" w:sz="0" w:space="0" w:color="auto"/>
        <w:left w:val="none" w:sz="0" w:space="0" w:color="auto"/>
        <w:bottom w:val="none" w:sz="0" w:space="0" w:color="auto"/>
        <w:right w:val="none" w:sz="0" w:space="0" w:color="auto"/>
      </w:divBdr>
    </w:div>
    <w:div w:id="1526406148">
      <w:marLeft w:val="640"/>
      <w:marRight w:val="0"/>
      <w:marTop w:val="0"/>
      <w:marBottom w:val="0"/>
      <w:divBdr>
        <w:top w:val="none" w:sz="0" w:space="0" w:color="auto"/>
        <w:left w:val="none" w:sz="0" w:space="0" w:color="auto"/>
        <w:bottom w:val="none" w:sz="0" w:space="0" w:color="auto"/>
        <w:right w:val="none" w:sz="0" w:space="0" w:color="auto"/>
      </w:divBdr>
    </w:div>
    <w:div w:id="1533496968">
      <w:bodyDiv w:val="1"/>
      <w:marLeft w:val="0"/>
      <w:marRight w:val="0"/>
      <w:marTop w:val="0"/>
      <w:marBottom w:val="0"/>
      <w:divBdr>
        <w:top w:val="none" w:sz="0" w:space="0" w:color="auto"/>
        <w:left w:val="none" w:sz="0" w:space="0" w:color="auto"/>
        <w:bottom w:val="none" w:sz="0" w:space="0" w:color="auto"/>
        <w:right w:val="none" w:sz="0" w:space="0" w:color="auto"/>
      </w:divBdr>
    </w:div>
    <w:div w:id="1536573602">
      <w:bodyDiv w:val="1"/>
      <w:marLeft w:val="0"/>
      <w:marRight w:val="0"/>
      <w:marTop w:val="0"/>
      <w:marBottom w:val="0"/>
      <w:divBdr>
        <w:top w:val="none" w:sz="0" w:space="0" w:color="auto"/>
        <w:left w:val="none" w:sz="0" w:space="0" w:color="auto"/>
        <w:bottom w:val="none" w:sz="0" w:space="0" w:color="auto"/>
        <w:right w:val="none" w:sz="0" w:space="0" w:color="auto"/>
      </w:divBdr>
    </w:div>
    <w:div w:id="1539200272">
      <w:bodyDiv w:val="1"/>
      <w:marLeft w:val="0"/>
      <w:marRight w:val="0"/>
      <w:marTop w:val="0"/>
      <w:marBottom w:val="0"/>
      <w:divBdr>
        <w:top w:val="none" w:sz="0" w:space="0" w:color="auto"/>
        <w:left w:val="none" w:sz="0" w:space="0" w:color="auto"/>
        <w:bottom w:val="none" w:sz="0" w:space="0" w:color="auto"/>
        <w:right w:val="none" w:sz="0" w:space="0" w:color="auto"/>
      </w:divBdr>
    </w:div>
    <w:div w:id="1541283286">
      <w:bodyDiv w:val="1"/>
      <w:marLeft w:val="0"/>
      <w:marRight w:val="0"/>
      <w:marTop w:val="0"/>
      <w:marBottom w:val="0"/>
      <w:divBdr>
        <w:top w:val="none" w:sz="0" w:space="0" w:color="auto"/>
        <w:left w:val="none" w:sz="0" w:space="0" w:color="auto"/>
        <w:bottom w:val="none" w:sz="0" w:space="0" w:color="auto"/>
        <w:right w:val="none" w:sz="0" w:space="0" w:color="auto"/>
      </w:divBdr>
    </w:div>
    <w:div w:id="1541356148">
      <w:bodyDiv w:val="1"/>
      <w:marLeft w:val="0"/>
      <w:marRight w:val="0"/>
      <w:marTop w:val="0"/>
      <w:marBottom w:val="0"/>
      <w:divBdr>
        <w:top w:val="none" w:sz="0" w:space="0" w:color="auto"/>
        <w:left w:val="none" w:sz="0" w:space="0" w:color="auto"/>
        <w:bottom w:val="none" w:sz="0" w:space="0" w:color="auto"/>
        <w:right w:val="none" w:sz="0" w:space="0" w:color="auto"/>
      </w:divBdr>
    </w:div>
    <w:div w:id="1542092017">
      <w:marLeft w:val="640"/>
      <w:marRight w:val="0"/>
      <w:marTop w:val="0"/>
      <w:marBottom w:val="0"/>
      <w:divBdr>
        <w:top w:val="none" w:sz="0" w:space="0" w:color="auto"/>
        <w:left w:val="none" w:sz="0" w:space="0" w:color="auto"/>
        <w:bottom w:val="none" w:sz="0" w:space="0" w:color="auto"/>
        <w:right w:val="none" w:sz="0" w:space="0" w:color="auto"/>
      </w:divBdr>
    </w:div>
    <w:div w:id="1543128692">
      <w:bodyDiv w:val="1"/>
      <w:marLeft w:val="0"/>
      <w:marRight w:val="0"/>
      <w:marTop w:val="0"/>
      <w:marBottom w:val="0"/>
      <w:divBdr>
        <w:top w:val="none" w:sz="0" w:space="0" w:color="auto"/>
        <w:left w:val="none" w:sz="0" w:space="0" w:color="auto"/>
        <w:bottom w:val="none" w:sz="0" w:space="0" w:color="auto"/>
        <w:right w:val="none" w:sz="0" w:space="0" w:color="auto"/>
      </w:divBdr>
    </w:div>
    <w:div w:id="1543666909">
      <w:bodyDiv w:val="1"/>
      <w:marLeft w:val="0"/>
      <w:marRight w:val="0"/>
      <w:marTop w:val="0"/>
      <w:marBottom w:val="0"/>
      <w:divBdr>
        <w:top w:val="none" w:sz="0" w:space="0" w:color="auto"/>
        <w:left w:val="none" w:sz="0" w:space="0" w:color="auto"/>
        <w:bottom w:val="none" w:sz="0" w:space="0" w:color="auto"/>
        <w:right w:val="none" w:sz="0" w:space="0" w:color="auto"/>
      </w:divBdr>
    </w:div>
    <w:div w:id="1543982009">
      <w:bodyDiv w:val="1"/>
      <w:marLeft w:val="0"/>
      <w:marRight w:val="0"/>
      <w:marTop w:val="0"/>
      <w:marBottom w:val="0"/>
      <w:divBdr>
        <w:top w:val="none" w:sz="0" w:space="0" w:color="auto"/>
        <w:left w:val="none" w:sz="0" w:space="0" w:color="auto"/>
        <w:bottom w:val="none" w:sz="0" w:space="0" w:color="auto"/>
        <w:right w:val="none" w:sz="0" w:space="0" w:color="auto"/>
      </w:divBdr>
    </w:div>
    <w:div w:id="1544096698">
      <w:marLeft w:val="640"/>
      <w:marRight w:val="0"/>
      <w:marTop w:val="0"/>
      <w:marBottom w:val="0"/>
      <w:divBdr>
        <w:top w:val="none" w:sz="0" w:space="0" w:color="auto"/>
        <w:left w:val="none" w:sz="0" w:space="0" w:color="auto"/>
        <w:bottom w:val="none" w:sz="0" w:space="0" w:color="auto"/>
        <w:right w:val="none" w:sz="0" w:space="0" w:color="auto"/>
      </w:divBdr>
    </w:div>
    <w:div w:id="1545291119">
      <w:marLeft w:val="640"/>
      <w:marRight w:val="0"/>
      <w:marTop w:val="0"/>
      <w:marBottom w:val="0"/>
      <w:divBdr>
        <w:top w:val="none" w:sz="0" w:space="0" w:color="auto"/>
        <w:left w:val="none" w:sz="0" w:space="0" w:color="auto"/>
        <w:bottom w:val="none" w:sz="0" w:space="0" w:color="auto"/>
        <w:right w:val="none" w:sz="0" w:space="0" w:color="auto"/>
      </w:divBdr>
    </w:div>
    <w:div w:id="1546214527">
      <w:bodyDiv w:val="1"/>
      <w:marLeft w:val="0"/>
      <w:marRight w:val="0"/>
      <w:marTop w:val="0"/>
      <w:marBottom w:val="0"/>
      <w:divBdr>
        <w:top w:val="none" w:sz="0" w:space="0" w:color="auto"/>
        <w:left w:val="none" w:sz="0" w:space="0" w:color="auto"/>
        <w:bottom w:val="none" w:sz="0" w:space="0" w:color="auto"/>
        <w:right w:val="none" w:sz="0" w:space="0" w:color="auto"/>
      </w:divBdr>
    </w:div>
    <w:div w:id="1546522916">
      <w:bodyDiv w:val="1"/>
      <w:marLeft w:val="0"/>
      <w:marRight w:val="0"/>
      <w:marTop w:val="0"/>
      <w:marBottom w:val="0"/>
      <w:divBdr>
        <w:top w:val="none" w:sz="0" w:space="0" w:color="auto"/>
        <w:left w:val="none" w:sz="0" w:space="0" w:color="auto"/>
        <w:bottom w:val="none" w:sz="0" w:space="0" w:color="auto"/>
        <w:right w:val="none" w:sz="0" w:space="0" w:color="auto"/>
      </w:divBdr>
    </w:div>
    <w:div w:id="1547139562">
      <w:bodyDiv w:val="1"/>
      <w:marLeft w:val="0"/>
      <w:marRight w:val="0"/>
      <w:marTop w:val="0"/>
      <w:marBottom w:val="0"/>
      <w:divBdr>
        <w:top w:val="none" w:sz="0" w:space="0" w:color="auto"/>
        <w:left w:val="none" w:sz="0" w:space="0" w:color="auto"/>
        <w:bottom w:val="none" w:sz="0" w:space="0" w:color="auto"/>
        <w:right w:val="none" w:sz="0" w:space="0" w:color="auto"/>
      </w:divBdr>
    </w:div>
    <w:div w:id="1547521201">
      <w:bodyDiv w:val="1"/>
      <w:marLeft w:val="0"/>
      <w:marRight w:val="0"/>
      <w:marTop w:val="0"/>
      <w:marBottom w:val="0"/>
      <w:divBdr>
        <w:top w:val="none" w:sz="0" w:space="0" w:color="auto"/>
        <w:left w:val="none" w:sz="0" w:space="0" w:color="auto"/>
        <w:bottom w:val="none" w:sz="0" w:space="0" w:color="auto"/>
        <w:right w:val="none" w:sz="0" w:space="0" w:color="auto"/>
      </w:divBdr>
    </w:div>
    <w:div w:id="1548954915">
      <w:bodyDiv w:val="1"/>
      <w:marLeft w:val="0"/>
      <w:marRight w:val="0"/>
      <w:marTop w:val="0"/>
      <w:marBottom w:val="0"/>
      <w:divBdr>
        <w:top w:val="none" w:sz="0" w:space="0" w:color="auto"/>
        <w:left w:val="none" w:sz="0" w:space="0" w:color="auto"/>
        <w:bottom w:val="none" w:sz="0" w:space="0" w:color="auto"/>
        <w:right w:val="none" w:sz="0" w:space="0" w:color="auto"/>
      </w:divBdr>
    </w:div>
    <w:div w:id="1549023629">
      <w:bodyDiv w:val="1"/>
      <w:marLeft w:val="0"/>
      <w:marRight w:val="0"/>
      <w:marTop w:val="0"/>
      <w:marBottom w:val="0"/>
      <w:divBdr>
        <w:top w:val="none" w:sz="0" w:space="0" w:color="auto"/>
        <w:left w:val="none" w:sz="0" w:space="0" w:color="auto"/>
        <w:bottom w:val="none" w:sz="0" w:space="0" w:color="auto"/>
        <w:right w:val="none" w:sz="0" w:space="0" w:color="auto"/>
      </w:divBdr>
    </w:div>
    <w:div w:id="1549755512">
      <w:bodyDiv w:val="1"/>
      <w:marLeft w:val="0"/>
      <w:marRight w:val="0"/>
      <w:marTop w:val="0"/>
      <w:marBottom w:val="0"/>
      <w:divBdr>
        <w:top w:val="none" w:sz="0" w:space="0" w:color="auto"/>
        <w:left w:val="none" w:sz="0" w:space="0" w:color="auto"/>
        <w:bottom w:val="none" w:sz="0" w:space="0" w:color="auto"/>
        <w:right w:val="none" w:sz="0" w:space="0" w:color="auto"/>
      </w:divBdr>
    </w:div>
    <w:div w:id="1550264704">
      <w:bodyDiv w:val="1"/>
      <w:marLeft w:val="0"/>
      <w:marRight w:val="0"/>
      <w:marTop w:val="0"/>
      <w:marBottom w:val="0"/>
      <w:divBdr>
        <w:top w:val="none" w:sz="0" w:space="0" w:color="auto"/>
        <w:left w:val="none" w:sz="0" w:space="0" w:color="auto"/>
        <w:bottom w:val="none" w:sz="0" w:space="0" w:color="auto"/>
        <w:right w:val="none" w:sz="0" w:space="0" w:color="auto"/>
      </w:divBdr>
    </w:div>
    <w:div w:id="1550339055">
      <w:bodyDiv w:val="1"/>
      <w:marLeft w:val="0"/>
      <w:marRight w:val="0"/>
      <w:marTop w:val="0"/>
      <w:marBottom w:val="0"/>
      <w:divBdr>
        <w:top w:val="none" w:sz="0" w:space="0" w:color="auto"/>
        <w:left w:val="none" w:sz="0" w:space="0" w:color="auto"/>
        <w:bottom w:val="none" w:sz="0" w:space="0" w:color="auto"/>
        <w:right w:val="none" w:sz="0" w:space="0" w:color="auto"/>
      </w:divBdr>
    </w:div>
    <w:div w:id="1550798306">
      <w:bodyDiv w:val="1"/>
      <w:marLeft w:val="0"/>
      <w:marRight w:val="0"/>
      <w:marTop w:val="0"/>
      <w:marBottom w:val="0"/>
      <w:divBdr>
        <w:top w:val="none" w:sz="0" w:space="0" w:color="auto"/>
        <w:left w:val="none" w:sz="0" w:space="0" w:color="auto"/>
        <w:bottom w:val="none" w:sz="0" w:space="0" w:color="auto"/>
        <w:right w:val="none" w:sz="0" w:space="0" w:color="auto"/>
      </w:divBdr>
    </w:div>
    <w:div w:id="1552575531">
      <w:bodyDiv w:val="1"/>
      <w:marLeft w:val="0"/>
      <w:marRight w:val="0"/>
      <w:marTop w:val="0"/>
      <w:marBottom w:val="0"/>
      <w:divBdr>
        <w:top w:val="none" w:sz="0" w:space="0" w:color="auto"/>
        <w:left w:val="none" w:sz="0" w:space="0" w:color="auto"/>
        <w:bottom w:val="none" w:sz="0" w:space="0" w:color="auto"/>
        <w:right w:val="none" w:sz="0" w:space="0" w:color="auto"/>
      </w:divBdr>
    </w:div>
    <w:div w:id="1553544394">
      <w:bodyDiv w:val="1"/>
      <w:marLeft w:val="0"/>
      <w:marRight w:val="0"/>
      <w:marTop w:val="0"/>
      <w:marBottom w:val="0"/>
      <w:divBdr>
        <w:top w:val="none" w:sz="0" w:space="0" w:color="auto"/>
        <w:left w:val="none" w:sz="0" w:space="0" w:color="auto"/>
        <w:bottom w:val="none" w:sz="0" w:space="0" w:color="auto"/>
        <w:right w:val="none" w:sz="0" w:space="0" w:color="auto"/>
      </w:divBdr>
      <w:divsChild>
        <w:div w:id="79719943">
          <w:marLeft w:val="640"/>
          <w:marRight w:val="0"/>
          <w:marTop w:val="0"/>
          <w:marBottom w:val="0"/>
          <w:divBdr>
            <w:top w:val="none" w:sz="0" w:space="0" w:color="auto"/>
            <w:left w:val="none" w:sz="0" w:space="0" w:color="auto"/>
            <w:bottom w:val="none" w:sz="0" w:space="0" w:color="auto"/>
            <w:right w:val="none" w:sz="0" w:space="0" w:color="auto"/>
          </w:divBdr>
        </w:div>
        <w:div w:id="92865824">
          <w:marLeft w:val="640"/>
          <w:marRight w:val="0"/>
          <w:marTop w:val="0"/>
          <w:marBottom w:val="0"/>
          <w:divBdr>
            <w:top w:val="none" w:sz="0" w:space="0" w:color="auto"/>
            <w:left w:val="none" w:sz="0" w:space="0" w:color="auto"/>
            <w:bottom w:val="none" w:sz="0" w:space="0" w:color="auto"/>
            <w:right w:val="none" w:sz="0" w:space="0" w:color="auto"/>
          </w:divBdr>
        </w:div>
        <w:div w:id="140192049">
          <w:marLeft w:val="640"/>
          <w:marRight w:val="0"/>
          <w:marTop w:val="0"/>
          <w:marBottom w:val="0"/>
          <w:divBdr>
            <w:top w:val="none" w:sz="0" w:space="0" w:color="auto"/>
            <w:left w:val="none" w:sz="0" w:space="0" w:color="auto"/>
            <w:bottom w:val="none" w:sz="0" w:space="0" w:color="auto"/>
            <w:right w:val="none" w:sz="0" w:space="0" w:color="auto"/>
          </w:divBdr>
        </w:div>
        <w:div w:id="369649800">
          <w:marLeft w:val="640"/>
          <w:marRight w:val="0"/>
          <w:marTop w:val="0"/>
          <w:marBottom w:val="0"/>
          <w:divBdr>
            <w:top w:val="none" w:sz="0" w:space="0" w:color="auto"/>
            <w:left w:val="none" w:sz="0" w:space="0" w:color="auto"/>
            <w:bottom w:val="none" w:sz="0" w:space="0" w:color="auto"/>
            <w:right w:val="none" w:sz="0" w:space="0" w:color="auto"/>
          </w:divBdr>
        </w:div>
        <w:div w:id="381053396">
          <w:marLeft w:val="640"/>
          <w:marRight w:val="0"/>
          <w:marTop w:val="0"/>
          <w:marBottom w:val="0"/>
          <w:divBdr>
            <w:top w:val="none" w:sz="0" w:space="0" w:color="auto"/>
            <w:left w:val="none" w:sz="0" w:space="0" w:color="auto"/>
            <w:bottom w:val="none" w:sz="0" w:space="0" w:color="auto"/>
            <w:right w:val="none" w:sz="0" w:space="0" w:color="auto"/>
          </w:divBdr>
        </w:div>
        <w:div w:id="392461039">
          <w:marLeft w:val="640"/>
          <w:marRight w:val="0"/>
          <w:marTop w:val="0"/>
          <w:marBottom w:val="0"/>
          <w:divBdr>
            <w:top w:val="none" w:sz="0" w:space="0" w:color="auto"/>
            <w:left w:val="none" w:sz="0" w:space="0" w:color="auto"/>
            <w:bottom w:val="none" w:sz="0" w:space="0" w:color="auto"/>
            <w:right w:val="none" w:sz="0" w:space="0" w:color="auto"/>
          </w:divBdr>
        </w:div>
        <w:div w:id="554313440">
          <w:marLeft w:val="640"/>
          <w:marRight w:val="0"/>
          <w:marTop w:val="0"/>
          <w:marBottom w:val="0"/>
          <w:divBdr>
            <w:top w:val="none" w:sz="0" w:space="0" w:color="auto"/>
            <w:left w:val="none" w:sz="0" w:space="0" w:color="auto"/>
            <w:bottom w:val="none" w:sz="0" w:space="0" w:color="auto"/>
            <w:right w:val="none" w:sz="0" w:space="0" w:color="auto"/>
          </w:divBdr>
        </w:div>
        <w:div w:id="793643611">
          <w:marLeft w:val="640"/>
          <w:marRight w:val="0"/>
          <w:marTop w:val="0"/>
          <w:marBottom w:val="0"/>
          <w:divBdr>
            <w:top w:val="none" w:sz="0" w:space="0" w:color="auto"/>
            <w:left w:val="none" w:sz="0" w:space="0" w:color="auto"/>
            <w:bottom w:val="none" w:sz="0" w:space="0" w:color="auto"/>
            <w:right w:val="none" w:sz="0" w:space="0" w:color="auto"/>
          </w:divBdr>
        </w:div>
        <w:div w:id="805589389">
          <w:marLeft w:val="640"/>
          <w:marRight w:val="0"/>
          <w:marTop w:val="0"/>
          <w:marBottom w:val="0"/>
          <w:divBdr>
            <w:top w:val="none" w:sz="0" w:space="0" w:color="auto"/>
            <w:left w:val="none" w:sz="0" w:space="0" w:color="auto"/>
            <w:bottom w:val="none" w:sz="0" w:space="0" w:color="auto"/>
            <w:right w:val="none" w:sz="0" w:space="0" w:color="auto"/>
          </w:divBdr>
        </w:div>
        <w:div w:id="944776179">
          <w:marLeft w:val="640"/>
          <w:marRight w:val="0"/>
          <w:marTop w:val="0"/>
          <w:marBottom w:val="0"/>
          <w:divBdr>
            <w:top w:val="none" w:sz="0" w:space="0" w:color="auto"/>
            <w:left w:val="none" w:sz="0" w:space="0" w:color="auto"/>
            <w:bottom w:val="none" w:sz="0" w:space="0" w:color="auto"/>
            <w:right w:val="none" w:sz="0" w:space="0" w:color="auto"/>
          </w:divBdr>
        </w:div>
        <w:div w:id="997726394">
          <w:marLeft w:val="640"/>
          <w:marRight w:val="0"/>
          <w:marTop w:val="0"/>
          <w:marBottom w:val="0"/>
          <w:divBdr>
            <w:top w:val="none" w:sz="0" w:space="0" w:color="auto"/>
            <w:left w:val="none" w:sz="0" w:space="0" w:color="auto"/>
            <w:bottom w:val="none" w:sz="0" w:space="0" w:color="auto"/>
            <w:right w:val="none" w:sz="0" w:space="0" w:color="auto"/>
          </w:divBdr>
        </w:div>
        <w:div w:id="1043022871">
          <w:marLeft w:val="640"/>
          <w:marRight w:val="0"/>
          <w:marTop w:val="0"/>
          <w:marBottom w:val="0"/>
          <w:divBdr>
            <w:top w:val="none" w:sz="0" w:space="0" w:color="auto"/>
            <w:left w:val="none" w:sz="0" w:space="0" w:color="auto"/>
            <w:bottom w:val="none" w:sz="0" w:space="0" w:color="auto"/>
            <w:right w:val="none" w:sz="0" w:space="0" w:color="auto"/>
          </w:divBdr>
        </w:div>
        <w:div w:id="1062559534">
          <w:marLeft w:val="640"/>
          <w:marRight w:val="0"/>
          <w:marTop w:val="0"/>
          <w:marBottom w:val="0"/>
          <w:divBdr>
            <w:top w:val="none" w:sz="0" w:space="0" w:color="auto"/>
            <w:left w:val="none" w:sz="0" w:space="0" w:color="auto"/>
            <w:bottom w:val="none" w:sz="0" w:space="0" w:color="auto"/>
            <w:right w:val="none" w:sz="0" w:space="0" w:color="auto"/>
          </w:divBdr>
        </w:div>
        <w:div w:id="1150365305">
          <w:marLeft w:val="640"/>
          <w:marRight w:val="0"/>
          <w:marTop w:val="0"/>
          <w:marBottom w:val="0"/>
          <w:divBdr>
            <w:top w:val="none" w:sz="0" w:space="0" w:color="auto"/>
            <w:left w:val="none" w:sz="0" w:space="0" w:color="auto"/>
            <w:bottom w:val="none" w:sz="0" w:space="0" w:color="auto"/>
            <w:right w:val="none" w:sz="0" w:space="0" w:color="auto"/>
          </w:divBdr>
        </w:div>
        <w:div w:id="1211071459">
          <w:marLeft w:val="640"/>
          <w:marRight w:val="0"/>
          <w:marTop w:val="0"/>
          <w:marBottom w:val="0"/>
          <w:divBdr>
            <w:top w:val="none" w:sz="0" w:space="0" w:color="auto"/>
            <w:left w:val="none" w:sz="0" w:space="0" w:color="auto"/>
            <w:bottom w:val="none" w:sz="0" w:space="0" w:color="auto"/>
            <w:right w:val="none" w:sz="0" w:space="0" w:color="auto"/>
          </w:divBdr>
        </w:div>
        <w:div w:id="1246916121">
          <w:marLeft w:val="640"/>
          <w:marRight w:val="0"/>
          <w:marTop w:val="0"/>
          <w:marBottom w:val="0"/>
          <w:divBdr>
            <w:top w:val="none" w:sz="0" w:space="0" w:color="auto"/>
            <w:left w:val="none" w:sz="0" w:space="0" w:color="auto"/>
            <w:bottom w:val="none" w:sz="0" w:space="0" w:color="auto"/>
            <w:right w:val="none" w:sz="0" w:space="0" w:color="auto"/>
          </w:divBdr>
        </w:div>
        <w:div w:id="1309558521">
          <w:marLeft w:val="640"/>
          <w:marRight w:val="0"/>
          <w:marTop w:val="0"/>
          <w:marBottom w:val="0"/>
          <w:divBdr>
            <w:top w:val="none" w:sz="0" w:space="0" w:color="auto"/>
            <w:left w:val="none" w:sz="0" w:space="0" w:color="auto"/>
            <w:bottom w:val="none" w:sz="0" w:space="0" w:color="auto"/>
            <w:right w:val="none" w:sz="0" w:space="0" w:color="auto"/>
          </w:divBdr>
        </w:div>
        <w:div w:id="1318387901">
          <w:marLeft w:val="640"/>
          <w:marRight w:val="0"/>
          <w:marTop w:val="0"/>
          <w:marBottom w:val="0"/>
          <w:divBdr>
            <w:top w:val="none" w:sz="0" w:space="0" w:color="auto"/>
            <w:left w:val="none" w:sz="0" w:space="0" w:color="auto"/>
            <w:bottom w:val="none" w:sz="0" w:space="0" w:color="auto"/>
            <w:right w:val="none" w:sz="0" w:space="0" w:color="auto"/>
          </w:divBdr>
        </w:div>
        <w:div w:id="1512379379">
          <w:marLeft w:val="640"/>
          <w:marRight w:val="0"/>
          <w:marTop w:val="0"/>
          <w:marBottom w:val="0"/>
          <w:divBdr>
            <w:top w:val="none" w:sz="0" w:space="0" w:color="auto"/>
            <w:left w:val="none" w:sz="0" w:space="0" w:color="auto"/>
            <w:bottom w:val="none" w:sz="0" w:space="0" w:color="auto"/>
            <w:right w:val="none" w:sz="0" w:space="0" w:color="auto"/>
          </w:divBdr>
        </w:div>
        <w:div w:id="1526944718">
          <w:marLeft w:val="640"/>
          <w:marRight w:val="0"/>
          <w:marTop w:val="0"/>
          <w:marBottom w:val="0"/>
          <w:divBdr>
            <w:top w:val="none" w:sz="0" w:space="0" w:color="auto"/>
            <w:left w:val="none" w:sz="0" w:space="0" w:color="auto"/>
            <w:bottom w:val="none" w:sz="0" w:space="0" w:color="auto"/>
            <w:right w:val="none" w:sz="0" w:space="0" w:color="auto"/>
          </w:divBdr>
        </w:div>
        <w:div w:id="1628781667">
          <w:marLeft w:val="640"/>
          <w:marRight w:val="0"/>
          <w:marTop w:val="0"/>
          <w:marBottom w:val="0"/>
          <w:divBdr>
            <w:top w:val="none" w:sz="0" w:space="0" w:color="auto"/>
            <w:left w:val="none" w:sz="0" w:space="0" w:color="auto"/>
            <w:bottom w:val="none" w:sz="0" w:space="0" w:color="auto"/>
            <w:right w:val="none" w:sz="0" w:space="0" w:color="auto"/>
          </w:divBdr>
        </w:div>
        <w:div w:id="1650594582">
          <w:marLeft w:val="640"/>
          <w:marRight w:val="0"/>
          <w:marTop w:val="0"/>
          <w:marBottom w:val="0"/>
          <w:divBdr>
            <w:top w:val="none" w:sz="0" w:space="0" w:color="auto"/>
            <w:left w:val="none" w:sz="0" w:space="0" w:color="auto"/>
            <w:bottom w:val="none" w:sz="0" w:space="0" w:color="auto"/>
            <w:right w:val="none" w:sz="0" w:space="0" w:color="auto"/>
          </w:divBdr>
        </w:div>
        <w:div w:id="1944609650">
          <w:marLeft w:val="640"/>
          <w:marRight w:val="0"/>
          <w:marTop w:val="0"/>
          <w:marBottom w:val="0"/>
          <w:divBdr>
            <w:top w:val="none" w:sz="0" w:space="0" w:color="auto"/>
            <w:left w:val="none" w:sz="0" w:space="0" w:color="auto"/>
            <w:bottom w:val="none" w:sz="0" w:space="0" w:color="auto"/>
            <w:right w:val="none" w:sz="0" w:space="0" w:color="auto"/>
          </w:divBdr>
        </w:div>
        <w:div w:id="2003970707">
          <w:marLeft w:val="640"/>
          <w:marRight w:val="0"/>
          <w:marTop w:val="0"/>
          <w:marBottom w:val="0"/>
          <w:divBdr>
            <w:top w:val="none" w:sz="0" w:space="0" w:color="auto"/>
            <w:left w:val="none" w:sz="0" w:space="0" w:color="auto"/>
            <w:bottom w:val="none" w:sz="0" w:space="0" w:color="auto"/>
            <w:right w:val="none" w:sz="0" w:space="0" w:color="auto"/>
          </w:divBdr>
        </w:div>
      </w:divsChild>
    </w:div>
    <w:div w:id="1553813230">
      <w:marLeft w:val="640"/>
      <w:marRight w:val="0"/>
      <w:marTop w:val="0"/>
      <w:marBottom w:val="0"/>
      <w:divBdr>
        <w:top w:val="none" w:sz="0" w:space="0" w:color="auto"/>
        <w:left w:val="none" w:sz="0" w:space="0" w:color="auto"/>
        <w:bottom w:val="none" w:sz="0" w:space="0" w:color="auto"/>
        <w:right w:val="none" w:sz="0" w:space="0" w:color="auto"/>
      </w:divBdr>
    </w:div>
    <w:div w:id="1555194405">
      <w:bodyDiv w:val="1"/>
      <w:marLeft w:val="0"/>
      <w:marRight w:val="0"/>
      <w:marTop w:val="0"/>
      <w:marBottom w:val="0"/>
      <w:divBdr>
        <w:top w:val="none" w:sz="0" w:space="0" w:color="auto"/>
        <w:left w:val="none" w:sz="0" w:space="0" w:color="auto"/>
        <w:bottom w:val="none" w:sz="0" w:space="0" w:color="auto"/>
        <w:right w:val="none" w:sz="0" w:space="0" w:color="auto"/>
      </w:divBdr>
    </w:div>
    <w:div w:id="1557473138">
      <w:bodyDiv w:val="1"/>
      <w:marLeft w:val="0"/>
      <w:marRight w:val="0"/>
      <w:marTop w:val="0"/>
      <w:marBottom w:val="0"/>
      <w:divBdr>
        <w:top w:val="none" w:sz="0" w:space="0" w:color="auto"/>
        <w:left w:val="none" w:sz="0" w:space="0" w:color="auto"/>
        <w:bottom w:val="none" w:sz="0" w:space="0" w:color="auto"/>
        <w:right w:val="none" w:sz="0" w:space="0" w:color="auto"/>
      </w:divBdr>
    </w:div>
    <w:div w:id="1557888984">
      <w:bodyDiv w:val="1"/>
      <w:marLeft w:val="0"/>
      <w:marRight w:val="0"/>
      <w:marTop w:val="0"/>
      <w:marBottom w:val="0"/>
      <w:divBdr>
        <w:top w:val="none" w:sz="0" w:space="0" w:color="auto"/>
        <w:left w:val="none" w:sz="0" w:space="0" w:color="auto"/>
        <w:bottom w:val="none" w:sz="0" w:space="0" w:color="auto"/>
        <w:right w:val="none" w:sz="0" w:space="0" w:color="auto"/>
      </w:divBdr>
    </w:div>
    <w:div w:id="1557937540">
      <w:bodyDiv w:val="1"/>
      <w:marLeft w:val="0"/>
      <w:marRight w:val="0"/>
      <w:marTop w:val="0"/>
      <w:marBottom w:val="0"/>
      <w:divBdr>
        <w:top w:val="none" w:sz="0" w:space="0" w:color="auto"/>
        <w:left w:val="none" w:sz="0" w:space="0" w:color="auto"/>
        <w:bottom w:val="none" w:sz="0" w:space="0" w:color="auto"/>
        <w:right w:val="none" w:sz="0" w:space="0" w:color="auto"/>
      </w:divBdr>
    </w:div>
    <w:div w:id="1558931341">
      <w:bodyDiv w:val="1"/>
      <w:marLeft w:val="0"/>
      <w:marRight w:val="0"/>
      <w:marTop w:val="0"/>
      <w:marBottom w:val="0"/>
      <w:divBdr>
        <w:top w:val="none" w:sz="0" w:space="0" w:color="auto"/>
        <w:left w:val="none" w:sz="0" w:space="0" w:color="auto"/>
        <w:bottom w:val="none" w:sz="0" w:space="0" w:color="auto"/>
        <w:right w:val="none" w:sz="0" w:space="0" w:color="auto"/>
      </w:divBdr>
    </w:div>
    <w:div w:id="1559592722">
      <w:bodyDiv w:val="1"/>
      <w:marLeft w:val="0"/>
      <w:marRight w:val="0"/>
      <w:marTop w:val="0"/>
      <w:marBottom w:val="0"/>
      <w:divBdr>
        <w:top w:val="none" w:sz="0" w:space="0" w:color="auto"/>
        <w:left w:val="none" w:sz="0" w:space="0" w:color="auto"/>
        <w:bottom w:val="none" w:sz="0" w:space="0" w:color="auto"/>
        <w:right w:val="none" w:sz="0" w:space="0" w:color="auto"/>
      </w:divBdr>
    </w:div>
    <w:div w:id="1559630695">
      <w:bodyDiv w:val="1"/>
      <w:marLeft w:val="0"/>
      <w:marRight w:val="0"/>
      <w:marTop w:val="0"/>
      <w:marBottom w:val="0"/>
      <w:divBdr>
        <w:top w:val="none" w:sz="0" w:space="0" w:color="auto"/>
        <w:left w:val="none" w:sz="0" w:space="0" w:color="auto"/>
        <w:bottom w:val="none" w:sz="0" w:space="0" w:color="auto"/>
        <w:right w:val="none" w:sz="0" w:space="0" w:color="auto"/>
      </w:divBdr>
      <w:divsChild>
        <w:div w:id="209806247">
          <w:marLeft w:val="640"/>
          <w:marRight w:val="0"/>
          <w:marTop w:val="0"/>
          <w:marBottom w:val="0"/>
          <w:divBdr>
            <w:top w:val="none" w:sz="0" w:space="0" w:color="auto"/>
            <w:left w:val="none" w:sz="0" w:space="0" w:color="auto"/>
            <w:bottom w:val="none" w:sz="0" w:space="0" w:color="auto"/>
            <w:right w:val="none" w:sz="0" w:space="0" w:color="auto"/>
          </w:divBdr>
        </w:div>
        <w:div w:id="222763069">
          <w:marLeft w:val="640"/>
          <w:marRight w:val="0"/>
          <w:marTop w:val="0"/>
          <w:marBottom w:val="0"/>
          <w:divBdr>
            <w:top w:val="none" w:sz="0" w:space="0" w:color="auto"/>
            <w:left w:val="none" w:sz="0" w:space="0" w:color="auto"/>
            <w:bottom w:val="none" w:sz="0" w:space="0" w:color="auto"/>
            <w:right w:val="none" w:sz="0" w:space="0" w:color="auto"/>
          </w:divBdr>
        </w:div>
        <w:div w:id="274951105">
          <w:marLeft w:val="640"/>
          <w:marRight w:val="0"/>
          <w:marTop w:val="0"/>
          <w:marBottom w:val="0"/>
          <w:divBdr>
            <w:top w:val="none" w:sz="0" w:space="0" w:color="auto"/>
            <w:left w:val="none" w:sz="0" w:space="0" w:color="auto"/>
            <w:bottom w:val="none" w:sz="0" w:space="0" w:color="auto"/>
            <w:right w:val="none" w:sz="0" w:space="0" w:color="auto"/>
          </w:divBdr>
        </w:div>
        <w:div w:id="478377712">
          <w:marLeft w:val="640"/>
          <w:marRight w:val="0"/>
          <w:marTop w:val="0"/>
          <w:marBottom w:val="0"/>
          <w:divBdr>
            <w:top w:val="none" w:sz="0" w:space="0" w:color="auto"/>
            <w:left w:val="none" w:sz="0" w:space="0" w:color="auto"/>
            <w:bottom w:val="none" w:sz="0" w:space="0" w:color="auto"/>
            <w:right w:val="none" w:sz="0" w:space="0" w:color="auto"/>
          </w:divBdr>
        </w:div>
        <w:div w:id="482433019">
          <w:marLeft w:val="640"/>
          <w:marRight w:val="0"/>
          <w:marTop w:val="0"/>
          <w:marBottom w:val="0"/>
          <w:divBdr>
            <w:top w:val="none" w:sz="0" w:space="0" w:color="auto"/>
            <w:left w:val="none" w:sz="0" w:space="0" w:color="auto"/>
            <w:bottom w:val="none" w:sz="0" w:space="0" w:color="auto"/>
            <w:right w:val="none" w:sz="0" w:space="0" w:color="auto"/>
          </w:divBdr>
        </w:div>
        <w:div w:id="776601646">
          <w:marLeft w:val="640"/>
          <w:marRight w:val="0"/>
          <w:marTop w:val="0"/>
          <w:marBottom w:val="0"/>
          <w:divBdr>
            <w:top w:val="none" w:sz="0" w:space="0" w:color="auto"/>
            <w:left w:val="none" w:sz="0" w:space="0" w:color="auto"/>
            <w:bottom w:val="none" w:sz="0" w:space="0" w:color="auto"/>
            <w:right w:val="none" w:sz="0" w:space="0" w:color="auto"/>
          </w:divBdr>
        </w:div>
        <w:div w:id="1493370447">
          <w:marLeft w:val="640"/>
          <w:marRight w:val="0"/>
          <w:marTop w:val="0"/>
          <w:marBottom w:val="0"/>
          <w:divBdr>
            <w:top w:val="none" w:sz="0" w:space="0" w:color="auto"/>
            <w:left w:val="none" w:sz="0" w:space="0" w:color="auto"/>
            <w:bottom w:val="none" w:sz="0" w:space="0" w:color="auto"/>
            <w:right w:val="none" w:sz="0" w:space="0" w:color="auto"/>
          </w:divBdr>
        </w:div>
        <w:div w:id="1504010589">
          <w:marLeft w:val="640"/>
          <w:marRight w:val="0"/>
          <w:marTop w:val="0"/>
          <w:marBottom w:val="0"/>
          <w:divBdr>
            <w:top w:val="none" w:sz="0" w:space="0" w:color="auto"/>
            <w:left w:val="none" w:sz="0" w:space="0" w:color="auto"/>
            <w:bottom w:val="none" w:sz="0" w:space="0" w:color="auto"/>
            <w:right w:val="none" w:sz="0" w:space="0" w:color="auto"/>
          </w:divBdr>
        </w:div>
        <w:div w:id="1535535522">
          <w:marLeft w:val="640"/>
          <w:marRight w:val="0"/>
          <w:marTop w:val="0"/>
          <w:marBottom w:val="0"/>
          <w:divBdr>
            <w:top w:val="none" w:sz="0" w:space="0" w:color="auto"/>
            <w:left w:val="none" w:sz="0" w:space="0" w:color="auto"/>
            <w:bottom w:val="none" w:sz="0" w:space="0" w:color="auto"/>
            <w:right w:val="none" w:sz="0" w:space="0" w:color="auto"/>
          </w:divBdr>
        </w:div>
        <w:div w:id="1625847879">
          <w:marLeft w:val="640"/>
          <w:marRight w:val="0"/>
          <w:marTop w:val="0"/>
          <w:marBottom w:val="0"/>
          <w:divBdr>
            <w:top w:val="none" w:sz="0" w:space="0" w:color="auto"/>
            <w:left w:val="none" w:sz="0" w:space="0" w:color="auto"/>
            <w:bottom w:val="none" w:sz="0" w:space="0" w:color="auto"/>
            <w:right w:val="none" w:sz="0" w:space="0" w:color="auto"/>
          </w:divBdr>
        </w:div>
        <w:div w:id="1671132392">
          <w:marLeft w:val="640"/>
          <w:marRight w:val="0"/>
          <w:marTop w:val="0"/>
          <w:marBottom w:val="0"/>
          <w:divBdr>
            <w:top w:val="none" w:sz="0" w:space="0" w:color="auto"/>
            <w:left w:val="none" w:sz="0" w:space="0" w:color="auto"/>
            <w:bottom w:val="none" w:sz="0" w:space="0" w:color="auto"/>
            <w:right w:val="none" w:sz="0" w:space="0" w:color="auto"/>
          </w:divBdr>
        </w:div>
        <w:div w:id="1730379654">
          <w:marLeft w:val="640"/>
          <w:marRight w:val="0"/>
          <w:marTop w:val="0"/>
          <w:marBottom w:val="0"/>
          <w:divBdr>
            <w:top w:val="none" w:sz="0" w:space="0" w:color="auto"/>
            <w:left w:val="none" w:sz="0" w:space="0" w:color="auto"/>
            <w:bottom w:val="none" w:sz="0" w:space="0" w:color="auto"/>
            <w:right w:val="none" w:sz="0" w:space="0" w:color="auto"/>
          </w:divBdr>
        </w:div>
        <w:div w:id="1796409102">
          <w:marLeft w:val="640"/>
          <w:marRight w:val="0"/>
          <w:marTop w:val="0"/>
          <w:marBottom w:val="0"/>
          <w:divBdr>
            <w:top w:val="none" w:sz="0" w:space="0" w:color="auto"/>
            <w:left w:val="none" w:sz="0" w:space="0" w:color="auto"/>
            <w:bottom w:val="none" w:sz="0" w:space="0" w:color="auto"/>
            <w:right w:val="none" w:sz="0" w:space="0" w:color="auto"/>
          </w:divBdr>
        </w:div>
        <w:div w:id="1853031942">
          <w:marLeft w:val="640"/>
          <w:marRight w:val="0"/>
          <w:marTop w:val="0"/>
          <w:marBottom w:val="0"/>
          <w:divBdr>
            <w:top w:val="none" w:sz="0" w:space="0" w:color="auto"/>
            <w:left w:val="none" w:sz="0" w:space="0" w:color="auto"/>
            <w:bottom w:val="none" w:sz="0" w:space="0" w:color="auto"/>
            <w:right w:val="none" w:sz="0" w:space="0" w:color="auto"/>
          </w:divBdr>
        </w:div>
        <w:div w:id="2008288800">
          <w:marLeft w:val="640"/>
          <w:marRight w:val="0"/>
          <w:marTop w:val="0"/>
          <w:marBottom w:val="0"/>
          <w:divBdr>
            <w:top w:val="none" w:sz="0" w:space="0" w:color="auto"/>
            <w:left w:val="none" w:sz="0" w:space="0" w:color="auto"/>
            <w:bottom w:val="none" w:sz="0" w:space="0" w:color="auto"/>
            <w:right w:val="none" w:sz="0" w:space="0" w:color="auto"/>
          </w:divBdr>
        </w:div>
        <w:div w:id="2092920782">
          <w:marLeft w:val="640"/>
          <w:marRight w:val="0"/>
          <w:marTop w:val="0"/>
          <w:marBottom w:val="0"/>
          <w:divBdr>
            <w:top w:val="none" w:sz="0" w:space="0" w:color="auto"/>
            <w:left w:val="none" w:sz="0" w:space="0" w:color="auto"/>
            <w:bottom w:val="none" w:sz="0" w:space="0" w:color="auto"/>
            <w:right w:val="none" w:sz="0" w:space="0" w:color="auto"/>
          </w:divBdr>
        </w:div>
        <w:div w:id="2134979968">
          <w:marLeft w:val="640"/>
          <w:marRight w:val="0"/>
          <w:marTop w:val="0"/>
          <w:marBottom w:val="0"/>
          <w:divBdr>
            <w:top w:val="none" w:sz="0" w:space="0" w:color="auto"/>
            <w:left w:val="none" w:sz="0" w:space="0" w:color="auto"/>
            <w:bottom w:val="none" w:sz="0" w:space="0" w:color="auto"/>
            <w:right w:val="none" w:sz="0" w:space="0" w:color="auto"/>
          </w:divBdr>
        </w:div>
      </w:divsChild>
    </w:div>
    <w:div w:id="1560824348">
      <w:bodyDiv w:val="1"/>
      <w:marLeft w:val="0"/>
      <w:marRight w:val="0"/>
      <w:marTop w:val="0"/>
      <w:marBottom w:val="0"/>
      <w:divBdr>
        <w:top w:val="none" w:sz="0" w:space="0" w:color="auto"/>
        <w:left w:val="none" w:sz="0" w:space="0" w:color="auto"/>
        <w:bottom w:val="none" w:sz="0" w:space="0" w:color="auto"/>
        <w:right w:val="none" w:sz="0" w:space="0" w:color="auto"/>
      </w:divBdr>
    </w:div>
    <w:div w:id="1564411544">
      <w:bodyDiv w:val="1"/>
      <w:marLeft w:val="0"/>
      <w:marRight w:val="0"/>
      <w:marTop w:val="0"/>
      <w:marBottom w:val="0"/>
      <w:divBdr>
        <w:top w:val="none" w:sz="0" w:space="0" w:color="auto"/>
        <w:left w:val="none" w:sz="0" w:space="0" w:color="auto"/>
        <w:bottom w:val="none" w:sz="0" w:space="0" w:color="auto"/>
        <w:right w:val="none" w:sz="0" w:space="0" w:color="auto"/>
      </w:divBdr>
    </w:div>
    <w:div w:id="1564681938">
      <w:bodyDiv w:val="1"/>
      <w:marLeft w:val="0"/>
      <w:marRight w:val="0"/>
      <w:marTop w:val="0"/>
      <w:marBottom w:val="0"/>
      <w:divBdr>
        <w:top w:val="none" w:sz="0" w:space="0" w:color="auto"/>
        <w:left w:val="none" w:sz="0" w:space="0" w:color="auto"/>
        <w:bottom w:val="none" w:sz="0" w:space="0" w:color="auto"/>
        <w:right w:val="none" w:sz="0" w:space="0" w:color="auto"/>
      </w:divBdr>
    </w:div>
    <w:div w:id="1568301636">
      <w:bodyDiv w:val="1"/>
      <w:marLeft w:val="0"/>
      <w:marRight w:val="0"/>
      <w:marTop w:val="0"/>
      <w:marBottom w:val="0"/>
      <w:divBdr>
        <w:top w:val="none" w:sz="0" w:space="0" w:color="auto"/>
        <w:left w:val="none" w:sz="0" w:space="0" w:color="auto"/>
        <w:bottom w:val="none" w:sz="0" w:space="0" w:color="auto"/>
        <w:right w:val="none" w:sz="0" w:space="0" w:color="auto"/>
      </w:divBdr>
    </w:div>
    <w:div w:id="1568611478">
      <w:bodyDiv w:val="1"/>
      <w:marLeft w:val="0"/>
      <w:marRight w:val="0"/>
      <w:marTop w:val="0"/>
      <w:marBottom w:val="0"/>
      <w:divBdr>
        <w:top w:val="none" w:sz="0" w:space="0" w:color="auto"/>
        <w:left w:val="none" w:sz="0" w:space="0" w:color="auto"/>
        <w:bottom w:val="none" w:sz="0" w:space="0" w:color="auto"/>
        <w:right w:val="none" w:sz="0" w:space="0" w:color="auto"/>
      </w:divBdr>
    </w:div>
    <w:div w:id="1569656529">
      <w:bodyDiv w:val="1"/>
      <w:marLeft w:val="0"/>
      <w:marRight w:val="0"/>
      <w:marTop w:val="0"/>
      <w:marBottom w:val="0"/>
      <w:divBdr>
        <w:top w:val="none" w:sz="0" w:space="0" w:color="auto"/>
        <w:left w:val="none" w:sz="0" w:space="0" w:color="auto"/>
        <w:bottom w:val="none" w:sz="0" w:space="0" w:color="auto"/>
        <w:right w:val="none" w:sz="0" w:space="0" w:color="auto"/>
      </w:divBdr>
    </w:div>
    <w:div w:id="1570923007">
      <w:bodyDiv w:val="1"/>
      <w:marLeft w:val="0"/>
      <w:marRight w:val="0"/>
      <w:marTop w:val="0"/>
      <w:marBottom w:val="0"/>
      <w:divBdr>
        <w:top w:val="none" w:sz="0" w:space="0" w:color="auto"/>
        <w:left w:val="none" w:sz="0" w:space="0" w:color="auto"/>
        <w:bottom w:val="none" w:sz="0" w:space="0" w:color="auto"/>
        <w:right w:val="none" w:sz="0" w:space="0" w:color="auto"/>
      </w:divBdr>
    </w:div>
    <w:div w:id="1571883559">
      <w:bodyDiv w:val="1"/>
      <w:marLeft w:val="0"/>
      <w:marRight w:val="0"/>
      <w:marTop w:val="0"/>
      <w:marBottom w:val="0"/>
      <w:divBdr>
        <w:top w:val="none" w:sz="0" w:space="0" w:color="auto"/>
        <w:left w:val="none" w:sz="0" w:space="0" w:color="auto"/>
        <w:bottom w:val="none" w:sz="0" w:space="0" w:color="auto"/>
        <w:right w:val="none" w:sz="0" w:space="0" w:color="auto"/>
      </w:divBdr>
    </w:div>
    <w:div w:id="1572619982">
      <w:bodyDiv w:val="1"/>
      <w:marLeft w:val="0"/>
      <w:marRight w:val="0"/>
      <w:marTop w:val="0"/>
      <w:marBottom w:val="0"/>
      <w:divBdr>
        <w:top w:val="none" w:sz="0" w:space="0" w:color="auto"/>
        <w:left w:val="none" w:sz="0" w:space="0" w:color="auto"/>
        <w:bottom w:val="none" w:sz="0" w:space="0" w:color="auto"/>
        <w:right w:val="none" w:sz="0" w:space="0" w:color="auto"/>
      </w:divBdr>
    </w:div>
    <w:div w:id="1572690254">
      <w:bodyDiv w:val="1"/>
      <w:marLeft w:val="0"/>
      <w:marRight w:val="0"/>
      <w:marTop w:val="0"/>
      <w:marBottom w:val="0"/>
      <w:divBdr>
        <w:top w:val="none" w:sz="0" w:space="0" w:color="auto"/>
        <w:left w:val="none" w:sz="0" w:space="0" w:color="auto"/>
        <w:bottom w:val="none" w:sz="0" w:space="0" w:color="auto"/>
        <w:right w:val="none" w:sz="0" w:space="0" w:color="auto"/>
      </w:divBdr>
    </w:div>
    <w:div w:id="1573664370">
      <w:bodyDiv w:val="1"/>
      <w:marLeft w:val="0"/>
      <w:marRight w:val="0"/>
      <w:marTop w:val="0"/>
      <w:marBottom w:val="0"/>
      <w:divBdr>
        <w:top w:val="none" w:sz="0" w:space="0" w:color="auto"/>
        <w:left w:val="none" w:sz="0" w:space="0" w:color="auto"/>
        <w:bottom w:val="none" w:sz="0" w:space="0" w:color="auto"/>
        <w:right w:val="none" w:sz="0" w:space="0" w:color="auto"/>
      </w:divBdr>
    </w:div>
    <w:div w:id="1574388144">
      <w:bodyDiv w:val="1"/>
      <w:marLeft w:val="0"/>
      <w:marRight w:val="0"/>
      <w:marTop w:val="0"/>
      <w:marBottom w:val="0"/>
      <w:divBdr>
        <w:top w:val="none" w:sz="0" w:space="0" w:color="auto"/>
        <w:left w:val="none" w:sz="0" w:space="0" w:color="auto"/>
        <w:bottom w:val="none" w:sz="0" w:space="0" w:color="auto"/>
        <w:right w:val="none" w:sz="0" w:space="0" w:color="auto"/>
      </w:divBdr>
    </w:div>
    <w:div w:id="1577477464">
      <w:bodyDiv w:val="1"/>
      <w:marLeft w:val="0"/>
      <w:marRight w:val="0"/>
      <w:marTop w:val="0"/>
      <w:marBottom w:val="0"/>
      <w:divBdr>
        <w:top w:val="none" w:sz="0" w:space="0" w:color="auto"/>
        <w:left w:val="none" w:sz="0" w:space="0" w:color="auto"/>
        <w:bottom w:val="none" w:sz="0" w:space="0" w:color="auto"/>
        <w:right w:val="none" w:sz="0" w:space="0" w:color="auto"/>
      </w:divBdr>
      <w:divsChild>
        <w:div w:id="730229810">
          <w:marLeft w:val="640"/>
          <w:marRight w:val="0"/>
          <w:marTop w:val="0"/>
          <w:marBottom w:val="0"/>
          <w:divBdr>
            <w:top w:val="none" w:sz="0" w:space="0" w:color="auto"/>
            <w:left w:val="none" w:sz="0" w:space="0" w:color="auto"/>
            <w:bottom w:val="none" w:sz="0" w:space="0" w:color="auto"/>
            <w:right w:val="none" w:sz="0" w:space="0" w:color="auto"/>
          </w:divBdr>
        </w:div>
        <w:div w:id="1733431480">
          <w:marLeft w:val="640"/>
          <w:marRight w:val="0"/>
          <w:marTop w:val="0"/>
          <w:marBottom w:val="0"/>
          <w:divBdr>
            <w:top w:val="none" w:sz="0" w:space="0" w:color="auto"/>
            <w:left w:val="none" w:sz="0" w:space="0" w:color="auto"/>
            <w:bottom w:val="none" w:sz="0" w:space="0" w:color="auto"/>
            <w:right w:val="none" w:sz="0" w:space="0" w:color="auto"/>
          </w:divBdr>
        </w:div>
        <w:div w:id="1756705570">
          <w:marLeft w:val="640"/>
          <w:marRight w:val="0"/>
          <w:marTop w:val="0"/>
          <w:marBottom w:val="0"/>
          <w:divBdr>
            <w:top w:val="none" w:sz="0" w:space="0" w:color="auto"/>
            <w:left w:val="none" w:sz="0" w:space="0" w:color="auto"/>
            <w:bottom w:val="none" w:sz="0" w:space="0" w:color="auto"/>
            <w:right w:val="none" w:sz="0" w:space="0" w:color="auto"/>
          </w:divBdr>
        </w:div>
        <w:div w:id="1898319989">
          <w:marLeft w:val="640"/>
          <w:marRight w:val="0"/>
          <w:marTop w:val="0"/>
          <w:marBottom w:val="0"/>
          <w:divBdr>
            <w:top w:val="none" w:sz="0" w:space="0" w:color="auto"/>
            <w:left w:val="none" w:sz="0" w:space="0" w:color="auto"/>
            <w:bottom w:val="none" w:sz="0" w:space="0" w:color="auto"/>
            <w:right w:val="none" w:sz="0" w:space="0" w:color="auto"/>
          </w:divBdr>
        </w:div>
      </w:divsChild>
    </w:div>
    <w:div w:id="1577744596">
      <w:bodyDiv w:val="1"/>
      <w:marLeft w:val="0"/>
      <w:marRight w:val="0"/>
      <w:marTop w:val="0"/>
      <w:marBottom w:val="0"/>
      <w:divBdr>
        <w:top w:val="none" w:sz="0" w:space="0" w:color="auto"/>
        <w:left w:val="none" w:sz="0" w:space="0" w:color="auto"/>
        <w:bottom w:val="none" w:sz="0" w:space="0" w:color="auto"/>
        <w:right w:val="none" w:sz="0" w:space="0" w:color="auto"/>
      </w:divBdr>
    </w:div>
    <w:div w:id="1578322280">
      <w:bodyDiv w:val="1"/>
      <w:marLeft w:val="0"/>
      <w:marRight w:val="0"/>
      <w:marTop w:val="0"/>
      <w:marBottom w:val="0"/>
      <w:divBdr>
        <w:top w:val="none" w:sz="0" w:space="0" w:color="auto"/>
        <w:left w:val="none" w:sz="0" w:space="0" w:color="auto"/>
        <w:bottom w:val="none" w:sz="0" w:space="0" w:color="auto"/>
        <w:right w:val="none" w:sz="0" w:space="0" w:color="auto"/>
      </w:divBdr>
    </w:div>
    <w:div w:id="1578704158">
      <w:bodyDiv w:val="1"/>
      <w:marLeft w:val="0"/>
      <w:marRight w:val="0"/>
      <w:marTop w:val="0"/>
      <w:marBottom w:val="0"/>
      <w:divBdr>
        <w:top w:val="none" w:sz="0" w:space="0" w:color="auto"/>
        <w:left w:val="none" w:sz="0" w:space="0" w:color="auto"/>
        <w:bottom w:val="none" w:sz="0" w:space="0" w:color="auto"/>
        <w:right w:val="none" w:sz="0" w:space="0" w:color="auto"/>
      </w:divBdr>
    </w:div>
    <w:div w:id="1579633367">
      <w:bodyDiv w:val="1"/>
      <w:marLeft w:val="0"/>
      <w:marRight w:val="0"/>
      <w:marTop w:val="0"/>
      <w:marBottom w:val="0"/>
      <w:divBdr>
        <w:top w:val="none" w:sz="0" w:space="0" w:color="auto"/>
        <w:left w:val="none" w:sz="0" w:space="0" w:color="auto"/>
        <w:bottom w:val="none" w:sz="0" w:space="0" w:color="auto"/>
        <w:right w:val="none" w:sz="0" w:space="0" w:color="auto"/>
      </w:divBdr>
    </w:div>
    <w:div w:id="1580407046">
      <w:bodyDiv w:val="1"/>
      <w:marLeft w:val="0"/>
      <w:marRight w:val="0"/>
      <w:marTop w:val="0"/>
      <w:marBottom w:val="0"/>
      <w:divBdr>
        <w:top w:val="none" w:sz="0" w:space="0" w:color="auto"/>
        <w:left w:val="none" w:sz="0" w:space="0" w:color="auto"/>
        <w:bottom w:val="none" w:sz="0" w:space="0" w:color="auto"/>
        <w:right w:val="none" w:sz="0" w:space="0" w:color="auto"/>
      </w:divBdr>
    </w:div>
    <w:div w:id="1581334447">
      <w:bodyDiv w:val="1"/>
      <w:marLeft w:val="0"/>
      <w:marRight w:val="0"/>
      <w:marTop w:val="0"/>
      <w:marBottom w:val="0"/>
      <w:divBdr>
        <w:top w:val="none" w:sz="0" w:space="0" w:color="auto"/>
        <w:left w:val="none" w:sz="0" w:space="0" w:color="auto"/>
        <w:bottom w:val="none" w:sz="0" w:space="0" w:color="auto"/>
        <w:right w:val="none" w:sz="0" w:space="0" w:color="auto"/>
      </w:divBdr>
    </w:div>
    <w:div w:id="1582370240">
      <w:bodyDiv w:val="1"/>
      <w:marLeft w:val="0"/>
      <w:marRight w:val="0"/>
      <w:marTop w:val="0"/>
      <w:marBottom w:val="0"/>
      <w:divBdr>
        <w:top w:val="none" w:sz="0" w:space="0" w:color="auto"/>
        <w:left w:val="none" w:sz="0" w:space="0" w:color="auto"/>
        <w:bottom w:val="none" w:sz="0" w:space="0" w:color="auto"/>
        <w:right w:val="none" w:sz="0" w:space="0" w:color="auto"/>
      </w:divBdr>
    </w:div>
    <w:div w:id="1582720391">
      <w:bodyDiv w:val="1"/>
      <w:marLeft w:val="0"/>
      <w:marRight w:val="0"/>
      <w:marTop w:val="0"/>
      <w:marBottom w:val="0"/>
      <w:divBdr>
        <w:top w:val="none" w:sz="0" w:space="0" w:color="auto"/>
        <w:left w:val="none" w:sz="0" w:space="0" w:color="auto"/>
        <w:bottom w:val="none" w:sz="0" w:space="0" w:color="auto"/>
        <w:right w:val="none" w:sz="0" w:space="0" w:color="auto"/>
      </w:divBdr>
    </w:div>
    <w:div w:id="1586039497">
      <w:bodyDiv w:val="1"/>
      <w:marLeft w:val="0"/>
      <w:marRight w:val="0"/>
      <w:marTop w:val="0"/>
      <w:marBottom w:val="0"/>
      <w:divBdr>
        <w:top w:val="none" w:sz="0" w:space="0" w:color="auto"/>
        <w:left w:val="none" w:sz="0" w:space="0" w:color="auto"/>
        <w:bottom w:val="none" w:sz="0" w:space="0" w:color="auto"/>
        <w:right w:val="none" w:sz="0" w:space="0" w:color="auto"/>
      </w:divBdr>
    </w:div>
    <w:div w:id="1586378647">
      <w:bodyDiv w:val="1"/>
      <w:marLeft w:val="0"/>
      <w:marRight w:val="0"/>
      <w:marTop w:val="0"/>
      <w:marBottom w:val="0"/>
      <w:divBdr>
        <w:top w:val="none" w:sz="0" w:space="0" w:color="auto"/>
        <w:left w:val="none" w:sz="0" w:space="0" w:color="auto"/>
        <w:bottom w:val="none" w:sz="0" w:space="0" w:color="auto"/>
        <w:right w:val="none" w:sz="0" w:space="0" w:color="auto"/>
      </w:divBdr>
    </w:div>
    <w:div w:id="1589926492">
      <w:bodyDiv w:val="1"/>
      <w:marLeft w:val="0"/>
      <w:marRight w:val="0"/>
      <w:marTop w:val="0"/>
      <w:marBottom w:val="0"/>
      <w:divBdr>
        <w:top w:val="none" w:sz="0" w:space="0" w:color="auto"/>
        <w:left w:val="none" w:sz="0" w:space="0" w:color="auto"/>
        <w:bottom w:val="none" w:sz="0" w:space="0" w:color="auto"/>
        <w:right w:val="none" w:sz="0" w:space="0" w:color="auto"/>
      </w:divBdr>
    </w:div>
    <w:div w:id="1592548326">
      <w:bodyDiv w:val="1"/>
      <w:marLeft w:val="0"/>
      <w:marRight w:val="0"/>
      <w:marTop w:val="0"/>
      <w:marBottom w:val="0"/>
      <w:divBdr>
        <w:top w:val="none" w:sz="0" w:space="0" w:color="auto"/>
        <w:left w:val="none" w:sz="0" w:space="0" w:color="auto"/>
        <w:bottom w:val="none" w:sz="0" w:space="0" w:color="auto"/>
        <w:right w:val="none" w:sz="0" w:space="0" w:color="auto"/>
      </w:divBdr>
    </w:div>
    <w:div w:id="1594312694">
      <w:bodyDiv w:val="1"/>
      <w:marLeft w:val="0"/>
      <w:marRight w:val="0"/>
      <w:marTop w:val="0"/>
      <w:marBottom w:val="0"/>
      <w:divBdr>
        <w:top w:val="none" w:sz="0" w:space="0" w:color="auto"/>
        <w:left w:val="none" w:sz="0" w:space="0" w:color="auto"/>
        <w:bottom w:val="none" w:sz="0" w:space="0" w:color="auto"/>
        <w:right w:val="none" w:sz="0" w:space="0" w:color="auto"/>
      </w:divBdr>
    </w:div>
    <w:div w:id="1595741125">
      <w:marLeft w:val="640"/>
      <w:marRight w:val="0"/>
      <w:marTop w:val="0"/>
      <w:marBottom w:val="0"/>
      <w:divBdr>
        <w:top w:val="none" w:sz="0" w:space="0" w:color="auto"/>
        <w:left w:val="none" w:sz="0" w:space="0" w:color="auto"/>
        <w:bottom w:val="none" w:sz="0" w:space="0" w:color="auto"/>
        <w:right w:val="none" w:sz="0" w:space="0" w:color="auto"/>
      </w:divBdr>
    </w:div>
    <w:div w:id="1596204088">
      <w:bodyDiv w:val="1"/>
      <w:marLeft w:val="0"/>
      <w:marRight w:val="0"/>
      <w:marTop w:val="0"/>
      <w:marBottom w:val="0"/>
      <w:divBdr>
        <w:top w:val="none" w:sz="0" w:space="0" w:color="auto"/>
        <w:left w:val="none" w:sz="0" w:space="0" w:color="auto"/>
        <w:bottom w:val="none" w:sz="0" w:space="0" w:color="auto"/>
        <w:right w:val="none" w:sz="0" w:space="0" w:color="auto"/>
      </w:divBdr>
    </w:div>
    <w:div w:id="1599217169">
      <w:marLeft w:val="640"/>
      <w:marRight w:val="0"/>
      <w:marTop w:val="0"/>
      <w:marBottom w:val="0"/>
      <w:divBdr>
        <w:top w:val="none" w:sz="0" w:space="0" w:color="auto"/>
        <w:left w:val="none" w:sz="0" w:space="0" w:color="auto"/>
        <w:bottom w:val="none" w:sz="0" w:space="0" w:color="auto"/>
        <w:right w:val="none" w:sz="0" w:space="0" w:color="auto"/>
      </w:divBdr>
    </w:div>
    <w:div w:id="1601522408">
      <w:bodyDiv w:val="1"/>
      <w:marLeft w:val="0"/>
      <w:marRight w:val="0"/>
      <w:marTop w:val="0"/>
      <w:marBottom w:val="0"/>
      <w:divBdr>
        <w:top w:val="none" w:sz="0" w:space="0" w:color="auto"/>
        <w:left w:val="none" w:sz="0" w:space="0" w:color="auto"/>
        <w:bottom w:val="none" w:sz="0" w:space="0" w:color="auto"/>
        <w:right w:val="none" w:sz="0" w:space="0" w:color="auto"/>
      </w:divBdr>
    </w:div>
    <w:div w:id="1602489076">
      <w:marLeft w:val="640"/>
      <w:marRight w:val="0"/>
      <w:marTop w:val="0"/>
      <w:marBottom w:val="0"/>
      <w:divBdr>
        <w:top w:val="none" w:sz="0" w:space="0" w:color="auto"/>
        <w:left w:val="none" w:sz="0" w:space="0" w:color="auto"/>
        <w:bottom w:val="none" w:sz="0" w:space="0" w:color="auto"/>
        <w:right w:val="none" w:sz="0" w:space="0" w:color="auto"/>
      </w:divBdr>
    </w:div>
    <w:div w:id="1603343543">
      <w:bodyDiv w:val="1"/>
      <w:marLeft w:val="0"/>
      <w:marRight w:val="0"/>
      <w:marTop w:val="0"/>
      <w:marBottom w:val="0"/>
      <w:divBdr>
        <w:top w:val="none" w:sz="0" w:space="0" w:color="auto"/>
        <w:left w:val="none" w:sz="0" w:space="0" w:color="auto"/>
        <w:bottom w:val="none" w:sz="0" w:space="0" w:color="auto"/>
        <w:right w:val="none" w:sz="0" w:space="0" w:color="auto"/>
      </w:divBdr>
    </w:div>
    <w:div w:id="1603998754">
      <w:bodyDiv w:val="1"/>
      <w:marLeft w:val="0"/>
      <w:marRight w:val="0"/>
      <w:marTop w:val="0"/>
      <w:marBottom w:val="0"/>
      <w:divBdr>
        <w:top w:val="none" w:sz="0" w:space="0" w:color="auto"/>
        <w:left w:val="none" w:sz="0" w:space="0" w:color="auto"/>
        <w:bottom w:val="none" w:sz="0" w:space="0" w:color="auto"/>
        <w:right w:val="none" w:sz="0" w:space="0" w:color="auto"/>
      </w:divBdr>
      <w:divsChild>
        <w:div w:id="147209398">
          <w:marLeft w:val="640"/>
          <w:marRight w:val="0"/>
          <w:marTop w:val="0"/>
          <w:marBottom w:val="0"/>
          <w:divBdr>
            <w:top w:val="none" w:sz="0" w:space="0" w:color="auto"/>
            <w:left w:val="none" w:sz="0" w:space="0" w:color="auto"/>
            <w:bottom w:val="none" w:sz="0" w:space="0" w:color="auto"/>
            <w:right w:val="none" w:sz="0" w:space="0" w:color="auto"/>
          </w:divBdr>
        </w:div>
        <w:div w:id="240793645">
          <w:marLeft w:val="640"/>
          <w:marRight w:val="0"/>
          <w:marTop w:val="0"/>
          <w:marBottom w:val="0"/>
          <w:divBdr>
            <w:top w:val="none" w:sz="0" w:space="0" w:color="auto"/>
            <w:left w:val="none" w:sz="0" w:space="0" w:color="auto"/>
            <w:bottom w:val="none" w:sz="0" w:space="0" w:color="auto"/>
            <w:right w:val="none" w:sz="0" w:space="0" w:color="auto"/>
          </w:divBdr>
        </w:div>
        <w:div w:id="304550343">
          <w:marLeft w:val="640"/>
          <w:marRight w:val="0"/>
          <w:marTop w:val="0"/>
          <w:marBottom w:val="0"/>
          <w:divBdr>
            <w:top w:val="none" w:sz="0" w:space="0" w:color="auto"/>
            <w:left w:val="none" w:sz="0" w:space="0" w:color="auto"/>
            <w:bottom w:val="none" w:sz="0" w:space="0" w:color="auto"/>
            <w:right w:val="none" w:sz="0" w:space="0" w:color="auto"/>
          </w:divBdr>
        </w:div>
        <w:div w:id="369645122">
          <w:marLeft w:val="640"/>
          <w:marRight w:val="0"/>
          <w:marTop w:val="0"/>
          <w:marBottom w:val="0"/>
          <w:divBdr>
            <w:top w:val="none" w:sz="0" w:space="0" w:color="auto"/>
            <w:left w:val="none" w:sz="0" w:space="0" w:color="auto"/>
            <w:bottom w:val="none" w:sz="0" w:space="0" w:color="auto"/>
            <w:right w:val="none" w:sz="0" w:space="0" w:color="auto"/>
          </w:divBdr>
        </w:div>
        <w:div w:id="445470599">
          <w:marLeft w:val="640"/>
          <w:marRight w:val="0"/>
          <w:marTop w:val="0"/>
          <w:marBottom w:val="0"/>
          <w:divBdr>
            <w:top w:val="none" w:sz="0" w:space="0" w:color="auto"/>
            <w:left w:val="none" w:sz="0" w:space="0" w:color="auto"/>
            <w:bottom w:val="none" w:sz="0" w:space="0" w:color="auto"/>
            <w:right w:val="none" w:sz="0" w:space="0" w:color="auto"/>
          </w:divBdr>
        </w:div>
        <w:div w:id="578755234">
          <w:marLeft w:val="640"/>
          <w:marRight w:val="0"/>
          <w:marTop w:val="0"/>
          <w:marBottom w:val="0"/>
          <w:divBdr>
            <w:top w:val="none" w:sz="0" w:space="0" w:color="auto"/>
            <w:left w:val="none" w:sz="0" w:space="0" w:color="auto"/>
            <w:bottom w:val="none" w:sz="0" w:space="0" w:color="auto"/>
            <w:right w:val="none" w:sz="0" w:space="0" w:color="auto"/>
          </w:divBdr>
        </w:div>
        <w:div w:id="649292567">
          <w:marLeft w:val="640"/>
          <w:marRight w:val="0"/>
          <w:marTop w:val="0"/>
          <w:marBottom w:val="0"/>
          <w:divBdr>
            <w:top w:val="none" w:sz="0" w:space="0" w:color="auto"/>
            <w:left w:val="none" w:sz="0" w:space="0" w:color="auto"/>
            <w:bottom w:val="none" w:sz="0" w:space="0" w:color="auto"/>
            <w:right w:val="none" w:sz="0" w:space="0" w:color="auto"/>
          </w:divBdr>
        </w:div>
        <w:div w:id="849098609">
          <w:marLeft w:val="640"/>
          <w:marRight w:val="0"/>
          <w:marTop w:val="0"/>
          <w:marBottom w:val="0"/>
          <w:divBdr>
            <w:top w:val="none" w:sz="0" w:space="0" w:color="auto"/>
            <w:left w:val="none" w:sz="0" w:space="0" w:color="auto"/>
            <w:bottom w:val="none" w:sz="0" w:space="0" w:color="auto"/>
            <w:right w:val="none" w:sz="0" w:space="0" w:color="auto"/>
          </w:divBdr>
        </w:div>
        <w:div w:id="962004830">
          <w:marLeft w:val="640"/>
          <w:marRight w:val="0"/>
          <w:marTop w:val="0"/>
          <w:marBottom w:val="0"/>
          <w:divBdr>
            <w:top w:val="none" w:sz="0" w:space="0" w:color="auto"/>
            <w:left w:val="none" w:sz="0" w:space="0" w:color="auto"/>
            <w:bottom w:val="none" w:sz="0" w:space="0" w:color="auto"/>
            <w:right w:val="none" w:sz="0" w:space="0" w:color="auto"/>
          </w:divBdr>
        </w:div>
        <w:div w:id="997031514">
          <w:marLeft w:val="640"/>
          <w:marRight w:val="0"/>
          <w:marTop w:val="0"/>
          <w:marBottom w:val="0"/>
          <w:divBdr>
            <w:top w:val="none" w:sz="0" w:space="0" w:color="auto"/>
            <w:left w:val="none" w:sz="0" w:space="0" w:color="auto"/>
            <w:bottom w:val="none" w:sz="0" w:space="0" w:color="auto"/>
            <w:right w:val="none" w:sz="0" w:space="0" w:color="auto"/>
          </w:divBdr>
        </w:div>
        <w:div w:id="1079597311">
          <w:marLeft w:val="640"/>
          <w:marRight w:val="0"/>
          <w:marTop w:val="0"/>
          <w:marBottom w:val="0"/>
          <w:divBdr>
            <w:top w:val="none" w:sz="0" w:space="0" w:color="auto"/>
            <w:left w:val="none" w:sz="0" w:space="0" w:color="auto"/>
            <w:bottom w:val="none" w:sz="0" w:space="0" w:color="auto"/>
            <w:right w:val="none" w:sz="0" w:space="0" w:color="auto"/>
          </w:divBdr>
        </w:div>
        <w:div w:id="1099107843">
          <w:marLeft w:val="640"/>
          <w:marRight w:val="0"/>
          <w:marTop w:val="0"/>
          <w:marBottom w:val="0"/>
          <w:divBdr>
            <w:top w:val="none" w:sz="0" w:space="0" w:color="auto"/>
            <w:left w:val="none" w:sz="0" w:space="0" w:color="auto"/>
            <w:bottom w:val="none" w:sz="0" w:space="0" w:color="auto"/>
            <w:right w:val="none" w:sz="0" w:space="0" w:color="auto"/>
          </w:divBdr>
        </w:div>
        <w:div w:id="1119224518">
          <w:marLeft w:val="640"/>
          <w:marRight w:val="0"/>
          <w:marTop w:val="0"/>
          <w:marBottom w:val="0"/>
          <w:divBdr>
            <w:top w:val="none" w:sz="0" w:space="0" w:color="auto"/>
            <w:left w:val="none" w:sz="0" w:space="0" w:color="auto"/>
            <w:bottom w:val="none" w:sz="0" w:space="0" w:color="auto"/>
            <w:right w:val="none" w:sz="0" w:space="0" w:color="auto"/>
          </w:divBdr>
        </w:div>
        <w:div w:id="1444379106">
          <w:marLeft w:val="640"/>
          <w:marRight w:val="0"/>
          <w:marTop w:val="0"/>
          <w:marBottom w:val="0"/>
          <w:divBdr>
            <w:top w:val="none" w:sz="0" w:space="0" w:color="auto"/>
            <w:left w:val="none" w:sz="0" w:space="0" w:color="auto"/>
            <w:bottom w:val="none" w:sz="0" w:space="0" w:color="auto"/>
            <w:right w:val="none" w:sz="0" w:space="0" w:color="auto"/>
          </w:divBdr>
        </w:div>
        <w:div w:id="1518499011">
          <w:marLeft w:val="640"/>
          <w:marRight w:val="0"/>
          <w:marTop w:val="0"/>
          <w:marBottom w:val="0"/>
          <w:divBdr>
            <w:top w:val="none" w:sz="0" w:space="0" w:color="auto"/>
            <w:left w:val="none" w:sz="0" w:space="0" w:color="auto"/>
            <w:bottom w:val="none" w:sz="0" w:space="0" w:color="auto"/>
            <w:right w:val="none" w:sz="0" w:space="0" w:color="auto"/>
          </w:divBdr>
        </w:div>
        <w:div w:id="1800296355">
          <w:marLeft w:val="640"/>
          <w:marRight w:val="0"/>
          <w:marTop w:val="0"/>
          <w:marBottom w:val="0"/>
          <w:divBdr>
            <w:top w:val="none" w:sz="0" w:space="0" w:color="auto"/>
            <w:left w:val="none" w:sz="0" w:space="0" w:color="auto"/>
            <w:bottom w:val="none" w:sz="0" w:space="0" w:color="auto"/>
            <w:right w:val="none" w:sz="0" w:space="0" w:color="auto"/>
          </w:divBdr>
        </w:div>
        <w:div w:id="1866675492">
          <w:marLeft w:val="640"/>
          <w:marRight w:val="0"/>
          <w:marTop w:val="0"/>
          <w:marBottom w:val="0"/>
          <w:divBdr>
            <w:top w:val="none" w:sz="0" w:space="0" w:color="auto"/>
            <w:left w:val="none" w:sz="0" w:space="0" w:color="auto"/>
            <w:bottom w:val="none" w:sz="0" w:space="0" w:color="auto"/>
            <w:right w:val="none" w:sz="0" w:space="0" w:color="auto"/>
          </w:divBdr>
        </w:div>
        <w:div w:id="2008047068">
          <w:marLeft w:val="640"/>
          <w:marRight w:val="0"/>
          <w:marTop w:val="0"/>
          <w:marBottom w:val="0"/>
          <w:divBdr>
            <w:top w:val="none" w:sz="0" w:space="0" w:color="auto"/>
            <w:left w:val="none" w:sz="0" w:space="0" w:color="auto"/>
            <w:bottom w:val="none" w:sz="0" w:space="0" w:color="auto"/>
            <w:right w:val="none" w:sz="0" w:space="0" w:color="auto"/>
          </w:divBdr>
        </w:div>
        <w:div w:id="2081980313">
          <w:marLeft w:val="640"/>
          <w:marRight w:val="0"/>
          <w:marTop w:val="0"/>
          <w:marBottom w:val="0"/>
          <w:divBdr>
            <w:top w:val="none" w:sz="0" w:space="0" w:color="auto"/>
            <w:left w:val="none" w:sz="0" w:space="0" w:color="auto"/>
            <w:bottom w:val="none" w:sz="0" w:space="0" w:color="auto"/>
            <w:right w:val="none" w:sz="0" w:space="0" w:color="auto"/>
          </w:divBdr>
        </w:div>
      </w:divsChild>
    </w:div>
    <w:div w:id="1604344271">
      <w:bodyDiv w:val="1"/>
      <w:marLeft w:val="0"/>
      <w:marRight w:val="0"/>
      <w:marTop w:val="0"/>
      <w:marBottom w:val="0"/>
      <w:divBdr>
        <w:top w:val="none" w:sz="0" w:space="0" w:color="auto"/>
        <w:left w:val="none" w:sz="0" w:space="0" w:color="auto"/>
        <w:bottom w:val="none" w:sz="0" w:space="0" w:color="auto"/>
        <w:right w:val="none" w:sz="0" w:space="0" w:color="auto"/>
      </w:divBdr>
    </w:div>
    <w:div w:id="1605921748">
      <w:bodyDiv w:val="1"/>
      <w:marLeft w:val="0"/>
      <w:marRight w:val="0"/>
      <w:marTop w:val="0"/>
      <w:marBottom w:val="0"/>
      <w:divBdr>
        <w:top w:val="none" w:sz="0" w:space="0" w:color="auto"/>
        <w:left w:val="none" w:sz="0" w:space="0" w:color="auto"/>
        <w:bottom w:val="none" w:sz="0" w:space="0" w:color="auto"/>
        <w:right w:val="none" w:sz="0" w:space="0" w:color="auto"/>
      </w:divBdr>
      <w:divsChild>
        <w:div w:id="22486497">
          <w:marLeft w:val="640"/>
          <w:marRight w:val="0"/>
          <w:marTop w:val="0"/>
          <w:marBottom w:val="0"/>
          <w:divBdr>
            <w:top w:val="none" w:sz="0" w:space="0" w:color="auto"/>
            <w:left w:val="none" w:sz="0" w:space="0" w:color="auto"/>
            <w:bottom w:val="none" w:sz="0" w:space="0" w:color="auto"/>
            <w:right w:val="none" w:sz="0" w:space="0" w:color="auto"/>
          </w:divBdr>
        </w:div>
        <w:div w:id="264768986">
          <w:marLeft w:val="640"/>
          <w:marRight w:val="0"/>
          <w:marTop w:val="0"/>
          <w:marBottom w:val="0"/>
          <w:divBdr>
            <w:top w:val="none" w:sz="0" w:space="0" w:color="auto"/>
            <w:left w:val="none" w:sz="0" w:space="0" w:color="auto"/>
            <w:bottom w:val="none" w:sz="0" w:space="0" w:color="auto"/>
            <w:right w:val="none" w:sz="0" w:space="0" w:color="auto"/>
          </w:divBdr>
        </w:div>
        <w:div w:id="462650290">
          <w:marLeft w:val="640"/>
          <w:marRight w:val="0"/>
          <w:marTop w:val="0"/>
          <w:marBottom w:val="0"/>
          <w:divBdr>
            <w:top w:val="none" w:sz="0" w:space="0" w:color="auto"/>
            <w:left w:val="none" w:sz="0" w:space="0" w:color="auto"/>
            <w:bottom w:val="none" w:sz="0" w:space="0" w:color="auto"/>
            <w:right w:val="none" w:sz="0" w:space="0" w:color="auto"/>
          </w:divBdr>
        </w:div>
        <w:div w:id="544221648">
          <w:marLeft w:val="640"/>
          <w:marRight w:val="0"/>
          <w:marTop w:val="0"/>
          <w:marBottom w:val="0"/>
          <w:divBdr>
            <w:top w:val="none" w:sz="0" w:space="0" w:color="auto"/>
            <w:left w:val="none" w:sz="0" w:space="0" w:color="auto"/>
            <w:bottom w:val="none" w:sz="0" w:space="0" w:color="auto"/>
            <w:right w:val="none" w:sz="0" w:space="0" w:color="auto"/>
          </w:divBdr>
        </w:div>
        <w:div w:id="619184356">
          <w:marLeft w:val="640"/>
          <w:marRight w:val="0"/>
          <w:marTop w:val="0"/>
          <w:marBottom w:val="0"/>
          <w:divBdr>
            <w:top w:val="none" w:sz="0" w:space="0" w:color="auto"/>
            <w:left w:val="none" w:sz="0" w:space="0" w:color="auto"/>
            <w:bottom w:val="none" w:sz="0" w:space="0" w:color="auto"/>
            <w:right w:val="none" w:sz="0" w:space="0" w:color="auto"/>
          </w:divBdr>
        </w:div>
        <w:div w:id="934365921">
          <w:marLeft w:val="640"/>
          <w:marRight w:val="0"/>
          <w:marTop w:val="0"/>
          <w:marBottom w:val="0"/>
          <w:divBdr>
            <w:top w:val="none" w:sz="0" w:space="0" w:color="auto"/>
            <w:left w:val="none" w:sz="0" w:space="0" w:color="auto"/>
            <w:bottom w:val="none" w:sz="0" w:space="0" w:color="auto"/>
            <w:right w:val="none" w:sz="0" w:space="0" w:color="auto"/>
          </w:divBdr>
        </w:div>
        <w:div w:id="1242104201">
          <w:marLeft w:val="640"/>
          <w:marRight w:val="0"/>
          <w:marTop w:val="0"/>
          <w:marBottom w:val="0"/>
          <w:divBdr>
            <w:top w:val="none" w:sz="0" w:space="0" w:color="auto"/>
            <w:left w:val="none" w:sz="0" w:space="0" w:color="auto"/>
            <w:bottom w:val="none" w:sz="0" w:space="0" w:color="auto"/>
            <w:right w:val="none" w:sz="0" w:space="0" w:color="auto"/>
          </w:divBdr>
        </w:div>
        <w:div w:id="1242452014">
          <w:marLeft w:val="640"/>
          <w:marRight w:val="0"/>
          <w:marTop w:val="0"/>
          <w:marBottom w:val="0"/>
          <w:divBdr>
            <w:top w:val="none" w:sz="0" w:space="0" w:color="auto"/>
            <w:left w:val="none" w:sz="0" w:space="0" w:color="auto"/>
            <w:bottom w:val="none" w:sz="0" w:space="0" w:color="auto"/>
            <w:right w:val="none" w:sz="0" w:space="0" w:color="auto"/>
          </w:divBdr>
        </w:div>
        <w:div w:id="1297368182">
          <w:marLeft w:val="640"/>
          <w:marRight w:val="0"/>
          <w:marTop w:val="0"/>
          <w:marBottom w:val="0"/>
          <w:divBdr>
            <w:top w:val="none" w:sz="0" w:space="0" w:color="auto"/>
            <w:left w:val="none" w:sz="0" w:space="0" w:color="auto"/>
            <w:bottom w:val="none" w:sz="0" w:space="0" w:color="auto"/>
            <w:right w:val="none" w:sz="0" w:space="0" w:color="auto"/>
          </w:divBdr>
        </w:div>
        <w:div w:id="1303344676">
          <w:marLeft w:val="640"/>
          <w:marRight w:val="0"/>
          <w:marTop w:val="0"/>
          <w:marBottom w:val="0"/>
          <w:divBdr>
            <w:top w:val="none" w:sz="0" w:space="0" w:color="auto"/>
            <w:left w:val="none" w:sz="0" w:space="0" w:color="auto"/>
            <w:bottom w:val="none" w:sz="0" w:space="0" w:color="auto"/>
            <w:right w:val="none" w:sz="0" w:space="0" w:color="auto"/>
          </w:divBdr>
        </w:div>
        <w:div w:id="1525047282">
          <w:marLeft w:val="640"/>
          <w:marRight w:val="0"/>
          <w:marTop w:val="0"/>
          <w:marBottom w:val="0"/>
          <w:divBdr>
            <w:top w:val="none" w:sz="0" w:space="0" w:color="auto"/>
            <w:left w:val="none" w:sz="0" w:space="0" w:color="auto"/>
            <w:bottom w:val="none" w:sz="0" w:space="0" w:color="auto"/>
            <w:right w:val="none" w:sz="0" w:space="0" w:color="auto"/>
          </w:divBdr>
        </w:div>
        <w:div w:id="1791430666">
          <w:marLeft w:val="640"/>
          <w:marRight w:val="0"/>
          <w:marTop w:val="0"/>
          <w:marBottom w:val="0"/>
          <w:divBdr>
            <w:top w:val="none" w:sz="0" w:space="0" w:color="auto"/>
            <w:left w:val="none" w:sz="0" w:space="0" w:color="auto"/>
            <w:bottom w:val="none" w:sz="0" w:space="0" w:color="auto"/>
            <w:right w:val="none" w:sz="0" w:space="0" w:color="auto"/>
          </w:divBdr>
        </w:div>
        <w:div w:id="2000039141">
          <w:marLeft w:val="640"/>
          <w:marRight w:val="0"/>
          <w:marTop w:val="0"/>
          <w:marBottom w:val="0"/>
          <w:divBdr>
            <w:top w:val="none" w:sz="0" w:space="0" w:color="auto"/>
            <w:left w:val="none" w:sz="0" w:space="0" w:color="auto"/>
            <w:bottom w:val="none" w:sz="0" w:space="0" w:color="auto"/>
            <w:right w:val="none" w:sz="0" w:space="0" w:color="auto"/>
          </w:divBdr>
        </w:div>
        <w:div w:id="2067099424">
          <w:marLeft w:val="640"/>
          <w:marRight w:val="0"/>
          <w:marTop w:val="0"/>
          <w:marBottom w:val="0"/>
          <w:divBdr>
            <w:top w:val="none" w:sz="0" w:space="0" w:color="auto"/>
            <w:left w:val="none" w:sz="0" w:space="0" w:color="auto"/>
            <w:bottom w:val="none" w:sz="0" w:space="0" w:color="auto"/>
            <w:right w:val="none" w:sz="0" w:space="0" w:color="auto"/>
          </w:divBdr>
        </w:div>
        <w:div w:id="2096051730">
          <w:marLeft w:val="640"/>
          <w:marRight w:val="0"/>
          <w:marTop w:val="0"/>
          <w:marBottom w:val="0"/>
          <w:divBdr>
            <w:top w:val="none" w:sz="0" w:space="0" w:color="auto"/>
            <w:left w:val="none" w:sz="0" w:space="0" w:color="auto"/>
            <w:bottom w:val="none" w:sz="0" w:space="0" w:color="auto"/>
            <w:right w:val="none" w:sz="0" w:space="0" w:color="auto"/>
          </w:divBdr>
        </w:div>
        <w:div w:id="2120097300">
          <w:marLeft w:val="640"/>
          <w:marRight w:val="0"/>
          <w:marTop w:val="0"/>
          <w:marBottom w:val="0"/>
          <w:divBdr>
            <w:top w:val="none" w:sz="0" w:space="0" w:color="auto"/>
            <w:left w:val="none" w:sz="0" w:space="0" w:color="auto"/>
            <w:bottom w:val="none" w:sz="0" w:space="0" w:color="auto"/>
            <w:right w:val="none" w:sz="0" w:space="0" w:color="auto"/>
          </w:divBdr>
        </w:div>
      </w:divsChild>
    </w:div>
    <w:div w:id="1609771068">
      <w:marLeft w:val="640"/>
      <w:marRight w:val="0"/>
      <w:marTop w:val="0"/>
      <w:marBottom w:val="0"/>
      <w:divBdr>
        <w:top w:val="none" w:sz="0" w:space="0" w:color="auto"/>
        <w:left w:val="none" w:sz="0" w:space="0" w:color="auto"/>
        <w:bottom w:val="none" w:sz="0" w:space="0" w:color="auto"/>
        <w:right w:val="none" w:sz="0" w:space="0" w:color="auto"/>
      </w:divBdr>
    </w:div>
    <w:div w:id="1609892119">
      <w:marLeft w:val="640"/>
      <w:marRight w:val="0"/>
      <w:marTop w:val="0"/>
      <w:marBottom w:val="0"/>
      <w:divBdr>
        <w:top w:val="none" w:sz="0" w:space="0" w:color="auto"/>
        <w:left w:val="none" w:sz="0" w:space="0" w:color="auto"/>
        <w:bottom w:val="none" w:sz="0" w:space="0" w:color="auto"/>
        <w:right w:val="none" w:sz="0" w:space="0" w:color="auto"/>
      </w:divBdr>
    </w:div>
    <w:div w:id="1610165701">
      <w:bodyDiv w:val="1"/>
      <w:marLeft w:val="0"/>
      <w:marRight w:val="0"/>
      <w:marTop w:val="0"/>
      <w:marBottom w:val="0"/>
      <w:divBdr>
        <w:top w:val="none" w:sz="0" w:space="0" w:color="auto"/>
        <w:left w:val="none" w:sz="0" w:space="0" w:color="auto"/>
        <w:bottom w:val="none" w:sz="0" w:space="0" w:color="auto"/>
        <w:right w:val="none" w:sz="0" w:space="0" w:color="auto"/>
      </w:divBdr>
    </w:div>
    <w:div w:id="1611083465">
      <w:bodyDiv w:val="1"/>
      <w:marLeft w:val="0"/>
      <w:marRight w:val="0"/>
      <w:marTop w:val="0"/>
      <w:marBottom w:val="0"/>
      <w:divBdr>
        <w:top w:val="none" w:sz="0" w:space="0" w:color="auto"/>
        <w:left w:val="none" w:sz="0" w:space="0" w:color="auto"/>
        <w:bottom w:val="none" w:sz="0" w:space="0" w:color="auto"/>
        <w:right w:val="none" w:sz="0" w:space="0" w:color="auto"/>
      </w:divBdr>
    </w:div>
    <w:div w:id="1613516635">
      <w:bodyDiv w:val="1"/>
      <w:marLeft w:val="0"/>
      <w:marRight w:val="0"/>
      <w:marTop w:val="0"/>
      <w:marBottom w:val="0"/>
      <w:divBdr>
        <w:top w:val="none" w:sz="0" w:space="0" w:color="auto"/>
        <w:left w:val="none" w:sz="0" w:space="0" w:color="auto"/>
        <w:bottom w:val="none" w:sz="0" w:space="0" w:color="auto"/>
        <w:right w:val="none" w:sz="0" w:space="0" w:color="auto"/>
      </w:divBdr>
    </w:div>
    <w:div w:id="1614894771">
      <w:marLeft w:val="640"/>
      <w:marRight w:val="0"/>
      <w:marTop w:val="0"/>
      <w:marBottom w:val="0"/>
      <w:divBdr>
        <w:top w:val="none" w:sz="0" w:space="0" w:color="auto"/>
        <w:left w:val="none" w:sz="0" w:space="0" w:color="auto"/>
        <w:bottom w:val="none" w:sz="0" w:space="0" w:color="auto"/>
        <w:right w:val="none" w:sz="0" w:space="0" w:color="auto"/>
      </w:divBdr>
    </w:div>
    <w:div w:id="1615088116">
      <w:bodyDiv w:val="1"/>
      <w:marLeft w:val="0"/>
      <w:marRight w:val="0"/>
      <w:marTop w:val="0"/>
      <w:marBottom w:val="0"/>
      <w:divBdr>
        <w:top w:val="none" w:sz="0" w:space="0" w:color="auto"/>
        <w:left w:val="none" w:sz="0" w:space="0" w:color="auto"/>
        <w:bottom w:val="none" w:sz="0" w:space="0" w:color="auto"/>
        <w:right w:val="none" w:sz="0" w:space="0" w:color="auto"/>
      </w:divBdr>
    </w:div>
    <w:div w:id="1615475632">
      <w:bodyDiv w:val="1"/>
      <w:marLeft w:val="0"/>
      <w:marRight w:val="0"/>
      <w:marTop w:val="0"/>
      <w:marBottom w:val="0"/>
      <w:divBdr>
        <w:top w:val="none" w:sz="0" w:space="0" w:color="auto"/>
        <w:left w:val="none" w:sz="0" w:space="0" w:color="auto"/>
        <w:bottom w:val="none" w:sz="0" w:space="0" w:color="auto"/>
        <w:right w:val="none" w:sz="0" w:space="0" w:color="auto"/>
      </w:divBdr>
    </w:div>
    <w:div w:id="1615672305">
      <w:bodyDiv w:val="1"/>
      <w:marLeft w:val="0"/>
      <w:marRight w:val="0"/>
      <w:marTop w:val="0"/>
      <w:marBottom w:val="0"/>
      <w:divBdr>
        <w:top w:val="none" w:sz="0" w:space="0" w:color="auto"/>
        <w:left w:val="none" w:sz="0" w:space="0" w:color="auto"/>
        <w:bottom w:val="none" w:sz="0" w:space="0" w:color="auto"/>
        <w:right w:val="none" w:sz="0" w:space="0" w:color="auto"/>
      </w:divBdr>
    </w:div>
    <w:div w:id="1616525207">
      <w:marLeft w:val="640"/>
      <w:marRight w:val="0"/>
      <w:marTop w:val="0"/>
      <w:marBottom w:val="0"/>
      <w:divBdr>
        <w:top w:val="none" w:sz="0" w:space="0" w:color="auto"/>
        <w:left w:val="none" w:sz="0" w:space="0" w:color="auto"/>
        <w:bottom w:val="none" w:sz="0" w:space="0" w:color="auto"/>
        <w:right w:val="none" w:sz="0" w:space="0" w:color="auto"/>
      </w:divBdr>
    </w:div>
    <w:div w:id="1618172010">
      <w:bodyDiv w:val="1"/>
      <w:marLeft w:val="0"/>
      <w:marRight w:val="0"/>
      <w:marTop w:val="0"/>
      <w:marBottom w:val="0"/>
      <w:divBdr>
        <w:top w:val="none" w:sz="0" w:space="0" w:color="auto"/>
        <w:left w:val="none" w:sz="0" w:space="0" w:color="auto"/>
        <w:bottom w:val="none" w:sz="0" w:space="0" w:color="auto"/>
        <w:right w:val="none" w:sz="0" w:space="0" w:color="auto"/>
      </w:divBdr>
    </w:div>
    <w:div w:id="1618369702">
      <w:marLeft w:val="640"/>
      <w:marRight w:val="0"/>
      <w:marTop w:val="0"/>
      <w:marBottom w:val="0"/>
      <w:divBdr>
        <w:top w:val="none" w:sz="0" w:space="0" w:color="auto"/>
        <w:left w:val="none" w:sz="0" w:space="0" w:color="auto"/>
        <w:bottom w:val="none" w:sz="0" w:space="0" w:color="auto"/>
        <w:right w:val="none" w:sz="0" w:space="0" w:color="auto"/>
      </w:divBdr>
    </w:div>
    <w:div w:id="1619331628">
      <w:marLeft w:val="640"/>
      <w:marRight w:val="0"/>
      <w:marTop w:val="0"/>
      <w:marBottom w:val="0"/>
      <w:divBdr>
        <w:top w:val="none" w:sz="0" w:space="0" w:color="auto"/>
        <w:left w:val="none" w:sz="0" w:space="0" w:color="auto"/>
        <w:bottom w:val="none" w:sz="0" w:space="0" w:color="auto"/>
        <w:right w:val="none" w:sz="0" w:space="0" w:color="auto"/>
      </w:divBdr>
    </w:div>
    <w:div w:id="1619991761">
      <w:bodyDiv w:val="1"/>
      <w:marLeft w:val="0"/>
      <w:marRight w:val="0"/>
      <w:marTop w:val="0"/>
      <w:marBottom w:val="0"/>
      <w:divBdr>
        <w:top w:val="none" w:sz="0" w:space="0" w:color="auto"/>
        <w:left w:val="none" w:sz="0" w:space="0" w:color="auto"/>
        <w:bottom w:val="none" w:sz="0" w:space="0" w:color="auto"/>
        <w:right w:val="none" w:sz="0" w:space="0" w:color="auto"/>
      </w:divBdr>
    </w:div>
    <w:div w:id="1620455453">
      <w:bodyDiv w:val="1"/>
      <w:marLeft w:val="0"/>
      <w:marRight w:val="0"/>
      <w:marTop w:val="0"/>
      <w:marBottom w:val="0"/>
      <w:divBdr>
        <w:top w:val="none" w:sz="0" w:space="0" w:color="auto"/>
        <w:left w:val="none" w:sz="0" w:space="0" w:color="auto"/>
        <w:bottom w:val="none" w:sz="0" w:space="0" w:color="auto"/>
        <w:right w:val="none" w:sz="0" w:space="0" w:color="auto"/>
      </w:divBdr>
    </w:div>
    <w:div w:id="1620645614">
      <w:bodyDiv w:val="1"/>
      <w:marLeft w:val="0"/>
      <w:marRight w:val="0"/>
      <w:marTop w:val="0"/>
      <w:marBottom w:val="0"/>
      <w:divBdr>
        <w:top w:val="none" w:sz="0" w:space="0" w:color="auto"/>
        <w:left w:val="none" w:sz="0" w:space="0" w:color="auto"/>
        <w:bottom w:val="none" w:sz="0" w:space="0" w:color="auto"/>
        <w:right w:val="none" w:sz="0" w:space="0" w:color="auto"/>
      </w:divBdr>
    </w:div>
    <w:div w:id="1621379347">
      <w:marLeft w:val="640"/>
      <w:marRight w:val="0"/>
      <w:marTop w:val="0"/>
      <w:marBottom w:val="0"/>
      <w:divBdr>
        <w:top w:val="none" w:sz="0" w:space="0" w:color="auto"/>
        <w:left w:val="none" w:sz="0" w:space="0" w:color="auto"/>
        <w:bottom w:val="none" w:sz="0" w:space="0" w:color="auto"/>
        <w:right w:val="none" w:sz="0" w:space="0" w:color="auto"/>
      </w:divBdr>
    </w:div>
    <w:div w:id="1622226737">
      <w:bodyDiv w:val="1"/>
      <w:marLeft w:val="0"/>
      <w:marRight w:val="0"/>
      <w:marTop w:val="0"/>
      <w:marBottom w:val="0"/>
      <w:divBdr>
        <w:top w:val="none" w:sz="0" w:space="0" w:color="auto"/>
        <w:left w:val="none" w:sz="0" w:space="0" w:color="auto"/>
        <w:bottom w:val="none" w:sz="0" w:space="0" w:color="auto"/>
        <w:right w:val="none" w:sz="0" w:space="0" w:color="auto"/>
      </w:divBdr>
    </w:div>
    <w:div w:id="1622492606">
      <w:bodyDiv w:val="1"/>
      <w:marLeft w:val="0"/>
      <w:marRight w:val="0"/>
      <w:marTop w:val="0"/>
      <w:marBottom w:val="0"/>
      <w:divBdr>
        <w:top w:val="none" w:sz="0" w:space="0" w:color="auto"/>
        <w:left w:val="none" w:sz="0" w:space="0" w:color="auto"/>
        <w:bottom w:val="none" w:sz="0" w:space="0" w:color="auto"/>
        <w:right w:val="none" w:sz="0" w:space="0" w:color="auto"/>
      </w:divBdr>
      <w:divsChild>
        <w:div w:id="115610894">
          <w:marLeft w:val="640"/>
          <w:marRight w:val="0"/>
          <w:marTop w:val="0"/>
          <w:marBottom w:val="0"/>
          <w:divBdr>
            <w:top w:val="none" w:sz="0" w:space="0" w:color="auto"/>
            <w:left w:val="none" w:sz="0" w:space="0" w:color="auto"/>
            <w:bottom w:val="none" w:sz="0" w:space="0" w:color="auto"/>
            <w:right w:val="none" w:sz="0" w:space="0" w:color="auto"/>
          </w:divBdr>
        </w:div>
        <w:div w:id="336201070">
          <w:marLeft w:val="640"/>
          <w:marRight w:val="0"/>
          <w:marTop w:val="0"/>
          <w:marBottom w:val="0"/>
          <w:divBdr>
            <w:top w:val="none" w:sz="0" w:space="0" w:color="auto"/>
            <w:left w:val="none" w:sz="0" w:space="0" w:color="auto"/>
            <w:bottom w:val="none" w:sz="0" w:space="0" w:color="auto"/>
            <w:right w:val="none" w:sz="0" w:space="0" w:color="auto"/>
          </w:divBdr>
        </w:div>
        <w:div w:id="388847152">
          <w:marLeft w:val="640"/>
          <w:marRight w:val="0"/>
          <w:marTop w:val="0"/>
          <w:marBottom w:val="0"/>
          <w:divBdr>
            <w:top w:val="none" w:sz="0" w:space="0" w:color="auto"/>
            <w:left w:val="none" w:sz="0" w:space="0" w:color="auto"/>
            <w:bottom w:val="none" w:sz="0" w:space="0" w:color="auto"/>
            <w:right w:val="none" w:sz="0" w:space="0" w:color="auto"/>
          </w:divBdr>
        </w:div>
        <w:div w:id="603808862">
          <w:marLeft w:val="640"/>
          <w:marRight w:val="0"/>
          <w:marTop w:val="0"/>
          <w:marBottom w:val="0"/>
          <w:divBdr>
            <w:top w:val="none" w:sz="0" w:space="0" w:color="auto"/>
            <w:left w:val="none" w:sz="0" w:space="0" w:color="auto"/>
            <w:bottom w:val="none" w:sz="0" w:space="0" w:color="auto"/>
            <w:right w:val="none" w:sz="0" w:space="0" w:color="auto"/>
          </w:divBdr>
        </w:div>
        <w:div w:id="608777779">
          <w:marLeft w:val="640"/>
          <w:marRight w:val="0"/>
          <w:marTop w:val="0"/>
          <w:marBottom w:val="0"/>
          <w:divBdr>
            <w:top w:val="none" w:sz="0" w:space="0" w:color="auto"/>
            <w:left w:val="none" w:sz="0" w:space="0" w:color="auto"/>
            <w:bottom w:val="none" w:sz="0" w:space="0" w:color="auto"/>
            <w:right w:val="none" w:sz="0" w:space="0" w:color="auto"/>
          </w:divBdr>
        </w:div>
        <w:div w:id="612443466">
          <w:marLeft w:val="640"/>
          <w:marRight w:val="0"/>
          <w:marTop w:val="0"/>
          <w:marBottom w:val="0"/>
          <w:divBdr>
            <w:top w:val="none" w:sz="0" w:space="0" w:color="auto"/>
            <w:left w:val="none" w:sz="0" w:space="0" w:color="auto"/>
            <w:bottom w:val="none" w:sz="0" w:space="0" w:color="auto"/>
            <w:right w:val="none" w:sz="0" w:space="0" w:color="auto"/>
          </w:divBdr>
        </w:div>
        <w:div w:id="621376068">
          <w:marLeft w:val="640"/>
          <w:marRight w:val="0"/>
          <w:marTop w:val="0"/>
          <w:marBottom w:val="0"/>
          <w:divBdr>
            <w:top w:val="none" w:sz="0" w:space="0" w:color="auto"/>
            <w:left w:val="none" w:sz="0" w:space="0" w:color="auto"/>
            <w:bottom w:val="none" w:sz="0" w:space="0" w:color="auto"/>
            <w:right w:val="none" w:sz="0" w:space="0" w:color="auto"/>
          </w:divBdr>
        </w:div>
        <w:div w:id="659888377">
          <w:marLeft w:val="640"/>
          <w:marRight w:val="0"/>
          <w:marTop w:val="0"/>
          <w:marBottom w:val="0"/>
          <w:divBdr>
            <w:top w:val="none" w:sz="0" w:space="0" w:color="auto"/>
            <w:left w:val="none" w:sz="0" w:space="0" w:color="auto"/>
            <w:bottom w:val="none" w:sz="0" w:space="0" w:color="auto"/>
            <w:right w:val="none" w:sz="0" w:space="0" w:color="auto"/>
          </w:divBdr>
        </w:div>
        <w:div w:id="737678370">
          <w:marLeft w:val="640"/>
          <w:marRight w:val="0"/>
          <w:marTop w:val="0"/>
          <w:marBottom w:val="0"/>
          <w:divBdr>
            <w:top w:val="none" w:sz="0" w:space="0" w:color="auto"/>
            <w:left w:val="none" w:sz="0" w:space="0" w:color="auto"/>
            <w:bottom w:val="none" w:sz="0" w:space="0" w:color="auto"/>
            <w:right w:val="none" w:sz="0" w:space="0" w:color="auto"/>
          </w:divBdr>
        </w:div>
        <w:div w:id="871458834">
          <w:marLeft w:val="640"/>
          <w:marRight w:val="0"/>
          <w:marTop w:val="0"/>
          <w:marBottom w:val="0"/>
          <w:divBdr>
            <w:top w:val="none" w:sz="0" w:space="0" w:color="auto"/>
            <w:left w:val="none" w:sz="0" w:space="0" w:color="auto"/>
            <w:bottom w:val="none" w:sz="0" w:space="0" w:color="auto"/>
            <w:right w:val="none" w:sz="0" w:space="0" w:color="auto"/>
          </w:divBdr>
        </w:div>
        <w:div w:id="979388269">
          <w:marLeft w:val="640"/>
          <w:marRight w:val="0"/>
          <w:marTop w:val="0"/>
          <w:marBottom w:val="0"/>
          <w:divBdr>
            <w:top w:val="none" w:sz="0" w:space="0" w:color="auto"/>
            <w:left w:val="none" w:sz="0" w:space="0" w:color="auto"/>
            <w:bottom w:val="none" w:sz="0" w:space="0" w:color="auto"/>
            <w:right w:val="none" w:sz="0" w:space="0" w:color="auto"/>
          </w:divBdr>
        </w:div>
        <w:div w:id="1200124340">
          <w:marLeft w:val="640"/>
          <w:marRight w:val="0"/>
          <w:marTop w:val="0"/>
          <w:marBottom w:val="0"/>
          <w:divBdr>
            <w:top w:val="none" w:sz="0" w:space="0" w:color="auto"/>
            <w:left w:val="none" w:sz="0" w:space="0" w:color="auto"/>
            <w:bottom w:val="none" w:sz="0" w:space="0" w:color="auto"/>
            <w:right w:val="none" w:sz="0" w:space="0" w:color="auto"/>
          </w:divBdr>
        </w:div>
        <w:div w:id="1219824722">
          <w:marLeft w:val="640"/>
          <w:marRight w:val="0"/>
          <w:marTop w:val="0"/>
          <w:marBottom w:val="0"/>
          <w:divBdr>
            <w:top w:val="none" w:sz="0" w:space="0" w:color="auto"/>
            <w:left w:val="none" w:sz="0" w:space="0" w:color="auto"/>
            <w:bottom w:val="none" w:sz="0" w:space="0" w:color="auto"/>
            <w:right w:val="none" w:sz="0" w:space="0" w:color="auto"/>
          </w:divBdr>
        </w:div>
        <w:div w:id="1233809672">
          <w:marLeft w:val="640"/>
          <w:marRight w:val="0"/>
          <w:marTop w:val="0"/>
          <w:marBottom w:val="0"/>
          <w:divBdr>
            <w:top w:val="none" w:sz="0" w:space="0" w:color="auto"/>
            <w:left w:val="none" w:sz="0" w:space="0" w:color="auto"/>
            <w:bottom w:val="none" w:sz="0" w:space="0" w:color="auto"/>
            <w:right w:val="none" w:sz="0" w:space="0" w:color="auto"/>
          </w:divBdr>
        </w:div>
        <w:div w:id="1249188861">
          <w:marLeft w:val="640"/>
          <w:marRight w:val="0"/>
          <w:marTop w:val="0"/>
          <w:marBottom w:val="0"/>
          <w:divBdr>
            <w:top w:val="none" w:sz="0" w:space="0" w:color="auto"/>
            <w:left w:val="none" w:sz="0" w:space="0" w:color="auto"/>
            <w:bottom w:val="none" w:sz="0" w:space="0" w:color="auto"/>
            <w:right w:val="none" w:sz="0" w:space="0" w:color="auto"/>
          </w:divBdr>
        </w:div>
        <w:div w:id="1249466294">
          <w:marLeft w:val="640"/>
          <w:marRight w:val="0"/>
          <w:marTop w:val="0"/>
          <w:marBottom w:val="0"/>
          <w:divBdr>
            <w:top w:val="none" w:sz="0" w:space="0" w:color="auto"/>
            <w:left w:val="none" w:sz="0" w:space="0" w:color="auto"/>
            <w:bottom w:val="none" w:sz="0" w:space="0" w:color="auto"/>
            <w:right w:val="none" w:sz="0" w:space="0" w:color="auto"/>
          </w:divBdr>
        </w:div>
        <w:div w:id="1329333790">
          <w:marLeft w:val="640"/>
          <w:marRight w:val="0"/>
          <w:marTop w:val="0"/>
          <w:marBottom w:val="0"/>
          <w:divBdr>
            <w:top w:val="none" w:sz="0" w:space="0" w:color="auto"/>
            <w:left w:val="none" w:sz="0" w:space="0" w:color="auto"/>
            <w:bottom w:val="none" w:sz="0" w:space="0" w:color="auto"/>
            <w:right w:val="none" w:sz="0" w:space="0" w:color="auto"/>
          </w:divBdr>
        </w:div>
        <w:div w:id="1451972344">
          <w:marLeft w:val="640"/>
          <w:marRight w:val="0"/>
          <w:marTop w:val="0"/>
          <w:marBottom w:val="0"/>
          <w:divBdr>
            <w:top w:val="none" w:sz="0" w:space="0" w:color="auto"/>
            <w:left w:val="none" w:sz="0" w:space="0" w:color="auto"/>
            <w:bottom w:val="none" w:sz="0" w:space="0" w:color="auto"/>
            <w:right w:val="none" w:sz="0" w:space="0" w:color="auto"/>
          </w:divBdr>
        </w:div>
        <w:div w:id="1477380807">
          <w:marLeft w:val="640"/>
          <w:marRight w:val="0"/>
          <w:marTop w:val="0"/>
          <w:marBottom w:val="0"/>
          <w:divBdr>
            <w:top w:val="none" w:sz="0" w:space="0" w:color="auto"/>
            <w:left w:val="none" w:sz="0" w:space="0" w:color="auto"/>
            <w:bottom w:val="none" w:sz="0" w:space="0" w:color="auto"/>
            <w:right w:val="none" w:sz="0" w:space="0" w:color="auto"/>
          </w:divBdr>
        </w:div>
        <w:div w:id="1517884793">
          <w:marLeft w:val="640"/>
          <w:marRight w:val="0"/>
          <w:marTop w:val="0"/>
          <w:marBottom w:val="0"/>
          <w:divBdr>
            <w:top w:val="none" w:sz="0" w:space="0" w:color="auto"/>
            <w:left w:val="none" w:sz="0" w:space="0" w:color="auto"/>
            <w:bottom w:val="none" w:sz="0" w:space="0" w:color="auto"/>
            <w:right w:val="none" w:sz="0" w:space="0" w:color="auto"/>
          </w:divBdr>
        </w:div>
        <w:div w:id="1547328358">
          <w:marLeft w:val="640"/>
          <w:marRight w:val="0"/>
          <w:marTop w:val="0"/>
          <w:marBottom w:val="0"/>
          <w:divBdr>
            <w:top w:val="none" w:sz="0" w:space="0" w:color="auto"/>
            <w:left w:val="none" w:sz="0" w:space="0" w:color="auto"/>
            <w:bottom w:val="none" w:sz="0" w:space="0" w:color="auto"/>
            <w:right w:val="none" w:sz="0" w:space="0" w:color="auto"/>
          </w:divBdr>
        </w:div>
        <w:div w:id="1584727577">
          <w:marLeft w:val="640"/>
          <w:marRight w:val="0"/>
          <w:marTop w:val="0"/>
          <w:marBottom w:val="0"/>
          <w:divBdr>
            <w:top w:val="none" w:sz="0" w:space="0" w:color="auto"/>
            <w:left w:val="none" w:sz="0" w:space="0" w:color="auto"/>
            <w:bottom w:val="none" w:sz="0" w:space="0" w:color="auto"/>
            <w:right w:val="none" w:sz="0" w:space="0" w:color="auto"/>
          </w:divBdr>
        </w:div>
        <w:div w:id="1604846922">
          <w:marLeft w:val="640"/>
          <w:marRight w:val="0"/>
          <w:marTop w:val="0"/>
          <w:marBottom w:val="0"/>
          <w:divBdr>
            <w:top w:val="none" w:sz="0" w:space="0" w:color="auto"/>
            <w:left w:val="none" w:sz="0" w:space="0" w:color="auto"/>
            <w:bottom w:val="none" w:sz="0" w:space="0" w:color="auto"/>
            <w:right w:val="none" w:sz="0" w:space="0" w:color="auto"/>
          </w:divBdr>
        </w:div>
        <w:div w:id="1784882369">
          <w:marLeft w:val="640"/>
          <w:marRight w:val="0"/>
          <w:marTop w:val="0"/>
          <w:marBottom w:val="0"/>
          <w:divBdr>
            <w:top w:val="none" w:sz="0" w:space="0" w:color="auto"/>
            <w:left w:val="none" w:sz="0" w:space="0" w:color="auto"/>
            <w:bottom w:val="none" w:sz="0" w:space="0" w:color="auto"/>
            <w:right w:val="none" w:sz="0" w:space="0" w:color="auto"/>
          </w:divBdr>
        </w:div>
        <w:div w:id="2056272013">
          <w:marLeft w:val="640"/>
          <w:marRight w:val="0"/>
          <w:marTop w:val="0"/>
          <w:marBottom w:val="0"/>
          <w:divBdr>
            <w:top w:val="none" w:sz="0" w:space="0" w:color="auto"/>
            <w:left w:val="none" w:sz="0" w:space="0" w:color="auto"/>
            <w:bottom w:val="none" w:sz="0" w:space="0" w:color="auto"/>
            <w:right w:val="none" w:sz="0" w:space="0" w:color="auto"/>
          </w:divBdr>
        </w:div>
        <w:div w:id="2090036932">
          <w:marLeft w:val="640"/>
          <w:marRight w:val="0"/>
          <w:marTop w:val="0"/>
          <w:marBottom w:val="0"/>
          <w:divBdr>
            <w:top w:val="none" w:sz="0" w:space="0" w:color="auto"/>
            <w:left w:val="none" w:sz="0" w:space="0" w:color="auto"/>
            <w:bottom w:val="none" w:sz="0" w:space="0" w:color="auto"/>
            <w:right w:val="none" w:sz="0" w:space="0" w:color="auto"/>
          </w:divBdr>
        </w:div>
      </w:divsChild>
    </w:div>
    <w:div w:id="1622880808">
      <w:bodyDiv w:val="1"/>
      <w:marLeft w:val="0"/>
      <w:marRight w:val="0"/>
      <w:marTop w:val="0"/>
      <w:marBottom w:val="0"/>
      <w:divBdr>
        <w:top w:val="none" w:sz="0" w:space="0" w:color="auto"/>
        <w:left w:val="none" w:sz="0" w:space="0" w:color="auto"/>
        <w:bottom w:val="none" w:sz="0" w:space="0" w:color="auto"/>
        <w:right w:val="none" w:sz="0" w:space="0" w:color="auto"/>
      </w:divBdr>
    </w:div>
    <w:div w:id="1623340117">
      <w:bodyDiv w:val="1"/>
      <w:marLeft w:val="0"/>
      <w:marRight w:val="0"/>
      <w:marTop w:val="0"/>
      <w:marBottom w:val="0"/>
      <w:divBdr>
        <w:top w:val="none" w:sz="0" w:space="0" w:color="auto"/>
        <w:left w:val="none" w:sz="0" w:space="0" w:color="auto"/>
        <w:bottom w:val="none" w:sz="0" w:space="0" w:color="auto"/>
        <w:right w:val="none" w:sz="0" w:space="0" w:color="auto"/>
      </w:divBdr>
    </w:div>
    <w:div w:id="1623489559">
      <w:bodyDiv w:val="1"/>
      <w:marLeft w:val="0"/>
      <w:marRight w:val="0"/>
      <w:marTop w:val="0"/>
      <w:marBottom w:val="0"/>
      <w:divBdr>
        <w:top w:val="none" w:sz="0" w:space="0" w:color="auto"/>
        <w:left w:val="none" w:sz="0" w:space="0" w:color="auto"/>
        <w:bottom w:val="none" w:sz="0" w:space="0" w:color="auto"/>
        <w:right w:val="none" w:sz="0" w:space="0" w:color="auto"/>
      </w:divBdr>
    </w:div>
    <w:div w:id="1624192484">
      <w:bodyDiv w:val="1"/>
      <w:marLeft w:val="0"/>
      <w:marRight w:val="0"/>
      <w:marTop w:val="0"/>
      <w:marBottom w:val="0"/>
      <w:divBdr>
        <w:top w:val="none" w:sz="0" w:space="0" w:color="auto"/>
        <w:left w:val="none" w:sz="0" w:space="0" w:color="auto"/>
        <w:bottom w:val="none" w:sz="0" w:space="0" w:color="auto"/>
        <w:right w:val="none" w:sz="0" w:space="0" w:color="auto"/>
      </w:divBdr>
    </w:div>
    <w:div w:id="1624459141">
      <w:bodyDiv w:val="1"/>
      <w:marLeft w:val="0"/>
      <w:marRight w:val="0"/>
      <w:marTop w:val="0"/>
      <w:marBottom w:val="0"/>
      <w:divBdr>
        <w:top w:val="none" w:sz="0" w:space="0" w:color="auto"/>
        <w:left w:val="none" w:sz="0" w:space="0" w:color="auto"/>
        <w:bottom w:val="none" w:sz="0" w:space="0" w:color="auto"/>
        <w:right w:val="none" w:sz="0" w:space="0" w:color="auto"/>
      </w:divBdr>
    </w:div>
    <w:div w:id="1624654997">
      <w:bodyDiv w:val="1"/>
      <w:marLeft w:val="0"/>
      <w:marRight w:val="0"/>
      <w:marTop w:val="0"/>
      <w:marBottom w:val="0"/>
      <w:divBdr>
        <w:top w:val="none" w:sz="0" w:space="0" w:color="auto"/>
        <w:left w:val="none" w:sz="0" w:space="0" w:color="auto"/>
        <w:bottom w:val="none" w:sz="0" w:space="0" w:color="auto"/>
        <w:right w:val="none" w:sz="0" w:space="0" w:color="auto"/>
      </w:divBdr>
    </w:div>
    <w:div w:id="1626277355">
      <w:bodyDiv w:val="1"/>
      <w:marLeft w:val="0"/>
      <w:marRight w:val="0"/>
      <w:marTop w:val="0"/>
      <w:marBottom w:val="0"/>
      <w:divBdr>
        <w:top w:val="none" w:sz="0" w:space="0" w:color="auto"/>
        <w:left w:val="none" w:sz="0" w:space="0" w:color="auto"/>
        <w:bottom w:val="none" w:sz="0" w:space="0" w:color="auto"/>
        <w:right w:val="none" w:sz="0" w:space="0" w:color="auto"/>
      </w:divBdr>
    </w:div>
    <w:div w:id="1628897828">
      <w:bodyDiv w:val="1"/>
      <w:marLeft w:val="0"/>
      <w:marRight w:val="0"/>
      <w:marTop w:val="0"/>
      <w:marBottom w:val="0"/>
      <w:divBdr>
        <w:top w:val="none" w:sz="0" w:space="0" w:color="auto"/>
        <w:left w:val="none" w:sz="0" w:space="0" w:color="auto"/>
        <w:bottom w:val="none" w:sz="0" w:space="0" w:color="auto"/>
        <w:right w:val="none" w:sz="0" w:space="0" w:color="auto"/>
      </w:divBdr>
    </w:div>
    <w:div w:id="1631395584">
      <w:bodyDiv w:val="1"/>
      <w:marLeft w:val="0"/>
      <w:marRight w:val="0"/>
      <w:marTop w:val="0"/>
      <w:marBottom w:val="0"/>
      <w:divBdr>
        <w:top w:val="none" w:sz="0" w:space="0" w:color="auto"/>
        <w:left w:val="none" w:sz="0" w:space="0" w:color="auto"/>
        <w:bottom w:val="none" w:sz="0" w:space="0" w:color="auto"/>
        <w:right w:val="none" w:sz="0" w:space="0" w:color="auto"/>
      </w:divBdr>
    </w:div>
    <w:div w:id="1632250865">
      <w:bodyDiv w:val="1"/>
      <w:marLeft w:val="0"/>
      <w:marRight w:val="0"/>
      <w:marTop w:val="0"/>
      <w:marBottom w:val="0"/>
      <w:divBdr>
        <w:top w:val="none" w:sz="0" w:space="0" w:color="auto"/>
        <w:left w:val="none" w:sz="0" w:space="0" w:color="auto"/>
        <w:bottom w:val="none" w:sz="0" w:space="0" w:color="auto"/>
        <w:right w:val="none" w:sz="0" w:space="0" w:color="auto"/>
      </w:divBdr>
    </w:div>
    <w:div w:id="1632441604">
      <w:bodyDiv w:val="1"/>
      <w:marLeft w:val="0"/>
      <w:marRight w:val="0"/>
      <w:marTop w:val="0"/>
      <w:marBottom w:val="0"/>
      <w:divBdr>
        <w:top w:val="none" w:sz="0" w:space="0" w:color="auto"/>
        <w:left w:val="none" w:sz="0" w:space="0" w:color="auto"/>
        <w:bottom w:val="none" w:sz="0" w:space="0" w:color="auto"/>
        <w:right w:val="none" w:sz="0" w:space="0" w:color="auto"/>
      </w:divBdr>
    </w:div>
    <w:div w:id="1636719062">
      <w:bodyDiv w:val="1"/>
      <w:marLeft w:val="0"/>
      <w:marRight w:val="0"/>
      <w:marTop w:val="0"/>
      <w:marBottom w:val="0"/>
      <w:divBdr>
        <w:top w:val="none" w:sz="0" w:space="0" w:color="auto"/>
        <w:left w:val="none" w:sz="0" w:space="0" w:color="auto"/>
        <w:bottom w:val="none" w:sz="0" w:space="0" w:color="auto"/>
        <w:right w:val="none" w:sz="0" w:space="0" w:color="auto"/>
      </w:divBdr>
    </w:div>
    <w:div w:id="1636905901">
      <w:bodyDiv w:val="1"/>
      <w:marLeft w:val="0"/>
      <w:marRight w:val="0"/>
      <w:marTop w:val="0"/>
      <w:marBottom w:val="0"/>
      <w:divBdr>
        <w:top w:val="none" w:sz="0" w:space="0" w:color="auto"/>
        <w:left w:val="none" w:sz="0" w:space="0" w:color="auto"/>
        <w:bottom w:val="none" w:sz="0" w:space="0" w:color="auto"/>
        <w:right w:val="none" w:sz="0" w:space="0" w:color="auto"/>
      </w:divBdr>
    </w:div>
    <w:div w:id="1639143542">
      <w:marLeft w:val="640"/>
      <w:marRight w:val="0"/>
      <w:marTop w:val="0"/>
      <w:marBottom w:val="0"/>
      <w:divBdr>
        <w:top w:val="none" w:sz="0" w:space="0" w:color="auto"/>
        <w:left w:val="none" w:sz="0" w:space="0" w:color="auto"/>
        <w:bottom w:val="none" w:sz="0" w:space="0" w:color="auto"/>
        <w:right w:val="none" w:sz="0" w:space="0" w:color="auto"/>
      </w:divBdr>
    </w:div>
    <w:div w:id="1639527053">
      <w:bodyDiv w:val="1"/>
      <w:marLeft w:val="0"/>
      <w:marRight w:val="0"/>
      <w:marTop w:val="0"/>
      <w:marBottom w:val="0"/>
      <w:divBdr>
        <w:top w:val="none" w:sz="0" w:space="0" w:color="auto"/>
        <w:left w:val="none" w:sz="0" w:space="0" w:color="auto"/>
        <w:bottom w:val="none" w:sz="0" w:space="0" w:color="auto"/>
        <w:right w:val="none" w:sz="0" w:space="0" w:color="auto"/>
      </w:divBdr>
    </w:div>
    <w:div w:id="1640039054">
      <w:bodyDiv w:val="1"/>
      <w:marLeft w:val="0"/>
      <w:marRight w:val="0"/>
      <w:marTop w:val="0"/>
      <w:marBottom w:val="0"/>
      <w:divBdr>
        <w:top w:val="none" w:sz="0" w:space="0" w:color="auto"/>
        <w:left w:val="none" w:sz="0" w:space="0" w:color="auto"/>
        <w:bottom w:val="none" w:sz="0" w:space="0" w:color="auto"/>
        <w:right w:val="none" w:sz="0" w:space="0" w:color="auto"/>
      </w:divBdr>
    </w:div>
    <w:div w:id="1640108380">
      <w:bodyDiv w:val="1"/>
      <w:marLeft w:val="0"/>
      <w:marRight w:val="0"/>
      <w:marTop w:val="0"/>
      <w:marBottom w:val="0"/>
      <w:divBdr>
        <w:top w:val="none" w:sz="0" w:space="0" w:color="auto"/>
        <w:left w:val="none" w:sz="0" w:space="0" w:color="auto"/>
        <w:bottom w:val="none" w:sz="0" w:space="0" w:color="auto"/>
        <w:right w:val="none" w:sz="0" w:space="0" w:color="auto"/>
      </w:divBdr>
    </w:div>
    <w:div w:id="1640837776">
      <w:bodyDiv w:val="1"/>
      <w:marLeft w:val="0"/>
      <w:marRight w:val="0"/>
      <w:marTop w:val="0"/>
      <w:marBottom w:val="0"/>
      <w:divBdr>
        <w:top w:val="none" w:sz="0" w:space="0" w:color="auto"/>
        <w:left w:val="none" w:sz="0" w:space="0" w:color="auto"/>
        <w:bottom w:val="none" w:sz="0" w:space="0" w:color="auto"/>
        <w:right w:val="none" w:sz="0" w:space="0" w:color="auto"/>
      </w:divBdr>
      <w:divsChild>
        <w:div w:id="113521664">
          <w:marLeft w:val="640"/>
          <w:marRight w:val="0"/>
          <w:marTop w:val="0"/>
          <w:marBottom w:val="0"/>
          <w:divBdr>
            <w:top w:val="none" w:sz="0" w:space="0" w:color="auto"/>
            <w:left w:val="none" w:sz="0" w:space="0" w:color="auto"/>
            <w:bottom w:val="none" w:sz="0" w:space="0" w:color="auto"/>
            <w:right w:val="none" w:sz="0" w:space="0" w:color="auto"/>
          </w:divBdr>
        </w:div>
        <w:div w:id="158011137">
          <w:marLeft w:val="640"/>
          <w:marRight w:val="0"/>
          <w:marTop w:val="0"/>
          <w:marBottom w:val="0"/>
          <w:divBdr>
            <w:top w:val="none" w:sz="0" w:space="0" w:color="auto"/>
            <w:left w:val="none" w:sz="0" w:space="0" w:color="auto"/>
            <w:bottom w:val="none" w:sz="0" w:space="0" w:color="auto"/>
            <w:right w:val="none" w:sz="0" w:space="0" w:color="auto"/>
          </w:divBdr>
        </w:div>
        <w:div w:id="577131984">
          <w:marLeft w:val="640"/>
          <w:marRight w:val="0"/>
          <w:marTop w:val="0"/>
          <w:marBottom w:val="0"/>
          <w:divBdr>
            <w:top w:val="none" w:sz="0" w:space="0" w:color="auto"/>
            <w:left w:val="none" w:sz="0" w:space="0" w:color="auto"/>
            <w:bottom w:val="none" w:sz="0" w:space="0" w:color="auto"/>
            <w:right w:val="none" w:sz="0" w:space="0" w:color="auto"/>
          </w:divBdr>
        </w:div>
        <w:div w:id="713701545">
          <w:marLeft w:val="640"/>
          <w:marRight w:val="0"/>
          <w:marTop w:val="0"/>
          <w:marBottom w:val="0"/>
          <w:divBdr>
            <w:top w:val="none" w:sz="0" w:space="0" w:color="auto"/>
            <w:left w:val="none" w:sz="0" w:space="0" w:color="auto"/>
            <w:bottom w:val="none" w:sz="0" w:space="0" w:color="auto"/>
            <w:right w:val="none" w:sz="0" w:space="0" w:color="auto"/>
          </w:divBdr>
        </w:div>
        <w:div w:id="801315065">
          <w:marLeft w:val="640"/>
          <w:marRight w:val="0"/>
          <w:marTop w:val="0"/>
          <w:marBottom w:val="0"/>
          <w:divBdr>
            <w:top w:val="none" w:sz="0" w:space="0" w:color="auto"/>
            <w:left w:val="none" w:sz="0" w:space="0" w:color="auto"/>
            <w:bottom w:val="none" w:sz="0" w:space="0" w:color="auto"/>
            <w:right w:val="none" w:sz="0" w:space="0" w:color="auto"/>
          </w:divBdr>
        </w:div>
        <w:div w:id="899443449">
          <w:marLeft w:val="640"/>
          <w:marRight w:val="0"/>
          <w:marTop w:val="0"/>
          <w:marBottom w:val="0"/>
          <w:divBdr>
            <w:top w:val="none" w:sz="0" w:space="0" w:color="auto"/>
            <w:left w:val="none" w:sz="0" w:space="0" w:color="auto"/>
            <w:bottom w:val="none" w:sz="0" w:space="0" w:color="auto"/>
            <w:right w:val="none" w:sz="0" w:space="0" w:color="auto"/>
          </w:divBdr>
        </w:div>
        <w:div w:id="914968969">
          <w:marLeft w:val="640"/>
          <w:marRight w:val="0"/>
          <w:marTop w:val="0"/>
          <w:marBottom w:val="0"/>
          <w:divBdr>
            <w:top w:val="none" w:sz="0" w:space="0" w:color="auto"/>
            <w:left w:val="none" w:sz="0" w:space="0" w:color="auto"/>
            <w:bottom w:val="none" w:sz="0" w:space="0" w:color="auto"/>
            <w:right w:val="none" w:sz="0" w:space="0" w:color="auto"/>
          </w:divBdr>
        </w:div>
        <w:div w:id="1037269316">
          <w:marLeft w:val="640"/>
          <w:marRight w:val="0"/>
          <w:marTop w:val="0"/>
          <w:marBottom w:val="0"/>
          <w:divBdr>
            <w:top w:val="none" w:sz="0" w:space="0" w:color="auto"/>
            <w:left w:val="none" w:sz="0" w:space="0" w:color="auto"/>
            <w:bottom w:val="none" w:sz="0" w:space="0" w:color="auto"/>
            <w:right w:val="none" w:sz="0" w:space="0" w:color="auto"/>
          </w:divBdr>
        </w:div>
        <w:div w:id="1318338104">
          <w:marLeft w:val="640"/>
          <w:marRight w:val="0"/>
          <w:marTop w:val="0"/>
          <w:marBottom w:val="0"/>
          <w:divBdr>
            <w:top w:val="none" w:sz="0" w:space="0" w:color="auto"/>
            <w:left w:val="none" w:sz="0" w:space="0" w:color="auto"/>
            <w:bottom w:val="none" w:sz="0" w:space="0" w:color="auto"/>
            <w:right w:val="none" w:sz="0" w:space="0" w:color="auto"/>
          </w:divBdr>
        </w:div>
        <w:div w:id="1340809425">
          <w:marLeft w:val="640"/>
          <w:marRight w:val="0"/>
          <w:marTop w:val="0"/>
          <w:marBottom w:val="0"/>
          <w:divBdr>
            <w:top w:val="none" w:sz="0" w:space="0" w:color="auto"/>
            <w:left w:val="none" w:sz="0" w:space="0" w:color="auto"/>
            <w:bottom w:val="none" w:sz="0" w:space="0" w:color="auto"/>
            <w:right w:val="none" w:sz="0" w:space="0" w:color="auto"/>
          </w:divBdr>
        </w:div>
        <w:div w:id="1484933762">
          <w:marLeft w:val="640"/>
          <w:marRight w:val="0"/>
          <w:marTop w:val="0"/>
          <w:marBottom w:val="0"/>
          <w:divBdr>
            <w:top w:val="none" w:sz="0" w:space="0" w:color="auto"/>
            <w:left w:val="none" w:sz="0" w:space="0" w:color="auto"/>
            <w:bottom w:val="none" w:sz="0" w:space="0" w:color="auto"/>
            <w:right w:val="none" w:sz="0" w:space="0" w:color="auto"/>
          </w:divBdr>
        </w:div>
        <w:div w:id="1511022729">
          <w:marLeft w:val="640"/>
          <w:marRight w:val="0"/>
          <w:marTop w:val="0"/>
          <w:marBottom w:val="0"/>
          <w:divBdr>
            <w:top w:val="none" w:sz="0" w:space="0" w:color="auto"/>
            <w:left w:val="none" w:sz="0" w:space="0" w:color="auto"/>
            <w:bottom w:val="none" w:sz="0" w:space="0" w:color="auto"/>
            <w:right w:val="none" w:sz="0" w:space="0" w:color="auto"/>
          </w:divBdr>
        </w:div>
        <w:div w:id="1732998002">
          <w:marLeft w:val="640"/>
          <w:marRight w:val="0"/>
          <w:marTop w:val="0"/>
          <w:marBottom w:val="0"/>
          <w:divBdr>
            <w:top w:val="none" w:sz="0" w:space="0" w:color="auto"/>
            <w:left w:val="none" w:sz="0" w:space="0" w:color="auto"/>
            <w:bottom w:val="none" w:sz="0" w:space="0" w:color="auto"/>
            <w:right w:val="none" w:sz="0" w:space="0" w:color="auto"/>
          </w:divBdr>
        </w:div>
        <w:div w:id="1758359186">
          <w:marLeft w:val="640"/>
          <w:marRight w:val="0"/>
          <w:marTop w:val="0"/>
          <w:marBottom w:val="0"/>
          <w:divBdr>
            <w:top w:val="none" w:sz="0" w:space="0" w:color="auto"/>
            <w:left w:val="none" w:sz="0" w:space="0" w:color="auto"/>
            <w:bottom w:val="none" w:sz="0" w:space="0" w:color="auto"/>
            <w:right w:val="none" w:sz="0" w:space="0" w:color="auto"/>
          </w:divBdr>
        </w:div>
        <w:div w:id="1777092965">
          <w:marLeft w:val="640"/>
          <w:marRight w:val="0"/>
          <w:marTop w:val="0"/>
          <w:marBottom w:val="0"/>
          <w:divBdr>
            <w:top w:val="none" w:sz="0" w:space="0" w:color="auto"/>
            <w:left w:val="none" w:sz="0" w:space="0" w:color="auto"/>
            <w:bottom w:val="none" w:sz="0" w:space="0" w:color="auto"/>
            <w:right w:val="none" w:sz="0" w:space="0" w:color="auto"/>
          </w:divBdr>
        </w:div>
        <w:div w:id="1882597174">
          <w:marLeft w:val="640"/>
          <w:marRight w:val="0"/>
          <w:marTop w:val="0"/>
          <w:marBottom w:val="0"/>
          <w:divBdr>
            <w:top w:val="none" w:sz="0" w:space="0" w:color="auto"/>
            <w:left w:val="none" w:sz="0" w:space="0" w:color="auto"/>
            <w:bottom w:val="none" w:sz="0" w:space="0" w:color="auto"/>
            <w:right w:val="none" w:sz="0" w:space="0" w:color="auto"/>
          </w:divBdr>
        </w:div>
        <w:div w:id="2026396611">
          <w:marLeft w:val="640"/>
          <w:marRight w:val="0"/>
          <w:marTop w:val="0"/>
          <w:marBottom w:val="0"/>
          <w:divBdr>
            <w:top w:val="none" w:sz="0" w:space="0" w:color="auto"/>
            <w:left w:val="none" w:sz="0" w:space="0" w:color="auto"/>
            <w:bottom w:val="none" w:sz="0" w:space="0" w:color="auto"/>
            <w:right w:val="none" w:sz="0" w:space="0" w:color="auto"/>
          </w:divBdr>
        </w:div>
        <w:div w:id="2070808702">
          <w:marLeft w:val="640"/>
          <w:marRight w:val="0"/>
          <w:marTop w:val="0"/>
          <w:marBottom w:val="0"/>
          <w:divBdr>
            <w:top w:val="none" w:sz="0" w:space="0" w:color="auto"/>
            <w:left w:val="none" w:sz="0" w:space="0" w:color="auto"/>
            <w:bottom w:val="none" w:sz="0" w:space="0" w:color="auto"/>
            <w:right w:val="none" w:sz="0" w:space="0" w:color="auto"/>
          </w:divBdr>
        </w:div>
        <w:div w:id="2115200684">
          <w:marLeft w:val="640"/>
          <w:marRight w:val="0"/>
          <w:marTop w:val="0"/>
          <w:marBottom w:val="0"/>
          <w:divBdr>
            <w:top w:val="none" w:sz="0" w:space="0" w:color="auto"/>
            <w:left w:val="none" w:sz="0" w:space="0" w:color="auto"/>
            <w:bottom w:val="none" w:sz="0" w:space="0" w:color="auto"/>
            <w:right w:val="none" w:sz="0" w:space="0" w:color="auto"/>
          </w:divBdr>
        </w:div>
        <w:div w:id="2122718905">
          <w:marLeft w:val="640"/>
          <w:marRight w:val="0"/>
          <w:marTop w:val="0"/>
          <w:marBottom w:val="0"/>
          <w:divBdr>
            <w:top w:val="none" w:sz="0" w:space="0" w:color="auto"/>
            <w:left w:val="none" w:sz="0" w:space="0" w:color="auto"/>
            <w:bottom w:val="none" w:sz="0" w:space="0" w:color="auto"/>
            <w:right w:val="none" w:sz="0" w:space="0" w:color="auto"/>
          </w:divBdr>
        </w:div>
      </w:divsChild>
    </w:div>
    <w:div w:id="1644115332">
      <w:bodyDiv w:val="1"/>
      <w:marLeft w:val="0"/>
      <w:marRight w:val="0"/>
      <w:marTop w:val="0"/>
      <w:marBottom w:val="0"/>
      <w:divBdr>
        <w:top w:val="none" w:sz="0" w:space="0" w:color="auto"/>
        <w:left w:val="none" w:sz="0" w:space="0" w:color="auto"/>
        <w:bottom w:val="none" w:sz="0" w:space="0" w:color="auto"/>
        <w:right w:val="none" w:sz="0" w:space="0" w:color="auto"/>
      </w:divBdr>
    </w:div>
    <w:div w:id="1644844353">
      <w:bodyDiv w:val="1"/>
      <w:marLeft w:val="0"/>
      <w:marRight w:val="0"/>
      <w:marTop w:val="0"/>
      <w:marBottom w:val="0"/>
      <w:divBdr>
        <w:top w:val="none" w:sz="0" w:space="0" w:color="auto"/>
        <w:left w:val="none" w:sz="0" w:space="0" w:color="auto"/>
        <w:bottom w:val="none" w:sz="0" w:space="0" w:color="auto"/>
        <w:right w:val="none" w:sz="0" w:space="0" w:color="auto"/>
      </w:divBdr>
    </w:div>
    <w:div w:id="1644851210">
      <w:bodyDiv w:val="1"/>
      <w:marLeft w:val="0"/>
      <w:marRight w:val="0"/>
      <w:marTop w:val="0"/>
      <w:marBottom w:val="0"/>
      <w:divBdr>
        <w:top w:val="none" w:sz="0" w:space="0" w:color="auto"/>
        <w:left w:val="none" w:sz="0" w:space="0" w:color="auto"/>
        <w:bottom w:val="none" w:sz="0" w:space="0" w:color="auto"/>
        <w:right w:val="none" w:sz="0" w:space="0" w:color="auto"/>
      </w:divBdr>
    </w:div>
    <w:div w:id="1645313764">
      <w:bodyDiv w:val="1"/>
      <w:marLeft w:val="0"/>
      <w:marRight w:val="0"/>
      <w:marTop w:val="0"/>
      <w:marBottom w:val="0"/>
      <w:divBdr>
        <w:top w:val="none" w:sz="0" w:space="0" w:color="auto"/>
        <w:left w:val="none" w:sz="0" w:space="0" w:color="auto"/>
        <w:bottom w:val="none" w:sz="0" w:space="0" w:color="auto"/>
        <w:right w:val="none" w:sz="0" w:space="0" w:color="auto"/>
      </w:divBdr>
    </w:div>
    <w:div w:id="1646735090">
      <w:bodyDiv w:val="1"/>
      <w:marLeft w:val="0"/>
      <w:marRight w:val="0"/>
      <w:marTop w:val="0"/>
      <w:marBottom w:val="0"/>
      <w:divBdr>
        <w:top w:val="none" w:sz="0" w:space="0" w:color="auto"/>
        <w:left w:val="none" w:sz="0" w:space="0" w:color="auto"/>
        <w:bottom w:val="none" w:sz="0" w:space="0" w:color="auto"/>
        <w:right w:val="none" w:sz="0" w:space="0" w:color="auto"/>
      </w:divBdr>
    </w:div>
    <w:div w:id="1649433324">
      <w:marLeft w:val="640"/>
      <w:marRight w:val="0"/>
      <w:marTop w:val="0"/>
      <w:marBottom w:val="0"/>
      <w:divBdr>
        <w:top w:val="none" w:sz="0" w:space="0" w:color="auto"/>
        <w:left w:val="none" w:sz="0" w:space="0" w:color="auto"/>
        <w:bottom w:val="none" w:sz="0" w:space="0" w:color="auto"/>
        <w:right w:val="none" w:sz="0" w:space="0" w:color="auto"/>
      </w:divBdr>
    </w:div>
    <w:div w:id="1649624624">
      <w:bodyDiv w:val="1"/>
      <w:marLeft w:val="0"/>
      <w:marRight w:val="0"/>
      <w:marTop w:val="0"/>
      <w:marBottom w:val="0"/>
      <w:divBdr>
        <w:top w:val="none" w:sz="0" w:space="0" w:color="auto"/>
        <w:left w:val="none" w:sz="0" w:space="0" w:color="auto"/>
        <w:bottom w:val="none" w:sz="0" w:space="0" w:color="auto"/>
        <w:right w:val="none" w:sz="0" w:space="0" w:color="auto"/>
      </w:divBdr>
    </w:div>
    <w:div w:id="1651667143">
      <w:bodyDiv w:val="1"/>
      <w:marLeft w:val="0"/>
      <w:marRight w:val="0"/>
      <w:marTop w:val="0"/>
      <w:marBottom w:val="0"/>
      <w:divBdr>
        <w:top w:val="none" w:sz="0" w:space="0" w:color="auto"/>
        <w:left w:val="none" w:sz="0" w:space="0" w:color="auto"/>
        <w:bottom w:val="none" w:sz="0" w:space="0" w:color="auto"/>
        <w:right w:val="none" w:sz="0" w:space="0" w:color="auto"/>
      </w:divBdr>
    </w:div>
    <w:div w:id="1652052884">
      <w:bodyDiv w:val="1"/>
      <w:marLeft w:val="0"/>
      <w:marRight w:val="0"/>
      <w:marTop w:val="0"/>
      <w:marBottom w:val="0"/>
      <w:divBdr>
        <w:top w:val="none" w:sz="0" w:space="0" w:color="auto"/>
        <w:left w:val="none" w:sz="0" w:space="0" w:color="auto"/>
        <w:bottom w:val="none" w:sz="0" w:space="0" w:color="auto"/>
        <w:right w:val="none" w:sz="0" w:space="0" w:color="auto"/>
      </w:divBdr>
    </w:div>
    <w:div w:id="1652248274">
      <w:bodyDiv w:val="1"/>
      <w:marLeft w:val="0"/>
      <w:marRight w:val="0"/>
      <w:marTop w:val="0"/>
      <w:marBottom w:val="0"/>
      <w:divBdr>
        <w:top w:val="none" w:sz="0" w:space="0" w:color="auto"/>
        <w:left w:val="none" w:sz="0" w:space="0" w:color="auto"/>
        <w:bottom w:val="none" w:sz="0" w:space="0" w:color="auto"/>
        <w:right w:val="none" w:sz="0" w:space="0" w:color="auto"/>
      </w:divBdr>
    </w:div>
    <w:div w:id="1652756962">
      <w:bodyDiv w:val="1"/>
      <w:marLeft w:val="0"/>
      <w:marRight w:val="0"/>
      <w:marTop w:val="0"/>
      <w:marBottom w:val="0"/>
      <w:divBdr>
        <w:top w:val="none" w:sz="0" w:space="0" w:color="auto"/>
        <w:left w:val="none" w:sz="0" w:space="0" w:color="auto"/>
        <w:bottom w:val="none" w:sz="0" w:space="0" w:color="auto"/>
        <w:right w:val="none" w:sz="0" w:space="0" w:color="auto"/>
      </w:divBdr>
    </w:div>
    <w:div w:id="1653098768">
      <w:bodyDiv w:val="1"/>
      <w:marLeft w:val="0"/>
      <w:marRight w:val="0"/>
      <w:marTop w:val="0"/>
      <w:marBottom w:val="0"/>
      <w:divBdr>
        <w:top w:val="none" w:sz="0" w:space="0" w:color="auto"/>
        <w:left w:val="none" w:sz="0" w:space="0" w:color="auto"/>
        <w:bottom w:val="none" w:sz="0" w:space="0" w:color="auto"/>
        <w:right w:val="none" w:sz="0" w:space="0" w:color="auto"/>
      </w:divBdr>
    </w:div>
    <w:div w:id="1653561669">
      <w:bodyDiv w:val="1"/>
      <w:marLeft w:val="0"/>
      <w:marRight w:val="0"/>
      <w:marTop w:val="0"/>
      <w:marBottom w:val="0"/>
      <w:divBdr>
        <w:top w:val="none" w:sz="0" w:space="0" w:color="auto"/>
        <w:left w:val="none" w:sz="0" w:space="0" w:color="auto"/>
        <w:bottom w:val="none" w:sz="0" w:space="0" w:color="auto"/>
        <w:right w:val="none" w:sz="0" w:space="0" w:color="auto"/>
      </w:divBdr>
    </w:div>
    <w:div w:id="1655524566">
      <w:bodyDiv w:val="1"/>
      <w:marLeft w:val="0"/>
      <w:marRight w:val="0"/>
      <w:marTop w:val="0"/>
      <w:marBottom w:val="0"/>
      <w:divBdr>
        <w:top w:val="none" w:sz="0" w:space="0" w:color="auto"/>
        <w:left w:val="none" w:sz="0" w:space="0" w:color="auto"/>
        <w:bottom w:val="none" w:sz="0" w:space="0" w:color="auto"/>
        <w:right w:val="none" w:sz="0" w:space="0" w:color="auto"/>
      </w:divBdr>
    </w:div>
    <w:div w:id="1655834261">
      <w:bodyDiv w:val="1"/>
      <w:marLeft w:val="0"/>
      <w:marRight w:val="0"/>
      <w:marTop w:val="0"/>
      <w:marBottom w:val="0"/>
      <w:divBdr>
        <w:top w:val="none" w:sz="0" w:space="0" w:color="auto"/>
        <w:left w:val="none" w:sz="0" w:space="0" w:color="auto"/>
        <w:bottom w:val="none" w:sz="0" w:space="0" w:color="auto"/>
        <w:right w:val="none" w:sz="0" w:space="0" w:color="auto"/>
      </w:divBdr>
    </w:div>
    <w:div w:id="1658919005">
      <w:bodyDiv w:val="1"/>
      <w:marLeft w:val="0"/>
      <w:marRight w:val="0"/>
      <w:marTop w:val="0"/>
      <w:marBottom w:val="0"/>
      <w:divBdr>
        <w:top w:val="none" w:sz="0" w:space="0" w:color="auto"/>
        <w:left w:val="none" w:sz="0" w:space="0" w:color="auto"/>
        <w:bottom w:val="none" w:sz="0" w:space="0" w:color="auto"/>
        <w:right w:val="none" w:sz="0" w:space="0" w:color="auto"/>
      </w:divBdr>
    </w:div>
    <w:div w:id="1660226219">
      <w:marLeft w:val="640"/>
      <w:marRight w:val="0"/>
      <w:marTop w:val="0"/>
      <w:marBottom w:val="0"/>
      <w:divBdr>
        <w:top w:val="none" w:sz="0" w:space="0" w:color="auto"/>
        <w:left w:val="none" w:sz="0" w:space="0" w:color="auto"/>
        <w:bottom w:val="none" w:sz="0" w:space="0" w:color="auto"/>
        <w:right w:val="none" w:sz="0" w:space="0" w:color="auto"/>
      </w:divBdr>
    </w:div>
    <w:div w:id="1662003674">
      <w:bodyDiv w:val="1"/>
      <w:marLeft w:val="0"/>
      <w:marRight w:val="0"/>
      <w:marTop w:val="0"/>
      <w:marBottom w:val="0"/>
      <w:divBdr>
        <w:top w:val="none" w:sz="0" w:space="0" w:color="auto"/>
        <w:left w:val="none" w:sz="0" w:space="0" w:color="auto"/>
        <w:bottom w:val="none" w:sz="0" w:space="0" w:color="auto"/>
        <w:right w:val="none" w:sz="0" w:space="0" w:color="auto"/>
      </w:divBdr>
    </w:div>
    <w:div w:id="1663467239">
      <w:marLeft w:val="640"/>
      <w:marRight w:val="0"/>
      <w:marTop w:val="0"/>
      <w:marBottom w:val="0"/>
      <w:divBdr>
        <w:top w:val="none" w:sz="0" w:space="0" w:color="auto"/>
        <w:left w:val="none" w:sz="0" w:space="0" w:color="auto"/>
        <w:bottom w:val="none" w:sz="0" w:space="0" w:color="auto"/>
        <w:right w:val="none" w:sz="0" w:space="0" w:color="auto"/>
      </w:divBdr>
    </w:div>
    <w:div w:id="1663585123">
      <w:bodyDiv w:val="1"/>
      <w:marLeft w:val="0"/>
      <w:marRight w:val="0"/>
      <w:marTop w:val="0"/>
      <w:marBottom w:val="0"/>
      <w:divBdr>
        <w:top w:val="none" w:sz="0" w:space="0" w:color="auto"/>
        <w:left w:val="none" w:sz="0" w:space="0" w:color="auto"/>
        <w:bottom w:val="none" w:sz="0" w:space="0" w:color="auto"/>
        <w:right w:val="none" w:sz="0" w:space="0" w:color="auto"/>
      </w:divBdr>
    </w:div>
    <w:div w:id="1664041174">
      <w:bodyDiv w:val="1"/>
      <w:marLeft w:val="0"/>
      <w:marRight w:val="0"/>
      <w:marTop w:val="0"/>
      <w:marBottom w:val="0"/>
      <w:divBdr>
        <w:top w:val="none" w:sz="0" w:space="0" w:color="auto"/>
        <w:left w:val="none" w:sz="0" w:space="0" w:color="auto"/>
        <w:bottom w:val="none" w:sz="0" w:space="0" w:color="auto"/>
        <w:right w:val="none" w:sz="0" w:space="0" w:color="auto"/>
      </w:divBdr>
    </w:div>
    <w:div w:id="1665157097">
      <w:marLeft w:val="640"/>
      <w:marRight w:val="0"/>
      <w:marTop w:val="0"/>
      <w:marBottom w:val="0"/>
      <w:divBdr>
        <w:top w:val="none" w:sz="0" w:space="0" w:color="auto"/>
        <w:left w:val="none" w:sz="0" w:space="0" w:color="auto"/>
        <w:bottom w:val="none" w:sz="0" w:space="0" w:color="auto"/>
        <w:right w:val="none" w:sz="0" w:space="0" w:color="auto"/>
      </w:divBdr>
    </w:div>
    <w:div w:id="1666780287">
      <w:marLeft w:val="640"/>
      <w:marRight w:val="0"/>
      <w:marTop w:val="0"/>
      <w:marBottom w:val="0"/>
      <w:divBdr>
        <w:top w:val="none" w:sz="0" w:space="0" w:color="auto"/>
        <w:left w:val="none" w:sz="0" w:space="0" w:color="auto"/>
        <w:bottom w:val="none" w:sz="0" w:space="0" w:color="auto"/>
        <w:right w:val="none" w:sz="0" w:space="0" w:color="auto"/>
      </w:divBdr>
    </w:div>
    <w:div w:id="1667980953">
      <w:bodyDiv w:val="1"/>
      <w:marLeft w:val="0"/>
      <w:marRight w:val="0"/>
      <w:marTop w:val="0"/>
      <w:marBottom w:val="0"/>
      <w:divBdr>
        <w:top w:val="none" w:sz="0" w:space="0" w:color="auto"/>
        <w:left w:val="none" w:sz="0" w:space="0" w:color="auto"/>
        <w:bottom w:val="none" w:sz="0" w:space="0" w:color="auto"/>
        <w:right w:val="none" w:sz="0" w:space="0" w:color="auto"/>
      </w:divBdr>
    </w:div>
    <w:div w:id="1668090616">
      <w:marLeft w:val="640"/>
      <w:marRight w:val="0"/>
      <w:marTop w:val="0"/>
      <w:marBottom w:val="0"/>
      <w:divBdr>
        <w:top w:val="none" w:sz="0" w:space="0" w:color="auto"/>
        <w:left w:val="none" w:sz="0" w:space="0" w:color="auto"/>
        <w:bottom w:val="none" w:sz="0" w:space="0" w:color="auto"/>
        <w:right w:val="none" w:sz="0" w:space="0" w:color="auto"/>
      </w:divBdr>
    </w:div>
    <w:div w:id="1669599490">
      <w:marLeft w:val="640"/>
      <w:marRight w:val="0"/>
      <w:marTop w:val="0"/>
      <w:marBottom w:val="0"/>
      <w:divBdr>
        <w:top w:val="none" w:sz="0" w:space="0" w:color="auto"/>
        <w:left w:val="none" w:sz="0" w:space="0" w:color="auto"/>
        <w:bottom w:val="none" w:sz="0" w:space="0" w:color="auto"/>
        <w:right w:val="none" w:sz="0" w:space="0" w:color="auto"/>
      </w:divBdr>
    </w:div>
    <w:div w:id="1670789228">
      <w:bodyDiv w:val="1"/>
      <w:marLeft w:val="0"/>
      <w:marRight w:val="0"/>
      <w:marTop w:val="0"/>
      <w:marBottom w:val="0"/>
      <w:divBdr>
        <w:top w:val="none" w:sz="0" w:space="0" w:color="auto"/>
        <w:left w:val="none" w:sz="0" w:space="0" w:color="auto"/>
        <w:bottom w:val="none" w:sz="0" w:space="0" w:color="auto"/>
        <w:right w:val="none" w:sz="0" w:space="0" w:color="auto"/>
      </w:divBdr>
    </w:div>
    <w:div w:id="1673482884">
      <w:bodyDiv w:val="1"/>
      <w:marLeft w:val="0"/>
      <w:marRight w:val="0"/>
      <w:marTop w:val="0"/>
      <w:marBottom w:val="0"/>
      <w:divBdr>
        <w:top w:val="none" w:sz="0" w:space="0" w:color="auto"/>
        <w:left w:val="none" w:sz="0" w:space="0" w:color="auto"/>
        <w:bottom w:val="none" w:sz="0" w:space="0" w:color="auto"/>
        <w:right w:val="none" w:sz="0" w:space="0" w:color="auto"/>
      </w:divBdr>
    </w:div>
    <w:div w:id="1673680631">
      <w:marLeft w:val="640"/>
      <w:marRight w:val="0"/>
      <w:marTop w:val="0"/>
      <w:marBottom w:val="0"/>
      <w:divBdr>
        <w:top w:val="none" w:sz="0" w:space="0" w:color="auto"/>
        <w:left w:val="none" w:sz="0" w:space="0" w:color="auto"/>
        <w:bottom w:val="none" w:sz="0" w:space="0" w:color="auto"/>
        <w:right w:val="none" w:sz="0" w:space="0" w:color="auto"/>
      </w:divBdr>
    </w:div>
    <w:div w:id="1674064577">
      <w:bodyDiv w:val="1"/>
      <w:marLeft w:val="0"/>
      <w:marRight w:val="0"/>
      <w:marTop w:val="0"/>
      <w:marBottom w:val="0"/>
      <w:divBdr>
        <w:top w:val="none" w:sz="0" w:space="0" w:color="auto"/>
        <w:left w:val="none" w:sz="0" w:space="0" w:color="auto"/>
        <w:bottom w:val="none" w:sz="0" w:space="0" w:color="auto"/>
        <w:right w:val="none" w:sz="0" w:space="0" w:color="auto"/>
      </w:divBdr>
    </w:div>
    <w:div w:id="1674800633">
      <w:bodyDiv w:val="1"/>
      <w:marLeft w:val="0"/>
      <w:marRight w:val="0"/>
      <w:marTop w:val="0"/>
      <w:marBottom w:val="0"/>
      <w:divBdr>
        <w:top w:val="none" w:sz="0" w:space="0" w:color="auto"/>
        <w:left w:val="none" w:sz="0" w:space="0" w:color="auto"/>
        <w:bottom w:val="none" w:sz="0" w:space="0" w:color="auto"/>
        <w:right w:val="none" w:sz="0" w:space="0" w:color="auto"/>
      </w:divBdr>
      <w:divsChild>
        <w:div w:id="96217027">
          <w:marLeft w:val="640"/>
          <w:marRight w:val="0"/>
          <w:marTop w:val="0"/>
          <w:marBottom w:val="0"/>
          <w:divBdr>
            <w:top w:val="none" w:sz="0" w:space="0" w:color="auto"/>
            <w:left w:val="none" w:sz="0" w:space="0" w:color="auto"/>
            <w:bottom w:val="none" w:sz="0" w:space="0" w:color="auto"/>
            <w:right w:val="none" w:sz="0" w:space="0" w:color="auto"/>
          </w:divBdr>
        </w:div>
        <w:div w:id="258804719">
          <w:marLeft w:val="640"/>
          <w:marRight w:val="0"/>
          <w:marTop w:val="0"/>
          <w:marBottom w:val="0"/>
          <w:divBdr>
            <w:top w:val="none" w:sz="0" w:space="0" w:color="auto"/>
            <w:left w:val="none" w:sz="0" w:space="0" w:color="auto"/>
            <w:bottom w:val="none" w:sz="0" w:space="0" w:color="auto"/>
            <w:right w:val="none" w:sz="0" w:space="0" w:color="auto"/>
          </w:divBdr>
        </w:div>
        <w:div w:id="271207369">
          <w:marLeft w:val="640"/>
          <w:marRight w:val="0"/>
          <w:marTop w:val="0"/>
          <w:marBottom w:val="0"/>
          <w:divBdr>
            <w:top w:val="none" w:sz="0" w:space="0" w:color="auto"/>
            <w:left w:val="none" w:sz="0" w:space="0" w:color="auto"/>
            <w:bottom w:val="none" w:sz="0" w:space="0" w:color="auto"/>
            <w:right w:val="none" w:sz="0" w:space="0" w:color="auto"/>
          </w:divBdr>
        </w:div>
        <w:div w:id="313680893">
          <w:marLeft w:val="640"/>
          <w:marRight w:val="0"/>
          <w:marTop w:val="0"/>
          <w:marBottom w:val="0"/>
          <w:divBdr>
            <w:top w:val="none" w:sz="0" w:space="0" w:color="auto"/>
            <w:left w:val="none" w:sz="0" w:space="0" w:color="auto"/>
            <w:bottom w:val="none" w:sz="0" w:space="0" w:color="auto"/>
            <w:right w:val="none" w:sz="0" w:space="0" w:color="auto"/>
          </w:divBdr>
        </w:div>
        <w:div w:id="548153274">
          <w:marLeft w:val="640"/>
          <w:marRight w:val="0"/>
          <w:marTop w:val="0"/>
          <w:marBottom w:val="0"/>
          <w:divBdr>
            <w:top w:val="none" w:sz="0" w:space="0" w:color="auto"/>
            <w:left w:val="none" w:sz="0" w:space="0" w:color="auto"/>
            <w:bottom w:val="none" w:sz="0" w:space="0" w:color="auto"/>
            <w:right w:val="none" w:sz="0" w:space="0" w:color="auto"/>
          </w:divBdr>
        </w:div>
        <w:div w:id="1145197903">
          <w:marLeft w:val="640"/>
          <w:marRight w:val="0"/>
          <w:marTop w:val="0"/>
          <w:marBottom w:val="0"/>
          <w:divBdr>
            <w:top w:val="none" w:sz="0" w:space="0" w:color="auto"/>
            <w:left w:val="none" w:sz="0" w:space="0" w:color="auto"/>
            <w:bottom w:val="none" w:sz="0" w:space="0" w:color="auto"/>
            <w:right w:val="none" w:sz="0" w:space="0" w:color="auto"/>
          </w:divBdr>
        </w:div>
        <w:div w:id="1192186096">
          <w:marLeft w:val="640"/>
          <w:marRight w:val="0"/>
          <w:marTop w:val="0"/>
          <w:marBottom w:val="0"/>
          <w:divBdr>
            <w:top w:val="none" w:sz="0" w:space="0" w:color="auto"/>
            <w:left w:val="none" w:sz="0" w:space="0" w:color="auto"/>
            <w:bottom w:val="none" w:sz="0" w:space="0" w:color="auto"/>
            <w:right w:val="none" w:sz="0" w:space="0" w:color="auto"/>
          </w:divBdr>
        </w:div>
        <w:div w:id="1257865144">
          <w:marLeft w:val="640"/>
          <w:marRight w:val="0"/>
          <w:marTop w:val="0"/>
          <w:marBottom w:val="0"/>
          <w:divBdr>
            <w:top w:val="none" w:sz="0" w:space="0" w:color="auto"/>
            <w:left w:val="none" w:sz="0" w:space="0" w:color="auto"/>
            <w:bottom w:val="none" w:sz="0" w:space="0" w:color="auto"/>
            <w:right w:val="none" w:sz="0" w:space="0" w:color="auto"/>
          </w:divBdr>
        </w:div>
        <w:div w:id="1363819512">
          <w:marLeft w:val="640"/>
          <w:marRight w:val="0"/>
          <w:marTop w:val="0"/>
          <w:marBottom w:val="0"/>
          <w:divBdr>
            <w:top w:val="none" w:sz="0" w:space="0" w:color="auto"/>
            <w:left w:val="none" w:sz="0" w:space="0" w:color="auto"/>
            <w:bottom w:val="none" w:sz="0" w:space="0" w:color="auto"/>
            <w:right w:val="none" w:sz="0" w:space="0" w:color="auto"/>
          </w:divBdr>
        </w:div>
        <w:div w:id="1462728149">
          <w:marLeft w:val="640"/>
          <w:marRight w:val="0"/>
          <w:marTop w:val="0"/>
          <w:marBottom w:val="0"/>
          <w:divBdr>
            <w:top w:val="none" w:sz="0" w:space="0" w:color="auto"/>
            <w:left w:val="none" w:sz="0" w:space="0" w:color="auto"/>
            <w:bottom w:val="none" w:sz="0" w:space="0" w:color="auto"/>
            <w:right w:val="none" w:sz="0" w:space="0" w:color="auto"/>
          </w:divBdr>
        </w:div>
        <w:div w:id="1639531056">
          <w:marLeft w:val="640"/>
          <w:marRight w:val="0"/>
          <w:marTop w:val="0"/>
          <w:marBottom w:val="0"/>
          <w:divBdr>
            <w:top w:val="none" w:sz="0" w:space="0" w:color="auto"/>
            <w:left w:val="none" w:sz="0" w:space="0" w:color="auto"/>
            <w:bottom w:val="none" w:sz="0" w:space="0" w:color="auto"/>
            <w:right w:val="none" w:sz="0" w:space="0" w:color="auto"/>
          </w:divBdr>
        </w:div>
        <w:div w:id="2028214886">
          <w:marLeft w:val="640"/>
          <w:marRight w:val="0"/>
          <w:marTop w:val="0"/>
          <w:marBottom w:val="0"/>
          <w:divBdr>
            <w:top w:val="none" w:sz="0" w:space="0" w:color="auto"/>
            <w:left w:val="none" w:sz="0" w:space="0" w:color="auto"/>
            <w:bottom w:val="none" w:sz="0" w:space="0" w:color="auto"/>
            <w:right w:val="none" w:sz="0" w:space="0" w:color="auto"/>
          </w:divBdr>
        </w:div>
        <w:div w:id="2070493761">
          <w:marLeft w:val="640"/>
          <w:marRight w:val="0"/>
          <w:marTop w:val="0"/>
          <w:marBottom w:val="0"/>
          <w:divBdr>
            <w:top w:val="none" w:sz="0" w:space="0" w:color="auto"/>
            <w:left w:val="none" w:sz="0" w:space="0" w:color="auto"/>
            <w:bottom w:val="none" w:sz="0" w:space="0" w:color="auto"/>
            <w:right w:val="none" w:sz="0" w:space="0" w:color="auto"/>
          </w:divBdr>
        </w:div>
      </w:divsChild>
    </w:div>
    <w:div w:id="1674841510">
      <w:bodyDiv w:val="1"/>
      <w:marLeft w:val="0"/>
      <w:marRight w:val="0"/>
      <w:marTop w:val="0"/>
      <w:marBottom w:val="0"/>
      <w:divBdr>
        <w:top w:val="none" w:sz="0" w:space="0" w:color="auto"/>
        <w:left w:val="none" w:sz="0" w:space="0" w:color="auto"/>
        <w:bottom w:val="none" w:sz="0" w:space="0" w:color="auto"/>
        <w:right w:val="none" w:sz="0" w:space="0" w:color="auto"/>
      </w:divBdr>
    </w:div>
    <w:div w:id="1675374230">
      <w:bodyDiv w:val="1"/>
      <w:marLeft w:val="0"/>
      <w:marRight w:val="0"/>
      <w:marTop w:val="0"/>
      <w:marBottom w:val="0"/>
      <w:divBdr>
        <w:top w:val="none" w:sz="0" w:space="0" w:color="auto"/>
        <w:left w:val="none" w:sz="0" w:space="0" w:color="auto"/>
        <w:bottom w:val="none" w:sz="0" w:space="0" w:color="auto"/>
        <w:right w:val="none" w:sz="0" w:space="0" w:color="auto"/>
      </w:divBdr>
    </w:div>
    <w:div w:id="1676421136">
      <w:bodyDiv w:val="1"/>
      <w:marLeft w:val="0"/>
      <w:marRight w:val="0"/>
      <w:marTop w:val="0"/>
      <w:marBottom w:val="0"/>
      <w:divBdr>
        <w:top w:val="none" w:sz="0" w:space="0" w:color="auto"/>
        <w:left w:val="none" w:sz="0" w:space="0" w:color="auto"/>
        <w:bottom w:val="none" w:sz="0" w:space="0" w:color="auto"/>
        <w:right w:val="none" w:sz="0" w:space="0" w:color="auto"/>
      </w:divBdr>
    </w:div>
    <w:div w:id="1677801211">
      <w:bodyDiv w:val="1"/>
      <w:marLeft w:val="0"/>
      <w:marRight w:val="0"/>
      <w:marTop w:val="0"/>
      <w:marBottom w:val="0"/>
      <w:divBdr>
        <w:top w:val="none" w:sz="0" w:space="0" w:color="auto"/>
        <w:left w:val="none" w:sz="0" w:space="0" w:color="auto"/>
        <w:bottom w:val="none" w:sz="0" w:space="0" w:color="auto"/>
        <w:right w:val="none" w:sz="0" w:space="0" w:color="auto"/>
      </w:divBdr>
    </w:div>
    <w:div w:id="1678774264">
      <w:bodyDiv w:val="1"/>
      <w:marLeft w:val="0"/>
      <w:marRight w:val="0"/>
      <w:marTop w:val="0"/>
      <w:marBottom w:val="0"/>
      <w:divBdr>
        <w:top w:val="none" w:sz="0" w:space="0" w:color="auto"/>
        <w:left w:val="none" w:sz="0" w:space="0" w:color="auto"/>
        <w:bottom w:val="none" w:sz="0" w:space="0" w:color="auto"/>
        <w:right w:val="none" w:sz="0" w:space="0" w:color="auto"/>
      </w:divBdr>
    </w:div>
    <w:div w:id="1679041447">
      <w:bodyDiv w:val="1"/>
      <w:marLeft w:val="0"/>
      <w:marRight w:val="0"/>
      <w:marTop w:val="0"/>
      <w:marBottom w:val="0"/>
      <w:divBdr>
        <w:top w:val="none" w:sz="0" w:space="0" w:color="auto"/>
        <w:left w:val="none" w:sz="0" w:space="0" w:color="auto"/>
        <w:bottom w:val="none" w:sz="0" w:space="0" w:color="auto"/>
        <w:right w:val="none" w:sz="0" w:space="0" w:color="auto"/>
      </w:divBdr>
      <w:divsChild>
        <w:div w:id="132187747">
          <w:marLeft w:val="640"/>
          <w:marRight w:val="0"/>
          <w:marTop w:val="0"/>
          <w:marBottom w:val="0"/>
          <w:divBdr>
            <w:top w:val="none" w:sz="0" w:space="0" w:color="auto"/>
            <w:left w:val="none" w:sz="0" w:space="0" w:color="auto"/>
            <w:bottom w:val="none" w:sz="0" w:space="0" w:color="auto"/>
            <w:right w:val="none" w:sz="0" w:space="0" w:color="auto"/>
          </w:divBdr>
        </w:div>
        <w:div w:id="384724231">
          <w:marLeft w:val="640"/>
          <w:marRight w:val="0"/>
          <w:marTop w:val="0"/>
          <w:marBottom w:val="0"/>
          <w:divBdr>
            <w:top w:val="none" w:sz="0" w:space="0" w:color="auto"/>
            <w:left w:val="none" w:sz="0" w:space="0" w:color="auto"/>
            <w:bottom w:val="none" w:sz="0" w:space="0" w:color="auto"/>
            <w:right w:val="none" w:sz="0" w:space="0" w:color="auto"/>
          </w:divBdr>
        </w:div>
        <w:div w:id="927471017">
          <w:marLeft w:val="640"/>
          <w:marRight w:val="0"/>
          <w:marTop w:val="0"/>
          <w:marBottom w:val="0"/>
          <w:divBdr>
            <w:top w:val="none" w:sz="0" w:space="0" w:color="auto"/>
            <w:left w:val="none" w:sz="0" w:space="0" w:color="auto"/>
            <w:bottom w:val="none" w:sz="0" w:space="0" w:color="auto"/>
            <w:right w:val="none" w:sz="0" w:space="0" w:color="auto"/>
          </w:divBdr>
        </w:div>
        <w:div w:id="964889295">
          <w:marLeft w:val="640"/>
          <w:marRight w:val="0"/>
          <w:marTop w:val="0"/>
          <w:marBottom w:val="0"/>
          <w:divBdr>
            <w:top w:val="none" w:sz="0" w:space="0" w:color="auto"/>
            <w:left w:val="none" w:sz="0" w:space="0" w:color="auto"/>
            <w:bottom w:val="none" w:sz="0" w:space="0" w:color="auto"/>
            <w:right w:val="none" w:sz="0" w:space="0" w:color="auto"/>
          </w:divBdr>
        </w:div>
        <w:div w:id="1119297241">
          <w:marLeft w:val="640"/>
          <w:marRight w:val="0"/>
          <w:marTop w:val="0"/>
          <w:marBottom w:val="0"/>
          <w:divBdr>
            <w:top w:val="none" w:sz="0" w:space="0" w:color="auto"/>
            <w:left w:val="none" w:sz="0" w:space="0" w:color="auto"/>
            <w:bottom w:val="none" w:sz="0" w:space="0" w:color="auto"/>
            <w:right w:val="none" w:sz="0" w:space="0" w:color="auto"/>
          </w:divBdr>
        </w:div>
        <w:div w:id="1205945103">
          <w:marLeft w:val="640"/>
          <w:marRight w:val="0"/>
          <w:marTop w:val="0"/>
          <w:marBottom w:val="0"/>
          <w:divBdr>
            <w:top w:val="none" w:sz="0" w:space="0" w:color="auto"/>
            <w:left w:val="none" w:sz="0" w:space="0" w:color="auto"/>
            <w:bottom w:val="none" w:sz="0" w:space="0" w:color="auto"/>
            <w:right w:val="none" w:sz="0" w:space="0" w:color="auto"/>
          </w:divBdr>
        </w:div>
        <w:div w:id="1213924054">
          <w:marLeft w:val="640"/>
          <w:marRight w:val="0"/>
          <w:marTop w:val="0"/>
          <w:marBottom w:val="0"/>
          <w:divBdr>
            <w:top w:val="none" w:sz="0" w:space="0" w:color="auto"/>
            <w:left w:val="none" w:sz="0" w:space="0" w:color="auto"/>
            <w:bottom w:val="none" w:sz="0" w:space="0" w:color="auto"/>
            <w:right w:val="none" w:sz="0" w:space="0" w:color="auto"/>
          </w:divBdr>
        </w:div>
        <w:div w:id="1449201928">
          <w:marLeft w:val="640"/>
          <w:marRight w:val="0"/>
          <w:marTop w:val="0"/>
          <w:marBottom w:val="0"/>
          <w:divBdr>
            <w:top w:val="none" w:sz="0" w:space="0" w:color="auto"/>
            <w:left w:val="none" w:sz="0" w:space="0" w:color="auto"/>
            <w:bottom w:val="none" w:sz="0" w:space="0" w:color="auto"/>
            <w:right w:val="none" w:sz="0" w:space="0" w:color="auto"/>
          </w:divBdr>
        </w:div>
        <w:div w:id="1814172402">
          <w:marLeft w:val="640"/>
          <w:marRight w:val="0"/>
          <w:marTop w:val="0"/>
          <w:marBottom w:val="0"/>
          <w:divBdr>
            <w:top w:val="none" w:sz="0" w:space="0" w:color="auto"/>
            <w:left w:val="none" w:sz="0" w:space="0" w:color="auto"/>
            <w:bottom w:val="none" w:sz="0" w:space="0" w:color="auto"/>
            <w:right w:val="none" w:sz="0" w:space="0" w:color="auto"/>
          </w:divBdr>
        </w:div>
        <w:div w:id="1855537936">
          <w:marLeft w:val="640"/>
          <w:marRight w:val="0"/>
          <w:marTop w:val="0"/>
          <w:marBottom w:val="0"/>
          <w:divBdr>
            <w:top w:val="none" w:sz="0" w:space="0" w:color="auto"/>
            <w:left w:val="none" w:sz="0" w:space="0" w:color="auto"/>
            <w:bottom w:val="none" w:sz="0" w:space="0" w:color="auto"/>
            <w:right w:val="none" w:sz="0" w:space="0" w:color="auto"/>
          </w:divBdr>
        </w:div>
      </w:divsChild>
    </w:div>
    <w:div w:id="1679311112">
      <w:bodyDiv w:val="1"/>
      <w:marLeft w:val="0"/>
      <w:marRight w:val="0"/>
      <w:marTop w:val="0"/>
      <w:marBottom w:val="0"/>
      <w:divBdr>
        <w:top w:val="none" w:sz="0" w:space="0" w:color="auto"/>
        <w:left w:val="none" w:sz="0" w:space="0" w:color="auto"/>
        <w:bottom w:val="none" w:sz="0" w:space="0" w:color="auto"/>
        <w:right w:val="none" w:sz="0" w:space="0" w:color="auto"/>
      </w:divBdr>
    </w:div>
    <w:div w:id="1679694639">
      <w:bodyDiv w:val="1"/>
      <w:marLeft w:val="0"/>
      <w:marRight w:val="0"/>
      <w:marTop w:val="0"/>
      <w:marBottom w:val="0"/>
      <w:divBdr>
        <w:top w:val="none" w:sz="0" w:space="0" w:color="auto"/>
        <w:left w:val="none" w:sz="0" w:space="0" w:color="auto"/>
        <w:bottom w:val="none" w:sz="0" w:space="0" w:color="auto"/>
        <w:right w:val="none" w:sz="0" w:space="0" w:color="auto"/>
      </w:divBdr>
    </w:div>
    <w:div w:id="1684091208">
      <w:bodyDiv w:val="1"/>
      <w:marLeft w:val="0"/>
      <w:marRight w:val="0"/>
      <w:marTop w:val="0"/>
      <w:marBottom w:val="0"/>
      <w:divBdr>
        <w:top w:val="none" w:sz="0" w:space="0" w:color="auto"/>
        <w:left w:val="none" w:sz="0" w:space="0" w:color="auto"/>
        <w:bottom w:val="none" w:sz="0" w:space="0" w:color="auto"/>
        <w:right w:val="none" w:sz="0" w:space="0" w:color="auto"/>
      </w:divBdr>
    </w:div>
    <w:div w:id="1686051316">
      <w:bodyDiv w:val="1"/>
      <w:marLeft w:val="0"/>
      <w:marRight w:val="0"/>
      <w:marTop w:val="0"/>
      <w:marBottom w:val="0"/>
      <w:divBdr>
        <w:top w:val="none" w:sz="0" w:space="0" w:color="auto"/>
        <w:left w:val="none" w:sz="0" w:space="0" w:color="auto"/>
        <w:bottom w:val="none" w:sz="0" w:space="0" w:color="auto"/>
        <w:right w:val="none" w:sz="0" w:space="0" w:color="auto"/>
      </w:divBdr>
    </w:div>
    <w:div w:id="1686322335">
      <w:marLeft w:val="640"/>
      <w:marRight w:val="0"/>
      <w:marTop w:val="0"/>
      <w:marBottom w:val="0"/>
      <w:divBdr>
        <w:top w:val="none" w:sz="0" w:space="0" w:color="auto"/>
        <w:left w:val="none" w:sz="0" w:space="0" w:color="auto"/>
        <w:bottom w:val="none" w:sz="0" w:space="0" w:color="auto"/>
        <w:right w:val="none" w:sz="0" w:space="0" w:color="auto"/>
      </w:divBdr>
    </w:div>
    <w:div w:id="1689335052">
      <w:bodyDiv w:val="1"/>
      <w:marLeft w:val="0"/>
      <w:marRight w:val="0"/>
      <w:marTop w:val="0"/>
      <w:marBottom w:val="0"/>
      <w:divBdr>
        <w:top w:val="none" w:sz="0" w:space="0" w:color="auto"/>
        <w:left w:val="none" w:sz="0" w:space="0" w:color="auto"/>
        <w:bottom w:val="none" w:sz="0" w:space="0" w:color="auto"/>
        <w:right w:val="none" w:sz="0" w:space="0" w:color="auto"/>
      </w:divBdr>
    </w:div>
    <w:div w:id="1689408064">
      <w:bodyDiv w:val="1"/>
      <w:marLeft w:val="0"/>
      <w:marRight w:val="0"/>
      <w:marTop w:val="0"/>
      <w:marBottom w:val="0"/>
      <w:divBdr>
        <w:top w:val="none" w:sz="0" w:space="0" w:color="auto"/>
        <w:left w:val="none" w:sz="0" w:space="0" w:color="auto"/>
        <w:bottom w:val="none" w:sz="0" w:space="0" w:color="auto"/>
        <w:right w:val="none" w:sz="0" w:space="0" w:color="auto"/>
      </w:divBdr>
    </w:div>
    <w:div w:id="1691712181">
      <w:bodyDiv w:val="1"/>
      <w:marLeft w:val="0"/>
      <w:marRight w:val="0"/>
      <w:marTop w:val="0"/>
      <w:marBottom w:val="0"/>
      <w:divBdr>
        <w:top w:val="none" w:sz="0" w:space="0" w:color="auto"/>
        <w:left w:val="none" w:sz="0" w:space="0" w:color="auto"/>
        <w:bottom w:val="none" w:sz="0" w:space="0" w:color="auto"/>
        <w:right w:val="none" w:sz="0" w:space="0" w:color="auto"/>
      </w:divBdr>
    </w:div>
    <w:div w:id="1693536250">
      <w:bodyDiv w:val="1"/>
      <w:marLeft w:val="0"/>
      <w:marRight w:val="0"/>
      <w:marTop w:val="0"/>
      <w:marBottom w:val="0"/>
      <w:divBdr>
        <w:top w:val="none" w:sz="0" w:space="0" w:color="auto"/>
        <w:left w:val="none" w:sz="0" w:space="0" w:color="auto"/>
        <w:bottom w:val="none" w:sz="0" w:space="0" w:color="auto"/>
        <w:right w:val="none" w:sz="0" w:space="0" w:color="auto"/>
      </w:divBdr>
    </w:div>
    <w:div w:id="1695572709">
      <w:bodyDiv w:val="1"/>
      <w:marLeft w:val="0"/>
      <w:marRight w:val="0"/>
      <w:marTop w:val="0"/>
      <w:marBottom w:val="0"/>
      <w:divBdr>
        <w:top w:val="none" w:sz="0" w:space="0" w:color="auto"/>
        <w:left w:val="none" w:sz="0" w:space="0" w:color="auto"/>
        <w:bottom w:val="none" w:sz="0" w:space="0" w:color="auto"/>
        <w:right w:val="none" w:sz="0" w:space="0" w:color="auto"/>
      </w:divBdr>
    </w:div>
    <w:div w:id="1696033485">
      <w:bodyDiv w:val="1"/>
      <w:marLeft w:val="0"/>
      <w:marRight w:val="0"/>
      <w:marTop w:val="0"/>
      <w:marBottom w:val="0"/>
      <w:divBdr>
        <w:top w:val="none" w:sz="0" w:space="0" w:color="auto"/>
        <w:left w:val="none" w:sz="0" w:space="0" w:color="auto"/>
        <w:bottom w:val="none" w:sz="0" w:space="0" w:color="auto"/>
        <w:right w:val="none" w:sz="0" w:space="0" w:color="auto"/>
      </w:divBdr>
    </w:div>
    <w:div w:id="1696232018">
      <w:bodyDiv w:val="1"/>
      <w:marLeft w:val="0"/>
      <w:marRight w:val="0"/>
      <w:marTop w:val="0"/>
      <w:marBottom w:val="0"/>
      <w:divBdr>
        <w:top w:val="none" w:sz="0" w:space="0" w:color="auto"/>
        <w:left w:val="none" w:sz="0" w:space="0" w:color="auto"/>
        <w:bottom w:val="none" w:sz="0" w:space="0" w:color="auto"/>
        <w:right w:val="none" w:sz="0" w:space="0" w:color="auto"/>
      </w:divBdr>
    </w:div>
    <w:div w:id="1697609499">
      <w:bodyDiv w:val="1"/>
      <w:marLeft w:val="0"/>
      <w:marRight w:val="0"/>
      <w:marTop w:val="0"/>
      <w:marBottom w:val="0"/>
      <w:divBdr>
        <w:top w:val="none" w:sz="0" w:space="0" w:color="auto"/>
        <w:left w:val="none" w:sz="0" w:space="0" w:color="auto"/>
        <w:bottom w:val="none" w:sz="0" w:space="0" w:color="auto"/>
        <w:right w:val="none" w:sz="0" w:space="0" w:color="auto"/>
      </w:divBdr>
    </w:div>
    <w:div w:id="1697776382">
      <w:bodyDiv w:val="1"/>
      <w:marLeft w:val="0"/>
      <w:marRight w:val="0"/>
      <w:marTop w:val="0"/>
      <w:marBottom w:val="0"/>
      <w:divBdr>
        <w:top w:val="none" w:sz="0" w:space="0" w:color="auto"/>
        <w:left w:val="none" w:sz="0" w:space="0" w:color="auto"/>
        <w:bottom w:val="none" w:sz="0" w:space="0" w:color="auto"/>
        <w:right w:val="none" w:sz="0" w:space="0" w:color="auto"/>
      </w:divBdr>
      <w:divsChild>
        <w:div w:id="295185087">
          <w:marLeft w:val="640"/>
          <w:marRight w:val="0"/>
          <w:marTop w:val="0"/>
          <w:marBottom w:val="0"/>
          <w:divBdr>
            <w:top w:val="none" w:sz="0" w:space="0" w:color="auto"/>
            <w:left w:val="none" w:sz="0" w:space="0" w:color="auto"/>
            <w:bottom w:val="none" w:sz="0" w:space="0" w:color="auto"/>
            <w:right w:val="none" w:sz="0" w:space="0" w:color="auto"/>
          </w:divBdr>
        </w:div>
        <w:div w:id="1028339507">
          <w:marLeft w:val="640"/>
          <w:marRight w:val="0"/>
          <w:marTop w:val="0"/>
          <w:marBottom w:val="0"/>
          <w:divBdr>
            <w:top w:val="none" w:sz="0" w:space="0" w:color="auto"/>
            <w:left w:val="none" w:sz="0" w:space="0" w:color="auto"/>
            <w:bottom w:val="none" w:sz="0" w:space="0" w:color="auto"/>
            <w:right w:val="none" w:sz="0" w:space="0" w:color="auto"/>
          </w:divBdr>
        </w:div>
        <w:div w:id="2111928988">
          <w:marLeft w:val="640"/>
          <w:marRight w:val="0"/>
          <w:marTop w:val="0"/>
          <w:marBottom w:val="0"/>
          <w:divBdr>
            <w:top w:val="none" w:sz="0" w:space="0" w:color="auto"/>
            <w:left w:val="none" w:sz="0" w:space="0" w:color="auto"/>
            <w:bottom w:val="none" w:sz="0" w:space="0" w:color="auto"/>
            <w:right w:val="none" w:sz="0" w:space="0" w:color="auto"/>
          </w:divBdr>
        </w:div>
        <w:div w:id="1603101562">
          <w:marLeft w:val="640"/>
          <w:marRight w:val="0"/>
          <w:marTop w:val="0"/>
          <w:marBottom w:val="0"/>
          <w:divBdr>
            <w:top w:val="none" w:sz="0" w:space="0" w:color="auto"/>
            <w:left w:val="none" w:sz="0" w:space="0" w:color="auto"/>
            <w:bottom w:val="none" w:sz="0" w:space="0" w:color="auto"/>
            <w:right w:val="none" w:sz="0" w:space="0" w:color="auto"/>
          </w:divBdr>
        </w:div>
        <w:div w:id="407463131">
          <w:marLeft w:val="640"/>
          <w:marRight w:val="0"/>
          <w:marTop w:val="0"/>
          <w:marBottom w:val="0"/>
          <w:divBdr>
            <w:top w:val="none" w:sz="0" w:space="0" w:color="auto"/>
            <w:left w:val="none" w:sz="0" w:space="0" w:color="auto"/>
            <w:bottom w:val="none" w:sz="0" w:space="0" w:color="auto"/>
            <w:right w:val="none" w:sz="0" w:space="0" w:color="auto"/>
          </w:divBdr>
        </w:div>
        <w:div w:id="1217472537">
          <w:marLeft w:val="640"/>
          <w:marRight w:val="0"/>
          <w:marTop w:val="0"/>
          <w:marBottom w:val="0"/>
          <w:divBdr>
            <w:top w:val="none" w:sz="0" w:space="0" w:color="auto"/>
            <w:left w:val="none" w:sz="0" w:space="0" w:color="auto"/>
            <w:bottom w:val="none" w:sz="0" w:space="0" w:color="auto"/>
            <w:right w:val="none" w:sz="0" w:space="0" w:color="auto"/>
          </w:divBdr>
        </w:div>
        <w:div w:id="974529117">
          <w:marLeft w:val="640"/>
          <w:marRight w:val="0"/>
          <w:marTop w:val="0"/>
          <w:marBottom w:val="0"/>
          <w:divBdr>
            <w:top w:val="none" w:sz="0" w:space="0" w:color="auto"/>
            <w:left w:val="none" w:sz="0" w:space="0" w:color="auto"/>
            <w:bottom w:val="none" w:sz="0" w:space="0" w:color="auto"/>
            <w:right w:val="none" w:sz="0" w:space="0" w:color="auto"/>
          </w:divBdr>
        </w:div>
        <w:div w:id="19015544">
          <w:marLeft w:val="640"/>
          <w:marRight w:val="0"/>
          <w:marTop w:val="0"/>
          <w:marBottom w:val="0"/>
          <w:divBdr>
            <w:top w:val="none" w:sz="0" w:space="0" w:color="auto"/>
            <w:left w:val="none" w:sz="0" w:space="0" w:color="auto"/>
            <w:bottom w:val="none" w:sz="0" w:space="0" w:color="auto"/>
            <w:right w:val="none" w:sz="0" w:space="0" w:color="auto"/>
          </w:divBdr>
        </w:div>
        <w:div w:id="663170672">
          <w:marLeft w:val="640"/>
          <w:marRight w:val="0"/>
          <w:marTop w:val="0"/>
          <w:marBottom w:val="0"/>
          <w:divBdr>
            <w:top w:val="none" w:sz="0" w:space="0" w:color="auto"/>
            <w:left w:val="none" w:sz="0" w:space="0" w:color="auto"/>
            <w:bottom w:val="none" w:sz="0" w:space="0" w:color="auto"/>
            <w:right w:val="none" w:sz="0" w:space="0" w:color="auto"/>
          </w:divBdr>
        </w:div>
        <w:div w:id="81923874">
          <w:marLeft w:val="640"/>
          <w:marRight w:val="0"/>
          <w:marTop w:val="0"/>
          <w:marBottom w:val="0"/>
          <w:divBdr>
            <w:top w:val="none" w:sz="0" w:space="0" w:color="auto"/>
            <w:left w:val="none" w:sz="0" w:space="0" w:color="auto"/>
            <w:bottom w:val="none" w:sz="0" w:space="0" w:color="auto"/>
            <w:right w:val="none" w:sz="0" w:space="0" w:color="auto"/>
          </w:divBdr>
        </w:div>
        <w:div w:id="400178888">
          <w:marLeft w:val="640"/>
          <w:marRight w:val="0"/>
          <w:marTop w:val="0"/>
          <w:marBottom w:val="0"/>
          <w:divBdr>
            <w:top w:val="none" w:sz="0" w:space="0" w:color="auto"/>
            <w:left w:val="none" w:sz="0" w:space="0" w:color="auto"/>
            <w:bottom w:val="none" w:sz="0" w:space="0" w:color="auto"/>
            <w:right w:val="none" w:sz="0" w:space="0" w:color="auto"/>
          </w:divBdr>
        </w:div>
        <w:div w:id="199901954">
          <w:marLeft w:val="640"/>
          <w:marRight w:val="0"/>
          <w:marTop w:val="0"/>
          <w:marBottom w:val="0"/>
          <w:divBdr>
            <w:top w:val="none" w:sz="0" w:space="0" w:color="auto"/>
            <w:left w:val="none" w:sz="0" w:space="0" w:color="auto"/>
            <w:bottom w:val="none" w:sz="0" w:space="0" w:color="auto"/>
            <w:right w:val="none" w:sz="0" w:space="0" w:color="auto"/>
          </w:divBdr>
        </w:div>
        <w:div w:id="1109202435">
          <w:marLeft w:val="640"/>
          <w:marRight w:val="0"/>
          <w:marTop w:val="0"/>
          <w:marBottom w:val="0"/>
          <w:divBdr>
            <w:top w:val="none" w:sz="0" w:space="0" w:color="auto"/>
            <w:left w:val="none" w:sz="0" w:space="0" w:color="auto"/>
            <w:bottom w:val="none" w:sz="0" w:space="0" w:color="auto"/>
            <w:right w:val="none" w:sz="0" w:space="0" w:color="auto"/>
          </w:divBdr>
        </w:div>
        <w:div w:id="4133834">
          <w:marLeft w:val="640"/>
          <w:marRight w:val="0"/>
          <w:marTop w:val="0"/>
          <w:marBottom w:val="0"/>
          <w:divBdr>
            <w:top w:val="none" w:sz="0" w:space="0" w:color="auto"/>
            <w:left w:val="none" w:sz="0" w:space="0" w:color="auto"/>
            <w:bottom w:val="none" w:sz="0" w:space="0" w:color="auto"/>
            <w:right w:val="none" w:sz="0" w:space="0" w:color="auto"/>
          </w:divBdr>
        </w:div>
        <w:div w:id="2076006468">
          <w:marLeft w:val="640"/>
          <w:marRight w:val="0"/>
          <w:marTop w:val="0"/>
          <w:marBottom w:val="0"/>
          <w:divBdr>
            <w:top w:val="none" w:sz="0" w:space="0" w:color="auto"/>
            <w:left w:val="none" w:sz="0" w:space="0" w:color="auto"/>
            <w:bottom w:val="none" w:sz="0" w:space="0" w:color="auto"/>
            <w:right w:val="none" w:sz="0" w:space="0" w:color="auto"/>
          </w:divBdr>
        </w:div>
        <w:div w:id="2146582132">
          <w:marLeft w:val="640"/>
          <w:marRight w:val="0"/>
          <w:marTop w:val="0"/>
          <w:marBottom w:val="0"/>
          <w:divBdr>
            <w:top w:val="none" w:sz="0" w:space="0" w:color="auto"/>
            <w:left w:val="none" w:sz="0" w:space="0" w:color="auto"/>
            <w:bottom w:val="none" w:sz="0" w:space="0" w:color="auto"/>
            <w:right w:val="none" w:sz="0" w:space="0" w:color="auto"/>
          </w:divBdr>
        </w:div>
        <w:div w:id="550263630">
          <w:marLeft w:val="640"/>
          <w:marRight w:val="0"/>
          <w:marTop w:val="0"/>
          <w:marBottom w:val="0"/>
          <w:divBdr>
            <w:top w:val="none" w:sz="0" w:space="0" w:color="auto"/>
            <w:left w:val="none" w:sz="0" w:space="0" w:color="auto"/>
            <w:bottom w:val="none" w:sz="0" w:space="0" w:color="auto"/>
            <w:right w:val="none" w:sz="0" w:space="0" w:color="auto"/>
          </w:divBdr>
        </w:div>
        <w:div w:id="1900701675">
          <w:marLeft w:val="640"/>
          <w:marRight w:val="0"/>
          <w:marTop w:val="0"/>
          <w:marBottom w:val="0"/>
          <w:divBdr>
            <w:top w:val="none" w:sz="0" w:space="0" w:color="auto"/>
            <w:left w:val="none" w:sz="0" w:space="0" w:color="auto"/>
            <w:bottom w:val="none" w:sz="0" w:space="0" w:color="auto"/>
            <w:right w:val="none" w:sz="0" w:space="0" w:color="auto"/>
          </w:divBdr>
        </w:div>
        <w:div w:id="824515812">
          <w:marLeft w:val="640"/>
          <w:marRight w:val="0"/>
          <w:marTop w:val="0"/>
          <w:marBottom w:val="0"/>
          <w:divBdr>
            <w:top w:val="none" w:sz="0" w:space="0" w:color="auto"/>
            <w:left w:val="none" w:sz="0" w:space="0" w:color="auto"/>
            <w:bottom w:val="none" w:sz="0" w:space="0" w:color="auto"/>
            <w:right w:val="none" w:sz="0" w:space="0" w:color="auto"/>
          </w:divBdr>
        </w:div>
        <w:div w:id="1254629343">
          <w:marLeft w:val="640"/>
          <w:marRight w:val="0"/>
          <w:marTop w:val="0"/>
          <w:marBottom w:val="0"/>
          <w:divBdr>
            <w:top w:val="none" w:sz="0" w:space="0" w:color="auto"/>
            <w:left w:val="none" w:sz="0" w:space="0" w:color="auto"/>
            <w:bottom w:val="none" w:sz="0" w:space="0" w:color="auto"/>
            <w:right w:val="none" w:sz="0" w:space="0" w:color="auto"/>
          </w:divBdr>
        </w:div>
        <w:div w:id="825704660">
          <w:marLeft w:val="640"/>
          <w:marRight w:val="0"/>
          <w:marTop w:val="0"/>
          <w:marBottom w:val="0"/>
          <w:divBdr>
            <w:top w:val="none" w:sz="0" w:space="0" w:color="auto"/>
            <w:left w:val="none" w:sz="0" w:space="0" w:color="auto"/>
            <w:bottom w:val="none" w:sz="0" w:space="0" w:color="auto"/>
            <w:right w:val="none" w:sz="0" w:space="0" w:color="auto"/>
          </w:divBdr>
        </w:div>
        <w:div w:id="1571382765">
          <w:marLeft w:val="640"/>
          <w:marRight w:val="0"/>
          <w:marTop w:val="0"/>
          <w:marBottom w:val="0"/>
          <w:divBdr>
            <w:top w:val="none" w:sz="0" w:space="0" w:color="auto"/>
            <w:left w:val="none" w:sz="0" w:space="0" w:color="auto"/>
            <w:bottom w:val="none" w:sz="0" w:space="0" w:color="auto"/>
            <w:right w:val="none" w:sz="0" w:space="0" w:color="auto"/>
          </w:divBdr>
        </w:div>
        <w:div w:id="135269516">
          <w:marLeft w:val="640"/>
          <w:marRight w:val="0"/>
          <w:marTop w:val="0"/>
          <w:marBottom w:val="0"/>
          <w:divBdr>
            <w:top w:val="none" w:sz="0" w:space="0" w:color="auto"/>
            <w:left w:val="none" w:sz="0" w:space="0" w:color="auto"/>
            <w:bottom w:val="none" w:sz="0" w:space="0" w:color="auto"/>
            <w:right w:val="none" w:sz="0" w:space="0" w:color="auto"/>
          </w:divBdr>
        </w:div>
        <w:div w:id="258566773">
          <w:marLeft w:val="640"/>
          <w:marRight w:val="0"/>
          <w:marTop w:val="0"/>
          <w:marBottom w:val="0"/>
          <w:divBdr>
            <w:top w:val="none" w:sz="0" w:space="0" w:color="auto"/>
            <w:left w:val="none" w:sz="0" w:space="0" w:color="auto"/>
            <w:bottom w:val="none" w:sz="0" w:space="0" w:color="auto"/>
            <w:right w:val="none" w:sz="0" w:space="0" w:color="auto"/>
          </w:divBdr>
        </w:div>
        <w:div w:id="480122826">
          <w:marLeft w:val="640"/>
          <w:marRight w:val="0"/>
          <w:marTop w:val="0"/>
          <w:marBottom w:val="0"/>
          <w:divBdr>
            <w:top w:val="none" w:sz="0" w:space="0" w:color="auto"/>
            <w:left w:val="none" w:sz="0" w:space="0" w:color="auto"/>
            <w:bottom w:val="none" w:sz="0" w:space="0" w:color="auto"/>
            <w:right w:val="none" w:sz="0" w:space="0" w:color="auto"/>
          </w:divBdr>
        </w:div>
        <w:div w:id="1227690808">
          <w:marLeft w:val="640"/>
          <w:marRight w:val="0"/>
          <w:marTop w:val="0"/>
          <w:marBottom w:val="0"/>
          <w:divBdr>
            <w:top w:val="none" w:sz="0" w:space="0" w:color="auto"/>
            <w:left w:val="none" w:sz="0" w:space="0" w:color="auto"/>
            <w:bottom w:val="none" w:sz="0" w:space="0" w:color="auto"/>
            <w:right w:val="none" w:sz="0" w:space="0" w:color="auto"/>
          </w:divBdr>
        </w:div>
        <w:div w:id="1520660781">
          <w:marLeft w:val="640"/>
          <w:marRight w:val="0"/>
          <w:marTop w:val="0"/>
          <w:marBottom w:val="0"/>
          <w:divBdr>
            <w:top w:val="none" w:sz="0" w:space="0" w:color="auto"/>
            <w:left w:val="none" w:sz="0" w:space="0" w:color="auto"/>
            <w:bottom w:val="none" w:sz="0" w:space="0" w:color="auto"/>
            <w:right w:val="none" w:sz="0" w:space="0" w:color="auto"/>
          </w:divBdr>
        </w:div>
      </w:divsChild>
    </w:div>
    <w:div w:id="1697850611">
      <w:bodyDiv w:val="1"/>
      <w:marLeft w:val="0"/>
      <w:marRight w:val="0"/>
      <w:marTop w:val="0"/>
      <w:marBottom w:val="0"/>
      <w:divBdr>
        <w:top w:val="none" w:sz="0" w:space="0" w:color="auto"/>
        <w:left w:val="none" w:sz="0" w:space="0" w:color="auto"/>
        <w:bottom w:val="none" w:sz="0" w:space="0" w:color="auto"/>
        <w:right w:val="none" w:sz="0" w:space="0" w:color="auto"/>
      </w:divBdr>
      <w:divsChild>
        <w:div w:id="55444561">
          <w:marLeft w:val="640"/>
          <w:marRight w:val="0"/>
          <w:marTop w:val="0"/>
          <w:marBottom w:val="0"/>
          <w:divBdr>
            <w:top w:val="none" w:sz="0" w:space="0" w:color="auto"/>
            <w:left w:val="none" w:sz="0" w:space="0" w:color="auto"/>
            <w:bottom w:val="none" w:sz="0" w:space="0" w:color="auto"/>
            <w:right w:val="none" w:sz="0" w:space="0" w:color="auto"/>
          </w:divBdr>
        </w:div>
        <w:div w:id="90859190">
          <w:marLeft w:val="640"/>
          <w:marRight w:val="0"/>
          <w:marTop w:val="0"/>
          <w:marBottom w:val="0"/>
          <w:divBdr>
            <w:top w:val="none" w:sz="0" w:space="0" w:color="auto"/>
            <w:left w:val="none" w:sz="0" w:space="0" w:color="auto"/>
            <w:bottom w:val="none" w:sz="0" w:space="0" w:color="auto"/>
            <w:right w:val="none" w:sz="0" w:space="0" w:color="auto"/>
          </w:divBdr>
        </w:div>
        <w:div w:id="188224093">
          <w:marLeft w:val="640"/>
          <w:marRight w:val="0"/>
          <w:marTop w:val="0"/>
          <w:marBottom w:val="0"/>
          <w:divBdr>
            <w:top w:val="none" w:sz="0" w:space="0" w:color="auto"/>
            <w:left w:val="none" w:sz="0" w:space="0" w:color="auto"/>
            <w:bottom w:val="none" w:sz="0" w:space="0" w:color="auto"/>
            <w:right w:val="none" w:sz="0" w:space="0" w:color="auto"/>
          </w:divBdr>
        </w:div>
        <w:div w:id="458769058">
          <w:marLeft w:val="640"/>
          <w:marRight w:val="0"/>
          <w:marTop w:val="0"/>
          <w:marBottom w:val="0"/>
          <w:divBdr>
            <w:top w:val="none" w:sz="0" w:space="0" w:color="auto"/>
            <w:left w:val="none" w:sz="0" w:space="0" w:color="auto"/>
            <w:bottom w:val="none" w:sz="0" w:space="0" w:color="auto"/>
            <w:right w:val="none" w:sz="0" w:space="0" w:color="auto"/>
          </w:divBdr>
        </w:div>
        <w:div w:id="575633820">
          <w:marLeft w:val="640"/>
          <w:marRight w:val="0"/>
          <w:marTop w:val="0"/>
          <w:marBottom w:val="0"/>
          <w:divBdr>
            <w:top w:val="none" w:sz="0" w:space="0" w:color="auto"/>
            <w:left w:val="none" w:sz="0" w:space="0" w:color="auto"/>
            <w:bottom w:val="none" w:sz="0" w:space="0" w:color="auto"/>
            <w:right w:val="none" w:sz="0" w:space="0" w:color="auto"/>
          </w:divBdr>
        </w:div>
        <w:div w:id="614992549">
          <w:marLeft w:val="640"/>
          <w:marRight w:val="0"/>
          <w:marTop w:val="0"/>
          <w:marBottom w:val="0"/>
          <w:divBdr>
            <w:top w:val="none" w:sz="0" w:space="0" w:color="auto"/>
            <w:left w:val="none" w:sz="0" w:space="0" w:color="auto"/>
            <w:bottom w:val="none" w:sz="0" w:space="0" w:color="auto"/>
            <w:right w:val="none" w:sz="0" w:space="0" w:color="auto"/>
          </w:divBdr>
        </w:div>
        <w:div w:id="625963973">
          <w:marLeft w:val="640"/>
          <w:marRight w:val="0"/>
          <w:marTop w:val="0"/>
          <w:marBottom w:val="0"/>
          <w:divBdr>
            <w:top w:val="none" w:sz="0" w:space="0" w:color="auto"/>
            <w:left w:val="none" w:sz="0" w:space="0" w:color="auto"/>
            <w:bottom w:val="none" w:sz="0" w:space="0" w:color="auto"/>
            <w:right w:val="none" w:sz="0" w:space="0" w:color="auto"/>
          </w:divBdr>
        </w:div>
        <w:div w:id="698429787">
          <w:marLeft w:val="640"/>
          <w:marRight w:val="0"/>
          <w:marTop w:val="0"/>
          <w:marBottom w:val="0"/>
          <w:divBdr>
            <w:top w:val="none" w:sz="0" w:space="0" w:color="auto"/>
            <w:left w:val="none" w:sz="0" w:space="0" w:color="auto"/>
            <w:bottom w:val="none" w:sz="0" w:space="0" w:color="auto"/>
            <w:right w:val="none" w:sz="0" w:space="0" w:color="auto"/>
          </w:divBdr>
        </w:div>
        <w:div w:id="770590745">
          <w:marLeft w:val="640"/>
          <w:marRight w:val="0"/>
          <w:marTop w:val="0"/>
          <w:marBottom w:val="0"/>
          <w:divBdr>
            <w:top w:val="none" w:sz="0" w:space="0" w:color="auto"/>
            <w:left w:val="none" w:sz="0" w:space="0" w:color="auto"/>
            <w:bottom w:val="none" w:sz="0" w:space="0" w:color="auto"/>
            <w:right w:val="none" w:sz="0" w:space="0" w:color="auto"/>
          </w:divBdr>
        </w:div>
        <w:div w:id="795099955">
          <w:marLeft w:val="640"/>
          <w:marRight w:val="0"/>
          <w:marTop w:val="0"/>
          <w:marBottom w:val="0"/>
          <w:divBdr>
            <w:top w:val="none" w:sz="0" w:space="0" w:color="auto"/>
            <w:left w:val="none" w:sz="0" w:space="0" w:color="auto"/>
            <w:bottom w:val="none" w:sz="0" w:space="0" w:color="auto"/>
            <w:right w:val="none" w:sz="0" w:space="0" w:color="auto"/>
          </w:divBdr>
        </w:div>
        <w:div w:id="881984213">
          <w:marLeft w:val="640"/>
          <w:marRight w:val="0"/>
          <w:marTop w:val="0"/>
          <w:marBottom w:val="0"/>
          <w:divBdr>
            <w:top w:val="none" w:sz="0" w:space="0" w:color="auto"/>
            <w:left w:val="none" w:sz="0" w:space="0" w:color="auto"/>
            <w:bottom w:val="none" w:sz="0" w:space="0" w:color="auto"/>
            <w:right w:val="none" w:sz="0" w:space="0" w:color="auto"/>
          </w:divBdr>
        </w:div>
        <w:div w:id="932711544">
          <w:marLeft w:val="640"/>
          <w:marRight w:val="0"/>
          <w:marTop w:val="0"/>
          <w:marBottom w:val="0"/>
          <w:divBdr>
            <w:top w:val="none" w:sz="0" w:space="0" w:color="auto"/>
            <w:left w:val="none" w:sz="0" w:space="0" w:color="auto"/>
            <w:bottom w:val="none" w:sz="0" w:space="0" w:color="auto"/>
            <w:right w:val="none" w:sz="0" w:space="0" w:color="auto"/>
          </w:divBdr>
        </w:div>
        <w:div w:id="965355721">
          <w:marLeft w:val="640"/>
          <w:marRight w:val="0"/>
          <w:marTop w:val="0"/>
          <w:marBottom w:val="0"/>
          <w:divBdr>
            <w:top w:val="none" w:sz="0" w:space="0" w:color="auto"/>
            <w:left w:val="none" w:sz="0" w:space="0" w:color="auto"/>
            <w:bottom w:val="none" w:sz="0" w:space="0" w:color="auto"/>
            <w:right w:val="none" w:sz="0" w:space="0" w:color="auto"/>
          </w:divBdr>
        </w:div>
        <w:div w:id="1072385559">
          <w:marLeft w:val="640"/>
          <w:marRight w:val="0"/>
          <w:marTop w:val="0"/>
          <w:marBottom w:val="0"/>
          <w:divBdr>
            <w:top w:val="none" w:sz="0" w:space="0" w:color="auto"/>
            <w:left w:val="none" w:sz="0" w:space="0" w:color="auto"/>
            <w:bottom w:val="none" w:sz="0" w:space="0" w:color="auto"/>
            <w:right w:val="none" w:sz="0" w:space="0" w:color="auto"/>
          </w:divBdr>
        </w:div>
        <w:div w:id="1075711548">
          <w:marLeft w:val="640"/>
          <w:marRight w:val="0"/>
          <w:marTop w:val="0"/>
          <w:marBottom w:val="0"/>
          <w:divBdr>
            <w:top w:val="none" w:sz="0" w:space="0" w:color="auto"/>
            <w:left w:val="none" w:sz="0" w:space="0" w:color="auto"/>
            <w:bottom w:val="none" w:sz="0" w:space="0" w:color="auto"/>
            <w:right w:val="none" w:sz="0" w:space="0" w:color="auto"/>
          </w:divBdr>
        </w:div>
        <w:div w:id="1080904625">
          <w:marLeft w:val="640"/>
          <w:marRight w:val="0"/>
          <w:marTop w:val="0"/>
          <w:marBottom w:val="0"/>
          <w:divBdr>
            <w:top w:val="none" w:sz="0" w:space="0" w:color="auto"/>
            <w:left w:val="none" w:sz="0" w:space="0" w:color="auto"/>
            <w:bottom w:val="none" w:sz="0" w:space="0" w:color="auto"/>
            <w:right w:val="none" w:sz="0" w:space="0" w:color="auto"/>
          </w:divBdr>
        </w:div>
        <w:div w:id="1100178375">
          <w:marLeft w:val="640"/>
          <w:marRight w:val="0"/>
          <w:marTop w:val="0"/>
          <w:marBottom w:val="0"/>
          <w:divBdr>
            <w:top w:val="none" w:sz="0" w:space="0" w:color="auto"/>
            <w:left w:val="none" w:sz="0" w:space="0" w:color="auto"/>
            <w:bottom w:val="none" w:sz="0" w:space="0" w:color="auto"/>
            <w:right w:val="none" w:sz="0" w:space="0" w:color="auto"/>
          </w:divBdr>
        </w:div>
        <w:div w:id="1266377998">
          <w:marLeft w:val="640"/>
          <w:marRight w:val="0"/>
          <w:marTop w:val="0"/>
          <w:marBottom w:val="0"/>
          <w:divBdr>
            <w:top w:val="none" w:sz="0" w:space="0" w:color="auto"/>
            <w:left w:val="none" w:sz="0" w:space="0" w:color="auto"/>
            <w:bottom w:val="none" w:sz="0" w:space="0" w:color="auto"/>
            <w:right w:val="none" w:sz="0" w:space="0" w:color="auto"/>
          </w:divBdr>
        </w:div>
        <w:div w:id="1276063134">
          <w:marLeft w:val="640"/>
          <w:marRight w:val="0"/>
          <w:marTop w:val="0"/>
          <w:marBottom w:val="0"/>
          <w:divBdr>
            <w:top w:val="none" w:sz="0" w:space="0" w:color="auto"/>
            <w:left w:val="none" w:sz="0" w:space="0" w:color="auto"/>
            <w:bottom w:val="none" w:sz="0" w:space="0" w:color="auto"/>
            <w:right w:val="none" w:sz="0" w:space="0" w:color="auto"/>
          </w:divBdr>
        </w:div>
        <w:div w:id="1352757769">
          <w:marLeft w:val="640"/>
          <w:marRight w:val="0"/>
          <w:marTop w:val="0"/>
          <w:marBottom w:val="0"/>
          <w:divBdr>
            <w:top w:val="none" w:sz="0" w:space="0" w:color="auto"/>
            <w:left w:val="none" w:sz="0" w:space="0" w:color="auto"/>
            <w:bottom w:val="none" w:sz="0" w:space="0" w:color="auto"/>
            <w:right w:val="none" w:sz="0" w:space="0" w:color="auto"/>
          </w:divBdr>
        </w:div>
        <w:div w:id="1374235074">
          <w:marLeft w:val="640"/>
          <w:marRight w:val="0"/>
          <w:marTop w:val="0"/>
          <w:marBottom w:val="0"/>
          <w:divBdr>
            <w:top w:val="none" w:sz="0" w:space="0" w:color="auto"/>
            <w:left w:val="none" w:sz="0" w:space="0" w:color="auto"/>
            <w:bottom w:val="none" w:sz="0" w:space="0" w:color="auto"/>
            <w:right w:val="none" w:sz="0" w:space="0" w:color="auto"/>
          </w:divBdr>
        </w:div>
        <w:div w:id="1397047811">
          <w:marLeft w:val="640"/>
          <w:marRight w:val="0"/>
          <w:marTop w:val="0"/>
          <w:marBottom w:val="0"/>
          <w:divBdr>
            <w:top w:val="none" w:sz="0" w:space="0" w:color="auto"/>
            <w:left w:val="none" w:sz="0" w:space="0" w:color="auto"/>
            <w:bottom w:val="none" w:sz="0" w:space="0" w:color="auto"/>
            <w:right w:val="none" w:sz="0" w:space="0" w:color="auto"/>
          </w:divBdr>
        </w:div>
        <w:div w:id="1400327488">
          <w:marLeft w:val="640"/>
          <w:marRight w:val="0"/>
          <w:marTop w:val="0"/>
          <w:marBottom w:val="0"/>
          <w:divBdr>
            <w:top w:val="none" w:sz="0" w:space="0" w:color="auto"/>
            <w:left w:val="none" w:sz="0" w:space="0" w:color="auto"/>
            <w:bottom w:val="none" w:sz="0" w:space="0" w:color="auto"/>
            <w:right w:val="none" w:sz="0" w:space="0" w:color="auto"/>
          </w:divBdr>
        </w:div>
        <w:div w:id="1628781488">
          <w:marLeft w:val="640"/>
          <w:marRight w:val="0"/>
          <w:marTop w:val="0"/>
          <w:marBottom w:val="0"/>
          <w:divBdr>
            <w:top w:val="none" w:sz="0" w:space="0" w:color="auto"/>
            <w:left w:val="none" w:sz="0" w:space="0" w:color="auto"/>
            <w:bottom w:val="none" w:sz="0" w:space="0" w:color="auto"/>
            <w:right w:val="none" w:sz="0" w:space="0" w:color="auto"/>
          </w:divBdr>
        </w:div>
        <w:div w:id="1642274637">
          <w:marLeft w:val="640"/>
          <w:marRight w:val="0"/>
          <w:marTop w:val="0"/>
          <w:marBottom w:val="0"/>
          <w:divBdr>
            <w:top w:val="none" w:sz="0" w:space="0" w:color="auto"/>
            <w:left w:val="none" w:sz="0" w:space="0" w:color="auto"/>
            <w:bottom w:val="none" w:sz="0" w:space="0" w:color="auto"/>
            <w:right w:val="none" w:sz="0" w:space="0" w:color="auto"/>
          </w:divBdr>
        </w:div>
        <w:div w:id="1772630410">
          <w:marLeft w:val="640"/>
          <w:marRight w:val="0"/>
          <w:marTop w:val="0"/>
          <w:marBottom w:val="0"/>
          <w:divBdr>
            <w:top w:val="none" w:sz="0" w:space="0" w:color="auto"/>
            <w:left w:val="none" w:sz="0" w:space="0" w:color="auto"/>
            <w:bottom w:val="none" w:sz="0" w:space="0" w:color="auto"/>
            <w:right w:val="none" w:sz="0" w:space="0" w:color="auto"/>
          </w:divBdr>
        </w:div>
        <w:div w:id="1790277678">
          <w:marLeft w:val="640"/>
          <w:marRight w:val="0"/>
          <w:marTop w:val="0"/>
          <w:marBottom w:val="0"/>
          <w:divBdr>
            <w:top w:val="none" w:sz="0" w:space="0" w:color="auto"/>
            <w:left w:val="none" w:sz="0" w:space="0" w:color="auto"/>
            <w:bottom w:val="none" w:sz="0" w:space="0" w:color="auto"/>
            <w:right w:val="none" w:sz="0" w:space="0" w:color="auto"/>
          </w:divBdr>
        </w:div>
        <w:div w:id="1945377459">
          <w:marLeft w:val="640"/>
          <w:marRight w:val="0"/>
          <w:marTop w:val="0"/>
          <w:marBottom w:val="0"/>
          <w:divBdr>
            <w:top w:val="none" w:sz="0" w:space="0" w:color="auto"/>
            <w:left w:val="none" w:sz="0" w:space="0" w:color="auto"/>
            <w:bottom w:val="none" w:sz="0" w:space="0" w:color="auto"/>
            <w:right w:val="none" w:sz="0" w:space="0" w:color="auto"/>
          </w:divBdr>
        </w:div>
        <w:div w:id="2056199172">
          <w:marLeft w:val="640"/>
          <w:marRight w:val="0"/>
          <w:marTop w:val="0"/>
          <w:marBottom w:val="0"/>
          <w:divBdr>
            <w:top w:val="none" w:sz="0" w:space="0" w:color="auto"/>
            <w:left w:val="none" w:sz="0" w:space="0" w:color="auto"/>
            <w:bottom w:val="none" w:sz="0" w:space="0" w:color="auto"/>
            <w:right w:val="none" w:sz="0" w:space="0" w:color="auto"/>
          </w:divBdr>
        </w:div>
      </w:divsChild>
    </w:div>
    <w:div w:id="1699430361">
      <w:bodyDiv w:val="1"/>
      <w:marLeft w:val="0"/>
      <w:marRight w:val="0"/>
      <w:marTop w:val="0"/>
      <w:marBottom w:val="0"/>
      <w:divBdr>
        <w:top w:val="none" w:sz="0" w:space="0" w:color="auto"/>
        <w:left w:val="none" w:sz="0" w:space="0" w:color="auto"/>
        <w:bottom w:val="none" w:sz="0" w:space="0" w:color="auto"/>
        <w:right w:val="none" w:sz="0" w:space="0" w:color="auto"/>
      </w:divBdr>
    </w:div>
    <w:div w:id="1699575748">
      <w:bodyDiv w:val="1"/>
      <w:marLeft w:val="0"/>
      <w:marRight w:val="0"/>
      <w:marTop w:val="0"/>
      <w:marBottom w:val="0"/>
      <w:divBdr>
        <w:top w:val="none" w:sz="0" w:space="0" w:color="auto"/>
        <w:left w:val="none" w:sz="0" w:space="0" w:color="auto"/>
        <w:bottom w:val="none" w:sz="0" w:space="0" w:color="auto"/>
        <w:right w:val="none" w:sz="0" w:space="0" w:color="auto"/>
      </w:divBdr>
    </w:div>
    <w:div w:id="1700083044">
      <w:bodyDiv w:val="1"/>
      <w:marLeft w:val="0"/>
      <w:marRight w:val="0"/>
      <w:marTop w:val="0"/>
      <w:marBottom w:val="0"/>
      <w:divBdr>
        <w:top w:val="none" w:sz="0" w:space="0" w:color="auto"/>
        <w:left w:val="none" w:sz="0" w:space="0" w:color="auto"/>
        <w:bottom w:val="none" w:sz="0" w:space="0" w:color="auto"/>
        <w:right w:val="none" w:sz="0" w:space="0" w:color="auto"/>
      </w:divBdr>
    </w:div>
    <w:div w:id="1700664947">
      <w:bodyDiv w:val="1"/>
      <w:marLeft w:val="0"/>
      <w:marRight w:val="0"/>
      <w:marTop w:val="0"/>
      <w:marBottom w:val="0"/>
      <w:divBdr>
        <w:top w:val="none" w:sz="0" w:space="0" w:color="auto"/>
        <w:left w:val="none" w:sz="0" w:space="0" w:color="auto"/>
        <w:bottom w:val="none" w:sz="0" w:space="0" w:color="auto"/>
        <w:right w:val="none" w:sz="0" w:space="0" w:color="auto"/>
      </w:divBdr>
    </w:div>
    <w:div w:id="1701008434">
      <w:bodyDiv w:val="1"/>
      <w:marLeft w:val="0"/>
      <w:marRight w:val="0"/>
      <w:marTop w:val="0"/>
      <w:marBottom w:val="0"/>
      <w:divBdr>
        <w:top w:val="none" w:sz="0" w:space="0" w:color="auto"/>
        <w:left w:val="none" w:sz="0" w:space="0" w:color="auto"/>
        <w:bottom w:val="none" w:sz="0" w:space="0" w:color="auto"/>
        <w:right w:val="none" w:sz="0" w:space="0" w:color="auto"/>
      </w:divBdr>
    </w:div>
    <w:div w:id="1704211521">
      <w:bodyDiv w:val="1"/>
      <w:marLeft w:val="0"/>
      <w:marRight w:val="0"/>
      <w:marTop w:val="0"/>
      <w:marBottom w:val="0"/>
      <w:divBdr>
        <w:top w:val="none" w:sz="0" w:space="0" w:color="auto"/>
        <w:left w:val="none" w:sz="0" w:space="0" w:color="auto"/>
        <w:bottom w:val="none" w:sz="0" w:space="0" w:color="auto"/>
        <w:right w:val="none" w:sz="0" w:space="0" w:color="auto"/>
      </w:divBdr>
    </w:div>
    <w:div w:id="1705474282">
      <w:bodyDiv w:val="1"/>
      <w:marLeft w:val="0"/>
      <w:marRight w:val="0"/>
      <w:marTop w:val="0"/>
      <w:marBottom w:val="0"/>
      <w:divBdr>
        <w:top w:val="none" w:sz="0" w:space="0" w:color="auto"/>
        <w:left w:val="none" w:sz="0" w:space="0" w:color="auto"/>
        <w:bottom w:val="none" w:sz="0" w:space="0" w:color="auto"/>
        <w:right w:val="none" w:sz="0" w:space="0" w:color="auto"/>
      </w:divBdr>
    </w:div>
    <w:div w:id="1705711238">
      <w:bodyDiv w:val="1"/>
      <w:marLeft w:val="0"/>
      <w:marRight w:val="0"/>
      <w:marTop w:val="0"/>
      <w:marBottom w:val="0"/>
      <w:divBdr>
        <w:top w:val="none" w:sz="0" w:space="0" w:color="auto"/>
        <w:left w:val="none" w:sz="0" w:space="0" w:color="auto"/>
        <w:bottom w:val="none" w:sz="0" w:space="0" w:color="auto"/>
        <w:right w:val="none" w:sz="0" w:space="0" w:color="auto"/>
      </w:divBdr>
    </w:div>
    <w:div w:id="1709526170">
      <w:bodyDiv w:val="1"/>
      <w:marLeft w:val="0"/>
      <w:marRight w:val="0"/>
      <w:marTop w:val="0"/>
      <w:marBottom w:val="0"/>
      <w:divBdr>
        <w:top w:val="none" w:sz="0" w:space="0" w:color="auto"/>
        <w:left w:val="none" w:sz="0" w:space="0" w:color="auto"/>
        <w:bottom w:val="none" w:sz="0" w:space="0" w:color="auto"/>
        <w:right w:val="none" w:sz="0" w:space="0" w:color="auto"/>
      </w:divBdr>
    </w:div>
    <w:div w:id="1710643544">
      <w:marLeft w:val="640"/>
      <w:marRight w:val="0"/>
      <w:marTop w:val="0"/>
      <w:marBottom w:val="0"/>
      <w:divBdr>
        <w:top w:val="none" w:sz="0" w:space="0" w:color="auto"/>
        <w:left w:val="none" w:sz="0" w:space="0" w:color="auto"/>
        <w:bottom w:val="none" w:sz="0" w:space="0" w:color="auto"/>
        <w:right w:val="none" w:sz="0" w:space="0" w:color="auto"/>
      </w:divBdr>
    </w:div>
    <w:div w:id="1711957587">
      <w:bodyDiv w:val="1"/>
      <w:marLeft w:val="0"/>
      <w:marRight w:val="0"/>
      <w:marTop w:val="0"/>
      <w:marBottom w:val="0"/>
      <w:divBdr>
        <w:top w:val="none" w:sz="0" w:space="0" w:color="auto"/>
        <w:left w:val="none" w:sz="0" w:space="0" w:color="auto"/>
        <w:bottom w:val="none" w:sz="0" w:space="0" w:color="auto"/>
        <w:right w:val="none" w:sz="0" w:space="0" w:color="auto"/>
      </w:divBdr>
    </w:div>
    <w:div w:id="1712074432">
      <w:bodyDiv w:val="1"/>
      <w:marLeft w:val="0"/>
      <w:marRight w:val="0"/>
      <w:marTop w:val="0"/>
      <w:marBottom w:val="0"/>
      <w:divBdr>
        <w:top w:val="none" w:sz="0" w:space="0" w:color="auto"/>
        <w:left w:val="none" w:sz="0" w:space="0" w:color="auto"/>
        <w:bottom w:val="none" w:sz="0" w:space="0" w:color="auto"/>
        <w:right w:val="none" w:sz="0" w:space="0" w:color="auto"/>
      </w:divBdr>
    </w:div>
    <w:div w:id="1714114369">
      <w:marLeft w:val="640"/>
      <w:marRight w:val="0"/>
      <w:marTop w:val="0"/>
      <w:marBottom w:val="0"/>
      <w:divBdr>
        <w:top w:val="none" w:sz="0" w:space="0" w:color="auto"/>
        <w:left w:val="none" w:sz="0" w:space="0" w:color="auto"/>
        <w:bottom w:val="none" w:sz="0" w:space="0" w:color="auto"/>
        <w:right w:val="none" w:sz="0" w:space="0" w:color="auto"/>
      </w:divBdr>
    </w:div>
    <w:div w:id="1715537368">
      <w:marLeft w:val="640"/>
      <w:marRight w:val="0"/>
      <w:marTop w:val="0"/>
      <w:marBottom w:val="0"/>
      <w:divBdr>
        <w:top w:val="none" w:sz="0" w:space="0" w:color="auto"/>
        <w:left w:val="none" w:sz="0" w:space="0" w:color="auto"/>
        <w:bottom w:val="none" w:sz="0" w:space="0" w:color="auto"/>
        <w:right w:val="none" w:sz="0" w:space="0" w:color="auto"/>
      </w:divBdr>
    </w:div>
    <w:div w:id="1715735940">
      <w:bodyDiv w:val="1"/>
      <w:marLeft w:val="0"/>
      <w:marRight w:val="0"/>
      <w:marTop w:val="0"/>
      <w:marBottom w:val="0"/>
      <w:divBdr>
        <w:top w:val="none" w:sz="0" w:space="0" w:color="auto"/>
        <w:left w:val="none" w:sz="0" w:space="0" w:color="auto"/>
        <w:bottom w:val="none" w:sz="0" w:space="0" w:color="auto"/>
        <w:right w:val="none" w:sz="0" w:space="0" w:color="auto"/>
      </w:divBdr>
    </w:div>
    <w:div w:id="1717509361">
      <w:bodyDiv w:val="1"/>
      <w:marLeft w:val="0"/>
      <w:marRight w:val="0"/>
      <w:marTop w:val="0"/>
      <w:marBottom w:val="0"/>
      <w:divBdr>
        <w:top w:val="none" w:sz="0" w:space="0" w:color="auto"/>
        <w:left w:val="none" w:sz="0" w:space="0" w:color="auto"/>
        <w:bottom w:val="none" w:sz="0" w:space="0" w:color="auto"/>
        <w:right w:val="none" w:sz="0" w:space="0" w:color="auto"/>
      </w:divBdr>
    </w:div>
    <w:div w:id="1718624314">
      <w:bodyDiv w:val="1"/>
      <w:marLeft w:val="0"/>
      <w:marRight w:val="0"/>
      <w:marTop w:val="0"/>
      <w:marBottom w:val="0"/>
      <w:divBdr>
        <w:top w:val="none" w:sz="0" w:space="0" w:color="auto"/>
        <w:left w:val="none" w:sz="0" w:space="0" w:color="auto"/>
        <w:bottom w:val="none" w:sz="0" w:space="0" w:color="auto"/>
        <w:right w:val="none" w:sz="0" w:space="0" w:color="auto"/>
      </w:divBdr>
    </w:div>
    <w:div w:id="1718702546">
      <w:bodyDiv w:val="1"/>
      <w:marLeft w:val="0"/>
      <w:marRight w:val="0"/>
      <w:marTop w:val="0"/>
      <w:marBottom w:val="0"/>
      <w:divBdr>
        <w:top w:val="none" w:sz="0" w:space="0" w:color="auto"/>
        <w:left w:val="none" w:sz="0" w:space="0" w:color="auto"/>
        <w:bottom w:val="none" w:sz="0" w:space="0" w:color="auto"/>
        <w:right w:val="none" w:sz="0" w:space="0" w:color="auto"/>
      </w:divBdr>
    </w:div>
    <w:div w:id="1719428337">
      <w:bodyDiv w:val="1"/>
      <w:marLeft w:val="0"/>
      <w:marRight w:val="0"/>
      <w:marTop w:val="0"/>
      <w:marBottom w:val="0"/>
      <w:divBdr>
        <w:top w:val="none" w:sz="0" w:space="0" w:color="auto"/>
        <w:left w:val="none" w:sz="0" w:space="0" w:color="auto"/>
        <w:bottom w:val="none" w:sz="0" w:space="0" w:color="auto"/>
        <w:right w:val="none" w:sz="0" w:space="0" w:color="auto"/>
      </w:divBdr>
    </w:div>
    <w:div w:id="1719696030">
      <w:bodyDiv w:val="1"/>
      <w:marLeft w:val="0"/>
      <w:marRight w:val="0"/>
      <w:marTop w:val="0"/>
      <w:marBottom w:val="0"/>
      <w:divBdr>
        <w:top w:val="none" w:sz="0" w:space="0" w:color="auto"/>
        <w:left w:val="none" w:sz="0" w:space="0" w:color="auto"/>
        <w:bottom w:val="none" w:sz="0" w:space="0" w:color="auto"/>
        <w:right w:val="none" w:sz="0" w:space="0" w:color="auto"/>
      </w:divBdr>
    </w:div>
    <w:div w:id="1721904078">
      <w:bodyDiv w:val="1"/>
      <w:marLeft w:val="0"/>
      <w:marRight w:val="0"/>
      <w:marTop w:val="0"/>
      <w:marBottom w:val="0"/>
      <w:divBdr>
        <w:top w:val="none" w:sz="0" w:space="0" w:color="auto"/>
        <w:left w:val="none" w:sz="0" w:space="0" w:color="auto"/>
        <w:bottom w:val="none" w:sz="0" w:space="0" w:color="auto"/>
        <w:right w:val="none" w:sz="0" w:space="0" w:color="auto"/>
      </w:divBdr>
    </w:div>
    <w:div w:id="1722364040">
      <w:marLeft w:val="640"/>
      <w:marRight w:val="0"/>
      <w:marTop w:val="0"/>
      <w:marBottom w:val="0"/>
      <w:divBdr>
        <w:top w:val="none" w:sz="0" w:space="0" w:color="auto"/>
        <w:left w:val="none" w:sz="0" w:space="0" w:color="auto"/>
        <w:bottom w:val="none" w:sz="0" w:space="0" w:color="auto"/>
        <w:right w:val="none" w:sz="0" w:space="0" w:color="auto"/>
      </w:divBdr>
    </w:div>
    <w:div w:id="1723794449">
      <w:bodyDiv w:val="1"/>
      <w:marLeft w:val="0"/>
      <w:marRight w:val="0"/>
      <w:marTop w:val="0"/>
      <w:marBottom w:val="0"/>
      <w:divBdr>
        <w:top w:val="none" w:sz="0" w:space="0" w:color="auto"/>
        <w:left w:val="none" w:sz="0" w:space="0" w:color="auto"/>
        <w:bottom w:val="none" w:sz="0" w:space="0" w:color="auto"/>
        <w:right w:val="none" w:sz="0" w:space="0" w:color="auto"/>
      </w:divBdr>
    </w:div>
    <w:div w:id="1724403223">
      <w:bodyDiv w:val="1"/>
      <w:marLeft w:val="0"/>
      <w:marRight w:val="0"/>
      <w:marTop w:val="0"/>
      <w:marBottom w:val="0"/>
      <w:divBdr>
        <w:top w:val="none" w:sz="0" w:space="0" w:color="auto"/>
        <w:left w:val="none" w:sz="0" w:space="0" w:color="auto"/>
        <w:bottom w:val="none" w:sz="0" w:space="0" w:color="auto"/>
        <w:right w:val="none" w:sz="0" w:space="0" w:color="auto"/>
      </w:divBdr>
    </w:div>
    <w:div w:id="1724790021">
      <w:bodyDiv w:val="1"/>
      <w:marLeft w:val="0"/>
      <w:marRight w:val="0"/>
      <w:marTop w:val="0"/>
      <w:marBottom w:val="0"/>
      <w:divBdr>
        <w:top w:val="none" w:sz="0" w:space="0" w:color="auto"/>
        <w:left w:val="none" w:sz="0" w:space="0" w:color="auto"/>
        <w:bottom w:val="none" w:sz="0" w:space="0" w:color="auto"/>
        <w:right w:val="none" w:sz="0" w:space="0" w:color="auto"/>
      </w:divBdr>
    </w:div>
    <w:div w:id="1725257301">
      <w:bodyDiv w:val="1"/>
      <w:marLeft w:val="0"/>
      <w:marRight w:val="0"/>
      <w:marTop w:val="0"/>
      <w:marBottom w:val="0"/>
      <w:divBdr>
        <w:top w:val="none" w:sz="0" w:space="0" w:color="auto"/>
        <w:left w:val="none" w:sz="0" w:space="0" w:color="auto"/>
        <w:bottom w:val="none" w:sz="0" w:space="0" w:color="auto"/>
        <w:right w:val="none" w:sz="0" w:space="0" w:color="auto"/>
      </w:divBdr>
    </w:div>
    <w:div w:id="1728139601">
      <w:bodyDiv w:val="1"/>
      <w:marLeft w:val="0"/>
      <w:marRight w:val="0"/>
      <w:marTop w:val="0"/>
      <w:marBottom w:val="0"/>
      <w:divBdr>
        <w:top w:val="none" w:sz="0" w:space="0" w:color="auto"/>
        <w:left w:val="none" w:sz="0" w:space="0" w:color="auto"/>
        <w:bottom w:val="none" w:sz="0" w:space="0" w:color="auto"/>
        <w:right w:val="none" w:sz="0" w:space="0" w:color="auto"/>
      </w:divBdr>
    </w:div>
    <w:div w:id="1730422011">
      <w:bodyDiv w:val="1"/>
      <w:marLeft w:val="0"/>
      <w:marRight w:val="0"/>
      <w:marTop w:val="0"/>
      <w:marBottom w:val="0"/>
      <w:divBdr>
        <w:top w:val="none" w:sz="0" w:space="0" w:color="auto"/>
        <w:left w:val="none" w:sz="0" w:space="0" w:color="auto"/>
        <w:bottom w:val="none" w:sz="0" w:space="0" w:color="auto"/>
        <w:right w:val="none" w:sz="0" w:space="0" w:color="auto"/>
      </w:divBdr>
    </w:div>
    <w:div w:id="1732001855">
      <w:bodyDiv w:val="1"/>
      <w:marLeft w:val="0"/>
      <w:marRight w:val="0"/>
      <w:marTop w:val="0"/>
      <w:marBottom w:val="0"/>
      <w:divBdr>
        <w:top w:val="none" w:sz="0" w:space="0" w:color="auto"/>
        <w:left w:val="none" w:sz="0" w:space="0" w:color="auto"/>
        <w:bottom w:val="none" w:sz="0" w:space="0" w:color="auto"/>
        <w:right w:val="none" w:sz="0" w:space="0" w:color="auto"/>
      </w:divBdr>
    </w:div>
    <w:div w:id="1732537914">
      <w:marLeft w:val="640"/>
      <w:marRight w:val="0"/>
      <w:marTop w:val="0"/>
      <w:marBottom w:val="0"/>
      <w:divBdr>
        <w:top w:val="none" w:sz="0" w:space="0" w:color="auto"/>
        <w:left w:val="none" w:sz="0" w:space="0" w:color="auto"/>
        <w:bottom w:val="none" w:sz="0" w:space="0" w:color="auto"/>
        <w:right w:val="none" w:sz="0" w:space="0" w:color="auto"/>
      </w:divBdr>
    </w:div>
    <w:div w:id="1733238650">
      <w:bodyDiv w:val="1"/>
      <w:marLeft w:val="0"/>
      <w:marRight w:val="0"/>
      <w:marTop w:val="0"/>
      <w:marBottom w:val="0"/>
      <w:divBdr>
        <w:top w:val="none" w:sz="0" w:space="0" w:color="auto"/>
        <w:left w:val="none" w:sz="0" w:space="0" w:color="auto"/>
        <w:bottom w:val="none" w:sz="0" w:space="0" w:color="auto"/>
        <w:right w:val="none" w:sz="0" w:space="0" w:color="auto"/>
      </w:divBdr>
    </w:div>
    <w:div w:id="1733771157">
      <w:bodyDiv w:val="1"/>
      <w:marLeft w:val="0"/>
      <w:marRight w:val="0"/>
      <w:marTop w:val="0"/>
      <w:marBottom w:val="0"/>
      <w:divBdr>
        <w:top w:val="none" w:sz="0" w:space="0" w:color="auto"/>
        <w:left w:val="none" w:sz="0" w:space="0" w:color="auto"/>
        <w:bottom w:val="none" w:sz="0" w:space="0" w:color="auto"/>
        <w:right w:val="none" w:sz="0" w:space="0" w:color="auto"/>
      </w:divBdr>
    </w:div>
    <w:div w:id="1733775475">
      <w:bodyDiv w:val="1"/>
      <w:marLeft w:val="0"/>
      <w:marRight w:val="0"/>
      <w:marTop w:val="0"/>
      <w:marBottom w:val="0"/>
      <w:divBdr>
        <w:top w:val="none" w:sz="0" w:space="0" w:color="auto"/>
        <w:left w:val="none" w:sz="0" w:space="0" w:color="auto"/>
        <w:bottom w:val="none" w:sz="0" w:space="0" w:color="auto"/>
        <w:right w:val="none" w:sz="0" w:space="0" w:color="auto"/>
      </w:divBdr>
      <w:divsChild>
        <w:div w:id="108932561">
          <w:marLeft w:val="640"/>
          <w:marRight w:val="0"/>
          <w:marTop w:val="0"/>
          <w:marBottom w:val="0"/>
          <w:divBdr>
            <w:top w:val="none" w:sz="0" w:space="0" w:color="auto"/>
            <w:left w:val="none" w:sz="0" w:space="0" w:color="auto"/>
            <w:bottom w:val="none" w:sz="0" w:space="0" w:color="auto"/>
            <w:right w:val="none" w:sz="0" w:space="0" w:color="auto"/>
          </w:divBdr>
        </w:div>
        <w:div w:id="321127789">
          <w:marLeft w:val="640"/>
          <w:marRight w:val="0"/>
          <w:marTop w:val="0"/>
          <w:marBottom w:val="0"/>
          <w:divBdr>
            <w:top w:val="none" w:sz="0" w:space="0" w:color="auto"/>
            <w:left w:val="none" w:sz="0" w:space="0" w:color="auto"/>
            <w:bottom w:val="none" w:sz="0" w:space="0" w:color="auto"/>
            <w:right w:val="none" w:sz="0" w:space="0" w:color="auto"/>
          </w:divBdr>
        </w:div>
        <w:div w:id="346831110">
          <w:marLeft w:val="640"/>
          <w:marRight w:val="0"/>
          <w:marTop w:val="0"/>
          <w:marBottom w:val="0"/>
          <w:divBdr>
            <w:top w:val="none" w:sz="0" w:space="0" w:color="auto"/>
            <w:left w:val="none" w:sz="0" w:space="0" w:color="auto"/>
            <w:bottom w:val="none" w:sz="0" w:space="0" w:color="auto"/>
            <w:right w:val="none" w:sz="0" w:space="0" w:color="auto"/>
          </w:divBdr>
        </w:div>
        <w:div w:id="419449170">
          <w:marLeft w:val="640"/>
          <w:marRight w:val="0"/>
          <w:marTop w:val="0"/>
          <w:marBottom w:val="0"/>
          <w:divBdr>
            <w:top w:val="none" w:sz="0" w:space="0" w:color="auto"/>
            <w:left w:val="none" w:sz="0" w:space="0" w:color="auto"/>
            <w:bottom w:val="none" w:sz="0" w:space="0" w:color="auto"/>
            <w:right w:val="none" w:sz="0" w:space="0" w:color="auto"/>
          </w:divBdr>
        </w:div>
        <w:div w:id="506015518">
          <w:marLeft w:val="640"/>
          <w:marRight w:val="0"/>
          <w:marTop w:val="0"/>
          <w:marBottom w:val="0"/>
          <w:divBdr>
            <w:top w:val="none" w:sz="0" w:space="0" w:color="auto"/>
            <w:left w:val="none" w:sz="0" w:space="0" w:color="auto"/>
            <w:bottom w:val="none" w:sz="0" w:space="0" w:color="auto"/>
            <w:right w:val="none" w:sz="0" w:space="0" w:color="auto"/>
          </w:divBdr>
        </w:div>
        <w:div w:id="550852042">
          <w:marLeft w:val="640"/>
          <w:marRight w:val="0"/>
          <w:marTop w:val="0"/>
          <w:marBottom w:val="0"/>
          <w:divBdr>
            <w:top w:val="none" w:sz="0" w:space="0" w:color="auto"/>
            <w:left w:val="none" w:sz="0" w:space="0" w:color="auto"/>
            <w:bottom w:val="none" w:sz="0" w:space="0" w:color="auto"/>
            <w:right w:val="none" w:sz="0" w:space="0" w:color="auto"/>
          </w:divBdr>
        </w:div>
        <w:div w:id="640353526">
          <w:marLeft w:val="640"/>
          <w:marRight w:val="0"/>
          <w:marTop w:val="0"/>
          <w:marBottom w:val="0"/>
          <w:divBdr>
            <w:top w:val="none" w:sz="0" w:space="0" w:color="auto"/>
            <w:left w:val="none" w:sz="0" w:space="0" w:color="auto"/>
            <w:bottom w:val="none" w:sz="0" w:space="0" w:color="auto"/>
            <w:right w:val="none" w:sz="0" w:space="0" w:color="auto"/>
          </w:divBdr>
        </w:div>
        <w:div w:id="665666039">
          <w:marLeft w:val="640"/>
          <w:marRight w:val="0"/>
          <w:marTop w:val="0"/>
          <w:marBottom w:val="0"/>
          <w:divBdr>
            <w:top w:val="none" w:sz="0" w:space="0" w:color="auto"/>
            <w:left w:val="none" w:sz="0" w:space="0" w:color="auto"/>
            <w:bottom w:val="none" w:sz="0" w:space="0" w:color="auto"/>
            <w:right w:val="none" w:sz="0" w:space="0" w:color="auto"/>
          </w:divBdr>
        </w:div>
        <w:div w:id="680817562">
          <w:marLeft w:val="640"/>
          <w:marRight w:val="0"/>
          <w:marTop w:val="0"/>
          <w:marBottom w:val="0"/>
          <w:divBdr>
            <w:top w:val="none" w:sz="0" w:space="0" w:color="auto"/>
            <w:left w:val="none" w:sz="0" w:space="0" w:color="auto"/>
            <w:bottom w:val="none" w:sz="0" w:space="0" w:color="auto"/>
            <w:right w:val="none" w:sz="0" w:space="0" w:color="auto"/>
          </w:divBdr>
        </w:div>
        <w:div w:id="737093654">
          <w:marLeft w:val="640"/>
          <w:marRight w:val="0"/>
          <w:marTop w:val="0"/>
          <w:marBottom w:val="0"/>
          <w:divBdr>
            <w:top w:val="none" w:sz="0" w:space="0" w:color="auto"/>
            <w:left w:val="none" w:sz="0" w:space="0" w:color="auto"/>
            <w:bottom w:val="none" w:sz="0" w:space="0" w:color="auto"/>
            <w:right w:val="none" w:sz="0" w:space="0" w:color="auto"/>
          </w:divBdr>
        </w:div>
        <w:div w:id="741173671">
          <w:marLeft w:val="640"/>
          <w:marRight w:val="0"/>
          <w:marTop w:val="0"/>
          <w:marBottom w:val="0"/>
          <w:divBdr>
            <w:top w:val="none" w:sz="0" w:space="0" w:color="auto"/>
            <w:left w:val="none" w:sz="0" w:space="0" w:color="auto"/>
            <w:bottom w:val="none" w:sz="0" w:space="0" w:color="auto"/>
            <w:right w:val="none" w:sz="0" w:space="0" w:color="auto"/>
          </w:divBdr>
        </w:div>
        <w:div w:id="900823977">
          <w:marLeft w:val="640"/>
          <w:marRight w:val="0"/>
          <w:marTop w:val="0"/>
          <w:marBottom w:val="0"/>
          <w:divBdr>
            <w:top w:val="none" w:sz="0" w:space="0" w:color="auto"/>
            <w:left w:val="none" w:sz="0" w:space="0" w:color="auto"/>
            <w:bottom w:val="none" w:sz="0" w:space="0" w:color="auto"/>
            <w:right w:val="none" w:sz="0" w:space="0" w:color="auto"/>
          </w:divBdr>
        </w:div>
        <w:div w:id="938023647">
          <w:marLeft w:val="640"/>
          <w:marRight w:val="0"/>
          <w:marTop w:val="0"/>
          <w:marBottom w:val="0"/>
          <w:divBdr>
            <w:top w:val="none" w:sz="0" w:space="0" w:color="auto"/>
            <w:left w:val="none" w:sz="0" w:space="0" w:color="auto"/>
            <w:bottom w:val="none" w:sz="0" w:space="0" w:color="auto"/>
            <w:right w:val="none" w:sz="0" w:space="0" w:color="auto"/>
          </w:divBdr>
        </w:div>
        <w:div w:id="1093159559">
          <w:marLeft w:val="640"/>
          <w:marRight w:val="0"/>
          <w:marTop w:val="0"/>
          <w:marBottom w:val="0"/>
          <w:divBdr>
            <w:top w:val="none" w:sz="0" w:space="0" w:color="auto"/>
            <w:left w:val="none" w:sz="0" w:space="0" w:color="auto"/>
            <w:bottom w:val="none" w:sz="0" w:space="0" w:color="auto"/>
            <w:right w:val="none" w:sz="0" w:space="0" w:color="auto"/>
          </w:divBdr>
        </w:div>
        <w:div w:id="1166629278">
          <w:marLeft w:val="640"/>
          <w:marRight w:val="0"/>
          <w:marTop w:val="0"/>
          <w:marBottom w:val="0"/>
          <w:divBdr>
            <w:top w:val="none" w:sz="0" w:space="0" w:color="auto"/>
            <w:left w:val="none" w:sz="0" w:space="0" w:color="auto"/>
            <w:bottom w:val="none" w:sz="0" w:space="0" w:color="auto"/>
            <w:right w:val="none" w:sz="0" w:space="0" w:color="auto"/>
          </w:divBdr>
        </w:div>
        <w:div w:id="1219437672">
          <w:marLeft w:val="640"/>
          <w:marRight w:val="0"/>
          <w:marTop w:val="0"/>
          <w:marBottom w:val="0"/>
          <w:divBdr>
            <w:top w:val="none" w:sz="0" w:space="0" w:color="auto"/>
            <w:left w:val="none" w:sz="0" w:space="0" w:color="auto"/>
            <w:bottom w:val="none" w:sz="0" w:space="0" w:color="auto"/>
            <w:right w:val="none" w:sz="0" w:space="0" w:color="auto"/>
          </w:divBdr>
        </w:div>
        <w:div w:id="1256940654">
          <w:marLeft w:val="640"/>
          <w:marRight w:val="0"/>
          <w:marTop w:val="0"/>
          <w:marBottom w:val="0"/>
          <w:divBdr>
            <w:top w:val="none" w:sz="0" w:space="0" w:color="auto"/>
            <w:left w:val="none" w:sz="0" w:space="0" w:color="auto"/>
            <w:bottom w:val="none" w:sz="0" w:space="0" w:color="auto"/>
            <w:right w:val="none" w:sz="0" w:space="0" w:color="auto"/>
          </w:divBdr>
        </w:div>
        <w:div w:id="1280187313">
          <w:marLeft w:val="640"/>
          <w:marRight w:val="0"/>
          <w:marTop w:val="0"/>
          <w:marBottom w:val="0"/>
          <w:divBdr>
            <w:top w:val="none" w:sz="0" w:space="0" w:color="auto"/>
            <w:left w:val="none" w:sz="0" w:space="0" w:color="auto"/>
            <w:bottom w:val="none" w:sz="0" w:space="0" w:color="auto"/>
            <w:right w:val="none" w:sz="0" w:space="0" w:color="auto"/>
          </w:divBdr>
        </w:div>
        <w:div w:id="1322079159">
          <w:marLeft w:val="640"/>
          <w:marRight w:val="0"/>
          <w:marTop w:val="0"/>
          <w:marBottom w:val="0"/>
          <w:divBdr>
            <w:top w:val="none" w:sz="0" w:space="0" w:color="auto"/>
            <w:left w:val="none" w:sz="0" w:space="0" w:color="auto"/>
            <w:bottom w:val="none" w:sz="0" w:space="0" w:color="auto"/>
            <w:right w:val="none" w:sz="0" w:space="0" w:color="auto"/>
          </w:divBdr>
        </w:div>
        <w:div w:id="1324814806">
          <w:marLeft w:val="640"/>
          <w:marRight w:val="0"/>
          <w:marTop w:val="0"/>
          <w:marBottom w:val="0"/>
          <w:divBdr>
            <w:top w:val="none" w:sz="0" w:space="0" w:color="auto"/>
            <w:left w:val="none" w:sz="0" w:space="0" w:color="auto"/>
            <w:bottom w:val="none" w:sz="0" w:space="0" w:color="auto"/>
            <w:right w:val="none" w:sz="0" w:space="0" w:color="auto"/>
          </w:divBdr>
        </w:div>
        <w:div w:id="1326470351">
          <w:marLeft w:val="640"/>
          <w:marRight w:val="0"/>
          <w:marTop w:val="0"/>
          <w:marBottom w:val="0"/>
          <w:divBdr>
            <w:top w:val="none" w:sz="0" w:space="0" w:color="auto"/>
            <w:left w:val="none" w:sz="0" w:space="0" w:color="auto"/>
            <w:bottom w:val="none" w:sz="0" w:space="0" w:color="auto"/>
            <w:right w:val="none" w:sz="0" w:space="0" w:color="auto"/>
          </w:divBdr>
        </w:div>
        <w:div w:id="1330908981">
          <w:marLeft w:val="640"/>
          <w:marRight w:val="0"/>
          <w:marTop w:val="0"/>
          <w:marBottom w:val="0"/>
          <w:divBdr>
            <w:top w:val="none" w:sz="0" w:space="0" w:color="auto"/>
            <w:left w:val="none" w:sz="0" w:space="0" w:color="auto"/>
            <w:bottom w:val="none" w:sz="0" w:space="0" w:color="auto"/>
            <w:right w:val="none" w:sz="0" w:space="0" w:color="auto"/>
          </w:divBdr>
        </w:div>
        <w:div w:id="1376350962">
          <w:marLeft w:val="640"/>
          <w:marRight w:val="0"/>
          <w:marTop w:val="0"/>
          <w:marBottom w:val="0"/>
          <w:divBdr>
            <w:top w:val="none" w:sz="0" w:space="0" w:color="auto"/>
            <w:left w:val="none" w:sz="0" w:space="0" w:color="auto"/>
            <w:bottom w:val="none" w:sz="0" w:space="0" w:color="auto"/>
            <w:right w:val="none" w:sz="0" w:space="0" w:color="auto"/>
          </w:divBdr>
        </w:div>
        <w:div w:id="1399521788">
          <w:marLeft w:val="640"/>
          <w:marRight w:val="0"/>
          <w:marTop w:val="0"/>
          <w:marBottom w:val="0"/>
          <w:divBdr>
            <w:top w:val="none" w:sz="0" w:space="0" w:color="auto"/>
            <w:left w:val="none" w:sz="0" w:space="0" w:color="auto"/>
            <w:bottom w:val="none" w:sz="0" w:space="0" w:color="auto"/>
            <w:right w:val="none" w:sz="0" w:space="0" w:color="auto"/>
          </w:divBdr>
        </w:div>
        <w:div w:id="1460102183">
          <w:marLeft w:val="640"/>
          <w:marRight w:val="0"/>
          <w:marTop w:val="0"/>
          <w:marBottom w:val="0"/>
          <w:divBdr>
            <w:top w:val="none" w:sz="0" w:space="0" w:color="auto"/>
            <w:left w:val="none" w:sz="0" w:space="0" w:color="auto"/>
            <w:bottom w:val="none" w:sz="0" w:space="0" w:color="auto"/>
            <w:right w:val="none" w:sz="0" w:space="0" w:color="auto"/>
          </w:divBdr>
        </w:div>
        <w:div w:id="1566335496">
          <w:marLeft w:val="640"/>
          <w:marRight w:val="0"/>
          <w:marTop w:val="0"/>
          <w:marBottom w:val="0"/>
          <w:divBdr>
            <w:top w:val="none" w:sz="0" w:space="0" w:color="auto"/>
            <w:left w:val="none" w:sz="0" w:space="0" w:color="auto"/>
            <w:bottom w:val="none" w:sz="0" w:space="0" w:color="auto"/>
            <w:right w:val="none" w:sz="0" w:space="0" w:color="auto"/>
          </w:divBdr>
        </w:div>
        <w:div w:id="1833792736">
          <w:marLeft w:val="640"/>
          <w:marRight w:val="0"/>
          <w:marTop w:val="0"/>
          <w:marBottom w:val="0"/>
          <w:divBdr>
            <w:top w:val="none" w:sz="0" w:space="0" w:color="auto"/>
            <w:left w:val="none" w:sz="0" w:space="0" w:color="auto"/>
            <w:bottom w:val="none" w:sz="0" w:space="0" w:color="auto"/>
            <w:right w:val="none" w:sz="0" w:space="0" w:color="auto"/>
          </w:divBdr>
        </w:div>
        <w:div w:id="1842308891">
          <w:marLeft w:val="640"/>
          <w:marRight w:val="0"/>
          <w:marTop w:val="0"/>
          <w:marBottom w:val="0"/>
          <w:divBdr>
            <w:top w:val="none" w:sz="0" w:space="0" w:color="auto"/>
            <w:left w:val="none" w:sz="0" w:space="0" w:color="auto"/>
            <w:bottom w:val="none" w:sz="0" w:space="0" w:color="auto"/>
            <w:right w:val="none" w:sz="0" w:space="0" w:color="auto"/>
          </w:divBdr>
        </w:div>
        <w:div w:id="1857183624">
          <w:marLeft w:val="640"/>
          <w:marRight w:val="0"/>
          <w:marTop w:val="0"/>
          <w:marBottom w:val="0"/>
          <w:divBdr>
            <w:top w:val="none" w:sz="0" w:space="0" w:color="auto"/>
            <w:left w:val="none" w:sz="0" w:space="0" w:color="auto"/>
            <w:bottom w:val="none" w:sz="0" w:space="0" w:color="auto"/>
            <w:right w:val="none" w:sz="0" w:space="0" w:color="auto"/>
          </w:divBdr>
        </w:div>
        <w:div w:id="1936939840">
          <w:marLeft w:val="640"/>
          <w:marRight w:val="0"/>
          <w:marTop w:val="0"/>
          <w:marBottom w:val="0"/>
          <w:divBdr>
            <w:top w:val="none" w:sz="0" w:space="0" w:color="auto"/>
            <w:left w:val="none" w:sz="0" w:space="0" w:color="auto"/>
            <w:bottom w:val="none" w:sz="0" w:space="0" w:color="auto"/>
            <w:right w:val="none" w:sz="0" w:space="0" w:color="auto"/>
          </w:divBdr>
        </w:div>
        <w:div w:id="1953826850">
          <w:marLeft w:val="640"/>
          <w:marRight w:val="0"/>
          <w:marTop w:val="0"/>
          <w:marBottom w:val="0"/>
          <w:divBdr>
            <w:top w:val="none" w:sz="0" w:space="0" w:color="auto"/>
            <w:left w:val="none" w:sz="0" w:space="0" w:color="auto"/>
            <w:bottom w:val="none" w:sz="0" w:space="0" w:color="auto"/>
            <w:right w:val="none" w:sz="0" w:space="0" w:color="auto"/>
          </w:divBdr>
        </w:div>
        <w:div w:id="2061896121">
          <w:marLeft w:val="640"/>
          <w:marRight w:val="0"/>
          <w:marTop w:val="0"/>
          <w:marBottom w:val="0"/>
          <w:divBdr>
            <w:top w:val="none" w:sz="0" w:space="0" w:color="auto"/>
            <w:left w:val="none" w:sz="0" w:space="0" w:color="auto"/>
            <w:bottom w:val="none" w:sz="0" w:space="0" w:color="auto"/>
            <w:right w:val="none" w:sz="0" w:space="0" w:color="auto"/>
          </w:divBdr>
        </w:div>
        <w:div w:id="2088460604">
          <w:marLeft w:val="640"/>
          <w:marRight w:val="0"/>
          <w:marTop w:val="0"/>
          <w:marBottom w:val="0"/>
          <w:divBdr>
            <w:top w:val="none" w:sz="0" w:space="0" w:color="auto"/>
            <w:left w:val="none" w:sz="0" w:space="0" w:color="auto"/>
            <w:bottom w:val="none" w:sz="0" w:space="0" w:color="auto"/>
            <w:right w:val="none" w:sz="0" w:space="0" w:color="auto"/>
          </w:divBdr>
        </w:div>
        <w:div w:id="2095005651">
          <w:marLeft w:val="640"/>
          <w:marRight w:val="0"/>
          <w:marTop w:val="0"/>
          <w:marBottom w:val="0"/>
          <w:divBdr>
            <w:top w:val="none" w:sz="0" w:space="0" w:color="auto"/>
            <w:left w:val="none" w:sz="0" w:space="0" w:color="auto"/>
            <w:bottom w:val="none" w:sz="0" w:space="0" w:color="auto"/>
            <w:right w:val="none" w:sz="0" w:space="0" w:color="auto"/>
          </w:divBdr>
        </w:div>
      </w:divsChild>
    </w:div>
    <w:div w:id="1734817594">
      <w:marLeft w:val="640"/>
      <w:marRight w:val="0"/>
      <w:marTop w:val="0"/>
      <w:marBottom w:val="0"/>
      <w:divBdr>
        <w:top w:val="none" w:sz="0" w:space="0" w:color="auto"/>
        <w:left w:val="none" w:sz="0" w:space="0" w:color="auto"/>
        <w:bottom w:val="none" w:sz="0" w:space="0" w:color="auto"/>
        <w:right w:val="none" w:sz="0" w:space="0" w:color="auto"/>
      </w:divBdr>
    </w:div>
    <w:div w:id="1735811462">
      <w:bodyDiv w:val="1"/>
      <w:marLeft w:val="0"/>
      <w:marRight w:val="0"/>
      <w:marTop w:val="0"/>
      <w:marBottom w:val="0"/>
      <w:divBdr>
        <w:top w:val="none" w:sz="0" w:space="0" w:color="auto"/>
        <w:left w:val="none" w:sz="0" w:space="0" w:color="auto"/>
        <w:bottom w:val="none" w:sz="0" w:space="0" w:color="auto"/>
        <w:right w:val="none" w:sz="0" w:space="0" w:color="auto"/>
      </w:divBdr>
    </w:div>
    <w:div w:id="1736901151">
      <w:bodyDiv w:val="1"/>
      <w:marLeft w:val="0"/>
      <w:marRight w:val="0"/>
      <w:marTop w:val="0"/>
      <w:marBottom w:val="0"/>
      <w:divBdr>
        <w:top w:val="none" w:sz="0" w:space="0" w:color="auto"/>
        <w:left w:val="none" w:sz="0" w:space="0" w:color="auto"/>
        <w:bottom w:val="none" w:sz="0" w:space="0" w:color="auto"/>
        <w:right w:val="none" w:sz="0" w:space="0" w:color="auto"/>
      </w:divBdr>
    </w:div>
    <w:div w:id="1737624079">
      <w:bodyDiv w:val="1"/>
      <w:marLeft w:val="0"/>
      <w:marRight w:val="0"/>
      <w:marTop w:val="0"/>
      <w:marBottom w:val="0"/>
      <w:divBdr>
        <w:top w:val="none" w:sz="0" w:space="0" w:color="auto"/>
        <w:left w:val="none" w:sz="0" w:space="0" w:color="auto"/>
        <w:bottom w:val="none" w:sz="0" w:space="0" w:color="auto"/>
        <w:right w:val="none" w:sz="0" w:space="0" w:color="auto"/>
      </w:divBdr>
    </w:div>
    <w:div w:id="1738360470">
      <w:bodyDiv w:val="1"/>
      <w:marLeft w:val="0"/>
      <w:marRight w:val="0"/>
      <w:marTop w:val="0"/>
      <w:marBottom w:val="0"/>
      <w:divBdr>
        <w:top w:val="none" w:sz="0" w:space="0" w:color="auto"/>
        <w:left w:val="none" w:sz="0" w:space="0" w:color="auto"/>
        <w:bottom w:val="none" w:sz="0" w:space="0" w:color="auto"/>
        <w:right w:val="none" w:sz="0" w:space="0" w:color="auto"/>
      </w:divBdr>
    </w:div>
    <w:div w:id="1741177315">
      <w:marLeft w:val="640"/>
      <w:marRight w:val="0"/>
      <w:marTop w:val="0"/>
      <w:marBottom w:val="0"/>
      <w:divBdr>
        <w:top w:val="none" w:sz="0" w:space="0" w:color="auto"/>
        <w:left w:val="none" w:sz="0" w:space="0" w:color="auto"/>
        <w:bottom w:val="none" w:sz="0" w:space="0" w:color="auto"/>
        <w:right w:val="none" w:sz="0" w:space="0" w:color="auto"/>
      </w:divBdr>
    </w:div>
    <w:div w:id="1741293464">
      <w:bodyDiv w:val="1"/>
      <w:marLeft w:val="0"/>
      <w:marRight w:val="0"/>
      <w:marTop w:val="0"/>
      <w:marBottom w:val="0"/>
      <w:divBdr>
        <w:top w:val="none" w:sz="0" w:space="0" w:color="auto"/>
        <w:left w:val="none" w:sz="0" w:space="0" w:color="auto"/>
        <w:bottom w:val="none" w:sz="0" w:space="0" w:color="auto"/>
        <w:right w:val="none" w:sz="0" w:space="0" w:color="auto"/>
      </w:divBdr>
    </w:div>
    <w:div w:id="1742825047">
      <w:bodyDiv w:val="1"/>
      <w:marLeft w:val="0"/>
      <w:marRight w:val="0"/>
      <w:marTop w:val="0"/>
      <w:marBottom w:val="0"/>
      <w:divBdr>
        <w:top w:val="none" w:sz="0" w:space="0" w:color="auto"/>
        <w:left w:val="none" w:sz="0" w:space="0" w:color="auto"/>
        <w:bottom w:val="none" w:sz="0" w:space="0" w:color="auto"/>
        <w:right w:val="none" w:sz="0" w:space="0" w:color="auto"/>
      </w:divBdr>
    </w:div>
    <w:div w:id="1743674956">
      <w:bodyDiv w:val="1"/>
      <w:marLeft w:val="0"/>
      <w:marRight w:val="0"/>
      <w:marTop w:val="0"/>
      <w:marBottom w:val="0"/>
      <w:divBdr>
        <w:top w:val="none" w:sz="0" w:space="0" w:color="auto"/>
        <w:left w:val="none" w:sz="0" w:space="0" w:color="auto"/>
        <w:bottom w:val="none" w:sz="0" w:space="0" w:color="auto"/>
        <w:right w:val="none" w:sz="0" w:space="0" w:color="auto"/>
      </w:divBdr>
    </w:div>
    <w:div w:id="1744528173">
      <w:bodyDiv w:val="1"/>
      <w:marLeft w:val="0"/>
      <w:marRight w:val="0"/>
      <w:marTop w:val="0"/>
      <w:marBottom w:val="0"/>
      <w:divBdr>
        <w:top w:val="none" w:sz="0" w:space="0" w:color="auto"/>
        <w:left w:val="none" w:sz="0" w:space="0" w:color="auto"/>
        <w:bottom w:val="none" w:sz="0" w:space="0" w:color="auto"/>
        <w:right w:val="none" w:sz="0" w:space="0" w:color="auto"/>
      </w:divBdr>
    </w:div>
    <w:div w:id="1744794408">
      <w:marLeft w:val="640"/>
      <w:marRight w:val="0"/>
      <w:marTop w:val="0"/>
      <w:marBottom w:val="0"/>
      <w:divBdr>
        <w:top w:val="none" w:sz="0" w:space="0" w:color="auto"/>
        <w:left w:val="none" w:sz="0" w:space="0" w:color="auto"/>
        <w:bottom w:val="none" w:sz="0" w:space="0" w:color="auto"/>
        <w:right w:val="none" w:sz="0" w:space="0" w:color="auto"/>
      </w:divBdr>
    </w:div>
    <w:div w:id="1745105872">
      <w:bodyDiv w:val="1"/>
      <w:marLeft w:val="0"/>
      <w:marRight w:val="0"/>
      <w:marTop w:val="0"/>
      <w:marBottom w:val="0"/>
      <w:divBdr>
        <w:top w:val="none" w:sz="0" w:space="0" w:color="auto"/>
        <w:left w:val="none" w:sz="0" w:space="0" w:color="auto"/>
        <w:bottom w:val="none" w:sz="0" w:space="0" w:color="auto"/>
        <w:right w:val="none" w:sz="0" w:space="0" w:color="auto"/>
      </w:divBdr>
    </w:div>
    <w:div w:id="1745637287">
      <w:marLeft w:val="640"/>
      <w:marRight w:val="0"/>
      <w:marTop w:val="0"/>
      <w:marBottom w:val="0"/>
      <w:divBdr>
        <w:top w:val="none" w:sz="0" w:space="0" w:color="auto"/>
        <w:left w:val="none" w:sz="0" w:space="0" w:color="auto"/>
        <w:bottom w:val="none" w:sz="0" w:space="0" w:color="auto"/>
        <w:right w:val="none" w:sz="0" w:space="0" w:color="auto"/>
      </w:divBdr>
    </w:div>
    <w:div w:id="1745882293">
      <w:bodyDiv w:val="1"/>
      <w:marLeft w:val="0"/>
      <w:marRight w:val="0"/>
      <w:marTop w:val="0"/>
      <w:marBottom w:val="0"/>
      <w:divBdr>
        <w:top w:val="none" w:sz="0" w:space="0" w:color="auto"/>
        <w:left w:val="none" w:sz="0" w:space="0" w:color="auto"/>
        <w:bottom w:val="none" w:sz="0" w:space="0" w:color="auto"/>
        <w:right w:val="none" w:sz="0" w:space="0" w:color="auto"/>
      </w:divBdr>
    </w:div>
    <w:div w:id="1746534504">
      <w:bodyDiv w:val="1"/>
      <w:marLeft w:val="0"/>
      <w:marRight w:val="0"/>
      <w:marTop w:val="0"/>
      <w:marBottom w:val="0"/>
      <w:divBdr>
        <w:top w:val="none" w:sz="0" w:space="0" w:color="auto"/>
        <w:left w:val="none" w:sz="0" w:space="0" w:color="auto"/>
        <w:bottom w:val="none" w:sz="0" w:space="0" w:color="auto"/>
        <w:right w:val="none" w:sz="0" w:space="0" w:color="auto"/>
      </w:divBdr>
    </w:div>
    <w:div w:id="1749107062">
      <w:bodyDiv w:val="1"/>
      <w:marLeft w:val="0"/>
      <w:marRight w:val="0"/>
      <w:marTop w:val="0"/>
      <w:marBottom w:val="0"/>
      <w:divBdr>
        <w:top w:val="none" w:sz="0" w:space="0" w:color="auto"/>
        <w:left w:val="none" w:sz="0" w:space="0" w:color="auto"/>
        <w:bottom w:val="none" w:sz="0" w:space="0" w:color="auto"/>
        <w:right w:val="none" w:sz="0" w:space="0" w:color="auto"/>
      </w:divBdr>
    </w:div>
    <w:div w:id="1750887464">
      <w:bodyDiv w:val="1"/>
      <w:marLeft w:val="0"/>
      <w:marRight w:val="0"/>
      <w:marTop w:val="0"/>
      <w:marBottom w:val="0"/>
      <w:divBdr>
        <w:top w:val="none" w:sz="0" w:space="0" w:color="auto"/>
        <w:left w:val="none" w:sz="0" w:space="0" w:color="auto"/>
        <w:bottom w:val="none" w:sz="0" w:space="0" w:color="auto"/>
        <w:right w:val="none" w:sz="0" w:space="0" w:color="auto"/>
      </w:divBdr>
    </w:div>
    <w:div w:id="1751350472">
      <w:bodyDiv w:val="1"/>
      <w:marLeft w:val="0"/>
      <w:marRight w:val="0"/>
      <w:marTop w:val="0"/>
      <w:marBottom w:val="0"/>
      <w:divBdr>
        <w:top w:val="none" w:sz="0" w:space="0" w:color="auto"/>
        <w:left w:val="none" w:sz="0" w:space="0" w:color="auto"/>
        <w:bottom w:val="none" w:sz="0" w:space="0" w:color="auto"/>
        <w:right w:val="none" w:sz="0" w:space="0" w:color="auto"/>
      </w:divBdr>
      <w:divsChild>
        <w:div w:id="93286413">
          <w:marLeft w:val="640"/>
          <w:marRight w:val="0"/>
          <w:marTop w:val="0"/>
          <w:marBottom w:val="0"/>
          <w:divBdr>
            <w:top w:val="none" w:sz="0" w:space="0" w:color="auto"/>
            <w:left w:val="none" w:sz="0" w:space="0" w:color="auto"/>
            <w:bottom w:val="none" w:sz="0" w:space="0" w:color="auto"/>
            <w:right w:val="none" w:sz="0" w:space="0" w:color="auto"/>
          </w:divBdr>
        </w:div>
        <w:div w:id="112871597">
          <w:marLeft w:val="640"/>
          <w:marRight w:val="0"/>
          <w:marTop w:val="0"/>
          <w:marBottom w:val="0"/>
          <w:divBdr>
            <w:top w:val="none" w:sz="0" w:space="0" w:color="auto"/>
            <w:left w:val="none" w:sz="0" w:space="0" w:color="auto"/>
            <w:bottom w:val="none" w:sz="0" w:space="0" w:color="auto"/>
            <w:right w:val="none" w:sz="0" w:space="0" w:color="auto"/>
          </w:divBdr>
        </w:div>
        <w:div w:id="263851988">
          <w:marLeft w:val="640"/>
          <w:marRight w:val="0"/>
          <w:marTop w:val="0"/>
          <w:marBottom w:val="0"/>
          <w:divBdr>
            <w:top w:val="none" w:sz="0" w:space="0" w:color="auto"/>
            <w:left w:val="none" w:sz="0" w:space="0" w:color="auto"/>
            <w:bottom w:val="none" w:sz="0" w:space="0" w:color="auto"/>
            <w:right w:val="none" w:sz="0" w:space="0" w:color="auto"/>
          </w:divBdr>
        </w:div>
        <w:div w:id="352808726">
          <w:marLeft w:val="640"/>
          <w:marRight w:val="0"/>
          <w:marTop w:val="0"/>
          <w:marBottom w:val="0"/>
          <w:divBdr>
            <w:top w:val="none" w:sz="0" w:space="0" w:color="auto"/>
            <w:left w:val="none" w:sz="0" w:space="0" w:color="auto"/>
            <w:bottom w:val="none" w:sz="0" w:space="0" w:color="auto"/>
            <w:right w:val="none" w:sz="0" w:space="0" w:color="auto"/>
          </w:divBdr>
        </w:div>
        <w:div w:id="404188037">
          <w:marLeft w:val="640"/>
          <w:marRight w:val="0"/>
          <w:marTop w:val="0"/>
          <w:marBottom w:val="0"/>
          <w:divBdr>
            <w:top w:val="none" w:sz="0" w:space="0" w:color="auto"/>
            <w:left w:val="none" w:sz="0" w:space="0" w:color="auto"/>
            <w:bottom w:val="none" w:sz="0" w:space="0" w:color="auto"/>
            <w:right w:val="none" w:sz="0" w:space="0" w:color="auto"/>
          </w:divBdr>
        </w:div>
        <w:div w:id="501776019">
          <w:marLeft w:val="640"/>
          <w:marRight w:val="0"/>
          <w:marTop w:val="0"/>
          <w:marBottom w:val="0"/>
          <w:divBdr>
            <w:top w:val="none" w:sz="0" w:space="0" w:color="auto"/>
            <w:left w:val="none" w:sz="0" w:space="0" w:color="auto"/>
            <w:bottom w:val="none" w:sz="0" w:space="0" w:color="auto"/>
            <w:right w:val="none" w:sz="0" w:space="0" w:color="auto"/>
          </w:divBdr>
        </w:div>
        <w:div w:id="517239206">
          <w:marLeft w:val="640"/>
          <w:marRight w:val="0"/>
          <w:marTop w:val="0"/>
          <w:marBottom w:val="0"/>
          <w:divBdr>
            <w:top w:val="none" w:sz="0" w:space="0" w:color="auto"/>
            <w:left w:val="none" w:sz="0" w:space="0" w:color="auto"/>
            <w:bottom w:val="none" w:sz="0" w:space="0" w:color="auto"/>
            <w:right w:val="none" w:sz="0" w:space="0" w:color="auto"/>
          </w:divBdr>
        </w:div>
        <w:div w:id="625349943">
          <w:marLeft w:val="640"/>
          <w:marRight w:val="0"/>
          <w:marTop w:val="0"/>
          <w:marBottom w:val="0"/>
          <w:divBdr>
            <w:top w:val="none" w:sz="0" w:space="0" w:color="auto"/>
            <w:left w:val="none" w:sz="0" w:space="0" w:color="auto"/>
            <w:bottom w:val="none" w:sz="0" w:space="0" w:color="auto"/>
            <w:right w:val="none" w:sz="0" w:space="0" w:color="auto"/>
          </w:divBdr>
        </w:div>
        <w:div w:id="639070134">
          <w:marLeft w:val="640"/>
          <w:marRight w:val="0"/>
          <w:marTop w:val="0"/>
          <w:marBottom w:val="0"/>
          <w:divBdr>
            <w:top w:val="none" w:sz="0" w:space="0" w:color="auto"/>
            <w:left w:val="none" w:sz="0" w:space="0" w:color="auto"/>
            <w:bottom w:val="none" w:sz="0" w:space="0" w:color="auto"/>
            <w:right w:val="none" w:sz="0" w:space="0" w:color="auto"/>
          </w:divBdr>
        </w:div>
        <w:div w:id="685794105">
          <w:marLeft w:val="640"/>
          <w:marRight w:val="0"/>
          <w:marTop w:val="0"/>
          <w:marBottom w:val="0"/>
          <w:divBdr>
            <w:top w:val="none" w:sz="0" w:space="0" w:color="auto"/>
            <w:left w:val="none" w:sz="0" w:space="0" w:color="auto"/>
            <w:bottom w:val="none" w:sz="0" w:space="0" w:color="auto"/>
            <w:right w:val="none" w:sz="0" w:space="0" w:color="auto"/>
          </w:divBdr>
        </w:div>
        <w:div w:id="794178224">
          <w:marLeft w:val="640"/>
          <w:marRight w:val="0"/>
          <w:marTop w:val="0"/>
          <w:marBottom w:val="0"/>
          <w:divBdr>
            <w:top w:val="none" w:sz="0" w:space="0" w:color="auto"/>
            <w:left w:val="none" w:sz="0" w:space="0" w:color="auto"/>
            <w:bottom w:val="none" w:sz="0" w:space="0" w:color="auto"/>
            <w:right w:val="none" w:sz="0" w:space="0" w:color="auto"/>
          </w:divBdr>
        </w:div>
        <w:div w:id="845243126">
          <w:marLeft w:val="640"/>
          <w:marRight w:val="0"/>
          <w:marTop w:val="0"/>
          <w:marBottom w:val="0"/>
          <w:divBdr>
            <w:top w:val="none" w:sz="0" w:space="0" w:color="auto"/>
            <w:left w:val="none" w:sz="0" w:space="0" w:color="auto"/>
            <w:bottom w:val="none" w:sz="0" w:space="0" w:color="auto"/>
            <w:right w:val="none" w:sz="0" w:space="0" w:color="auto"/>
          </w:divBdr>
        </w:div>
        <w:div w:id="935480840">
          <w:marLeft w:val="640"/>
          <w:marRight w:val="0"/>
          <w:marTop w:val="0"/>
          <w:marBottom w:val="0"/>
          <w:divBdr>
            <w:top w:val="none" w:sz="0" w:space="0" w:color="auto"/>
            <w:left w:val="none" w:sz="0" w:space="0" w:color="auto"/>
            <w:bottom w:val="none" w:sz="0" w:space="0" w:color="auto"/>
            <w:right w:val="none" w:sz="0" w:space="0" w:color="auto"/>
          </w:divBdr>
        </w:div>
        <w:div w:id="968437191">
          <w:marLeft w:val="640"/>
          <w:marRight w:val="0"/>
          <w:marTop w:val="0"/>
          <w:marBottom w:val="0"/>
          <w:divBdr>
            <w:top w:val="none" w:sz="0" w:space="0" w:color="auto"/>
            <w:left w:val="none" w:sz="0" w:space="0" w:color="auto"/>
            <w:bottom w:val="none" w:sz="0" w:space="0" w:color="auto"/>
            <w:right w:val="none" w:sz="0" w:space="0" w:color="auto"/>
          </w:divBdr>
        </w:div>
        <w:div w:id="1094128333">
          <w:marLeft w:val="640"/>
          <w:marRight w:val="0"/>
          <w:marTop w:val="0"/>
          <w:marBottom w:val="0"/>
          <w:divBdr>
            <w:top w:val="none" w:sz="0" w:space="0" w:color="auto"/>
            <w:left w:val="none" w:sz="0" w:space="0" w:color="auto"/>
            <w:bottom w:val="none" w:sz="0" w:space="0" w:color="auto"/>
            <w:right w:val="none" w:sz="0" w:space="0" w:color="auto"/>
          </w:divBdr>
        </w:div>
        <w:div w:id="1108813337">
          <w:marLeft w:val="640"/>
          <w:marRight w:val="0"/>
          <w:marTop w:val="0"/>
          <w:marBottom w:val="0"/>
          <w:divBdr>
            <w:top w:val="none" w:sz="0" w:space="0" w:color="auto"/>
            <w:left w:val="none" w:sz="0" w:space="0" w:color="auto"/>
            <w:bottom w:val="none" w:sz="0" w:space="0" w:color="auto"/>
            <w:right w:val="none" w:sz="0" w:space="0" w:color="auto"/>
          </w:divBdr>
        </w:div>
        <w:div w:id="1141191563">
          <w:marLeft w:val="640"/>
          <w:marRight w:val="0"/>
          <w:marTop w:val="0"/>
          <w:marBottom w:val="0"/>
          <w:divBdr>
            <w:top w:val="none" w:sz="0" w:space="0" w:color="auto"/>
            <w:left w:val="none" w:sz="0" w:space="0" w:color="auto"/>
            <w:bottom w:val="none" w:sz="0" w:space="0" w:color="auto"/>
            <w:right w:val="none" w:sz="0" w:space="0" w:color="auto"/>
          </w:divBdr>
        </w:div>
        <w:div w:id="1333068190">
          <w:marLeft w:val="640"/>
          <w:marRight w:val="0"/>
          <w:marTop w:val="0"/>
          <w:marBottom w:val="0"/>
          <w:divBdr>
            <w:top w:val="none" w:sz="0" w:space="0" w:color="auto"/>
            <w:left w:val="none" w:sz="0" w:space="0" w:color="auto"/>
            <w:bottom w:val="none" w:sz="0" w:space="0" w:color="auto"/>
            <w:right w:val="none" w:sz="0" w:space="0" w:color="auto"/>
          </w:divBdr>
        </w:div>
        <w:div w:id="1644384661">
          <w:marLeft w:val="640"/>
          <w:marRight w:val="0"/>
          <w:marTop w:val="0"/>
          <w:marBottom w:val="0"/>
          <w:divBdr>
            <w:top w:val="none" w:sz="0" w:space="0" w:color="auto"/>
            <w:left w:val="none" w:sz="0" w:space="0" w:color="auto"/>
            <w:bottom w:val="none" w:sz="0" w:space="0" w:color="auto"/>
            <w:right w:val="none" w:sz="0" w:space="0" w:color="auto"/>
          </w:divBdr>
        </w:div>
        <w:div w:id="1758672102">
          <w:marLeft w:val="640"/>
          <w:marRight w:val="0"/>
          <w:marTop w:val="0"/>
          <w:marBottom w:val="0"/>
          <w:divBdr>
            <w:top w:val="none" w:sz="0" w:space="0" w:color="auto"/>
            <w:left w:val="none" w:sz="0" w:space="0" w:color="auto"/>
            <w:bottom w:val="none" w:sz="0" w:space="0" w:color="auto"/>
            <w:right w:val="none" w:sz="0" w:space="0" w:color="auto"/>
          </w:divBdr>
        </w:div>
        <w:div w:id="1837109916">
          <w:marLeft w:val="640"/>
          <w:marRight w:val="0"/>
          <w:marTop w:val="0"/>
          <w:marBottom w:val="0"/>
          <w:divBdr>
            <w:top w:val="none" w:sz="0" w:space="0" w:color="auto"/>
            <w:left w:val="none" w:sz="0" w:space="0" w:color="auto"/>
            <w:bottom w:val="none" w:sz="0" w:space="0" w:color="auto"/>
            <w:right w:val="none" w:sz="0" w:space="0" w:color="auto"/>
          </w:divBdr>
        </w:div>
        <w:div w:id="1838690152">
          <w:marLeft w:val="640"/>
          <w:marRight w:val="0"/>
          <w:marTop w:val="0"/>
          <w:marBottom w:val="0"/>
          <w:divBdr>
            <w:top w:val="none" w:sz="0" w:space="0" w:color="auto"/>
            <w:left w:val="none" w:sz="0" w:space="0" w:color="auto"/>
            <w:bottom w:val="none" w:sz="0" w:space="0" w:color="auto"/>
            <w:right w:val="none" w:sz="0" w:space="0" w:color="auto"/>
          </w:divBdr>
        </w:div>
        <w:div w:id="2082633885">
          <w:marLeft w:val="640"/>
          <w:marRight w:val="0"/>
          <w:marTop w:val="0"/>
          <w:marBottom w:val="0"/>
          <w:divBdr>
            <w:top w:val="none" w:sz="0" w:space="0" w:color="auto"/>
            <w:left w:val="none" w:sz="0" w:space="0" w:color="auto"/>
            <w:bottom w:val="none" w:sz="0" w:space="0" w:color="auto"/>
            <w:right w:val="none" w:sz="0" w:space="0" w:color="auto"/>
          </w:divBdr>
        </w:div>
      </w:divsChild>
    </w:div>
    <w:div w:id="1753619843">
      <w:bodyDiv w:val="1"/>
      <w:marLeft w:val="0"/>
      <w:marRight w:val="0"/>
      <w:marTop w:val="0"/>
      <w:marBottom w:val="0"/>
      <w:divBdr>
        <w:top w:val="none" w:sz="0" w:space="0" w:color="auto"/>
        <w:left w:val="none" w:sz="0" w:space="0" w:color="auto"/>
        <w:bottom w:val="none" w:sz="0" w:space="0" w:color="auto"/>
        <w:right w:val="none" w:sz="0" w:space="0" w:color="auto"/>
      </w:divBdr>
    </w:div>
    <w:div w:id="1755514427">
      <w:marLeft w:val="640"/>
      <w:marRight w:val="0"/>
      <w:marTop w:val="0"/>
      <w:marBottom w:val="0"/>
      <w:divBdr>
        <w:top w:val="none" w:sz="0" w:space="0" w:color="auto"/>
        <w:left w:val="none" w:sz="0" w:space="0" w:color="auto"/>
        <w:bottom w:val="none" w:sz="0" w:space="0" w:color="auto"/>
        <w:right w:val="none" w:sz="0" w:space="0" w:color="auto"/>
      </w:divBdr>
    </w:div>
    <w:div w:id="1756047151">
      <w:bodyDiv w:val="1"/>
      <w:marLeft w:val="0"/>
      <w:marRight w:val="0"/>
      <w:marTop w:val="0"/>
      <w:marBottom w:val="0"/>
      <w:divBdr>
        <w:top w:val="none" w:sz="0" w:space="0" w:color="auto"/>
        <w:left w:val="none" w:sz="0" w:space="0" w:color="auto"/>
        <w:bottom w:val="none" w:sz="0" w:space="0" w:color="auto"/>
        <w:right w:val="none" w:sz="0" w:space="0" w:color="auto"/>
      </w:divBdr>
    </w:div>
    <w:div w:id="1756365412">
      <w:marLeft w:val="640"/>
      <w:marRight w:val="0"/>
      <w:marTop w:val="0"/>
      <w:marBottom w:val="0"/>
      <w:divBdr>
        <w:top w:val="none" w:sz="0" w:space="0" w:color="auto"/>
        <w:left w:val="none" w:sz="0" w:space="0" w:color="auto"/>
        <w:bottom w:val="none" w:sz="0" w:space="0" w:color="auto"/>
        <w:right w:val="none" w:sz="0" w:space="0" w:color="auto"/>
      </w:divBdr>
    </w:div>
    <w:div w:id="1756852788">
      <w:bodyDiv w:val="1"/>
      <w:marLeft w:val="0"/>
      <w:marRight w:val="0"/>
      <w:marTop w:val="0"/>
      <w:marBottom w:val="0"/>
      <w:divBdr>
        <w:top w:val="none" w:sz="0" w:space="0" w:color="auto"/>
        <w:left w:val="none" w:sz="0" w:space="0" w:color="auto"/>
        <w:bottom w:val="none" w:sz="0" w:space="0" w:color="auto"/>
        <w:right w:val="none" w:sz="0" w:space="0" w:color="auto"/>
      </w:divBdr>
    </w:div>
    <w:div w:id="1757943582">
      <w:marLeft w:val="640"/>
      <w:marRight w:val="0"/>
      <w:marTop w:val="0"/>
      <w:marBottom w:val="0"/>
      <w:divBdr>
        <w:top w:val="none" w:sz="0" w:space="0" w:color="auto"/>
        <w:left w:val="none" w:sz="0" w:space="0" w:color="auto"/>
        <w:bottom w:val="none" w:sz="0" w:space="0" w:color="auto"/>
        <w:right w:val="none" w:sz="0" w:space="0" w:color="auto"/>
      </w:divBdr>
    </w:div>
    <w:div w:id="1759445286">
      <w:bodyDiv w:val="1"/>
      <w:marLeft w:val="0"/>
      <w:marRight w:val="0"/>
      <w:marTop w:val="0"/>
      <w:marBottom w:val="0"/>
      <w:divBdr>
        <w:top w:val="none" w:sz="0" w:space="0" w:color="auto"/>
        <w:left w:val="none" w:sz="0" w:space="0" w:color="auto"/>
        <w:bottom w:val="none" w:sz="0" w:space="0" w:color="auto"/>
        <w:right w:val="none" w:sz="0" w:space="0" w:color="auto"/>
      </w:divBdr>
      <w:divsChild>
        <w:div w:id="37243257">
          <w:marLeft w:val="640"/>
          <w:marRight w:val="0"/>
          <w:marTop w:val="0"/>
          <w:marBottom w:val="0"/>
          <w:divBdr>
            <w:top w:val="none" w:sz="0" w:space="0" w:color="auto"/>
            <w:left w:val="none" w:sz="0" w:space="0" w:color="auto"/>
            <w:bottom w:val="none" w:sz="0" w:space="0" w:color="auto"/>
            <w:right w:val="none" w:sz="0" w:space="0" w:color="auto"/>
          </w:divBdr>
        </w:div>
        <w:div w:id="61026277">
          <w:marLeft w:val="640"/>
          <w:marRight w:val="0"/>
          <w:marTop w:val="0"/>
          <w:marBottom w:val="0"/>
          <w:divBdr>
            <w:top w:val="none" w:sz="0" w:space="0" w:color="auto"/>
            <w:left w:val="none" w:sz="0" w:space="0" w:color="auto"/>
            <w:bottom w:val="none" w:sz="0" w:space="0" w:color="auto"/>
            <w:right w:val="none" w:sz="0" w:space="0" w:color="auto"/>
          </w:divBdr>
        </w:div>
        <w:div w:id="104621853">
          <w:marLeft w:val="640"/>
          <w:marRight w:val="0"/>
          <w:marTop w:val="0"/>
          <w:marBottom w:val="0"/>
          <w:divBdr>
            <w:top w:val="none" w:sz="0" w:space="0" w:color="auto"/>
            <w:left w:val="none" w:sz="0" w:space="0" w:color="auto"/>
            <w:bottom w:val="none" w:sz="0" w:space="0" w:color="auto"/>
            <w:right w:val="none" w:sz="0" w:space="0" w:color="auto"/>
          </w:divBdr>
        </w:div>
        <w:div w:id="107435201">
          <w:marLeft w:val="640"/>
          <w:marRight w:val="0"/>
          <w:marTop w:val="0"/>
          <w:marBottom w:val="0"/>
          <w:divBdr>
            <w:top w:val="none" w:sz="0" w:space="0" w:color="auto"/>
            <w:left w:val="none" w:sz="0" w:space="0" w:color="auto"/>
            <w:bottom w:val="none" w:sz="0" w:space="0" w:color="auto"/>
            <w:right w:val="none" w:sz="0" w:space="0" w:color="auto"/>
          </w:divBdr>
        </w:div>
        <w:div w:id="155921533">
          <w:marLeft w:val="640"/>
          <w:marRight w:val="0"/>
          <w:marTop w:val="0"/>
          <w:marBottom w:val="0"/>
          <w:divBdr>
            <w:top w:val="none" w:sz="0" w:space="0" w:color="auto"/>
            <w:left w:val="none" w:sz="0" w:space="0" w:color="auto"/>
            <w:bottom w:val="none" w:sz="0" w:space="0" w:color="auto"/>
            <w:right w:val="none" w:sz="0" w:space="0" w:color="auto"/>
          </w:divBdr>
        </w:div>
        <w:div w:id="219563415">
          <w:marLeft w:val="640"/>
          <w:marRight w:val="0"/>
          <w:marTop w:val="0"/>
          <w:marBottom w:val="0"/>
          <w:divBdr>
            <w:top w:val="none" w:sz="0" w:space="0" w:color="auto"/>
            <w:left w:val="none" w:sz="0" w:space="0" w:color="auto"/>
            <w:bottom w:val="none" w:sz="0" w:space="0" w:color="auto"/>
            <w:right w:val="none" w:sz="0" w:space="0" w:color="auto"/>
          </w:divBdr>
        </w:div>
        <w:div w:id="226184462">
          <w:marLeft w:val="640"/>
          <w:marRight w:val="0"/>
          <w:marTop w:val="0"/>
          <w:marBottom w:val="0"/>
          <w:divBdr>
            <w:top w:val="none" w:sz="0" w:space="0" w:color="auto"/>
            <w:left w:val="none" w:sz="0" w:space="0" w:color="auto"/>
            <w:bottom w:val="none" w:sz="0" w:space="0" w:color="auto"/>
            <w:right w:val="none" w:sz="0" w:space="0" w:color="auto"/>
          </w:divBdr>
        </w:div>
        <w:div w:id="233126960">
          <w:marLeft w:val="640"/>
          <w:marRight w:val="0"/>
          <w:marTop w:val="0"/>
          <w:marBottom w:val="0"/>
          <w:divBdr>
            <w:top w:val="none" w:sz="0" w:space="0" w:color="auto"/>
            <w:left w:val="none" w:sz="0" w:space="0" w:color="auto"/>
            <w:bottom w:val="none" w:sz="0" w:space="0" w:color="auto"/>
            <w:right w:val="none" w:sz="0" w:space="0" w:color="auto"/>
          </w:divBdr>
        </w:div>
        <w:div w:id="298386300">
          <w:marLeft w:val="640"/>
          <w:marRight w:val="0"/>
          <w:marTop w:val="0"/>
          <w:marBottom w:val="0"/>
          <w:divBdr>
            <w:top w:val="none" w:sz="0" w:space="0" w:color="auto"/>
            <w:left w:val="none" w:sz="0" w:space="0" w:color="auto"/>
            <w:bottom w:val="none" w:sz="0" w:space="0" w:color="auto"/>
            <w:right w:val="none" w:sz="0" w:space="0" w:color="auto"/>
          </w:divBdr>
        </w:div>
        <w:div w:id="372970781">
          <w:marLeft w:val="640"/>
          <w:marRight w:val="0"/>
          <w:marTop w:val="0"/>
          <w:marBottom w:val="0"/>
          <w:divBdr>
            <w:top w:val="none" w:sz="0" w:space="0" w:color="auto"/>
            <w:left w:val="none" w:sz="0" w:space="0" w:color="auto"/>
            <w:bottom w:val="none" w:sz="0" w:space="0" w:color="auto"/>
            <w:right w:val="none" w:sz="0" w:space="0" w:color="auto"/>
          </w:divBdr>
        </w:div>
        <w:div w:id="425611597">
          <w:marLeft w:val="640"/>
          <w:marRight w:val="0"/>
          <w:marTop w:val="0"/>
          <w:marBottom w:val="0"/>
          <w:divBdr>
            <w:top w:val="none" w:sz="0" w:space="0" w:color="auto"/>
            <w:left w:val="none" w:sz="0" w:space="0" w:color="auto"/>
            <w:bottom w:val="none" w:sz="0" w:space="0" w:color="auto"/>
            <w:right w:val="none" w:sz="0" w:space="0" w:color="auto"/>
          </w:divBdr>
        </w:div>
        <w:div w:id="429472025">
          <w:marLeft w:val="640"/>
          <w:marRight w:val="0"/>
          <w:marTop w:val="0"/>
          <w:marBottom w:val="0"/>
          <w:divBdr>
            <w:top w:val="none" w:sz="0" w:space="0" w:color="auto"/>
            <w:left w:val="none" w:sz="0" w:space="0" w:color="auto"/>
            <w:bottom w:val="none" w:sz="0" w:space="0" w:color="auto"/>
            <w:right w:val="none" w:sz="0" w:space="0" w:color="auto"/>
          </w:divBdr>
        </w:div>
        <w:div w:id="441654799">
          <w:marLeft w:val="640"/>
          <w:marRight w:val="0"/>
          <w:marTop w:val="0"/>
          <w:marBottom w:val="0"/>
          <w:divBdr>
            <w:top w:val="none" w:sz="0" w:space="0" w:color="auto"/>
            <w:left w:val="none" w:sz="0" w:space="0" w:color="auto"/>
            <w:bottom w:val="none" w:sz="0" w:space="0" w:color="auto"/>
            <w:right w:val="none" w:sz="0" w:space="0" w:color="auto"/>
          </w:divBdr>
        </w:div>
        <w:div w:id="481123703">
          <w:marLeft w:val="640"/>
          <w:marRight w:val="0"/>
          <w:marTop w:val="0"/>
          <w:marBottom w:val="0"/>
          <w:divBdr>
            <w:top w:val="none" w:sz="0" w:space="0" w:color="auto"/>
            <w:left w:val="none" w:sz="0" w:space="0" w:color="auto"/>
            <w:bottom w:val="none" w:sz="0" w:space="0" w:color="auto"/>
            <w:right w:val="none" w:sz="0" w:space="0" w:color="auto"/>
          </w:divBdr>
        </w:div>
        <w:div w:id="515115095">
          <w:marLeft w:val="640"/>
          <w:marRight w:val="0"/>
          <w:marTop w:val="0"/>
          <w:marBottom w:val="0"/>
          <w:divBdr>
            <w:top w:val="none" w:sz="0" w:space="0" w:color="auto"/>
            <w:left w:val="none" w:sz="0" w:space="0" w:color="auto"/>
            <w:bottom w:val="none" w:sz="0" w:space="0" w:color="auto"/>
            <w:right w:val="none" w:sz="0" w:space="0" w:color="auto"/>
          </w:divBdr>
        </w:div>
        <w:div w:id="688261364">
          <w:marLeft w:val="640"/>
          <w:marRight w:val="0"/>
          <w:marTop w:val="0"/>
          <w:marBottom w:val="0"/>
          <w:divBdr>
            <w:top w:val="none" w:sz="0" w:space="0" w:color="auto"/>
            <w:left w:val="none" w:sz="0" w:space="0" w:color="auto"/>
            <w:bottom w:val="none" w:sz="0" w:space="0" w:color="auto"/>
            <w:right w:val="none" w:sz="0" w:space="0" w:color="auto"/>
          </w:divBdr>
        </w:div>
        <w:div w:id="780029669">
          <w:marLeft w:val="640"/>
          <w:marRight w:val="0"/>
          <w:marTop w:val="0"/>
          <w:marBottom w:val="0"/>
          <w:divBdr>
            <w:top w:val="none" w:sz="0" w:space="0" w:color="auto"/>
            <w:left w:val="none" w:sz="0" w:space="0" w:color="auto"/>
            <w:bottom w:val="none" w:sz="0" w:space="0" w:color="auto"/>
            <w:right w:val="none" w:sz="0" w:space="0" w:color="auto"/>
          </w:divBdr>
        </w:div>
        <w:div w:id="893542736">
          <w:marLeft w:val="640"/>
          <w:marRight w:val="0"/>
          <w:marTop w:val="0"/>
          <w:marBottom w:val="0"/>
          <w:divBdr>
            <w:top w:val="none" w:sz="0" w:space="0" w:color="auto"/>
            <w:left w:val="none" w:sz="0" w:space="0" w:color="auto"/>
            <w:bottom w:val="none" w:sz="0" w:space="0" w:color="auto"/>
            <w:right w:val="none" w:sz="0" w:space="0" w:color="auto"/>
          </w:divBdr>
        </w:div>
        <w:div w:id="953441468">
          <w:marLeft w:val="640"/>
          <w:marRight w:val="0"/>
          <w:marTop w:val="0"/>
          <w:marBottom w:val="0"/>
          <w:divBdr>
            <w:top w:val="none" w:sz="0" w:space="0" w:color="auto"/>
            <w:left w:val="none" w:sz="0" w:space="0" w:color="auto"/>
            <w:bottom w:val="none" w:sz="0" w:space="0" w:color="auto"/>
            <w:right w:val="none" w:sz="0" w:space="0" w:color="auto"/>
          </w:divBdr>
        </w:div>
        <w:div w:id="1090008409">
          <w:marLeft w:val="640"/>
          <w:marRight w:val="0"/>
          <w:marTop w:val="0"/>
          <w:marBottom w:val="0"/>
          <w:divBdr>
            <w:top w:val="none" w:sz="0" w:space="0" w:color="auto"/>
            <w:left w:val="none" w:sz="0" w:space="0" w:color="auto"/>
            <w:bottom w:val="none" w:sz="0" w:space="0" w:color="auto"/>
            <w:right w:val="none" w:sz="0" w:space="0" w:color="auto"/>
          </w:divBdr>
        </w:div>
        <w:div w:id="1180511068">
          <w:marLeft w:val="640"/>
          <w:marRight w:val="0"/>
          <w:marTop w:val="0"/>
          <w:marBottom w:val="0"/>
          <w:divBdr>
            <w:top w:val="none" w:sz="0" w:space="0" w:color="auto"/>
            <w:left w:val="none" w:sz="0" w:space="0" w:color="auto"/>
            <w:bottom w:val="none" w:sz="0" w:space="0" w:color="auto"/>
            <w:right w:val="none" w:sz="0" w:space="0" w:color="auto"/>
          </w:divBdr>
        </w:div>
        <w:div w:id="1328945900">
          <w:marLeft w:val="640"/>
          <w:marRight w:val="0"/>
          <w:marTop w:val="0"/>
          <w:marBottom w:val="0"/>
          <w:divBdr>
            <w:top w:val="none" w:sz="0" w:space="0" w:color="auto"/>
            <w:left w:val="none" w:sz="0" w:space="0" w:color="auto"/>
            <w:bottom w:val="none" w:sz="0" w:space="0" w:color="auto"/>
            <w:right w:val="none" w:sz="0" w:space="0" w:color="auto"/>
          </w:divBdr>
        </w:div>
        <w:div w:id="1403794498">
          <w:marLeft w:val="640"/>
          <w:marRight w:val="0"/>
          <w:marTop w:val="0"/>
          <w:marBottom w:val="0"/>
          <w:divBdr>
            <w:top w:val="none" w:sz="0" w:space="0" w:color="auto"/>
            <w:left w:val="none" w:sz="0" w:space="0" w:color="auto"/>
            <w:bottom w:val="none" w:sz="0" w:space="0" w:color="auto"/>
            <w:right w:val="none" w:sz="0" w:space="0" w:color="auto"/>
          </w:divBdr>
        </w:div>
        <w:div w:id="1448281842">
          <w:marLeft w:val="640"/>
          <w:marRight w:val="0"/>
          <w:marTop w:val="0"/>
          <w:marBottom w:val="0"/>
          <w:divBdr>
            <w:top w:val="none" w:sz="0" w:space="0" w:color="auto"/>
            <w:left w:val="none" w:sz="0" w:space="0" w:color="auto"/>
            <w:bottom w:val="none" w:sz="0" w:space="0" w:color="auto"/>
            <w:right w:val="none" w:sz="0" w:space="0" w:color="auto"/>
          </w:divBdr>
        </w:div>
        <w:div w:id="1556547732">
          <w:marLeft w:val="640"/>
          <w:marRight w:val="0"/>
          <w:marTop w:val="0"/>
          <w:marBottom w:val="0"/>
          <w:divBdr>
            <w:top w:val="none" w:sz="0" w:space="0" w:color="auto"/>
            <w:left w:val="none" w:sz="0" w:space="0" w:color="auto"/>
            <w:bottom w:val="none" w:sz="0" w:space="0" w:color="auto"/>
            <w:right w:val="none" w:sz="0" w:space="0" w:color="auto"/>
          </w:divBdr>
        </w:div>
        <w:div w:id="1690637404">
          <w:marLeft w:val="640"/>
          <w:marRight w:val="0"/>
          <w:marTop w:val="0"/>
          <w:marBottom w:val="0"/>
          <w:divBdr>
            <w:top w:val="none" w:sz="0" w:space="0" w:color="auto"/>
            <w:left w:val="none" w:sz="0" w:space="0" w:color="auto"/>
            <w:bottom w:val="none" w:sz="0" w:space="0" w:color="auto"/>
            <w:right w:val="none" w:sz="0" w:space="0" w:color="auto"/>
          </w:divBdr>
        </w:div>
        <w:div w:id="1715889717">
          <w:marLeft w:val="640"/>
          <w:marRight w:val="0"/>
          <w:marTop w:val="0"/>
          <w:marBottom w:val="0"/>
          <w:divBdr>
            <w:top w:val="none" w:sz="0" w:space="0" w:color="auto"/>
            <w:left w:val="none" w:sz="0" w:space="0" w:color="auto"/>
            <w:bottom w:val="none" w:sz="0" w:space="0" w:color="auto"/>
            <w:right w:val="none" w:sz="0" w:space="0" w:color="auto"/>
          </w:divBdr>
        </w:div>
        <w:div w:id="1733117646">
          <w:marLeft w:val="640"/>
          <w:marRight w:val="0"/>
          <w:marTop w:val="0"/>
          <w:marBottom w:val="0"/>
          <w:divBdr>
            <w:top w:val="none" w:sz="0" w:space="0" w:color="auto"/>
            <w:left w:val="none" w:sz="0" w:space="0" w:color="auto"/>
            <w:bottom w:val="none" w:sz="0" w:space="0" w:color="auto"/>
            <w:right w:val="none" w:sz="0" w:space="0" w:color="auto"/>
          </w:divBdr>
        </w:div>
        <w:div w:id="1739791590">
          <w:marLeft w:val="640"/>
          <w:marRight w:val="0"/>
          <w:marTop w:val="0"/>
          <w:marBottom w:val="0"/>
          <w:divBdr>
            <w:top w:val="none" w:sz="0" w:space="0" w:color="auto"/>
            <w:left w:val="none" w:sz="0" w:space="0" w:color="auto"/>
            <w:bottom w:val="none" w:sz="0" w:space="0" w:color="auto"/>
            <w:right w:val="none" w:sz="0" w:space="0" w:color="auto"/>
          </w:divBdr>
        </w:div>
        <w:div w:id="1771971826">
          <w:marLeft w:val="640"/>
          <w:marRight w:val="0"/>
          <w:marTop w:val="0"/>
          <w:marBottom w:val="0"/>
          <w:divBdr>
            <w:top w:val="none" w:sz="0" w:space="0" w:color="auto"/>
            <w:left w:val="none" w:sz="0" w:space="0" w:color="auto"/>
            <w:bottom w:val="none" w:sz="0" w:space="0" w:color="auto"/>
            <w:right w:val="none" w:sz="0" w:space="0" w:color="auto"/>
          </w:divBdr>
        </w:div>
        <w:div w:id="1783652145">
          <w:marLeft w:val="640"/>
          <w:marRight w:val="0"/>
          <w:marTop w:val="0"/>
          <w:marBottom w:val="0"/>
          <w:divBdr>
            <w:top w:val="none" w:sz="0" w:space="0" w:color="auto"/>
            <w:left w:val="none" w:sz="0" w:space="0" w:color="auto"/>
            <w:bottom w:val="none" w:sz="0" w:space="0" w:color="auto"/>
            <w:right w:val="none" w:sz="0" w:space="0" w:color="auto"/>
          </w:divBdr>
        </w:div>
        <w:div w:id="1839269112">
          <w:marLeft w:val="640"/>
          <w:marRight w:val="0"/>
          <w:marTop w:val="0"/>
          <w:marBottom w:val="0"/>
          <w:divBdr>
            <w:top w:val="none" w:sz="0" w:space="0" w:color="auto"/>
            <w:left w:val="none" w:sz="0" w:space="0" w:color="auto"/>
            <w:bottom w:val="none" w:sz="0" w:space="0" w:color="auto"/>
            <w:right w:val="none" w:sz="0" w:space="0" w:color="auto"/>
          </w:divBdr>
        </w:div>
        <w:div w:id="1913004174">
          <w:marLeft w:val="640"/>
          <w:marRight w:val="0"/>
          <w:marTop w:val="0"/>
          <w:marBottom w:val="0"/>
          <w:divBdr>
            <w:top w:val="none" w:sz="0" w:space="0" w:color="auto"/>
            <w:left w:val="none" w:sz="0" w:space="0" w:color="auto"/>
            <w:bottom w:val="none" w:sz="0" w:space="0" w:color="auto"/>
            <w:right w:val="none" w:sz="0" w:space="0" w:color="auto"/>
          </w:divBdr>
        </w:div>
        <w:div w:id="2094546604">
          <w:marLeft w:val="640"/>
          <w:marRight w:val="0"/>
          <w:marTop w:val="0"/>
          <w:marBottom w:val="0"/>
          <w:divBdr>
            <w:top w:val="none" w:sz="0" w:space="0" w:color="auto"/>
            <w:left w:val="none" w:sz="0" w:space="0" w:color="auto"/>
            <w:bottom w:val="none" w:sz="0" w:space="0" w:color="auto"/>
            <w:right w:val="none" w:sz="0" w:space="0" w:color="auto"/>
          </w:divBdr>
        </w:div>
        <w:div w:id="2138450934">
          <w:marLeft w:val="640"/>
          <w:marRight w:val="0"/>
          <w:marTop w:val="0"/>
          <w:marBottom w:val="0"/>
          <w:divBdr>
            <w:top w:val="none" w:sz="0" w:space="0" w:color="auto"/>
            <w:left w:val="none" w:sz="0" w:space="0" w:color="auto"/>
            <w:bottom w:val="none" w:sz="0" w:space="0" w:color="auto"/>
            <w:right w:val="none" w:sz="0" w:space="0" w:color="auto"/>
          </w:divBdr>
        </w:div>
      </w:divsChild>
    </w:div>
    <w:div w:id="1759520116">
      <w:bodyDiv w:val="1"/>
      <w:marLeft w:val="0"/>
      <w:marRight w:val="0"/>
      <w:marTop w:val="0"/>
      <w:marBottom w:val="0"/>
      <w:divBdr>
        <w:top w:val="none" w:sz="0" w:space="0" w:color="auto"/>
        <w:left w:val="none" w:sz="0" w:space="0" w:color="auto"/>
        <w:bottom w:val="none" w:sz="0" w:space="0" w:color="auto"/>
        <w:right w:val="none" w:sz="0" w:space="0" w:color="auto"/>
      </w:divBdr>
    </w:div>
    <w:div w:id="1760713882">
      <w:bodyDiv w:val="1"/>
      <w:marLeft w:val="0"/>
      <w:marRight w:val="0"/>
      <w:marTop w:val="0"/>
      <w:marBottom w:val="0"/>
      <w:divBdr>
        <w:top w:val="none" w:sz="0" w:space="0" w:color="auto"/>
        <w:left w:val="none" w:sz="0" w:space="0" w:color="auto"/>
        <w:bottom w:val="none" w:sz="0" w:space="0" w:color="auto"/>
        <w:right w:val="none" w:sz="0" w:space="0" w:color="auto"/>
      </w:divBdr>
    </w:div>
    <w:div w:id="1763260893">
      <w:bodyDiv w:val="1"/>
      <w:marLeft w:val="0"/>
      <w:marRight w:val="0"/>
      <w:marTop w:val="0"/>
      <w:marBottom w:val="0"/>
      <w:divBdr>
        <w:top w:val="none" w:sz="0" w:space="0" w:color="auto"/>
        <w:left w:val="none" w:sz="0" w:space="0" w:color="auto"/>
        <w:bottom w:val="none" w:sz="0" w:space="0" w:color="auto"/>
        <w:right w:val="none" w:sz="0" w:space="0" w:color="auto"/>
      </w:divBdr>
    </w:div>
    <w:div w:id="1765108114">
      <w:bodyDiv w:val="1"/>
      <w:marLeft w:val="0"/>
      <w:marRight w:val="0"/>
      <w:marTop w:val="0"/>
      <w:marBottom w:val="0"/>
      <w:divBdr>
        <w:top w:val="none" w:sz="0" w:space="0" w:color="auto"/>
        <w:left w:val="none" w:sz="0" w:space="0" w:color="auto"/>
        <w:bottom w:val="none" w:sz="0" w:space="0" w:color="auto"/>
        <w:right w:val="none" w:sz="0" w:space="0" w:color="auto"/>
      </w:divBdr>
    </w:div>
    <w:div w:id="1767535691">
      <w:bodyDiv w:val="1"/>
      <w:marLeft w:val="0"/>
      <w:marRight w:val="0"/>
      <w:marTop w:val="0"/>
      <w:marBottom w:val="0"/>
      <w:divBdr>
        <w:top w:val="none" w:sz="0" w:space="0" w:color="auto"/>
        <w:left w:val="none" w:sz="0" w:space="0" w:color="auto"/>
        <w:bottom w:val="none" w:sz="0" w:space="0" w:color="auto"/>
        <w:right w:val="none" w:sz="0" w:space="0" w:color="auto"/>
      </w:divBdr>
    </w:div>
    <w:div w:id="1768110909">
      <w:marLeft w:val="640"/>
      <w:marRight w:val="0"/>
      <w:marTop w:val="0"/>
      <w:marBottom w:val="0"/>
      <w:divBdr>
        <w:top w:val="none" w:sz="0" w:space="0" w:color="auto"/>
        <w:left w:val="none" w:sz="0" w:space="0" w:color="auto"/>
        <w:bottom w:val="none" w:sz="0" w:space="0" w:color="auto"/>
        <w:right w:val="none" w:sz="0" w:space="0" w:color="auto"/>
      </w:divBdr>
    </w:div>
    <w:div w:id="1773671181">
      <w:bodyDiv w:val="1"/>
      <w:marLeft w:val="0"/>
      <w:marRight w:val="0"/>
      <w:marTop w:val="0"/>
      <w:marBottom w:val="0"/>
      <w:divBdr>
        <w:top w:val="none" w:sz="0" w:space="0" w:color="auto"/>
        <w:left w:val="none" w:sz="0" w:space="0" w:color="auto"/>
        <w:bottom w:val="none" w:sz="0" w:space="0" w:color="auto"/>
        <w:right w:val="none" w:sz="0" w:space="0" w:color="auto"/>
      </w:divBdr>
    </w:div>
    <w:div w:id="1773821088">
      <w:marLeft w:val="640"/>
      <w:marRight w:val="0"/>
      <w:marTop w:val="0"/>
      <w:marBottom w:val="0"/>
      <w:divBdr>
        <w:top w:val="none" w:sz="0" w:space="0" w:color="auto"/>
        <w:left w:val="none" w:sz="0" w:space="0" w:color="auto"/>
        <w:bottom w:val="none" w:sz="0" w:space="0" w:color="auto"/>
        <w:right w:val="none" w:sz="0" w:space="0" w:color="auto"/>
      </w:divBdr>
    </w:div>
    <w:div w:id="1774669007">
      <w:bodyDiv w:val="1"/>
      <w:marLeft w:val="0"/>
      <w:marRight w:val="0"/>
      <w:marTop w:val="0"/>
      <w:marBottom w:val="0"/>
      <w:divBdr>
        <w:top w:val="none" w:sz="0" w:space="0" w:color="auto"/>
        <w:left w:val="none" w:sz="0" w:space="0" w:color="auto"/>
        <w:bottom w:val="none" w:sz="0" w:space="0" w:color="auto"/>
        <w:right w:val="none" w:sz="0" w:space="0" w:color="auto"/>
      </w:divBdr>
    </w:div>
    <w:div w:id="1774669297">
      <w:bodyDiv w:val="1"/>
      <w:marLeft w:val="0"/>
      <w:marRight w:val="0"/>
      <w:marTop w:val="0"/>
      <w:marBottom w:val="0"/>
      <w:divBdr>
        <w:top w:val="none" w:sz="0" w:space="0" w:color="auto"/>
        <w:left w:val="none" w:sz="0" w:space="0" w:color="auto"/>
        <w:bottom w:val="none" w:sz="0" w:space="0" w:color="auto"/>
        <w:right w:val="none" w:sz="0" w:space="0" w:color="auto"/>
      </w:divBdr>
    </w:div>
    <w:div w:id="1775009368">
      <w:bodyDiv w:val="1"/>
      <w:marLeft w:val="0"/>
      <w:marRight w:val="0"/>
      <w:marTop w:val="0"/>
      <w:marBottom w:val="0"/>
      <w:divBdr>
        <w:top w:val="none" w:sz="0" w:space="0" w:color="auto"/>
        <w:left w:val="none" w:sz="0" w:space="0" w:color="auto"/>
        <w:bottom w:val="none" w:sz="0" w:space="0" w:color="auto"/>
        <w:right w:val="none" w:sz="0" w:space="0" w:color="auto"/>
      </w:divBdr>
    </w:div>
    <w:div w:id="1776364507">
      <w:bodyDiv w:val="1"/>
      <w:marLeft w:val="0"/>
      <w:marRight w:val="0"/>
      <w:marTop w:val="0"/>
      <w:marBottom w:val="0"/>
      <w:divBdr>
        <w:top w:val="none" w:sz="0" w:space="0" w:color="auto"/>
        <w:left w:val="none" w:sz="0" w:space="0" w:color="auto"/>
        <w:bottom w:val="none" w:sz="0" w:space="0" w:color="auto"/>
        <w:right w:val="none" w:sz="0" w:space="0" w:color="auto"/>
      </w:divBdr>
    </w:div>
    <w:div w:id="1777477146">
      <w:marLeft w:val="640"/>
      <w:marRight w:val="0"/>
      <w:marTop w:val="0"/>
      <w:marBottom w:val="0"/>
      <w:divBdr>
        <w:top w:val="none" w:sz="0" w:space="0" w:color="auto"/>
        <w:left w:val="none" w:sz="0" w:space="0" w:color="auto"/>
        <w:bottom w:val="none" w:sz="0" w:space="0" w:color="auto"/>
        <w:right w:val="none" w:sz="0" w:space="0" w:color="auto"/>
      </w:divBdr>
    </w:div>
    <w:div w:id="1778792982">
      <w:bodyDiv w:val="1"/>
      <w:marLeft w:val="0"/>
      <w:marRight w:val="0"/>
      <w:marTop w:val="0"/>
      <w:marBottom w:val="0"/>
      <w:divBdr>
        <w:top w:val="none" w:sz="0" w:space="0" w:color="auto"/>
        <w:left w:val="none" w:sz="0" w:space="0" w:color="auto"/>
        <w:bottom w:val="none" w:sz="0" w:space="0" w:color="auto"/>
        <w:right w:val="none" w:sz="0" w:space="0" w:color="auto"/>
      </w:divBdr>
    </w:div>
    <w:div w:id="1779328519">
      <w:bodyDiv w:val="1"/>
      <w:marLeft w:val="0"/>
      <w:marRight w:val="0"/>
      <w:marTop w:val="0"/>
      <w:marBottom w:val="0"/>
      <w:divBdr>
        <w:top w:val="none" w:sz="0" w:space="0" w:color="auto"/>
        <w:left w:val="none" w:sz="0" w:space="0" w:color="auto"/>
        <w:bottom w:val="none" w:sz="0" w:space="0" w:color="auto"/>
        <w:right w:val="none" w:sz="0" w:space="0" w:color="auto"/>
      </w:divBdr>
    </w:div>
    <w:div w:id="1779835241">
      <w:bodyDiv w:val="1"/>
      <w:marLeft w:val="0"/>
      <w:marRight w:val="0"/>
      <w:marTop w:val="0"/>
      <w:marBottom w:val="0"/>
      <w:divBdr>
        <w:top w:val="none" w:sz="0" w:space="0" w:color="auto"/>
        <w:left w:val="none" w:sz="0" w:space="0" w:color="auto"/>
        <w:bottom w:val="none" w:sz="0" w:space="0" w:color="auto"/>
        <w:right w:val="none" w:sz="0" w:space="0" w:color="auto"/>
      </w:divBdr>
    </w:div>
    <w:div w:id="1781606624">
      <w:bodyDiv w:val="1"/>
      <w:marLeft w:val="0"/>
      <w:marRight w:val="0"/>
      <w:marTop w:val="0"/>
      <w:marBottom w:val="0"/>
      <w:divBdr>
        <w:top w:val="none" w:sz="0" w:space="0" w:color="auto"/>
        <w:left w:val="none" w:sz="0" w:space="0" w:color="auto"/>
        <w:bottom w:val="none" w:sz="0" w:space="0" w:color="auto"/>
        <w:right w:val="none" w:sz="0" w:space="0" w:color="auto"/>
      </w:divBdr>
    </w:div>
    <w:div w:id="1782069529">
      <w:bodyDiv w:val="1"/>
      <w:marLeft w:val="0"/>
      <w:marRight w:val="0"/>
      <w:marTop w:val="0"/>
      <w:marBottom w:val="0"/>
      <w:divBdr>
        <w:top w:val="none" w:sz="0" w:space="0" w:color="auto"/>
        <w:left w:val="none" w:sz="0" w:space="0" w:color="auto"/>
        <w:bottom w:val="none" w:sz="0" w:space="0" w:color="auto"/>
        <w:right w:val="none" w:sz="0" w:space="0" w:color="auto"/>
      </w:divBdr>
    </w:div>
    <w:div w:id="1782453491">
      <w:bodyDiv w:val="1"/>
      <w:marLeft w:val="0"/>
      <w:marRight w:val="0"/>
      <w:marTop w:val="0"/>
      <w:marBottom w:val="0"/>
      <w:divBdr>
        <w:top w:val="none" w:sz="0" w:space="0" w:color="auto"/>
        <w:left w:val="none" w:sz="0" w:space="0" w:color="auto"/>
        <w:bottom w:val="none" w:sz="0" w:space="0" w:color="auto"/>
        <w:right w:val="none" w:sz="0" w:space="0" w:color="auto"/>
      </w:divBdr>
    </w:div>
    <w:div w:id="1782722572">
      <w:bodyDiv w:val="1"/>
      <w:marLeft w:val="0"/>
      <w:marRight w:val="0"/>
      <w:marTop w:val="0"/>
      <w:marBottom w:val="0"/>
      <w:divBdr>
        <w:top w:val="none" w:sz="0" w:space="0" w:color="auto"/>
        <w:left w:val="none" w:sz="0" w:space="0" w:color="auto"/>
        <w:bottom w:val="none" w:sz="0" w:space="0" w:color="auto"/>
        <w:right w:val="none" w:sz="0" w:space="0" w:color="auto"/>
      </w:divBdr>
    </w:div>
    <w:div w:id="1784500187">
      <w:bodyDiv w:val="1"/>
      <w:marLeft w:val="0"/>
      <w:marRight w:val="0"/>
      <w:marTop w:val="0"/>
      <w:marBottom w:val="0"/>
      <w:divBdr>
        <w:top w:val="none" w:sz="0" w:space="0" w:color="auto"/>
        <w:left w:val="none" w:sz="0" w:space="0" w:color="auto"/>
        <w:bottom w:val="none" w:sz="0" w:space="0" w:color="auto"/>
        <w:right w:val="none" w:sz="0" w:space="0" w:color="auto"/>
      </w:divBdr>
    </w:div>
    <w:div w:id="1784691421">
      <w:marLeft w:val="640"/>
      <w:marRight w:val="0"/>
      <w:marTop w:val="0"/>
      <w:marBottom w:val="0"/>
      <w:divBdr>
        <w:top w:val="none" w:sz="0" w:space="0" w:color="auto"/>
        <w:left w:val="none" w:sz="0" w:space="0" w:color="auto"/>
        <w:bottom w:val="none" w:sz="0" w:space="0" w:color="auto"/>
        <w:right w:val="none" w:sz="0" w:space="0" w:color="auto"/>
      </w:divBdr>
    </w:div>
    <w:div w:id="1785031483">
      <w:bodyDiv w:val="1"/>
      <w:marLeft w:val="0"/>
      <w:marRight w:val="0"/>
      <w:marTop w:val="0"/>
      <w:marBottom w:val="0"/>
      <w:divBdr>
        <w:top w:val="none" w:sz="0" w:space="0" w:color="auto"/>
        <w:left w:val="none" w:sz="0" w:space="0" w:color="auto"/>
        <w:bottom w:val="none" w:sz="0" w:space="0" w:color="auto"/>
        <w:right w:val="none" w:sz="0" w:space="0" w:color="auto"/>
      </w:divBdr>
    </w:div>
    <w:div w:id="1785922413">
      <w:bodyDiv w:val="1"/>
      <w:marLeft w:val="0"/>
      <w:marRight w:val="0"/>
      <w:marTop w:val="0"/>
      <w:marBottom w:val="0"/>
      <w:divBdr>
        <w:top w:val="none" w:sz="0" w:space="0" w:color="auto"/>
        <w:left w:val="none" w:sz="0" w:space="0" w:color="auto"/>
        <w:bottom w:val="none" w:sz="0" w:space="0" w:color="auto"/>
        <w:right w:val="none" w:sz="0" w:space="0" w:color="auto"/>
      </w:divBdr>
      <w:divsChild>
        <w:div w:id="74397884">
          <w:marLeft w:val="640"/>
          <w:marRight w:val="0"/>
          <w:marTop w:val="0"/>
          <w:marBottom w:val="0"/>
          <w:divBdr>
            <w:top w:val="none" w:sz="0" w:space="0" w:color="auto"/>
            <w:left w:val="none" w:sz="0" w:space="0" w:color="auto"/>
            <w:bottom w:val="none" w:sz="0" w:space="0" w:color="auto"/>
            <w:right w:val="none" w:sz="0" w:space="0" w:color="auto"/>
          </w:divBdr>
        </w:div>
        <w:div w:id="87577626">
          <w:marLeft w:val="640"/>
          <w:marRight w:val="0"/>
          <w:marTop w:val="0"/>
          <w:marBottom w:val="0"/>
          <w:divBdr>
            <w:top w:val="none" w:sz="0" w:space="0" w:color="auto"/>
            <w:left w:val="none" w:sz="0" w:space="0" w:color="auto"/>
            <w:bottom w:val="none" w:sz="0" w:space="0" w:color="auto"/>
            <w:right w:val="none" w:sz="0" w:space="0" w:color="auto"/>
          </w:divBdr>
        </w:div>
        <w:div w:id="192622931">
          <w:marLeft w:val="640"/>
          <w:marRight w:val="0"/>
          <w:marTop w:val="0"/>
          <w:marBottom w:val="0"/>
          <w:divBdr>
            <w:top w:val="none" w:sz="0" w:space="0" w:color="auto"/>
            <w:left w:val="none" w:sz="0" w:space="0" w:color="auto"/>
            <w:bottom w:val="none" w:sz="0" w:space="0" w:color="auto"/>
            <w:right w:val="none" w:sz="0" w:space="0" w:color="auto"/>
          </w:divBdr>
        </w:div>
        <w:div w:id="371346768">
          <w:marLeft w:val="640"/>
          <w:marRight w:val="0"/>
          <w:marTop w:val="0"/>
          <w:marBottom w:val="0"/>
          <w:divBdr>
            <w:top w:val="none" w:sz="0" w:space="0" w:color="auto"/>
            <w:left w:val="none" w:sz="0" w:space="0" w:color="auto"/>
            <w:bottom w:val="none" w:sz="0" w:space="0" w:color="auto"/>
            <w:right w:val="none" w:sz="0" w:space="0" w:color="auto"/>
          </w:divBdr>
        </w:div>
        <w:div w:id="373847996">
          <w:marLeft w:val="640"/>
          <w:marRight w:val="0"/>
          <w:marTop w:val="0"/>
          <w:marBottom w:val="0"/>
          <w:divBdr>
            <w:top w:val="none" w:sz="0" w:space="0" w:color="auto"/>
            <w:left w:val="none" w:sz="0" w:space="0" w:color="auto"/>
            <w:bottom w:val="none" w:sz="0" w:space="0" w:color="auto"/>
            <w:right w:val="none" w:sz="0" w:space="0" w:color="auto"/>
          </w:divBdr>
        </w:div>
        <w:div w:id="382683720">
          <w:marLeft w:val="640"/>
          <w:marRight w:val="0"/>
          <w:marTop w:val="0"/>
          <w:marBottom w:val="0"/>
          <w:divBdr>
            <w:top w:val="none" w:sz="0" w:space="0" w:color="auto"/>
            <w:left w:val="none" w:sz="0" w:space="0" w:color="auto"/>
            <w:bottom w:val="none" w:sz="0" w:space="0" w:color="auto"/>
            <w:right w:val="none" w:sz="0" w:space="0" w:color="auto"/>
          </w:divBdr>
        </w:div>
        <w:div w:id="383913670">
          <w:marLeft w:val="640"/>
          <w:marRight w:val="0"/>
          <w:marTop w:val="0"/>
          <w:marBottom w:val="0"/>
          <w:divBdr>
            <w:top w:val="none" w:sz="0" w:space="0" w:color="auto"/>
            <w:left w:val="none" w:sz="0" w:space="0" w:color="auto"/>
            <w:bottom w:val="none" w:sz="0" w:space="0" w:color="auto"/>
            <w:right w:val="none" w:sz="0" w:space="0" w:color="auto"/>
          </w:divBdr>
        </w:div>
        <w:div w:id="495342714">
          <w:marLeft w:val="640"/>
          <w:marRight w:val="0"/>
          <w:marTop w:val="0"/>
          <w:marBottom w:val="0"/>
          <w:divBdr>
            <w:top w:val="none" w:sz="0" w:space="0" w:color="auto"/>
            <w:left w:val="none" w:sz="0" w:space="0" w:color="auto"/>
            <w:bottom w:val="none" w:sz="0" w:space="0" w:color="auto"/>
            <w:right w:val="none" w:sz="0" w:space="0" w:color="auto"/>
          </w:divBdr>
        </w:div>
        <w:div w:id="700713828">
          <w:marLeft w:val="640"/>
          <w:marRight w:val="0"/>
          <w:marTop w:val="0"/>
          <w:marBottom w:val="0"/>
          <w:divBdr>
            <w:top w:val="none" w:sz="0" w:space="0" w:color="auto"/>
            <w:left w:val="none" w:sz="0" w:space="0" w:color="auto"/>
            <w:bottom w:val="none" w:sz="0" w:space="0" w:color="auto"/>
            <w:right w:val="none" w:sz="0" w:space="0" w:color="auto"/>
          </w:divBdr>
        </w:div>
        <w:div w:id="726076279">
          <w:marLeft w:val="640"/>
          <w:marRight w:val="0"/>
          <w:marTop w:val="0"/>
          <w:marBottom w:val="0"/>
          <w:divBdr>
            <w:top w:val="none" w:sz="0" w:space="0" w:color="auto"/>
            <w:left w:val="none" w:sz="0" w:space="0" w:color="auto"/>
            <w:bottom w:val="none" w:sz="0" w:space="0" w:color="auto"/>
            <w:right w:val="none" w:sz="0" w:space="0" w:color="auto"/>
          </w:divBdr>
        </w:div>
        <w:div w:id="797842448">
          <w:marLeft w:val="640"/>
          <w:marRight w:val="0"/>
          <w:marTop w:val="0"/>
          <w:marBottom w:val="0"/>
          <w:divBdr>
            <w:top w:val="none" w:sz="0" w:space="0" w:color="auto"/>
            <w:left w:val="none" w:sz="0" w:space="0" w:color="auto"/>
            <w:bottom w:val="none" w:sz="0" w:space="0" w:color="auto"/>
            <w:right w:val="none" w:sz="0" w:space="0" w:color="auto"/>
          </w:divBdr>
        </w:div>
        <w:div w:id="841505751">
          <w:marLeft w:val="640"/>
          <w:marRight w:val="0"/>
          <w:marTop w:val="0"/>
          <w:marBottom w:val="0"/>
          <w:divBdr>
            <w:top w:val="none" w:sz="0" w:space="0" w:color="auto"/>
            <w:left w:val="none" w:sz="0" w:space="0" w:color="auto"/>
            <w:bottom w:val="none" w:sz="0" w:space="0" w:color="auto"/>
            <w:right w:val="none" w:sz="0" w:space="0" w:color="auto"/>
          </w:divBdr>
        </w:div>
        <w:div w:id="1013337523">
          <w:marLeft w:val="640"/>
          <w:marRight w:val="0"/>
          <w:marTop w:val="0"/>
          <w:marBottom w:val="0"/>
          <w:divBdr>
            <w:top w:val="none" w:sz="0" w:space="0" w:color="auto"/>
            <w:left w:val="none" w:sz="0" w:space="0" w:color="auto"/>
            <w:bottom w:val="none" w:sz="0" w:space="0" w:color="auto"/>
            <w:right w:val="none" w:sz="0" w:space="0" w:color="auto"/>
          </w:divBdr>
        </w:div>
        <w:div w:id="1156801416">
          <w:marLeft w:val="640"/>
          <w:marRight w:val="0"/>
          <w:marTop w:val="0"/>
          <w:marBottom w:val="0"/>
          <w:divBdr>
            <w:top w:val="none" w:sz="0" w:space="0" w:color="auto"/>
            <w:left w:val="none" w:sz="0" w:space="0" w:color="auto"/>
            <w:bottom w:val="none" w:sz="0" w:space="0" w:color="auto"/>
            <w:right w:val="none" w:sz="0" w:space="0" w:color="auto"/>
          </w:divBdr>
        </w:div>
        <w:div w:id="1157188942">
          <w:marLeft w:val="640"/>
          <w:marRight w:val="0"/>
          <w:marTop w:val="0"/>
          <w:marBottom w:val="0"/>
          <w:divBdr>
            <w:top w:val="none" w:sz="0" w:space="0" w:color="auto"/>
            <w:left w:val="none" w:sz="0" w:space="0" w:color="auto"/>
            <w:bottom w:val="none" w:sz="0" w:space="0" w:color="auto"/>
            <w:right w:val="none" w:sz="0" w:space="0" w:color="auto"/>
          </w:divBdr>
        </w:div>
        <w:div w:id="1316257320">
          <w:marLeft w:val="640"/>
          <w:marRight w:val="0"/>
          <w:marTop w:val="0"/>
          <w:marBottom w:val="0"/>
          <w:divBdr>
            <w:top w:val="none" w:sz="0" w:space="0" w:color="auto"/>
            <w:left w:val="none" w:sz="0" w:space="0" w:color="auto"/>
            <w:bottom w:val="none" w:sz="0" w:space="0" w:color="auto"/>
            <w:right w:val="none" w:sz="0" w:space="0" w:color="auto"/>
          </w:divBdr>
        </w:div>
        <w:div w:id="1320966240">
          <w:marLeft w:val="640"/>
          <w:marRight w:val="0"/>
          <w:marTop w:val="0"/>
          <w:marBottom w:val="0"/>
          <w:divBdr>
            <w:top w:val="none" w:sz="0" w:space="0" w:color="auto"/>
            <w:left w:val="none" w:sz="0" w:space="0" w:color="auto"/>
            <w:bottom w:val="none" w:sz="0" w:space="0" w:color="auto"/>
            <w:right w:val="none" w:sz="0" w:space="0" w:color="auto"/>
          </w:divBdr>
        </w:div>
        <w:div w:id="1496068028">
          <w:marLeft w:val="640"/>
          <w:marRight w:val="0"/>
          <w:marTop w:val="0"/>
          <w:marBottom w:val="0"/>
          <w:divBdr>
            <w:top w:val="none" w:sz="0" w:space="0" w:color="auto"/>
            <w:left w:val="none" w:sz="0" w:space="0" w:color="auto"/>
            <w:bottom w:val="none" w:sz="0" w:space="0" w:color="auto"/>
            <w:right w:val="none" w:sz="0" w:space="0" w:color="auto"/>
          </w:divBdr>
        </w:div>
        <w:div w:id="1663504488">
          <w:marLeft w:val="640"/>
          <w:marRight w:val="0"/>
          <w:marTop w:val="0"/>
          <w:marBottom w:val="0"/>
          <w:divBdr>
            <w:top w:val="none" w:sz="0" w:space="0" w:color="auto"/>
            <w:left w:val="none" w:sz="0" w:space="0" w:color="auto"/>
            <w:bottom w:val="none" w:sz="0" w:space="0" w:color="auto"/>
            <w:right w:val="none" w:sz="0" w:space="0" w:color="auto"/>
          </w:divBdr>
        </w:div>
        <w:div w:id="1676568721">
          <w:marLeft w:val="640"/>
          <w:marRight w:val="0"/>
          <w:marTop w:val="0"/>
          <w:marBottom w:val="0"/>
          <w:divBdr>
            <w:top w:val="none" w:sz="0" w:space="0" w:color="auto"/>
            <w:left w:val="none" w:sz="0" w:space="0" w:color="auto"/>
            <w:bottom w:val="none" w:sz="0" w:space="0" w:color="auto"/>
            <w:right w:val="none" w:sz="0" w:space="0" w:color="auto"/>
          </w:divBdr>
        </w:div>
        <w:div w:id="1760130098">
          <w:marLeft w:val="640"/>
          <w:marRight w:val="0"/>
          <w:marTop w:val="0"/>
          <w:marBottom w:val="0"/>
          <w:divBdr>
            <w:top w:val="none" w:sz="0" w:space="0" w:color="auto"/>
            <w:left w:val="none" w:sz="0" w:space="0" w:color="auto"/>
            <w:bottom w:val="none" w:sz="0" w:space="0" w:color="auto"/>
            <w:right w:val="none" w:sz="0" w:space="0" w:color="auto"/>
          </w:divBdr>
        </w:div>
        <w:div w:id="1895464230">
          <w:marLeft w:val="640"/>
          <w:marRight w:val="0"/>
          <w:marTop w:val="0"/>
          <w:marBottom w:val="0"/>
          <w:divBdr>
            <w:top w:val="none" w:sz="0" w:space="0" w:color="auto"/>
            <w:left w:val="none" w:sz="0" w:space="0" w:color="auto"/>
            <w:bottom w:val="none" w:sz="0" w:space="0" w:color="auto"/>
            <w:right w:val="none" w:sz="0" w:space="0" w:color="auto"/>
          </w:divBdr>
        </w:div>
        <w:div w:id="1904948729">
          <w:marLeft w:val="640"/>
          <w:marRight w:val="0"/>
          <w:marTop w:val="0"/>
          <w:marBottom w:val="0"/>
          <w:divBdr>
            <w:top w:val="none" w:sz="0" w:space="0" w:color="auto"/>
            <w:left w:val="none" w:sz="0" w:space="0" w:color="auto"/>
            <w:bottom w:val="none" w:sz="0" w:space="0" w:color="auto"/>
            <w:right w:val="none" w:sz="0" w:space="0" w:color="auto"/>
          </w:divBdr>
        </w:div>
        <w:div w:id="1930967224">
          <w:marLeft w:val="640"/>
          <w:marRight w:val="0"/>
          <w:marTop w:val="0"/>
          <w:marBottom w:val="0"/>
          <w:divBdr>
            <w:top w:val="none" w:sz="0" w:space="0" w:color="auto"/>
            <w:left w:val="none" w:sz="0" w:space="0" w:color="auto"/>
            <w:bottom w:val="none" w:sz="0" w:space="0" w:color="auto"/>
            <w:right w:val="none" w:sz="0" w:space="0" w:color="auto"/>
          </w:divBdr>
        </w:div>
        <w:div w:id="1937328685">
          <w:marLeft w:val="640"/>
          <w:marRight w:val="0"/>
          <w:marTop w:val="0"/>
          <w:marBottom w:val="0"/>
          <w:divBdr>
            <w:top w:val="none" w:sz="0" w:space="0" w:color="auto"/>
            <w:left w:val="none" w:sz="0" w:space="0" w:color="auto"/>
            <w:bottom w:val="none" w:sz="0" w:space="0" w:color="auto"/>
            <w:right w:val="none" w:sz="0" w:space="0" w:color="auto"/>
          </w:divBdr>
        </w:div>
        <w:div w:id="2075858051">
          <w:marLeft w:val="640"/>
          <w:marRight w:val="0"/>
          <w:marTop w:val="0"/>
          <w:marBottom w:val="0"/>
          <w:divBdr>
            <w:top w:val="none" w:sz="0" w:space="0" w:color="auto"/>
            <w:left w:val="none" w:sz="0" w:space="0" w:color="auto"/>
            <w:bottom w:val="none" w:sz="0" w:space="0" w:color="auto"/>
            <w:right w:val="none" w:sz="0" w:space="0" w:color="auto"/>
          </w:divBdr>
        </w:div>
        <w:div w:id="2130082472">
          <w:marLeft w:val="640"/>
          <w:marRight w:val="0"/>
          <w:marTop w:val="0"/>
          <w:marBottom w:val="0"/>
          <w:divBdr>
            <w:top w:val="none" w:sz="0" w:space="0" w:color="auto"/>
            <w:left w:val="none" w:sz="0" w:space="0" w:color="auto"/>
            <w:bottom w:val="none" w:sz="0" w:space="0" w:color="auto"/>
            <w:right w:val="none" w:sz="0" w:space="0" w:color="auto"/>
          </w:divBdr>
        </w:div>
        <w:div w:id="2134057053">
          <w:marLeft w:val="640"/>
          <w:marRight w:val="0"/>
          <w:marTop w:val="0"/>
          <w:marBottom w:val="0"/>
          <w:divBdr>
            <w:top w:val="none" w:sz="0" w:space="0" w:color="auto"/>
            <w:left w:val="none" w:sz="0" w:space="0" w:color="auto"/>
            <w:bottom w:val="none" w:sz="0" w:space="0" w:color="auto"/>
            <w:right w:val="none" w:sz="0" w:space="0" w:color="auto"/>
          </w:divBdr>
        </w:div>
      </w:divsChild>
    </w:div>
    <w:div w:id="1788616823">
      <w:bodyDiv w:val="1"/>
      <w:marLeft w:val="0"/>
      <w:marRight w:val="0"/>
      <w:marTop w:val="0"/>
      <w:marBottom w:val="0"/>
      <w:divBdr>
        <w:top w:val="none" w:sz="0" w:space="0" w:color="auto"/>
        <w:left w:val="none" w:sz="0" w:space="0" w:color="auto"/>
        <w:bottom w:val="none" w:sz="0" w:space="0" w:color="auto"/>
        <w:right w:val="none" w:sz="0" w:space="0" w:color="auto"/>
      </w:divBdr>
    </w:div>
    <w:div w:id="1788771535">
      <w:bodyDiv w:val="1"/>
      <w:marLeft w:val="0"/>
      <w:marRight w:val="0"/>
      <w:marTop w:val="0"/>
      <w:marBottom w:val="0"/>
      <w:divBdr>
        <w:top w:val="none" w:sz="0" w:space="0" w:color="auto"/>
        <w:left w:val="none" w:sz="0" w:space="0" w:color="auto"/>
        <w:bottom w:val="none" w:sz="0" w:space="0" w:color="auto"/>
        <w:right w:val="none" w:sz="0" w:space="0" w:color="auto"/>
      </w:divBdr>
    </w:div>
    <w:div w:id="1790200017">
      <w:bodyDiv w:val="1"/>
      <w:marLeft w:val="0"/>
      <w:marRight w:val="0"/>
      <w:marTop w:val="0"/>
      <w:marBottom w:val="0"/>
      <w:divBdr>
        <w:top w:val="none" w:sz="0" w:space="0" w:color="auto"/>
        <w:left w:val="none" w:sz="0" w:space="0" w:color="auto"/>
        <w:bottom w:val="none" w:sz="0" w:space="0" w:color="auto"/>
        <w:right w:val="none" w:sz="0" w:space="0" w:color="auto"/>
      </w:divBdr>
    </w:div>
    <w:div w:id="1790201034">
      <w:bodyDiv w:val="1"/>
      <w:marLeft w:val="0"/>
      <w:marRight w:val="0"/>
      <w:marTop w:val="0"/>
      <w:marBottom w:val="0"/>
      <w:divBdr>
        <w:top w:val="none" w:sz="0" w:space="0" w:color="auto"/>
        <w:left w:val="none" w:sz="0" w:space="0" w:color="auto"/>
        <w:bottom w:val="none" w:sz="0" w:space="0" w:color="auto"/>
        <w:right w:val="none" w:sz="0" w:space="0" w:color="auto"/>
      </w:divBdr>
    </w:div>
    <w:div w:id="1790708421">
      <w:bodyDiv w:val="1"/>
      <w:marLeft w:val="0"/>
      <w:marRight w:val="0"/>
      <w:marTop w:val="0"/>
      <w:marBottom w:val="0"/>
      <w:divBdr>
        <w:top w:val="none" w:sz="0" w:space="0" w:color="auto"/>
        <w:left w:val="none" w:sz="0" w:space="0" w:color="auto"/>
        <w:bottom w:val="none" w:sz="0" w:space="0" w:color="auto"/>
        <w:right w:val="none" w:sz="0" w:space="0" w:color="auto"/>
      </w:divBdr>
    </w:div>
    <w:div w:id="1792044075">
      <w:bodyDiv w:val="1"/>
      <w:marLeft w:val="0"/>
      <w:marRight w:val="0"/>
      <w:marTop w:val="0"/>
      <w:marBottom w:val="0"/>
      <w:divBdr>
        <w:top w:val="none" w:sz="0" w:space="0" w:color="auto"/>
        <w:left w:val="none" w:sz="0" w:space="0" w:color="auto"/>
        <w:bottom w:val="none" w:sz="0" w:space="0" w:color="auto"/>
        <w:right w:val="none" w:sz="0" w:space="0" w:color="auto"/>
      </w:divBdr>
    </w:div>
    <w:div w:id="1793672709">
      <w:bodyDiv w:val="1"/>
      <w:marLeft w:val="0"/>
      <w:marRight w:val="0"/>
      <w:marTop w:val="0"/>
      <w:marBottom w:val="0"/>
      <w:divBdr>
        <w:top w:val="none" w:sz="0" w:space="0" w:color="auto"/>
        <w:left w:val="none" w:sz="0" w:space="0" w:color="auto"/>
        <w:bottom w:val="none" w:sz="0" w:space="0" w:color="auto"/>
        <w:right w:val="none" w:sz="0" w:space="0" w:color="auto"/>
      </w:divBdr>
    </w:div>
    <w:div w:id="1796603944">
      <w:bodyDiv w:val="1"/>
      <w:marLeft w:val="0"/>
      <w:marRight w:val="0"/>
      <w:marTop w:val="0"/>
      <w:marBottom w:val="0"/>
      <w:divBdr>
        <w:top w:val="none" w:sz="0" w:space="0" w:color="auto"/>
        <w:left w:val="none" w:sz="0" w:space="0" w:color="auto"/>
        <w:bottom w:val="none" w:sz="0" w:space="0" w:color="auto"/>
        <w:right w:val="none" w:sz="0" w:space="0" w:color="auto"/>
      </w:divBdr>
    </w:div>
    <w:div w:id="1796827118">
      <w:bodyDiv w:val="1"/>
      <w:marLeft w:val="0"/>
      <w:marRight w:val="0"/>
      <w:marTop w:val="0"/>
      <w:marBottom w:val="0"/>
      <w:divBdr>
        <w:top w:val="none" w:sz="0" w:space="0" w:color="auto"/>
        <w:left w:val="none" w:sz="0" w:space="0" w:color="auto"/>
        <w:bottom w:val="none" w:sz="0" w:space="0" w:color="auto"/>
        <w:right w:val="none" w:sz="0" w:space="0" w:color="auto"/>
      </w:divBdr>
    </w:div>
    <w:div w:id="1798792394">
      <w:bodyDiv w:val="1"/>
      <w:marLeft w:val="0"/>
      <w:marRight w:val="0"/>
      <w:marTop w:val="0"/>
      <w:marBottom w:val="0"/>
      <w:divBdr>
        <w:top w:val="none" w:sz="0" w:space="0" w:color="auto"/>
        <w:left w:val="none" w:sz="0" w:space="0" w:color="auto"/>
        <w:bottom w:val="none" w:sz="0" w:space="0" w:color="auto"/>
        <w:right w:val="none" w:sz="0" w:space="0" w:color="auto"/>
      </w:divBdr>
    </w:div>
    <w:div w:id="1799030510">
      <w:bodyDiv w:val="1"/>
      <w:marLeft w:val="0"/>
      <w:marRight w:val="0"/>
      <w:marTop w:val="0"/>
      <w:marBottom w:val="0"/>
      <w:divBdr>
        <w:top w:val="none" w:sz="0" w:space="0" w:color="auto"/>
        <w:left w:val="none" w:sz="0" w:space="0" w:color="auto"/>
        <w:bottom w:val="none" w:sz="0" w:space="0" w:color="auto"/>
        <w:right w:val="none" w:sz="0" w:space="0" w:color="auto"/>
      </w:divBdr>
    </w:div>
    <w:div w:id="1799907116">
      <w:marLeft w:val="640"/>
      <w:marRight w:val="0"/>
      <w:marTop w:val="0"/>
      <w:marBottom w:val="0"/>
      <w:divBdr>
        <w:top w:val="none" w:sz="0" w:space="0" w:color="auto"/>
        <w:left w:val="none" w:sz="0" w:space="0" w:color="auto"/>
        <w:bottom w:val="none" w:sz="0" w:space="0" w:color="auto"/>
        <w:right w:val="none" w:sz="0" w:space="0" w:color="auto"/>
      </w:divBdr>
    </w:div>
    <w:div w:id="1802260216">
      <w:bodyDiv w:val="1"/>
      <w:marLeft w:val="0"/>
      <w:marRight w:val="0"/>
      <w:marTop w:val="0"/>
      <w:marBottom w:val="0"/>
      <w:divBdr>
        <w:top w:val="none" w:sz="0" w:space="0" w:color="auto"/>
        <w:left w:val="none" w:sz="0" w:space="0" w:color="auto"/>
        <w:bottom w:val="none" w:sz="0" w:space="0" w:color="auto"/>
        <w:right w:val="none" w:sz="0" w:space="0" w:color="auto"/>
      </w:divBdr>
    </w:div>
    <w:div w:id="1804419599">
      <w:bodyDiv w:val="1"/>
      <w:marLeft w:val="0"/>
      <w:marRight w:val="0"/>
      <w:marTop w:val="0"/>
      <w:marBottom w:val="0"/>
      <w:divBdr>
        <w:top w:val="none" w:sz="0" w:space="0" w:color="auto"/>
        <w:left w:val="none" w:sz="0" w:space="0" w:color="auto"/>
        <w:bottom w:val="none" w:sz="0" w:space="0" w:color="auto"/>
        <w:right w:val="none" w:sz="0" w:space="0" w:color="auto"/>
      </w:divBdr>
    </w:div>
    <w:div w:id="1804880896">
      <w:bodyDiv w:val="1"/>
      <w:marLeft w:val="0"/>
      <w:marRight w:val="0"/>
      <w:marTop w:val="0"/>
      <w:marBottom w:val="0"/>
      <w:divBdr>
        <w:top w:val="none" w:sz="0" w:space="0" w:color="auto"/>
        <w:left w:val="none" w:sz="0" w:space="0" w:color="auto"/>
        <w:bottom w:val="none" w:sz="0" w:space="0" w:color="auto"/>
        <w:right w:val="none" w:sz="0" w:space="0" w:color="auto"/>
      </w:divBdr>
    </w:div>
    <w:div w:id="1805191519">
      <w:bodyDiv w:val="1"/>
      <w:marLeft w:val="0"/>
      <w:marRight w:val="0"/>
      <w:marTop w:val="0"/>
      <w:marBottom w:val="0"/>
      <w:divBdr>
        <w:top w:val="none" w:sz="0" w:space="0" w:color="auto"/>
        <w:left w:val="none" w:sz="0" w:space="0" w:color="auto"/>
        <w:bottom w:val="none" w:sz="0" w:space="0" w:color="auto"/>
        <w:right w:val="none" w:sz="0" w:space="0" w:color="auto"/>
      </w:divBdr>
    </w:div>
    <w:div w:id="1806002367">
      <w:bodyDiv w:val="1"/>
      <w:marLeft w:val="0"/>
      <w:marRight w:val="0"/>
      <w:marTop w:val="0"/>
      <w:marBottom w:val="0"/>
      <w:divBdr>
        <w:top w:val="none" w:sz="0" w:space="0" w:color="auto"/>
        <w:left w:val="none" w:sz="0" w:space="0" w:color="auto"/>
        <w:bottom w:val="none" w:sz="0" w:space="0" w:color="auto"/>
        <w:right w:val="none" w:sz="0" w:space="0" w:color="auto"/>
      </w:divBdr>
    </w:div>
    <w:div w:id="1808474515">
      <w:bodyDiv w:val="1"/>
      <w:marLeft w:val="0"/>
      <w:marRight w:val="0"/>
      <w:marTop w:val="0"/>
      <w:marBottom w:val="0"/>
      <w:divBdr>
        <w:top w:val="none" w:sz="0" w:space="0" w:color="auto"/>
        <w:left w:val="none" w:sz="0" w:space="0" w:color="auto"/>
        <w:bottom w:val="none" w:sz="0" w:space="0" w:color="auto"/>
        <w:right w:val="none" w:sz="0" w:space="0" w:color="auto"/>
      </w:divBdr>
    </w:div>
    <w:div w:id="1809468825">
      <w:bodyDiv w:val="1"/>
      <w:marLeft w:val="0"/>
      <w:marRight w:val="0"/>
      <w:marTop w:val="0"/>
      <w:marBottom w:val="0"/>
      <w:divBdr>
        <w:top w:val="none" w:sz="0" w:space="0" w:color="auto"/>
        <w:left w:val="none" w:sz="0" w:space="0" w:color="auto"/>
        <w:bottom w:val="none" w:sz="0" w:space="0" w:color="auto"/>
        <w:right w:val="none" w:sz="0" w:space="0" w:color="auto"/>
      </w:divBdr>
    </w:div>
    <w:div w:id="1812988128">
      <w:bodyDiv w:val="1"/>
      <w:marLeft w:val="0"/>
      <w:marRight w:val="0"/>
      <w:marTop w:val="0"/>
      <w:marBottom w:val="0"/>
      <w:divBdr>
        <w:top w:val="none" w:sz="0" w:space="0" w:color="auto"/>
        <w:left w:val="none" w:sz="0" w:space="0" w:color="auto"/>
        <w:bottom w:val="none" w:sz="0" w:space="0" w:color="auto"/>
        <w:right w:val="none" w:sz="0" w:space="0" w:color="auto"/>
      </w:divBdr>
    </w:div>
    <w:div w:id="1816221131">
      <w:bodyDiv w:val="1"/>
      <w:marLeft w:val="0"/>
      <w:marRight w:val="0"/>
      <w:marTop w:val="0"/>
      <w:marBottom w:val="0"/>
      <w:divBdr>
        <w:top w:val="none" w:sz="0" w:space="0" w:color="auto"/>
        <w:left w:val="none" w:sz="0" w:space="0" w:color="auto"/>
        <w:bottom w:val="none" w:sz="0" w:space="0" w:color="auto"/>
        <w:right w:val="none" w:sz="0" w:space="0" w:color="auto"/>
      </w:divBdr>
    </w:div>
    <w:div w:id="1816486237">
      <w:bodyDiv w:val="1"/>
      <w:marLeft w:val="0"/>
      <w:marRight w:val="0"/>
      <w:marTop w:val="0"/>
      <w:marBottom w:val="0"/>
      <w:divBdr>
        <w:top w:val="none" w:sz="0" w:space="0" w:color="auto"/>
        <w:left w:val="none" w:sz="0" w:space="0" w:color="auto"/>
        <w:bottom w:val="none" w:sz="0" w:space="0" w:color="auto"/>
        <w:right w:val="none" w:sz="0" w:space="0" w:color="auto"/>
      </w:divBdr>
    </w:div>
    <w:div w:id="1817606409">
      <w:bodyDiv w:val="1"/>
      <w:marLeft w:val="0"/>
      <w:marRight w:val="0"/>
      <w:marTop w:val="0"/>
      <w:marBottom w:val="0"/>
      <w:divBdr>
        <w:top w:val="none" w:sz="0" w:space="0" w:color="auto"/>
        <w:left w:val="none" w:sz="0" w:space="0" w:color="auto"/>
        <w:bottom w:val="none" w:sz="0" w:space="0" w:color="auto"/>
        <w:right w:val="none" w:sz="0" w:space="0" w:color="auto"/>
      </w:divBdr>
    </w:div>
    <w:div w:id="1819573156">
      <w:bodyDiv w:val="1"/>
      <w:marLeft w:val="0"/>
      <w:marRight w:val="0"/>
      <w:marTop w:val="0"/>
      <w:marBottom w:val="0"/>
      <w:divBdr>
        <w:top w:val="none" w:sz="0" w:space="0" w:color="auto"/>
        <w:left w:val="none" w:sz="0" w:space="0" w:color="auto"/>
        <w:bottom w:val="none" w:sz="0" w:space="0" w:color="auto"/>
        <w:right w:val="none" w:sz="0" w:space="0" w:color="auto"/>
      </w:divBdr>
    </w:div>
    <w:div w:id="1819878319">
      <w:bodyDiv w:val="1"/>
      <w:marLeft w:val="0"/>
      <w:marRight w:val="0"/>
      <w:marTop w:val="0"/>
      <w:marBottom w:val="0"/>
      <w:divBdr>
        <w:top w:val="none" w:sz="0" w:space="0" w:color="auto"/>
        <w:left w:val="none" w:sz="0" w:space="0" w:color="auto"/>
        <w:bottom w:val="none" w:sz="0" w:space="0" w:color="auto"/>
        <w:right w:val="none" w:sz="0" w:space="0" w:color="auto"/>
      </w:divBdr>
    </w:div>
    <w:div w:id="1820806634">
      <w:bodyDiv w:val="1"/>
      <w:marLeft w:val="0"/>
      <w:marRight w:val="0"/>
      <w:marTop w:val="0"/>
      <w:marBottom w:val="0"/>
      <w:divBdr>
        <w:top w:val="none" w:sz="0" w:space="0" w:color="auto"/>
        <w:left w:val="none" w:sz="0" w:space="0" w:color="auto"/>
        <w:bottom w:val="none" w:sz="0" w:space="0" w:color="auto"/>
        <w:right w:val="none" w:sz="0" w:space="0" w:color="auto"/>
      </w:divBdr>
    </w:div>
    <w:div w:id="1821848229">
      <w:bodyDiv w:val="1"/>
      <w:marLeft w:val="0"/>
      <w:marRight w:val="0"/>
      <w:marTop w:val="0"/>
      <w:marBottom w:val="0"/>
      <w:divBdr>
        <w:top w:val="none" w:sz="0" w:space="0" w:color="auto"/>
        <w:left w:val="none" w:sz="0" w:space="0" w:color="auto"/>
        <w:bottom w:val="none" w:sz="0" w:space="0" w:color="auto"/>
        <w:right w:val="none" w:sz="0" w:space="0" w:color="auto"/>
      </w:divBdr>
      <w:divsChild>
        <w:div w:id="14699469">
          <w:marLeft w:val="640"/>
          <w:marRight w:val="0"/>
          <w:marTop w:val="0"/>
          <w:marBottom w:val="0"/>
          <w:divBdr>
            <w:top w:val="none" w:sz="0" w:space="0" w:color="auto"/>
            <w:left w:val="none" w:sz="0" w:space="0" w:color="auto"/>
            <w:bottom w:val="none" w:sz="0" w:space="0" w:color="auto"/>
            <w:right w:val="none" w:sz="0" w:space="0" w:color="auto"/>
          </w:divBdr>
        </w:div>
        <w:div w:id="148908926">
          <w:marLeft w:val="640"/>
          <w:marRight w:val="0"/>
          <w:marTop w:val="0"/>
          <w:marBottom w:val="0"/>
          <w:divBdr>
            <w:top w:val="none" w:sz="0" w:space="0" w:color="auto"/>
            <w:left w:val="none" w:sz="0" w:space="0" w:color="auto"/>
            <w:bottom w:val="none" w:sz="0" w:space="0" w:color="auto"/>
            <w:right w:val="none" w:sz="0" w:space="0" w:color="auto"/>
          </w:divBdr>
        </w:div>
        <w:div w:id="157040300">
          <w:marLeft w:val="640"/>
          <w:marRight w:val="0"/>
          <w:marTop w:val="0"/>
          <w:marBottom w:val="0"/>
          <w:divBdr>
            <w:top w:val="none" w:sz="0" w:space="0" w:color="auto"/>
            <w:left w:val="none" w:sz="0" w:space="0" w:color="auto"/>
            <w:bottom w:val="none" w:sz="0" w:space="0" w:color="auto"/>
            <w:right w:val="none" w:sz="0" w:space="0" w:color="auto"/>
          </w:divBdr>
        </w:div>
        <w:div w:id="176778519">
          <w:marLeft w:val="640"/>
          <w:marRight w:val="0"/>
          <w:marTop w:val="0"/>
          <w:marBottom w:val="0"/>
          <w:divBdr>
            <w:top w:val="none" w:sz="0" w:space="0" w:color="auto"/>
            <w:left w:val="none" w:sz="0" w:space="0" w:color="auto"/>
            <w:bottom w:val="none" w:sz="0" w:space="0" w:color="auto"/>
            <w:right w:val="none" w:sz="0" w:space="0" w:color="auto"/>
          </w:divBdr>
        </w:div>
        <w:div w:id="319164447">
          <w:marLeft w:val="640"/>
          <w:marRight w:val="0"/>
          <w:marTop w:val="0"/>
          <w:marBottom w:val="0"/>
          <w:divBdr>
            <w:top w:val="none" w:sz="0" w:space="0" w:color="auto"/>
            <w:left w:val="none" w:sz="0" w:space="0" w:color="auto"/>
            <w:bottom w:val="none" w:sz="0" w:space="0" w:color="auto"/>
            <w:right w:val="none" w:sz="0" w:space="0" w:color="auto"/>
          </w:divBdr>
        </w:div>
        <w:div w:id="356393923">
          <w:marLeft w:val="640"/>
          <w:marRight w:val="0"/>
          <w:marTop w:val="0"/>
          <w:marBottom w:val="0"/>
          <w:divBdr>
            <w:top w:val="none" w:sz="0" w:space="0" w:color="auto"/>
            <w:left w:val="none" w:sz="0" w:space="0" w:color="auto"/>
            <w:bottom w:val="none" w:sz="0" w:space="0" w:color="auto"/>
            <w:right w:val="none" w:sz="0" w:space="0" w:color="auto"/>
          </w:divBdr>
        </w:div>
        <w:div w:id="379086829">
          <w:marLeft w:val="640"/>
          <w:marRight w:val="0"/>
          <w:marTop w:val="0"/>
          <w:marBottom w:val="0"/>
          <w:divBdr>
            <w:top w:val="none" w:sz="0" w:space="0" w:color="auto"/>
            <w:left w:val="none" w:sz="0" w:space="0" w:color="auto"/>
            <w:bottom w:val="none" w:sz="0" w:space="0" w:color="auto"/>
            <w:right w:val="none" w:sz="0" w:space="0" w:color="auto"/>
          </w:divBdr>
        </w:div>
        <w:div w:id="454518645">
          <w:marLeft w:val="640"/>
          <w:marRight w:val="0"/>
          <w:marTop w:val="0"/>
          <w:marBottom w:val="0"/>
          <w:divBdr>
            <w:top w:val="none" w:sz="0" w:space="0" w:color="auto"/>
            <w:left w:val="none" w:sz="0" w:space="0" w:color="auto"/>
            <w:bottom w:val="none" w:sz="0" w:space="0" w:color="auto"/>
            <w:right w:val="none" w:sz="0" w:space="0" w:color="auto"/>
          </w:divBdr>
        </w:div>
        <w:div w:id="491067409">
          <w:marLeft w:val="640"/>
          <w:marRight w:val="0"/>
          <w:marTop w:val="0"/>
          <w:marBottom w:val="0"/>
          <w:divBdr>
            <w:top w:val="none" w:sz="0" w:space="0" w:color="auto"/>
            <w:left w:val="none" w:sz="0" w:space="0" w:color="auto"/>
            <w:bottom w:val="none" w:sz="0" w:space="0" w:color="auto"/>
            <w:right w:val="none" w:sz="0" w:space="0" w:color="auto"/>
          </w:divBdr>
        </w:div>
        <w:div w:id="525212942">
          <w:marLeft w:val="640"/>
          <w:marRight w:val="0"/>
          <w:marTop w:val="0"/>
          <w:marBottom w:val="0"/>
          <w:divBdr>
            <w:top w:val="none" w:sz="0" w:space="0" w:color="auto"/>
            <w:left w:val="none" w:sz="0" w:space="0" w:color="auto"/>
            <w:bottom w:val="none" w:sz="0" w:space="0" w:color="auto"/>
            <w:right w:val="none" w:sz="0" w:space="0" w:color="auto"/>
          </w:divBdr>
        </w:div>
        <w:div w:id="539978559">
          <w:marLeft w:val="640"/>
          <w:marRight w:val="0"/>
          <w:marTop w:val="0"/>
          <w:marBottom w:val="0"/>
          <w:divBdr>
            <w:top w:val="none" w:sz="0" w:space="0" w:color="auto"/>
            <w:left w:val="none" w:sz="0" w:space="0" w:color="auto"/>
            <w:bottom w:val="none" w:sz="0" w:space="0" w:color="auto"/>
            <w:right w:val="none" w:sz="0" w:space="0" w:color="auto"/>
          </w:divBdr>
        </w:div>
        <w:div w:id="582420422">
          <w:marLeft w:val="640"/>
          <w:marRight w:val="0"/>
          <w:marTop w:val="0"/>
          <w:marBottom w:val="0"/>
          <w:divBdr>
            <w:top w:val="none" w:sz="0" w:space="0" w:color="auto"/>
            <w:left w:val="none" w:sz="0" w:space="0" w:color="auto"/>
            <w:bottom w:val="none" w:sz="0" w:space="0" w:color="auto"/>
            <w:right w:val="none" w:sz="0" w:space="0" w:color="auto"/>
          </w:divBdr>
        </w:div>
        <w:div w:id="596596203">
          <w:marLeft w:val="640"/>
          <w:marRight w:val="0"/>
          <w:marTop w:val="0"/>
          <w:marBottom w:val="0"/>
          <w:divBdr>
            <w:top w:val="none" w:sz="0" w:space="0" w:color="auto"/>
            <w:left w:val="none" w:sz="0" w:space="0" w:color="auto"/>
            <w:bottom w:val="none" w:sz="0" w:space="0" w:color="auto"/>
            <w:right w:val="none" w:sz="0" w:space="0" w:color="auto"/>
          </w:divBdr>
        </w:div>
        <w:div w:id="689916794">
          <w:marLeft w:val="640"/>
          <w:marRight w:val="0"/>
          <w:marTop w:val="0"/>
          <w:marBottom w:val="0"/>
          <w:divBdr>
            <w:top w:val="none" w:sz="0" w:space="0" w:color="auto"/>
            <w:left w:val="none" w:sz="0" w:space="0" w:color="auto"/>
            <w:bottom w:val="none" w:sz="0" w:space="0" w:color="auto"/>
            <w:right w:val="none" w:sz="0" w:space="0" w:color="auto"/>
          </w:divBdr>
        </w:div>
        <w:div w:id="729153543">
          <w:marLeft w:val="640"/>
          <w:marRight w:val="0"/>
          <w:marTop w:val="0"/>
          <w:marBottom w:val="0"/>
          <w:divBdr>
            <w:top w:val="none" w:sz="0" w:space="0" w:color="auto"/>
            <w:left w:val="none" w:sz="0" w:space="0" w:color="auto"/>
            <w:bottom w:val="none" w:sz="0" w:space="0" w:color="auto"/>
            <w:right w:val="none" w:sz="0" w:space="0" w:color="auto"/>
          </w:divBdr>
        </w:div>
        <w:div w:id="729764575">
          <w:marLeft w:val="640"/>
          <w:marRight w:val="0"/>
          <w:marTop w:val="0"/>
          <w:marBottom w:val="0"/>
          <w:divBdr>
            <w:top w:val="none" w:sz="0" w:space="0" w:color="auto"/>
            <w:left w:val="none" w:sz="0" w:space="0" w:color="auto"/>
            <w:bottom w:val="none" w:sz="0" w:space="0" w:color="auto"/>
            <w:right w:val="none" w:sz="0" w:space="0" w:color="auto"/>
          </w:divBdr>
        </w:div>
        <w:div w:id="1019816218">
          <w:marLeft w:val="640"/>
          <w:marRight w:val="0"/>
          <w:marTop w:val="0"/>
          <w:marBottom w:val="0"/>
          <w:divBdr>
            <w:top w:val="none" w:sz="0" w:space="0" w:color="auto"/>
            <w:left w:val="none" w:sz="0" w:space="0" w:color="auto"/>
            <w:bottom w:val="none" w:sz="0" w:space="0" w:color="auto"/>
            <w:right w:val="none" w:sz="0" w:space="0" w:color="auto"/>
          </w:divBdr>
        </w:div>
        <w:div w:id="1095908005">
          <w:marLeft w:val="640"/>
          <w:marRight w:val="0"/>
          <w:marTop w:val="0"/>
          <w:marBottom w:val="0"/>
          <w:divBdr>
            <w:top w:val="none" w:sz="0" w:space="0" w:color="auto"/>
            <w:left w:val="none" w:sz="0" w:space="0" w:color="auto"/>
            <w:bottom w:val="none" w:sz="0" w:space="0" w:color="auto"/>
            <w:right w:val="none" w:sz="0" w:space="0" w:color="auto"/>
          </w:divBdr>
        </w:div>
        <w:div w:id="1150101407">
          <w:marLeft w:val="640"/>
          <w:marRight w:val="0"/>
          <w:marTop w:val="0"/>
          <w:marBottom w:val="0"/>
          <w:divBdr>
            <w:top w:val="none" w:sz="0" w:space="0" w:color="auto"/>
            <w:left w:val="none" w:sz="0" w:space="0" w:color="auto"/>
            <w:bottom w:val="none" w:sz="0" w:space="0" w:color="auto"/>
            <w:right w:val="none" w:sz="0" w:space="0" w:color="auto"/>
          </w:divBdr>
        </w:div>
        <w:div w:id="1161971580">
          <w:marLeft w:val="640"/>
          <w:marRight w:val="0"/>
          <w:marTop w:val="0"/>
          <w:marBottom w:val="0"/>
          <w:divBdr>
            <w:top w:val="none" w:sz="0" w:space="0" w:color="auto"/>
            <w:left w:val="none" w:sz="0" w:space="0" w:color="auto"/>
            <w:bottom w:val="none" w:sz="0" w:space="0" w:color="auto"/>
            <w:right w:val="none" w:sz="0" w:space="0" w:color="auto"/>
          </w:divBdr>
        </w:div>
        <w:div w:id="1179194872">
          <w:marLeft w:val="640"/>
          <w:marRight w:val="0"/>
          <w:marTop w:val="0"/>
          <w:marBottom w:val="0"/>
          <w:divBdr>
            <w:top w:val="none" w:sz="0" w:space="0" w:color="auto"/>
            <w:left w:val="none" w:sz="0" w:space="0" w:color="auto"/>
            <w:bottom w:val="none" w:sz="0" w:space="0" w:color="auto"/>
            <w:right w:val="none" w:sz="0" w:space="0" w:color="auto"/>
          </w:divBdr>
        </w:div>
        <w:div w:id="1208683472">
          <w:marLeft w:val="640"/>
          <w:marRight w:val="0"/>
          <w:marTop w:val="0"/>
          <w:marBottom w:val="0"/>
          <w:divBdr>
            <w:top w:val="none" w:sz="0" w:space="0" w:color="auto"/>
            <w:left w:val="none" w:sz="0" w:space="0" w:color="auto"/>
            <w:bottom w:val="none" w:sz="0" w:space="0" w:color="auto"/>
            <w:right w:val="none" w:sz="0" w:space="0" w:color="auto"/>
          </w:divBdr>
        </w:div>
        <w:div w:id="1223056400">
          <w:marLeft w:val="640"/>
          <w:marRight w:val="0"/>
          <w:marTop w:val="0"/>
          <w:marBottom w:val="0"/>
          <w:divBdr>
            <w:top w:val="none" w:sz="0" w:space="0" w:color="auto"/>
            <w:left w:val="none" w:sz="0" w:space="0" w:color="auto"/>
            <w:bottom w:val="none" w:sz="0" w:space="0" w:color="auto"/>
            <w:right w:val="none" w:sz="0" w:space="0" w:color="auto"/>
          </w:divBdr>
        </w:div>
        <w:div w:id="1427001762">
          <w:marLeft w:val="640"/>
          <w:marRight w:val="0"/>
          <w:marTop w:val="0"/>
          <w:marBottom w:val="0"/>
          <w:divBdr>
            <w:top w:val="none" w:sz="0" w:space="0" w:color="auto"/>
            <w:left w:val="none" w:sz="0" w:space="0" w:color="auto"/>
            <w:bottom w:val="none" w:sz="0" w:space="0" w:color="auto"/>
            <w:right w:val="none" w:sz="0" w:space="0" w:color="auto"/>
          </w:divBdr>
        </w:div>
        <w:div w:id="1524973706">
          <w:marLeft w:val="640"/>
          <w:marRight w:val="0"/>
          <w:marTop w:val="0"/>
          <w:marBottom w:val="0"/>
          <w:divBdr>
            <w:top w:val="none" w:sz="0" w:space="0" w:color="auto"/>
            <w:left w:val="none" w:sz="0" w:space="0" w:color="auto"/>
            <w:bottom w:val="none" w:sz="0" w:space="0" w:color="auto"/>
            <w:right w:val="none" w:sz="0" w:space="0" w:color="auto"/>
          </w:divBdr>
        </w:div>
        <w:div w:id="1534926939">
          <w:marLeft w:val="640"/>
          <w:marRight w:val="0"/>
          <w:marTop w:val="0"/>
          <w:marBottom w:val="0"/>
          <w:divBdr>
            <w:top w:val="none" w:sz="0" w:space="0" w:color="auto"/>
            <w:left w:val="none" w:sz="0" w:space="0" w:color="auto"/>
            <w:bottom w:val="none" w:sz="0" w:space="0" w:color="auto"/>
            <w:right w:val="none" w:sz="0" w:space="0" w:color="auto"/>
          </w:divBdr>
        </w:div>
        <w:div w:id="1609388915">
          <w:marLeft w:val="640"/>
          <w:marRight w:val="0"/>
          <w:marTop w:val="0"/>
          <w:marBottom w:val="0"/>
          <w:divBdr>
            <w:top w:val="none" w:sz="0" w:space="0" w:color="auto"/>
            <w:left w:val="none" w:sz="0" w:space="0" w:color="auto"/>
            <w:bottom w:val="none" w:sz="0" w:space="0" w:color="auto"/>
            <w:right w:val="none" w:sz="0" w:space="0" w:color="auto"/>
          </w:divBdr>
        </w:div>
        <w:div w:id="1741832596">
          <w:marLeft w:val="640"/>
          <w:marRight w:val="0"/>
          <w:marTop w:val="0"/>
          <w:marBottom w:val="0"/>
          <w:divBdr>
            <w:top w:val="none" w:sz="0" w:space="0" w:color="auto"/>
            <w:left w:val="none" w:sz="0" w:space="0" w:color="auto"/>
            <w:bottom w:val="none" w:sz="0" w:space="0" w:color="auto"/>
            <w:right w:val="none" w:sz="0" w:space="0" w:color="auto"/>
          </w:divBdr>
        </w:div>
        <w:div w:id="1829129097">
          <w:marLeft w:val="640"/>
          <w:marRight w:val="0"/>
          <w:marTop w:val="0"/>
          <w:marBottom w:val="0"/>
          <w:divBdr>
            <w:top w:val="none" w:sz="0" w:space="0" w:color="auto"/>
            <w:left w:val="none" w:sz="0" w:space="0" w:color="auto"/>
            <w:bottom w:val="none" w:sz="0" w:space="0" w:color="auto"/>
            <w:right w:val="none" w:sz="0" w:space="0" w:color="auto"/>
          </w:divBdr>
        </w:div>
        <w:div w:id="1952129413">
          <w:marLeft w:val="640"/>
          <w:marRight w:val="0"/>
          <w:marTop w:val="0"/>
          <w:marBottom w:val="0"/>
          <w:divBdr>
            <w:top w:val="none" w:sz="0" w:space="0" w:color="auto"/>
            <w:left w:val="none" w:sz="0" w:space="0" w:color="auto"/>
            <w:bottom w:val="none" w:sz="0" w:space="0" w:color="auto"/>
            <w:right w:val="none" w:sz="0" w:space="0" w:color="auto"/>
          </w:divBdr>
        </w:div>
        <w:div w:id="2042437774">
          <w:marLeft w:val="640"/>
          <w:marRight w:val="0"/>
          <w:marTop w:val="0"/>
          <w:marBottom w:val="0"/>
          <w:divBdr>
            <w:top w:val="none" w:sz="0" w:space="0" w:color="auto"/>
            <w:left w:val="none" w:sz="0" w:space="0" w:color="auto"/>
            <w:bottom w:val="none" w:sz="0" w:space="0" w:color="auto"/>
            <w:right w:val="none" w:sz="0" w:space="0" w:color="auto"/>
          </w:divBdr>
        </w:div>
      </w:divsChild>
    </w:div>
    <w:div w:id="1822771886">
      <w:bodyDiv w:val="1"/>
      <w:marLeft w:val="0"/>
      <w:marRight w:val="0"/>
      <w:marTop w:val="0"/>
      <w:marBottom w:val="0"/>
      <w:divBdr>
        <w:top w:val="none" w:sz="0" w:space="0" w:color="auto"/>
        <w:left w:val="none" w:sz="0" w:space="0" w:color="auto"/>
        <w:bottom w:val="none" w:sz="0" w:space="0" w:color="auto"/>
        <w:right w:val="none" w:sz="0" w:space="0" w:color="auto"/>
      </w:divBdr>
    </w:div>
    <w:div w:id="1824079720">
      <w:bodyDiv w:val="1"/>
      <w:marLeft w:val="0"/>
      <w:marRight w:val="0"/>
      <w:marTop w:val="0"/>
      <w:marBottom w:val="0"/>
      <w:divBdr>
        <w:top w:val="none" w:sz="0" w:space="0" w:color="auto"/>
        <w:left w:val="none" w:sz="0" w:space="0" w:color="auto"/>
        <w:bottom w:val="none" w:sz="0" w:space="0" w:color="auto"/>
        <w:right w:val="none" w:sz="0" w:space="0" w:color="auto"/>
      </w:divBdr>
    </w:div>
    <w:div w:id="1824855769">
      <w:bodyDiv w:val="1"/>
      <w:marLeft w:val="0"/>
      <w:marRight w:val="0"/>
      <w:marTop w:val="0"/>
      <w:marBottom w:val="0"/>
      <w:divBdr>
        <w:top w:val="none" w:sz="0" w:space="0" w:color="auto"/>
        <w:left w:val="none" w:sz="0" w:space="0" w:color="auto"/>
        <w:bottom w:val="none" w:sz="0" w:space="0" w:color="auto"/>
        <w:right w:val="none" w:sz="0" w:space="0" w:color="auto"/>
      </w:divBdr>
    </w:div>
    <w:div w:id="1825389367">
      <w:bodyDiv w:val="1"/>
      <w:marLeft w:val="0"/>
      <w:marRight w:val="0"/>
      <w:marTop w:val="0"/>
      <w:marBottom w:val="0"/>
      <w:divBdr>
        <w:top w:val="none" w:sz="0" w:space="0" w:color="auto"/>
        <w:left w:val="none" w:sz="0" w:space="0" w:color="auto"/>
        <w:bottom w:val="none" w:sz="0" w:space="0" w:color="auto"/>
        <w:right w:val="none" w:sz="0" w:space="0" w:color="auto"/>
      </w:divBdr>
    </w:div>
    <w:div w:id="1825588499">
      <w:bodyDiv w:val="1"/>
      <w:marLeft w:val="0"/>
      <w:marRight w:val="0"/>
      <w:marTop w:val="0"/>
      <w:marBottom w:val="0"/>
      <w:divBdr>
        <w:top w:val="none" w:sz="0" w:space="0" w:color="auto"/>
        <w:left w:val="none" w:sz="0" w:space="0" w:color="auto"/>
        <w:bottom w:val="none" w:sz="0" w:space="0" w:color="auto"/>
        <w:right w:val="none" w:sz="0" w:space="0" w:color="auto"/>
      </w:divBdr>
    </w:div>
    <w:div w:id="1828742547">
      <w:marLeft w:val="640"/>
      <w:marRight w:val="0"/>
      <w:marTop w:val="0"/>
      <w:marBottom w:val="0"/>
      <w:divBdr>
        <w:top w:val="none" w:sz="0" w:space="0" w:color="auto"/>
        <w:left w:val="none" w:sz="0" w:space="0" w:color="auto"/>
        <w:bottom w:val="none" w:sz="0" w:space="0" w:color="auto"/>
        <w:right w:val="none" w:sz="0" w:space="0" w:color="auto"/>
      </w:divBdr>
    </w:div>
    <w:div w:id="1832674857">
      <w:bodyDiv w:val="1"/>
      <w:marLeft w:val="0"/>
      <w:marRight w:val="0"/>
      <w:marTop w:val="0"/>
      <w:marBottom w:val="0"/>
      <w:divBdr>
        <w:top w:val="none" w:sz="0" w:space="0" w:color="auto"/>
        <w:left w:val="none" w:sz="0" w:space="0" w:color="auto"/>
        <w:bottom w:val="none" w:sz="0" w:space="0" w:color="auto"/>
        <w:right w:val="none" w:sz="0" w:space="0" w:color="auto"/>
      </w:divBdr>
    </w:div>
    <w:div w:id="1833174484">
      <w:bodyDiv w:val="1"/>
      <w:marLeft w:val="0"/>
      <w:marRight w:val="0"/>
      <w:marTop w:val="0"/>
      <w:marBottom w:val="0"/>
      <w:divBdr>
        <w:top w:val="none" w:sz="0" w:space="0" w:color="auto"/>
        <w:left w:val="none" w:sz="0" w:space="0" w:color="auto"/>
        <w:bottom w:val="none" w:sz="0" w:space="0" w:color="auto"/>
        <w:right w:val="none" w:sz="0" w:space="0" w:color="auto"/>
      </w:divBdr>
    </w:div>
    <w:div w:id="1834224736">
      <w:bodyDiv w:val="1"/>
      <w:marLeft w:val="0"/>
      <w:marRight w:val="0"/>
      <w:marTop w:val="0"/>
      <w:marBottom w:val="0"/>
      <w:divBdr>
        <w:top w:val="none" w:sz="0" w:space="0" w:color="auto"/>
        <w:left w:val="none" w:sz="0" w:space="0" w:color="auto"/>
        <w:bottom w:val="none" w:sz="0" w:space="0" w:color="auto"/>
        <w:right w:val="none" w:sz="0" w:space="0" w:color="auto"/>
      </w:divBdr>
    </w:div>
    <w:div w:id="1834419300">
      <w:marLeft w:val="640"/>
      <w:marRight w:val="0"/>
      <w:marTop w:val="0"/>
      <w:marBottom w:val="0"/>
      <w:divBdr>
        <w:top w:val="none" w:sz="0" w:space="0" w:color="auto"/>
        <w:left w:val="none" w:sz="0" w:space="0" w:color="auto"/>
        <w:bottom w:val="none" w:sz="0" w:space="0" w:color="auto"/>
        <w:right w:val="none" w:sz="0" w:space="0" w:color="auto"/>
      </w:divBdr>
    </w:div>
    <w:div w:id="1834907138">
      <w:bodyDiv w:val="1"/>
      <w:marLeft w:val="0"/>
      <w:marRight w:val="0"/>
      <w:marTop w:val="0"/>
      <w:marBottom w:val="0"/>
      <w:divBdr>
        <w:top w:val="none" w:sz="0" w:space="0" w:color="auto"/>
        <w:left w:val="none" w:sz="0" w:space="0" w:color="auto"/>
        <w:bottom w:val="none" w:sz="0" w:space="0" w:color="auto"/>
        <w:right w:val="none" w:sz="0" w:space="0" w:color="auto"/>
      </w:divBdr>
    </w:div>
    <w:div w:id="1835410964">
      <w:bodyDiv w:val="1"/>
      <w:marLeft w:val="0"/>
      <w:marRight w:val="0"/>
      <w:marTop w:val="0"/>
      <w:marBottom w:val="0"/>
      <w:divBdr>
        <w:top w:val="none" w:sz="0" w:space="0" w:color="auto"/>
        <w:left w:val="none" w:sz="0" w:space="0" w:color="auto"/>
        <w:bottom w:val="none" w:sz="0" w:space="0" w:color="auto"/>
        <w:right w:val="none" w:sz="0" w:space="0" w:color="auto"/>
      </w:divBdr>
    </w:div>
    <w:div w:id="1835682395">
      <w:marLeft w:val="640"/>
      <w:marRight w:val="0"/>
      <w:marTop w:val="0"/>
      <w:marBottom w:val="0"/>
      <w:divBdr>
        <w:top w:val="none" w:sz="0" w:space="0" w:color="auto"/>
        <w:left w:val="none" w:sz="0" w:space="0" w:color="auto"/>
        <w:bottom w:val="none" w:sz="0" w:space="0" w:color="auto"/>
        <w:right w:val="none" w:sz="0" w:space="0" w:color="auto"/>
      </w:divBdr>
    </w:div>
    <w:div w:id="1836452573">
      <w:bodyDiv w:val="1"/>
      <w:marLeft w:val="0"/>
      <w:marRight w:val="0"/>
      <w:marTop w:val="0"/>
      <w:marBottom w:val="0"/>
      <w:divBdr>
        <w:top w:val="none" w:sz="0" w:space="0" w:color="auto"/>
        <w:left w:val="none" w:sz="0" w:space="0" w:color="auto"/>
        <w:bottom w:val="none" w:sz="0" w:space="0" w:color="auto"/>
        <w:right w:val="none" w:sz="0" w:space="0" w:color="auto"/>
      </w:divBdr>
    </w:div>
    <w:div w:id="1837381791">
      <w:bodyDiv w:val="1"/>
      <w:marLeft w:val="0"/>
      <w:marRight w:val="0"/>
      <w:marTop w:val="0"/>
      <w:marBottom w:val="0"/>
      <w:divBdr>
        <w:top w:val="none" w:sz="0" w:space="0" w:color="auto"/>
        <w:left w:val="none" w:sz="0" w:space="0" w:color="auto"/>
        <w:bottom w:val="none" w:sz="0" w:space="0" w:color="auto"/>
        <w:right w:val="none" w:sz="0" w:space="0" w:color="auto"/>
      </w:divBdr>
    </w:div>
    <w:div w:id="1838110399">
      <w:bodyDiv w:val="1"/>
      <w:marLeft w:val="0"/>
      <w:marRight w:val="0"/>
      <w:marTop w:val="0"/>
      <w:marBottom w:val="0"/>
      <w:divBdr>
        <w:top w:val="none" w:sz="0" w:space="0" w:color="auto"/>
        <w:left w:val="none" w:sz="0" w:space="0" w:color="auto"/>
        <w:bottom w:val="none" w:sz="0" w:space="0" w:color="auto"/>
        <w:right w:val="none" w:sz="0" w:space="0" w:color="auto"/>
      </w:divBdr>
    </w:div>
    <w:div w:id="1839692700">
      <w:bodyDiv w:val="1"/>
      <w:marLeft w:val="0"/>
      <w:marRight w:val="0"/>
      <w:marTop w:val="0"/>
      <w:marBottom w:val="0"/>
      <w:divBdr>
        <w:top w:val="none" w:sz="0" w:space="0" w:color="auto"/>
        <w:left w:val="none" w:sz="0" w:space="0" w:color="auto"/>
        <w:bottom w:val="none" w:sz="0" w:space="0" w:color="auto"/>
        <w:right w:val="none" w:sz="0" w:space="0" w:color="auto"/>
      </w:divBdr>
    </w:div>
    <w:div w:id="1842154953">
      <w:bodyDiv w:val="1"/>
      <w:marLeft w:val="0"/>
      <w:marRight w:val="0"/>
      <w:marTop w:val="0"/>
      <w:marBottom w:val="0"/>
      <w:divBdr>
        <w:top w:val="none" w:sz="0" w:space="0" w:color="auto"/>
        <w:left w:val="none" w:sz="0" w:space="0" w:color="auto"/>
        <w:bottom w:val="none" w:sz="0" w:space="0" w:color="auto"/>
        <w:right w:val="none" w:sz="0" w:space="0" w:color="auto"/>
      </w:divBdr>
      <w:divsChild>
        <w:div w:id="43871353">
          <w:marLeft w:val="480"/>
          <w:marRight w:val="0"/>
          <w:marTop w:val="0"/>
          <w:marBottom w:val="0"/>
          <w:divBdr>
            <w:top w:val="none" w:sz="0" w:space="0" w:color="auto"/>
            <w:left w:val="none" w:sz="0" w:space="0" w:color="auto"/>
            <w:bottom w:val="none" w:sz="0" w:space="0" w:color="auto"/>
            <w:right w:val="none" w:sz="0" w:space="0" w:color="auto"/>
          </w:divBdr>
        </w:div>
        <w:div w:id="96339194">
          <w:marLeft w:val="480"/>
          <w:marRight w:val="0"/>
          <w:marTop w:val="0"/>
          <w:marBottom w:val="0"/>
          <w:divBdr>
            <w:top w:val="none" w:sz="0" w:space="0" w:color="auto"/>
            <w:left w:val="none" w:sz="0" w:space="0" w:color="auto"/>
            <w:bottom w:val="none" w:sz="0" w:space="0" w:color="auto"/>
            <w:right w:val="none" w:sz="0" w:space="0" w:color="auto"/>
          </w:divBdr>
        </w:div>
        <w:div w:id="1999260991">
          <w:marLeft w:val="480"/>
          <w:marRight w:val="0"/>
          <w:marTop w:val="0"/>
          <w:marBottom w:val="0"/>
          <w:divBdr>
            <w:top w:val="none" w:sz="0" w:space="0" w:color="auto"/>
            <w:left w:val="none" w:sz="0" w:space="0" w:color="auto"/>
            <w:bottom w:val="none" w:sz="0" w:space="0" w:color="auto"/>
            <w:right w:val="none" w:sz="0" w:space="0" w:color="auto"/>
          </w:divBdr>
        </w:div>
      </w:divsChild>
    </w:div>
    <w:div w:id="1843004233">
      <w:bodyDiv w:val="1"/>
      <w:marLeft w:val="0"/>
      <w:marRight w:val="0"/>
      <w:marTop w:val="0"/>
      <w:marBottom w:val="0"/>
      <w:divBdr>
        <w:top w:val="none" w:sz="0" w:space="0" w:color="auto"/>
        <w:left w:val="none" w:sz="0" w:space="0" w:color="auto"/>
        <w:bottom w:val="none" w:sz="0" w:space="0" w:color="auto"/>
        <w:right w:val="none" w:sz="0" w:space="0" w:color="auto"/>
      </w:divBdr>
    </w:div>
    <w:div w:id="1844390723">
      <w:bodyDiv w:val="1"/>
      <w:marLeft w:val="0"/>
      <w:marRight w:val="0"/>
      <w:marTop w:val="0"/>
      <w:marBottom w:val="0"/>
      <w:divBdr>
        <w:top w:val="none" w:sz="0" w:space="0" w:color="auto"/>
        <w:left w:val="none" w:sz="0" w:space="0" w:color="auto"/>
        <w:bottom w:val="none" w:sz="0" w:space="0" w:color="auto"/>
        <w:right w:val="none" w:sz="0" w:space="0" w:color="auto"/>
      </w:divBdr>
    </w:div>
    <w:div w:id="1844543018">
      <w:bodyDiv w:val="1"/>
      <w:marLeft w:val="0"/>
      <w:marRight w:val="0"/>
      <w:marTop w:val="0"/>
      <w:marBottom w:val="0"/>
      <w:divBdr>
        <w:top w:val="none" w:sz="0" w:space="0" w:color="auto"/>
        <w:left w:val="none" w:sz="0" w:space="0" w:color="auto"/>
        <w:bottom w:val="none" w:sz="0" w:space="0" w:color="auto"/>
        <w:right w:val="none" w:sz="0" w:space="0" w:color="auto"/>
      </w:divBdr>
    </w:div>
    <w:div w:id="1846477686">
      <w:bodyDiv w:val="1"/>
      <w:marLeft w:val="0"/>
      <w:marRight w:val="0"/>
      <w:marTop w:val="0"/>
      <w:marBottom w:val="0"/>
      <w:divBdr>
        <w:top w:val="none" w:sz="0" w:space="0" w:color="auto"/>
        <w:left w:val="none" w:sz="0" w:space="0" w:color="auto"/>
        <w:bottom w:val="none" w:sz="0" w:space="0" w:color="auto"/>
        <w:right w:val="none" w:sz="0" w:space="0" w:color="auto"/>
      </w:divBdr>
      <w:divsChild>
        <w:div w:id="471293181">
          <w:marLeft w:val="640"/>
          <w:marRight w:val="0"/>
          <w:marTop w:val="0"/>
          <w:marBottom w:val="0"/>
          <w:divBdr>
            <w:top w:val="none" w:sz="0" w:space="0" w:color="auto"/>
            <w:left w:val="none" w:sz="0" w:space="0" w:color="auto"/>
            <w:bottom w:val="none" w:sz="0" w:space="0" w:color="auto"/>
            <w:right w:val="none" w:sz="0" w:space="0" w:color="auto"/>
          </w:divBdr>
        </w:div>
        <w:div w:id="1609191864">
          <w:marLeft w:val="640"/>
          <w:marRight w:val="0"/>
          <w:marTop w:val="0"/>
          <w:marBottom w:val="0"/>
          <w:divBdr>
            <w:top w:val="none" w:sz="0" w:space="0" w:color="auto"/>
            <w:left w:val="none" w:sz="0" w:space="0" w:color="auto"/>
            <w:bottom w:val="none" w:sz="0" w:space="0" w:color="auto"/>
            <w:right w:val="none" w:sz="0" w:space="0" w:color="auto"/>
          </w:divBdr>
        </w:div>
        <w:div w:id="1964263879">
          <w:marLeft w:val="640"/>
          <w:marRight w:val="0"/>
          <w:marTop w:val="0"/>
          <w:marBottom w:val="0"/>
          <w:divBdr>
            <w:top w:val="none" w:sz="0" w:space="0" w:color="auto"/>
            <w:left w:val="none" w:sz="0" w:space="0" w:color="auto"/>
            <w:bottom w:val="none" w:sz="0" w:space="0" w:color="auto"/>
            <w:right w:val="none" w:sz="0" w:space="0" w:color="auto"/>
          </w:divBdr>
        </w:div>
        <w:div w:id="2126463320">
          <w:marLeft w:val="640"/>
          <w:marRight w:val="0"/>
          <w:marTop w:val="0"/>
          <w:marBottom w:val="0"/>
          <w:divBdr>
            <w:top w:val="none" w:sz="0" w:space="0" w:color="auto"/>
            <w:left w:val="none" w:sz="0" w:space="0" w:color="auto"/>
            <w:bottom w:val="none" w:sz="0" w:space="0" w:color="auto"/>
            <w:right w:val="none" w:sz="0" w:space="0" w:color="auto"/>
          </w:divBdr>
        </w:div>
      </w:divsChild>
    </w:div>
    <w:div w:id="1847014686">
      <w:bodyDiv w:val="1"/>
      <w:marLeft w:val="0"/>
      <w:marRight w:val="0"/>
      <w:marTop w:val="0"/>
      <w:marBottom w:val="0"/>
      <w:divBdr>
        <w:top w:val="none" w:sz="0" w:space="0" w:color="auto"/>
        <w:left w:val="none" w:sz="0" w:space="0" w:color="auto"/>
        <w:bottom w:val="none" w:sz="0" w:space="0" w:color="auto"/>
        <w:right w:val="none" w:sz="0" w:space="0" w:color="auto"/>
      </w:divBdr>
    </w:div>
    <w:div w:id="1849708769">
      <w:bodyDiv w:val="1"/>
      <w:marLeft w:val="0"/>
      <w:marRight w:val="0"/>
      <w:marTop w:val="0"/>
      <w:marBottom w:val="0"/>
      <w:divBdr>
        <w:top w:val="none" w:sz="0" w:space="0" w:color="auto"/>
        <w:left w:val="none" w:sz="0" w:space="0" w:color="auto"/>
        <w:bottom w:val="none" w:sz="0" w:space="0" w:color="auto"/>
        <w:right w:val="none" w:sz="0" w:space="0" w:color="auto"/>
      </w:divBdr>
    </w:div>
    <w:div w:id="1850020491">
      <w:marLeft w:val="640"/>
      <w:marRight w:val="0"/>
      <w:marTop w:val="0"/>
      <w:marBottom w:val="0"/>
      <w:divBdr>
        <w:top w:val="none" w:sz="0" w:space="0" w:color="auto"/>
        <w:left w:val="none" w:sz="0" w:space="0" w:color="auto"/>
        <w:bottom w:val="none" w:sz="0" w:space="0" w:color="auto"/>
        <w:right w:val="none" w:sz="0" w:space="0" w:color="auto"/>
      </w:divBdr>
    </w:div>
    <w:div w:id="1850439109">
      <w:bodyDiv w:val="1"/>
      <w:marLeft w:val="0"/>
      <w:marRight w:val="0"/>
      <w:marTop w:val="0"/>
      <w:marBottom w:val="0"/>
      <w:divBdr>
        <w:top w:val="none" w:sz="0" w:space="0" w:color="auto"/>
        <w:left w:val="none" w:sz="0" w:space="0" w:color="auto"/>
        <w:bottom w:val="none" w:sz="0" w:space="0" w:color="auto"/>
        <w:right w:val="none" w:sz="0" w:space="0" w:color="auto"/>
      </w:divBdr>
    </w:div>
    <w:div w:id="1851917216">
      <w:bodyDiv w:val="1"/>
      <w:marLeft w:val="0"/>
      <w:marRight w:val="0"/>
      <w:marTop w:val="0"/>
      <w:marBottom w:val="0"/>
      <w:divBdr>
        <w:top w:val="none" w:sz="0" w:space="0" w:color="auto"/>
        <w:left w:val="none" w:sz="0" w:space="0" w:color="auto"/>
        <w:bottom w:val="none" w:sz="0" w:space="0" w:color="auto"/>
        <w:right w:val="none" w:sz="0" w:space="0" w:color="auto"/>
      </w:divBdr>
    </w:div>
    <w:div w:id="1853033617">
      <w:bodyDiv w:val="1"/>
      <w:marLeft w:val="0"/>
      <w:marRight w:val="0"/>
      <w:marTop w:val="0"/>
      <w:marBottom w:val="0"/>
      <w:divBdr>
        <w:top w:val="none" w:sz="0" w:space="0" w:color="auto"/>
        <w:left w:val="none" w:sz="0" w:space="0" w:color="auto"/>
        <w:bottom w:val="none" w:sz="0" w:space="0" w:color="auto"/>
        <w:right w:val="none" w:sz="0" w:space="0" w:color="auto"/>
      </w:divBdr>
    </w:div>
    <w:div w:id="1853102179">
      <w:bodyDiv w:val="1"/>
      <w:marLeft w:val="0"/>
      <w:marRight w:val="0"/>
      <w:marTop w:val="0"/>
      <w:marBottom w:val="0"/>
      <w:divBdr>
        <w:top w:val="none" w:sz="0" w:space="0" w:color="auto"/>
        <w:left w:val="none" w:sz="0" w:space="0" w:color="auto"/>
        <w:bottom w:val="none" w:sz="0" w:space="0" w:color="auto"/>
        <w:right w:val="none" w:sz="0" w:space="0" w:color="auto"/>
      </w:divBdr>
    </w:div>
    <w:div w:id="1854370194">
      <w:bodyDiv w:val="1"/>
      <w:marLeft w:val="0"/>
      <w:marRight w:val="0"/>
      <w:marTop w:val="0"/>
      <w:marBottom w:val="0"/>
      <w:divBdr>
        <w:top w:val="none" w:sz="0" w:space="0" w:color="auto"/>
        <w:left w:val="none" w:sz="0" w:space="0" w:color="auto"/>
        <w:bottom w:val="none" w:sz="0" w:space="0" w:color="auto"/>
        <w:right w:val="none" w:sz="0" w:space="0" w:color="auto"/>
      </w:divBdr>
    </w:div>
    <w:div w:id="1856726622">
      <w:bodyDiv w:val="1"/>
      <w:marLeft w:val="0"/>
      <w:marRight w:val="0"/>
      <w:marTop w:val="0"/>
      <w:marBottom w:val="0"/>
      <w:divBdr>
        <w:top w:val="none" w:sz="0" w:space="0" w:color="auto"/>
        <w:left w:val="none" w:sz="0" w:space="0" w:color="auto"/>
        <w:bottom w:val="none" w:sz="0" w:space="0" w:color="auto"/>
        <w:right w:val="none" w:sz="0" w:space="0" w:color="auto"/>
      </w:divBdr>
    </w:div>
    <w:div w:id="1857691337">
      <w:bodyDiv w:val="1"/>
      <w:marLeft w:val="0"/>
      <w:marRight w:val="0"/>
      <w:marTop w:val="0"/>
      <w:marBottom w:val="0"/>
      <w:divBdr>
        <w:top w:val="none" w:sz="0" w:space="0" w:color="auto"/>
        <w:left w:val="none" w:sz="0" w:space="0" w:color="auto"/>
        <w:bottom w:val="none" w:sz="0" w:space="0" w:color="auto"/>
        <w:right w:val="none" w:sz="0" w:space="0" w:color="auto"/>
      </w:divBdr>
    </w:div>
    <w:div w:id="1857966196">
      <w:marLeft w:val="640"/>
      <w:marRight w:val="0"/>
      <w:marTop w:val="0"/>
      <w:marBottom w:val="0"/>
      <w:divBdr>
        <w:top w:val="none" w:sz="0" w:space="0" w:color="auto"/>
        <w:left w:val="none" w:sz="0" w:space="0" w:color="auto"/>
        <w:bottom w:val="none" w:sz="0" w:space="0" w:color="auto"/>
        <w:right w:val="none" w:sz="0" w:space="0" w:color="auto"/>
      </w:divBdr>
    </w:div>
    <w:div w:id="1858037165">
      <w:bodyDiv w:val="1"/>
      <w:marLeft w:val="0"/>
      <w:marRight w:val="0"/>
      <w:marTop w:val="0"/>
      <w:marBottom w:val="0"/>
      <w:divBdr>
        <w:top w:val="none" w:sz="0" w:space="0" w:color="auto"/>
        <w:left w:val="none" w:sz="0" w:space="0" w:color="auto"/>
        <w:bottom w:val="none" w:sz="0" w:space="0" w:color="auto"/>
        <w:right w:val="none" w:sz="0" w:space="0" w:color="auto"/>
      </w:divBdr>
    </w:div>
    <w:div w:id="1860313739">
      <w:marLeft w:val="640"/>
      <w:marRight w:val="0"/>
      <w:marTop w:val="0"/>
      <w:marBottom w:val="0"/>
      <w:divBdr>
        <w:top w:val="none" w:sz="0" w:space="0" w:color="auto"/>
        <w:left w:val="none" w:sz="0" w:space="0" w:color="auto"/>
        <w:bottom w:val="none" w:sz="0" w:space="0" w:color="auto"/>
        <w:right w:val="none" w:sz="0" w:space="0" w:color="auto"/>
      </w:divBdr>
    </w:div>
    <w:div w:id="1861118160">
      <w:marLeft w:val="640"/>
      <w:marRight w:val="0"/>
      <w:marTop w:val="0"/>
      <w:marBottom w:val="0"/>
      <w:divBdr>
        <w:top w:val="none" w:sz="0" w:space="0" w:color="auto"/>
        <w:left w:val="none" w:sz="0" w:space="0" w:color="auto"/>
        <w:bottom w:val="none" w:sz="0" w:space="0" w:color="auto"/>
        <w:right w:val="none" w:sz="0" w:space="0" w:color="auto"/>
      </w:divBdr>
    </w:div>
    <w:div w:id="1861822681">
      <w:bodyDiv w:val="1"/>
      <w:marLeft w:val="0"/>
      <w:marRight w:val="0"/>
      <w:marTop w:val="0"/>
      <w:marBottom w:val="0"/>
      <w:divBdr>
        <w:top w:val="none" w:sz="0" w:space="0" w:color="auto"/>
        <w:left w:val="none" w:sz="0" w:space="0" w:color="auto"/>
        <w:bottom w:val="none" w:sz="0" w:space="0" w:color="auto"/>
        <w:right w:val="none" w:sz="0" w:space="0" w:color="auto"/>
      </w:divBdr>
    </w:div>
    <w:div w:id="1862207902">
      <w:bodyDiv w:val="1"/>
      <w:marLeft w:val="0"/>
      <w:marRight w:val="0"/>
      <w:marTop w:val="0"/>
      <w:marBottom w:val="0"/>
      <w:divBdr>
        <w:top w:val="none" w:sz="0" w:space="0" w:color="auto"/>
        <w:left w:val="none" w:sz="0" w:space="0" w:color="auto"/>
        <w:bottom w:val="none" w:sz="0" w:space="0" w:color="auto"/>
        <w:right w:val="none" w:sz="0" w:space="0" w:color="auto"/>
      </w:divBdr>
    </w:div>
    <w:div w:id="1864905313">
      <w:bodyDiv w:val="1"/>
      <w:marLeft w:val="0"/>
      <w:marRight w:val="0"/>
      <w:marTop w:val="0"/>
      <w:marBottom w:val="0"/>
      <w:divBdr>
        <w:top w:val="none" w:sz="0" w:space="0" w:color="auto"/>
        <w:left w:val="none" w:sz="0" w:space="0" w:color="auto"/>
        <w:bottom w:val="none" w:sz="0" w:space="0" w:color="auto"/>
        <w:right w:val="none" w:sz="0" w:space="0" w:color="auto"/>
      </w:divBdr>
    </w:div>
    <w:div w:id="1866093975">
      <w:marLeft w:val="640"/>
      <w:marRight w:val="0"/>
      <w:marTop w:val="0"/>
      <w:marBottom w:val="0"/>
      <w:divBdr>
        <w:top w:val="none" w:sz="0" w:space="0" w:color="auto"/>
        <w:left w:val="none" w:sz="0" w:space="0" w:color="auto"/>
        <w:bottom w:val="none" w:sz="0" w:space="0" w:color="auto"/>
        <w:right w:val="none" w:sz="0" w:space="0" w:color="auto"/>
      </w:divBdr>
    </w:div>
    <w:div w:id="1866556113">
      <w:bodyDiv w:val="1"/>
      <w:marLeft w:val="0"/>
      <w:marRight w:val="0"/>
      <w:marTop w:val="0"/>
      <w:marBottom w:val="0"/>
      <w:divBdr>
        <w:top w:val="none" w:sz="0" w:space="0" w:color="auto"/>
        <w:left w:val="none" w:sz="0" w:space="0" w:color="auto"/>
        <w:bottom w:val="none" w:sz="0" w:space="0" w:color="auto"/>
        <w:right w:val="none" w:sz="0" w:space="0" w:color="auto"/>
      </w:divBdr>
    </w:div>
    <w:div w:id="1867716098">
      <w:bodyDiv w:val="1"/>
      <w:marLeft w:val="0"/>
      <w:marRight w:val="0"/>
      <w:marTop w:val="0"/>
      <w:marBottom w:val="0"/>
      <w:divBdr>
        <w:top w:val="none" w:sz="0" w:space="0" w:color="auto"/>
        <w:left w:val="none" w:sz="0" w:space="0" w:color="auto"/>
        <w:bottom w:val="none" w:sz="0" w:space="0" w:color="auto"/>
        <w:right w:val="none" w:sz="0" w:space="0" w:color="auto"/>
      </w:divBdr>
    </w:div>
    <w:div w:id="1867936522">
      <w:bodyDiv w:val="1"/>
      <w:marLeft w:val="0"/>
      <w:marRight w:val="0"/>
      <w:marTop w:val="0"/>
      <w:marBottom w:val="0"/>
      <w:divBdr>
        <w:top w:val="none" w:sz="0" w:space="0" w:color="auto"/>
        <w:left w:val="none" w:sz="0" w:space="0" w:color="auto"/>
        <w:bottom w:val="none" w:sz="0" w:space="0" w:color="auto"/>
        <w:right w:val="none" w:sz="0" w:space="0" w:color="auto"/>
      </w:divBdr>
    </w:div>
    <w:div w:id="1868443021">
      <w:bodyDiv w:val="1"/>
      <w:marLeft w:val="0"/>
      <w:marRight w:val="0"/>
      <w:marTop w:val="0"/>
      <w:marBottom w:val="0"/>
      <w:divBdr>
        <w:top w:val="none" w:sz="0" w:space="0" w:color="auto"/>
        <w:left w:val="none" w:sz="0" w:space="0" w:color="auto"/>
        <w:bottom w:val="none" w:sz="0" w:space="0" w:color="auto"/>
        <w:right w:val="none" w:sz="0" w:space="0" w:color="auto"/>
      </w:divBdr>
    </w:div>
    <w:div w:id="1868566132">
      <w:bodyDiv w:val="1"/>
      <w:marLeft w:val="0"/>
      <w:marRight w:val="0"/>
      <w:marTop w:val="0"/>
      <w:marBottom w:val="0"/>
      <w:divBdr>
        <w:top w:val="none" w:sz="0" w:space="0" w:color="auto"/>
        <w:left w:val="none" w:sz="0" w:space="0" w:color="auto"/>
        <w:bottom w:val="none" w:sz="0" w:space="0" w:color="auto"/>
        <w:right w:val="none" w:sz="0" w:space="0" w:color="auto"/>
      </w:divBdr>
    </w:div>
    <w:div w:id="1868788018">
      <w:bodyDiv w:val="1"/>
      <w:marLeft w:val="0"/>
      <w:marRight w:val="0"/>
      <w:marTop w:val="0"/>
      <w:marBottom w:val="0"/>
      <w:divBdr>
        <w:top w:val="none" w:sz="0" w:space="0" w:color="auto"/>
        <w:left w:val="none" w:sz="0" w:space="0" w:color="auto"/>
        <w:bottom w:val="none" w:sz="0" w:space="0" w:color="auto"/>
        <w:right w:val="none" w:sz="0" w:space="0" w:color="auto"/>
      </w:divBdr>
    </w:div>
    <w:div w:id="1871841246">
      <w:bodyDiv w:val="1"/>
      <w:marLeft w:val="0"/>
      <w:marRight w:val="0"/>
      <w:marTop w:val="0"/>
      <w:marBottom w:val="0"/>
      <w:divBdr>
        <w:top w:val="none" w:sz="0" w:space="0" w:color="auto"/>
        <w:left w:val="none" w:sz="0" w:space="0" w:color="auto"/>
        <w:bottom w:val="none" w:sz="0" w:space="0" w:color="auto"/>
        <w:right w:val="none" w:sz="0" w:space="0" w:color="auto"/>
      </w:divBdr>
    </w:div>
    <w:div w:id="1873567062">
      <w:marLeft w:val="640"/>
      <w:marRight w:val="0"/>
      <w:marTop w:val="0"/>
      <w:marBottom w:val="0"/>
      <w:divBdr>
        <w:top w:val="none" w:sz="0" w:space="0" w:color="auto"/>
        <w:left w:val="none" w:sz="0" w:space="0" w:color="auto"/>
        <w:bottom w:val="none" w:sz="0" w:space="0" w:color="auto"/>
        <w:right w:val="none" w:sz="0" w:space="0" w:color="auto"/>
      </w:divBdr>
    </w:div>
    <w:div w:id="1873881153">
      <w:bodyDiv w:val="1"/>
      <w:marLeft w:val="0"/>
      <w:marRight w:val="0"/>
      <w:marTop w:val="0"/>
      <w:marBottom w:val="0"/>
      <w:divBdr>
        <w:top w:val="none" w:sz="0" w:space="0" w:color="auto"/>
        <w:left w:val="none" w:sz="0" w:space="0" w:color="auto"/>
        <w:bottom w:val="none" w:sz="0" w:space="0" w:color="auto"/>
        <w:right w:val="none" w:sz="0" w:space="0" w:color="auto"/>
      </w:divBdr>
    </w:div>
    <w:div w:id="1874343843">
      <w:bodyDiv w:val="1"/>
      <w:marLeft w:val="0"/>
      <w:marRight w:val="0"/>
      <w:marTop w:val="0"/>
      <w:marBottom w:val="0"/>
      <w:divBdr>
        <w:top w:val="none" w:sz="0" w:space="0" w:color="auto"/>
        <w:left w:val="none" w:sz="0" w:space="0" w:color="auto"/>
        <w:bottom w:val="none" w:sz="0" w:space="0" w:color="auto"/>
        <w:right w:val="none" w:sz="0" w:space="0" w:color="auto"/>
      </w:divBdr>
      <w:divsChild>
        <w:div w:id="122309666">
          <w:marLeft w:val="640"/>
          <w:marRight w:val="0"/>
          <w:marTop w:val="0"/>
          <w:marBottom w:val="0"/>
          <w:divBdr>
            <w:top w:val="none" w:sz="0" w:space="0" w:color="auto"/>
            <w:left w:val="none" w:sz="0" w:space="0" w:color="auto"/>
            <w:bottom w:val="none" w:sz="0" w:space="0" w:color="auto"/>
            <w:right w:val="none" w:sz="0" w:space="0" w:color="auto"/>
          </w:divBdr>
        </w:div>
        <w:div w:id="171645041">
          <w:marLeft w:val="640"/>
          <w:marRight w:val="0"/>
          <w:marTop w:val="0"/>
          <w:marBottom w:val="0"/>
          <w:divBdr>
            <w:top w:val="none" w:sz="0" w:space="0" w:color="auto"/>
            <w:left w:val="none" w:sz="0" w:space="0" w:color="auto"/>
            <w:bottom w:val="none" w:sz="0" w:space="0" w:color="auto"/>
            <w:right w:val="none" w:sz="0" w:space="0" w:color="auto"/>
          </w:divBdr>
        </w:div>
        <w:div w:id="213008514">
          <w:marLeft w:val="640"/>
          <w:marRight w:val="0"/>
          <w:marTop w:val="0"/>
          <w:marBottom w:val="0"/>
          <w:divBdr>
            <w:top w:val="none" w:sz="0" w:space="0" w:color="auto"/>
            <w:left w:val="none" w:sz="0" w:space="0" w:color="auto"/>
            <w:bottom w:val="none" w:sz="0" w:space="0" w:color="auto"/>
            <w:right w:val="none" w:sz="0" w:space="0" w:color="auto"/>
          </w:divBdr>
        </w:div>
        <w:div w:id="252668436">
          <w:marLeft w:val="640"/>
          <w:marRight w:val="0"/>
          <w:marTop w:val="0"/>
          <w:marBottom w:val="0"/>
          <w:divBdr>
            <w:top w:val="none" w:sz="0" w:space="0" w:color="auto"/>
            <w:left w:val="none" w:sz="0" w:space="0" w:color="auto"/>
            <w:bottom w:val="none" w:sz="0" w:space="0" w:color="auto"/>
            <w:right w:val="none" w:sz="0" w:space="0" w:color="auto"/>
          </w:divBdr>
        </w:div>
        <w:div w:id="268314040">
          <w:marLeft w:val="640"/>
          <w:marRight w:val="0"/>
          <w:marTop w:val="0"/>
          <w:marBottom w:val="0"/>
          <w:divBdr>
            <w:top w:val="none" w:sz="0" w:space="0" w:color="auto"/>
            <w:left w:val="none" w:sz="0" w:space="0" w:color="auto"/>
            <w:bottom w:val="none" w:sz="0" w:space="0" w:color="auto"/>
            <w:right w:val="none" w:sz="0" w:space="0" w:color="auto"/>
          </w:divBdr>
        </w:div>
        <w:div w:id="355931813">
          <w:marLeft w:val="640"/>
          <w:marRight w:val="0"/>
          <w:marTop w:val="0"/>
          <w:marBottom w:val="0"/>
          <w:divBdr>
            <w:top w:val="none" w:sz="0" w:space="0" w:color="auto"/>
            <w:left w:val="none" w:sz="0" w:space="0" w:color="auto"/>
            <w:bottom w:val="none" w:sz="0" w:space="0" w:color="auto"/>
            <w:right w:val="none" w:sz="0" w:space="0" w:color="auto"/>
          </w:divBdr>
        </w:div>
        <w:div w:id="366108915">
          <w:marLeft w:val="640"/>
          <w:marRight w:val="0"/>
          <w:marTop w:val="0"/>
          <w:marBottom w:val="0"/>
          <w:divBdr>
            <w:top w:val="none" w:sz="0" w:space="0" w:color="auto"/>
            <w:left w:val="none" w:sz="0" w:space="0" w:color="auto"/>
            <w:bottom w:val="none" w:sz="0" w:space="0" w:color="auto"/>
            <w:right w:val="none" w:sz="0" w:space="0" w:color="auto"/>
          </w:divBdr>
        </w:div>
        <w:div w:id="461463760">
          <w:marLeft w:val="640"/>
          <w:marRight w:val="0"/>
          <w:marTop w:val="0"/>
          <w:marBottom w:val="0"/>
          <w:divBdr>
            <w:top w:val="none" w:sz="0" w:space="0" w:color="auto"/>
            <w:left w:val="none" w:sz="0" w:space="0" w:color="auto"/>
            <w:bottom w:val="none" w:sz="0" w:space="0" w:color="auto"/>
            <w:right w:val="none" w:sz="0" w:space="0" w:color="auto"/>
          </w:divBdr>
        </w:div>
        <w:div w:id="536357772">
          <w:marLeft w:val="640"/>
          <w:marRight w:val="0"/>
          <w:marTop w:val="0"/>
          <w:marBottom w:val="0"/>
          <w:divBdr>
            <w:top w:val="none" w:sz="0" w:space="0" w:color="auto"/>
            <w:left w:val="none" w:sz="0" w:space="0" w:color="auto"/>
            <w:bottom w:val="none" w:sz="0" w:space="0" w:color="auto"/>
            <w:right w:val="none" w:sz="0" w:space="0" w:color="auto"/>
          </w:divBdr>
        </w:div>
        <w:div w:id="615599645">
          <w:marLeft w:val="640"/>
          <w:marRight w:val="0"/>
          <w:marTop w:val="0"/>
          <w:marBottom w:val="0"/>
          <w:divBdr>
            <w:top w:val="none" w:sz="0" w:space="0" w:color="auto"/>
            <w:left w:val="none" w:sz="0" w:space="0" w:color="auto"/>
            <w:bottom w:val="none" w:sz="0" w:space="0" w:color="auto"/>
            <w:right w:val="none" w:sz="0" w:space="0" w:color="auto"/>
          </w:divBdr>
        </w:div>
        <w:div w:id="632826884">
          <w:marLeft w:val="640"/>
          <w:marRight w:val="0"/>
          <w:marTop w:val="0"/>
          <w:marBottom w:val="0"/>
          <w:divBdr>
            <w:top w:val="none" w:sz="0" w:space="0" w:color="auto"/>
            <w:left w:val="none" w:sz="0" w:space="0" w:color="auto"/>
            <w:bottom w:val="none" w:sz="0" w:space="0" w:color="auto"/>
            <w:right w:val="none" w:sz="0" w:space="0" w:color="auto"/>
          </w:divBdr>
        </w:div>
        <w:div w:id="749277419">
          <w:marLeft w:val="640"/>
          <w:marRight w:val="0"/>
          <w:marTop w:val="0"/>
          <w:marBottom w:val="0"/>
          <w:divBdr>
            <w:top w:val="none" w:sz="0" w:space="0" w:color="auto"/>
            <w:left w:val="none" w:sz="0" w:space="0" w:color="auto"/>
            <w:bottom w:val="none" w:sz="0" w:space="0" w:color="auto"/>
            <w:right w:val="none" w:sz="0" w:space="0" w:color="auto"/>
          </w:divBdr>
        </w:div>
        <w:div w:id="770859642">
          <w:marLeft w:val="640"/>
          <w:marRight w:val="0"/>
          <w:marTop w:val="0"/>
          <w:marBottom w:val="0"/>
          <w:divBdr>
            <w:top w:val="none" w:sz="0" w:space="0" w:color="auto"/>
            <w:left w:val="none" w:sz="0" w:space="0" w:color="auto"/>
            <w:bottom w:val="none" w:sz="0" w:space="0" w:color="auto"/>
            <w:right w:val="none" w:sz="0" w:space="0" w:color="auto"/>
          </w:divBdr>
        </w:div>
        <w:div w:id="795416729">
          <w:marLeft w:val="640"/>
          <w:marRight w:val="0"/>
          <w:marTop w:val="0"/>
          <w:marBottom w:val="0"/>
          <w:divBdr>
            <w:top w:val="none" w:sz="0" w:space="0" w:color="auto"/>
            <w:left w:val="none" w:sz="0" w:space="0" w:color="auto"/>
            <w:bottom w:val="none" w:sz="0" w:space="0" w:color="auto"/>
            <w:right w:val="none" w:sz="0" w:space="0" w:color="auto"/>
          </w:divBdr>
        </w:div>
        <w:div w:id="798184642">
          <w:marLeft w:val="640"/>
          <w:marRight w:val="0"/>
          <w:marTop w:val="0"/>
          <w:marBottom w:val="0"/>
          <w:divBdr>
            <w:top w:val="none" w:sz="0" w:space="0" w:color="auto"/>
            <w:left w:val="none" w:sz="0" w:space="0" w:color="auto"/>
            <w:bottom w:val="none" w:sz="0" w:space="0" w:color="auto"/>
            <w:right w:val="none" w:sz="0" w:space="0" w:color="auto"/>
          </w:divBdr>
        </w:div>
        <w:div w:id="810906087">
          <w:marLeft w:val="640"/>
          <w:marRight w:val="0"/>
          <w:marTop w:val="0"/>
          <w:marBottom w:val="0"/>
          <w:divBdr>
            <w:top w:val="none" w:sz="0" w:space="0" w:color="auto"/>
            <w:left w:val="none" w:sz="0" w:space="0" w:color="auto"/>
            <w:bottom w:val="none" w:sz="0" w:space="0" w:color="auto"/>
            <w:right w:val="none" w:sz="0" w:space="0" w:color="auto"/>
          </w:divBdr>
        </w:div>
        <w:div w:id="827746199">
          <w:marLeft w:val="640"/>
          <w:marRight w:val="0"/>
          <w:marTop w:val="0"/>
          <w:marBottom w:val="0"/>
          <w:divBdr>
            <w:top w:val="none" w:sz="0" w:space="0" w:color="auto"/>
            <w:left w:val="none" w:sz="0" w:space="0" w:color="auto"/>
            <w:bottom w:val="none" w:sz="0" w:space="0" w:color="auto"/>
            <w:right w:val="none" w:sz="0" w:space="0" w:color="auto"/>
          </w:divBdr>
        </w:div>
        <w:div w:id="1099908903">
          <w:marLeft w:val="640"/>
          <w:marRight w:val="0"/>
          <w:marTop w:val="0"/>
          <w:marBottom w:val="0"/>
          <w:divBdr>
            <w:top w:val="none" w:sz="0" w:space="0" w:color="auto"/>
            <w:left w:val="none" w:sz="0" w:space="0" w:color="auto"/>
            <w:bottom w:val="none" w:sz="0" w:space="0" w:color="auto"/>
            <w:right w:val="none" w:sz="0" w:space="0" w:color="auto"/>
          </w:divBdr>
        </w:div>
        <w:div w:id="1100568943">
          <w:marLeft w:val="640"/>
          <w:marRight w:val="0"/>
          <w:marTop w:val="0"/>
          <w:marBottom w:val="0"/>
          <w:divBdr>
            <w:top w:val="none" w:sz="0" w:space="0" w:color="auto"/>
            <w:left w:val="none" w:sz="0" w:space="0" w:color="auto"/>
            <w:bottom w:val="none" w:sz="0" w:space="0" w:color="auto"/>
            <w:right w:val="none" w:sz="0" w:space="0" w:color="auto"/>
          </w:divBdr>
        </w:div>
        <w:div w:id="1201825233">
          <w:marLeft w:val="640"/>
          <w:marRight w:val="0"/>
          <w:marTop w:val="0"/>
          <w:marBottom w:val="0"/>
          <w:divBdr>
            <w:top w:val="none" w:sz="0" w:space="0" w:color="auto"/>
            <w:left w:val="none" w:sz="0" w:space="0" w:color="auto"/>
            <w:bottom w:val="none" w:sz="0" w:space="0" w:color="auto"/>
            <w:right w:val="none" w:sz="0" w:space="0" w:color="auto"/>
          </w:divBdr>
        </w:div>
        <w:div w:id="1388340304">
          <w:marLeft w:val="640"/>
          <w:marRight w:val="0"/>
          <w:marTop w:val="0"/>
          <w:marBottom w:val="0"/>
          <w:divBdr>
            <w:top w:val="none" w:sz="0" w:space="0" w:color="auto"/>
            <w:left w:val="none" w:sz="0" w:space="0" w:color="auto"/>
            <w:bottom w:val="none" w:sz="0" w:space="0" w:color="auto"/>
            <w:right w:val="none" w:sz="0" w:space="0" w:color="auto"/>
          </w:divBdr>
        </w:div>
        <w:div w:id="1396591506">
          <w:marLeft w:val="640"/>
          <w:marRight w:val="0"/>
          <w:marTop w:val="0"/>
          <w:marBottom w:val="0"/>
          <w:divBdr>
            <w:top w:val="none" w:sz="0" w:space="0" w:color="auto"/>
            <w:left w:val="none" w:sz="0" w:space="0" w:color="auto"/>
            <w:bottom w:val="none" w:sz="0" w:space="0" w:color="auto"/>
            <w:right w:val="none" w:sz="0" w:space="0" w:color="auto"/>
          </w:divBdr>
        </w:div>
        <w:div w:id="1401825527">
          <w:marLeft w:val="640"/>
          <w:marRight w:val="0"/>
          <w:marTop w:val="0"/>
          <w:marBottom w:val="0"/>
          <w:divBdr>
            <w:top w:val="none" w:sz="0" w:space="0" w:color="auto"/>
            <w:left w:val="none" w:sz="0" w:space="0" w:color="auto"/>
            <w:bottom w:val="none" w:sz="0" w:space="0" w:color="auto"/>
            <w:right w:val="none" w:sz="0" w:space="0" w:color="auto"/>
          </w:divBdr>
        </w:div>
        <w:div w:id="1585914338">
          <w:marLeft w:val="640"/>
          <w:marRight w:val="0"/>
          <w:marTop w:val="0"/>
          <w:marBottom w:val="0"/>
          <w:divBdr>
            <w:top w:val="none" w:sz="0" w:space="0" w:color="auto"/>
            <w:left w:val="none" w:sz="0" w:space="0" w:color="auto"/>
            <w:bottom w:val="none" w:sz="0" w:space="0" w:color="auto"/>
            <w:right w:val="none" w:sz="0" w:space="0" w:color="auto"/>
          </w:divBdr>
        </w:div>
        <w:div w:id="1599480578">
          <w:marLeft w:val="640"/>
          <w:marRight w:val="0"/>
          <w:marTop w:val="0"/>
          <w:marBottom w:val="0"/>
          <w:divBdr>
            <w:top w:val="none" w:sz="0" w:space="0" w:color="auto"/>
            <w:left w:val="none" w:sz="0" w:space="0" w:color="auto"/>
            <w:bottom w:val="none" w:sz="0" w:space="0" w:color="auto"/>
            <w:right w:val="none" w:sz="0" w:space="0" w:color="auto"/>
          </w:divBdr>
        </w:div>
        <w:div w:id="1605502713">
          <w:marLeft w:val="640"/>
          <w:marRight w:val="0"/>
          <w:marTop w:val="0"/>
          <w:marBottom w:val="0"/>
          <w:divBdr>
            <w:top w:val="none" w:sz="0" w:space="0" w:color="auto"/>
            <w:left w:val="none" w:sz="0" w:space="0" w:color="auto"/>
            <w:bottom w:val="none" w:sz="0" w:space="0" w:color="auto"/>
            <w:right w:val="none" w:sz="0" w:space="0" w:color="auto"/>
          </w:divBdr>
        </w:div>
        <w:div w:id="1648894836">
          <w:marLeft w:val="640"/>
          <w:marRight w:val="0"/>
          <w:marTop w:val="0"/>
          <w:marBottom w:val="0"/>
          <w:divBdr>
            <w:top w:val="none" w:sz="0" w:space="0" w:color="auto"/>
            <w:left w:val="none" w:sz="0" w:space="0" w:color="auto"/>
            <w:bottom w:val="none" w:sz="0" w:space="0" w:color="auto"/>
            <w:right w:val="none" w:sz="0" w:space="0" w:color="auto"/>
          </w:divBdr>
        </w:div>
        <w:div w:id="1728649376">
          <w:marLeft w:val="640"/>
          <w:marRight w:val="0"/>
          <w:marTop w:val="0"/>
          <w:marBottom w:val="0"/>
          <w:divBdr>
            <w:top w:val="none" w:sz="0" w:space="0" w:color="auto"/>
            <w:left w:val="none" w:sz="0" w:space="0" w:color="auto"/>
            <w:bottom w:val="none" w:sz="0" w:space="0" w:color="auto"/>
            <w:right w:val="none" w:sz="0" w:space="0" w:color="auto"/>
          </w:divBdr>
        </w:div>
        <w:div w:id="1759059736">
          <w:marLeft w:val="640"/>
          <w:marRight w:val="0"/>
          <w:marTop w:val="0"/>
          <w:marBottom w:val="0"/>
          <w:divBdr>
            <w:top w:val="none" w:sz="0" w:space="0" w:color="auto"/>
            <w:left w:val="none" w:sz="0" w:space="0" w:color="auto"/>
            <w:bottom w:val="none" w:sz="0" w:space="0" w:color="auto"/>
            <w:right w:val="none" w:sz="0" w:space="0" w:color="auto"/>
          </w:divBdr>
        </w:div>
        <w:div w:id="1765806583">
          <w:marLeft w:val="640"/>
          <w:marRight w:val="0"/>
          <w:marTop w:val="0"/>
          <w:marBottom w:val="0"/>
          <w:divBdr>
            <w:top w:val="none" w:sz="0" w:space="0" w:color="auto"/>
            <w:left w:val="none" w:sz="0" w:space="0" w:color="auto"/>
            <w:bottom w:val="none" w:sz="0" w:space="0" w:color="auto"/>
            <w:right w:val="none" w:sz="0" w:space="0" w:color="auto"/>
          </w:divBdr>
        </w:div>
        <w:div w:id="1861436074">
          <w:marLeft w:val="640"/>
          <w:marRight w:val="0"/>
          <w:marTop w:val="0"/>
          <w:marBottom w:val="0"/>
          <w:divBdr>
            <w:top w:val="none" w:sz="0" w:space="0" w:color="auto"/>
            <w:left w:val="none" w:sz="0" w:space="0" w:color="auto"/>
            <w:bottom w:val="none" w:sz="0" w:space="0" w:color="auto"/>
            <w:right w:val="none" w:sz="0" w:space="0" w:color="auto"/>
          </w:divBdr>
        </w:div>
        <w:div w:id="1930195414">
          <w:marLeft w:val="640"/>
          <w:marRight w:val="0"/>
          <w:marTop w:val="0"/>
          <w:marBottom w:val="0"/>
          <w:divBdr>
            <w:top w:val="none" w:sz="0" w:space="0" w:color="auto"/>
            <w:left w:val="none" w:sz="0" w:space="0" w:color="auto"/>
            <w:bottom w:val="none" w:sz="0" w:space="0" w:color="auto"/>
            <w:right w:val="none" w:sz="0" w:space="0" w:color="auto"/>
          </w:divBdr>
        </w:div>
        <w:div w:id="2013795599">
          <w:marLeft w:val="640"/>
          <w:marRight w:val="0"/>
          <w:marTop w:val="0"/>
          <w:marBottom w:val="0"/>
          <w:divBdr>
            <w:top w:val="none" w:sz="0" w:space="0" w:color="auto"/>
            <w:left w:val="none" w:sz="0" w:space="0" w:color="auto"/>
            <w:bottom w:val="none" w:sz="0" w:space="0" w:color="auto"/>
            <w:right w:val="none" w:sz="0" w:space="0" w:color="auto"/>
          </w:divBdr>
        </w:div>
        <w:div w:id="2104915235">
          <w:marLeft w:val="640"/>
          <w:marRight w:val="0"/>
          <w:marTop w:val="0"/>
          <w:marBottom w:val="0"/>
          <w:divBdr>
            <w:top w:val="none" w:sz="0" w:space="0" w:color="auto"/>
            <w:left w:val="none" w:sz="0" w:space="0" w:color="auto"/>
            <w:bottom w:val="none" w:sz="0" w:space="0" w:color="auto"/>
            <w:right w:val="none" w:sz="0" w:space="0" w:color="auto"/>
          </w:divBdr>
        </w:div>
        <w:div w:id="2130318496">
          <w:marLeft w:val="640"/>
          <w:marRight w:val="0"/>
          <w:marTop w:val="0"/>
          <w:marBottom w:val="0"/>
          <w:divBdr>
            <w:top w:val="none" w:sz="0" w:space="0" w:color="auto"/>
            <w:left w:val="none" w:sz="0" w:space="0" w:color="auto"/>
            <w:bottom w:val="none" w:sz="0" w:space="0" w:color="auto"/>
            <w:right w:val="none" w:sz="0" w:space="0" w:color="auto"/>
          </w:divBdr>
        </w:div>
      </w:divsChild>
    </w:div>
    <w:div w:id="1875339473">
      <w:bodyDiv w:val="1"/>
      <w:marLeft w:val="0"/>
      <w:marRight w:val="0"/>
      <w:marTop w:val="0"/>
      <w:marBottom w:val="0"/>
      <w:divBdr>
        <w:top w:val="none" w:sz="0" w:space="0" w:color="auto"/>
        <w:left w:val="none" w:sz="0" w:space="0" w:color="auto"/>
        <w:bottom w:val="none" w:sz="0" w:space="0" w:color="auto"/>
        <w:right w:val="none" w:sz="0" w:space="0" w:color="auto"/>
      </w:divBdr>
    </w:div>
    <w:div w:id="1875996628">
      <w:bodyDiv w:val="1"/>
      <w:marLeft w:val="0"/>
      <w:marRight w:val="0"/>
      <w:marTop w:val="0"/>
      <w:marBottom w:val="0"/>
      <w:divBdr>
        <w:top w:val="none" w:sz="0" w:space="0" w:color="auto"/>
        <w:left w:val="none" w:sz="0" w:space="0" w:color="auto"/>
        <w:bottom w:val="none" w:sz="0" w:space="0" w:color="auto"/>
        <w:right w:val="none" w:sz="0" w:space="0" w:color="auto"/>
      </w:divBdr>
    </w:div>
    <w:div w:id="1880390374">
      <w:bodyDiv w:val="1"/>
      <w:marLeft w:val="0"/>
      <w:marRight w:val="0"/>
      <w:marTop w:val="0"/>
      <w:marBottom w:val="0"/>
      <w:divBdr>
        <w:top w:val="none" w:sz="0" w:space="0" w:color="auto"/>
        <w:left w:val="none" w:sz="0" w:space="0" w:color="auto"/>
        <w:bottom w:val="none" w:sz="0" w:space="0" w:color="auto"/>
        <w:right w:val="none" w:sz="0" w:space="0" w:color="auto"/>
      </w:divBdr>
    </w:div>
    <w:div w:id="1881166511">
      <w:bodyDiv w:val="1"/>
      <w:marLeft w:val="0"/>
      <w:marRight w:val="0"/>
      <w:marTop w:val="0"/>
      <w:marBottom w:val="0"/>
      <w:divBdr>
        <w:top w:val="none" w:sz="0" w:space="0" w:color="auto"/>
        <w:left w:val="none" w:sz="0" w:space="0" w:color="auto"/>
        <w:bottom w:val="none" w:sz="0" w:space="0" w:color="auto"/>
        <w:right w:val="none" w:sz="0" w:space="0" w:color="auto"/>
      </w:divBdr>
    </w:div>
    <w:div w:id="1883514724">
      <w:bodyDiv w:val="1"/>
      <w:marLeft w:val="0"/>
      <w:marRight w:val="0"/>
      <w:marTop w:val="0"/>
      <w:marBottom w:val="0"/>
      <w:divBdr>
        <w:top w:val="none" w:sz="0" w:space="0" w:color="auto"/>
        <w:left w:val="none" w:sz="0" w:space="0" w:color="auto"/>
        <w:bottom w:val="none" w:sz="0" w:space="0" w:color="auto"/>
        <w:right w:val="none" w:sz="0" w:space="0" w:color="auto"/>
      </w:divBdr>
    </w:div>
    <w:div w:id="1884293067">
      <w:bodyDiv w:val="1"/>
      <w:marLeft w:val="0"/>
      <w:marRight w:val="0"/>
      <w:marTop w:val="0"/>
      <w:marBottom w:val="0"/>
      <w:divBdr>
        <w:top w:val="none" w:sz="0" w:space="0" w:color="auto"/>
        <w:left w:val="none" w:sz="0" w:space="0" w:color="auto"/>
        <w:bottom w:val="none" w:sz="0" w:space="0" w:color="auto"/>
        <w:right w:val="none" w:sz="0" w:space="0" w:color="auto"/>
      </w:divBdr>
    </w:div>
    <w:div w:id="1884294529">
      <w:bodyDiv w:val="1"/>
      <w:marLeft w:val="0"/>
      <w:marRight w:val="0"/>
      <w:marTop w:val="0"/>
      <w:marBottom w:val="0"/>
      <w:divBdr>
        <w:top w:val="none" w:sz="0" w:space="0" w:color="auto"/>
        <w:left w:val="none" w:sz="0" w:space="0" w:color="auto"/>
        <w:bottom w:val="none" w:sz="0" w:space="0" w:color="auto"/>
        <w:right w:val="none" w:sz="0" w:space="0" w:color="auto"/>
      </w:divBdr>
    </w:div>
    <w:div w:id="1885174606">
      <w:bodyDiv w:val="1"/>
      <w:marLeft w:val="0"/>
      <w:marRight w:val="0"/>
      <w:marTop w:val="0"/>
      <w:marBottom w:val="0"/>
      <w:divBdr>
        <w:top w:val="none" w:sz="0" w:space="0" w:color="auto"/>
        <w:left w:val="none" w:sz="0" w:space="0" w:color="auto"/>
        <w:bottom w:val="none" w:sz="0" w:space="0" w:color="auto"/>
        <w:right w:val="none" w:sz="0" w:space="0" w:color="auto"/>
      </w:divBdr>
    </w:div>
    <w:div w:id="1885284780">
      <w:marLeft w:val="640"/>
      <w:marRight w:val="0"/>
      <w:marTop w:val="0"/>
      <w:marBottom w:val="0"/>
      <w:divBdr>
        <w:top w:val="none" w:sz="0" w:space="0" w:color="auto"/>
        <w:left w:val="none" w:sz="0" w:space="0" w:color="auto"/>
        <w:bottom w:val="none" w:sz="0" w:space="0" w:color="auto"/>
        <w:right w:val="none" w:sz="0" w:space="0" w:color="auto"/>
      </w:divBdr>
    </w:div>
    <w:div w:id="1886409448">
      <w:bodyDiv w:val="1"/>
      <w:marLeft w:val="0"/>
      <w:marRight w:val="0"/>
      <w:marTop w:val="0"/>
      <w:marBottom w:val="0"/>
      <w:divBdr>
        <w:top w:val="none" w:sz="0" w:space="0" w:color="auto"/>
        <w:left w:val="none" w:sz="0" w:space="0" w:color="auto"/>
        <w:bottom w:val="none" w:sz="0" w:space="0" w:color="auto"/>
        <w:right w:val="none" w:sz="0" w:space="0" w:color="auto"/>
      </w:divBdr>
    </w:div>
    <w:div w:id="1891500298">
      <w:bodyDiv w:val="1"/>
      <w:marLeft w:val="0"/>
      <w:marRight w:val="0"/>
      <w:marTop w:val="0"/>
      <w:marBottom w:val="0"/>
      <w:divBdr>
        <w:top w:val="none" w:sz="0" w:space="0" w:color="auto"/>
        <w:left w:val="none" w:sz="0" w:space="0" w:color="auto"/>
        <w:bottom w:val="none" w:sz="0" w:space="0" w:color="auto"/>
        <w:right w:val="none" w:sz="0" w:space="0" w:color="auto"/>
      </w:divBdr>
    </w:div>
    <w:div w:id="1892230764">
      <w:bodyDiv w:val="1"/>
      <w:marLeft w:val="0"/>
      <w:marRight w:val="0"/>
      <w:marTop w:val="0"/>
      <w:marBottom w:val="0"/>
      <w:divBdr>
        <w:top w:val="none" w:sz="0" w:space="0" w:color="auto"/>
        <w:left w:val="none" w:sz="0" w:space="0" w:color="auto"/>
        <w:bottom w:val="none" w:sz="0" w:space="0" w:color="auto"/>
        <w:right w:val="none" w:sz="0" w:space="0" w:color="auto"/>
      </w:divBdr>
    </w:div>
    <w:div w:id="1892812690">
      <w:bodyDiv w:val="1"/>
      <w:marLeft w:val="0"/>
      <w:marRight w:val="0"/>
      <w:marTop w:val="0"/>
      <w:marBottom w:val="0"/>
      <w:divBdr>
        <w:top w:val="none" w:sz="0" w:space="0" w:color="auto"/>
        <w:left w:val="none" w:sz="0" w:space="0" w:color="auto"/>
        <w:bottom w:val="none" w:sz="0" w:space="0" w:color="auto"/>
        <w:right w:val="none" w:sz="0" w:space="0" w:color="auto"/>
      </w:divBdr>
    </w:div>
    <w:div w:id="1892838917">
      <w:marLeft w:val="640"/>
      <w:marRight w:val="0"/>
      <w:marTop w:val="0"/>
      <w:marBottom w:val="0"/>
      <w:divBdr>
        <w:top w:val="none" w:sz="0" w:space="0" w:color="auto"/>
        <w:left w:val="none" w:sz="0" w:space="0" w:color="auto"/>
        <w:bottom w:val="none" w:sz="0" w:space="0" w:color="auto"/>
        <w:right w:val="none" w:sz="0" w:space="0" w:color="auto"/>
      </w:divBdr>
    </w:div>
    <w:div w:id="1897231670">
      <w:bodyDiv w:val="1"/>
      <w:marLeft w:val="0"/>
      <w:marRight w:val="0"/>
      <w:marTop w:val="0"/>
      <w:marBottom w:val="0"/>
      <w:divBdr>
        <w:top w:val="none" w:sz="0" w:space="0" w:color="auto"/>
        <w:left w:val="none" w:sz="0" w:space="0" w:color="auto"/>
        <w:bottom w:val="none" w:sz="0" w:space="0" w:color="auto"/>
        <w:right w:val="none" w:sz="0" w:space="0" w:color="auto"/>
      </w:divBdr>
    </w:div>
    <w:div w:id="1897859623">
      <w:bodyDiv w:val="1"/>
      <w:marLeft w:val="0"/>
      <w:marRight w:val="0"/>
      <w:marTop w:val="0"/>
      <w:marBottom w:val="0"/>
      <w:divBdr>
        <w:top w:val="none" w:sz="0" w:space="0" w:color="auto"/>
        <w:left w:val="none" w:sz="0" w:space="0" w:color="auto"/>
        <w:bottom w:val="none" w:sz="0" w:space="0" w:color="auto"/>
        <w:right w:val="none" w:sz="0" w:space="0" w:color="auto"/>
      </w:divBdr>
    </w:div>
    <w:div w:id="1899517007">
      <w:bodyDiv w:val="1"/>
      <w:marLeft w:val="0"/>
      <w:marRight w:val="0"/>
      <w:marTop w:val="0"/>
      <w:marBottom w:val="0"/>
      <w:divBdr>
        <w:top w:val="none" w:sz="0" w:space="0" w:color="auto"/>
        <w:left w:val="none" w:sz="0" w:space="0" w:color="auto"/>
        <w:bottom w:val="none" w:sz="0" w:space="0" w:color="auto"/>
        <w:right w:val="none" w:sz="0" w:space="0" w:color="auto"/>
      </w:divBdr>
    </w:div>
    <w:div w:id="1899901169">
      <w:bodyDiv w:val="1"/>
      <w:marLeft w:val="0"/>
      <w:marRight w:val="0"/>
      <w:marTop w:val="0"/>
      <w:marBottom w:val="0"/>
      <w:divBdr>
        <w:top w:val="none" w:sz="0" w:space="0" w:color="auto"/>
        <w:left w:val="none" w:sz="0" w:space="0" w:color="auto"/>
        <w:bottom w:val="none" w:sz="0" w:space="0" w:color="auto"/>
        <w:right w:val="none" w:sz="0" w:space="0" w:color="auto"/>
      </w:divBdr>
    </w:div>
    <w:div w:id="1901939929">
      <w:bodyDiv w:val="1"/>
      <w:marLeft w:val="0"/>
      <w:marRight w:val="0"/>
      <w:marTop w:val="0"/>
      <w:marBottom w:val="0"/>
      <w:divBdr>
        <w:top w:val="none" w:sz="0" w:space="0" w:color="auto"/>
        <w:left w:val="none" w:sz="0" w:space="0" w:color="auto"/>
        <w:bottom w:val="none" w:sz="0" w:space="0" w:color="auto"/>
        <w:right w:val="none" w:sz="0" w:space="0" w:color="auto"/>
      </w:divBdr>
    </w:div>
    <w:div w:id="1901940620">
      <w:bodyDiv w:val="1"/>
      <w:marLeft w:val="0"/>
      <w:marRight w:val="0"/>
      <w:marTop w:val="0"/>
      <w:marBottom w:val="0"/>
      <w:divBdr>
        <w:top w:val="none" w:sz="0" w:space="0" w:color="auto"/>
        <w:left w:val="none" w:sz="0" w:space="0" w:color="auto"/>
        <w:bottom w:val="none" w:sz="0" w:space="0" w:color="auto"/>
        <w:right w:val="none" w:sz="0" w:space="0" w:color="auto"/>
      </w:divBdr>
    </w:div>
    <w:div w:id="1903178622">
      <w:bodyDiv w:val="1"/>
      <w:marLeft w:val="0"/>
      <w:marRight w:val="0"/>
      <w:marTop w:val="0"/>
      <w:marBottom w:val="0"/>
      <w:divBdr>
        <w:top w:val="none" w:sz="0" w:space="0" w:color="auto"/>
        <w:left w:val="none" w:sz="0" w:space="0" w:color="auto"/>
        <w:bottom w:val="none" w:sz="0" w:space="0" w:color="auto"/>
        <w:right w:val="none" w:sz="0" w:space="0" w:color="auto"/>
      </w:divBdr>
    </w:div>
    <w:div w:id="1904100366">
      <w:bodyDiv w:val="1"/>
      <w:marLeft w:val="0"/>
      <w:marRight w:val="0"/>
      <w:marTop w:val="0"/>
      <w:marBottom w:val="0"/>
      <w:divBdr>
        <w:top w:val="none" w:sz="0" w:space="0" w:color="auto"/>
        <w:left w:val="none" w:sz="0" w:space="0" w:color="auto"/>
        <w:bottom w:val="none" w:sz="0" w:space="0" w:color="auto"/>
        <w:right w:val="none" w:sz="0" w:space="0" w:color="auto"/>
      </w:divBdr>
    </w:div>
    <w:div w:id="1906456096">
      <w:bodyDiv w:val="1"/>
      <w:marLeft w:val="0"/>
      <w:marRight w:val="0"/>
      <w:marTop w:val="0"/>
      <w:marBottom w:val="0"/>
      <w:divBdr>
        <w:top w:val="none" w:sz="0" w:space="0" w:color="auto"/>
        <w:left w:val="none" w:sz="0" w:space="0" w:color="auto"/>
        <w:bottom w:val="none" w:sz="0" w:space="0" w:color="auto"/>
        <w:right w:val="none" w:sz="0" w:space="0" w:color="auto"/>
      </w:divBdr>
    </w:div>
    <w:div w:id="1907299456">
      <w:bodyDiv w:val="1"/>
      <w:marLeft w:val="0"/>
      <w:marRight w:val="0"/>
      <w:marTop w:val="0"/>
      <w:marBottom w:val="0"/>
      <w:divBdr>
        <w:top w:val="none" w:sz="0" w:space="0" w:color="auto"/>
        <w:left w:val="none" w:sz="0" w:space="0" w:color="auto"/>
        <w:bottom w:val="none" w:sz="0" w:space="0" w:color="auto"/>
        <w:right w:val="none" w:sz="0" w:space="0" w:color="auto"/>
      </w:divBdr>
    </w:div>
    <w:div w:id="1907565482">
      <w:bodyDiv w:val="1"/>
      <w:marLeft w:val="0"/>
      <w:marRight w:val="0"/>
      <w:marTop w:val="0"/>
      <w:marBottom w:val="0"/>
      <w:divBdr>
        <w:top w:val="none" w:sz="0" w:space="0" w:color="auto"/>
        <w:left w:val="none" w:sz="0" w:space="0" w:color="auto"/>
        <w:bottom w:val="none" w:sz="0" w:space="0" w:color="auto"/>
        <w:right w:val="none" w:sz="0" w:space="0" w:color="auto"/>
      </w:divBdr>
    </w:div>
    <w:div w:id="1907954910">
      <w:bodyDiv w:val="1"/>
      <w:marLeft w:val="0"/>
      <w:marRight w:val="0"/>
      <w:marTop w:val="0"/>
      <w:marBottom w:val="0"/>
      <w:divBdr>
        <w:top w:val="none" w:sz="0" w:space="0" w:color="auto"/>
        <w:left w:val="none" w:sz="0" w:space="0" w:color="auto"/>
        <w:bottom w:val="none" w:sz="0" w:space="0" w:color="auto"/>
        <w:right w:val="none" w:sz="0" w:space="0" w:color="auto"/>
      </w:divBdr>
    </w:div>
    <w:div w:id="1908035235">
      <w:bodyDiv w:val="1"/>
      <w:marLeft w:val="0"/>
      <w:marRight w:val="0"/>
      <w:marTop w:val="0"/>
      <w:marBottom w:val="0"/>
      <w:divBdr>
        <w:top w:val="none" w:sz="0" w:space="0" w:color="auto"/>
        <w:left w:val="none" w:sz="0" w:space="0" w:color="auto"/>
        <w:bottom w:val="none" w:sz="0" w:space="0" w:color="auto"/>
        <w:right w:val="none" w:sz="0" w:space="0" w:color="auto"/>
      </w:divBdr>
    </w:div>
    <w:div w:id="1908295495">
      <w:bodyDiv w:val="1"/>
      <w:marLeft w:val="0"/>
      <w:marRight w:val="0"/>
      <w:marTop w:val="0"/>
      <w:marBottom w:val="0"/>
      <w:divBdr>
        <w:top w:val="none" w:sz="0" w:space="0" w:color="auto"/>
        <w:left w:val="none" w:sz="0" w:space="0" w:color="auto"/>
        <w:bottom w:val="none" w:sz="0" w:space="0" w:color="auto"/>
        <w:right w:val="none" w:sz="0" w:space="0" w:color="auto"/>
      </w:divBdr>
      <w:divsChild>
        <w:div w:id="160901316">
          <w:marLeft w:val="640"/>
          <w:marRight w:val="0"/>
          <w:marTop w:val="0"/>
          <w:marBottom w:val="0"/>
          <w:divBdr>
            <w:top w:val="none" w:sz="0" w:space="0" w:color="auto"/>
            <w:left w:val="none" w:sz="0" w:space="0" w:color="auto"/>
            <w:bottom w:val="none" w:sz="0" w:space="0" w:color="auto"/>
            <w:right w:val="none" w:sz="0" w:space="0" w:color="auto"/>
          </w:divBdr>
        </w:div>
        <w:div w:id="193660346">
          <w:marLeft w:val="640"/>
          <w:marRight w:val="0"/>
          <w:marTop w:val="0"/>
          <w:marBottom w:val="0"/>
          <w:divBdr>
            <w:top w:val="none" w:sz="0" w:space="0" w:color="auto"/>
            <w:left w:val="none" w:sz="0" w:space="0" w:color="auto"/>
            <w:bottom w:val="none" w:sz="0" w:space="0" w:color="auto"/>
            <w:right w:val="none" w:sz="0" w:space="0" w:color="auto"/>
          </w:divBdr>
        </w:div>
        <w:div w:id="284309799">
          <w:marLeft w:val="640"/>
          <w:marRight w:val="0"/>
          <w:marTop w:val="0"/>
          <w:marBottom w:val="0"/>
          <w:divBdr>
            <w:top w:val="none" w:sz="0" w:space="0" w:color="auto"/>
            <w:left w:val="none" w:sz="0" w:space="0" w:color="auto"/>
            <w:bottom w:val="none" w:sz="0" w:space="0" w:color="auto"/>
            <w:right w:val="none" w:sz="0" w:space="0" w:color="auto"/>
          </w:divBdr>
        </w:div>
        <w:div w:id="460807314">
          <w:marLeft w:val="640"/>
          <w:marRight w:val="0"/>
          <w:marTop w:val="0"/>
          <w:marBottom w:val="0"/>
          <w:divBdr>
            <w:top w:val="none" w:sz="0" w:space="0" w:color="auto"/>
            <w:left w:val="none" w:sz="0" w:space="0" w:color="auto"/>
            <w:bottom w:val="none" w:sz="0" w:space="0" w:color="auto"/>
            <w:right w:val="none" w:sz="0" w:space="0" w:color="auto"/>
          </w:divBdr>
        </w:div>
        <w:div w:id="489252058">
          <w:marLeft w:val="640"/>
          <w:marRight w:val="0"/>
          <w:marTop w:val="0"/>
          <w:marBottom w:val="0"/>
          <w:divBdr>
            <w:top w:val="none" w:sz="0" w:space="0" w:color="auto"/>
            <w:left w:val="none" w:sz="0" w:space="0" w:color="auto"/>
            <w:bottom w:val="none" w:sz="0" w:space="0" w:color="auto"/>
            <w:right w:val="none" w:sz="0" w:space="0" w:color="auto"/>
          </w:divBdr>
        </w:div>
        <w:div w:id="706223676">
          <w:marLeft w:val="640"/>
          <w:marRight w:val="0"/>
          <w:marTop w:val="0"/>
          <w:marBottom w:val="0"/>
          <w:divBdr>
            <w:top w:val="none" w:sz="0" w:space="0" w:color="auto"/>
            <w:left w:val="none" w:sz="0" w:space="0" w:color="auto"/>
            <w:bottom w:val="none" w:sz="0" w:space="0" w:color="auto"/>
            <w:right w:val="none" w:sz="0" w:space="0" w:color="auto"/>
          </w:divBdr>
        </w:div>
        <w:div w:id="707535335">
          <w:marLeft w:val="640"/>
          <w:marRight w:val="0"/>
          <w:marTop w:val="0"/>
          <w:marBottom w:val="0"/>
          <w:divBdr>
            <w:top w:val="none" w:sz="0" w:space="0" w:color="auto"/>
            <w:left w:val="none" w:sz="0" w:space="0" w:color="auto"/>
            <w:bottom w:val="none" w:sz="0" w:space="0" w:color="auto"/>
            <w:right w:val="none" w:sz="0" w:space="0" w:color="auto"/>
          </w:divBdr>
        </w:div>
        <w:div w:id="713578205">
          <w:marLeft w:val="640"/>
          <w:marRight w:val="0"/>
          <w:marTop w:val="0"/>
          <w:marBottom w:val="0"/>
          <w:divBdr>
            <w:top w:val="none" w:sz="0" w:space="0" w:color="auto"/>
            <w:left w:val="none" w:sz="0" w:space="0" w:color="auto"/>
            <w:bottom w:val="none" w:sz="0" w:space="0" w:color="auto"/>
            <w:right w:val="none" w:sz="0" w:space="0" w:color="auto"/>
          </w:divBdr>
        </w:div>
        <w:div w:id="774131800">
          <w:marLeft w:val="640"/>
          <w:marRight w:val="0"/>
          <w:marTop w:val="0"/>
          <w:marBottom w:val="0"/>
          <w:divBdr>
            <w:top w:val="none" w:sz="0" w:space="0" w:color="auto"/>
            <w:left w:val="none" w:sz="0" w:space="0" w:color="auto"/>
            <w:bottom w:val="none" w:sz="0" w:space="0" w:color="auto"/>
            <w:right w:val="none" w:sz="0" w:space="0" w:color="auto"/>
          </w:divBdr>
        </w:div>
        <w:div w:id="912396057">
          <w:marLeft w:val="640"/>
          <w:marRight w:val="0"/>
          <w:marTop w:val="0"/>
          <w:marBottom w:val="0"/>
          <w:divBdr>
            <w:top w:val="none" w:sz="0" w:space="0" w:color="auto"/>
            <w:left w:val="none" w:sz="0" w:space="0" w:color="auto"/>
            <w:bottom w:val="none" w:sz="0" w:space="0" w:color="auto"/>
            <w:right w:val="none" w:sz="0" w:space="0" w:color="auto"/>
          </w:divBdr>
        </w:div>
        <w:div w:id="1169103974">
          <w:marLeft w:val="640"/>
          <w:marRight w:val="0"/>
          <w:marTop w:val="0"/>
          <w:marBottom w:val="0"/>
          <w:divBdr>
            <w:top w:val="none" w:sz="0" w:space="0" w:color="auto"/>
            <w:left w:val="none" w:sz="0" w:space="0" w:color="auto"/>
            <w:bottom w:val="none" w:sz="0" w:space="0" w:color="auto"/>
            <w:right w:val="none" w:sz="0" w:space="0" w:color="auto"/>
          </w:divBdr>
        </w:div>
        <w:div w:id="1179077698">
          <w:marLeft w:val="640"/>
          <w:marRight w:val="0"/>
          <w:marTop w:val="0"/>
          <w:marBottom w:val="0"/>
          <w:divBdr>
            <w:top w:val="none" w:sz="0" w:space="0" w:color="auto"/>
            <w:left w:val="none" w:sz="0" w:space="0" w:color="auto"/>
            <w:bottom w:val="none" w:sz="0" w:space="0" w:color="auto"/>
            <w:right w:val="none" w:sz="0" w:space="0" w:color="auto"/>
          </w:divBdr>
        </w:div>
        <w:div w:id="1224297070">
          <w:marLeft w:val="640"/>
          <w:marRight w:val="0"/>
          <w:marTop w:val="0"/>
          <w:marBottom w:val="0"/>
          <w:divBdr>
            <w:top w:val="none" w:sz="0" w:space="0" w:color="auto"/>
            <w:left w:val="none" w:sz="0" w:space="0" w:color="auto"/>
            <w:bottom w:val="none" w:sz="0" w:space="0" w:color="auto"/>
            <w:right w:val="none" w:sz="0" w:space="0" w:color="auto"/>
          </w:divBdr>
        </w:div>
        <w:div w:id="1286615542">
          <w:marLeft w:val="640"/>
          <w:marRight w:val="0"/>
          <w:marTop w:val="0"/>
          <w:marBottom w:val="0"/>
          <w:divBdr>
            <w:top w:val="none" w:sz="0" w:space="0" w:color="auto"/>
            <w:left w:val="none" w:sz="0" w:space="0" w:color="auto"/>
            <w:bottom w:val="none" w:sz="0" w:space="0" w:color="auto"/>
            <w:right w:val="none" w:sz="0" w:space="0" w:color="auto"/>
          </w:divBdr>
        </w:div>
        <w:div w:id="1644189948">
          <w:marLeft w:val="640"/>
          <w:marRight w:val="0"/>
          <w:marTop w:val="0"/>
          <w:marBottom w:val="0"/>
          <w:divBdr>
            <w:top w:val="none" w:sz="0" w:space="0" w:color="auto"/>
            <w:left w:val="none" w:sz="0" w:space="0" w:color="auto"/>
            <w:bottom w:val="none" w:sz="0" w:space="0" w:color="auto"/>
            <w:right w:val="none" w:sz="0" w:space="0" w:color="auto"/>
          </w:divBdr>
        </w:div>
        <w:div w:id="1741171211">
          <w:marLeft w:val="640"/>
          <w:marRight w:val="0"/>
          <w:marTop w:val="0"/>
          <w:marBottom w:val="0"/>
          <w:divBdr>
            <w:top w:val="none" w:sz="0" w:space="0" w:color="auto"/>
            <w:left w:val="none" w:sz="0" w:space="0" w:color="auto"/>
            <w:bottom w:val="none" w:sz="0" w:space="0" w:color="auto"/>
            <w:right w:val="none" w:sz="0" w:space="0" w:color="auto"/>
          </w:divBdr>
        </w:div>
        <w:div w:id="1821188737">
          <w:marLeft w:val="640"/>
          <w:marRight w:val="0"/>
          <w:marTop w:val="0"/>
          <w:marBottom w:val="0"/>
          <w:divBdr>
            <w:top w:val="none" w:sz="0" w:space="0" w:color="auto"/>
            <w:left w:val="none" w:sz="0" w:space="0" w:color="auto"/>
            <w:bottom w:val="none" w:sz="0" w:space="0" w:color="auto"/>
            <w:right w:val="none" w:sz="0" w:space="0" w:color="auto"/>
          </w:divBdr>
        </w:div>
        <w:div w:id="1845969457">
          <w:marLeft w:val="640"/>
          <w:marRight w:val="0"/>
          <w:marTop w:val="0"/>
          <w:marBottom w:val="0"/>
          <w:divBdr>
            <w:top w:val="none" w:sz="0" w:space="0" w:color="auto"/>
            <w:left w:val="none" w:sz="0" w:space="0" w:color="auto"/>
            <w:bottom w:val="none" w:sz="0" w:space="0" w:color="auto"/>
            <w:right w:val="none" w:sz="0" w:space="0" w:color="auto"/>
          </w:divBdr>
        </w:div>
        <w:div w:id="1861360786">
          <w:marLeft w:val="640"/>
          <w:marRight w:val="0"/>
          <w:marTop w:val="0"/>
          <w:marBottom w:val="0"/>
          <w:divBdr>
            <w:top w:val="none" w:sz="0" w:space="0" w:color="auto"/>
            <w:left w:val="none" w:sz="0" w:space="0" w:color="auto"/>
            <w:bottom w:val="none" w:sz="0" w:space="0" w:color="auto"/>
            <w:right w:val="none" w:sz="0" w:space="0" w:color="auto"/>
          </w:divBdr>
        </w:div>
        <w:div w:id="1890536471">
          <w:marLeft w:val="640"/>
          <w:marRight w:val="0"/>
          <w:marTop w:val="0"/>
          <w:marBottom w:val="0"/>
          <w:divBdr>
            <w:top w:val="none" w:sz="0" w:space="0" w:color="auto"/>
            <w:left w:val="none" w:sz="0" w:space="0" w:color="auto"/>
            <w:bottom w:val="none" w:sz="0" w:space="0" w:color="auto"/>
            <w:right w:val="none" w:sz="0" w:space="0" w:color="auto"/>
          </w:divBdr>
        </w:div>
        <w:div w:id="1921715576">
          <w:marLeft w:val="640"/>
          <w:marRight w:val="0"/>
          <w:marTop w:val="0"/>
          <w:marBottom w:val="0"/>
          <w:divBdr>
            <w:top w:val="none" w:sz="0" w:space="0" w:color="auto"/>
            <w:left w:val="none" w:sz="0" w:space="0" w:color="auto"/>
            <w:bottom w:val="none" w:sz="0" w:space="0" w:color="auto"/>
            <w:right w:val="none" w:sz="0" w:space="0" w:color="auto"/>
          </w:divBdr>
        </w:div>
        <w:div w:id="1926304366">
          <w:marLeft w:val="640"/>
          <w:marRight w:val="0"/>
          <w:marTop w:val="0"/>
          <w:marBottom w:val="0"/>
          <w:divBdr>
            <w:top w:val="none" w:sz="0" w:space="0" w:color="auto"/>
            <w:left w:val="none" w:sz="0" w:space="0" w:color="auto"/>
            <w:bottom w:val="none" w:sz="0" w:space="0" w:color="auto"/>
            <w:right w:val="none" w:sz="0" w:space="0" w:color="auto"/>
          </w:divBdr>
        </w:div>
        <w:div w:id="1988393932">
          <w:marLeft w:val="640"/>
          <w:marRight w:val="0"/>
          <w:marTop w:val="0"/>
          <w:marBottom w:val="0"/>
          <w:divBdr>
            <w:top w:val="none" w:sz="0" w:space="0" w:color="auto"/>
            <w:left w:val="none" w:sz="0" w:space="0" w:color="auto"/>
            <w:bottom w:val="none" w:sz="0" w:space="0" w:color="auto"/>
            <w:right w:val="none" w:sz="0" w:space="0" w:color="auto"/>
          </w:divBdr>
        </w:div>
        <w:div w:id="2001039735">
          <w:marLeft w:val="640"/>
          <w:marRight w:val="0"/>
          <w:marTop w:val="0"/>
          <w:marBottom w:val="0"/>
          <w:divBdr>
            <w:top w:val="none" w:sz="0" w:space="0" w:color="auto"/>
            <w:left w:val="none" w:sz="0" w:space="0" w:color="auto"/>
            <w:bottom w:val="none" w:sz="0" w:space="0" w:color="auto"/>
            <w:right w:val="none" w:sz="0" w:space="0" w:color="auto"/>
          </w:divBdr>
        </w:div>
      </w:divsChild>
    </w:div>
    <w:div w:id="1908295685">
      <w:marLeft w:val="640"/>
      <w:marRight w:val="0"/>
      <w:marTop w:val="0"/>
      <w:marBottom w:val="0"/>
      <w:divBdr>
        <w:top w:val="none" w:sz="0" w:space="0" w:color="auto"/>
        <w:left w:val="none" w:sz="0" w:space="0" w:color="auto"/>
        <w:bottom w:val="none" w:sz="0" w:space="0" w:color="auto"/>
        <w:right w:val="none" w:sz="0" w:space="0" w:color="auto"/>
      </w:divBdr>
    </w:div>
    <w:div w:id="1909420830">
      <w:bodyDiv w:val="1"/>
      <w:marLeft w:val="0"/>
      <w:marRight w:val="0"/>
      <w:marTop w:val="0"/>
      <w:marBottom w:val="0"/>
      <w:divBdr>
        <w:top w:val="none" w:sz="0" w:space="0" w:color="auto"/>
        <w:left w:val="none" w:sz="0" w:space="0" w:color="auto"/>
        <w:bottom w:val="none" w:sz="0" w:space="0" w:color="auto"/>
        <w:right w:val="none" w:sz="0" w:space="0" w:color="auto"/>
      </w:divBdr>
    </w:div>
    <w:div w:id="1909489427">
      <w:bodyDiv w:val="1"/>
      <w:marLeft w:val="0"/>
      <w:marRight w:val="0"/>
      <w:marTop w:val="0"/>
      <w:marBottom w:val="0"/>
      <w:divBdr>
        <w:top w:val="none" w:sz="0" w:space="0" w:color="auto"/>
        <w:left w:val="none" w:sz="0" w:space="0" w:color="auto"/>
        <w:bottom w:val="none" w:sz="0" w:space="0" w:color="auto"/>
        <w:right w:val="none" w:sz="0" w:space="0" w:color="auto"/>
      </w:divBdr>
    </w:div>
    <w:div w:id="1909920037">
      <w:bodyDiv w:val="1"/>
      <w:marLeft w:val="0"/>
      <w:marRight w:val="0"/>
      <w:marTop w:val="0"/>
      <w:marBottom w:val="0"/>
      <w:divBdr>
        <w:top w:val="none" w:sz="0" w:space="0" w:color="auto"/>
        <w:left w:val="none" w:sz="0" w:space="0" w:color="auto"/>
        <w:bottom w:val="none" w:sz="0" w:space="0" w:color="auto"/>
        <w:right w:val="none" w:sz="0" w:space="0" w:color="auto"/>
      </w:divBdr>
    </w:div>
    <w:div w:id="1912041394">
      <w:bodyDiv w:val="1"/>
      <w:marLeft w:val="0"/>
      <w:marRight w:val="0"/>
      <w:marTop w:val="0"/>
      <w:marBottom w:val="0"/>
      <w:divBdr>
        <w:top w:val="none" w:sz="0" w:space="0" w:color="auto"/>
        <w:left w:val="none" w:sz="0" w:space="0" w:color="auto"/>
        <w:bottom w:val="none" w:sz="0" w:space="0" w:color="auto"/>
        <w:right w:val="none" w:sz="0" w:space="0" w:color="auto"/>
      </w:divBdr>
    </w:div>
    <w:div w:id="1912956772">
      <w:bodyDiv w:val="1"/>
      <w:marLeft w:val="0"/>
      <w:marRight w:val="0"/>
      <w:marTop w:val="0"/>
      <w:marBottom w:val="0"/>
      <w:divBdr>
        <w:top w:val="none" w:sz="0" w:space="0" w:color="auto"/>
        <w:left w:val="none" w:sz="0" w:space="0" w:color="auto"/>
        <w:bottom w:val="none" w:sz="0" w:space="0" w:color="auto"/>
        <w:right w:val="none" w:sz="0" w:space="0" w:color="auto"/>
      </w:divBdr>
    </w:div>
    <w:div w:id="1913811268">
      <w:bodyDiv w:val="1"/>
      <w:marLeft w:val="0"/>
      <w:marRight w:val="0"/>
      <w:marTop w:val="0"/>
      <w:marBottom w:val="0"/>
      <w:divBdr>
        <w:top w:val="none" w:sz="0" w:space="0" w:color="auto"/>
        <w:left w:val="none" w:sz="0" w:space="0" w:color="auto"/>
        <w:bottom w:val="none" w:sz="0" w:space="0" w:color="auto"/>
        <w:right w:val="none" w:sz="0" w:space="0" w:color="auto"/>
      </w:divBdr>
      <w:divsChild>
        <w:div w:id="170066525">
          <w:marLeft w:val="640"/>
          <w:marRight w:val="0"/>
          <w:marTop w:val="0"/>
          <w:marBottom w:val="0"/>
          <w:divBdr>
            <w:top w:val="none" w:sz="0" w:space="0" w:color="auto"/>
            <w:left w:val="none" w:sz="0" w:space="0" w:color="auto"/>
            <w:bottom w:val="none" w:sz="0" w:space="0" w:color="auto"/>
            <w:right w:val="none" w:sz="0" w:space="0" w:color="auto"/>
          </w:divBdr>
        </w:div>
        <w:div w:id="500779944">
          <w:marLeft w:val="640"/>
          <w:marRight w:val="0"/>
          <w:marTop w:val="0"/>
          <w:marBottom w:val="0"/>
          <w:divBdr>
            <w:top w:val="none" w:sz="0" w:space="0" w:color="auto"/>
            <w:left w:val="none" w:sz="0" w:space="0" w:color="auto"/>
            <w:bottom w:val="none" w:sz="0" w:space="0" w:color="auto"/>
            <w:right w:val="none" w:sz="0" w:space="0" w:color="auto"/>
          </w:divBdr>
        </w:div>
        <w:div w:id="807430261">
          <w:marLeft w:val="640"/>
          <w:marRight w:val="0"/>
          <w:marTop w:val="0"/>
          <w:marBottom w:val="0"/>
          <w:divBdr>
            <w:top w:val="none" w:sz="0" w:space="0" w:color="auto"/>
            <w:left w:val="none" w:sz="0" w:space="0" w:color="auto"/>
            <w:bottom w:val="none" w:sz="0" w:space="0" w:color="auto"/>
            <w:right w:val="none" w:sz="0" w:space="0" w:color="auto"/>
          </w:divBdr>
        </w:div>
        <w:div w:id="1991055758">
          <w:marLeft w:val="640"/>
          <w:marRight w:val="0"/>
          <w:marTop w:val="0"/>
          <w:marBottom w:val="0"/>
          <w:divBdr>
            <w:top w:val="none" w:sz="0" w:space="0" w:color="auto"/>
            <w:left w:val="none" w:sz="0" w:space="0" w:color="auto"/>
            <w:bottom w:val="none" w:sz="0" w:space="0" w:color="auto"/>
            <w:right w:val="none" w:sz="0" w:space="0" w:color="auto"/>
          </w:divBdr>
        </w:div>
        <w:div w:id="2010406866">
          <w:marLeft w:val="640"/>
          <w:marRight w:val="0"/>
          <w:marTop w:val="0"/>
          <w:marBottom w:val="0"/>
          <w:divBdr>
            <w:top w:val="none" w:sz="0" w:space="0" w:color="auto"/>
            <w:left w:val="none" w:sz="0" w:space="0" w:color="auto"/>
            <w:bottom w:val="none" w:sz="0" w:space="0" w:color="auto"/>
            <w:right w:val="none" w:sz="0" w:space="0" w:color="auto"/>
          </w:divBdr>
        </w:div>
        <w:div w:id="2063819359">
          <w:marLeft w:val="640"/>
          <w:marRight w:val="0"/>
          <w:marTop w:val="0"/>
          <w:marBottom w:val="0"/>
          <w:divBdr>
            <w:top w:val="none" w:sz="0" w:space="0" w:color="auto"/>
            <w:left w:val="none" w:sz="0" w:space="0" w:color="auto"/>
            <w:bottom w:val="none" w:sz="0" w:space="0" w:color="auto"/>
            <w:right w:val="none" w:sz="0" w:space="0" w:color="auto"/>
          </w:divBdr>
        </w:div>
      </w:divsChild>
    </w:div>
    <w:div w:id="1914505208">
      <w:bodyDiv w:val="1"/>
      <w:marLeft w:val="0"/>
      <w:marRight w:val="0"/>
      <w:marTop w:val="0"/>
      <w:marBottom w:val="0"/>
      <w:divBdr>
        <w:top w:val="none" w:sz="0" w:space="0" w:color="auto"/>
        <w:left w:val="none" w:sz="0" w:space="0" w:color="auto"/>
        <w:bottom w:val="none" w:sz="0" w:space="0" w:color="auto"/>
        <w:right w:val="none" w:sz="0" w:space="0" w:color="auto"/>
      </w:divBdr>
    </w:div>
    <w:div w:id="1915583506">
      <w:bodyDiv w:val="1"/>
      <w:marLeft w:val="0"/>
      <w:marRight w:val="0"/>
      <w:marTop w:val="0"/>
      <w:marBottom w:val="0"/>
      <w:divBdr>
        <w:top w:val="none" w:sz="0" w:space="0" w:color="auto"/>
        <w:left w:val="none" w:sz="0" w:space="0" w:color="auto"/>
        <w:bottom w:val="none" w:sz="0" w:space="0" w:color="auto"/>
        <w:right w:val="none" w:sz="0" w:space="0" w:color="auto"/>
      </w:divBdr>
    </w:div>
    <w:div w:id="1918787672">
      <w:bodyDiv w:val="1"/>
      <w:marLeft w:val="0"/>
      <w:marRight w:val="0"/>
      <w:marTop w:val="0"/>
      <w:marBottom w:val="0"/>
      <w:divBdr>
        <w:top w:val="none" w:sz="0" w:space="0" w:color="auto"/>
        <w:left w:val="none" w:sz="0" w:space="0" w:color="auto"/>
        <w:bottom w:val="none" w:sz="0" w:space="0" w:color="auto"/>
        <w:right w:val="none" w:sz="0" w:space="0" w:color="auto"/>
      </w:divBdr>
    </w:div>
    <w:div w:id="1923642751">
      <w:bodyDiv w:val="1"/>
      <w:marLeft w:val="0"/>
      <w:marRight w:val="0"/>
      <w:marTop w:val="0"/>
      <w:marBottom w:val="0"/>
      <w:divBdr>
        <w:top w:val="none" w:sz="0" w:space="0" w:color="auto"/>
        <w:left w:val="none" w:sz="0" w:space="0" w:color="auto"/>
        <w:bottom w:val="none" w:sz="0" w:space="0" w:color="auto"/>
        <w:right w:val="none" w:sz="0" w:space="0" w:color="auto"/>
      </w:divBdr>
    </w:div>
    <w:div w:id="1929072976">
      <w:bodyDiv w:val="1"/>
      <w:marLeft w:val="0"/>
      <w:marRight w:val="0"/>
      <w:marTop w:val="0"/>
      <w:marBottom w:val="0"/>
      <w:divBdr>
        <w:top w:val="none" w:sz="0" w:space="0" w:color="auto"/>
        <w:left w:val="none" w:sz="0" w:space="0" w:color="auto"/>
        <w:bottom w:val="none" w:sz="0" w:space="0" w:color="auto"/>
        <w:right w:val="none" w:sz="0" w:space="0" w:color="auto"/>
      </w:divBdr>
    </w:div>
    <w:div w:id="1929195801">
      <w:bodyDiv w:val="1"/>
      <w:marLeft w:val="0"/>
      <w:marRight w:val="0"/>
      <w:marTop w:val="0"/>
      <w:marBottom w:val="0"/>
      <w:divBdr>
        <w:top w:val="none" w:sz="0" w:space="0" w:color="auto"/>
        <w:left w:val="none" w:sz="0" w:space="0" w:color="auto"/>
        <w:bottom w:val="none" w:sz="0" w:space="0" w:color="auto"/>
        <w:right w:val="none" w:sz="0" w:space="0" w:color="auto"/>
      </w:divBdr>
    </w:div>
    <w:div w:id="1929734318">
      <w:bodyDiv w:val="1"/>
      <w:marLeft w:val="0"/>
      <w:marRight w:val="0"/>
      <w:marTop w:val="0"/>
      <w:marBottom w:val="0"/>
      <w:divBdr>
        <w:top w:val="none" w:sz="0" w:space="0" w:color="auto"/>
        <w:left w:val="none" w:sz="0" w:space="0" w:color="auto"/>
        <w:bottom w:val="none" w:sz="0" w:space="0" w:color="auto"/>
        <w:right w:val="none" w:sz="0" w:space="0" w:color="auto"/>
      </w:divBdr>
    </w:div>
    <w:div w:id="1931353597">
      <w:marLeft w:val="640"/>
      <w:marRight w:val="0"/>
      <w:marTop w:val="0"/>
      <w:marBottom w:val="0"/>
      <w:divBdr>
        <w:top w:val="none" w:sz="0" w:space="0" w:color="auto"/>
        <w:left w:val="none" w:sz="0" w:space="0" w:color="auto"/>
        <w:bottom w:val="none" w:sz="0" w:space="0" w:color="auto"/>
        <w:right w:val="none" w:sz="0" w:space="0" w:color="auto"/>
      </w:divBdr>
    </w:div>
    <w:div w:id="1932205133">
      <w:bodyDiv w:val="1"/>
      <w:marLeft w:val="0"/>
      <w:marRight w:val="0"/>
      <w:marTop w:val="0"/>
      <w:marBottom w:val="0"/>
      <w:divBdr>
        <w:top w:val="none" w:sz="0" w:space="0" w:color="auto"/>
        <w:left w:val="none" w:sz="0" w:space="0" w:color="auto"/>
        <w:bottom w:val="none" w:sz="0" w:space="0" w:color="auto"/>
        <w:right w:val="none" w:sz="0" w:space="0" w:color="auto"/>
      </w:divBdr>
    </w:div>
    <w:div w:id="1933078238">
      <w:bodyDiv w:val="1"/>
      <w:marLeft w:val="0"/>
      <w:marRight w:val="0"/>
      <w:marTop w:val="0"/>
      <w:marBottom w:val="0"/>
      <w:divBdr>
        <w:top w:val="none" w:sz="0" w:space="0" w:color="auto"/>
        <w:left w:val="none" w:sz="0" w:space="0" w:color="auto"/>
        <w:bottom w:val="none" w:sz="0" w:space="0" w:color="auto"/>
        <w:right w:val="none" w:sz="0" w:space="0" w:color="auto"/>
      </w:divBdr>
    </w:div>
    <w:div w:id="1933975674">
      <w:bodyDiv w:val="1"/>
      <w:marLeft w:val="0"/>
      <w:marRight w:val="0"/>
      <w:marTop w:val="0"/>
      <w:marBottom w:val="0"/>
      <w:divBdr>
        <w:top w:val="none" w:sz="0" w:space="0" w:color="auto"/>
        <w:left w:val="none" w:sz="0" w:space="0" w:color="auto"/>
        <w:bottom w:val="none" w:sz="0" w:space="0" w:color="auto"/>
        <w:right w:val="none" w:sz="0" w:space="0" w:color="auto"/>
      </w:divBdr>
    </w:div>
    <w:div w:id="1934318341">
      <w:bodyDiv w:val="1"/>
      <w:marLeft w:val="0"/>
      <w:marRight w:val="0"/>
      <w:marTop w:val="0"/>
      <w:marBottom w:val="0"/>
      <w:divBdr>
        <w:top w:val="none" w:sz="0" w:space="0" w:color="auto"/>
        <w:left w:val="none" w:sz="0" w:space="0" w:color="auto"/>
        <w:bottom w:val="none" w:sz="0" w:space="0" w:color="auto"/>
        <w:right w:val="none" w:sz="0" w:space="0" w:color="auto"/>
      </w:divBdr>
    </w:div>
    <w:div w:id="1936474137">
      <w:bodyDiv w:val="1"/>
      <w:marLeft w:val="0"/>
      <w:marRight w:val="0"/>
      <w:marTop w:val="0"/>
      <w:marBottom w:val="0"/>
      <w:divBdr>
        <w:top w:val="none" w:sz="0" w:space="0" w:color="auto"/>
        <w:left w:val="none" w:sz="0" w:space="0" w:color="auto"/>
        <w:bottom w:val="none" w:sz="0" w:space="0" w:color="auto"/>
        <w:right w:val="none" w:sz="0" w:space="0" w:color="auto"/>
      </w:divBdr>
    </w:div>
    <w:div w:id="1937404221">
      <w:bodyDiv w:val="1"/>
      <w:marLeft w:val="0"/>
      <w:marRight w:val="0"/>
      <w:marTop w:val="0"/>
      <w:marBottom w:val="0"/>
      <w:divBdr>
        <w:top w:val="none" w:sz="0" w:space="0" w:color="auto"/>
        <w:left w:val="none" w:sz="0" w:space="0" w:color="auto"/>
        <w:bottom w:val="none" w:sz="0" w:space="0" w:color="auto"/>
        <w:right w:val="none" w:sz="0" w:space="0" w:color="auto"/>
      </w:divBdr>
    </w:div>
    <w:div w:id="1938707259">
      <w:bodyDiv w:val="1"/>
      <w:marLeft w:val="0"/>
      <w:marRight w:val="0"/>
      <w:marTop w:val="0"/>
      <w:marBottom w:val="0"/>
      <w:divBdr>
        <w:top w:val="none" w:sz="0" w:space="0" w:color="auto"/>
        <w:left w:val="none" w:sz="0" w:space="0" w:color="auto"/>
        <w:bottom w:val="none" w:sz="0" w:space="0" w:color="auto"/>
        <w:right w:val="none" w:sz="0" w:space="0" w:color="auto"/>
      </w:divBdr>
    </w:div>
    <w:div w:id="1938980355">
      <w:bodyDiv w:val="1"/>
      <w:marLeft w:val="0"/>
      <w:marRight w:val="0"/>
      <w:marTop w:val="0"/>
      <w:marBottom w:val="0"/>
      <w:divBdr>
        <w:top w:val="none" w:sz="0" w:space="0" w:color="auto"/>
        <w:left w:val="none" w:sz="0" w:space="0" w:color="auto"/>
        <w:bottom w:val="none" w:sz="0" w:space="0" w:color="auto"/>
        <w:right w:val="none" w:sz="0" w:space="0" w:color="auto"/>
      </w:divBdr>
    </w:div>
    <w:div w:id="1939479260">
      <w:bodyDiv w:val="1"/>
      <w:marLeft w:val="0"/>
      <w:marRight w:val="0"/>
      <w:marTop w:val="0"/>
      <w:marBottom w:val="0"/>
      <w:divBdr>
        <w:top w:val="none" w:sz="0" w:space="0" w:color="auto"/>
        <w:left w:val="none" w:sz="0" w:space="0" w:color="auto"/>
        <w:bottom w:val="none" w:sz="0" w:space="0" w:color="auto"/>
        <w:right w:val="none" w:sz="0" w:space="0" w:color="auto"/>
      </w:divBdr>
    </w:div>
    <w:div w:id="1939865864">
      <w:marLeft w:val="640"/>
      <w:marRight w:val="0"/>
      <w:marTop w:val="0"/>
      <w:marBottom w:val="0"/>
      <w:divBdr>
        <w:top w:val="none" w:sz="0" w:space="0" w:color="auto"/>
        <w:left w:val="none" w:sz="0" w:space="0" w:color="auto"/>
        <w:bottom w:val="none" w:sz="0" w:space="0" w:color="auto"/>
        <w:right w:val="none" w:sz="0" w:space="0" w:color="auto"/>
      </w:divBdr>
    </w:div>
    <w:div w:id="1943613332">
      <w:marLeft w:val="640"/>
      <w:marRight w:val="0"/>
      <w:marTop w:val="0"/>
      <w:marBottom w:val="0"/>
      <w:divBdr>
        <w:top w:val="none" w:sz="0" w:space="0" w:color="auto"/>
        <w:left w:val="none" w:sz="0" w:space="0" w:color="auto"/>
        <w:bottom w:val="none" w:sz="0" w:space="0" w:color="auto"/>
        <w:right w:val="none" w:sz="0" w:space="0" w:color="auto"/>
      </w:divBdr>
    </w:div>
    <w:div w:id="1943873282">
      <w:bodyDiv w:val="1"/>
      <w:marLeft w:val="0"/>
      <w:marRight w:val="0"/>
      <w:marTop w:val="0"/>
      <w:marBottom w:val="0"/>
      <w:divBdr>
        <w:top w:val="none" w:sz="0" w:space="0" w:color="auto"/>
        <w:left w:val="none" w:sz="0" w:space="0" w:color="auto"/>
        <w:bottom w:val="none" w:sz="0" w:space="0" w:color="auto"/>
        <w:right w:val="none" w:sz="0" w:space="0" w:color="auto"/>
      </w:divBdr>
    </w:div>
    <w:div w:id="1946763638">
      <w:bodyDiv w:val="1"/>
      <w:marLeft w:val="0"/>
      <w:marRight w:val="0"/>
      <w:marTop w:val="0"/>
      <w:marBottom w:val="0"/>
      <w:divBdr>
        <w:top w:val="none" w:sz="0" w:space="0" w:color="auto"/>
        <w:left w:val="none" w:sz="0" w:space="0" w:color="auto"/>
        <w:bottom w:val="none" w:sz="0" w:space="0" w:color="auto"/>
        <w:right w:val="none" w:sz="0" w:space="0" w:color="auto"/>
      </w:divBdr>
    </w:div>
    <w:div w:id="1948155224">
      <w:bodyDiv w:val="1"/>
      <w:marLeft w:val="0"/>
      <w:marRight w:val="0"/>
      <w:marTop w:val="0"/>
      <w:marBottom w:val="0"/>
      <w:divBdr>
        <w:top w:val="none" w:sz="0" w:space="0" w:color="auto"/>
        <w:left w:val="none" w:sz="0" w:space="0" w:color="auto"/>
        <w:bottom w:val="none" w:sz="0" w:space="0" w:color="auto"/>
        <w:right w:val="none" w:sz="0" w:space="0" w:color="auto"/>
      </w:divBdr>
    </w:div>
    <w:div w:id="1949045921">
      <w:marLeft w:val="640"/>
      <w:marRight w:val="0"/>
      <w:marTop w:val="0"/>
      <w:marBottom w:val="0"/>
      <w:divBdr>
        <w:top w:val="none" w:sz="0" w:space="0" w:color="auto"/>
        <w:left w:val="none" w:sz="0" w:space="0" w:color="auto"/>
        <w:bottom w:val="none" w:sz="0" w:space="0" w:color="auto"/>
        <w:right w:val="none" w:sz="0" w:space="0" w:color="auto"/>
      </w:divBdr>
    </w:div>
    <w:div w:id="1949774281">
      <w:bodyDiv w:val="1"/>
      <w:marLeft w:val="0"/>
      <w:marRight w:val="0"/>
      <w:marTop w:val="0"/>
      <w:marBottom w:val="0"/>
      <w:divBdr>
        <w:top w:val="none" w:sz="0" w:space="0" w:color="auto"/>
        <w:left w:val="none" w:sz="0" w:space="0" w:color="auto"/>
        <w:bottom w:val="none" w:sz="0" w:space="0" w:color="auto"/>
        <w:right w:val="none" w:sz="0" w:space="0" w:color="auto"/>
      </w:divBdr>
    </w:div>
    <w:div w:id="1952131891">
      <w:bodyDiv w:val="1"/>
      <w:marLeft w:val="0"/>
      <w:marRight w:val="0"/>
      <w:marTop w:val="0"/>
      <w:marBottom w:val="0"/>
      <w:divBdr>
        <w:top w:val="none" w:sz="0" w:space="0" w:color="auto"/>
        <w:left w:val="none" w:sz="0" w:space="0" w:color="auto"/>
        <w:bottom w:val="none" w:sz="0" w:space="0" w:color="auto"/>
        <w:right w:val="none" w:sz="0" w:space="0" w:color="auto"/>
      </w:divBdr>
    </w:div>
    <w:div w:id="1952587861">
      <w:bodyDiv w:val="1"/>
      <w:marLeft w:val="0"/>
      <w:marRight w:val="0"/>
      <w:marTop w:val="0"/>
      <w:marBottom w:val="0"/>
      <w:divBdr>
        <w:top w:val="none" w:sz="0" w:space="0" w:color="auto"/>
        <w:left w:val="none" w:sz="0" w:space="0" w:color="auto"/>
        <w:bottom w:val="none" w:sz="0" w:space="0" w:color="auto"/>
        <w:right w:val="none" w:sz="0" w:space="0" w:color="auto"/>
      </w:divBdr>
    </w:div>
    <w:div w:id="1953049084">
      <w:marLeft w:val="640"/>
      <w:marRight w:val="0"/>
      <w:marTop w:val="0"/>
      <w:marBottom w:val="0"/>
      <w:divBdr>
        <w:top w:val="none" w:sz="0" w:space="0" w:color="auto"/>
        <w:left w:val="none" w:sz="0" w:space="0" w:color="auto"/>
        <w:bottom w:val="none" w:sz="0" w:space="0" w:color="auto"/>
        <w:right w:val="none" w:sz="0" w:space="0" w:color="auto"/>
      </w:divBdr>
    </w:div>
    <w:div w:id="1953588131">
      <w:bodyDiv w:val="1"/>
      <w:marLeft w:val="0"/>
      <w:marRight w:val="0"/>
      <w:marTop w:val="0"/>
      <w:marBottom w:val="0"/>
      <w:divBdr>
        <w:top w:val="none" w:sz="0" w:space="0" w:color="auto"/>
        <w:left w:val="none" w:sz="0" w:space="0" w:color="auto"/>
        <w:bottom w:val="none" w:sz="0" w:space="0" w:color="auto"/>
        <w:right w:val="none" w:sz="0" w:space="0" w:color="auto"/>
      </w:divBdr>
      <w:divsChild>
        <w:div w:id="80374960">
          <w:marLeft w:val="640"/>
          <w:marRight w:val="0"/>
          <w:marTop w:val="0"/>
          <w:marBottom w:val="0"/>
          <w:divBdr>
            <w:top w:val="none" w:sz="0" w:space="0" w:color="auto"/>
            <w:left w:val="none" w:sz="0" w:space="0" w:color="auto"/>
            <w:bottom w:val="none" w:sz="0" w:space="0" w:color="auto"/>
            <w:right w:val="none" w:sz="0" w:space="0" w:color="auto"/>
          </w:divBdr>
        </w:div>
        <w:div w:id="178659770">
          <w:marLeft w:val="640"/>
          <w:marRight w:val="0"/>
          <w:marTop w:val="0"/>
          <w:marBottom w:val="0"/>
          <w:divBdr>
            <w:top w:val="none" w:sz="0" w:space="0" w:color="auto"/>
            <w:left w:val="none" w:sz="0" w:space="0" w:color="auto"/>
            <w:bottom w:val="none" w:sz="0" w:space="0" w:color="auto"/>
            <w:right w:val="none" w:sz="0" w:space="0" w:color="auto"/>
          </w:divBdr>
        </w:div>
        <w:div w:id="229771922">
          <w:marLeft w:val="640"/>
          <w:marRight w:val="0"/>
          <w:marTop w:val="0"/>
          <w:marBottom w:val="0"/>
          <w:divBdr>
            <w:top w:val="none" w:sz="0" w:space="0" w:color="auto"/>
            <w:left w:val="none" w:sz="0" w:space="0" w:color="auto"/>
            <w:bottom w:val="none" w:sz="0" w:space="0" w:color="auto"/>
            <w:right w:val="none" w:sz="0" w:space="0" w:color="auto"/>
          </w:divBdr>
        </w:div>
        <w:div w:id="574978243">
          <w:marLeft w:val="640"/>
          <w:marRight w:val="0"/>
          <w:marTop w:val="0"/>
          <w:marBottom w:val="0"/>
          <w:divBdr>
            <w:top w:val="none" w:sz="0" w:space="0" w:color="auto"/>
            <w:left w:val="none" w:sz="0" w:space="0" w:color="auto"/>
            <w:bottom w:val="none" w:sz="0" w:space="0" w:color="auto"/>
            <w:right w:val="none" w:sz="0" w:space="0" w:color="auto"/>
          </w:divBdr>
        </w:div>
        <w:div w:id="632446414">
          <w:marLeft w:val="640"/>
          <w:marRight w:val="0"/>
          <w:marTop w:val="0"/>
          <w:marBottom w:val="0"/>
          <w:divBdr>
            <w:top w:val="none" w:sz="0" w:space="0" w:color="auto"/>
            <w:left w:val="none" w:sz="0" w:space="0" w:color="auto"/>
            <w:bottom w:val="none" w:sz="0" w:space="0" w:color="auto"/>
            <w:right w:val="none" w:sz="0" w:space="0" w:color="auto"/>
          </w:divBdr>
        </w:div>
        <w:div w:id="1040931998">
          <w:marLeft w:val="640"/>
          <w:marRight w:val="0"/>
          <w:marTop w:val="0"/>
          <w:marBottom w:val="0"/>
          <w:divBdr>
            <w:top w:val="none" w:sz="0" w:space="0" w:color="auto"/>
            <w:left w:val="none" w:sz="0" w:space="0" w:color="auto"/>
            <w:bottom w:val="none" w:sz="0" w:space="0" w:color="auto"/>
            <w:right w:val="none" w:sz="0" w:space="0" w:color="auto"/>
          </w:divBdr>
        </w:div>
        <w:div w:id="1168792539">
          <w:marLeft w:val="640"/>
          <w:marRight w:val="0"/>
          <w:marTop w:val="0"/>
          <w:marBottom w:val="0"/>
          <w:divBdr>
            <w:top w:val="none" w:sz="0" w:space="0" w:color="auto"/>
            <w:left w:val="none" w:sz="0" w:space="0" w:color="auto"/>
            <w:bottom w:val="none" w:sz="0" w:space="0" w:color="auto"/>
            <w:right w:val="none" w:sz="0" w:space="0" w:color="auto"/>
          </w:divBdr>
        </w:div>
        <w:div w:id="1203714195">
          <w:marLeft w:val="640"/>
          <w:marRight w:val="0"/>
          <w:marTop w:val="0"/>
          <w:marBottom w:val="0"/>
          <w:divBdr>
            <w:top w:val="none" w:sz="0" w:space="0" w:color="auto"/>
            <w:left w:val="none" w:sz="0" w:space="0" w:color="auto"/>
            <w:bottom w:val="none" w:sz="0" w:space="0" w:color="auto"/>
            <w:right w:val="none" w:sz="0" w:space="0" w:color="auto"/>
          </w:divBdr>
        </w:div>
        <w:div w:id="1284117449">
          <w:marLeft w:val="640"/>
          <w:marRight w:val="0"/>
          <w:marTop w:val="0"/>
          <w:marBottom w:val="0"/>
          <w:divBdr>
            <w:top w:val="none" w:sz="0" w:space="0" w:color="auto"/>
            <w:left w:val="none" w:sz="0" w:space="0" w:color="auto"/>
            <w:bottom w:val="none" w:sz="0" w:space="0" w:color="auto"/>
            <w:right w:val="none" w:sz="0" w:space="0" w:color="auto"/>
          </w:divBdr>
        </w:div>
        <w:div w:id="1324435495">
          <w:marLeft w:val="640"/>
          <w:marRight w:val="0"/>
          <w:marTop w:val="0"/>
          <w:marBottom w:val="0"/>
          <w:divBdr>
            <w:top w:val="none" w:sz="0" w:space="0" w:color="auto"/>
            <w:left w:val="none" w:sz="0" w:space="0" w:color="auto"/>
            <w:bottom w:val="none" w:sz="0" w:space="0" w:color="auto"/>
            <w:right w:val="none" w:sz="0" w:space="0" w:color="auto"/>
          </w:divBdr>
        </w:div>
        <w:div w:id="1576547246">
          <w:marLeft w:val="640"/>
          <w:marRight w:val="0"/>
          <w:marTop w:val="0"/>
          <w:marBottom w:val="0"/>
          <w:divBdr>
            <w:top w:val="none" w:sz="0" w:space="0" w:color="auto"/>
            <w:left w:val="none" w:sz="0" w:space="0" w:color="auto"/>
            <w:bottom w:val="none" w:sz="0" w:space="0" w:color="auto"/>
            <w:right w:val="none" w:sz="0" w:space="0" w:color="auto"/>
          </w:divBdr>
        </w:div>
        <w:div w:id="1705137644">
          <w:marLeft w:val="640"/>
          <w:marRight w:val="0"/>
          <w:marTop w:val="0"/>
          <w:marBottom w:val="0"/>
          <w:divBdr>
            <w:top w:val="none" w:sz="0" w:space="0" w:color="auto"/>
            <w:left w:val="none" w:sz="0" w:space="0" w:color="auto"/>
            <w:bottom w:val="none" w:sz="0" w:space="0" w:color="auto"/>
            <w:right w:val="none" w:sz="0" w:space="0" w:color="auto"/>
          </w:divBdr>
        </w:div>
        <w:div w:id="1708988016">
          <w:marLeft w:val="640"/>
          <w:marRight w:val="0"/>
          <w:marTop w:val="0"/>
          <w:marBottom w:val="0"/>
          <w:divBdr>
            <w:top w:val="none" w:sz="0" w:space="0" w:color="auto"/>
            <w:left w:val="none" w:sz="0" w:space="0" w:color="auto"/>
            <w:bottom w:val="none" w:sz="0" w:space="0" w:color="auto"/>
            <w:right w:val="none" w:sz="0" w:space="0" w:color="auto"/>
          </w:divBdr>
        </w:div>
        <w:div w:id="1979189109">
          <w:marLeft w:val="640"/>
          <w:marRight w:val="0"/>
          <w:marTop w:val="0"/>
          <w:marBottom w:val="0"/>
          <w:divBdr>
            <w:top w:val="none" w:sz="0" w:space="0" w:color="auto"/>
            <w:left w:val="none" w:sz="0" w:space="0" w:color="auto"/>
            <w:bottom w:val="none" w:sz="0" w:space="0" w:color="auto"/>
            <w:right w:val="none" w:sz="0" w:space="0" w:color="auto"/>
          </w:divBdr>
        </w:div>
        <w:div w:id="2096705347">
          <w:marLeft w:val="640"/>
          <w:marRight w:val="0"/>
          <w:marTop w:val="0"/>
          <w:marBottom w:val="0"/>
          <w:divBdr>
            <w:top w:val="none" w:sz="0" w:space="0" w:color="auto"/>
            <w:left w:val="none" w:sz="0" w:space="0" w:color="auto"/>
            <w:bottom w:val="none" w:sz="0" w:space="0" w:color="auto"/>
            <w:right w:val="none" w:sz="0" w:space="0" w:color="auto"/>
          </w:divBdr>
        </w:div>
      </w:divsChild>
    </w:div>
    <w:div w:id="1956597275">
      <w:bodyDiv w:val="1"/>
      <w:marLeft w:val="0"/>
      <w:marRight w:val="0"/>
      <w:marTop w:val="0"/>
      <w:marBottom w:val="0"/>
      <w:divBdr>
        <w:top w:val="none" w:sz="0" w:space="0" w:color="auto"/>
        <w:left w:val="none" w:sz="0" w:space="0" w:color="auto"/>
        <w:bottom w:val="none" w:sz="0" w:space="0" w:color="auto"/>
        <w:right w:val="none" w:sz="0" w:space="0" w:color="auto"/>
      </w:divBdr>
    </w:div>
    <w:div w:id="1956981899">
      <w:bodyDiv w:val="1"/>
      <w:marLeft w:val="0"/>
      <w:marRight w:val="0"/>
      <w:marTop w:val="0"/>
      <w:marBottom w:val="0"/>
      <w:divBdr>
        <w:top w:val="none" w:sz="0" w:space="0" w:color="auto"/>
        <w:left w:val="none" w:sz="0" w:space="0" w:color="auto"/>
        <w:bottom w:val="none" w:sz="0" w:space="0" w:color="auto"/>
        <w:right w:val="none" w:sz="0" w:space="0" w:color="auto"/>
      </w:divBdr>
    </w:div>
    <w:div w:id="1958028256">
      <w:bodyDiv w:val="1"/>
      <w:marLeft w:val="0"/>
      <w:marRight w:val="0"/>
      <w:marTop w:val="0"/>
      <w:marBottom w:val="0"/>
      <w:divBdr>
        <w:top w:val="none" w:sz="0" w:space="0" w:color="auto"/>
        <w:left w:val="none" w:sz="0" w:space="0" w:color="auto"/>
        <w:bottom w:val="none" w:sz="0" w:space="0" w:color="auto"/>
        <w:right w:val="none" w:sz="0" w:space="0" w:color="auto"/>
      </w:divBdr>
    </w:div>
    <w:div w:id="1958369569">
      <w:bodyDiv w:val="1"/>
      <w:marLeft w:val="0"/>
      <w:marRight w:val="0"/>
      <w:marTop w:val="0"/>
      <w:marBottom w:val="0"/>
      <w:divBdr>
        <w:top w:val="none" w:sz="0" w:space="0" w:color="auto"/>
        <w:left w:val="none" w:sz="0" w:space="0" w:color="auto"/>
        <w:bottom w:val="none" w:sz="0" w:space="0" w:color="auto"/>
        <w:right w:val="none" w:sz="0" w:space="0" w:color="auto"/>
      </w:divBdr>
    </w:div>
    <w:div w:id="1960254967">
      <w:bodyDiv w:val="1"/>
      <w:marLeft w:val="0"/>
      <w:marRight w:val="0"/>
      <w:marTop w:val="0"/>
      <w:marBottom w:val="0"/>
      <w:divBdr>
        <w:top w:val="none" w:sz="0" w:space="0" w:color="auto"/>
        <w:left w:val="none" w:sz="0" w:space="0" w:color="auto"/>
        <w:bottom w:val="none" w:sz="0" w:space="0" w:color="auto"/>
        <w:right w:val="none" w:sz="0" w:space="0" w:color="auto"/>
      </w:divBdr>
    </w:div>
    <w:div w:id="1960601998">
      <w:marLeft w:val="640"/>
      <w:marRight w:val="0"/>
      <w:marTop w:val="0"/>
      <w:marBottom w:val="0"/>
      <w:divBdr>
        <w:top w:val="none" w:sz="0" w:space="0" w:color="auto"/>
        <w:left w:val="none" w:sz="0" w:space="0" w:color="auto"/>
        <w:bottom w:val="none" w:sz="0" w:space="0" w:color="auto"/>
        <w:right w:val="none" w:sz="0" w:space="0" w:color="auto"/>
      </w:divBdr>
    </w:div>
    <w:div w:id="1964262140">
      <w:bodyDiv w:val="1"/>
      <w:marLeft w:val="0"/>
      <w:marRight w:val="0"/>
      <w:marTop w:val="0"/>
      <w:marBottom w:val="0"/>
      <w:divBdr>
        <w:top w:val="none" w:sz="0" w:space="0" w:color="auto"/>
        <w:left w:val="none" w:sz="0" w:space="0" w:color="auto"/>
        <w:bottom w:val="none" w:sz="0" w:space="0" w:color="auto"/>
        <w:right w:val="none" w:sz="0" w:space="0" w:color="auto"/>
      </w:divBdr>
    </w:div>
    <w:div w:id="1964652925">
      <w:bodyDiv w:val="1"/>
      <w:marLeft w:val="0"/>
      <w:marRight w:val="0"/>
      <w:marTop w:val="0"/>
      <w:marBottom w:val="0"/>
      <w:divBdr>
        <w:top w:val="none" w:sz="0" w:space="0" w:color="auto"/>
        <w:left w:val="none" w:sz="0" w:space="0" w:color="auto"/>
        <w:bottom w:val="none" w:sz="0" w:space="0" w:color="auto"/>
        <w:right w:val="none" w:sz="0" w:space="0" w:color="auto"/>
      </w:divBdr>
    </w:div>
    <w:div w:id="1965380704">
      <w:bodyDiv w:val="1"/>
      <w:marLeft w:val="0"/>
      <w:marRight w:val="0"/>
      <w:marTop w:val="0"/>
      <w:marBottom w:val="0"/>
      <w:divBdr>
        <w:top w:val="none" w:sz="0" w:space="0" w:color="auto"/>
        <w:left w:val="none" w:sz="0" w:space="0" w:color="auto"/>
        <w:bottom w:val="none" w:sz="0" w:space="0" w:color="auto"/>
        <w:right w:val="none" w:sz="0" w:space="0" w:color="auto"/>
      </w:divBdr>
    </w:div>
    <w:div w:id="1965892481">
      <w:bodyDiv w:val="1"/>
      <w:marLeft w:val="0"/>
      <w:marRight w:val="0"/>
      <w:marTop w:val="0"/>
      <w:marBottom w:val="0"/>
      <w:divBdr>
        <w:top w:val="none" w:sz="0" w:space="0" w:color="auto"/>
        <w:left w:val="none" w:sz="0" w:space="0" w:color="auto"/>
        <w:bottom w:val="none" w:sz="0" w:space="0" w:color="auto"/>
        <w:right w:val="none" w:sz="0" w:space="0" w:color="auto"/>
      </w:divBdr>
      <w:divsChild>
        <w:div w:id="772670370">
          <w:marLeft w:val="640"/>
          <w:marRight w:val="0"/>
          <w:marTop w:val="0"/>
          <w:marBottom w:val="0"/>
          <w:divBdr>
            <w:top w:val="none" w:sz="0" w:space="0" w:color="auto"/>
            <w:left w:val="none" w:sz="0" w:space="0" w:color="auto"/>
            <w:bottom w:val="none" w:sz="0" w:space="0" w:color="auto"/>
            <w:right w:val="none" w:sz="0" w:space="0" w:color="auto"/>
          </w:divBdr>
        </w:div>
        <w:div w:id="1480686594">
          <w:marLeft w:val="640"/>
          <w:marRight w:val="0"/>
          <w:marTop w:val="0"/>
          <w:marBottom w:val="0"/>
          <w:divBdr>
            <w:top w:val="none" w:sz="0" w:space="0" w:color="auto"/>
            <w:left w:val="none" w:sz="0" w:space="0" w:color="auto"/>
            <w:bottom w:val="none" w:sz="0" w:space="0" w:color="auto"/>
            <w:right w:val="none" w:sz="0" w:space="0" w:color="auto"/>
          </w:divBdr>
        </w:div>
        <w:div w:id="1697347394">
          <w:marLeft w:val="640"/>
          <w:marRight w:val="0"/>
          <w:marTop w:val="0"/>
          <w:marBottom w:val="0"/>
          <w:divBdr>
            <w:top w:val="none" w:sz="0" w:space="0" w:color="auto"/>
            <w:left w:val="none" w:sz="0" w:space="0" w:color="auto"/>
            <w:bottom w:val="none" w:sz="0" w:space="0" w:color="auto"/>
            <w:right w:val="none" w:sz="0" w:space="0" w:color="auto"/>
          </w:divBdr>
        </w:div>
        <w:div w:id="1711177356">
          <w:marLeft w:val="640"/>
          <w:marRight w:val="0"/>
          <w:marTop w:val="0"/>
          <w:marBottom w:val="0"/>
          <w:divBdr>
            <w:top w:val="none" w:sz="0" w:space="0" w:color="auto"/>
            <w:left w:val="none" w:sz="0" w:space="0" w:color="auto"/>
            <w:bottom w:val="none" w:sz="0" w:space="0" w:color="auto"/>
            <w:right w:val="none" w:sz="0" w:space="0" w:color="auto"/>
          </w:divBdr>
        </w:div>
      </w:divsChild>
    </w:div>
    <w:div w:id="1966570877">
      <w:bodyDiv w:val="1"/>
      <w:marLeft w:val="0"/>
      <w:marRight w:val="0"/>
      <w:marTop w:val="0"/>
      <w:marBottom w:val="0"/>
      <w:divBdr>
        <w:top w:val="none" w:sz="0" w:space="0" w:color="auto"/>
        <w:left w:val="none" w:sz="0" w:space="0" w:color="auto"/>
        <w:bottom w:val="none" w:sz="0" w:space="0" w:color="auto"/>
        <w:right w:val="none" w:sz="0" w:space="0" w:color="auto"/>
      </w:divBdr>
    </w:div>
    <w:div w:id="1971476374">
      <w:bodyDiv w:val="1"/>
      <w:marLeft w:val="0"/>
      <w:marRight w:val="0"/>
      <w:marTop w:val="0"/>
      <w:marBottom w:val="0"/>
      <w:divBdr>
        <w:top w:val="none" w:sz="0" w:space="0" w:color="auto"/>
        <w:left w:val="none" w:sz="0" w:space="0" w:color="auto"/>
        <w:bottom w:val="none" w:sz="0" w:space="0" w:color="auto"/>
        <w:right w:val="none" w:sz="0" w:space="0" w:color="auto"/>
      </w:divBdr>
    </w:div>
    <w:div w:id="1972058150">
      <w:marLeft w:val="640"/>
      <w:marRight w:val="0"/>
      <w:marTop w:val="0"/>
      <w:marBottom w:val="0"/>
      <w:divBdr>
        <w:top w:val="none" w:sz="0" w:space="0" w:color="auto"/>
        <w:left w:val="none" w:sz="0" w:space="0" w:color="auto"/>
        <w:bottom w:val="none" w:sz="0" w:space="0" w:color="auto"/>
        <w:right w:val="none" w:sz="0" w:space="0" w:color="auto"/>
      </w:divBdr>
    </w:div>
    <w:div w:id="1972128673">
      <w:bodyDiv w:val="1"/>
      <w:marLeft w:val="0"/>
      <w:marRight w:val="0"/>
      <w:marTop w:val="0"/>
      <w:marBottom w:val="0"/>
      <w:divBdr>
        <w:top w:val="none" w:sz="0" w:space="0" w:color="auto"/>
        <w:left w:val="none" w:sz="0" w:space="0" w:color="auto"/>
        <w:bottom w:val="none" w:sz="0" w:space="0" w:color="auto"/>
        <w:right w:val="none" w:sz="0" w:space="0" w:color="auto"/>
      </w:divBdr>
    </w:div>
    <w:div w:id="1974093798">
      <w:bodyDiv w:val="1"/>
      <w:marLeft w:val="0"/>
      <w:marRight w:val="0"/>
      <w:marTop w:val="0"/>
      <w:marBottom w:val="0"/>
      <w:divBdr>
        <w:top w:val="none" w:sz="0" w:space="0" w:color="auto"/>
        <w:left w:val="none" w:sz="0" w:space="0" w:color="auto"/>
        <w:bottom w:val="none" w:sz="0" w:space="0" w:color="auto"/>
        <w:right w:val="none" w:sz="0" w:space="0" w:color="auto"/>
      </w:divBdr>
    </w:div>
    <w:div w:id="1974670708">
      <w:bodyDiv w:val="1"/>
      <w:marLeft w:val="0"/>
      <w:marRight w:val="0"/>
      <w:marTop w:val="0"/>
      <w:marBottom w:val="0"/>
      <w:divBdr>
        <w:top w:val="none" w:sz="0" w:space="0" w:color="auto"/>
        <w:left w:val="none" w:sz="0" w:space="0" w:color="auto"/>
        <w:bottom w:val="none" w:sz="0" w:space="0" w:color="auto"/>
        <w:right w:val="none" w:sz="0" w:space="0" w:color="auto"/>
      </w:divBdr>
    </w:div>
    <w:div w:id="1974938767">
      <w:bodyDiv w:val="1"/>
      <w:marLeft w:val="0"/>
      <w:marRight w:val="0"/>
      <w:marTop w:val="0"/>
      <w:marBottom w:val="0"/>
      <w:divBdr>
        <w:top w:val="none" w:sz="0" w:space="0" w:color="auto"/>
        <w:left w:val="none" w:sz="0" w:space="0" w:color="auto"/>
        <w:bottom w:val="none" w:sz="0" w:space="0" w:color="auto"/>
        <w:right w:val="none" w:sz="0" w:space="0" w:color="auto"/>
      </w:divBdr>
    </w:div>
    <w:div w:id="1977418732">
      <w:bodyDiv w:val="1"/>
      <w:marLeft w:val="0"/>
      <w:marRight w:val="0"/>
      <w:marTop w:val="0"/>
      <w:marBottom w:val="0"/>
      <w:divBdr>
        <w:top w:val="none" w:sz="0" w:space="0" w:color="auto"/>
        <w:left w:val="none" w:sz="0" w:space="0" w:color="auto"/>
        <w:bottom w:val="none" w:sz="0" w:space="0" w:color="auto"/>
        <w:right w:val="none" w:sz="0" w:space="0" w:color="auto"/>
      </w:divBdr>
    </w:div>
    <w:div w:id="1978220300">
      <w:marLeft w:val="640"/>
      <w:marRight w:val="0"/>
      <w:marTop w:val="0"/>
      <w:marBottom w:val="0"/>
      <w:divBdr>
        <w:top w:val="none" w:sz="0" w:space="0" w:color="auto"/>
        <w:left w:val="none" w:sz="0" w:space="0" w:color="auto"/>
        <w:bottom w:val="none" w:sz="0" w:space="0" w:color="auto"/>
        <w:right w:val="none" w:sz="0" w:space="0" w:color="auto"/>
      </w:divBdr>
    </w:div>
    <w:div w:id="1980383227">
      <w:bodyDiv w:val="1"/>
      <w:marLeft w:val="0"/>
      <w:marRight w:val="0"/>
      <w:marTop w:val="0"/>
      <w:marBottom w:val="0"/>
      <w:divBdr>
        <w:top w:val="none" w:sz="0" w:space="0" w:color="auto"/>
        <w:left w:val="none" w:sz="0" w:space="0" w:color="auto"/>
        <w:bottom w:val="none" w:sz="0" w:space="0" w:color="auto"/>
        <w:right w:val="none" w:sz="0" w:space="0" w:color="auto"/>
      </w:divBdr>
    </w:div>
    <w:div w:id="1981375228">
      <w:bodyDiv w:val="1"/>
      <w:marLeft w:val="0"/>
      <w:marRight w:val="0"/>
      <w:marTop w:val="0"/>
      <w:marBottom w:val="0"/>
      <w:divBdr>
        <w:top w:val="none" w:sz="0" w:space="0" w:color="auto"/>
        <w:left w:val="none" w:sz="0" w:space="0" w:color="auto"/>
        <w:bottom w:val="none" w:sz="0" w:space="0" w:color="auto"/>
        <w:right w:val="none" w:sz="0" w:space="0" w:color="auto"/>
      </w:divBdr>
    </w:div>
    <w:div w:id="1982415954">
      <w:bodyDiv w:val="1"/>
      <w:marLeft w:val="0"/>
      <w:marRight w:val="0"/>
      <w:marTop w:val="0"/>
      <w:marBottom w:val="0"/>
      <w:divBdr>
        <w:top w:val="none" w:sz="0" w:space="0" w:color="auto"/>
        <w:left w:val="none" w:sz="0" w:space="0" w:color="auto"/>
        <w:bottom w:val="none" w:sz="0" w:space="0" w:color="auto"/>
        <w:right w:val="none" w:sz="0" w:space="0" w:color="auto"/>
      </w:divBdr>
    </w:div>
    <w:div w:id="1983609694">
      <w:marLeft w:val="640"/>
      <w:marRight w:val="0"/>
      <w:marTop w:val="0"/>
      <w:marBottom w:val="0"/>
      <w:divBdr>
        <w:top w:val="none" w:sz="0" w:space="0" w:color="auto"/>
        <w:left w:val="none" w:sz="0" w:space="0" w:color="auto"/>
        <w:bottom w:val="none" w:sz="0" w:space="0" w:color="auto"/>
        <w:right w:val="none" w:sz="0" w:space="0" w:color="auto"/>
      </w:divBdr>
    </w:div>
    <w:div w:id="1983730511">
      <w:marLeft w:val="640"/>
      <w:marRight w:val="0"/>
      <w:marTop w:val="0"/>
      <w:marBottom w:val="0"/>
      <w:divBdr>
        <w:top w:val="none" w:sz="0" w:space="0" w:color="auto"/>
        <w:left w:val="none" w:sz="0" w:space="0" w:color="auto"/>
        <w:bottom w:val="none" w:sz="0" w:space="0" w:color="auto"/>
        <w:right w:val="none" w:sz="0" w:space="0" w:color="auto"/>
      </w:divBdr>
    </w:div>
    <w:div w:id="1984196250">
      <w:bodyDiv w:val="1"/>
      <w:marLeft w:val="0"/>
      <w:marRight w:val="0"/>
      <w:marTop w:val="0"/>
      <w:marBottom w:val="0"/>
      <w:divBdr>
        <w:top w:val="none" w:sz="0" w:space="0" w:color="auto"/>
        <w:left w:val="none" w:sz="0" w:space="0" w:color="auto"/>
        <w:bottom w:val="none" w:sz="0" w:space="0" w:color="auto"/>
        <w:right w:val="none" w:sz="0" w:space="0" w:color="auto"/>
      </w:divBdr>
    </w:div>
    <w:div w:id="1984920785">
      <w:bodyDiv w:val="1"/>
      <w:marLeft w:val="0"/>
      <w:marRight w:val="0"/>
      <w:marTop w:val="0"/>
      <w:marBottom w:val="0"/>
      <w:divBdr>
        <w:top w:val="none" w:sz="0" w:space="0" w:color="auto"/>
        <w:left w:val="none" w:sz="0" w:space="0" w:color="auto"/>
        <w:bottom w:val="none" w:sz="0" w:space="0" w:color="auto"/>
        <w:right w:val="none" w:sz="0" w:space="0" w:color="auto"/>
      </w:divBdr>
    </w:div>
    <w:div w:id="1985817052">
      <w:marLeft w:val="640"/>
      <w:marRight w:val="0"/>
      <w:marTop w:val="0"/>
      <w:marBottom w:val="0"/>
      <w:divBdr>
        <w:top w:val="none" w:sz="0" w:space="0" w:color="auto"/>
        <w:left w:val="none" w:sz="0" w:space="0" w:color="auto"/>
        <w:bottom w:val="none" w:sz="0" w:space="0" w:color="auto"/>
        <w:right w:val="none" w:sz="0" w:space="0" w:color="auto"/>
      </w:divBdr>
    </w:div>
    <w:div w:id="1987123717">
      <w:bodyDiv w:val="1"/>
      <w:marLeft w:val="0"/>
      <w:marRight w:val="0"/>
      <w:marTop w:val="0"/>
      <w:marBottom w:val="0"/>
      <w:divBdr>
        <w:top w:val="none" w:sz="0" w:space="0" w:color="auto"/>
        <w:left w:val="none" w:sz="0" w:space="0" w:color="auto"/>
        <w:bottom w:val="none" w:sz="0" w:space="0" w:color="auto"/>
        <w:right w:val="none" w:sz="0" w:space="0" w:color="auto"/>
      </w:divBdr>
    </w:div>
    <w:div w:id="1989043911">
      <w:bodyDiv w:val="1"/>
      <w:marLeft w:val="0"/>
      <w:marRight w:val="0"/>
      <w:marTop w:val="0"/>
      <w:marBottom w:val="0"/>
      <w:divBdr>
        <w:top w:val="none" w:sz="0" w:space="0" w:color="auto"/>
        <w:left w:val="none" w:sz="0" w:space="0" w:color="auto"/>
        <w:bottom w:val="none" w:sz="0" w:space="0" w:color="auto"/>
        <w:right w:val="none" w:sz="0" w:space="0" w:color="auto"/>
      </w:divBdr>
    </w:div>
    <w:div w:id="1989701832">
      <w:bodyDiv w:val="1"/>
      <w:marLeft w:val="0"/>
      <w:marRight w:val="0"/>
      <w:marTop w:val="0"/>
      <w:marBottom w:val="0"/>
      <w:divBdr>
        <w:top w:val="none" w:sz="0" w:space="0" w:color="auto"/>
        <w:left w:val="none" w:sz="0" w:space="0" w:color="auto"/>
        <w:bottom w:val="none" w:sz="0" w:space="0" w:color="auto"/>
        <w:right w:val="none" w:sz="0" w:space="0" w:color="auto"/>
      </w:divBdr>
    </w:div>
    <w:div w:id="1989818950">
      <w:bodyDiv w:val="1"/>
      <w:marLeft w:val="0"/>
      <w:marRight w:val="0"/>
      <w:marTop w:val="0"/>
      <w:marBottom w:val="0"/>
      <w:divBdr>
        <w:top w:val="none" w:sz="0" w:space="0" w:color="auto"/>
        <w:left w:val="none" w:sz="0" w:space="0" w:color="auto"/>
        <w:bottom w:val="none" w:sz="0" w:space="0" w:color="auto"/>
        <w:right w:val="none" w:sz="0" w:space="0" w:color="auto"/>
      </w:divBdr>
    </w:div>
    <w:div w:id="1989824376">
      <w:bodyDiv w:val="1"/>
      <w:marLeft w:val="0"/>
      <w:marRight w:val="0"/>
      <w:marTop w:val="0"/>
      <w:marBottom w:val="0"/>
      <w:divBdr>
        <w:top w:val="none" w:sz="0" w:space="0" w:color="auto"/>
        <w:left w:val="none" w:sz="0" w:space="0" w:color="auto"/>
        <w:bottom w:val="none" w:sz="0" w:space="0" w:color="auto"/>
        <w:right w:val="none" w:sz="0" w:space="0" w:color="auto"/>
      </w:divBdr>
    </w:div>
    <w:div w:id="1990132699">
      <w:bodyDiv w:val="1"/>
      <w:marLeft w:val="0"/>
      <w:marRight w:val="0"/>
      <w:marTop w:val="0"/>
      <w:marBottom w:val="0"/>
      <w:divBdr>
        <w:top w:val="none" w:sz="0" w:space="0" w:color="auto"/>
        <w:left w:val="none" w:sz="0" w:space="0" w:color="auto"/>
        <w:bottom w:val="none" w:sz="0" w:space="0" w:color="auto"/>
        <w:right w:val="none" w:sz="0" w:space="0" w:color="auto"/>
      </w:divBdr>
    </w:div>
    <w:div w:id="1990209303">
      <w:marLeft w:val="640"/>
      <w:marRight w:val="0"/>
      <w:marTop w:val="0"/>
      <w:marBottom w:val="0"/>
      <w:divBdr>
        <w:top w:val="none" w:sz="0" w:space="0" w:color="auto"/>
        <w:left w:val="none" w:sz="0" w:space="0" w:color="auto"/>
        <w:bottom w:val="none" w:sz="0" w:space="0" w:color="auto"/>
        <w:right w:val="none" w:sz="0" w:space="0" w:color="auto"/>
      </w:divBdr>
    </w:div>
    <w:div w:id="1990471733">
      <w:bodyDiv w:val="1"/>
      <w:marLeft w:val="0"/>
      <w:marRight w:val="0"/>
      <w:marTop w:val="0"/>
      <w:marBottom w:val="0"/>
      <w:divBdr>
        <w:top w:val="none" w:sz="0" w:space="0" w:color="auto"/>
        <w:left w:val="none" w:sz="0" w:space="0" w:color="auto"/>
        <w:bottom w:val="none" w:sz="0" w:space="0" w:color="auto"/>
        <w:right w:val="none" w:sz="0" w:space="0" w:color="auto"/>
      </w:divBdr>
    </w:div>
    <w:div w:id="1991472066">
      <w:marLeft w:val="640"/>
      <w:marRight w:val="0"/>
      <w:marTop w:val="0"/>
      <w:marBottom w:val="0"/>
      <w:divBdr>
        <w:top w:val="none" w:sz="0" w:space="0" w:color="auto"/>
        <w:left w:val="none" w:sz="0" w:space="0" w:color="auto"/>
        <w:bottom w:val="none" w:sz="0" w:space="0" w:color="auto"/>
        <w:right w:val="none" w:sz="0" w:space="0" w:color="auto"/>
      </w:divBdr>
    </w:div>
    <w:div w:id="1992295870">
      <w:bodyDiv w:val="1"/>
      <w:marLeft w:val="0"/>
      <w:marRight w:val="0"/>
      <w:marTop w:val="0"/>
      <w:marBottom w:val="0"/>
      <w:divBdr>
        <w:top w:val="none" w:sz="0" w:space="0" w:color="auto"/>
        <w:left w:val="none" w:sz="0" w:space="0" w:color="auto"/>
        <w:bottom w:val="none" w:sz="0" w:space="0" w:color="auto"/>
        <w:right w:val="none" w:sz="0" w:space="0" w:color="auto"/>
      </w:divBdr>
    </w:div>
    <w:div w:id="1992323813">
      <w:bodyDiv w:val="1"/>
      <w:marLeft w:val="0"/>
      <w:marRight w:val="0"/>
      <w:marTop w:val="0"/>
      <w:marBottom w:val="0"/>
      <w:divBdr>
        <w:top w:val="none" w:sz="0" w:space="0" w:color="auto"/>
        <w:left w:val="none" w:sz="0" w:space="0" w:color="auto"/>
        <w:bottom w:val="none" w:sz="0" w:space="0" w:color="auto"/>
        <w:right w:val="none" w:sz="0" w:space="0" w:color="auto"/>
      </w:divBdr>
    </w:div>
    <w:div w:id="1993830209">
      <w:bodyDiv w:val="1"/>
      <w:marLeft w:val="0"/>
      <w:marRight w:val="0"/>
      <w:marTop w:val="0"/>
      <w:marBottom w:val="0"/>
      <w:divBdr>
        <w:top w:val="none" w:sz="0" w:space="0" w:color="auto"/>
        <w:left w:val="none" w:sz="0" w:space="0" w:color="auto"/>
        <w:bottom w:val="none" w:sz="0" w:space="0" w:color="auto"/>
        <w:right w:val="none" w:sz="0" w:space="0" w:color="auto"/>
      </w:divBdr>
    </w:div>
    <w:div w:id="1995840136">
      <w:marLeft w:val="640"/>
      <w:marRight w:val="0"/>
      <w:marTop w:val="0"/>
      <w:marBottom w:val="0"/>
      <w:divBdr>
        <w:top w:val="none" w:sz="0" w:space="0" w:color="auto"/>
        <w:left w:val="none" w:sz="0" w:space="0" w:color="auto"/>
        <w:bottom w:val="none" w:sz="0" w:space="0" w:color="auto"/>
        <w:right w:val="none" w:sz="0" w:space="0" w:color="auto"/>
      </w:divBdr>
    </w:div>
    <w:div w:id="1998806125">
      <w:bodyDiv w:val="1"/>
      <w:marLeft w:val="0"/>
      <w:marRight w:val="0"/>
      <w:marTop w:val="0"/>
      <w:marBottom w:val="0"/>
      <w:divBdr>
        <w:top w:val="none" w:sz="0" w:space="0" w:color="auto"/>
        <w:left w:val="none" w:sz="0" w:space="0" w:color="auto"/>
        <w:bottom w:val="none" w:sz="0" w:space="0" w:color="auto"/>
        <w:right w:val="none" w:sz="0" w:space="0" w:color="auto"/>
      </w:divBdr>
    </w:div>
    <w:div w:id="1998922893">
      <w:marLeft w:val="640"/>
      <w:marRight w:val="0"/>
      <w:marTop w:val="0"/>
      <w:marBottom w:val="0"/>
      <w:divBdr>
        <w:top w:val="none" w:sz="0" w:space="0" w:color="auto"/>
        <w:left w:val="none" w:sz="0" w:space="0" w:color="auto"/>
        <w:bottom w:val="none" w:sz="0" w:space="0" w:color="auto"/>
        <w:right w:val="none" w:sz="0" w:space="0" w:color="auto"/>
      </w:divBdr>
    </w:div>
    <w:div w:id="2001033041">
      <w:bodyDiv w:val="1"/>
      <w:marLeft w:val="0"/>
      <w:marRight w:val="0"/>
      <w:marTop w:val="0"/>
      <w:marBottom w:val="0"/>
      <w:divBdr>
        <w:top w:val="none" w:sz="0" w:space="0" w:color="auto"/>
        <w:left w:val="none" w:sz="0" w:space="0" w:color="auto"/>
        <w:bottom w:val="none" w:sz="0" w:space="0" w:color="auto"/>
        <w:right w:val="none" w:sz="0" w:space="0" w:color="auto"/>
      </w:divBdr>
    </w:div>
    <w:div w:id="2006279956">
      <w:bodyDiv w:val="1"/>
      <w:marLeft w:val="0"/>
      <w:marRight w:val="0"/>
      <w:marTop w:val="0"/>
      <w:marBottom w:val="0"/>
      <w:divBdr>
        <w:top w:val="none" w:sz="0" w:space="0" w:color="auto"/>
        <w:left w:val="none" w:sz="0" w:space="0" w:color="auto"/>
        <w:bottom w:val="none" w:sz="0" w:space="0" w:color="auto"/>
        <w:right w:val="none" w:sz="0" w:space="0" w:color="auto"/>
      </w:divBdr>
    </w:div>
    <w:div w:id="2006351663">
      <w:bodyDiv w:val="1"/>
      <w:marLeft w:val="0"/>
      <w:marRight w:val="0"/>
      <w:marTop w:val="0"/>
      <w:marBottom w:val="0"/>
      <w:divBdr>
        <w:top w:val="none" w:sz="0" w:space="0" w:color="auto"/>
        <w:left w:val="none" w:sz="0" w:space="0" w:color="auto"/>
        <w:bottom w:val="none" w:sz="0" w:space="0" w:color="auto"/>
        <w:right w:val="none" w:sz="0" w:space="0" w:color="auto"/>
      </w:divBdr>
      <w:divsChild>
        <w:div w:id="1164391921">
          <w:marLeft w:val="640"/>
          <w:marRight w:val="0"/>
          <w:marTop w:val="0"/>
          <w:marBottom w:val="0"/>
          <w:divBdr>
            <w:top w:val="none" w:sz="0" w:space="0" w:color="auto"/>
            <w:left w:val="none" w:sz="0" w:space="0" w:color="auto"/>
            <w:bottom w:val="none" w:sz="0" w:space="0" w:color="auto"/>
            <w:right w:val="none" w:sz="0" w:space="0" w:color="auto"/>
          </w:divBdr>
        </w:div>
      </w:divsChild>
    </w:div>
    <w:div w:id="2006932819">
      <w:bodyDiv w:val="1"/>
      <w:marLeft w:val="0"/>
      <w:marRight w:val="0"/>
      <w:marTop w:val="0"/>
      <w:marBottom w:val="0"/>
      <w:divBdr>
        <w:top w:val="none" w:sz="0" w:space="0" w:color="auto"/>
        <w:left w:val="none" w:sz="0" w:space="0" w:color="auto"/>
        <w:bottom w:val="none" w:sz="0" w:space="0" w:color="auto"/>
        <w:right w:val="none" w:sz="0" w:space="0" w:color="auto"/>
      </w:divBdr>
    </w:div>
    <w:div w:id="2007518472">
      <w:bodyDiv w:val="1"/>
      <w:marLeft w:val="0"/>
      <w:marRight w:val="0"/>
      <w:marTop w:val="0"/>
      <w:marBottom w:val="0"/>
      <w:divBdr>
        <w:top w:val="none" w:sz="0" w:space="0" w:color="auto"/>
        <w:left w:val="none" w:sz="0" w:space="0" w:color="auto"/>
        <w:bottom w:val="none" w:sz="0" w:space="0" w:color="auto"/>
        <w:right w:val="none" w:sz="0" w:space="0" w:color="auto"/>
      </w:divBdr>
    </w:div>
    <w:div w:id="2009360597">
      <w:bodyDiv w:val="1"/>
      <w:marLeft w:val="0"/>
      <w:marRight w:val="0"/>
      <w:marTop w:val="0"/>
      <w:marBottom w:val="0"/>
      <w:divBdr>
        <w:top w:val="none" w:sz="0" w:space="0" w:color="auto"/>
        <w:left w:val="none" w:sz="0" w:space="0" w:color="auto"/>
        <w:bottom w:val="none" w:sz="0" w:space="0" w:color="auto"/>
        <w:right w:val="none" w:sz="0" w:space="0" w:color="auto"/>
      </w:divBdr>
    </w:div>
    <w:div w:id="2011059111">
      <w:bodyDiv w:val="1"/>
      <w:marLeft w:val="0"/>
      <w:marRight w:val="0"/>
      <w:marTop w:val="0"/>
      <w:marBottom w:val="0"/>
      <w:divBdr>
        <w:top w:val="none" w:sz="0" w:space="0" w:color="auto"/>
        <w:left w:val="none" w:sz="0" w:space="0" w:color="auto"/>
        <w:bottom w:val="none" w:sz="0" w:space="0" w:color="auto"/>
        <w:right w:val="none" w:sz="0" w:space="0" w:color="auto"/>
      </w:divBdr>
    </w:div>
    <w:div w:id="2011061717">
      <w:marLeft w:val="640"/>
      <w:marRight w:val="0"/>
      <w:marTop w:val="0"/>
      <w:marBottom w:val="0"/>
      <w:divBdr>
        <w:top w:val="none" w:sz="0" w:space="0" w:color="auto"/>
        <w:left w:val="none" w:sz="0" w:space="0" w:color="auto"/>
        <w:bottom w:val="none" w:sz="0" w:space="0" w:color="auto"/>
        <w:right w:val="none" w:sz="0" w:space="0" w:color="auto"/>
      </w:divBdr>
    </w:div>
    <w:div w:id="2011132153">
      <w:bodyDiv w:val="1"/>
      <w:marLeft w:val="0"/>
      <w:marRight w:val="0"/>
      <w:marTop w:val="0"/>
      <w:marBottom w:val="0"/>
      <w:divBdr>
        <w:top w:val="none" w:sz="0" w:space="0" w:color="auto"/>
        <w:left w:val="none" w:sz="0" w:space="0" w:color="auto"/>
        <w:bottom w:val="none" w:sz="0" w:space="0" w:color="auto"/>
        <w:right w:val="none" w:sz="0" w:space="0" w:color="auto"/>
      </w:divBdr>
    </w:div>
    <w:div w:id="2012179107">
      <w:bodyDiv w:val="1"/>
      <w:marLeft w:val="0"/>
      <w:marRight w:val="0"/>
      <w:marTop w:val="0"/>
      <w:marBottom w:val="0"/>
      <w:divBdr>
        <w:top w:val="none" w:sz="0" w:space="0" w:color="auto"/>
        <w:left w:val="none" w:sz="0" w:space="0" w:color="auto"/>
        <w:bottom w:val="none" w:sz="0" w:space="0" w:color="auto"/>
        <w:right w:val="none" w:sz="0" w:space="0" w:color="auto"/>
      </w:divBdr>
    </w:div>
    <w:div w:id="2012180385">
      <w:bodyDiv w:val="1"/>
      <w:marLeft w:val="0"/>
      <w:marRight w:val="0"/>
      <w:marTop w:val="0"/>
      <w:marBottom w:val="0"/>
      <w:divBdr>
        <w:top w:val="none" w:sz="0" w:space="0" w:color="auto"/>
        <w:left w:val="none" w:sz="0" w:space="0" w:color="auto"/>
        <w:bottom w:val="none" w:sz="0" w:space="0" w:color="auto"/>
        <w:right w:val="none" w:sz="0" w:space="0" w:color="auto"/>
      </w:divBdr>
    </w:div>
    <w:div w:id="2012557975">
      <w:bodyDiv w:val="1"/>
      <w:marLeft w:val="0"/>
      <w:marRight w:val="0"/>
      <w:marTop w:val="0"/>
      <w:marBottom w:val="0"/>
      <w:divBdr>
        <w:top w:val="none" w:sz="0" w:space="0" w:color="auto"/>
        <w:left w:val="none" w:sz="0" w:space="0" w:color="auto"/>
        <w:bottom w:val="none" w:sz="0" w:space="0" w:color="auto"/>
        <w:right w:val="none" w:sz="0" w:space="0" w:color="auto"/>
      </w:divBdr>
      <w:divsChild>
        <w:div w:id="163783729">
          <w:marLeft w:val="640"/>
          <w:marRight w:val="0"/>
          <w:marTop w:val="0"/>
          <w:marBottom w:val="0"/>
          <w:divBdr>
            <w:top w:val="none" w:sz="0" w:space="0" w:color="auto"/>
            <w:left w:val="none" w:sz="0" w:space="0" w:color="auto"/>
            <w:bottom w:val="none" w:sz="0" w:space="0" w:color="auto"/>
            <w:right w:val="none" w:sz="0" w:space="0" w:color="auto"/>
          </w:divBdr>
        </w:div>
        <w:div w:id="201093215">
          <w:marLeft w:val="640"/>
          <w:marRight w:val="0"/>
          <w:marTop w:val="0"/>
          <w:marBottom w:val="0"/>
          <w:divBdr>
            <w:top w:val="none" w:sz="0" w:space="0" w:color="auto"/>
            <w:left w:val="none" w:sz="0" w:space="0" w:color="auto"/>
            <w:bottom w:val="none" w:sz="0" w:space="0" w:color="auto"/>
            <w:right w:val="none" w:sz="0" w:space="0" w:color="auto"/>
          </w:divBdr>
        </w:div>
        <w:div w:id="473909663">
          <w:marLeft w:val="640"/>
          <w:marRight w:val="0"/>
          <w:marTop w:val="0"/>
          <w:marBottom w:val="0"/>
          <w:divBdr>
            <w:top w:val="none" w:sz="0" w:space="0" w:color="auto"/>
            <w:left w:val="none" w:sz="0" w:space="0" w:color="auto"/>
            <w:bottom w:val="none" w:sz="0" w:space="0" w:color="auto"/>
            <w:right w:val="none" w:sz="0" w:space="0" w:color="auto"/>
          </w:divBdr>
        </w:div>
        <w:div w:id="666249780">
          <w:marLeft w:val="640"/>
          <w:marRight w:val="0"/>
          <w:marTop w:val="0"/>
          <w:marBottom w:val="0"/>
          <w:divBdr>
            <w:top w:val="none" w:sz="0" w:space="0" w:color="auto"/>
            <w:left w:val="none" w:sz="0" w:space="0" w:color="auto"/>
            <w:bottom w:val="none" w:sz="0" w:space="0" w:color="auto"/>
            <w:right w:val="none" w:sz="0" w:space="0" w:color="auto"/>
          </w:divBdr>
        </w:div>
        <w:div w:id="929773138">
          <w:marLeft w:val="640"/>
          <w:marRight w:val="0"/>
          <w:marTop w:val="0"/>
          <w:marBottom w:val="0"/>
          <w:divBdr>
            <w:top w:val="none" w:sz="0" w:space="0" w:color="auto"/>
            <w:left w:val="none" w:sz="0" w:space="0" w:color="auto"/>
            <w:bottom w:val="none" w:sz="0" w:space="0" w:color="auto"/>
            <w:right w:val="none" w:sz="0" w:space="0" w:color="auto"/>
          </w:divBdr>
        </w:div>
        <w:div w:id="1226141488">
          <w:marLeft w:val="640"/>
          <w:marRight w:val="0"/>
          <w:marTop w:val="0"/>
          <w:marBottom w:val="0"/>
          <w:divBdr>
            <w:top w:val="none" w:sz="0" w:space="0" w:color="auto"/>
            <w:left w:val="none" w:sz="0" w:space="0" w:color="auto"/>
            <w:bottom w:val="none" w:sz="0" w:space="0" w:color="auto"/>
            <w:right w:val="none" w:sz="0" w:space="0" w:color="auto"/>
          </w:divBdr>
        </w:div>
      </w:divsChild>
    </w:div>
    <w:div w:id="2013144824">
      <w:bodyDiv w:val="1"/>
      <w:marLeft w:val="0"/>
      <w:marRight w:val="0"/>
      <w:marTop w:val="0"/>
      <w:marBottom w:val="0"/>
      <w:divBdr>
        <w:top w:val="none" w:sz="0" w:space="0" w:color="auto"/>
        <w:left w:val="none" w:sz="0" w:space="0" w:color="auto"/>
        <w:bottom w:val="none" w:sz="0" w:space="0" w:color="auto"/>
        <w:right w:val="none" w:sz="0" w:space="0" w:color="auto"/>
      </w:divBdr>
    </w:div>
    <w:div w:id="2014647489">
      <w:bodyDiv w:val="1"/>
      <w:marLeft w:val="0"/>
      <w:marRight w:val="0"/>
      <w:marTop w:val="0"/>
      <w:marBottom w:val="0"/>
      <w:divBdr>
        <w:top w:val="none" w:sz="0" w:space="0" w:color="auto"/>
        <w:left w:val="none" w:sz="0" w:space="0" w:color="auto"/>
        <w:bottom w:val="none" w:sz="0" w:space="0" w:color="auto"/>
        <w:right w:val="none" w:sz="0" w:space="0" w:color="auto"/>
      </w:divBdr>
    </w:div>
    <w:div w:id="2015374452">
      <w:marLeft w:val="640"/>
      <w:marRight w:val="0"/>
      <w:marTop w:val="0"/>
      <w:marBottom w:val="0"/>
      <w:divBdr>
        <w:top w:val="none" w:sz="0" w:space="0" w:color="auto"/>
        <w:left w:val="none" w:sz="0" w:space="0" w:color="auto"/>
        <w:bottom w:val="none" w:sz="0" w:space="0" w:color="auto"/>
        <w:right w:val="none" w:sz="0" w:space="0" w:color="auto"/>
      </w:divBdr>
    </w:div>
    <w:div w:id="2015691397">
      <w:bodyDiv w:val="1"/>
      <w:marLeft w:val="0"/>
      <w:marRight w:val="0"/>
      <w:marTop w:val="0"/>
      <w:marBottom w:val="0"/>
      <w:divBdr>
        <w:top w:val="none" w:sz="0" w:space="0" w:color="auto"/>
        <w:left w:val="none" w:sz="0" w:space="0" w:color="auto"/>
        <w:bottom w:val="none" w:sz="0" w:space="0" w:color="auto"/>
        <w:right w:val="none" w:sz="0" w:space="0" w:color="auto"/>
      </w:divBdr>
    </w:div>
    <w:div w:id="2015843370">
      <w:marLeft w:val="640"/>
      <w:marRight w:val="0"/>
      <w:marTop w:val="0"/>
      <w:marBottom w:val="0"/>
      <w:divBdr>
        <w:top w:val="none" w:sz="0" w:space="0" w:color="auto"/>
        <w:left w:val="none" w:sz="0" w:space="0" w:color="auto"/>
        <w:bottom w:val="none" w:sz="0" w:space="0" w:color="auto"/>
        <w:right w:val="none" w:sz="0" w:space="0" w:color="auto"/>
      </w:divBdr>
    </w:div>
    <w:div w:id="2016489712">
      <w:bodyDiv w:val="1"/>
      <w:marLeft w:val="0"/>
      <w:marRight w:val="0"/>
      <w:marTop w:val="0"/>
      <w:marBottom w:val="0"/>
      <w:divBdr>
        <w:top w:val="none" w:sz="0" w:space="0" w:color="auto"/>
        <w:left w:val="none" w:sz="0" w:space="0" w:color="auto"/>
        <w:bottom w:val="none" w:sz="0" w:space="0" w:color="auto"/>
        <w:right w:val="none" w:sz="0" w:space="0" w:color="auto"/>
      </w:divBdr>
    </w:div>
    <w:div w:id="2017806089">
      <w:bodyDiv w:val="1"/>
      <w:marLeft w:val="0"/>
      <w:marRight w:val="0"/>
      <w:marTop w:val="0"/>
      <w:marBottom w:val="0"/>
      <w:divBdr>
        <w:top w:val="none" w:sz="0" w:space="0" w:color="auto"/>
        <w:left w:val="none" w:sz="0" w:space="0" w:color="auto"/>
        <w:bottom w:val="none" w:sz="0" w:space="0" w:color="auto"/>
        <w:right w:val="none" w:sz="0" w:space="0" w:color="auto"/>
      </w:divBdr>
    </w:div>
    <w:div w:id="2017921551">
      <w:bodyDiv w:val="1"/>
      <w:marLeft w:val="0"/>
      <w:marRight w:val="0"/>
      <w:marTop w:val="0"/>
      <w:marBottom w:val="0"/>
      <w:divBdr>
        <w:top w:val="none" w:sz="0" w:space="0" w:color="auto"/>
        <w:left w:val="none" w:sz="0" w:space="0" w:color="auto"/>
        <w:bottom w:val="none" w:sz="0" w:space="0" w:color="auto"/>
        <w:right w:val="none" w:sz="0" w:space="0" w:color="auto"/>
      </w:divBdr>
    </w:div>
    <w:div w:id="2020698761">
      <w:marLeft w:val="640"/>
      <w:marRight w:val="0"/>
      <w:marTop w:val="0"/>
      <w:marBottom w:val="0"/>
      <w:divBdr>
        <w:top w:val="none" w:sz="0" w:space="0" w:color="auto"/>
        <w:left w:val="none" w:sz="0" w:space="0" w:color="auto"/>
        <w:bottom w:val="none" w:sz="0" w:space="0" w:color="auto"/>
        <w:right w:val="none" w:sz="0" w:space="0" w:color="auto"/>
      </w:divBdr>
    </w:div>
    <w:div w:id="2020813102">
      <w:bodyDiv w:val="1"/>
      <w:marLeft w:val="0"/>
      <w:marRight w:val="0"/>
      <w:marTop w:val="0"/>
      <w:marBottom w:val="0"/>
      <w:divBdr>
        <w:top w:val="none" w:sz="0" w:space="0" w:color="auto"/>
        <w:left w:val="none" w:sz="0" w:space="0" w:color="auto"/>
        <w:bottom w:val="none" w:sz="0" w:space="0" w:color="auto"/>
        <w:right w:val="none" w:sz="0" w:space="0" w:color="auto"/>
      </w:divBdr>
    </w:div>
    <w:div w:id="2021348469">
      <w:bodyDiv w:val="1"/>
      <w:marLeft w:val="0"/>
      <w:marRight w:val="0"/>
      <w:marTop w:val="0"/>
      <w:marBottom w:val="0"/>
      <w:divBdr>
        <w:top w:val="none" w:sz="0" w:space="0" w:color="auto"/>
        <w:left w:val="none" w:sz="0" w:space="0" w:color="auto"/>
        <w:bottom w:val="none" w:sz="0" w:space="0" w:color="auto"/>
        <w:right w:val="none" w:sz="0" w:space="0" w:color="auto"/>
      </w:divBdr>
    </w:div>
    <w:div w:id="2021657431">
      <w:bodyDiv w:val="1"/>
      <w:marLeft w:val="0"/>
      <w:marRight w:val="0"/>
      <w:marTop w:val="0"/>
      <w:marBottom w:val="0"/>
      <w:divBdr>
        <w:top w:val="none" w:sz="0" w:space="0" w:color="auto"/>
        <w:left w:val="none" w:sz="0" w:space="0" w:color="auto"/>
        <w:bottom w:val="none" w:sz="0" w:space="0" w:color="auto"/>
        <w:right w:val="none" w:sz="0" w:space="0" w:color="auto"/>
      </w:divBdr>
    </w:div>
    <w:div w:id="2021808598">
      <w:bodyDiv w:val="1"/>
      <w:marLeft w:val="0"/>
      <w:marRight w:val="0"/>
      <w:marTop w:val="0"/>
      <w:marBottom w:val="0"/>
      <w:divBdr>
        <w:top w:val="none" w:sz="0" w:space="0" w:color="auto"/>
        <w:left w:val="none" w:sz="0" w:space="0" w:color="auto"/>
        <w:bottom w:val="none" w:sz="0" w:space="0" w:color="auto"/>
        <w:right w:val="none" w:sz="0" w:space="0" w:color="auto"/>
      </w:divBdr>
    </w:div>
    <w:div w:id="2022462366">
      <w:bodyDiv w:val="1"/>
      <w:marLeft w:val="0"/>
      <w:marRight w:val="0"/>
      <w:marTop w:val="0"/>
      <w:marBottom w:val="0"/>
      <w:divBdr>
        <w:top w:val="none" w:sz="0" w:space="0" w:color="auto"/>
        <w:left w:val="none" w:sz="0" w:space="0" w:color="auto"/>
        <w:bottom w:val="none" w:sz="0" w:space="0" w:color="auto"/>
        <w:right w:val="none" w:sz="0" w:space="0" w:color="auto"/>
      </w:divBdr>
    </w:div>
    <w:div w:id="2023823545">
      <w:bodyDiv w:val="1"/>
      <w:marLeft w:val="0"/>
      <w:marRight w:val="0"/>
      <w:marTop w:val="0"/>
      <w:marBottom w:val="0"/>
      <w:divBdr>
        <w:top w:val="none" w:sz="0" w:space="0" w:color="auto"/>
        <w:left w:val="none" w:sz="0" w:space="0" w:color="auto"/>
        <w:bottom w:val="none" w:sz="0" w:space="0" w:color="auto"/>
        <w:right w:val="none" w:sz="0" w:space="0" w:color="auto"/>
      </w:divBdr>
    </w:div>
    <w:div w:id="2024546706">
      <w:marLeft w:val="640"/>
      <w:marRight w:val="0"/>
      <w:marTop w:val="0"/>
      <w:marBottom w:val="0"/>
      <w:divBdr>
        <w:top w:val="none" w:sz="0" w:space="0" w:color="auto"/>
        <w:left w:val="none" w:sz="0" w:space="0" w:color="auto"/>
        <w:bottom w:val="none" w:sz="0" w:space="0" w:color="auto"/>
        <w:right w:val="none" w:sz="0" w:space="0" w:color="auto"/>
      </w:divBdr>
    </w:div>
    <w:div w:id="2024742070">
      <w:bodyDiv w:val="1"/>
      <w:marLeft w:val="0"/>
      <w:marRight w:val="0"/>
      <w:marTop w:val="0"/>
      <w:marBottom w:val="0"/>
      <w:divBdr>
        <w:top w:val="none" w:sz="0" w:space="0" w:color="auto"/>
        <w:left w:val="none" w:sz="0" w:space="0" w:color="auto"/>
        <w:bottom w:val="none" w:sz="0" w:space="0" w:color="auto"/>
        <w:right w:val="none" w:sz="0" w:space="0" w:color="auto"/>
      </w:divBdr>
    </w:div>
    <w:div w:id="2024821050">
      <w:bodyDiv w:val="1"/>
      <w:marLeft w:val="0"/>
      <w:marRight w:val="0"/>
      <w:marTop w:val="0"/>
      <w:marBottom w:val="0"/>
      <w:divBdr>
        <w:top w:val="none" w:sz="0" w:space="0" w:color="auto"/>
        <w:left w:val="none" w:sz="0" w:space="0" w:color="auto"/>
        <w:bottom w:val="none" w:sz="0" w:space="0" w:color="auto"/>
        <w:right w:val="none" w:sz="0" w:space="0" w:color="auto"/>
      </w:divBdr>
    </w:div>
    <w:div w:id="2028020494">
      <w:marLeft w:val="640"/>
      <w:marRight w:val="0"/>
      <w:marTop w:val="0"/>
      <w:marBottom w:val="0"/>
      <w:divBdr>
        <w:top w:val="none" w:sz="0" w:space="0" w:color="auto"/>
        <w:left w:val="none" w:sz="0" w:space="0" w:color="auto"/>
        <w:bottom w:val="none" w:sz="0" w:space="0" w:color="auto"/>
        <w:right w:val="none" w:sz="0" w:space="0" w:color="auto"/>
      </w:divBdr>
    </w:div>
    <w:div w:id="2028829161">
      <w:bodyDiv w:val="1"/>
      <w:marLeft w:val="0"/>
      <w:marRight w:val="0"/>
      <w:marTop w:val="0"/>
      <w:marBottom w:val="0"/>
      <w:divBdr>
        <w:top w:val="none" w:sz="0" w:space="0" w:color="auto"/>
        <w:left w:val="none" w:sz="0" w:space="0" w:color="auto"/>
        <w:bottom w:val="none" w:sz="0" w:space="0" w:color="auto"/>
        <w:right w:val="none" w:sz="0" w:space="0" w:color="auto"/>
      </w:divBdr>
    </w:div>
    <w:div w:id="2028865122">
      <w:bodyDiv w:val="1"/>
      <w:marLeft w:val="0"/>
      <w:marRight w:val="0"/>
      <w:marTop w:val="0"/>
      <w:marBottom w:val="0"/>
      <w:divBdr>
        <w:top w:val="none" w:sz="0" w:space="0" w:color="auto"/>
        <w:left w:val="none" w:sz="0" w:space="0" w:color="auto"/>
        <w:bottom w:val="none" w:sz="0" w:space="0" w:color="auto"/>
        <w:right w:val="none" w:sz="0" w:space="0" w:color="auto"/>
      </w:divBdr>
    </w:div>
    <w:div w:id="2029258576">
      <w:bodyDiv w:val="1"/>
      <w:marLeft w:val="0"/>
      <w:marRight w:val="0"/>
      <w:marTop w:val="0"/>
      <w:marBottom w:val="0"/>
      <w:divBdr>
        <w:top w:val="none" w:sz="0" w:space="0" w:color="auto"/>
        <w:left w:val="none" w:sz="0" w:space="0" w:color="auto"/>
        <w:bottom w:val="none" w:sz="0" w:space="0" w:color="auto"/>
        <w:right w:val="none" w:sz="0" w:space="0" w:color="auto"/>
      </w:divBdr>
    </w:div>
    <w:div w:id="2029287787">
      <w:bodyDiv w:val="1"/>
      <w:marLeft w:val="0"/>
      <w:marRight w:val="0"/>
      <w:marTop w:val="0"/>
      <w:marBottom w:val="0"/>
      <w:divBdr>
        <w:top w:val="none" w:sz="0" w:space="0" w:color="auto"/>
        <w:left w:val="none" w:sz="0" w:space="0" w:color="auto"/>
        <w:bottom w:val="none" w:sz="0" w:space="0" w:color="auto"/>
        <w:right w:val="none" w:sz="0" w:space="0" w:color="auto"/>
      </w:divBdr>
    </w:div>
    <w:div w:id="2029528462">
      <w:marLeft w:val="640"/>
      <w:marRight w:val="0"/>
      <w:marTop w:val="0"/>
      <w:marBottom w:val="0"/>
      <w:divBdr>
        <w:top w:val="none" w:sz="0" w:space="0" w:color="auto"/>
        <w:left w:val="none" w:sz="0" w:space="0" w:color="auto"/>
        <w:bottom w:val="none" w:sz="0" w:space="0" w:color="auto"/>
        <w:right w:val="none" w:sz="0" w:space="0" w:color="auto"/>
      </w:divBdr>
    </w:div>
    <w:div w:id="2030139199">
      <w:bodyDiv w:val="1"/>
      <w:marLeft w:val="0"/>
      <w:marRight w:val="0"/>
      <w:marTop w:val="0"/>
      <w:marBottom w:val="0"/>
      <w:divBdr>
        <w:top w:val="none" w:sz="0" w:space="0" w:color="auto"/>
        <w:left w:val="none" w:sz="0" w:space="0" w:color="auto"/>
        <w:bottom w:val="none" w:sz="0" w:space="0" w:color="auto"/>
        <w:right w:val="none" w:sz="0" w:space="0" w:color="auto"/>
      </w:divBdr>
    </w:div>
    <w:div w:id="2031909344">
      <w:bodyDiv w:val="1"/>
      <w:marLeft w:val="0"/>
      <w:marRight w:val="0"/>
      <w:marTop w:val="0"/>
      <w:marBottom w:val="0"/>
      <w:divBdr>
        <w:top w:val="none" w:sz="0" w:space="0" w:color="auto"/>
        <w:left w:val="none" w:sz="0" w:space="0" w:color="auto"/>
        <w:bottom w:val="none" w:sz="0" w:space="0" w:color="auto"/>
        <w:right w:val="none" w:sz="0" w:space="0" w:color="auto"/>
      </w:divBdr>
    </w:div>
    <w:div w:id="2032215952">
      <w:bodyDiv w:val="1"/>
      <w:marLeft w:val="0"/>
      <w:marRight w:val="0"/>
      <w:marTop w:val="0"/>
      <w:marBottom w:val="0"/>
      <w:divBdr>
        <w:top w:val="none" w:sz="0" w:space="0" w:color="auto"/>
        <w:left w:val="none" w:sz="0" w:space="0" w:color="auto"/>
        <w:bottom w:val="none" w:sz="0" w:space="0" w:color="auto"/>
        <w:right w:val="none" w:sz="0" w:space="0" w:color="auto"/>
      </w:divBdr>
    </w:div>
    <w:div w:id="2034304308">
      <w:bodyDiv w:val="1"/>
      <w:marLeft w:val="0"/>
      <w:marRight w:val="0"/>
      <w:marTop w:val="0"/>
      <w:marBottom w:val="0"/>
      <w:divBdr>
        <w:top w:val="none" w:sz="0" w:space="0" w:color="auto"/>
        <w:left w:val="none" w:sz="0" w:space="0" w:color="auto"/>
        <w:bottom w:val="none" w:sz="0" w:space="0" w:color="auto"/>
        <w:right w:val="none" w:sz="0" w:space="0" w:color="auto"/>
      </w:divBdr>
    </w:div>
    <w:div w:id="2034375131">
      <w:bodyDiv w:val="1"/>
      <w:marLeft w:val="0"/>
      <w:marRight w:val="0"/>
      <w:marTop w:val="0"/>
      <w:marBottom w:val="0"/>
      <w:divBdr>
        <w:top w:val="none" w:sz="0" w:space="0" w:color="auto"/>
        <w:left w:val="none" w:sz="0" w:space="0" w:color="auto"/>
        <w:bottom w:val="none" w:sz="0" w:space="0" w:color="auto"/>
        <w:right w:val="none" w:sz="0" w:space="0" w:color="auto"/>
      </w:divBdr>
    </w:div>
    <w:div w:id="2035425432">
      <w:bodyDiv w:val="1"/>
      <w:marLeft w:val="0"/>
      <w:marRight w:val="0"/>
      <w:marTop w:val="0"/>
      <w:marBottom w:val="0"/>
      <w:divBdr>
        <w:top w:val="none" w:sz="0" w:space="0" w:color="auto"/>
        <w:left w:val="none" w:sz="0" w:space="0" w:color="auto"/>
        <w:bottom w:val="none" w:sz="0" w:space="0" w:color="auto"/>
        <w:right w:val="none" w:sz="0" w:space="0" w:color="auto"/>
      </w:divBdr>
    </w:div>
    <w:div w:id="2036155950">
      <w:bodyDiv w:val="1"/>
      <w:marLeft w:val="0"/>
      <w:marRight w:val="0"/>
      <w:marTop w:val="0"/>
      <w:marBottom w:val="0"/>
      <w:divBdr>
        <w:top w:val="none" w:sz="0" w:space="0" w:color="auto"/>
        <w:left w:val="none" w:sz="0" w:space="0" w:color="auto"/>
        <w:bottom w:val="none" w:sz="0" w:space="0" w:color="auto"/>
        <w:right w:val="none" w:sz="0" w:space="0" w:color="auto"/>
      </w:divBdr>
    </w:div>
    <w:div w:id="2037727377">
      <w:bodyDiv w:val="1"/>
      <w:marLeft w:val="0"/>
      <w:marRight w:val="0"/>
      <w:marTop w:val="0"/>
      <w:marBottom w:val="0"/>
      <w:divBdr>
        <w:top w:val="none" w:sz="0" w:space="0" w:color="auto"/>
        <w:left w:val="none" w:sz="0" w:space="0" w:color="auto"/>
        <w:bottom w:val="none" w:sz="0" w:space="0" w:color="auto"/>
        <w:right w:val="none" w:sz="0" w:space="0" w:color="auto"/>
      </w:divBdr>
    </w:div>
    <w:div w:id="2037852715">
      <w:bodyDiv w:val="1"/>
      <w:marLeft w:val="0"/>
      <w:marRight w:val="0"/>
      <w:marTop w:val="0"/>
      <w:marBottom w:val="0"/>
      <w:divBdr>
        <w:top w:val="none" w:sz="0" w:space="0" w:color="auto"/>
        <w:left w:val="none" w:sz="0" w:space="0" w:color="auto"/>
        <w:bottom w:val="none" w:sz="0" w:space="0" w:color="auto"/>
        <w:right w:val="none" w:sz="0" w:space="0" w:color="auto"/>
      </w:divBdr>
    </w:div>
    <w:div w:id="2038509204">
      <w:bodyDiv w:val="1"/>
      <w:marLeft w:val="0"/>
      <w:marRight w:val="0"/>
      <w:marTop w:val="0"/>
      <w:marBottom w:val="0"/>
      <w:divBdr>
        <w:top w:val="none" w:sz="0" w:space="0" w:color="auto"/>
        <w:left w:val="none" w:sz="0" w:space="0" w:color="auto"/>
        <w:bottom w:val="none" w:sz="0" w:space="0" w:color="auto"/>
        <w:right w:val="none" w:sz="0" w:space="0" w:color="auto"/>
      </w:divBdr>
    </w:div>
    <w:div w:id="2039424364">
      <w:bodyDiv w:val="1"/>
      <w:marLeft w:val="0"/>
      <w:marRight w:val="0"/>
      <w:marTop w:val="0"/>
      <w:marBottom w:val="0"/>
      <w:divBdr>
        <w:top w:val="none" w:sz="0" w:space="0" w:color="auto"/>
        <w:left w:val="none" w:sz="0" w:space="0" w:color="auto"/>
        <w:bottom w:val="none" w:sz="0" w:space="0" w:color="auto"/>
        <w:right w:val="none" w:sz="0" w:space="0" w:color="auto"/>
      </w:divBdr>
    </w:div>
    <w:div w:id="2039966622">
      <w:bodyDiv w:val="1"/>
      <w:marLeft w:val="0"/>
      <w:marRight w:val="0"/>
      <w:marTop w:val="0"/>
      <w:marBottom w:val="0"/>
      <w:divBdr>
        <w:top w:val="none" w:sz="0" w:space="0" w:color="auto"/>
        <w:left w:val="none" w:sz="0" w:space="0" w:color="auto"/>
        <w:bottom w:val="none" w:sz="0" w:space="0" w:color="auto"/>
        <w:right w:val="none" w:sz="0" w:space="0" w:color="auto"/>
      </w:divBdr>
    </w:div>
    <w:div w:id="2041079569">
      <w:bodyDiv w:val="1"/>
      <w:marLeft w:val="0"/>
      <w:marRight w:val="0"/>
      <w:marTop w:val="0"/>
      <w:marBottom w:val="0"/>
      <w:divBdr>
        <w:top w:val="none" w:sz="0" w:space="0" w:color="auto"/>
        <w:left w:val="none" w:sz="0" w:space="0" w:color="auto"/>
        <w:bottom w:val="none" w:sz="0" w:space="0" w:color="auto"/>
        <w:right w:val="none" w:sz="0" w:space="0" w:color="auto"/>
      </w:divBdr>
    </w:div>
    <w:div w:id="2042783305">
      <w:bodyDiv w:val="1"/>
      <w:marLeft w:val="0"/>
      <w:marRight w:val="0"/>
      <w:marTop w:val="0"/>
      <w:marBottom w:val="0"/>
      <w:divBdr>
        <w:top w:val="none" w:sz="0" w:space="0" w:color="auto"/>
        <w:left w:val="none" w:sz="0" w:space="0" w:color="auto"/>
        <w:bottom w:val="none" w:sz="0" w:space="0" w:color="auto"/>
        <w:right w:val="none" w:sz="0" w:space="0" w:color="auto"/>
      </w:divBdr>
    </w:div>
    <w:div w:id="2048985532">
      <w:bodyDiv w:val="1"/>
      <w:marLeft w:val="0"/>
      <w:marRight w:val="0"/>
      <w:marTop w:val="0"/>
      <w:marBottom w:val="0"/>
      <w:divBdr>
        <w:top w:val="none" w:sz="0" w:space="0" w:color="auto"/>
        <w:left w:val="none" w:sz="0" w:space="0" w:color="auto"/>
        <w:bottom w:val="none" w:sz="0" w:space="0" w:color="auto"/>
        <w:right w:val="none" w:sz="0" w:space="0" w:color="auto"/>
      </w:divBdr>
    </w:div>
    <w:div w:id="2050448742">
      <w:bodyDiv w:val="1"/>
      <w:marLeft w:val="0"/>
      <w:marRight w:val="0"/>
      <w:marTop w:val="0"/>
      <w:marBottom w:val="0"/>
      <w:divBdr>
        <w:top w:val="none" w:sz="0" w:space="0" w:color="auto"/>
        <w:left w:val="none" w:sz="0" w:space="0" w:color="auto"/>
        <w:bottom w:val="none" w:sz="0" w:space="0" w:color="auto"/>
        <w:right w:val="none" w:sz="0" w:space="0" w:color="auto"/>
      </w:divBdr>
    </w:div>
    <w:div w:id="2052342305">
      <w:bodyDiv w:val="1"/>
      <w:marLeft w:val="0"/>
      <w:marRight w:val="0"/>
      <w:marTop w:val="0"/>
      <w:marBottom w:val="0"/>
      <w:divBdr>
        <w:top w:val="none" w:sz="0" w:space="0" w:color="auto"/>
        <w:left w:val="none" w:sz="0" w:space="0" w:color="auto"/>
        <w:bottom w:val="none" w:sz="0" w:space="0" w:color="auto"/>
        <w:right w:val="none" w:sz="0" w:space="0" w:color="auto"/>
      </w:divBdr>
    </w:div>
    <w:div w:id="2052488822">
      <w:bodyDiv w:val="1"/>
      <w:marLeft w:val="0"/>
      <w:marRight w:val="0"/>
      <w:marTop w:val="0"/>
      <w:marBottom w:val="0"/>
      <w:divBdr>
        <w:top w:val="none" w:sz="0" w:space="0" w:color="auto"/>
        <w:left w:val="none" w:sz="0" w:space="0" w:color="auto"/>
        <w:bottom w:val="none" w:sz="0" w:space="0" w:color="auto"/>
        <w:right w:val="none" w:sz="0" w:space="0" w:color="auto"/>
      </w:divBdr>
    </w:div>
    <w:div w:id="2052875433">
      <w:bodyDiv w:val="1"/>
      <w:marLeft w:val="0"/>
      <w:marRight w:val="0"/>
      <w:marTop w:val="0"/>
      <w:marBottom w:val="0"/>
      <w:divBdr>
        <w:top w:val="none" w:sz="0" w:space="0" w:color="auto"/>
        <w:left w:val="none" w:sz="0" w:space="0" w:color="auto"/>
        <w:bottom w:val="none" w:sz="0" w:space="0" w:color="auto"/>
        <w:right w:val="none" w:sz="0" w:space="0" w:color="auto"/>
      </w:divBdr>
    </w:div>
    <w:div w:id="2053459345">
      <w:marLeft w:val="640"/>
      <w:marRight w:val="0"/>
      <w:marTop w:val="0"/>
      <w:marBottom w:val="0"/>
      <w:divBdr>
        <w:top w:val="none" w:sz="0" w:space="0" w:color="auto"/>
        <w:left w:val="none" w:sz="0" w:space="0" w:color="auto"/>
        <w:bottom w:val="none" w:sz="0" w:space="0" w:color="auto"/>
        <w:right w:val="none" w:sz="0" w:space="0" w:color="auto"/>
      </w:divBdr>
    </w:div>
    <w:div w:id="2054766197">
      <w:bodyDiv w:val="1"/>
      <w:marLeft w:val="0"/>
      <w:marRight w:val="0"/>
      <w:marTop w:val="0"/>
      <w:marBottom w:val="0"/>
      <w:divBdr>
        <w:top w:val="none" w:sz="0" w:space="0" w:color="auto"/>
        <w:left w:val="none" w:sz="0" w:space="0" w:color="auto"/>
        <w:bottom w:val="none" w:sz="0" w:space="0" w:color="auto"/>
        <w:right w:val="none" w:sz="0" w:space="0" w:color="auto"/>
      </w:divBdr>
    </w:div>
    <w:div w:id="2055689794">
      <w:bodyDiv w:val="1"/>
      <w:marLeft w:val="0"/>
      <w:marRight w:val="0"/>
      <w:marTop w:val="0"/>
      <w:marBottom w:val="0"/>
      <w:divBdr>
        <w:top w:val="none" w:sz="0" w:space="0" w:color="auto"/>
        <w:left w:val="none" w:sz="0" w:space="0" w:color="auto"/>
        <w:bottom w:val="none" w:sz="0" w:space="0" w:color="auto"/>
        <w:right w:val="none" w:sz="0" w:space="0" w:color="auto"/>
      </w:divBdr>
      <w:divsChild>
        <w:div w:id="103159661">
          <w:marLeft w:val="640"/>
          <w:marRight w:val="0"/>
          <w:marTop w:val="0"/>
          <w:marBottom w:val="0"/>
          <w:divBdr>
            <w:top w:val="none" w:sz="0" w:space="0" w:color="auto"/>
            <w:left w:val="none" w:sz="0" w:space="0" w:color="auto"/>
            <w:bottom w:val="none" w:sz="0" w:space="0" w:color="auto"/>
            <w:right w:val="none" w:sz="0" w:space="0" w:color="auto"/>
          </w:divBdr>
        </w:div>
        <w:div w:id="245581969">
          <w:marLeft w:val="640"/>
          <w:marRight w:val="0"/>
          <w:marTop w:val="0"/>
          <w:marBottom w:val="0"/>
          <w:divBdr>
            <w:top w:val="none" w:sz="0" w:space="0" w:color="auto"/>
            <w:left w:val="none" w:sz="0" w:space="0" w:color="auto"/>
            <w:bottom w:val="none" w:sz="0" w:space="0" w:color="auto"/>
            <w:right w:val="none" w:sz="0" w:space="0" w:color="auto"/>
          </w:divBdr>
        </w:div>
        <w:div w:id="411438301">
          <w:marLeft w:val="640"/>
          <w:marRight w:val="0"/>
          <w:marTop w:val="0"/>
          <w:marBottom w:val="0"/>
          <w:divBdr>
            <w:top w:val="none" w:sz="0" w:space="0" w:color="auto"/>
            <w:left w:val="none" w:sz="0" w:space="0" w:color="auto"/>
            <w:bottom w:val="none" w:sz="0" w:space="0" w:color="auto"/>
            <w:right w:val="none" w:sz="0" w:space="0" w:color="auto"/>
          </w:divBdr>
        </w:div>
        <w:div w:id="1126658837">
          <w:marLeft w:val="640"/>
          <w:marRight w:val="0"/>
          <w:marTop w:val="0"/>
          <w:marBottom w:val="0"/>
          <w:divBdr>
            <w:top w:val="none" w:sz="0" w:space="0" w:color="auto"/>
            <w:left w:val="none" w:sz="0" w:space="0" w:color="auto"/>
            <w:bottom w:val="none" w:sz="0" w:space="0" w:color="auto"/>
            <w:right w:val="none" w:sz="0" w:space="0" w:color="auto"/>
          </w:divBdr>
        </w:div>
      </w:divsChild>
    </w:div>
    <w:div w:id="2056468362">
      <w:marLeft w:val="640"/>
      <w:marRight w:val="0"/>
      <w:marTop w:val="0"/>
      <w:marBottom w:val="0"/>
      <w:divBdr>
        <w:top w:val="none" w:sz="0" w:space="0" w:color="auto"/>
        <w:left w:val="none" w:sz="0" w:space="0" w:color="auto"/>
        <w:bottom w:val="none" w:sz="0" w:space="0" w:color="auto"/>
        <w:right w:val="none" w:sz="0" w:space="0" w:color="auto"/>
      </w:divBdr>
    </w:div>
    <w:div w:id="2056469429">
      <w:bodyDiv w:val="1"/>
      <w:marLeft w:val="0"/>
      <w:marRight w:val="0"/>
      <w:marTop w:val="0"/>
      <w:marBottom w:val="0"/>
      <w:divBdr>
        <w:top w:val="none" w:sz="0" w:space="0" w:color="auto"/>
        <w:left w:val="none" w:sz="0" w:space="0" w:color="auto"/>
        <w:bottom w:val="none" w:sz="0" w:space="0" w:color="auto"/>
        <w:right w:val="none" w:sz="0" w:space="0" w:color="auto"/>
      </w:divBdr>
      <w:divsChild>
        <w:div w:id="275016954">
          <w:marLeft w:val="640"/>
          <w:marRight w:val="0"/>
          <w:marTop w:val="0"/>
          <w:marBottom w:val="0"/>
          <w:divBdr>
            <w:top w:val="none" w:sz="0" w:space="0" w:color="auto"/>
            <w:left w:val="none" w:sz="0" w:space="0" w:color="auto"/>
            <w:bottom w:val="none" w:sz="0" w:space="0" w:color="auto"/>
            <w:right w:val="none" w:sz="0" w:space="0" w:color="auto"/>
          </w:divBdr>
        </w:div>
        <w:div w:id="310640661">
          <w:marLeft w:val="640"/>
          <w:marRight w:val="0"/>
          <w:marTop w:val="0"/>
          <w:marBottom w:val="0"/>
          <w:divBdr>
            <w:top w:val="none" w:sz="0" w:space="0" w:color="auto"/>
            <w:left w:val="none" w:sz="0" w:space="0" w:color="auto"/>
            <w:bottom w:val="none" w:sz="0" w:space="0" w:color="auto"/>
            <w:right w:val="none" w:sz="0" w:space="0" w:color="auto"/>
          </w:divBdr>
        </w:div>
        <w:div w:id="320084631">
          <w:marLeft w:val="640"/>
          <w:marRight w:val="0"/>
          <w:marTop w:val="0"/>
          <w:marBottom w:val="0"/>
          <w:divBdr>
            <w:top w:val="none" w:sz="0" w:space="0" w:color="auto"/>
            <w:left w:val="none" w:sz="0" w:space="0" w:color="auto"/>
            <w:bottom w:val="none" w:sz="0" w:space="0" w:color="auto"/>
            <w:right w:val="none" w:sz="0" w:space="0" w:color="auto"/>
          </w:divBdr>
        </w:div>
        <w:div w:id="491917874">
          <w:marLeft w:val="640"/>
          <w:marRight w:val="0"/>
          <w:marTop w:val="0"/>
          <w:marBottom w:val="0"/>
          <w:divBdr>
            <w:top w:val="none" w:sz="0" w:space="0" w:color="auto"/>
            <w:left w:val="none" w:sz="0" w:space="0" w:color="auto"/>
            <w:bottom w:val="none" w:sz="0" w:space="0" w:color="auto"/>
            <w:right w:val="none" w:sz="0" w:space="0" w:color="auto"/>
          </w:divBdr>
        </w:div>
        <w:div w:id="573515629">
          <w:marLeft w:val="640"/>
          <w:marRight w:val="0"/>
          <w:marTop w:val="0"/>
          <w:marBottom w:val="0"/>
          <w:divBdr>
            <w:top w:val="none" w:sz="0" w:space="0" w:color="auto"/>
            <w:left w:val="none" w:sz="0" w:space="0" w:color="auto"/>
            <w:bottom w:val="none" w:sz="0" w:space="0" w:color="auto"/>
            <w:right w:val="none" w:sz="0" w:space="0" w:color="auto"/>
          </w:divBdr>
        </w:div>
        <w:div w:id="608708364">
          <w:marLeft w:val="640"/>
          <w:marRight w:val="0"/>
          <w:marTop w:val="0"/>
          <w:marBottom w:val="0"/>
          <w:divBdr>
            <w:top w:val="none" w:sz="0" w:space="0" w:color="auto"/>
            <w:left w:val="none" w:sz="0" w:space="0" w:color="auto"/>
            <w:bottom w:val="none" w:sz="0" w:space="0" w:color="auto"/>
            <w:right w:val="none" w:sz="0" w:space="0" w:color="auto"/>
          </w:divBdr>
        </w:div>
        <w:div w:id="623274821">
          <w:marLeft w:val="640"/>
          <w:marRight w:val="0"/>
          <w:marTop w:val="0"/>
          <w:marBottom w:val="0"/>
          <w:divBdr>
            <w:top w:val="none" w:sz="0" w:space="0" w:color="auto"/>
            <w:left w:val="none" w:sz="0" w:space="0" w:color="auto"/>
            <w:bottom w:val="none" w:sz="0" w:space="0" w:color="auto"/>
            <w:right w:val="none" w:sz="0" w:space="0" w:color="auto"/>
          </w:divBdr>
        </w:div>
        <w:div w:id="641736978">
          <w:marLeft w:val="640"/>
          <w:marRight w:val="0"/>
          <w:marTop w:val="0"/>
          <w:marBottom w:val="0"/>
          <w:divBdr>
            <w:top w:val="none" w:sz="0" w:space="0" w:color="auto"/>
            <w:left w:val="none" w:sz="0" w:space="0" w:color="auto"/>
            <w:bottom w:val="none" w:sz="0" w:space="0" w:color="auto"/>
            <w:right w:val="none" w:sz="0" w:space="0" w:color="auto"/>
          </w:divBdr>
        </w:div>
        <w:div w:id="653878204">
          <w:marLeft w:val="640"/>
          <w:marRight w:val="0"/>
          <w:marTop w:val="0"/>
          <w:marBottom w:val="0"/>
          <w:divBdr>
            <w:top w:val="none" w:sz="0" w:space="0" w:color="auto"/>
            <w:left w:val="none" w:sz="0" w:space="0" w:color="auto"/>
            <w:bottom w:val="none" w:sz="0" w:space="0" w:color="auto"/>
            <w:right w:val="none" w:sz="0" w:space="0" w:color="auto"/>
          </w:divBdr>
        </w:div>
        <w:div w:id="697314877">
          <w:marLeft w:val="640"/>
          <w:marRight w:val="0"/>
          <w:marTop w:val="0"/>
          <w:marBottom w:val="0"/>
          <w:divBdr>
            <w:top w:val="none" w:sz="0" w:space="0" w:color="auto"/>
            <w:left w:val="none" w:sz="0" w:space="0" w:color="auto"/>
            <w:bottom w:val="none" w:sz="0" w:space="0" w:color="auto"/>
            <w:right w:val="none" w:sz="0" w:space="0" w:color="auto"/>
          </w:divBdr>
        </w:div>
        <w:div w:id="808598095">
          <w:marLeft w:val="640"/>
          <w:marRight w:val="0"/>
          <w:marTop w:val="0"/>
          <w:marBottom w:val="0"/>
          <w:divBdr>
            <w:top w:val="none" w:sz="0" w:space="0" w:color="auto"/>
            <w:left w:val="none" w:sz="0" w:space="0" w:color="auto"/>
            <w:bottom w:val="none" w:sz="0" w:space="0" w:color="auto"/>
            <w:right w:val="none" w:sz="0" w:space="0" w:color="auto"/>
          </w:divBdr>
        </w:div>
        <w:div w:id="820852258">
          <w:marLeft w:val="640"/>
          <w:marRight w:val="0"/>
          <w:marTop w:val="0"/>
          <w:marBottom w:val="0"/>
          <w:divBdr>
            <w:top w:val="none" w:sz="0" w:space="0" w:color="auto"/>
            <w:left w:val="none" w:sz="0" w:space="0" w:color="auto"/>
            <w:bottom w:val="none" w:sz="0" w:space="0" w:color="auto"/>
            <w:right w:val="none" w:sz="0" w:space="0" w:color="auto"/>
          </w:divBdr>
        </w:div>
        <w:div w:id="925305645">
          <w:marLeft w:val="640"/>
          <w:marRight w:val="0"/>
          <w:marTop w:val="0"/>
          <w:marBottom w:val="0"/>
          <w:divBdr>
            <w:top w:val="none" w:sz="0" w:space="0" w:color="auto"/>
            <w:left w:val="none" w:sz="0" w:space="0" w:color="auto"/>
            <w:bottom w:val="none" w:sz="0" w:space="0" w:color="auto"/>
            <w:right w:val="none" w:sz="0" w:space="0" w:color="auto"/>
          </w:divBdr>
        </w:div>
        <w:div w:id="985669146">
          <w:marLeft w:val="640"/>
          <w:marRight w:val="0"/>
          <w:marTop w:val="0"/>
          <w:marBottom w:val="0"/>
          <w:divBdr>
            <w:top w:val="none" w:sz="0" w:space="0" w:color="auto"/>
            <w:left w:val="none" w:sz="0" w:space="0" w:color="auto"/>
            <w:bottom w:val="none" w:sz="0" w:space="0" w:color="auto"/>
            <w:right w:val="none" w:sz="0" w:space="0" w:color="auto"/>
          </w:divBdr>
        </w:div>
        <w:div w:id="988441268">
          <w:marLeft w:val="640"/>
          <w:marRight w:val="0"/>
          <w:marTop w:val="0"/>
          <w:marBottom w:val="0"/>
          <w:divBdr>
            <w:top w:val="none" w:sz="0" w:space="0" w:color="auto"/>
            <w:left w:val="none" w:sz="0" w:space="0" w:color="auto"/>
            <w:bottom w:val="none" w:sz="0" w:space="0" w:color="auto"/>
            <w:right w:val="none" w:sz="0" w:space="0" w:color="auto"/>
          </w:divBdr>
        </w:div>
        <w:div w:id="1017655587">
          <w:marLeft w:val="640"/>
          <w:marRight w:val="0"/>
          <w:marTop w:val="0"/>
          <w:marBottom w:val="0"/>
          <w:divBdr>
            <w:top w:val="none" w:sz="0" w:space="0" w:color="auto"/>
            <w:left w:val="none" w:sz="0" w:space="0" w:color="auto"/>
            <w:bottom w:val="none" w:sz="0" w:space="0" w:color="auto"/>
            <w:right w:val="none" w:sz="0" w:space="0" w:color="auto"/>
          </w:divBdr>
        </w:div>
        <w:div w:id="1165823756">
          <w:marLeft w:val="640"/>
          <w:marRight w:val="0"/>
          <w:marTop w:val="0"/>
          <w:marBottom w:val="0"/>
          <w:divBdr>
            <w:top w:val="none" w:sz="0" w:space="0" w:color="auto"/>
            <w:left w:val="none" w:sz="0" w:space="0" w:color="auto"/>
            <w:bottom w:val="none" w:sz="0" w:space="0" w:color="auto"/>
            <w:right w:val="none" w:sz="0" w:space="0" w:color="auto"/>
          </w:divBdr>
        </w:div>
        <w:div w:id="1170220316">
          <w:marLeft w:val="640"/>
          <w:marRight w:val="0"/>
          <w:marTop w:val="0"/>
          <w:marBottom w:val="0"/>
          <w:divBdr>
            <w:top w:val="none" w:sz="0" w:space="0" w:color="auto"/>
            <w:left w:val="none" w:sz="0" w:space="0" w:color="auto"/>
            <w:bottom w:val="none" w:sz="0" w:space="0" w:color="auto"/>
            <w:right w:val="none" w:sz="0" w:space="0" w:color="auto"/>
          </w:divBdr>
        </w:div>
        <w:div w:id="1254850365">
          <w:marLeft w:val="640"/>
          <w:marRight w:val="0"/>
          <w:marTop w:val="0"/>
          <w:marBottom w:val="0"/>
          <w:divBdr>
            <w:top w:val="none" w:sz="0" w:space="0" w:color="auto"/>
            <w:left w:val="none" w:sz="0" w:space="0" w:color="auto"/>
            <w:bottom w:val="none" w:sz="0" w:space="0" w:color="auto"/>
            <w:right w:val="none" w:sz="0" w:space="0" w:color="auto"/>
          </w:divBdr>
        </w:div>
        <w:div w:id="1309439840">
          <w:marLeft w:val="640"/>
          <w:marRight w:val="0"/>
          <w:marTop w:val="0"/>
          <w:marBottom w:val="0"/>
          <w:divBdr>
            <w:top w:val="none" w:sz="0" w:space="0" w:color="auto"/>
            <w:left w:val="none" w:sz="0" w:space="0" w:color="auto"/>
            <w:bottom w:val="none" w:sz="0" w:space="0" w:color="auto"/>
            <w:right w:val="none" w:sz="0" w:space="0" w:color="auto"/>
          </w:divBdr>
        </w:div>
        <w:div w:id="1313756515">
          <w:marLeft w:val="640"/>
          <w:marRight w:val="0"/>
          <w:marTop w:val="0"/>
          <w:marBottom w:val="0"/>
          <w:divBdr>
            <w:top w:val="none" w:sz="0" w:space="0" w:color="auto"/>
            <w:left w:val="none" w:sz="0" w:space="0" w:color="auto"/>
            <w:bottom w:val="none" w:sz="0" w:space="0" w:color="auto"/>
            <w:right w:val="none" w:sz="0" w:space="0" w:color="auto"/>
          </w:divBdr>
        </w:div>
        <w:div w:id="1373268900">
          <w:marLeft w:val="640"/>
          <w:marRight w:val="0"/>
          <w:marTop w:val="0"/>
          <w:marBottom w:val="0"/>
          <w:divBdr>
            <w:top w:val="none" w:sz="0" w:space="0" w:color="auto"/>
            <w:left w:val="none" w:sz="0" w:space="0" w:color="auto"/>
            <w:bottom w:val="none" w:sz="0" w:space="0" w:color="auto"/>
            <w:right w:val="none" w:sz="0" w:space="0" w:color="auto"/>
          </w:divBdr>
        </w:div>
        <w:div w:id="1379931524">
          <w:marLeft w:val="640"/>
          <w:marRight w:val="0"/>
          <w:marTop w:val="0"/>
          <w:marBottom w:val="0"/>
          <w:divBdr>
            <w:top w:val="none" w:sz="0" w:space="0" w:color="auto"/>
            <w:left w:val="none" w:sz="0" w:space="0" w:color="auto"/>
            <w:bottom w:val="none" w:sz="0" w:space="0" w:color="auto"/>
            <w:right w:val="none" w:sz="0" w:space="0" w:color="auto"/>
          </w:divBdr>
        </w:div>
        <w:div w:id="1432772979">
          <w:marLeft w:val="640"/>
          <w:marRight w:val="0"/>
          <w:marTop w:val="0"/>
          <w:marBottom w:val="0"/>
          <w:divBdr>
            <w:top w:val="none" w:sz="0" w:space="0" w:color="auto"/>
            <w:left w:val="none" w:sz="0" w:space="0" w:color="auto"/>
            <w:bottom w:val="none" w:sz="0" w:space="0" w:color="auto"/>
            <w:right w:val="none" w:sz="0" w:space="0" w:color="auto"/>
          </w:divBdr>
        </w:div>
        <w:div w:id="1496534771">
          <w:marLeft w:val="640"/>
          <w:marRight w:val="0"/>
          <w:marTop w:val="0"/>
          <w:marBottom w:val="0"/>
          <w:divBdr>
            <w:top w:val="none" w:sz="0" w:space="0" w:color="auto"/>
            <w:left w:val="none" w:sz="0" w:space="0" w:color="auto"/>
            <w:bottom w:val="none" w:sz="0" w:space="0" w:color="auto"/>
            <w:right w:val="none" w:sz="0" w:space="0" w:color="auto"/>
          </w:divBdr>
        </w:div>
        <w:div w:id="1503276494">
          <w:marLeft w:val="640"/>
          <w:marRight w:val="0"/>
          <w:marTop w:val="0"/>
          <w:marBottom w:val="0"/>
          <w:divBdr>
            <w:top w:val="none" w:sz="0" w:space="0" w:color="auto"/>
            <w:left w:val="none" w:sz="0" w:space="0" w:color="auto"/>
            <w:bottom w:val="none" w:sz="0" w:space="0" w:color="auto"/>
            <w:right w:val="none" w:sz="0" w:space="0" w:color="auto"/>
          </w:divBdr>
        </w:div>
        <w:div w:id="1545412971">
          <w:marLeft w:val="640"/>
          <w:marRight w:val="0"/>
          <w:marTop w:val="0"/>
          <w:marBottom w:val="0"/>
          <w:divBdr>
            <w:top w:val="none" w:sz="0" w:space="0" w:color="auto"/>
            <w:left w:val="none" w:sz="0" w:space="0" w:color="auto"/>
            <w:bottom w:val="none" w:sz="0" w:space="0" w:color="auto"/>
            <w:right w:val="none" w:sz="0" w:space="0" w:color="auto"/>
          </w:divBdr>
        </w:div>
        <w:div w:id="1572738035">
          <w:marLeft w:val="640"/>
          <w:marRight w:val="0"/>
          <w:marTop w:val="0"/>
          <w:marBottom w:val="0"/>
          <w:divBdr>
            <w:top w:val="none" w:sz="0" w:space="0" w:color="auto"/>
            <w:left w:val="none" w:sz="0" w:space="0" w:color="auto"/>
            <w:bottom w:val="none" w:sz="0" w:space="0" w:color="auto"/>
            <w:right w:val="none" w:sz="0" w:space="0" w:color="auto"/>
          </w:divBdr>
        </w:div>
        <w:div w:id="1799952993">
          <w:marLeft w:val="640"/>
          <w:marRight w:val="0"/>
          <w:marTop w:val="0"/>
          <w:marBottom w:val="0"/>
          <w:divBdr>
            <w:top w:val="none" w:sz="0" w:space="0" w:color="auto"/>
            <w:left w:val="none" w:sz="0" w:space="0" w:color="auto"/>
            <w:bottom w:val="none" w:sz="0" w:space="0" w:color="auto"/>
            <w:right w:val="none" w:sz="0" w:space="0" w:color="auto"/>
          </w:divBdr>
        </w:div>
        <w:div w:id="1800106303">
          <w:marLeft w:val="640"/>
          <w:marRight w:val="0"/>
          <w:marTop w:val="0"/>
          <w:marBottom w:val="0"/>
          <w:divBdr>
            <w:top w:val="none" w:sz="0" w:space="0" w:color="auto"/>
            <w:left w:val="none" w:sz="0" w:space="0" w:color="auto"/>
            <w:bottom w:val="none" w:sz="0" w:space="0" w:color="auto"/>
            <w:right w:val="none" w:sz="0" w:space="0" w:color="auto"/>
          </w:divBdr>
        </w:div>
        <w:div w:id="1982928575">
          <w:marLeft w:val="640"/>
          <w:marRight w:val="0"/>
          <w:marTop w:val="0"/>
          <w:marBottom w:val="0"/>
          <w:divBdr>
            <w:top w:val="none" w:sz="0" w:space="0" w:color="auto"/>
            <w:left w:val="none" w:sz="0" w:space="0" w:color="auto"/>
            <w:bottom w:val="none" w:sz="0" w:space="0" w:color="auto"/>
            <w:right w:val="none" w:sz="0" w:space="0" w:color="auto"/>
          </w:divBdr>
        </w:div>
        <w:div w:id="2036153692">
          <w:marLeft w:val="640"/>
          <w:marRight w:val="0"/>
          <w:marTop w:val="0"/>
          <w:marBottom w:val="0"/>
          <w:divBdr>
            <w:top w:val="none" w:sz="0" w:space="0" w:color="auto"/>
            <w:left w:val="none" w:sz="0" w:space="0" w:color="auto"/>
            <w:bottom w:val="none" w:sz="0" w:space="0" w:color="auto"/>
            <w:right w:val="none" w:sz="0" w:space="0" w:color="auto"/>
          </w:divBdr>
        </w:div>
        <w:div w:id="2038576364">
          <w:marLeft w:val="640"/>
          <w:marRight w:val="0"/>
          <w:marTop w:val="0"/>
          <w:marBottom w:val="0"/>
          <w:divBdr>
            <w:top w:val="none" w:sz="0" w:space="0" w:color="auto"/>
            <w:left w:val="none" w:sz="0" w:space="0" w:color="auto"/>
            <w:bottom w:val="none" w:sz="0" w:space="0" w:color="auto"/>
            <w:right w:val="none" w:sz="0" w:space="0" w:color="auto"/>
          </w:divBdr>
        </w:div>
        <w:div w:id="2067291651">
          <w:marLeft w:val="640"/>
          <w:marRight w:val="0"/>
          <w:marTop w:val="0"/>
          <w:marBottom w:val="0"/>
          <w:divBdr>
            <w:top w:val="none" w:sz="0" w:space="0" w:color="auto"/>
            <w:left w:val="none" w:sz="0" w:space="0" w:color="auto"/>
            <w:bottom w:val="none" w:sz="0" w:space="0" w:color="auto"/>
            <w:right w:val="none" w:sz="0" w:space="0" w:color="auto"/>
          </w:divBdr>
        </w:div>
      </w:divsChild>
    </w:div>
    <w:div w:id="2057466057">
      <w:marLeft w:val="640"/>
      <w:marRight w:val="0"/>
      <w:marTop w:val="0"/>
      <w:marBottom w:val="0"/>
      <w:divBdr>
        <w:top w:val="none" w:sz="0" w:space="0" w:color="auto"/>
        <w:left w:val="none" w:sz="0" w:space="0" w:color="auto"/>
        <w:bottom w:val="none" w:sz="0" w:space="0" w:color="auto"/>
        <w:right w:val="none" w:sz="0" w:space="0" w:color="auto"/>
      </w:divBdr>
    </w:div>
    <w:div w:id="2058160296">
      <w:bodyDiv w:val="1"/>
      <w:marLeft w:val="0"/>
      <w:marRight w:val="0"/>
      <w:marTop w:val="0"/>
      <w:marBottom w:val="0"/>
      <w:divBdr>
        <w:top w:val="none" w:sz="0" w:space="0" w:color="auto"/>
        <w:left w:val="none" w:sz="0" w:space="0" w:color="auto"/>
        <w:bottom w:val="none" w:sz="0" w:space="0" w:color="auto"/>
        <w:right w:val="none" w:sz="0" w:space="0" w:color="auto"/>
      </w:divBdr>
    </w:div>
    <w:div w:id="2061323039">
      <w:bodyDiv w:val="1"/>
      <w:marLeft w:val="0"/>
      <w:marRight w:val="0"/>
      <w:marTop w:val="0"/>
      <w:marBottom w:val="0"/>
      <w:divBdr>
        <w:top w:val="none" w:sz="0" w:space="0" w:color="auto"/>
        <w:left w:val="none" w:sz="0" w:space="0" w:color="auto"/>
        <w:bottom w:val="none" w:sz="0" w:space="0" w:color="auto"/>
        <w:right w:val="none" w:sz="0" w:space="0" w:color="auto"/>
      </w:divBdr>
    </w:div>
    <w:div w:id="2061438216">
      <w:bodyDiv w:val="1"/>
      <w:marLeft w:val="0"/>
      <w:marRight w:val="0"/>
      <w:marTop w:val="0"/>
      <w:marBottom w:val="0"/>
      <w:divBdr>
        <w:top w:val="none" w:sz="0" w:space="0" w:color="auto"/>
        <w:left w:val="none" w:sz="0" w:space="0" w:color="auto"/>
        <w:bottom w:val="none" w:sz="0" w:space="0" w:color="auto"/>
        <w:right w:val="none" w:sz="0" w:space="0" w:color="auto"/>
      </w:divBdr>
    </w:div>
    <w:div w:id="2061781720">
      <w:bodyDiv w:val="1"/>
      <w:marLeft w:val="0"/>
      <w:marRight w:val="0"/>
      <w:marTop w:val="0"/>
      <w:marBottom w:val="0"/>
      <w:divBdr>
        <w:top w:val="none" w:sz="0" w:space="0" w:color="auto"/>
        <w:left w:val="none" w:sz="0" w:space="0" w:color="auto"/>
        <w:bottom w:val="none" w:sz="0" w:space="0" w:color="auto"/>
        <w:right w:val="none" w:sz="0" w:space="0" w:color="auto"/>
      </w:divBdr>
    </w:div>
    <w:div w:id="2063945793">
      <w:bodyDiv w:val="1"/>
      <w:marLeft w:val="0"/>
      <w:marRight w:val="0"/>
      <w:marTop w:val="0"/>
      <w:marBottom w:val="0"/>
      <w:divBdr>
        <w:top w:val="none" w:sz="0" w:space="0" w:color="auto"/>
        <w:left w:val="none" w:sz="0" w:space="0" w:color="auto"/>
        <w:bottom w:val="none" w:sz="0" w:space="0" w:color="auto"/>
        <w:right w:val="none" w:sz="0" w:space="0" w:color="auto"/>
      </w:divBdr>
    </w:div>
    <w:div w:id="2065135946">
      <w:bodyDiv w:val="1"/>
      <w:marLeft w:val="0"/>
      <w:marRight w:val="0"/>
      <w:marTop w:val="0"/>
      <w:marBottom w:val="0"/>
      <w:divBdr>
        <w:top w:val="none" w:sz="0" w:space="0" w:color="auto"/>
        <w:left w:val="none" w:sz="0" w:space="0" w:color="auto"/>
        <w:bottom w:val="none" w:sz="0" w:space="0" w:color="auto"/>
        <w:right w:val="none" w:sz="0" w:space="0" w:color="auto"/>
      </w:divBdr>
    </w:div>
    <w:div w:id="2065367799">
      <w:bodyDiv w:val="1"/>
      <w:marLeft w:val="0"/>
      <w:marRight w:val="0"/>
      <w:marTop w:val="0"/>
      <w:marBottom w:val="0"/>
      <w:divBdr>
        <w:top w:val="none" w:sz="0" w:space="0" w:color="auto"/>
        <w:left w:val="none" w:sz="0" w:space="0" w:color="auto"/>
        <w:bottom w:val="none" w:sz="0" w:space="0" w:color="auto"/>
        <w:right w:val="none" w:sz="0" w:space="0" w:color="auto"/>
      </w:divBdr>
    </w:div>
    <w:div w:id="2067022592">
      <w:bodyDiv w:val="1"/>
      <w:marLeft w:val="0"/>
      <w:marRight w:val="0"/>
      <w:marTop w:val="0"/>
      <w:marBottom w:val="0"/>
      <w:divBdr>
        <w:top w:val="none" w:sz="0" w:space="0" w:color="auto"/>
        <w:left w:val="none" w:sz="0" w:space="0" w:color="auto"/>
        <w:bottom w:val="none" w:sz="0" w:space="0" w:color="auto"/>
        <w:right w:val="none" w:sz="0" w:space="0" w:color="auto"/>
      </w:divBdr>
    </w:div>
    <w:div w:id="2070616968">
      <w:marLeft w:val="640"/>
      <w:marRight w:val="0"/>
      <w:marTop w:val="0"/>
      <w:marBottom w:val="0"/>
      <w:divBdr>
        <w:top w:val="none" w:sz="0" w:space="0" w:color="auto"/>
        <w:left w:val="none" w:sz="0" w:space="0" w:color="auto"/>
        <w:bottom w:val="none" w:sz="0" w:space="0" w:color="auto"/>
        <w:right w:val="none" w:sz="0" w:space="0" w:color="auto"/>
      </w:divBdr>
    </w:div>
    <w:div w:id="2071297007">
      <w:marLeft w:val="640"/>
      <w:marRight w:val="0"/>
      <w:marTop w:val="0"/>
      <w:marBottom w:val="0"/>
      <w:divBdr>
        <w:top w:val="none" w:sz="0" w:space="0" w:color="auto"/>
        <w:left w:val="none" w:sz="0" w:space="0" w:color="auto"/>
        <w:bottom w:val="none" w:sz="0" w:space="0" w:color="auto"/>
        <w:right w:val="none" w:sz="0" w:space="0" w:color="auto"/>
      </w:divBdr>
    </w:div>
    <w:div w:id="2074691279">
      <w:bodyDiv w:val="1"/>
      <w:marLeft w:val="0"/>
      <w:marRight w:val="0"/>
      <w:marTop w:val="0"/>
      <w:marBottom w:val="0"/>
      <w:divBdr>
        <w:top w:val="none" w:sz="0" w:space="0" w:color="auto"/>
        <w:left w:val="none" w:sz="0" w:space="0" w:color="auto"/>
        <w:bottom w:val="none" w:sz="0" w:space="0" w:color="auto"/>
        <w:right w:val="none" w:sz="0" w:space="0" w:color="auto"/>
      </w:divBdr>
    </w:div>
    <w:div w:id="2075808406">
      <w:bodyDiv w:val="1"/>
      <w:marLeft w:val="0"/>
      <w:marRight w:val="0"/>
      <w:marTop w:val="0"/>
      <w:marBottom w:val="0"/>
      <w:divBdr>
        <w:top w:val="none" w:sz="0" w:space="0" w:color="auto"/>
        <w:left w:val="none" w:sz="0" w:space="0" w:color="auto"/>
        <w:bottom w:val="none" w:sz="0" w:space="0" w:color="auto"/>
        <w:right w:val="none" w:sz="0" w:space="0" w:color="auto"/>
      </w:divBdr>
    </w:div>
    <w:div w:id="2077362535">
      <w:bodyDiv w:val="1"/>
      <w:marLeft w:val="0"/>
      <w:marRight w:val="0"/>
      <w:marTop w:val="0"/>
      <w:marBottom w:val="0"/>
      <w:divBdr>
        <w:top w:val="none" w:sz="0" w:space="0" w:color="auto"/>
        <w:left w:val="none" w:sz="0" w:space="0" w:color="auto"/>
        <w:bottom w:val="none" w:sz="0" w:space="0" w:color="auto"/>
        <w:right w:val="none" w:sz="0" w:space="0" w:color="auto"/>
      </w:divBdr>
    </w:div>
    <w:div w:id="2078016530">
      <w:bodyDiv w:val="1"/>
      <w:marLeft w:val="0"/>
      <w:marRight w:val="0"/>
      <w:marTop w:val="0"/>
      <w:marBottom w:val="0"/>
      <w:divBdr>
        <w:top w:val="none" w:sz="0" w:space="0" w:color="auto"/>
        <w:left w:val="none" w:sz="0" w:space="0" w:color="auto"/>
        <w:bottom w:val="none" w:sz="0" w:space="0" w:color="auto"/>
        <w:right w:val="none" w:sz="0" w:space="0" w:color="auto"/>
      </w:divBdr>
    </w:div>
    <w:div w:id="2081099189">
      <w:bodyDiv w:val="1"/>
      <w:marLeft w:val="0"/>
      <w:marRight w:val="0"/>
      <w:marTop w:val="0"/>
      <w:marBottom w:val="0"/>
      <w:divBdr>
        <w:top w:val="none" w:sz="0" w:space="0" w:color="auto"/>
        <w:left w:val="none" w:sz="0" w:space="0" w:color="auto"/>
        <w:bottom w:val="none" w:sz="0" w:space="0" w:color="auto"/>
        <w:right w:val="none" w:sz="0" w:space="0" w:color="auto"/>
      </w:divBdr>
    </w:div>
    <w:div w:id="2081712313">
      <w:bodyDiv w:val="1"/>
      <w:marLeft w:val="0"/>
      <w:marRight w:val="0"/>
      <w:marTop w:val="0"/>
      <w:marBottom w:val="0"/>
      <w:divBdr>
        <w:top w:val="none" w:sz="0" w:space="0" w:color="auto"/>
        <w:left w:val="none" w:sz="0" w:space="0" w:color="auto"/>
        <w:bottom w:val="none" w:sz="0" w:space="0" w:color="auto"/>
        <w:right w:val="none" w:sz="0" w:space="0" w:color="auto"/>
      </w:divBdr>
    </w:div>
    <w:div w:id="2082369702">
      <w:bodyDiv w:val="1"/>
      <w:marLeft w:val="0"/>
      <w:marRight w:val="0"/>
      <w:marTop w:val="0"/>
      <w:marBottom w:val="0"/>
      <w:divBdr>
        <w:top w:val="none" w:sz="0" w:space="0" w:color="auto"/>
        <w:left w:val="none" w:sz="0" w:space="0" w:color="auto"/>
        <w:bottom w:val="none" w:sz="0" w:space="0" w:color="auto"/>
        <w:right w:val="none" w:sz="0" w:space="0" w:color="auto"/>
      </w:divBdr>
    </w:div>
    <w:div w:id="2083140718">
      <w:bodyDiv w:val="1"/>
      <w:marLeft w:val="0"/>
      <w:marRight w:val="0"/>
      <w:marTop w:val="0"/>
      <w:marBottom w:val="0"/>
      <w:divBdr>
        <w:top w:val="none" w:sz="0" w:space="0" w:color="auto"/>
        <w:left w:val="none" w:sz="0" w:space="0" w:color="auto"/>
        <w:bottom w:val="none" w:sz="0" w:space="0" w:color="auto"/>
        <w:right w:val="none" w:sz="0" w:space="0" w:color="auto"/>
      </w:divBdr>
    </w:div>
    <w:div w:id="2087914726">
      <w:marLeft w:val="640"/>
      <w:marRight w:val="0"/>
      <w:marTop w:val="0"/>
      <w:marBottom w:val="0"/>
      <w:divBdr>
        <w:top w:val="none" w:sz="0" w:space="0" w:color="auto"/>
        <w:left w:val="none" w:sz="0" w:space="0" w:color="auto"/>
        <w:bottom w:val="none" w:sz="0" w:space="0" w:color="auto"/>
        <w:right w:val="none" w:sz="0" w:space="0" w:color="auto"/>
      </w:divBdr>
    </w:div>
    <w:div w:id="2088381208">
      <w:bodyDiv w:val="1"/>
      <w:marLeft w:val="0"/>
      <w:marRight w:val="0"/>
      <w:marTop w:val="0"/>
      <w:marBottom w:val="0"/>
      <w:divBdr>
        <w:top w:val="none" w:sz="0" w:space="0" w:color="auto"/>
        <w:left w:val="none" w:sz="0" w:space="0" w:color="auto"/>
        <w:bottom w:val="none" w:sz="0" w:space="0" w:color="auto"/>
        <w:right w:val="none" w:sz="0" w:space="0" w:color="auto"/>
      </w:divBdr>
    </w:div>
    <w:div w:id="2088727580">
      <w:bodyDiv w:val="1"/>
      <w:marLeft w:val="0"/>
      <w:marRight w:val="0"/>
      <w:marTop w:val="0"/>
      <w:marBottom w:val="0"/>
      <w:divBdr>
        <w:top w:val="none" w:sz="0" w:space="0" w:color="auto"/>
        <w:left w:val="none" w:sz="0" w:space="0" w:color="auto"/>
        <w:bottom w:val="none" w:sz="0" w:space="0" w:color="auto"/>
        <w:right w:val="none" w:sz="0" w:space="0" w:color="auto"/>
      </w:divBdr>
    </w:div>
    <w:div w:id="2089883694">
      <w:bodyDiv w:val="1"/>
      <w:marLeft w:val="0"/>
      <w:marRight w:val="0"/>
      <w:marTop w:val="0"/>
      <w:marBottom w:val="0"/>
      <w:divBdr>
        <w:top w:val="none" w:sz="0" w:space="0" w:color="auto"/>
        <w:left w:val="none" w:sz="0" w:space="0" w:color="auto"/>
        <w:bottom w:val="none" w:sz="0" w:space="0" w:color="auto"/>
        <w:right w:val="none" w:sz="0" w:space="0" w:color="auto"/>
      </w:divBdr>
    </w:div>
    <w:div w:id="2089888756">
      <w:bodyDiv w:val="1"/>
      <w:marLeft w:val="0"/>
      <w:marRight w:val="0"/>
      <w:marTop w:val="0"/>
      <w:marBottom w:val="0"/>
      <w:divBdr>
        <w:top w:val="none" w:sz="0" w:space="0" w:color="auto"/>
        <w:left w:val="none" w:sz="0" w:space="0" w:color="auto"/>
        <w:bottom w:val="none" w:sz="0" w:space="0" w:color="auto"/>
        <w:right w:val="none" w:sz="0" w:space="0" w:color="auto"/>
      </w:divBdr>
    </w:div>
    <w:div w:id="2091003984">
      <w:bodyDiv w:val="1"/>
      <w:marLeft w:val="0"/>
      <w:marRight w:val="0"/>
      <w:marTop w:val="0"/>
      <w:marBottom w:val="0"/>
      <w:divBdr>
        <w:top w:val="none" w:sz="0" w:space="0" w:color="auto"/>
        <w:left w:val="none" w:sz="0" w:space="0" w:color="auto"/>
        <w:bottom w:val="none" w:sz="0" w:space="0" w:color="auto"/>
        <w:right w:val="none" w:sz="0" w:space="0" w:color="auto"/>
      </w:divBdr>
    </w:div>
    <w:div w:id="2091272641">
      <w:bodyDiv w:val="1"/>
      <w:marLeft w:val="0"/>
      <w:marRight w:val="0"/>
      <w:marTop w:val="0"/>
      <w:marBottom w:val="0"/>
      <w:divBdr>
        <w:top w:val="none" w:sz="0" w:space="0" w:color="auto"/>
        <w:left w:val="none" w:sz="0" w:space="0" w:color="auto"/>
        <w:bottom w:val="none" w:sz="0" w:space="0" w:color="auto"/>
        <w:right w:val="none" w:sz="0" w:space="0" w:color="auto"/>
      </w:divBdr>
    </w:div>
    <w:div w:id="2092509039">
      <w:bodyDiv w:val="1"/>
      <w:marLeft w:val="0"/>
      <w:marRight w:val="0"/>
      <w:marTop w:val="0"/>
      <w:marBottom w:val="0"/>
      <w:divBdr>
        <w:top w:val="none" w:sz="0" w:space="0" w:color="auto"/>
        <w:left w:val="none" w:sz="0" w:space="0" w:color="auto"/>
        <w:bottom w:val="none" w:sz="0" w:space="0" w:color="auto"/>
        <w:right w:val="none" w:sz="0" w:space="0" w:color="auto"/>
      </w:divBdr>
    </w:div>
    <w:div w:id="2093702201">
      <w:bodyDiv w:val="1"/>
      <w:marLeft w:val="0"/>
      <w:marRight w:val="0"/>
      <w:marTop w:val="0"/>
      <w:marBottom w:val="0"/>
      <w:divBdr>
        <w:top w:val="none" w:sz="0" w:space="0" w:color="auto"/>
        <w:left w:val="none" w:sz="0" w:space="0" w:color="auto"/>
        <w:bottom w:val="none" w:sz="0" w:space="0" w:color="auto"/>
        <w:right w:val="none" w:sz="0" w:space="0" w:color="auto"/>
      </w:divBdr>
    </w:div>
    <w:div w:id="2094427439">
      <w:bodyDiv w:val="1"/>
      <w:marLeft w:val="0"/>
      <w:marRight w:val="0"/>
      <w:marTop w:val="0"/>
      <w:marBottom w:val="0"/>
      <w:divBdr>
        <w:top w:val="none" w:sz="0" w:space="0" w:color="auto"/>
        <w:left w:val="none" w:sz="0" w:space="0" w:color="auto"/>
        <w:bottom w:val="none" w:sz="0" w:space="0" w:color="auto"/>
        <w:right w:val="none" w:sz="0" w:space="0" w:color="auto"/>
      </w:divBdr>
    </w:div>
    <w:div w:id="2094934744">
      <w:bodyDiv w:val="1"/>
      <w:marLeft w:val="0"/>
      <w:marRight w:val="0"/>
      <w:marTop w:val="0"/>
      <w:marBottom w:val="0"/>
      <w:divBdr>
        <w:top w:val="none" w:sz="0" w:space="0" w:color="auto"/>
        <w:left w:val="none" w:sz="0" w:space="0" w:color="auto"/>
        <w:bottom w:val="none" w:sz="0" w:space="0" w:color="auto"/>
        <w:right w:val="none" w:sz="0" w:space="0" w:color="auto"/>
      </w:divBdr>
    </w:div>
    <w:div w:id="2095277658">
      <w:bodyDiv w:val="1"/>
      <w:marLeft w:val="0"/>
      <w:marRight w:val="0"/>
      <w:marTop w:val="0"/>
      <w:marBottom w:val="0"/>
      <w:divBdr>
        <w:top w:val="none" w:sz="0" w:space="0" w:color="auto"/>
        <w:left w:val="none" w:sz="0" w:space="0" w:color="auto"/>
        <w:bottom w:val="none" w:sz="0" w:space="0" w:color="auto"/>
        <w:right w:val="none" w:sz="0" w:space="0" w:color="auto"/>
      </w:divBdr>
    </w:div>
    <w:div w:id="2095977561">
      <w:bodyDiv w:val="1"/>
      <w:marLeft w:val="0"/>
      <w:marRight w:val="0"/>
      <w:marTop w:val="0"/>
      <w:marBottom w:val="0"/>
      <w:divBdr>
        <w:top w:val="none" w:sz="0" w:space="0" w:color="auto"/>
        <w:left w:val="none" w:sz="0" w:space="0" w:color="auto"/>
        <w:bottom w:val="none" w:sz="0" w:space="0" w:color="auto"/>
        <w:right w:val="none" w:sz="0" w:space="0" w:color="auto"/>
      </w:divBdr>
    </w:div>
    <w:div w:id="2096707436">
      <w:bodyDiv w:val="1"/>
      <w:marLeft w:val="0"/>
      <w:marRight w:val="0"/>
      <w:marTop w:val="0"/>
      <w:marBottom w:val="0"/>
      <w:divBdr>
        <w:top w:val="none" w:sz="0" w:space="0" w:color="auto"/>
        <w:left w:val="none" w:sz="0" w:space="0" w:color="auto"/>
        <w:bottom w:val="none" w:sz="0" w:space="0" w:color="auto"/>
        <w:right w:val="none" w:sz="0" w:space="0" w:color="auto"/>
      </w:divBdr>
    </w:div>
    <w:div w:id="2097707775">
      <w:bodyDiv w:val="1"/>
      <w:marLeft w:val="0"/>
      <w:marRight w:val="0"/>
      <w:marTop w:val="0"/>
      <w:marBottom w:val="0"/>
      <w:divBdr>
        <w:top w:val="none" w:sz="0" w:space="0" w:color="auto"/>
        <w:left w:val="none" w:sz="0" w:space="0" w:color="auto"/>
        <w:bottom w:val="none" w:sz="0" w:space="0" w:color="auto"/>
        <w:right w:val="none" w:sz="0" w:space="0" w:color="auto"/>
      </w:divBdr>
    </w:div>
    <w:div w:id="2099868173">
      <w:bodyDiv w:val="1"/>
      <w:marLeft w:val="0"/>
      <w:marRight w:val="0"/>
      <w:marTop w:val="0"/>
      <w:marBottom w:val="0"/>
      <w:divBdr>
        <w:top w:val="none" w:sz="0" w:space="0" w:color="auto"/>
        <w:left w:val="none" w:sz="0" w:space="0" w:color="auto"/>
        <w:bottom w:val="none" w:sz="0" w:space="0" w:color="auto"/>
        <w:right w:val="none" w:sz="0" w:space="0" w:color="auto"/>
      </w:divBdr>
    </w:div>
    <w:div w:id="2100520797">
      <w:bodyDiv w:val="1"/>
      <w:marLeft w:val="0"/>
      <w:marRight w:val="0"/>
      <w:marTop w:val="0"/>
      <w:marBottom w:val="0"/>
      <w:divBdr>
        <w:top w:val="none" w:sz="0" w:space="0" w:color="auto"/>
        <w:left w:val="none" w:sz="0" w:space="0" w:color="auto"/>
        <w:bottom w:val="none" w:sz="0" w:space="0" w:color="auto"/>
        <w:right w:val="none" w:sz="0" w:space="0" w:color="auto"/>
      </w:divBdr>
    </w:div>
    <w:div w:id="2103528171">
      <w:bodyDiv w:val="1"/>
      <w:marLeft w:val="0"/>
      <w:marRight w:val="0"/>
      <w:marTop w:val="0"/>
      <w:marBottom w:val="0"/>
      <w:divBdr>
        <w:top w:val="none" w:sz="0" w:space="0" w:color="auto"/>
        <w:left w:val="none" w:sz="0" w:space="0" w:color="auto"/>
        <w:bottom w:val="none" w:sz="0" w:space="0" w:color="auto"/>
        <w:right w:val="none" w:sz="0" w:space="0" w:color="auto"/>
      </w:divBdr>
    </w:div>
    <w:div w:id="2105148982">
      <w:bodyDiv w:val="1"/>
      <w:marLeft w:val="0"/>
      <w:marRight w:val="0"/>
      <w:marTop w:val="0"/>
      <w:marBottom w:val="0"/>
      <w:divBdr>
        <w:top w:val="none" w:sz="0" w:space="0" w:color="auto"/>
        <w:left w:val="none" w:sz="0" w:space="0" w:color="auto"/>
        <w:bottom w:val="none" w:sz="0" w:space="0" w:color="auto"/>
        <w:right w:val="none" w:sz="0" w:space="0" w:color="auto"/>
      </w:divBdr>
    </w:div>
    <w:div w:id="2105493054">
      <w:bodyDiv w:val="1"/>
      <w:marLeft w:val="0"/>
      <w:marRight w:val="0"/>
      <w:marTop w:val="0"/>
      <w:marBottom w:val="0"/>
      <w:divBdr>
        <w:top w:val="none" w:sz="0" w:space="0" w:color="auto"/>
        <w:left w:val="none" w:sz="0" w:space="0" w:color="auto"/>
        <w:bottom w:val="none" w:sz="0" w:space="0" w:color="auto"/>
        <w:right w:val="none" w:sz="0" w:space="0" w:color="auto"/>
      </w:divBdr>
    </w:div>
    <w:div w:id="2106681793">
      <w:bodyDiv w:val="1"/>
      <w:marLeft w:val="0"/>
      <w:marRight w:val="0"/>
      <w:marTop w:val="0"/>
      <w:marBottom w:val="0"/>
      <w:divBdr>
        <w:top w:val="none" w:sz="0" w:space="0" w:color="auto"/>
        <w:left w:val="none" w:sz="0" w:space="0" w:color="auto"/>
        <w:bottom w:val="none" w:sz="0" w:space="0" w:color="auto"/>
        <w:right w:val="none" w:sz="0" w:space="0" w:color="auto"/>
      </w:divBdr>
    </w:div>
    <w:div w:id="2107072525">
      <w:bodyDiv w:val="1"/>
      <w:marLeft w:val="0"/>
      <w:marRight w:val="0"/>
      <w:marTop w:val="0"/>
      <w:marBottom w:val="0"/>
      <w:divBdr>
        <w:top w:val="none" w:sz="0" w:space="0" w:color="auto"/>
        <w:left w:val="none" w:sz="0" w:space="0" w:color="auto"/>
        <w:bottom w:val="none" w:sz="0" w:space="0" w:color="auto"/>
        <w:right w:val="none" w:sz="0" w:space="0" w:color="auto"/>
      </w:divBdr>
    </w:div>
    <w:div w:id="2107143713">
      <w:bodyDiv w:val="1"/>
      <w:marLeft w:val="0"/>
      <w:marRight w:val="0"/>
      <w:marTop w:val="0"/>
      <w:marBottom w:val="0"/>
      <w:divBdr>
        <w:top w:val="none" w:sz="0" w:space="0" w:color="auto"/>
        <w:left w:val="none" w:sz="0" w:space="0" w:color="auto"/>
        <w:bottom w:val="none" w:sz="0" w:space="0" w:color="auto"/>
        <w:right w:val="none" w:sz="0" w:space="0" w:color="auto"/>
      </w:divBdr>
    </w:div>
    <w:div w:id="2108883744">
      <w:bodyDiv w:val="1"/>
      <w:marLeft w:val="0"/>
      <w:marRight w:val="0"/>
      <w:marTop w:val="0"/>
      <w:marBottom w:val="0"/>
      <w:divBdr>
        <w:top w:val="none" w:sz="0" w:space="0" w:color="auto"/>
        <w:left w:val="none" w:sz="0" w:space="0" w:color="auto"/>
        <w:bottom w:val="none" w:sz="0" w:space="0" w:color="auto"/>
        <w:right w:val="none" w:sz="0" w:space="0" w:color="auto"/>
      </w:divBdr>
      <w:divsChild>
        <w:div w:id="330180577">
          <w:marLeft w:val="640"/>
          <w:marRight w:val="0"/>
          <w:marTop w:val="0"/>
          <w:marBottom w:val="0"/>
          <w:divBdr>
            <w:top w:val="none" w:sz="0" w:space="0" w:color="auto"/>
            <w:left w:val="none" w:sz="0" w:space="0" w:color="auto"/>
            <w:bottom w:val="none" w:sz="0" w:space="0" w:color="auto"/>
            <w:right w:val="none" w:sz="0" w:space="0" w:color="auto"/>
          </w:divBdr>
        </w:div>
        <w:div w:id="917977961">
          <w:marLeft w:val="640"/>
          <w:marRight w:val="0"/>
          <w:marTop w:val="0"/>
          <w:marBottom w:val="0"/>
          <w:divBdr>
            <w:top w:val="none" w:sz="0" w:space="0" w:color="auto"/>
            <w:left w:val="none" w:sz="0" w:space="0" w:color="auto"/>
            <w:bottom w:val="none" w:sz="0" w:space="0" w:color="auto"/>
            <w:right w:val="none" w:sz="0" w:space="0" w:color="auto"/>
          </w:divBdr>
        </w:div>
        <w:div w:id="1466972597">
          <w:marLeft w:val="640"/>
          <w:marRight w:val="0"/>
          <w:marTop w:val="0"/>
          <w:marBottom w:val="0"/>
          <w:divBdr>
            <w:top w:val="none" w:sz="0" w:space="0" w:color="auto"/>
            <w:left w:val="none" w:sz="0" w:space="0" w:color="auto"/>
            <w:bottom w:val="none" w:sz="0" w:space="0" w:color="auto"/>
            <w:right w:val="none" w:sz="0" w:space="0" w:color="auto"/>
          </w:divBdr>
        </w:div>
        <w:div w:id="1695882370">
          <w:marLeft w:val="640"/>
          <w:marRight w:val="0"/>
          <w:marTop w:val="0"/>
          <w:marBottom w:val="0"/>
          <w:divBdr>
            <w:top w:val="none" w:sz="0" w:space="0" w:color="auto"/>
            <w:left w:val="none" w:sz="0" w:space="0" w:color="auto"/>
            <w:bottom w:val="none" w:sz="0" w:space="0" w:color="auto"/>
            <w:right w:val="none" w:sz="0" w:space="0" w:color="auto"/>
          </w:divBdr>
        </w:div>
        <w:div w:id="1902404682">
          <w:marLeft w:val="640"/>
          <w:marRight w:val="0"/>
          <w:marTop w:val="0"/>
          <w:marBottom w:val="0"/>
          <w:divBdr>
            <w:top w:val="none" w:sz="0" w:space="0" w:color="auto"/>
            <w:left w:val="none" w:sz="0" w:space="0" w:color="auto"/>
            <w:bottom w:val="none" w:sz="0" w:space="0" w:color="auto"/>
            <w:right w:val="none" w:sz="0" w:space="0" w:color="auto"/>
          </w:divBdr>
        </w:div>
      </w:divsChild>
    </w:div>
    <w:div w:id="2112510654">
      <w:bodyDiv w:val="1"/>
      <w:marLeft w:val="0"/>
      <w:marRight w:val="0"/>
      <w:marTop w:val="0"/>
      <w:marBottom w:val="0"/>
      <w:divBdr>
        <w:top w:val="none" w:sz="0" w:space="0" w:color="auto"/>
        <w:left w:val="none" w:sz="0" w:space="0" w:color="auto"/>
        <w:bottom w:val="none" w:sz="0" w:space="0" w:color="auto"/>
        <w:right w:val="none" w:sz="0" w:space="0" w:color="auto"/>
      </w:divBdr>
      <w:divsChild>
        <w:div w:id="588277725">
          <w:marLeft w:val="640"/>
          <w:marRight w:val="0"/>
          <w:marTop w:val="0"/>
          <w:marBottom w:val="0"/>
          <w:divBdr>
            <w:top w:val="none" w:sz="0" w:space="0" w:color="auto"/>
            <w:left w:val="none" w:sz="0" w:space="0" w:color="auto"/>
            <w:bottom w:val="none" w:sz="0" w:space="0" w:color="auto"/>
            <w:right w:val="none" w:sz="0" w:space="0" w:color="auto"/>
          </w:divBdr>
        </w:div>
        <w:div w:id="1832136293">
          <w:marLeft w:val="640"/>
          <w:marRight w:val="0"/>
          <w:marTop w:val="0"/>
          <w:marBottom w:val="0"/>
          <w:divBdr>
            <w:top w:val="none" w:sz="0" w:space="0" w:color="auto"/>
            <w:left w:val="none" w:sz="0" w:space="0" w:color="auto"/>
            <w:bottom w:val="none" w:sz="0" w:space="0" w:color="auto"/>
            <w:right w:val="none" w:sz="0" w:space="0" w:color="auto"/>
          </w:divBdr>
        </w:div>
        <w:div w:id="1382442926">
          <w:marLeft w:val="640"/>
          <w:marRight w:val="0"/>
          <w:marTop w:val="0"/>
          <w:marBottom w:val="0"/>
          <w:divBdr>
            <w:top w:val="none" w:sz="0" w:space="0" w:color="auto"/>
            <w:left w:val="none" w:sz="0" w:space="0" w:color="auto"/>
            <w:bottom w:val="none" w:sz="0" w:space="0" w:color="auto"/>
            <w:right w:val="none" w:sz="0" w:space="0" w:color="auto"/>
          </w:divBdr>
        </w:div>
        <w:div w:id="1788767611">
          <w:marLeft w:val="640"/>
          <w:marRight w:val="0"/>
          <w:marTop w:val="0"/>
          <w:marBottom w:val="0"/>
          <w:divBdr>
            <w:top w:val="none" w:sz="0" w:space="0" w:color="auto"/>
            <w:left w:val="none" w:sz="0" w:space="0" w:color="auto"/>
            <w:bottom w:val="none" w:sz="0" w:space="0" w:color="auto"/>
            <w:right w:val="none" w:sz="0" w:space="0" w:color="auto"/>
          </w:divBdr>
        </w:div>
        <w:div w:id="989215570">
          <w:marLeft w:val="640"/>
          <w:marRight w:val="0"/>
          <w:marTop w:val="0"/>
          <w:marBottom w:val="0"/>
          <w:divBdr>
            <w:top w:val="none" w:sz="0" w:space="0" w:color="auto"/>
            <w:left w:val="none" w:sz="0" w:space="0" w:color="auto"/>
            <w:bottom w:val="none" w:sz="0" w:space="0" w:color="auto"/>
            <w:right w:val="none" w:sz="0" w:space="0" w:color="auto"/>
          </w:divBdr>
        </w:div>
        <w:div w:id="1984582357">
          <w:marLeft w:val="640"/>
          <w:marRight w:val="0"/>
          <w:marTop w:val="0"/>
          <w:marBottom w:val="0"/>
          <w:divBdr>
            <w:top w:val="none" w:sz="0" w:space="0" w:color="auto"/>
            <w:left w:val="none" w:sz="0" w:space="0" w:color="auto"/>
            <w:bottom w:val="none" w:sz="0" w:space="0" w:color="auto"/>
            <w:right w:val="none" w:sz="0" w:space="0" w:color="auto"/>
          </w:divBdr>
        </w:div>
        <w:div w:id="1016616744">
          <w:marLeft w:val="640"/>
          <w:marRight w:val="0"/>
          <w:marTop w:val="0"/>
          <w:marBottom w:val="0"/>
          <w:divBdr>
            <w:top w:val="none" w:sz="0" w:space="0" w:color="auto"/>
            <w:left w:val="none" w:sz="0" w:space="0" w:color="auto"/>
            <w:bottom w:val="none" w:sz="0" w:space="0" w:color="auto"/>
            <w:right w:val="none" w:sz="0" w:space="0" w:color="auto"/>
          </w:divBdr>
        </w:div>
        <w:div w:id="1346130622">
          <w:marLeft w:val="640"/>
          <w:marRight w:val="0"/>
          <w:marTop w:val="0"/>
          <w:marBottom w:val="0"/>
          <w:divBdr>
            <w:top w:val="none" w:sz="0" w:space="0" w:color="auto"/>
            <w:left w:val="none" w:sz="0" w:space="0" w:color="auto"/>
            <w:bottom w:val="none" w:sz="0" w:space="0" w:color="auto"/>
            <w:right w:val="none" w:sz="0" w:space="0" w:color="auto"/>
          </w:divBdr>
        </w:div>
        <w:div w:id="771046562">
          <w:marLeft w:val="640"/>
          <w:marRight w:val="0"/>
          <w:marTop w:val="0"/>
          <w:marBottom w:val="0"/>
          <w:divBdr>
            <w:top w:val="none" w:sz="0" w:space="0" w:color="auto"/>
            <w:left w:val="none" w:sz="0" w:space="0" w:color="auto"/>
            <w:bottom w:val="none" w:sz="0" w:space="0" w:color="auto"/>
            <w:right w:val="none" w:sz="0" w:space="0" w:color="auto"/>
          </w:divBdr>
        </w:div>
        <w:div w:id="845510550">
          <w:marLeft w:val="640"/>
          <w:marRight w:val="0"/>
          <w:marTop w:val="0"/>
          <w:marBottom w:val="0"/>
          <w:divBdr>
            <w:top w:val="none" w:sz="0" w:space="0" w:color="auto"/>
            <w:left w:val="none" w:sz="0" w:space="0" w:color="auto"/>
            <w:bottom w:val="none" w:sz="0" w:space="0" w:color="auto"/>
            <w:right w:val="none" w:sz="0" w:space="0" w:color="auto"/>
          </w:divBdr>
        </w:div>
        <w:div w:id="1233082949">
          <w:marLeft w:val="640"/>
          <w:marRight w:val="0"/>
          <w:marTop w:val="0"/>
          <w:marBottom w:val="0"/>
          <w:divBdr>
            <w:top w:val="none" w:sz="0" w:space="0" w:color="auto"/>
            <w:left w:val="none" w:sz="0" w:space="0" w:color="auto"/>
            <w:bottom w:val="none" w:sz="0" w:space="0" w:color="auto"/>
            <w:right w:val="none" w:sz="0" w:space="0" w:color="auto"/>
          </w:divBdr>
        </w:div>
        <w:div w:id="852232292">
          <w:marLeft w:val="640"/>
          <w:marRight w:val="0"/>
          <w:marTop w:val="0"/>
          <w:marBottom w:val="0"/>
          <w:divBdr>
            <w:top w:val="none" w:sz="0" w:space="0" w:color="auto"/>
            <w:left w:val="none" w:sz="0" w:space="0" w:color="auto"/>
            <w:bottom w:val="none" w:sz="0" w:space="0" w:color="auto"/>
            <w:right w:val="none" w:sz="0" w:space="0" w:color="auto"/>
          </w:divBdr>
        </w:div>
        <w:div w:id="1406949425">
          <w:marLeft w:val="640"/>
          <w:marRight w:val="0"/>
          <w:marTop w:val="0"/>
          <w:marBottom w:val="0"/>
          <w:divBdr>
            <w:top w:val="none" w:sz="0" w:space="0" w:color="auto"/>
            <w:left w:val="none" w:sz="0" w:space="0" w:color="auto"/>
            <w:bottom w:val="none" w:sz="0" w:space="0" w:color="auto"/>
            <w:right w:val="none" w:sz="0" w:space="0" w:color="auto"/>
          </w:divBdr>
        </w:div>
        <w:div w:id="2136211530">
          <w:marLeft w:val="640"/>
          <w:marRight w:val="0"/>
          <w:marTop w:val="0"/>
          <w:marBottom w:val="0"/>
          <w:divBdr>
            <w:top w:val="none" w:sz="0" w:space="0" w:color="auto"/>
            <w:left w:val="none" w:sz="0" w:space="0" w:color="auto"/>
            <w:bottom w:val="none" w:sz="0" w:space="0" w:color="auto"/>
            <w:right w:val="none" w:sz="0" w:space="0" w:color="auto"/>
          </w:divBdr>
        </w:div>
        <w:div w:id="1785225246">
          <w:marLeft w:val="640"/>
          <w:marRight w:val="0"/>
          <w:marTop w:val="0"/>
          <w:marBottom w:val="0"/>
          <w:divBdr>
            <w:top w:val="none" w:sz="0" w:space="0" w:color="auto"/>
            <w:left w:val="none" w:sz="0" w:space="0" w:color="auto"/>
            <w:bottom w:val="none" w:sz="0" w:space="0" w:color="auto"/>
            <w:right w:val="none" w:sz="0" w:space="0" w:color="auto"/>
          </w:divBdr>
        </w:div>
        <w:div w:id="460539749">
          <w:marLeft w:val="640"/>
          <w:marRight w:val="0"/>
          <w:marTop w:val="0"/>
          <w:marBottom w:val="0"/>
          <w:divBdr>
            <w:top w:val="none" w:sz="0" w:space="0" w:color="auto"/>
            <w:left w:val="none" w:sz="0" w:space="0" w:color="auto"/>
            <w:bottom w:val="none" w:sz="0" w:space="0" w:color="auto"/>
            <w:right w:val="none" w:sz="0" w:space="0" w:color="auto"/>
          </w:divBdr>
        </w:div>
        <w:div w:id="1793596164">
          <w:marLeft w:val="640"/>
          <w:marRight w:val="0"/>
          <w:marTop w:val="0"/>
          <w:marBottom w:val="0"/>
          <w:divBdr>
            <w:top w:val="none" w:sz="0" w:space="0" w:color="auto"/>
            <w:left w:val="none" w:sz="0" w:space="0" w:color="auto"/>
            <w:bottom w:val="none" w:sz="0" w:space="0" w:color="auto"/>
            <w:right w:val="none" w:sz="0" w:space="0" w:color="auto"/>
          </w:divBdr>
        </w:div>
        <w:div w:id="291710733">
          <w:marLeft w:val="640"/>
          <w:marRight w:val="0"/>
          <w:marTop w:val="0"/>
          <w:marBottom w:val="0"/>
          <w:divBdr>
            <w:top w:val="none" w:sz="0" w:space="0" w:color="auto"/>
            <w:left w:val="none" w:sz="0" w:space="0" w:color="auto"/>
            <w:bottom w:val="none" w:sz="0" w:space="0" w:color="auto"/>
            <w:right w:val="none" w:sz="0" w:space="0" w:color="auto"/>
          </w:divBdr>
        </w:div>
        <w:div w:id="1667123250">
          <w:marLeft w:val="640"/>
          <w:marRight w:val="0"/>
          <w:marTop w:val="0"/>
          <w:marBottom w:val="0"/>
          <w:divBdr>
            <w:top w:val="none" w:sz="0" w:space="0" w:color="auto"/>
            <w:left w:val="none" w:sz="0" w:space="0" w:color="auto"/>
            <w:bottom w:val="none" w:sz="0" w:space="0" w:color="auto"/>
            <w:right w:val="none" w:sz="0" w:space="0" w:color="auto"/>
          </w:divBdr>
        </w:div>
        <w:div w:id="809518321">
          <w:marLeft w:val="640"/>
          <w:marRight w:val="0"/>
          <w:marTop w:val="0"/>
          <w:marBottom w:val="0"/>
          <w:divBdr>
            <w:top w:val="none" w:sz="0" w:space="0" w:color="auto"/>
            <w:left w:val="none" w:sz="0" w:space="0" w:color="auto"/>
            <w:bottom w:val="none" w:sz="0" w:space="0" w:color="auto"/>
            <w:right w:val="none" w:sz="0" w:space="0" w:color="auto"/>
          </w:divBdr>
        </w:div>
        <w:div w:id="885142991">
          <w:marLeft w:val="640"/>
          <w:marRight w:val="0"/>
          <w:marTop w:val="0"/>
          <w:marBottom w:val="0"/>
          <w:divBdr>
            <w:top w:val="none" w:sz="0" w:space="0" w:color="auto"/>
            <w:left w:val="none" w:sz="0" w:space="0" w:color="auto"/>
            <w:bottom w:val="none" w:sz="0" w:space="0" w:color="auto"/>
            <w:right w:val="none" w:sz="0" w:space="0" w:color="auto"/>
          </w:divBdr>
        </w:div>
        <w:div w:id="1201934169">
          <w:marLeft w:val="640"/>
          <w:marRight w:val="0"/>
          <w:marTop w:val="0"/>
          <w:marBottom w:val="0"/>
          <w:divBdr>
            <w:top w:val="none" w:sz="0" w:space="0" w:color="auto"/>
            <w:left w:val="none" w:sz="0" w:space="0" w:color="auto"/>
            <w:bottom w:val="none" w:sz="0" w:space="0" w:color="auto"/>
            <w:right w:val="none" w:sz="0" w:space="0" w:color="auto"/>
          </w:divBdr>
        </w:div>
        <w:div w:id="904486984">
          <w:marLeft w:val="640"/>
          <w:marRight w:val="0"/>
          <w:marTop w:val="0"/>
          <w:marBottom w:val="0"/>
          <w:divBdr>
            <w:top w:val="none" w:sz="0" w:space="0" w:color="auto"/>
            <w:left w:val="none" w:sz="0" w:space="0" w:color="auto"/>
            <w:bottom w:val="none" w:sz="0" w:space="0" w:color="auto"/>
            <w:right w:val="none" w:sz="0" w:space="0" w:color="auto"/>
          </w:divBdr>
        </w:div>
        <w:div w:id="1782260553">
          <w:marLeft w:val="640"/>
          <w:marRight w:val="0"/>
          <w:marTop w:val="0"/>
          <w:marBottom w:val="0"/>
          <w:divBdr>
            <w:top w:val="none" w:sz="0" w:space="0" w:color="auto"/>
            <w:left w:val="none" w:sz="0" w:space="0" w:color="auto"/>
            <w:bottom w:val="none" w:sz="0" w:space="0" w:color="auto"/>
            <w:right w:val="none" w:sz="0" w:space="0" w:color="auto"/>
          </w:divBdr>
        </w:div>
        <w:div w:id="1454472631">
          <w:marLeft w:val="640"/>
          <w:marRight w:val="0"/>
          <w:marTop w:val="0"/>
          <w:marBottom w:val="0"/>
          <w:divBdr>
            <w:top w:val="none" w:sz="0" w:space="0" w:color="auto"/>
            <w:left w:val="none" w:sz="0" w:space="0" w:color="auto"/>
            <w:bottom w:val="none" w:sz="0" w:space="0" w:color="auto"/>
            <w:right w:val="none" w:sz="0" w:space="0" w:color="auto"/>
          </w:divBdr>
        </w:div>
        <w:div w:id="957226618">
          <w:marLeft w:val="640"/>
          <w:marRight w:val="0"/>
          <w:marTop w:val="0"/>
          <w:marBottom w:val="0"/>
          <w:divBdr>
            <w:top w:val="none" w:sz="0" w:space="0" w:color="auto"/>
            <w:left w:val="none" w:sz="0" w:space="0" w:color="auto"/>
            <w:bottom w:val="none" w:sz="0" w:space="0" w:color="auto"/>
            <w:right w:val="none" w:sz="0" w:space="0" w:color="auto"/>
          </w:divBdr>
        </w:div>
        <w:div w:id="1880163036">
          <w:marLeft w:val="640"/>
          <w:marRight w:val="0"/>
          <w:marTop w:val="0"/>
          <w:marBottom w:val="0"/>
          <w:divBdr>
            <w:top w:val="none" w:sz="0" w:space="0" w:color="auto"/>
            <w:left w:val="none" w:sz="0" w:space="0" w:color="auto"/>
            <w:bottom w:val="none" w:sz="0" w:space="0" w:color="auto"/>
            <w:right w:val="none" w:sz="0" w:space="0" w:color="auto"/>
          </w:divBdr>
        </w:div>
      </w:divsChild>
    </w:div>
    <w:div w:id="2114352514">
      <w:bodyDiv w:val="1"/>
      <w:marLeft w:val="0"/>
      <w:marRight w:val="0"/>
      <w:marTop w:val="0"/>
      <w:marBottom w:val="0"/>
      <w:divBdr>
        <w:top w:val="none" w:sz="0" w:space="0" w:color="auto"/>
        <w:left w:val="none" w:sz="0" w:space="0" w:color="auto"/>
        <w:bottom w:val="none" w:sz="0" w:space="0" w:color="auto"/>
        <w:right w:val="none" w:sz="0" w:space="0" w:color="auto"/>
      </w:divBdr>
    </w:div>
    <w:div w:id="2116632430">
      <w:marLeft w:val="640"/>
      <w:marRight w:val="0"/>
      <w:marTop w:val="0"/>
      <w:marBottom w:val="0"/>
      <w:divBdr>
        <w:top w:val="none" w:sz="0" w:space="0" w:color="auto"/>
        <w:left w:val="none" w:sz="0" w:space="0" w:color="auto"/>
        <w:bottom w:val="none" w:sz="0" w:space="0" w:color="auto"/>
        <w:right w:val="none" w:sz="0" w:space="0" w:color="auto"/>
      </w:divBdr>
    </w:div>
    <w:div w:id="2118020152">
      <w:marLeft w:val="640"/>
      <w:marRight w:val="0"/>
      <w:marTop w:val="0"/>
      <w:marBottom w:val="0"/>
      <w:divBdr>
        <w:top w:val="none" w:sz="0" w:space="0" w:color="auto"/>
        <w:left w:val="none" w:sz="0" w:space="0" w:color="auto"/>
        <w:bottom w:val="none" w:sz="0" w:space="0" w:color="auto"/>
        <w:right w:val="none" w:sz="0" w:space="0" w:color="auto"/>
      </w:divBdr>
    </w:div>
    <w:div w:id="2118325042">
      <w:bodyDiv w:val="1"/>
      <w:marLeft w:val="0"/>
      <w:marRight w:val="0"/>
      <w:marTop w:val="0"/>
      <w:marBottom w:val="0"/>
      <w:divBdr>
        <w:top w:val="none" w:sz="0" w:space="0" w:color="auto"/>
        <w:left w:val="none" w:sz="0" w:space="0" w:color="auto"/>
        <w:bottom w:val="none" w:sz="0" w:space="0" w:color="auto"/>
        <w:right w:val="none" w:sz="0" w:space="0" w:color="auto"/>
      </w:divBdr>
    </w:div>
    <w:div w:id="2118942432">
      <w:marLeft w:val="640"/>
      <w:marRight w:val="0"/>
      <w:marTop w:val="0"/>
      <w:marBottom w:val="0"/>
      <w:divBdr>
        <w:top w:val="none" w:sz="0" w:space="0" w:color="auto"/>
        <w:left w:val="none" w:sz="0" w:space="0" w:color="auto"/>
        <w:bottom w:val="none" w:sz="0" w:space="0" w:color="auto"/>
        <w:right w:val="none" w:sz="0" w:space="0" w:color="auto"/>
      </w:divBdr>
    </w:div>
    <w:div w:id="2119838120">
      <w:bodyDiv w:val="1"/>
      <w:marLeft w:val="0"/>
      <w:marRight w:val="0"/>
      <w:marTop w:val="0"/>
      <w:marBottom w:val="0"/>
      <w:divBdr>
        <w:top w:val="none" w:sz="0" w:space="0" w:color="auto"/>
        <w:left w:val="none" w:sz="0" w:space="0" w:color="auto"/>
        <w:bottom w:val="none" w:sz="0" w:space="0" w:color="auto"/>
        <w:right w:val="none" w:sz="0" w:space="0" w:color="auto"/>
      </w:divBdr>
    </w:div>
    <w:div w:id="2122219379">
      <w:bodyDiv w:val="1"/>
      <w:marLeft w:val="0"/>
      <w:marRight w:val="0"/>
      <w:marTop w:val="0"/>
      <w:marBottom w:val="0"/>
      <w:divBdr>
        <w:top w:val="none" w:sz="0" w:space="0" w:color="auto"/>
        <w:left w:val="none" w:sz="0" w:space="0" w:color="auto"/>
        <w:bottom w:val="none" w:sz="0" w:space="0" w:color="auto"/>
        <w:right w:val="none" w:sz="0" w:space="0" w:color="auto"/>
      </w:divBdr>
    </w:div>
    <w:div w:id="2123109221">
      <w:bodyDiv w:val="1"/>
      <w:marLeft w:val="0"/>
      <w:marRight w:val="0"/>
      <w:marTop w:val="0"/>
      <w:marBottom w:val="0"/>
      <w:divBdr>
        <w:top w:val="none" w:sz="0" w:space="0" w:color="auto"/>
        <w:left w:val="none" w:sz="0" w:space="0" w:color="auto"/>
        <w:bottom w:val="none" w:sz="0" w:space="0" w:color="auto"/>
        <w:right w:val="none" w:sz="0" w:space="0" w:color="auto"/>
      </w:divBdr>
    </w:div>
    <w:div w:id="2124110291">
      <w:bodyDiv w:val="1"/>
      <w:marLeft w:val="0"/>
      <w:marRight w:val="0"/>
      <w:marTop w:val="0"/>
      <w:marBottom w:val="0"/>
      <w:divBdr>
        <w:top w:val="none" w:sz="0" w:space="0" w:color="auto"/>
        <w:left w:val="none" w:sz="0" w:space="0" w:color="auto"/>
        <w:bottom w:val="none" w:sz="0" w:space="0" w:color="auto"/>
        <w:right w:val="none" w:sz="0" w:space="0" w:color="auto"/>
      </w:divBdr>
    </w:div>
    <w:div w:id="2125927022">
      <w:bodyDiv w:val="1"/>
      <w:marLeft w:val="0"/>
      <w:marRight w:val="0"/>
      <w:marTop w:val="0"/>
      <w:marBottom w:val="0"/>
      <w:divBdr>
        <w:top w:val="none" w:sz="0" w:space="0" w:color="auto"/>
        <w:left w:val="none" w:sz="0" w:space="0" w:color="auto"/>
        <w:bottom w:val="none" w:sz="0" w:space="0" w:color="auto"/>
        <w:right w:val="none" w:sz="0" w:space="0" w:color="auto"/>
      </w:divBdr>
    </w:div>
    <w:div w:id="2126270722">
      <w:bodyDiv w:val="1"/>
      <w:marLeft w:val="0"/>
      <w:marRight w:val="0"/>
      <w:marTop w:val="0"/>
      <w:marBottom w:val="0"/>
      <w:divBdr>
        <w:top w:val="none" w:sz="0" w:space="0" w:color="auto"/>
        <w:left w:val="none" w:sz="0" w:space="0" w:color="auto"/>
        <w:bottom w:val="none" w:sz="0" w:space="0" w:color="auto"/>
        <w:right w:val="none" w:sz="0" w:space="0" w:color="auto"/>
      </w:divBdr>
    </w:div>
    <w:div w:id="2127002912">
      <w:bodyDiv w:val="1"/>
      <w:marLeft w:val="0"/>
      <w:marRight w:val="0"/>
      <w:marTop w:val="0"/>
      <w:marBottom w:val="0"/>
      <w:divBdr>
        <w:top w:val="none" w:sz="0" w:space="0" w:color="auto"/>
        <w:left w:val="none" w:sz="0" w:space="0" w:color="auto"/>
        <w:bottom w:val="none" w:sz="0" w:space="0" w:color="auto"/>
        <w:right w:val="none" w:sz="0" w:space="0" w:color="auto"/>
      </w:divBdr>
    </w:div>
    <w:div w:id="2127850326">
      <w:marLeft w:val="640"/>
      <w:marRight w:val="0"/>
      <w:marTop w:val="0"/>
      <w:marBottom w:val="0"/>
      <w:divBdr>
        <w:top w:val="none" w:sz="0" w:space="0" w:color="auto"/>
        <w:left w:val="none" w:sz="0" w:space="0" w:color="auto"/>
        <w:bottom w:val="none" w:sz="0" w:space="0" w:color="auto"/>
        <w:right w:val="none" w:sz="0" w:space="0" w:color="auto"/>
      </w:divBdr>
    </w:div>
    <w:div w:id="2128884468">
      <w:bodyDiv w:val="1"/>
      <w:marLeft w:val="0"/>
      <w:marRight w:val="0"/>
      <w:marTop w:val="0"/>
      <w:marBottom w:val="0"/>
      <w:divBdr>
        <w:top w:val="none" w:sz="0" w:space="0" w:color="auto"/>
        <w:left w:val="none" w:sz="0" w:space="0" w:color="auto"/>
        <w:bottom w:val="none" w:sz="0" w:space="0" w:color="auto"/>
        <w:right w:val="none" w:sz="0" w:space="0" w:color="auto"/>
      </w:divBdr>
    </w:div>
    <w:div w:id="2129274049">
      <w:marLeft w:val="640"/>
      <w:marRight w:val="0"/>
      <w:marTop w:val="0"/>
      <w:marBottom w:val="0"/>
      <w:divBdr>
        <w:top w:val="none" w:sz="0" w:space="0" w:color="auto"/>
        <w:left w:val="none" w:sz="0" w:space="0" w:color="auto"/>
        <w:bottom w:val="none" w:sz="0" w:space="0" w:color="auto"/>
        <w:right w:val="none" w:sz="0" w:space="0" w:color="auto"/>
      </w:divBdr>
    </w:div>
    <w:div w:id="2129396736">
      <w:bodyDiv w:val="1"/>
      <w:marLeft w:val="0"/>
      <w:marRight w:val="0"/>
      <w:marTop w:val="0"/>
      <w:marBottom w:val="0"/>
      <w:divBdr>
        <w:top w:val="none" w:sz="0" w:space="0" w:color="auto"/>
        <w:left w:val="none" w:sz="0" w:space="0" w:color="auto"/>
        <w:bottom w:val="none" w:sz="0" w:space="0" w:color="auto"/>
        <w:right w:val="none" w:sz="0" w:space="0" w:color="auto"/>
      </w:divBdr>
    </w:div>
    <w:div w:id="2129928502">
      <w:bodyDiv w:val="1"/>
      <w:marLeft w:val="0"/>
      <w:marRight w:val="0"/>
      <w:marTop w:val="0"/>
      <w:marBottom w:val="0"/>
      <w:divBdr>
        <w:top w:val="none" w:sz="0" w:space="0" w:color="auto"/>
        <w:left w:val="none" w:sz="0" w:space="0" w:color="auto"/>
        <w:bottom w:val="none" w:sz="0" w:space="0" w:color="auto"/>
        <w:right w:val="none" w:sz="0" w:space="0" w:color="auto"/>
      </w:divBdr>
    </w:div>
    <w:div w:id="2132165464">
      <w:bodyDiv w:val="1"/>
      <w:marLeft w:val="0"/>
      <w:marRight w:val="0"/>
      <w:marTop w:val="0"/>
      <w:marBottom w:val="0"/>
      <w:divBdr>
        <w:top w:val="none" w:sz="0" w:space="0" w:color="auto"/>
        <w:left w:val="none" w:sz="0" w:space="0" w:color="auto"/>
        <w:bottom w:val="none" w:sz="0" w:space="0" w:color="auto"/>
        <w:right w:val="none" w:sz="0" w:space="0" w:color="auto"/>
      </w:divBdr>
    </w:div>
    <w:div w:id="2134323521">
      <w:bodyDiv w:val="1"/>
      <w:marLeft w:val="0"/>
      <w:marRight w:val="0"/>
      <w:marTop w:val="0"/>
      <w:marBottom w:val="0"/>
      <w:divBdr>
        <w:top w:val="none" w:sz="0" w:space="0" w:color="auto"/>
        <w:left w:val="none" w:sz="0" w:space="0" w:color="auto"/>
        <w:bottom w:val="none" w:sz="0" w:space="0" w:color="auto"/>
        <w:right w:val="none" w:sz="0" w:space="0" w:color="auto"/>
      </w:divBdr>
    </w:div>
    <w:div w:id="2134667050">
      <w:marLeft w:val="640"/>
      <w:marRight w:val="0"/>
      <w:marTop w:val="0"/>
      <w:marBottom w:val="0"/>
      <w:divBdr>
        <w:top w:val="none" w:sz="0" w:space="0" w:color="auto"/>
        <w:left w:val="none" w:sz="0" w:space="0" w:color="auto"/>
        <w:bottom w:val="none" w:sz="0" w:space="0" w:color="auto"/>
        <w:right w:val="none" w:sz="0" w:space="0" w:color="auto"/>
      </w:divBdr>
    </w:div>
    <w:div w:id="2137285747">
      <w:bodyDiv w:val="1"/>
      <w:marLeft w:val="0"/>
      <w:marRight w:val="0"/>
      <w:marTop w:val="0"/>
      <w:marBottom w:val="0"/>
      <w:divBdr>
        <w:top w:val="none" w:sz="0" w:space="0" w:color="auto"/>
        <w:left w:val="none" w:sz="0" w:space="0" w:color="auto"/>
        <w:bottom w:val="none" w:sz="0" w:space="0" w:color="auto"/>
        <w:right w:val="none" w:sz="0" w:space="0" w:color="auto"/>
      </w:divBdr>
    </w:div>
    <w:div w:id="2137872741">
      <w:bodyDiv w:val="1"/>
      <w:marLeft w:val="0"/>
      <w:marRight w:val="0"/>
      <w:marTop w:val="0"/>
      <w:marBottom w:val="0"/>
      <w:divBdr>
        <w:top w:val="none" w:sz="0" w:space="0" w:color="auto"/>
        <w:left w:val="none" w:sz="0" w:space="0" w:color="auto"/>
        <w:bottom w:val="none" w:sz="0" w:space="0" w:color="auto"/>
        <w:right w:val="none" w:sz="0" w:space="0" w:color="auto"/>
      </w:divBdr>
    </w:div>
    <w:div w:id="2138793544">
      <w:bodyDiv w:val="1"/>
      <w:marLeft w:val="0"/>
      <w:marRight w:val="0"/>
      <w:marTop w:val="0"/>
      <w:marBottom w:val="0"/>
      <w:divBdr>
        <w:top w:val="none" w:sz="0" w:space="0" w:color="auto"/>
        <w:left w:val="none" w:sz="0" w:space="0" w:color="auto"/>
        <w:bottom w:val="none" w:sz="0" w:space="0" w:color="auto"/>
        <w:right w:val="none" w:sz="0" w:space="0" w:color="auto"/>
      </w:divBdr>
    </w:div>
    <w:div w:id="2138839861">
      <w:bodyDiv w:val="1"/>
      <w:marLeft w:val="0"/>
      <w:marRight w:val="0"/>
      <w:marTop w:val="0"/>
      <w:marBottom w:val="0"/>
      <w:divBdr>
        <w:top w:val="none" w:sz="0" w:space="0" w:color="auto"/>
        <w:left w:val="none" w:sz="0" w:space="0" w:color="auto"/>
        <w:bottom w:val="none" w:sz="0" w:space="0" w:color="auto"/>
        <w:right w:val="none" w:sz="0" w:space="0" w:color="auto"/>
      </w:divBdr>
    </w:div>
    <w:div w:id="2139293541">
      <w:marLeft w:val="640"/>
      <w:marRight w:val="0"/>
      <w:marTop w:val="0"/>
      <w:marBottom w:val="0"/>
      <w:divBdr>
        <w:top w:val="none" w:sz="0" w:space="0" w:color="auto"/>
        <w:left w:val="none" w:sz="0" w:space="0" w:color="auto"/>
        <w:bottom w:val="none" w:sz="0" w:space="0" w:color="auto"/>
        <w:right w:val="none" w:sz="0" w:space="0" w:color="auto"/>
      </w:divBdr>
    </w:div>
    <w:div w:id="2142334445">
      <w:marLeft w:val="640"/>
      <w:marRight w:val="0"/>
      <w:marTop w:val="0"/>
      <w:marBottom w:val="0"/>
      <w:divBdr>
        <w:top w:val="none" w:sz="0" w:space="0" w:color="auto"/>
        <w:left w:val="none" w:sz="0" w:space="0" w:color="auto"/>
        <w:bottom w:val="none" w:sz="0" w:space="0" w:color="auto"/>
        <w:right w:val="none" w:sz="0" w:space="0" w:color="auto"/>
      </w:divBdr>
    </w:div>
    <w:div w:id="2143425569">
      <w:bodyDiv w:val="1"/>
      <w:marLeft w:val="0"/>
      <w:marRight w:val="0"/>
      <w:marTop w:val="0"/>
      <w:marBottom w:val="0"/>
      <w:divBdr>
        <w:top w:val="none" w:sz="0" w:space="0" w:color="auto"/>
        <w:left w:val="none" w:sz="0" w:space="0" w:color="auto"/>
        <w:bottom w:val="none" w:sz="0" w:space="0" w:color="auto"/>
        <w:right w:val="none" w:sz="0" w:space="0" w:color="auto"/>
      </w:divBdr>
    </w:div>
    <w:div w:id="2143841718">
      <w:bodyDiv w:val="1"/>
      <w:marLeft w:val="0"/>
      <w:marRight w:val="0"/>
      <w:marTop w:val="0"/>
      <w:marBottom w:val="0"/>
      <w:divBdr>
        <w:top w:val="none" w:sz="0" w:space="0" w:color="auto"/>
        <w:left w:val="none" w:sz="0" w:space="0" w:color="auto"/>
        <w:bottom w:val="none" w:sz="0" w:space="0" w:color="auto"/>
        <w:right w:val="none" w:sz="0" w:space="0" w:color="auto"/>
      </w:divBdr>
    </w:div>
    <w:div w:id="214696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man1@vols.utk.edu"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0790-7794"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hyperlink" Target="mailto:akhattak@utk.edu"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s://orcid.org/0000-0003-1299-5159" TargetMode="External"/><Relationship Id="rId14" Type="http://schemas.openxmlformats.org/officeDocument/2006/relationships/image" Target="media/image3.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7AC172D-7CED-4A00-A87B-98CCD09B25CB}"/>
      </w:docPartPr>
      <w:docPartBody>
        <w:p w:rsidR="009259C6" w:rsidRDefault="006A59A9">
          <w:r w:rsidRPr="007E13AC">
            <w:rPr>
              <w:rStyle w:val="PlaceholderText"/>
            </w:rPr>
            <w:t>Click or tap here to enter text.</w:t>
          </w:r>
        </w:p>
      </w:docPartBody>
    </w:docPart>
    <w:docPart>
      <w:docPartPr>
        <w:name w:val="88ECDA4971154A2699D3443E04422980"/>
        <w:category>
          <w:name w:val="General"/>
          <w:gallery w:val="placeholder"/>
        </w:category>
        <w:types>
          <w:type w:val="bbPlcHdr"/>
        </w:types>
        <w:behaviors>
          <w:behavior w:val="content"/>
        </w:behaviors>
        <w:guid w:val="{D3913282-FC9B-4709-9583-E60C24289048}"/>
      </w:docPartPr>
      <w:docPartBody>
        <w:p w:rsidR="006A42A0" w:rsidRDefault="006A59A9" w:rsidP="006F6732">
          <w:pPr>
            <w:pStyle w:val="88ECDA4971154A2699D3443E04422980"/>
          </w:pPr>
          <w:r w:rsidRPr="007E13AC">
            <w:rPr>
              <w:rStyle w:val="PlaceholderText"/>
            </w:rPr>
            <w:t>Click or tap here to enter text.</w:t>
          </w:r>
        </w:p>
      </w:docPartBody>
    </w:docPart>
    <w:docPart>
      <w:docPartPr>
        <w:name w:val="B8A8F7A1320B4E939437362CCCB51834"/>
        <w:category>
          <w:name w:val="General"/>
          <w:gallery w:val="placeholder"/>
        </w:category>
        <w:types>
          <w:type w:val="bbPlcHdr"/>
        </w:types>
        <w:behaviors>
          <w:behavior w:val="content"/>
        </w:behaviors>
        <w:guid w:val="{DEB8476D-EB5A-4DF5-9F1C-552B991E1A76}"/>
      </w:docPartPr>
      <w:docPartBody>
        <w:p w:rsidR="00D94C60" w:rsidRDefault="00D94C60" w:rsidP="00D94C60">
          <w:pPr>
            <w:pStyle w:val="B8A8F7A1320B4E939437362CCCB51834"/>
          </w:pPr>
          <w:r w:rsidRPr="007E13AC">
            <w:rPr>
              <w:rStyle w:val="PlaceholderText"/>
            </w:rPr>
            <w:t>Click or tap here to enter text.</w:t>
          </w:r>
        </w:p>
      </w:docPartBody>
    </w:docPart>
    <w:docPart>
      <w:docPartPr>
        <w:name w:val="A6DBB7CE9E42403CA8AAD06FE7976A31"/>
        <w:category>
          <w:name w:val="General"/>
          <w:gallery w:val="placeholder"/>
        </w:category>
        <w:types>
          <w:type w:val="bbPlcHdr"/>
        </w:types>
        <w:behaviors>
          <w:behavior w:val="content"/>
        </w:behaviors>
        <w:guid w:val="{10E8BD3B-3411-4A57-B138-4B1EC28F5870}"/>
      </w:docPartPr>
      <w:docPartBody>
        <w:p w:rsidR="00D94C60" w:rsidRDefault="00D94C60" w:rsidP="00D94C60">
          <w:pPr>
            <w:pStyle w:val="A6DBB7CE9E42403CA8AAD06FE7976A31"/>
          </w:pPr>
          <w:r w:rsidRPr="007E13AC">
            <w:rPr>
              <w:rStyle w:val="PlaceholderText"/>
            </w:rPr>
            <w:t>Click or tap here to enter text.</w:t>
          </w:r>
        </w:p>
      </w:docPartBody>
    </w:docPart>
    <w:docPart>
      <w:docPartPr>
        <w:name w:val="78FDD61116884187B259924905837AD3"/>
        <w:category>
          <w:name w:val="General"/>
          <w:gallery w:val="placeholder"/>
        </w:category>
        <w:types>
          <w:type w:val="bbPlcHdr"/>
        </w:types>
        <w:behaviors>
          <w:behavior w:val="content"/>
        </w:behaviors>
        <w:guid w:val="{AEE9F342-DBFC-4DB4-9C19-4D9A47392D0E}"/>
      </w:docPartPr>
      <w:docPartBody>
        <w:p w:rsidR="00D94C60" w:rsidRDefault="00D94C60" w:rsidP="00D94C60">
          <w:pPr>
            <w:pStyle w:val="78FDD61116884187B259924905837AD3"/>
          </w:pPr>
          <w:r w:rsidRPr="007E13AC">
            <w:rPr>
              <w:rStyle w:val="PlaceholderText"/>
            </w:rPr>
            <w:t>Click or tap here to enter text.</w:t>
          </w:r>
        </w:p>
      </w:docPartBody>
    </w:docPart>
    <w:docPart>
      <w:docPartPr>
        <w:name w:val="14F49DB1C1194D869921B59EB30DC82D"/>
        <w:category>
          <w:name w:val="General"/>
          <w:gallery w:val="placeholder"/>
        </w:category>
        <w:types>
          <w:type w:val="bbPlcHdr"/>
        </w:types>
        <w:behaviors>
          <w:behavior w:val="content"/>
        </w:behaviors>
        <w:guid w:val="{29A675D6-CA67-4A1B-ABEF-AEC23D20E612}"/>
      </w:docPartPr>
      <w:docPartBody>
        <w:p w:rsidR="00D94C60" w:rsidRDefault="00D94C60" w:rsidP="00D94C60">
          <w:pPr>
            <w:pStyle w:val="14F49DB1C1194D869921B59EB30DC82D"/>
          </w:pPr>
          <w:r w:rsidRPr="007E13A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DB"/>
    <w:rsid w:val="00043CFE"/>
    <w:rsid w:val="00062B9B"/>
    <w:rsid w:val="000A46A9"/>
    <w:rsid w:val="000B1501"/>
    <w:rsid w:val="000F04E3"/>
    <w:rsid w:val="00117E2D"/>
    <w:rsid w:val="00147F3A"/>
    <w:rsid w:val="00165EAE"/>
    <w:rsid w:val="001705DA"/>
    <w:rsid w:val="001F76B2"/>
    <w:rsid w:val="002328A8"/>
    <w:rsid w:val="00290604"/>
    <w:rsid w:val="002D47A9"/>
    <w:rsid w:val="00361396"/>
    <w:rsid w:val="0038013A"/>
    <w:rsid w:val="003A6E45"/>
    <w:rsid w:val="004C34DB"/>
    <w:rsid w:val="00603539"/>
    <w:rsid w:val="006650F8"/>
    <w:rsid w:val="006A42A0"/>
    <w:rsid w:val="006A59A9"/>
    <w:rsid w:val="006B4A47"/>
    <w:rsid w:val="006E4035"/>
    <w:rsid w:val="006E6EF4"/>
    <w:rsid w:val="006F6732"/>
    <w:rsid w:val="007370D6"/>
    <w:rsid w:val="00757638"/>
    <w:rsid w:val="007D1D45"/>
    <w:rsid w:val="0080337D"/>
    <w:rsid w:val="008B6767"/>
    <w:rsid w:val="009259C6"/>
    <w:rsid w:val="00930211"/>
    <w:rsid w:val="0096583A"/>
    <w:rsid w:val="00973D95"/>
    <w:rsid w:val="009F12D6"/>
    <w:rsid w:val="00A97A45"/>
    <w:rsid w:val="00BE0857"/>
    <w:rsid w:val="00BE45E9"/>
    <w:rsid w:val="00C17E2F"/>
    <w:rsid w:val="00C45060"/>
    <w:rsid w:val="00CF3766"/>
    <w:rsid w:val="00D94C60"/>
    <w:rsid w:val="00F3069D"/>
    <w:rsid w:val="00F62392"/>
    <w:rsid w:val="00F81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4C60"/>
    <w:rPr>
      <w:color w:val="808080"/>
    </w:rPr>
  </w:style>
  <w:style w:type="paragraph" w:customStyle="1" w:styleId="88ECDA4971154A2699D3443E04422980">
    <w:name w:val="88ECDA4971154A2699D3443E04422980"/>
    <w:rsid w:val="006F6732"/>
    <w:pPr>
      <w:spacing w:line="278" w:lineRule="auto"/>
    </w:pPr>
    <w:rPr>
      <w:sz w:val="24"/>
      <w:szCs w:val="24"/>
    </w:rPr>
  </w:style>
  <w:style w:type="paragraph" w:customStyle="1" w:styleId="B8A8F7A1320B4E939437362CCCB51834">
    <w:name w:val="B8A8F7A1320B4E939437362CCCB51834"/>
    <w:rsid w:val="00D94C60"/>
    <w:pPr>
      <w:spacing w:line="278" w:lineRule="auto"/>
    </w:pPr>
    <w:rPr>
      <w:sz w:val="24"/>
      <w:szCs w:val="24"/>
    </w:rPr>
  </w:style>
  <w:style w:type="paragraph" w:customStyle="1" w:styleId="A6DBB7CE9E42403CA8AAD06FE7976A31">
    <w:name w:val="A6DBB7CE9E42403CA8AAD06FE7976A31"/>
    <w:rsid w:val="00D94C60"/>
    <w:pPr>
      <w:spacing w:line="278" w:lineRule="auto"/>
    </w:pPr>
    <w:rPr>
      <w:sz w:val="24"/>
      <w:szCs w:val="24"/>
    </w:rPr>
  </w:style>
  <w:style w:type="paragraph" w:customStyle="1" w:styleId="78FDD61116884187B259924905837AD3">
    <w:name w:val="78FDD61116884187B259924905837AD3"/>
    <w:rsid w:val="00D94C60"/>
    <w:pPr>
      <w:spacing w:line="278" w:lineRule="auto"/>
    </w:pPr>
    <w:rPr>
      <w:sz w:val="24"/>
      <w:szCs w:val="24"/>
    </w:rPr>
  </w:style>
  <w:style w:type="paragraph" w:customStyle="1" w:styleId="14F49DB1C1194D869921B59EB30DC82D">
    <w:name w:val="14F49DB1C1194D869921B59EB30DC82D"/>
    <w:rsid w:val="00D94C6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B642AB-A5DE-4C19-9450-ED6BA1352351}">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5916846008"/>
    <we:property name="MENDELEY_CITATIONS" value="[{&quot;citationID&quot;:&quot;MENDELEY_CITATION_1afcb1f4-3aa1-4d0b-a071-6977d229ea6c&quot;,&quot;properties&quot;:{&quot;noteIndex&quot;:0},&quot;isEdited&quot;:false,&quot;manualOverride&quot;:{&quot;isManuallyOverridden&quot;:false,&quot;citeprocText&quot;:&quot;(&lt;i&gt;1&lt;/i&gt;)&quot;,&quot;manualOverrideText&quot;:&quot;&quot;},&quot;citationTag&quot;:&quot;MENDELEY_CITATION_v3_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&quot;,&quot;citationItems&quot;:[{&quot;id&quot;:&quot;ab93ea44-2add-370d-9792-db2364ea4ccc&quot;,&quot;itemData&quot;:{&quot;type&quot;:&quot;webpage&quot;,&quot;id&quot;:&quot;ab93ea44-2add-370d-9792-db2364ea4ccc&quot;,&quot;title&quot;:&quot;Tennessee Pedestrian Laws&quot;,&quot;author&quot;:[{&quot;family&quot;:&quot;Tennessee Department of Transportation&quot;,&quot;given&quot;:&quot;&quot;,&quot;parse-names&quot;:false,&quot;dropping-particle&quot;:&quot;&quot;,&quot;non-dropping-particle&quot;:&quot;&quot;}],&quot;container-title&quot;:&quot;https://www.tn.gov/tdot/multimodal-transportation-resources/bicycle-and-pedestrian-program/resources11/tennesse-pedestrian-laws.html&quot;,&quot;issued&quot;:{&quot;date-parts&quot;:[[2024,7,22]]},&quot;container-title-short&quot;:&quot;&quot;},&quot;isTemporary&quot;:false}]},{&quot;citationID&quot;:&quot;MENDELEY_CITATION_99ef7f02-d16a-41fa-82af-894aa8c665ad&quot;,&quot;properties&quot;:{&quot;noteIndex&quot;:0},&quot;isEdited&quot;:false,&quot;manualOverride&quot;:{&quot;isManuallyOverridden&quot;:false,&quot;citeprocText&quot;:&quot;(&lt;i&gt;2&lt;/i&gt;)&quot;,&quot;manualOverrideText&quot;:&quot;&quot;},&quot;citationTag&quot;:&quot;MENDELEY_CITATION_v3_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&quot;,&quot;citationItems&quot;:[{&quot;id&quot;:&quot;6ba6d8c3-9a4d-32d1-8167-c2ba90ed6304&quot;,&quot;itemData&quot;:{&quot;type&quot;:&quot;webpage&quot;,&quot;id&quot;:&quot;6ba6d8c3-9a4d-32d1-8167-c2ba90ed6304&quot;,&quot;title&quot;:&quot;Traffic Safety Facts: Pedestrian 2018 Data.&quot;,&quot;author&quot;:[{&quot;family&quot;:&quot;NHTSA&quot;,&quot;given&quot;:&quot;&quot;,&quot;parse-names&quot;:false,&quot;dropping-particle&quot;:&quot;&quot;,&quot;non-dropping-particle&quot;:&quot;&quot;}],&quot;container-title&quot;:&quot; https://crashstats.nhtsa.dot.gov/ Api/Public/ViewPublication/812850&quot;,&quot;issued&quot;:{&quot;date-parts&quot;:[[2018]]},&quot;container-title-short&quot;:&quot;&quot;},&quot;isTemporary&quot;:false}]},{&quot;citationID&quot;:&quot;MENDELEY_CITATION_11655580-85af-4deb-8761-5963e2438e9c&quot;,&quot;properties&quot;:{&quot;noteIndex&quot;:0},&quot;isEdited&quot;:false,&quot;manualOverride&quot;:{&quot;isManuallyOverridden&quot;:false,&quot;citeprocText&quot;:&quot;(&lt;i&gt;3&lt;/i&gt;)&quot;,&quot;manualOverrideText&quot;:&quot;&quot;},&quot;citationTag&quot;:&quot;MENDELEY_CITATION_v3_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&quot;,&quot;citationItems&quot;:[{&quot;id&quot;:&quot;309f5893-b1a6-3f6d-9203-feb52f51800f&quot;,&quot;itemData&quot;:{&quot;type&quot;:&quot;webpage&quot;,&quot;id&quot;:&quot;309f5893-b1a6-3f6d-9203-feb52f51800f&quot;,&quot;title&quot;:&quot;FARS Encyclopedia: People-Pedestrians&quot;,&quot;author&quot;:[{&quot;family&quot;:&quot;NHTSA&quot;,&quot;given&quot;:&quot;&quot;,&quot;parse-names&quot;:false,&quot;dropping-particle&quot;:&quot;&quot;,&quot;non-dropping-particle&quot;:&quot;&quot;}],&quot;container-title&quot;:&quot;Retrieved from https://www-fars.nhtsa.dot.gov/People/PeoplePedestrians.aspx&quot;,&quot;issued&quot;:{&quot;date-parts&quot;:[[2024,7,22]]},&quot;container-title-short&quot;:&quot;&quot;},&quot;isTemporary&quot;:false}]},{&quot;citationID&quot;:&quot;MENDELEY_CITATION_36a915f1-b193-4339-b557-5bf85910f172&quot;,&quot;properties&quot;:{&quot;noteIndex&quot;:0},&quot;isEdited&quot;:false,&quot;manualOverride&quot;:{&quot;isManuallyOverridden&quot;:false,&quot;citeprocText&quot;:&quot;(&lt;i&gt;4&lt;/i&gt;)&quot;,&quot;manualOverrideText&quot;:&quot;&quot;},&quot;citationTag&quot;:&quot;MENDELEY_CITATION_v3_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&quot;,&quot;citationItems&quot;:[{&quot;id&quot;:&quot;3e5f8b51-0557-3b44-bbba-769c1c31c4e5&quot;,&quot;itemData&quot;:{&quot;type&quot;:&quot;article-journal&quot;,&quot;id&quot;:&quot;3e5f8b51-0557-3b44-bbba-769c1c31c4e5&quot;,&quot;title&quot;:&quot;Pedestrian fatalities on interstate highways: Characteristics and countermeasures&quot;,&quot;author&quot;:[{&quot;family&quot;:&quot;Johnson&quot;,&quot;given&quot;:&quot;Christopher&quot;,&quot;parse-names&quot;:false,&quot;dropping-particle&quot;:&quot;&quot;,&quot;non-dropping-particle&quot;:&quot;&quot;}],&quot;container-title&quot;:&quot;Transportation Research Record&quot;,&quot;container-title-short&quot;:&quot;Transp Res Rec&quot;,&quot;issued&quot;:{&quot;date-parts&quot;:[[1997]]},&quot;page&quot;:&quot;23-29&quot;,&quot;issue&quot;:&quot;1&quot;,&quot;volume&quot;:&quot;1578&quot;},&quot;isTemporary&quot;:false}]},{&quot;citationID&quot;:&quot;MENDELEY_CITATION_d61a3e73-32b8-4b45-a1e3-4eb36e32c02c&quot;,&quot;properties&quot;:{&quot;noteIndex&quot;:0},&quot;isEdited&quot;:false,&quot;manualOverride&quot;:{&quot;isManuallyOverridden&quot;:false,&quot;citeprocText&quot;:&quot;(&lt;i&gt;5&lt;/i&gt;)&quot;,&quot;manualOverrideText&quot;:&quot;&quot;},&quot;citationTag&quot;:&quot;MENDELEY_CITATION_v3_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&quot;,&quot;citationItems&quot;:[{&quot;id&quot;:&quot;6b58f99c-9d64-390e-b1e9-c3b5b0c91ea8&quot;,&quot;itemData&quot;:{&quot;type&quot;:&quot;article-journal&quot;,&quot;id&quot;:&quot;6b58f99c-9d64-390e-b1e9-c3b5b0c91ea8&quot;,&quot;title&quot;:&quot;Impact speed and a pedestrian’s risk of severe injury or death  &quot;,&quot;author&quot;:[{&quot;family&quot;:&quot;Tefft&quot;,&quot;given&quot;:&quot;Brian&quot;,&quot;parse-names&quot;:false,&quot;dropping-particle&quot;:&quot;&quot;,&quot;non-dropping-particle&quot;:&quot;&quot;}],&quot;container-title&quot;:&quot;Accident Analysis and Prevention&quot;,&quot;container-title-short&quot;:&quot;Accid Anal Prev&quot;,&quot;issued&quot;:{&quot;date-parts&quot;:[[2013]]},&quot;page&quot;:&quot;871-878&quot;,&quot;volume&quot;:&quot;50&quot;},&quot;isTemporary&quot;:false}]},{&quot;citationID&quot;:&quot;MENDELEY_CITATION_e9290e95-e84b-49ba-a428-eb9b99216bf0&quot;,&quot;properties&quot;:{&quot;noteIndex&quot;:0},&quot;isEdited&quot;:false,&quot;manualOverride&quot;:{&quot;isManuallyOverridden&quot;:false,&quot;citeprocText&quot;:&quot;(&lt;i&gt;6&lt;/i&gt;)&quot;,&quot;manualOverrideText&quot;:&quot;&quot;},&quot;citationTag&quot;:&quot;MENDELEY_CITATION_v3_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&quot;,&quot;citationItems&quot;:[{&quot;id&quot;:&quot;c131646f-13dc-34b3-ae60-7fb37757bc3e&quot;,&quot;itemData&quot;:{&quot;type&quot;:&quot;article-journal&quot;,&quot;id&quot;:&quot;c131646f-13dc-34b3-ae60-7fb37757bc3e&quot;,&quot;title&quot;:&quot;Applying association rules mining to investigate pedestrian fatal and injury crash patterns under different lighting conditions  &quot;,&quot;author&quot;:[{&quot;family&quot;:&quot;Hossain&quot;,&quot;given&quot;:&quot;Ahmed&quot;,&quot;parse-names&quot;:false,&quot;dropping-particle&quot;:&quot;&quot;,&quot;non-dropping-particle&quot;:&quot;&quot;},{&quot;family&quot;:&quot;Sun&quot;,&quot;given&quot;:&quot;Xiaoduan&quot;,&quot;parse-names&quot;:false,&quot;dropping-particle&quot;:&quot;&quot;,&quot;non-dropping-particle&quot;:&quot;&quot;},{&quot;family&quot;:&quot;Thapa&quot;,&quot;given&quot;:&quot;Raju&quot;,&quot;parse-names&quot;:false,&quot;dropping-particle&quot;:&quot;&quot;,&quot;non-dropping-particle&quot;:&quot;&quot;},{&quot;family&quot;:&quot;Codjoe&quot;,&quot;given&quot;:&quot;Julius&quot;,&quot;parse-names&quot;:false,&quot;dropping-particle&quot;:&quot;&quot;,&quot;non-dropping-particle&quot;:&quot;&quot;}],&quot;container-title&quot;:&quot;Transportation Research Record: Journal of the Transportation Research Board&quot;,&quot;issued&quot;:{&quot;date-parts&quot;:[[2022]]},&quot;page&quot;:&quot;659-672&quot;,&quot;issue&quot;:&quot;6&quot;,&quot;volume&quot;:&quot;2676&quot;,&quot;container-title-short&quot;:&quot;&quot;},&quot;isTemporary&quot;:false}]},{&quot;citationID&quot;:&quot;MENDELEY_CITATION_0ae0eba8-a02e-48bf-b292-39bf92be379a&quot;,&quot;properties&quot;:{&quot;noteIndex&quot;:0},&quot;isEdited&quot;:false,&quot;manualOverride&quot;:{&quot;isManuallyOverridden&quot;:false,&quot;citeprocText&quot;:&quot;(&lt;i&gt;7&lt;/i&gt;)&quot;,&quot;manualOverrideText&quot;:&quot;&quot;},&quot;citationTag&quot;:&quot;MENDELEY_CITATION_v3_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&quot;,&quot;citationItems&quot;:[{&quot;id&quot;:&quot;79833082-9fa7-332b-b9a5-94bce978af5f&quot;,&quot;itemData&quot;:{&quot;type&quot;:&quot;article-journal&quot;,&quot;id&quot;:&quot;79833082-9fa7-332b-b9a5-94bce978af5f&quot;,&quot;title&quot;:&quot;Pedestrian fatalities on Interstate highways, United States, 1993–2012. &quot;,&quot;author&quot;:[{&quot;family&quot;:&quot;AAA Foundation for Traffic Safety&quot;,&quot;given&quot;:&quot;&quot;,&quot;parse-names&quot;:false,&quot;dropping-particle&quot;:&quot;&quot;,&quot;non-dropping-particle&quot;:&quot;&quot;}],&quot;container-title&quot;:&quot;Retrieved from  https://aaafoundation.org/wp-content/uploads/2017/12/PedestrianFatalitiesonInterstatesReport.pdf&quot;,&quot;issued&quot;:{&quot;date-parts&quot;:[[2014]]},&quot;container-title-short&quot;:&quot;&quot;},&quot;isTemporary&quot;:false}]},{&quot;citationID&quot;:&quot;MENDELEY_CITATION_80b44c2c-6c5e-457c-bb4b-8cb5d9467bed&quot;,&quot;properties&quot;:{&quot;noteIndex&quot;:0},&quot;isEdited&quot;:false,&quot;manualOverride&quot;:{&quot;isManuallyOverridden&quot;:false,&quot;citeprocText&quot;:&quot;(&lt;i&gt;8&lt;/i&gt;)&quot;,&quot;manualOverrideText&quot;:&quot;&quot;},&quot;citationTag&quot;:&quot;MENDELEY_CITATION_v3_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&quot;,&quot;citationItems&quot;:[{&quot;id&quot;:&quot;2103b22a-2eee-3e97-850e-52b1180bcd07&quot;,&quot;itemData&quot;:{&quot;type&quot;:&quot;article-journal&quot;,&quot;id&quot;:&quot;2103b22a-2eee-3e97-850e-52b1180bcd07&quot;,&quot;title&quot;:&quot;Pedestrian fatal crashes on freeways in Texas. &quot;,&quot;author&quot;:[{&quot;family&quot;:&quot;Iragavarapu&quot;,&quot;given&quot;:&quot;Vichika&quot;,&quot;parse-names&quot;:false,&quot;dropping-particle&quot;:&quot;&quot;,&quot;non-dropping-particle&quot;:&quot;&quot;},{&quot;family&quot;:&quot;Khazraee&quot;,&quot;given&quot;:&quot;S Hadi&quot;,&quot;parse-names&quot;:false,&quot;dropping-particle&quot;:&quot;&quot;,&quot;non-dropping-particle&quot;:&quot;&quot;},{&quot;family&quot;:&quot;Lord&quot;,&quot;given&quot;:&quot;Dominique&quot;,&quot;parse-names&quot;:false,&quot;dropping-particle&quot;:&quot;&quot;,&quot;non-dropping-particle&quot;:&quot;&quot;},{&quot;family&quot;:&quot;Fitzpatrick&quot;,&quot;given&quot;:&quot;Kay&quot;,&quot;parse-names&quot;:false,&quot;dropping-particle&quot;:&quot;&quot;,&quot;non-dropping-particle&quot;:&quot;&quot;}],&quot;container-title&quot;:&quot;Paper presented at the 94th Annual Meeting of the Transportation Research Board, Washington, DC.&quot;,&quot;issued&quot;:{&quot;date-parts&quot;:[[2015]]},&quot;container-title-short&quot;:&quot;&quot;},&quot;isTemporary&quot;:false}]},{&quot;citationID&quot;:&quot;MENDELEY_CITATION_24f2fde8-cc8a-44ff-bc87-ca76385a8a8d&quot;,&quot;properties&quot;:{&quot;noteIndex&quot;:0},&quot;isEdited&quot;:false,&quot;manualOverride&quot;:{&quot;isManuallyOverridden&quot;:false,&quot;citeprocText&quot;:&quot;(&lt;i&gt;9&lt;/i&gt;–&lt;i&gt;12&lt;/i&gt;)&quot;,&quot;manualOverrideText&quot;:&quot;&quot;},&quot;citationItems&quot;:[{&quot;id&quot;:&quot;6888d3e8-c34f-36b9-9e82-8f09c8e0f604&quot;,&quot;itemData&quot;:{&quot;type&quot;:&quot;article-journal&quot;,&quot;id&quot;:&quot;6888d3e8-c34f-36b9-9e82-8f09c8e0f604&quot;,&quot;title&quot;:&quot;Age and pedestrian injury severity in motor-vehicle crashes: A heteroskedastic logit analysis&quot;,&quot;author&quot;:[{&quot;family&quot;:&quot;Kim&quot;,&quot;given&quot;:&quot;Joon Ki&quot;,&quot;parse-names&quot;:false,&quot;dropping-particle&quot;:&quot;&quot;,&quot;non-dropping-particle&quot;:&quot;&quot;},{&quot;family&quot;:&quot;Ulfarsson&quot;,&quot;given&quot;:&quot;Gudmundur F.&quot;,&quot;parse-names&quot;:false,&quot;dropping-particle&quot;:&quot;&quot;,&quot;non-dropping-particle&quot;:&quot;&quot;},{&quot;family&quot;:&quot;Shankar&quot;,&quot;given&quot;:&quot;Venkataraman N.&quot;,&quot;parse-names&quot;:false,&quot;dropping-particle&quot;:&quot;&quot;,&quot;non-dropping-particle&quot;:&quot;&quot;},{&quot;family&quot;:&quot;Kim&quot;,&quot;given&quot;:&quot;Sungyop&quot;,&quot;parse-names&quot;:false,&quot;dropping-particle&quot;:&quot;&quot;,&quot;non-dropping-particle&quot;:&quot;&quot;}],&quot;container-title&quot;:&quot;Accident Analysis and Prevention&quot;,&quot;container-title-short&quot;:&quot;Accid Anal Prev&quot;,&quot;DOI&quot;:&quot;10.1016/j.aap.2008.06.005&quot;,&quot;ISSN&quot;:&quot;00014575&quot;,&quot;PMID&quot;:&quot;18760098&quot;,&quot;issued&quot;:{&quot;date-parts&quot;:[[2008,9]]},&quot;page&quot;:&quot;1695-1702&quot;,&quot;abstract&quot;:&quot;This research explores the injury severity of pedestrians in motor-vehicle crashes. It is hypothesized that the variance of unobserved pedestrian characteristics increases with age. In response, a heteroskedastic generalized extreme value model is used. The analysis links explanatory factors with four injury outcomes: fatal, incapacitating, non-incapacitating, and possible or no injury. Police-reported crash data between 1997 and 2000 from North Carolina, USA, are used. The results show that pedestrian age induces heteroskedasticity which affects the probability of fatal injury. The effect grows more pronounced with increasing age past 65. The heteroskedastic model provides a better fit than the multinomial logit model. Notable factors increasing the probability of fatal pedestrian injury: increasing pedestrian age, male driver, intoxicated driver (2.7 times greater probability of fatality), traffic sign, commercial area, darkness with or without streetlights (2-4 times greater probability of fatality), sport-utility vehicle, truck, freeway, two-way divided roadway, speeding-involved, off roadway, motorist turning or backing, both driver and pedestrian at fault, and pedestrian only at fault. Conversely, the probability of a fatal injury decreased: with increasing driver age, during the PM traffic peak, with traffic signal control, in inclement weather, on a curved roadway, at a crosswalk, and when walking along roadway. © 2008 Elsevier Ltd. All rights reserved.&quot;,&quot;issue&quot;:&quot;5&quot;,&quot;volume&quot;:&quot;40&quot;},&quot;isTemporary&quot;:false},{&quot;id&quot;:&quot;0f6a1823-1440-329b-87f0-1bf4ad41ff4d&quot;,&quot;itemData&quot;:{&quot;type&quot;:&quot;article-journal&quot;,&quot;id&quot;:&quot;0f6a1823-1440-329b-87f0-1bf4ad41ff4d&quot;,&quot;title&quot;:&quot;Analyzing pedestrian crash injury severity at signalized and non-signalized locations&quot;,&quot;author&quot;:[{&quot;family&quot;:&quot;Haleem&quot;,&quot;given&quot;:&quot;Kirolos&quot;,&quot;parse-names&quot;:false,&quot;dropping-particle&quot;:&quot;&quot;,&quot;non-dropping-particle&quot;:&quot;&quot;},{&quot;family&quot;:&quot;Alluri&quot;,&quot;given&quot;:&quot;Priyanka&quot;,&quot;parse-names&quot;:false,&quot;dropping-particle&quot;:&quot;&quot;,&quot;non-dropping-particle&quot;:&quot;&quot;},{&quot;family&quot;:&quot;Gan&quot;,&quot;given&quot;:&quot;Albert&quot;,&quot;parse-names&quot;:false,&quot;dropping-particle&quot;:&quot;&quot;,&quot;non-dropping-particle&quot;:&quot;&quot;}],&quot;container-title&quot;:&quot;Accident Analysis and Prevention&quot;,&quot;container-title-short&quot;:&quot;Accid Anal Prev&quot;,&quot;DOI&quot;:&quot;10.1016/j.aap.2015.04.025&quot;,&quot;ISSN&quot;:&quot;00014575&quot;,&quot;PMID&quot;:&quot;25935426&quot;,&quot;issued&quot;:{&quot;date-parts&quot;:[[2015,8,1]]},&quot;page&quot;:&quot;14-23&quot;,&quot;abstract&quot;:&quot;This study identifies and compares the significant factors affecting pedestrian crash injury severity at signalized and unsignalized intersections. The factors explored include geometric predictors (e.g., presence and type of crosswalk and presence of pedestrian refuge area), traffic predictors (e.g., annual average daily traffic (AADT), speed limit, and percentage of trucks), road user variables (e.g., pedestrian age and pedestrian maneuver before crash), environmental predictors (e.g., weather and lighting conditions), and vehicle-related predictors (e.g., vehicle type). The analysis was conducted using the mixed logit model, which allows the parameter estimates to randomly vary across the observations. The study used three years of pedestrian crash data from Florida. Police reports were reviewed in detail to have a better understanding of how each pedestrian crash occurred. Additionally, information that is unavailable in the crash records, such as at-fault road user and pedestrian maneuver, was collected. At signalized intersections, higher AADT, speed limit, and percentage of trucks; very old pedestrians; at-fault pedestrians; rainy weather; and dark lighting condition were associated with higher pedestrian severity risk. For example, a one-percent higher truck percentage increases the probability of severe injuries by 1.37%. A one-mile-per-hour higher speed limit increases the probability of severe injuries by 1.22%. At unsignalized intersections, pedestrian walking along roadway, middle and very old pedestrians, at-fault pedestrians, vans, dark lighting condition, and higher speed limit were associated with higher pedestrian severity risk. On the other hand, standard crosswalks were associated with 1.36% reduction in pedestrian severe injuries. Several countermeasures to reduce pedestrian injury severity are recommended.&quot;,&quot;publisher&quot;:&quot;Elsevier Ltd&quot;,&quot;volume&quot;:&quot;81&quot;},&quot;isTemporary&quot;:false},{&quot;id&quot;:&quot;bd4b467c-fbe4-3eba-bd91-16931453d27c&quot;,&quot;itemData&quot;:{&quot;type&quot;:&quot;article-journal&quot;,&quot;id&quot;:&quot;bd4b467c-fbe4-3eba-bd91-16931453d27c&quot;,&quot;title&quot;:&quot;Nighttime Pedestrian Safety in Different Communities: Application of Artificial Intelligence Techniqu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Latif&quot;,&quot;parse-names&quot;:false,&quot;dropping-particle&quot;:&quot;&quot;,&quot;non-dropping-particle&quot;:&quot;&quot;}],&quot;container-title&quot;:&quot;Journal of Safety Research&quot;,&quot;container-title-short&quot;:&quot;J Safety Res&quot;,&quot;DOI&quot;:&quot;10.1016/j.jsr.2025.06.028&quot;,&quot;issued&quot;:{&quot;date-parts&quot;:[[2025]]},&quot;page&quot;:&quot;340-361&quot;,&quot;volume&quot;:&quot;94&quot;},&quot;isTemporary&quot;:false},{&quot;id&quot;:&quot;e165ed89-d14e-3f13-8743-0192f3541b28&quot;,&quot;itemData&quot;:{&quot;type&quot;:&quot;article-journal&quot;,&quot;id&quot;:&quot;e165ed89-d14e-3f13-8743-0192f3541b28&quot;,&quot;title&quot;:&quot;Nighttime Pedestrian Safety in Burdened Communities: Application of Artificial Intelligence Techniqu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Latif&quot;,&quot;parse-names&quot;:false,&quot;dropping-particle&quot;:&quot;&quot;,&quot;non-dropping-particle&quot;:&quot;&quot;}],&quot;container-title&quot;:&quot;Faculty Publications and Other Works -- Civil &amp; Environmental Engineering. https://trace.tennessee.edu/utk_civipubs/36/&quot;,&quot;accessed&quot;:{&quot;date-parts&quot;:[[2025,12,13]]},&quot;URL&quot;:&quot;https://trace.tennessee.edu/utk_civipubs/36/&quot;,&quot;issued&quot;:{&quot;date-parts&quot;:[[2025]]},&quot;page&quot;:&quot;1-27&quot;},&quot;isTemporary&quot;:false}],&quot;citationTag&quot;:&quot;MENDELEY_CITATION_v3_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&quot;},{&quot;citationID&quot;:&quot;MENDELEY_CITATION_e797da3a-bb33-4c86-9ebd-d19e90c14db1&quot;,&quot;properties&quot;:{&quot;noteIndex&quot;:0},&quot;isEdited&quot;:false,&quot;manualOverride&quot;:{&quot;isManuallyOverridden&quot;:false,&quot;citeprocText&quot;:&quot;(&lt;i&gt;13&lt;/i&gt;–&lt;i&gt;15&lt;/i&gt;)&quot;,&quot;manualOverrideText&quot;:&quot;&quot;},&quot;citationItems&quot;:[{&quot;id&quot;:&quot;9ba0e395-c836-34db-a6b9-c6717c88194a&quot;,&quot;itemData&quot;:{&quot;type&quot;:&quot;article-journal&quot;,&quot;id&quot;:&quot;9ba0e395-c836-34db-a6b9-c6717c88194a&quot;,&quot;title&quot;:&quot;Shedding light on the pedestrian safety crisis: An analysis across the injury severity spectrum by lighting condition &quot;,&quot;author&quot;:[{&quot;family&quot;:&quot;Ferenchak&quot;,&quot;given&quot;:&quot;Nicholas&quot;,&quot;parse-names&quot;:false,&quot;dropping-particle&quot;:&quot;&quot;,&quot;non-dropping-particle&quot;:&quot;&quot;},{&quot;family&quot;:&quot;Gutierrez&quot;,&quot;given&quot;:&quot;Risa&quot;,&quot;parse-names&quot;:false,&quot;dropping-particle&quot;:&quot;&quot;,&quot;non-dropping-particle&quot;:&quot;&quot;},{&quot;family&quot;:&quot;Singleton&quot;,&quot;given&quot;:&quot;Patrick&quot;,&quot;parse-names&quot;:false,&quot;dropping-particle&quot;:&quot;&quot;,&quot;non-dropping-particle&quot;:&quot;&quot;}],&quot;container-title&quot;:&quot;Traffic Injury Prevention&quot;,&quot;container-title-short&quot;:&quot;Traffic Inj Prev&quot;,&quot;issued&quot;:{&quot;date-parts&quot;:[[2022]]},&quot;page&quot;:&quot;434-439&quot;,&quot;issue&quot;:&quot;7&quot;,&quot;volume&quot;:&quot;23&quot;},&quot;isTemporary&quot;:false},{&quot;id&quot;:&quot;52a36867-ebc8-3f8d-a2cc-6788664c6b38&quot;,&quot;itemData&quot;:{&quot;type&quot;:&quot;article-journal&quot;,&quot;id&quot;:&quot;52a36867-ebc8-3f8d-a2cc-6788664c6b38&quot;,&quot;title&quot;:&quot;Applying Artificial Intelligence to Examine Nighttime Pedestrian Crash Injury Severity at Intersection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 Faculty Publications and Other Works -- Civil &amp; Environmental Engineering, https://trace.tennessee.edu/utk_civipubs/37 &quot;,&quot;issued&quot;:{&quot;date-parts&quot;:[[2025]]},&quot;page&quot;:&quot;1-25&quot;},&quot;isTemporary&quot;:false},{&quot;id&quot;:&quot;c2ec2810-8cc5-3721-9511-7bbd3e583c16&quot;,&quot;itemData&quot;:{&quot;type&quot;:&quot;article-journal&quot;,&quot;id&quot;:&quot;c2ec2810-8cc5-3721-9511-7bbd3e583c16&quot;,&quot;title&quot;:&quot;Applying Artificial Intelligence techniques to examine nighttime pedestrian crash injury severity at intersection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Transportation Safety &amp; Security&quot;,&quot;DOI&quot;:&quot;10.1080/19439962.2025.2548807&quot;,&quot;issued&quot;:{&quot;date-parts&quot;:[[2025]]},&quot;page&quot;:&quot;1-47&quot;},&quot;isTemporary&quot;:false}],&quot;citationTag&quot;:&quot;MENDELEY_CITATION_v3_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&quot;},{&quot;citationID&quot;:&quot;MENDELEY_CITATION_6f637ea1-357e-4c89-9ae8-168f4c4782ea&quot;,&quot;properties&quot;:{&quot;noteIndex&quot;:0},&quot;isEdited&quot;:false,&quot;manualOverride&quot;:{&quot;isManuallyOverridden&quot;:false,&quot;citeprocText&quot;:&quot;(&lt;i&gt;16&lt;/i&gt;)&quot;,&quot;manualOverrideText&quot;:&quot;&quot;},&quot;citationTag&quot;:&quot;MENDELEY_CITATION_v3_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&quot;,&quot;citationItems&quot;:[{&quot;id&quot;:&quot;ef86f982-8811-3c61-9c2c-f0773fddd438&quot;,&quot;itemData&quot;:{&quot;type&quot;:&quot;article-journal&quot;,&quot;id&quot;:&quot;ef86f982-8811-3c61-9c2c-f0773fddd438&quot;,&quot;title&quot;:&quot;Effect of reducing the posted speed limit to 30 km per hour on pedestrian motor vehicle collisions in Toronto, Canada—A quasi experimental, pre-post study &quot;,&quot;author&quot;:[{&quot;family&quot;:&quot;Fridman&quot;,&quot;given&quot;:&quot;Liraz&quot;,&quot;parse-names&quot;:false,&quot;dropping-particle&quot;:&quot;&quot;,&quot;non-dropping-particle&quot;:&quot;&quot;},{&quot;family&quot;:&quot;Ling&quot;,&quot;given&quot;:&quot;Rebecca&quot;,&quot;parse-names&quot;:false,&quot;dropping-particle&quot;:&quot;&quot;,&quot;non-dropping-particle&quot;:&quot;&quot;},{&quot;family&quot;:&quot;Rothman&quot;,&quot;given&quot;:&quot;Linda&quot;,&quot;parse-names&quot;:false,&quot;dropping-particle&quot;:&quot;&quot;,&quot;non-dropping-particle&quot;:&quot;&quot;},{&quot;family&quot;:&quot;Cloutier&quot;,&quot;given&quot;:&quot;Marie&quot;,&quot;parse-names&quot;:false,&quot;dropping-particle&quot;:&quot;&quot;,&quot;non-dropping-particle&quot;:&quot;&quot;},{&quot;family&quot;:&quot;Macarthur&quot;,&quot;given&quot;:&quot;Colin&quot;,&quot;parse-names&quot;:false,&quot;dropping-particle&quot;:&quot;&quot;,&quot;non-dropping-particle&quot;:&quot;&quot;},{&quot;family&quot;:&quot;Hagel&quot;,&quot;given&quot;:&quot;Brent&quot;,&quot;parse-names&quot;:false,&quot;dropping-particle&quot;:&quot;&quot;,&quot;non-dropping-particle&quot;:&quot;&quot;},{&quot;family&quot;:&quot;Howard&quot;,&quot;given&quot;:&quot;Andrew&quot;,&quot;parse-names&quot;:false,&quot;dropping-particle&quot;:&quot;&quot;,&quot;non-dropping-particle&quot;:&quot;&quot;}],&quot;container-title&quot;:&quot;BMC Public Health&quot;,&quot;container-title-short&quot;:&quot;BMC Public Health&quot;,&quot;issued&quot;:{&quot;date-parts&quot;:[[2020]]},&quot;issue&quot;:&quot;1&quot;,&quot;volume&quot;:&quot;20&quot;},&quot;isTemporary&quot;:false}]},{&quot;citationID&quot;:&quot;MENDELEY_CITATION_6cfe07fd-fade-4cbf-9b29-1814d90fb2cd&quot;,&quot;properties&quot;:{&quot;noteIndex&quot;:0},&quot;isEdited&quot;:false,&quot;manualOverride&quot;:{&quot;isManuallyOverridden&quot;:false,&quot;citeprocText&quot;:&quot;(&lt;i&gt;17&lt;/i&gt;)&quot;,&quot;manualOverrideText&quot;:&quot;&quot;},&quot;citationTag&quot;:&quot;MENDELEY_CITATION_v3_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&quot;,&quot;citationItems&quot;:[{&quot;id&quot;:&quot;46d242c9-b808-3468-bd7a-7436e5dac81c&quot;,&quot;itemData&quot;:{&quot;type&quot;:&quot;article-journal&quot;,&quot;id&quot;:&quot;46d242c9-b808-3468-bd7a-7436e5dac81c&quot;,&quot;title&quot;:&quot;The effect of natural and built environmental characteristics on pedestrian-vehicle crash severity in Ghana&quot;,&quot;author&quot;:[{&quot;family&quot;:&quot;Amoh-Gyimah&quot;,&quot;given&quot;:&quot;Richard&quot;,&quot;parse-names&quot;:false,&quot;dropping-particle&quot;:&quot;&quot;,&quot;non-dropping-particle&quot;:&quot;&quot;},{&quot;family&quot;:&quot;Aidoo&quot;,&quot;given&quot;:&quot;Eric&quot;,&quot;parse-names&quot;:false,&quot;dropping-particle&quot;:&quot;&quot;,&quot;non-dropping-particle&quot;:&quot;&quot;},{&quot;family&quot;:&quot;Akaateba&quot;,&quot;given&quot;:&quot;Millicent&quot;,&quot;parse-names&quot;:false,&quot;dropping-particle&quot;:&quot;&quot;,&quot;non-dropping-particle&quot;:&quot;&quot;},{&quot;family&quot;:&quot;Appiah&quot;,&quot;given&quot;:&quot;Simon&quot;,&quot;parse-names&quot;:false,&quot;dropping-particle&quot;:&quot;&quot;,&quot;non-dropping-particle&quot;:&quot;&quot;}],&quot;container-title&quot;:&quot;International Journal of Injury Control and Safety Promotion&quot;,&quot;container-title-short&quot;:&quot;Int J Inj Contr Saf Promot&quot;,&quot;issued&quot;:{&quot;date-parts&quot;:[[2017]]},&quot;page&quot;:&quot;459-468&quot;,&quot;issue&quot;:&quot;4&quot;,&quot;volume&quot;:&quot;24&quot;},&quot;isTemporary&quot;:false}]},{&quot;citationID&quot;:&quot;MENDELEY_CITATION_d5494022-533c-4d9b-afc8-1fdead5718f5&quot;,&quot;properties&quot;:{&quot;noteIndex&quot;:0},&quot;isEdited&quot;:false,&quot;manualOverride&quot;:{&quot;isManuallyOverridden&quot;:false,&quot;citeprocText&quot;:&quot;(&lt;i&gt;18&lt;/i&gt;)&quot;,&quot;manualOverrideText&quot;:&quot;&quot;},&quot;citationTag&quot;:&quot;MENDELEY_CITATION_v3_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&quot;,&quot;citationItems&quot;:[{&quot;id&quot;:&quot;1f521ca1-8a96-3ea1-b08e-5fc9b54455c8&quot;,&quot;itemData&quot;:{&quot;type&quot;:&quot;article-journal&quot;,&quot;id&quot;:&quot;1f521ca1-8a96-3ea1-b08e-5fc9b54455c8&quot;,&quot;title&quot;:&quot;A spatial and temporal analysis of child pedestrian crashes in Santiago, Chile&quot;,&quot;author&quot;:[{&quot;family&quot;:&quot;Blazquez&quot;,&quot;given&quot;:&quot;Carola&quot;,&quot;parse-names&quot;:false,&quot;dropping-particle&quot;:&quot;&quot;,&quot;non-dropping-particle&quot;:&quot;&quot;},{&quot;family&quot;:&quot;Celis&quot;,&quot;given&quot;:&quot;Marcela&quot;,&quot;parse-names&quot;:false,&quot;dropping-particle&quot;:&quot;&quot;,&quot;non-dropping-particle&quot;:&quot;&quot;}],&quot;container-title&quot;:&quot;Accident Analysis and Prevention&quot;,&quot;container-title-short&quot;:&quot;Accid Anal Prev&quot;,&quot;issued&quot;:{&quot;date-parts&quot;:[[2013]]},&quot;page&quot;:&quot;304-311&quot;,&quot;volume&quot;:&quot;50&quot;},&quot;isTemporary&quot;:false}]},{&quot;citationID&quot;:&quot;MENDELEY_CITATION_8eb05090-727e-4ce7-9424-03e0b0824316&quot;,&quot;properties&quot;:{&quot;noteIndex&quot;:0},&quot;isEdited&quot;:false,&quot;manualOverride&quot;:{&quot;isManuallyOverridden&quot;:false,&quot;citeprocText&quot;:&quot;(&lt;i&gt;19&lt;/i&gt;)&quot;,&quot;manualOverrideText&quot;:&quot;&quot;},&quot;citationTag&quot;:&quot;MENDELEY_CITATION_v3_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&quot;,&quot;citationItems&quot;:[{&quot;id&quot;:&quot;828bfe09-63a0-3df6-8a1f-7265d90da98d&quot;,&quot;itemData&quot;:{&quot;type&quot;:&quot;article-journal&quot;,&quot;id&quot;:&quot;828bfe09-63a0-3df6-8a1f-7265d90da98d&quot;,&quot;title&quot;:&quot;An investigation of driver, pedestrian, and environmental characteristics and resulting pedestrian injury&quot;,&quot;author&quot;:[{&quot;family&quot;:&quot;Kemnitzer&quot;,&quot;given&quot;:&quot;Caitlyn&quot;,&quot;parse-names&quot;:false,&quot;dropping-particle&quot;:&quot;&quot;,&quot;non-dropping-particle&quot;:&quot;&quot;},{&quot;family&quot;:&quot;Pope&quot;,&quot;given&quot;:&quot;Caitlin&quot;,&quot;parse-names&quot;:false,&quot;dropping-particle&quot;:&quot;&quot;,&quot;non-dropping-particle&quot;:&quot;&quot;},{&quot;family&quot;:&quot;Nwosu&quot;,&quot;given&quot;:&quot;Ann&quot;,&quot;parse-names&quot;:false,&quot;dropping-particle&quot;:&quot;&quot;,&quot;non-dropping-particle&quot;:&quot;&quot;},{&quot;family&quot;:&quot;Zhao&quot;,&quot;given&quot;:&quot;Songzhu&quot;,&quot;parse-names&quot;:false,&quot;dropping-particle&quot;:&quot;&quot;,&quot;non-dropping-particle&quot;:&quot;&quot;},{&quot;family&quot;:&quot;Wei&quot;,&quot;given&quot;:&quot;Lai&quot;,&quot;parse-names&quot;:false,&quot;dropping-particle&quot;:&quot;&quot;,&quot;non-dropping-particle&quot;:&quot;&quot;},{&quot;family&quot;:&quot;Zhu&quot;,&quot;given&quot;:&quot;Motao&quot;,&quot;parse-names&quot;:false,&quot;dropping-particle&quot;:&quot;&quot;,&quot;non-dropping-particle&quot;:&quot;&quot;}],&quot;container-title&quot;:&quot;Traffic Injury Prevention&quot;,&quot;container-title-short&quot;:&quot;Traffic Inj Prev&quot;,&quot;issued&quot;:{&quot;date-parts&quot;:[[2019]]},&quot;page&quot;:&quot;510-514&quot;,&quot;issue&quot;:&quot;5&quot;,&quot;volume&quot;:&quot;20&quot;},&quot;isTemporary&quot;:false}]},{&quot;citationID&quot;:&quot;MENDELEY_CITATION_34fe2b31-1eb1-4518-9e17-49c8b8996429&quot;,&quot;properties&quot;:{&quot;noteIndex&quot;:0},&quot;isEdited&quot;:false,&quot;manualOverride&quot;:{&quot;isManuallyOverridden&quot;:false,&quot;citeprocText&quot;:&quot;(&lt;i&gt;20&lt;/i&gt;, &lt;i&gt;21&lt;/i&gt;)&quot;,&quot;manualOverrideText&quot;:&quot;&quot;},&quot;citationTag&quot;:&quot;MENDELEY_CITATION_v3_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&quot;,&quot;citationItems&quot;:[{&quot;id&quot;:&quot;85328241-1357-358f-a73b-142f6bb8ca0c&quot;,&quot;itemData&quot;:{&quot;type&quot;:&quot;article-journal&quot;,&quot;id&quot;:&quot;85328241-1357-358f-a73b-142f6bb8ca0c&quot;,&quot;title&quot;:&quot;Pedestrian at-fault crashes on rural and urban roadways in Alabama&quot;,&quot;author&quot;:[{&quot;family&quot;:&quot;Islam&quot;,&quot;given&quot;:&quot;Samantha&quot;,&quot;parse-names&quot;:false,&quot;dropping-particle&quot;:&quot;&quot;,&quot;non-dropping-particle&quot;:&quot;&quot;},{&quot;family&quot;:&quot;Jones&quot;,&quot;given&quot;:&quot;Steven L.&quot;,&quot;parse-names&quot;:false,&quot;dropping-particle&quot;:&quot;&quot;,&quot;non-dropping-particle&quot;:&quot;&quot;}],&quot;container-title&quot;:&quot;Accident Analysis and Prevention&quot;,&quot;container-title-short&quot;:&quot;Accid Anal Prev&quot;,&quot;DOI&quot;:&quot;10.1016/j.aap.2014.07.003&quot;,&quot;ISSN&quot;:&quot;00014575&quot;,&quot;PMID&quot;:&quot;25089767&quot;,&quot;URL&quot;:&quot;http://dx.doi.org/10.1016/j.aap.2014.07.003&quot;,&quot;issued&quot;:{&quot;date-parts&quot;:[[2014]]},&quot;page&quot;:&quot;267-276&quot;,&quot;abstract&quot;:&quot;The research described in this paper explored the factors contributing to the injury severity resulting from pedestrian at-fault crashes in rural and urban locations in Alabama incorporating the effects of randomness across the observations. Given the occurrence of a crash, random parameter logit models of injury severity (with possible outcomes of major, minor, and possible or no injury) for rural and urban locations were estimated. The estimated models identified statistically significant factors influencing the pedestrian injury severities. The results clearly indicated that there are differences between the influences of a variety of variables on the injury severities resulting from urban versus rural pedestrian at-fault accidents. The results showed that some variables were significant only in one location (urban or rural) but not in the other location. Also, estimation findings showed that several parameters could be modeled as random parameters indicating their varying influences on the injury severity. Based on the results obtained, this paper discusses the effects of different variables on pedestrian injury severities and their possible explanations. From planning and policy perspective, the results of this study justify the need for location specific pedestrian safety research and location specific carefully tailored pedestrian safety campaigns. © 2014 Elsevier Ltd.&quot;,&quot;publisher&quot;:&quot;Elsevier Ltd&quot;,&quot;volume&quot;:&quot;72&quot;},&quot;isTemporary&quot;:false},{&quot;id&quot;:&quot;c517476f-a1a0-3a84-88e7-9ca2729a76b9&quot;,&quot;itemData&quot;:{&quot;type&quot;:&quot;article-journal&quot;,&quot;id&quot;:&quot;c517476f-a1a0-3a84-88e7-9ca2729a76b9&quot;,&quot;title&quot;:&quot;The effects of roadway and built environment characteristics on pedestrian fatality risk: A national assessment at the neighborhood scale&quot;,&quot;author&quot;:[{&quot;family&quot;:&quot;Mansfield&quot;,&quot;given&quot;:&quot;Theodore&quot;,&quot;parse-names&quot;:false,&quot;dropping-particle&quot;:&quot;&quot;,&quot;non-dropping-particle&quot;:&quot;&quot;},{&quot;family&quot;:&quot;Peck&quot;,&quot;given&quot;:&quot;Dana&quot;,&quot;parse-names&quot;:false,&quot;dropping-particle&quot;:&quot;&quot;,&quot;non-dropping-particle&quot;:&quot;&quot;},{&quot;family&quot;:&quot;Morgan&quot;,&quot;given&quot;:&quot;Daniel&quot;,&quot;parse-names&quot;:false,&quot;dropping-particle&quot;:&quot;&quot;,&quot;non-dropping-particle&quot;:&quot;&quot;},{&quot;family&quot;:&quot;McCann&quot;,&quot;given&quot;:&quot;Barbara&quot;,&quot;parse-names&quot;:false,&quot;dropping-particle&quot;:&quot;&quot;,&quot;non-dropping-particle&quot;:&quot;&quot;},{&quot;family&quot;:&quot;Teicher&quot;,&quot;given&quot;:&quot;Paul&quot;,&quot;parse-names&quot;:false,&quot;dropping-particle&quot;:&quot;&quot;,&quot;non-dropping-particle&quot;:&quot;&quot;}],&quot;container-title&quot;:&quot;Accident Analysis and Prevention&quot;,&quot;container-title-short&quot;:&quot;Accid Anal Prev&quot;,&quot;issued&quot;:{&quot;date-parts&quot;:[[2018]]},&quot;page&quot;:&quot;166-176&quot;,&quot;volume&quot;:&quot;121&quot;},&quot;isTemporary&quot;:false}]},{&quot;citationID&quot;:&quot;MENDELEY_CITATION_f07f87d7-3d60-4466-9b2f-7b5d02bee3d1&quot;,&quot;properties&quot;:{&quot;noteIndex&quot;:0},&quot;isEdited&quot;:false,&quot;manualOverride&quot;:{&quot;isManuallyOverridden&quot;:false,&quot;citeprocText&quot;:&quot;(&lt;i&gt;20&lt;/i&gt;)&quot;,&quot;manualOverrideText&quot;:&quot;&quot;},&quot;citationTag&quot;:&quot;MENDELEY_CITATION_v3_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&quot;,&quot;citationItems&quot;:[{&quot;id&quot;:&quot;85328241-1357-358f-a73b-142f6bb8ca0c&quot;,&quot;itemData&quot;:{&quot;type&quot;:&quot;article-journal&quot;,&quot;id&quot;:&quot;85328241-1357-358f-a73b-142f6bb8ca0c&quot;,&quot;title&quot;:&quot;Pedestrian at-fault crashes on rural and urban roadways in Alabama&quot;,&quot;author&quot;:[{&quot;family&quot;:&quot;Islam&quot;,&quot;given&quot;:&quot;Samantha&quot;,&quot;parse-names&quot;:false,&quot;dropping-particle&quot;:&quot;&quot;,&quot;non-dropping-particle&quot;:&quot;&quot;},{&quot;family&quot;:&quot;Jones&quot;,&quot;given&quot;:&quot;Steven L.&quot;,&quot;parse-names&quot;:false,&quot;dropping-particle&quot;:&quot;&quot;,&quot;non-dropping-particle&quot;:&quot;&quot;}],&quot;container-title&quot;:&quot;Accident Analysis and Prevention&quot;,&quot;container-title-short&quot;:&quot;Accid Anal Prev&quot;,&quot;DOI&quot;:&quot;10.1016/j.aap.2014.07.003&quot;,&quot;ISSN&quot;:&quot;00014575&quot;,&quot;PMID&quot;:&quot;25089767&quot;,&quot;URL&quot;:&quot;http://dx.doi.org/10.1016/j.aap.2014.07.003&quot;,&quot;issued&quot;:{&quot;date-parts&quot;:[[2014]]},&quot;page&quot;:&quot;267-276&quot;,&quot;abstract&quot;:&quot;The research described in this paper explored the factors contributing to the injury severity resulting from pedestrian at-fault crashes in rural and urban locations in Alabama incorporating the effects of randomness across the observations. Given the occurrence of a crash, random parameter logit models of injury severity (with possible outcomes of major, minor, and possible or no injury) for rural and urban locations were estimated. The estimated models identified statistically significant factors influencing the pedestrian injury severities. The results clearly indicated that there are differences between the influences of a variety of variables on the injury severities resulting from urban versus rural pedestrian at-fault accidents. The results showed that some variables were significant only in one location (urban or rural) but not in the other location. Also, estimation findings showed that several parameters could be modeled as random parameters indicating their varying influences on the injury severity. Based on the results obtained, this paper discusses the effects of different variables on pedestrian injury severities and their possible explanations. From planning and policy perspective, the results of this study justify the need for location specific pedestrian safety research and location specific carefully tailored pedestrian safety campaigns. © 2014 Elsevier Ltd.&quot;,&quot;publisher&quot;:&quot;Elsevier Ltd&quot;,&quot;volume&quot;:&quot;72&quot;},&quot;isTemporary&quot;:false}]},{&quot;citationID&quot;:&quot;MENDELEY_CITATION_0fb46844-b53d-40d5-b80a-8a02bb3c8c08&quot;,&quot;properties&quot;:{&quot;noteIndex&quot;:0},&quot;isEdited&quot;:false,&quot;manualOverride&quot;:{&quot;isManuallyOverridden&quot;:false,&quot;citeprocText&quot;:&quot;(&lt;i&gt;21&lt;/i&gt;)&quot;,&quot;manualOverrideText&quot;:&quot;&quot;},&quot;citationTag&quot;:&quot;MENDELEY_CITATION_v3_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&quot;,&quot;citationItems&quot;:[{&quot;id&quot;:&quot;c517476f-a1a0-3a84-88e7-9ca2729a76b9&quot;,&quot;itemData&quot;:{&quot;type&quot;:&quot;article-journal&quot;,&quot;id&quot;:&quot;c517476f-a1a0-3a84-88e7-9ca2729a76b9&quot;,&quot;title&quot;:&quot;The effects of roadway and built environment characteristics on pedestrian fatality risk: A national assessment at the neighborhood scale&quot;,&quot;author&quot;:[{&quot;family&quot;:&quot;Mansfield&quot;,&quot;given&quot;:&quot;Theodore&quot;,&quot;parse-names&quot;:false,&quot;dropping-particle&quot;:&quot;&quot;,&quot;non-dropping-particle&quot;:&quot;&quot;},{&quot;family&quot;:&quot;Peck&quot;,&quot;given&quot;:&quot;Dana&quot;,&quot;parse-names&quot;:false,&quot;dropping-particle&quot;:&quot;&quot;,&quot;non-dropping-particle&quot;:&quot;&quot;},{&quot;family&quot;:&quot;Morgan&quot;,&quot;given&quot;:&quot;Daniel&quot;,&quot;parse-names&quot;:false,&quot;dropping-particle&quot;:&quot;&quot;,&quot;non-dropping-particle&quot;:&quot;&quot;},{&quot;family&quot;:&quot;McCann&quot;,&quot;given&quot;:&quot;Barbara&quot;,&quot;parse-names&quot;:false,&quot;dropping-particle&quot;:&quot;&quot;,&quot;non-dropping-particle&quot;:&quot;&quot;},{&quot;family&quot;:&quot;Teicher&quot;,&quot;given&quot;:&quot;Paul&quot;,&quot;parse-names&quot;:false,&quot;dropping-particle&quot;:&quot;&quot;,&quot;non-dropping-particle&quot;:&quot;&quot;}],&quot;container-title&quot;:&quot;Accident Analysis and Prevention&quot;,&quot;container-title-short&quot;:&quot;Accid Anal Prev&quot;,&quot;issued&quot;:{&quot;date-parts&quot;:[[2018]]},&quot;page&quot;:&quot;166-176&quot;,&quot;volume&quot;:&quot;121&quot;},&quot;isTemporary&quot;:false}]},{&quot;citationID&quot;:&quot;MENDELEY_CITATION_82937b3a-ab6a-4592-a500-251f6c2a2e13&quot;,&quot;properties&quot;:{&quot;noteIndex&quot;:0},&quot;isEdited&quot;:false,&quot;manualOverride&quot;:{&quot;isManuallyOverridden&quot;:false,&quot;citeprocText&quot;:&quot;(&lt;i&gt;4&lt;/i&gt;)&quot;,&quot;manualOverrideText&quot;:&quot;&quot;},&quot;citationTag&quot;:&quot;MENDELEY_CITATION_v3_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&quot;,&quot;citationItems&quot;:[{&quot;id&quot;:&quot;3e5f8b51-0557-3b44-bbba-769c1c31c4e5&quot;,&quot;itemData&quot;:{&quot;type&quot;:&quot;article-journal&quot;,&quot;id&quot;:&quot;3e5f8b51-0557-3b44-bbba-769c1c31c4e5&quot;,&quot;title&quot;:&quot;Pedestrian fatalities on interstate highways: Characteristics and countermeasures&quot;,&quot;author&quot;:[{&quot;family&quot;:&quot;Johnson&quot;,&quot;given&quot;:&quot;Christopher&quot;,&quot;parse-names&quot;:false,&quot;dropping-particle&quot;:&quot;&quot;,&quot;non-dropping-particle&quot;:&quot;&quot;}],&quot;container-title&quot;:&quot;Transportation Research Record&quot;,&quot;container-title-short&quot;:&quot;Transp Res Rec&quot;,&quot;issued&quot;:{&quot;date-parts&quot;:[[1997]]},&quot;page&quot;:&quot;23-29&quot;,&quot;issue&quot;:&quot;1&quot;,&quot;volume&quot;:&quot;1578&quot;},&quot;isTemporary&quot;:false}]},{&quot;citationID&quot;:&quot;MENDELEY_CITATION_e1cbe48b-f754-4b13-ba61-0780ad304f7b&quot;,&quot;properties&quot;:{&quot;noteIndex&quot;:0},&quot;isEdited&quot;:false,&quot;manualOverride&quot;:{&quot;isManuallyOverridden&quot;:false,&quot;citeprocText&quot;:&quot;(&lt;i&gt;22&lt;/i&gt;)&quot;,&quot;manualOverrideText&quot;:&quot;&quot;},&quot;citationTag&quot;:&quot;MENDELEY_CITATION_v3_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&quot;,&quot;citationItems&quot;:[{&quot;id&quot;:&quot;fe25bb97-f636-32d5-9944-298a34a7f5c8&quot;,&quot;itemData&quot;:{&quot;type&quot;:&quot;article-journal&quot;,&quot;id&quot;:&quot;fe25bb97-f636-32d5-9944-298a34a7f5c8&quot;,&quot;title&quot;:&quot;Exploring the factors contribute to the injury severities of vulnerable roadway user involved crashes&quot;,&quot;author&quot;:[{&quot;family&quot;:&quot;Dong&quot;,&quot;given&quot;:&quot;Chunjiao&quot;,&quot;parse-names&quot;:false,&quot;dropping-particle&quot;:&quot;&quot;,&quot;non-dropping-particle&quot;:&quot;&quot;},{&quot;family&quot;:&quot;Khattak&quot;,&quot;given&quot;:&quot;Asad&quot;,&quot;parse-names&quot;:false,&quot;dropping-particle&quot;:&quot;&quot;,&quot;non-dropping-particle&quot;:&quot;&quot;},{&quot;family&quot;:&quot;Shao&quot;,&quot;given&quot;:&quot;Chunfu&quot;,&quot;parse-names&quot;:false,&quot;dropping-particle&quot;:&quot;&quot;,&quot;non-dropping-particle&quot;:&quot;&quot;},{&quot;family&quot;:&quot;Xie&quot;,&quot;given&quot;:&quot;Kun&quot;,&quot;parse-names&quot;:false,&quot;dropping-particle&quot;:&quot;&quot;,&quot;non-dropping-particle&quot;:&quot;&quot;}],&quot;container-title&quot;:&quot;International Journal of Injury Control and Safety Promotion&quot;,&quot;container-title-short&quot;:&quot;Int J Inj Contr Saf Promot&quot;,&quot;issued&quot;:{&quot;date-parts&quot;:[[2019]]},&quot;page&quot;:&quot;302-314&quot;,&quot;issue&quot;:&quot;3&quot;,&quot;volume&quot;:&quot;26&quot;},&quot;isTemporary&quot;:false}]},{&quot;citationID&quot;:&quot;MENDELEY_CITATION_938d7b05-4ff5-4e3a-8c31-7470ff5cca30&quot;,&quot;properties&quot;:{&quot;noteIndex&quot;:0},&quot;isEdited&quot;:false,&quot;manualOverride&quot;:{&quot;isManuallyOverridden&quot;:false,&quot;citeprocText&quot;:&quot;(&lt;i&gt;23&lt;/i&gt;)&quot;,&quot;manualOverrideText&quot;:&quot;&quot;},&quot;citationTag&quot;:&quot;MENDELEY_CITATION_v3_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&quot;,&quot;citationItems&quot;:[{&quot;id&quot;:&quot;e16469b5-ab29-3cc1-8001-88dcdf339418&quot;,&quot;itemData&quot;:{&quot;type&quot;:&quot;article-journal&quot;,&quot;id&quot;:&quot;e16469b5-ab29-3cc1-8001-88dcdf339418&quot;,&quot;title&quot;:&quot;Fatal pedestrian crashes on interstates and other freeways in the United States&quot;,&quot;author&quot;:[{&quot;family&quot;:&quot;Wang&quot;,&quot;given&quot;:&quot;Jin&quot;,&quot;parse-names&quot;:false,&quot;dropping-particle&quot;:&quot;&quot;,&quot;non-dropping-particle&quot;:&quot;&quot;},{&quot;family&quot;:&quot;Cicchino&quot;,&quot;given&quot;:&quot;Jessica&quot;,&quot;parse-names&quot;:false,&quot;dropping-particle&quot;:&quot;&quot;,&quot;non-dropping-particle&quot;:&quot;&quot;}],&quot;container-title&quot;:&quot;Journal of Safety Research&quot;,&quot;container-title-short&quot;:&quot;J Safety Res&quot;,&quot;issued&quot;:{&quot;date-parts&quot;:[[2020]]},&quot;page&quot;:&quot;1-7&quot;,&quot;volume&quot;:&quot;74&quot;},&quot;isTemporary&quot;:false}]},{&quot;citationID&quot;:&quot;MENDELEY_CITATION_3c7983b6-4aff-425c-a233-0e4a10b83fb9&quot;,&quot;properties&quot;:{&quot;noteIndex&quot;:0},&quot;isEdited&quot;:false,&quot;manualOverride&quot;:{&quot;isManuallyOverridden&quot;:false,&quot;citeprocText&quot;:&quot;(&lt;i&gt;24&lt;/i&gt;)&quot;,&quot;manualOverrideText&quot;:&quot;&quot;},&quot;citationTag&quot;:&quot;MENDELEY_CITATION_v3_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&quot;,&quot;citationItems&quot;:[{&quot;id&quot;:&quot;9db80cce-556a-3af8-924e-33e8fabd2669&quot;,&quot;itemData&quot;:{&quot;type&quot;:&quot;article-journal&quot;,&quot;id&quot;:&quot;9db80cce-556a-3af8-924e-33e8fabd2669&quot;,&quot;title&quot;:&quot;Investigating pedestrian crash patterns at high-speed intersection and road segments: Findings from the unsupervised learning algorithm&quot;,&quot;author&quot;:[{&quot;family&quot;:&quot;Hossain&quot;,&quot;given&quot;:&quot;Ahmed&quot;,&quot;parse-names&quot;:false,&quot;dropping-particle&quot;:&quot;&quot;,&quot;non-dropping-particle&quot;:&quot;&quot;},{&quot;family&quot;:&quot;Sun&quot;,&quot;given&quot;:&quot;Xiaoduan&quot;,&quot;parse-names&quot;:false,&quot;dropping-particle&quot;:&quot;&quot;,&quot;non-dropping-particle&quot;:&quot;&quot;},{&quot;family&quot;:&quot;Zafri&quot;,&quot;given&quot;:&quot;Niaz&quot;,&quot;parse-names&quot;:false,&quot;dropping-particle&quot;:&quot;&quot;,&quot;non-dropping-particle&quot;:&quot;&quot;},{&quot;family&quot;:&quot;Codjoe&quot;,&quot;given&quot;:&quot;Julius&quot;,&quot;parse-names&quot;:false,&quot;dropping-particle&quot;:&quot;&quot;,&quot;non-dropping-particle&quot;:&quot;&quot;}],&quot;container-title&quot;:&quot;International Journal of Transportation Science and Technology&quot;,&quot;issued&quot;:{&quot;date-parts&quot;:[[2023]]},&quot;page&quot;:&quot;186-201&quot;,&quot;volume&quot;:&quot;14&quot;,&quot;container-title-short&quot;:&quot;&quot;},&quot;isTemporary&quot;:false}]},{&quot;citationID&quot;:&quot;MENDELEY_CITATION_7d5afb97-4247-4684-8308-8027a6f64a08&quot;,&quot;properties&quot;:{&quot;noteIndex&quot;:0},&quot;isEdited&quot;:false,&quot;manualOverride&quot;:{&quot;isManuallyOverridden&quot;:false,&quot;citeprocText&quot;:&quot;(&lt;i&gt;25&lt;/i&gt;)&quot;,&quot;manualOverrideText&quot;:&quot;&quot;},&quot;citationTag&quot;:&quot;MENDELEY_CITATION_v3_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&quot;,&quot;citationItems&quot;:[{&quot;id&quot;:&quot;627535a0-c83c-3a92-903e-16ad5f0bea5b&quot;,&quot;itemData&quot;:{&quot;type&quot;:&quot;article-journal&quot;,&quot;id&quot;:&quot;627535a0-c83c-3a92-903e-16ad5f0bea5b&quot;,&quot;title&quot;:&quot;What is a Safe System Approach?&quot;,&quot;author&quot;:[{&quot;family&quot;:&quot;USDOT&quot;,&quot;given&quot;:&quot;&quot;,&quot;parse-names&quot;:false,&quot;dropping-particle&quot;:&quot;&quot;,&quot;non-dropping-particle&quot;:&quot;&quot;}],&quot;container-title&quot;:&quot;Retrieved from https://www.transportation.gov/NRSS/SafeSystem&quot;,&quot;issued&quot;:{&quot;date-parts&quot;:[[2022]]},&quot;container-title-short&quot;:&quot;&quot;},&quot;isTemporary&quot;:false}]},{&quot;citationID&quot;:&quot;MENDELEY_CITATION_ed0f83bb-e575-4973-a5fa-d0914f026628&quot;,&quot;properties&quot;:{&quot;noteIndex&quot;:0},&quot;isEdited&quot;:false,&quot;manualOverride&quot;:{&quot;isManuallyOverridden&quot;:false,&quot;citeprocText&quot;:&quot;(&lt;i&gt;26&lt;/i&gt;)&quot;,&quot;manualOverrideText&quot;:&quot;&quot;},&quot;citationTag&quot;:&quot;MENDELEY_CITATION_v3_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&quot;,&quot;citationItems&quot;:[{&quot;id&quot;:&quot;2af4e614-9bff-3328-b512-a9621920b526&quot;,&quot;itemData&quot;:{&quot;type&quot;:&quot;webpage&quot;,&quot;id&quot;:&quot;2af4e614-9bff-3328-b512-a9621920b526&quot;,&quot;title&quot;:&quot;NCPedBikeCrashes&quot;,&quot;author&quot;:[{&quot;family&quot;:&quot;NCDOT&quot;,&quot;given&quot;:&quot;&quot;,&quot;parse-names&quot;:false,&quot;dropping-particle&quot;:&quot;&quot;,&quot;non-dropping-particle&quot;:&quot;&quot;}],&quot;container-title&quot;:&quot;Retrieved from https://ncdot.maps.arcgis.com/home/item.html?id=2a18016d2f1c469cb2edf5cc53e36f32&quot;,&quot;issued&quot;:{&quot;date-parts&quot;:[[2024]]},&quot;container-title-short&quot;:&quot;&quot;},&quot;isTemporary&quot;:false}]},{&quot;citationID&quot;:&quot;MENDELEY_CITATION_cb59336d-91c2-430a-a012-1280f03232bf&quot;,&quot;properties&quot;:{&quot;noteIndex&quot;:0},&quot;isEdited&quot;:false,&quot;manualOverride&quot;:{&quot;isManuallyOverridden&quot;:false,&quot;citeprocText&quot;:&quot;(&lt;i&gt;27&lt;/i&gt;)&quot;,&quot;manualOverrideText&quot;:&quot;&quot;},&quot;citationTag&quot;:&quot;MENDELEY_CITATION_v3_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&quot;,&quot;citationItems&quot;:[{&quot;id&quot;:&quot;37c88465-7a62-3b9e-9732-b706af1a5d1a&quot;,&quot;itemData&quot;:{&quot;type&quot;:&quot;article-journal&quot;,&quot;id&quot;:&quot;37c88465-7a62-3b9e-9732-b706af1a5d1a&quot;,&quot;title&quot;:&quot;How is driving volatility related to intersection safety? A Bayesian heterogeneity-based analysis of instrumented vehicles data &quot;,&quot;author&quot;:[{&quot;family&quot;:&quot;Wali&quot;,&quot;given&quot;:&quot;Behram&quot;,&quot;parse-names&quot;:false,&quot;dropping-particle&quot;:&quot;&quot;,&quot;non-dropping-particle&quot;:&quot;&quot;},{&quot;family&quot;:&quot;Khattak&quot;,&quot;given&quot;:&quot;Asad&quot;,&quot;parse-names&quot;:false,&quot;dropping-particle&quot;:&quot;&quot;,&quot;non-dropping-particle&quot;:&quot;&quot;},{&quot;family&quot;:&quot;Bozdogan&quot;,&quot;given&quot;:&quot;Hamparsum&quot;,&quot;parse-names&quot;:false,&quot;dropping-particle&quot;:&quot;&quot;,&quot;non-dropping-particle&quot;:&quot;&quot;},{&quot;family&quot;:&quot;Kamrani&quot;,&quot;given&quot;:&quot;Mohsen&quot;,&quot;parse-names&quot;:false,&quot;dropping-particle&quot;:&quot;&quot;,&quot;non-dropping-particle&quot;:&quot;&quot;}],&quot;container-title&quot;:&quot;Transportation Research Part C &quot;,&quot;issued&quot;:{&quot;date-parts&quot;:[[2018]]},&quot;page&quot;:&quot;504-524&quot;,&quot;volume&quot;:&quot;92&quot;,&quot;container-title-short&quot;:&quot;&quot;},&quot;isTemporary&quot;:false}]},{&quot;citationID&quot;:&quot;MENDELEY_CITATION_92976a6a-e322-414d-8c63-755679da5ff2&quot;,&quot;properties&quot;:{&quot;noteIndex&quot;:0},&quot;isEdited&quot;:false,&quot;manualOverride&quot;:{&quot;isManuallyOverridden&quot;:false,&quot;citeprocText&quot;:&quot;(&lt;i&gt;28&lt;/i&gt;)&quot;,&quot;manualOverrideText&quot;:&quot;&quot;},&quot;citationTag&quot;:&quot;MENDELEY_CITATION_v3_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&quot;,&quot;citationItems&quot;:[{&quot;id&quot;:&quot;ef53c51b-65d7-3def-a1c4-c7479a2107de&quot;,&quot;itemData&quot;:{&quot;type&quot;:&quot;article-journal&quot;,&quot;id&quot;:&quot;ef53c51b-65d7-3def-a1c4-c7479a2107de&quot;,&quot;title&quot;:&quot;Exploring University Campus Community’s Perceptions and Barriers toward Biking: A Case Study of the University of Tennessee Knoxville&quot;,&quot;author&quot;:[{&quot;family&quot;:&quot;Usman&quot;,&quot;given&quot;:&quot;Sheikh&quot;,&quot;parse-names&quot;:false,&quot;dropping-particle&quot;:&quot;&quot;,&quot;non-dropping-particle&quot;:&quot;&quot;},{&quot;family&quot;:&quot;Adeel&quot;,&quot;given&quot;:&quot;Muhammad&quot;,&quot;parse-names&quot;:false,&quot;dropping-particle&quot;:&quot;&quot;,&quot;non-dropping-particle&quot;:&quot;&quot;}],&quot;container-title&quot;:&quot;Journal of Transportation Technologies&quot;,&quot;container-title-short&quot;:&quot;J Transp Technol&quot;,&quot;DOI&quot;:&quot;10.4236/jtts.2024.142010&quot;,&quot;issued&quot;:{&quot;date-parts&quot;:[[2024]]},&quot;page&quot;:&quot;161-178&quot;,&quot;issue&quot;:&quot;2&quot;,&quot;volume&quot;:&quot;14&quot;},&quot;isTemporary&quot;:false}]},{&quot;citationID&quot;:&quot;MENDELEY_CITATION_d9376ec3-66f8-409e-9534-a5eff7edc287&quot;,&quot;properties&quot;:{&quot;noteIndex&quot;:0},&quot;isEdited&quot;:false,&quot;manualOverride&quot;:{&quot;isManuallyOverridden&quot;:false,&quot;citeprocText&quot;:&quot;(&lt;i&gt;29&lt;/i&gt;)&quot;,&quot;manualOverrideText&quot;:&quot;&quot;},&quot;citationTag&quot;:&quot;MENDELEY_CITATION_v3_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&quot;,&quot;citationItems&quot;:[{&quot;id&quot;:&quot;50538241-00c5-3461-bf7b-b2b2018bb1e4&quot;,&quot;itemData&quot;:{&quot;type&quot;:&quot;book&quot;,&quot;id&quot;:&quot;50538241-00c5-3461-bf7b-b2b2018bb1e4&quot;,&quot;title&quot;:&quot;Bayesian Modeling Using WinBUGS&quot;,&quot;author&quot;:[{&quot;family&quot;:&quot;Ntzoufras&quot;,&quot;given&quot;:&quot;Ioannis&quot;,&quot;parse-names&quot;:false,&quot;dropping-particle&quot;:&quot;&quot;,&quot;non-dropping-particle&quot;:&quot;&quot;}],&quot;issued&quot;:{&quot;date-parts&quot;:[[2011]]},&quot;publisher&quot;:&quot;John Wiley &amp; Sons&quot;,&quot;volume&quot;:&quot;698&quot;,&quot;container-title-short&quot;:&quot;&quot;},&quot;isTemporary&quot;:false}]},{&quot;citationID&quot;:&quot;MENDELEY_CITATION_f1ec4ecf-5d1f-401d-99d3-1622d53ccebc&quot;,&quot;properties&quot;:{&quot;noteIndex&quot;:0},&quot;isEdited&quot;:false,&quot;manualOverride&quot;:{&quot;isManuallyOverridden&quot;:false,&quot;citeprocText&quot;:&quot;(&lt;i&gt;30&lt;/i&gt;–&lt;i&gt;34&lt;/i&gt;)&quot;,&quot;manualOverrideText&quot;:&quot;&quot;},&quot;citationTag&quot;:&quot;MENDELEY_CITATION_v3_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&quot;,&quot;citationItems&quot;:[{&quot;id&quot;:&quot;9a60c3f5-5d20-31bc-beeb-27850e6ca72a&quot;,&quot;itemData&quot;:{&quot;type&quot;:&quot;article-journal&quot;,&quot;id&quot;:&quot;9a60c3f5-5d20-31bc-beeb-27850e6ca72a&quot;,&quot;title&quot;:&quot;Are there differences in public interest toward automated vehicles’ ownership in burdened and non-burdened commun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Patwary&quot;,&quot;given&quot;:&quot;A. Latif&quot;,&quot;parse-names&quot;:false,&quot;dropping-particle&quot;:&quot;&quot;,&quot;non-dropping-particle&quot;:&quot;&quot;}],&quot;container-title&quot;:&quot;Transportation Planning and Technology&quot;,&quot;DOI&quot;:&quot;10.1080/03081060.2025.2546096&quot;,&quot;issued&quot;:{&quot;date-parts&quot;:[[2025]]},&quot;page&quot;:&quot;1-28&quot;,&quot;container-title-short&quot;:&quot;&quot;},&quot;isTemporary&quot;:false},{&quot;id&quot;:&quot;e5981b4e-bbd5-34ad-b3d3-4a14e7ef1cd0&quot;,&quot;itemData&quot;:{&quot;type&quot;:&quot;article-journal&quot;,&quot;id&quot;:&quot;e5981b4e-bbd5-34ad-b3d3-4a14e7ef1cd0&quot;,&quot;title&quot;:&quot;Detection of distracted driving through the analysis of real-time driver, vehicle, and roadway volatil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Tavassoli&quot;,&quot;given&quot;:&quot;Riley&quot;,&quot;parse-names&quot;:false,&quot;dropping-particle&quot;:&quot;&quot;,&quot;non-dropping-particle&quot;:&quot;&quot;}],&quot;container-title&quot;:&quot;Journal of Transportation Safety &amp; Security&quot;,&quot;DOI&quot;:&quot;10.1080/19439962.2024.2341393&quot;,&quot;issued&quot;:{&quot;date-parts&quot;:[[2024]]},&quot;page&quot;:&quot;1426 -1447&quot;,&quot;issue&quot;:&quot;12&quot;,&quot;volume&quot;:&quot;16&quot;,&quot;container-title-short&quot;:&quot;&quot;},&quot;isTemporary&quot;:false},{&quot;id&quot;:&quot;46c3cbb7-bd69-3cd0-a34f-3eb98b5eae46&quot;,&quot;itemData&quot;:{&quot;type&quot;:&quot;article-journal&quot;,&quot;id&quot;:&quot;46c3cbb7-bd69-3cd0-a34f-3eb98b5eae46&quot;,&quot;title&quot;:&quot;Safety Enhancement by Detecting Driver Impairment Through Analysis of Real-Time Volatilities&quot;,&quot;author&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Usman&quot;,&quot;given&quot;:&quot;Sheikh&quot;,&quot;parse-names&quot;:false,&quot;dropping-particle&quot;:&quot;&quot;,&quot;non-dropping-particle&quot;:&quot;&quot;}],&quot;container-title&quot;:&quot; Collaborative Sciences Center for Road Safety&quot;,&quot;issued&quot;:{&quot;date-parts&quot;:[[2023]]},&quot;page&quot;:&quot;1-75&quot;,&quot;container-title-short&quot;:&quot;&quot;},&quot;isTemporary&quot;:false},{&quot;id&quot;:&quot;40287b7c-84f4-3739-a440-7da9cae1353b&quot;,&quot;itemData&quot;:{&quot;type&quot;:&quot;article-journal&quot;,&quot;id&quot;:&quot;40287b7c-84f4-3739-a440-7da9cae1353b&quot;,&quot;title&quot;:&quot;Enhancing work zone crash severity analysis: The role of synthetic minority oversampling technique in balancing minority categories&quot;,&quot;author&quot;:[{&quot;family&quot;:&quot;Adeel&quot;,&quot;given&quot;:&quot;Muhammad&quot;,&quot;parse-names&quot;:false,&quot;dropping-particle&quot;:&quot;&quot;,&quot;non-dropping-particle&quot;:&quot;&quot;},{&quot;family&quot;:&quot;Khattak&quot;,&quot;given&quot;:&quot;Asad&quot;,&quot;parse-names&quot;:false,&quot;dropping-particle&quot;:&quot;&quot;,&quot;non-dropping-particle&quot;:&quot;&quot;},{&quot;family&quot;:&quot;Mishra&quot;,&quot;given&quot;:&quot;Sabyasachee&quot;,&quot;parse-names&quot;:false,&quot;dropping-particle&quot;:&quot;&quot;,&quot;non-dropping-particle&quot;:&quot;&quot;},{&quot;family&quot;:&quot;Thapa&quot;,&quot;given&quot;:&quot;Diwas&quot;,&quot;parse-names&quot;:false,&quot;dropping-particle&quot;:&quot;&quot;,&quot;non-dropping-particle&quot;:&quot;&quot;}],&quot;container-title&quot;:&quot;Accident Analysis &amp; Prevention&quot;,&quot;container-title-short&quot;:&quot;Accid Anal Prev&quot;,&quot;DOI&quot;:&quot;10.1016/j.aap.2024.107794&quot;,&quot;issued&quot;:{&quot;date-parts&quot;:[[2024]]},&quot;volume&quot;:&quot;208, 107794&quot;},&quot;isTemporary&quot;:false},{&quot;id&quot;:&quot;e6607d15-71a7-3d8a-97f2-43c991c47d90&quot;,&quot;itemData&quot;:{&quot;type&quot;:&quot;article-journal&quot;,&quot;id&quot;:&quot;e6607d15-71a7-3d8a-97f2-43c991c47d90&quot;,&quot;title&quot;:&quot;Distracted Driving Detection through the Analysis of Real-time Driver, Vehicle, and Roadway Volatilitie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family&quot;:&quot;Chakraborty&quot;,&quot;given&quot;:&quot;Subhadeep&quot;,&quot;parse-names&quot;:false,&quot;dropping-particle&quot;:&quot;&quot;,&quot;non-dropping-particle&quot;:&quot;&quot;},{&quot;family&quot;:&quot;Mahdinia&quot;,&quot;given&quot;:&quot;Iman&quot;,&quot;parse-names&quot;:false,&quot;dropping-particle&quot;:&quot;&quot;,&quot;non-dropping-particle&quot;:&quot;&quot;},{&quot;family&quot;:&quot;Tavassoli&quot;,&quot;given&quot;:&quot;Riley&quot;,&quot;parse-names&quot;:false,&quot;dropping-particle&quot;:&quot;&quot;,&quot;non-dropping-particle&quot;:&quot;&quot;}],&quot;container-title&quot;:&quot;Faculty Publications and Other Works -- Civil &amp; Environmental Engineering, https://trace.tennessee.edu/utk_civipubs/38&quot;,&quot;issued&quot;:{&quot;date-parts&quot;:[[2025]]},&quot;page&quot;:&quot;1-25&quot;},&quot;isTemporary&quot;:false}]},{&quot;citationID&quot;:&quot;MENDELEY_CITATION_78c12f52-2c80-49d4-add1-10560ef7107b&quot;,&quot;properties&quot;:{&quot;noteIndex&quot;:0},&quot;isEdited&quot;:false,&quot;manualOverride&quot;:{&quot;isManuallyOverridden&quot;:false,&quot;citeprocText&quot;:&quot;(&lt;i&gt;35&lt;/i&gt;–&lt;i&gt;38&lt;/i&gt;)&quot;,&quot;manualOverrideText&quot;:&quot;&quot;},&quot;citationTag&quot;:&quot;MENDELEY_CITATION_v3_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&quot;,&quot;citationItems&quot;:[{&quot;id&quot;:&quot;7aac710b-99fd-35b3-b86a-0fcb89e0c3af&quot;,&quot;itemData&quot;:{&quot;type&quot;:&quot;article-journal&quot;,&quot;id&quot;:&quot;7aac710b-99fd-35b3-b86a-0fcb89e0c3af&quot;,&quot;title&quot;:&quot;Investigation of factors influencing motorcyclist injury severity using random parameters logit model with heterogeneity in means and variances&quot;,&quot;author&quot;:[{&quot;family&quot;:&quot;Ijaz&quot;,&quot;given&quot;:&quot;Muhammad&quot;,&quot;parse-names&quot;:false,&quot;dropping-particle&quot;:&quot;&quot;,&quot;non-dropping-particle&quot;:&quot;&quot;},{&quot;family&quot;:&quot;Lan&quot;,&quot;given&quot;:&quot;Liu&quot;,&quot;parse-names&quot;:false,&quot;dropping-particle&quot;:&quot;&quot;,&quot;non-dropping-particle&quot;:&quot;&quot;},{&quot;family&quot;:&quot;Usman&quot;,&quot;given&quot;:&quot;Sheikh Muhammad&quot;,&quot;parse-names&quot;:false,&quot;dropping-particle&quot;:&quot;&quot;,&quot;non-dropping-particle&quot;:&quot;&quot;},{&quot;family&quot;:&quot;Zahid&quot;,&quot;given&quot;:&quot;Muhammad&quot;,&quot;parse-names&quot;:false,&quot;dropping-particle&quot;:&quot;&quot;,&quot;non-dropping-particle&quot;:&quot;&quot;},{&quot;family&quot;:&quot;Jamal&quot;,&quot;given&quot;:&quot;Arshad&quot;,&quot;parse-names&quot;:false,&quot;dropping-particle&quot;:&quot;&quot;,&quot;non-dropping-particle&quot;:&quot;&quot;}],&quot;container-title&quot;:&quot;International Journal of Crashworthiness&quot;,&quot;DOI&quot;:&quot;10.1080/13588265.2021.1959153&quot;,&quot;issued&quot;:{&quot;date-parts&quot;:[[2021]]},&quot;page&quot;:&quot;1412-1422&quot;,&quot;publisher&quot;:&quot;Taylor &amp; Francis&quot;,&quot;issue&quot;:&quot;5&quot;,&quot;volume&quot;:&quot;27&quot;,&quot;container-title-short&quot;:&quot;&quot;},&quot;isTemporary&quot;:false},{&quot;id&quot;:&quot;191be18c-2484-318e-9c82-51e13b2cd305&quot;,&quot;itemData&quot;:{&quot;type&quot;:&quot;article-journal&quot;,&quot;id&quot;:&quot;191be18c-2484-318e-9c82-51e13b2cd305&quot;,&quot;title&quot;:&quot;Temporal Instability of Factors Affecting Injury Severity in Helmet-Wearing and Non-Helmet-Wearing Motorcycle Crashes: A Random Parameter Approach with Heterogeneity in Means and Variances&quot;,&quot;author&quot;:[{&quot;family&quot;:&quot;Ijaz&quot;,&quot;given&quot;:&quot;Muhammad&quot;,&quot;parse-names&quot;:false,&quot;dropping-particle&quot;:&quot;&quot;,&quot;non-dropping-particle&quot;:&quot;&quot;},{&quot;family&quot;:&quot;Liu&quot;,&quot;given&quot;:&quot;Lan&quot;,&quot;parse-names&quot;:false,&quot;dropping-particle&quot;:&quot;&quot;,&quot;non-dropping-particle&quot;:&quot;&quot;},{&quot;family&quot;:&quot;Almarhabi&quot;,&quot;given&quot;:&quot;Yahya&quot;,&quot;parse-names&quot;:false,&quot;dropping-particle&quot;:&quot;&quot;,&quot;non-dropping-particle&quot;:&quot;&quot;},{&quot;family&quot;:&quot;Jamal&quot;,&quot;given&quot;:&quot;Arshad&quot;,&quot;parse-names&quot;:false,&quot;dropping-particle&quot;:&quot;&quot;,&quot;non-dropping-particle&quot;:&quot;&quot;},{&quot;family&quot;:&quot;Usman&quot;,&quot;given&quot;:&quot;Sheikh Muhammad&quot;,&quot;parse-names&quot;:false,&quot;dropping-particle&quot;:&quot;&quot;,&quot;non-dropping-particle&quot;:&quot;&quot;},{&quot;family&quot;:&quot;Zahid&quot;,&quot;given&quot;:&quot;Muhammad&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1710526&quot;,&quot;ISSN&quot;:&quot;16604601&quot;,&quot;PMID&quot;:&quot;36078241&quot;,&quot;issued&quot;:{&quot;date-parts&quot;:[[2022,9,1]]},&quot;abstract&quot;:&quot;Not wearing a helmet, not properly strapping the helmet on, or wearing a substandard helmet increases the risk of fatalities and injuries in motorcycle crashes. This research examines the differences in motorcycle crash injury severity considering crashes involving the compliance with and defiance of helmet use by motorcycle riders and highlights the temporal variation in their impact. Three-year (2017–2019) motorcycle crash data were collected from RESCUE 1122, a provincial emergency response service for Rawalpindi, Pakistan. The available crash data include crash-specific information, vehicle, driver, spatial and temporal characteristics, roadway features, and traffic volume, which influence the motorcyclist’s injury severity. A random parameters logit model with heterogeneity in means and variances was evaluated to predict critical contributory factors in helmet-wearing and non-helmet-wearing motorcyclist crashes. Model estimates suggest significant variations in the impact of explanatory variables on motorcyclists’ injury severity in the case of compliance with and defiance of helmet use. For helmet-wearing motorcyclists, key factors significantly associated with increasingly severe injury and fatal injuries include young riders (below 20 years of age), female pillion riders, collisions with another motorcycle, large trucks, passenger car, drivers aged 50 years and above, and drivers being distracted while driving. In contrast, for non-helmet-wearing motorcyclists, the significant factors responsible for severe injuries and fatalities were distracted driving, the collision of two motorcycles, crashes at U-turns, weekday crashes, and drivers above 50 years of age. The impact of parameters that predict motorcyclist injury severity was found to vary dramatically over time, exhibiting statistically significant temporal instability. The results of this study can serve as potential motorcycle safety guidelines for all relevant stakeholders to improve the state of motorcycle safety in the country.&quot;,&quot;publisher&quot;:&quot;MDPI&quot;,&quot;issue&quot;:&quot;17&quot;,&quot;volume&quot;:&quot;19&quot;},&quot;isTemporary&quot;:false},{&quot;id&quot;:&quot;01edf3e9-3003-39d1-9ff5-b4592097ae42&quot;,&quot;itemData&quot;:{&quot;type&quot;:&quot;article-journal&quot;,&quot;id&quot;:&quot;01edf3e9-3003-39d1-9ff5-b4592097ae42&quot;,&quot;title&quot;:&quot;Factors Influencing Motorists’ Injury Severities: An Empirical Assessment of Crashes in District Peshawar, Pakistan&quot;,&quot;author&quot;:[{&quot;family&quot;:&quot;Rashid&quot;,&quot;given&quot;:&quot;Haroon&quot;,&quot;parse-names&quot;:false,&quot;dropping-particle&quot;:&quot;&quot;,&quot;non-dropping-particle&quot;:&quot;&quot;},{&quot;family&quot;:&quot;Shah&quot;,&quot;given&quot;:&quot;Syed&quot;,&quot;parse-names&quot;:false,&quot;dropping-particle&quot;:&quot;&quot;,&quot;non-dropping-particle&quot;:&quot;&quot;},{&quot;family&quot;:&quot;Usman&quot;,&quot;given&quot;:&quot;Sheikh&quot;,&quot;parse-names&quot;:false,&quot;dropping-particle&quot;:&quot;&quot;,&quot;non-dropping-particle&quot;:&quot;&quot;}],&quot;container-title&quot;:&quot;Global Social Sciences Review, VIII&quot;,&quot;DOI&quot;:&quot;10.31703/gssr.2023(VIII-II).20&quot;,&quot;issued&quot;:{&quot;date-parts&quot;:[[2023]]},&quot;page&quot;:&quot;211-224&quot;,&quot;container-title-short&quot;:&quot;&quot;},&quot;isTemporary&quot;:false},{&quot;id&quot;:&quot;18923d2b-3a3b-3827-9f55-0f7993080cf5&quot;,&quot;itemData&quot;:{&quot;type&quot;:&quot;article-journal&quot;,&quot;id&quot;:&quot;18923d2b-3a3b-3827-9f55-0f7993080cf5&quot;,&quot;title&quot;:&quot;Beyond the conventional: Exploring pedestrian safety on interstates with Bayesian and machine learning models&quot;,&quot;author&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Safety Research&quot;,&quot;container-title-short&quot;:&quot;J Safety Res&quot;,&quot;DOI&quot;:&quot;10.1016/j.jsr.2025.06.018&quot;,&quot;issued&quot;:{&quot;date-parts&quot;:[[2025]]},&quot;page&quot;:&quot;141-156&quot;,&quot;volume&quot;:&quot;94&quot;},&quot;isTemporary&quot;:false}]},{&quot;citationID&quot;:&quot;MENDELEY_CITATION_3758ce1c-317b-4989-832c-a14c96bf29e4&quot;,&quot;properties&quot;:{&quot;noteIndex&quot;:0},&quot;isEdited&quot;:false,&quot;manualOverride&quot;:{&quot;isManuallyOverridden&quot;:false,&quot;citeprocText&quot;:&quot;(&lt;i&gt;4&lt;/i&gt;)&quot;,&quot;manualOverrideText&quot;:&quot;&quot;},&quot;citationTag&quot;:&quot;MENDELEY_CITATION_v3_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&quot;,&quot;citationItems&quot;:[{&quot;id&quot;:&quot;3e5f8b51-0557-3b44-bbba-769c1c31c4e5&quot;,&quot;itemData&quot;:{&quot;type&quot;:&quot;article-journal&quot;,&quot;id&quot;:&quot;3e5f8b51-0557-3b44-bbba-769c1c31c4e5&quot;,&quot;title&quot;:&quot;Pedestrian fatalities on interstate highways: Characteristics and countermeasures&quot;,&quot;author&quot;:[{&quot;family&quot;:&quot;Johnson&quot;,&quot;given&quot;:&quot;Christopher&quot;,&quot;parse-names&quot;:false,&quot;dropping-particle&quot;:&quot;&quot;,&quot;non-dropping-particle&quot;:&quot;&quot;}],&quot;container-title&quot;:&quot;Transportation Research Record&quot;,&quot;container-title-short&quot;:&quot;Transp Res Rec&quot;,&quot;issued&quot;:{&quot;date-parts&quot;:[[1997]]},&quot;page&quot;:&quot;23-29&quot;,&quot;issue&quot;:&quot;1&quot;,&quot;volume&quot;:&quot;1578&quot;},&quot;isTemporary&quot;:false}]},{&quot;citationID&quot;:&quot;MENDELEY_CITATION_52a4b758-38b3-4bec-8efa-4ff9b6f50ca0&quot;,&quot;properties&quot;:{&quot;noteIndex&quot;:0},&quot;isEdited&quot;:false,&quot;manualOverride&quot;:{&quot;isManuallyOverridden&quot;:false,&quot;citeprocText&quot;:&quot;(&lt;i&gt;39&lt;/i&gt;)&quot;,&quot;manualOverrideText&quot;:&quot;&quot;},&quot;citationTag&quot;:&quot;MENDELEY_CITATION_v3_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&quot;,&quot;citationItems&quot;:[{&quot;id&quot;:&quot;1ae78305-a459-3e1e-8b7a-240b99cb316e&quot;,&quot;itemData&quot;:{&quot;type&quot;:&quot;article-journal&quot;,&quot;id&quot;:&quot;1ae78305-a459-3e1e-8b7a-240b99cb316e&quot;,&quot;title&quot;:&quot;Pedestrian safety and the built environment: A review of the risk factors  &quot;,&quot;author&quot;:[{&quot;family&quot;:&quot;Stoker&quot;,&quot;given&quot;:&quot;Philip&quot;,&quot;parse-names&quot;:false,&quot;dropping-particle&quot;:&quot;&quot;,&quot;non-dropping-particle&quot;:&quot;&quot;},{&quot;family&quot;:&quot;Garfinkel-Castro&quot;,&quot;given&quot;:&quot;Andrea&quot;,&quot;parse-names&quot;:false,&quot;dropping-particle&quot;:&quot;&quot;,&quot;non-dropping-particle&quot;:&quot;&quot;},{&quot;family&quot;:&quot;Khayesi&quot;,&quot;given&quot;:&quot;Meleckidzedeck&quot;,&quot;parse-names&quot;:false,&quot;dropping-particle&quot;:&quot;&quot;,&quot;non-dropping-particle&quot;:&quot;&quot;},{&quot;family&quot;:&quot;Odero&quot;,&quot;given&quot;:&quot;Wilson&quot;,&quot;parse-names&quot;:false,&quot;dropping-particle&quot;:&quot;&quot;,&quot;non-dropping-particle&quot;:&quot;&quot;},{&quot;family&quot;:&quot;Mwangi&quot;,&quot;given&quot;:&quot;Martin&quot;,&quot;parse-names&quot;:false,&quot;dropping-particle&quot;:&quot;&quot;,&quot;non-dropping-particle&quot;:&quot;&quot;},{&quot;family&quot;:&quot;Peden&quot;,&quot;given&quot;:&quot;Margie&quot;,&quot;parse-names&quot;:false,&quot;dropping-particle&quot;:&quot;&quot;,&quot;non-dropping-particle&quot;:&quot;&quot;},{&quot;family&quot;:&quot;Ewing&quot;,&quot;given&quot;:&quot;Reid&quot;,&quot;parse-names&quot;:false,&quot;dropping-particle&quot;:&quot;&quot;,&quot;non-dropping-particle&quot;:&quot;&quot;}],&quot;container-title&quot;:&quot;Journal of Planning Literature&quot;,&quot;container-title-short&quot;:&quot;J Plan Lit&quot;,&quot;issued&quot;:{&quot;date-parts&quot;:[[2015]]},&quot;page&quot;:&quot;377-392&quot;,&quot;issue&quot;:&quot;4&quot;,&quot;volume&quot;:&quot;30&quot;},&quot;isTemporary&quot;:false}]},{&quot;citationID&quot;:&quot;MENDELEY_CITATION_a4b56ccf-8ceb-4ad4-8721-6119bd6cdeae&quot;,&quot;properties&quot;:{&quot;noteIndex&quot;:0},&quot;isEdited&quot;:false,&quot;manualOverride&quot;:{&quot;isManuallyOverridden&quot;:false,&quot;citeprocText&quot;:&quot;(&lt;i&gt;23&lt;/i&gt;)&quot;,&quot;manualOverrideText&quot;:&quot;&quot;},&quot;citationTag&quot;:&quot;MENDELEY_CITATION_v3_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&quot;,&quot;citationItems&quot;:[{&quot;id&quot;:&quot;e16469b5-ab29-3cc1-8001-88dcdf339418&quot;,&quot;itemData&quot;:{&quot;type&quot;:&quot;article-journal&quot;,&quot;id&quot;:&quot;e16469b5-ab29-3cc1-8001-88dcdf339418&quot;,&quot;title&quot;:&quot;Fatal pedestrian crashes on interstates and other freeways in the United States&quot;,&quot;author&quot;:[{&quot;family&quot;:&quot;Wang&quot;,&quot;given&quot;:&quot;Jin&quot;,&quot;parse-names&quot;:false,&quot;dropping-particle&quot;:&quot;&quot;,&quot;non-dropping-particle&quot;:&quot;&quot;},{&quot;family&quot;:&quot;Cicchino&quot;,&quot;given&quot;:&quot;Jessica&quot;,&quot;parse-names&quot;:false,&quot;dropping-particle&quot;:&quot;&quot;,&quot;non-dropping-particle&quot;:&quot;&quot;}],&quot;container-title&quot;:&quot;Journal of Safety Research&quot;,&quot;container-title-short&quot;:&quot;J Safety Res&quot;,&quot;issued&quot;:{&quot;date-parts&quot;:[[2020]]},&quot;page&quot;:&quot;1-7&quot;,&quot;volume&quot;:&quot;74&quot;},&quot;isTemporary&quot;:false}]},{&quot;citationID&quot;:&quot;MENDELEY_CITATION_ae0ed442-6b4b-4ea2-9250-b0f09355371e&quot;,&quot;properties&quot;:{&quot;noteIndex&quot;:0},&quot;isEdited&quot;:false,&quot;manualOverride&quot;:{&quot;isManuallyOverridden&quot;:false,&quot;citeprocText&quot;:&quot;(&lt;i&gt;40&lt;/i&gt;)&quot;,&quot;manualOverrideText&quot;:&quot;&quot;},&quot;citationTag&quot;:&quot;MENDELEY_CITATION_v3_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&quot;,&quot;citationItems&quot;:[{&quot;id&quot;:&quot;5af6cd73-84e6-36fa-932d-42fd74998cfd&quot;,&quot;itemData&quot;:{&quot;type&quot;:&quot;article-journal&quot;,&quot;id&quot;:&quot;5af6cd73-84e6-36fa-932d-42fd74998cfd&quot;,&quot;title&quot;:&quot;Investigating pedestrian-vehicle crashes on interstate highways: Applying random parameter binary logit model with heterogeneity in means&quot;,&quot;author&quot;:[{&quot;family&quot;:&quot;Hossain&quot;,&quot;given&quot;:&quot;Ahmed&quot;,&quot;parse-names&quot;:false,&quot;dropping-particle&quot;:&quot;&quot;,&quot;non-dropping-particle&quot;:&quot;&quot;},{&quot;family&quot;:&quot;Sun&quot;,&quot;given&quot;:&quot;Xiaoduan&quot;,&quot;parse-names&quot;:false,&quot;dropping-particle&quot;:&quot;&quot;,&quot;non-dropping-particle&quot;:&quot;&quot;},{&quot;family&quot;:&quot;Das&quot;,&quot;given&quot;:&quot;Subasish&quot;,&quot;parse-names&quot;:false,&quot;dropping-particle&quot;:&quot;&quot;,&quot;non-dropping-particle&quot;:&quot;&quot;},{&quot;family&quot;:&quot;Jafari&quot;,&quot;given&quot;:&quot;Monire&quot;,&quot;parse-names&quot;:false,&quot;dropping-particle&quot;:&quot;&quot;,&quot;non-dropping-particle&quot;:&quot;&quot;},{&quot;family&quot;:&quot;Rahman&quot;,&quot;given&quot;:&quot;Ashifur&quot;,&quot;parse-names&quot;:false,&quot;dropping-particle&quot;:&quot;&quot;,&quot;non-dropping-particle&quot;:&quot;&quot;}],&quot;container-title&quot;:&quot;Accident Analysis and Prevention&quot;,&quot;container-title-short&quot;:&quot;Accid Anal Prev&quot;,&quot;issued&quot;:{&quot;date-parts&quot;:[[2024]]},&quot;issue&quot;:&quot;107503&quot;,&quot;volume&quot;:&quot;199&quot;},&quot;isTemporary&quot;:false}]},{&quot;citationID&quot;:&quot;MENDELEY_CITATION_72b1c843-a470-455f-9d82-064f721e8ae4&quot;,&quot;properties&quot;:{&quot;noteIndex&quot;:0},&quot;isEdited&quot;:false,&quot;manualOverride&quot;:{&quot;isManuallyOverridden&quot;:false,&quot;citeprocText&quot;:&quot;(&lt;i&gt;23&lt;/i&gt;)&quot;,&quot;manualOverrideText&quot;:&quot;&quot;},&quot;citationTag&quot;:&quot;MENDELEY_CITATION_v3_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&quot;,&quot;citationItems&quot;:[{&quot;id&quot;:&quot;e16469b5-ab29-3cc1-8001-88dcdf339418&quot;,&quot;itemData&quot;:{&quot;type&quot;:&quot;article-journal&quot;,&quot;id&quot;:&quot;e16469b5-ab29-3cc1-8001-88dcdf339418&quot;,&quot;title&quot;:&quot;Fatal pedestrian crashes on interstates and other freeways in the United States&quot;,&quot;author&quot;:[{&quot;family&quot;:&quot;Wang&quot;,&quot;given&quot;:&quot;Jin&quot;,&quot;parse-names&quot;:false,&quot;dropping-particle&quot;:&quot;&quot;,&quot;non-dropping-particle&quot;:&quot;&quot;},{&quot;family&quot;:&quot;Cicchino&quot;,&quot;given&quot;:&quot;Jessica&quot;,&quot;parse-names&quot;:false,&quot;dropping-particle&quot;:&quot;&quot;,&quot;non-dropping-particle&quot;:&quot;&quot;}],&quot;container-title&quot;:&quot;Journal of Safety Research&quot;,&quot;container-title-short&quot;:&quot;J Safety Res&quot;,&quot;issued&quot;:{&quot;date-parts&quot;:[[2020]]},&quot;page&quot;:&quot;1-7&quot;,&quot;volume&quot;:&quot;74&quot;},&quot;isTemporary&quot;:false}]},{&quot;citationID&quot;:&quot;MENDELEY_CITATION_b6f8768e-7455-4476-951b-dc066748eddf&quot;,&quot;properties&quot;:{&quot;noteIndex&quot;:0},&quot;isEdited&quot;:false,&quot;manualOverride&quot;:{&quot;isManuallyOverridden&quot;:false,&quot;citeprocText&quot;:&quot;(&lt;i&gt;41&lt;/i&gt;–&lt;i&gt;44&lt;/i&gt;)&quot;,&quot;manualOverrideText&quot;:&quot;&quot;},&quot;citationItems&quot;:[{&quot;id&quot;:&quot;b374f8db-8a03-35f5-bb24-c8666aae6c0a&quot;,&quot;itemData&quot;:{&quot;type&quot;:&quot;article-journal&quot;,&quot;id&quot;:&quot;b374f8db-8a03-35f5-bb24-c8666aae6c0a&quot;,&quot;title&quot;:&quot;Effects of road lighting: An analysis based on Dutch accident statistics 1987–2006 &quot;,&quot;author&quot;:[{&quot;family&quot;:&quot;Wanvik&quot;,&quot;given&quot;:&quot;Per Ole&quot;,&quot;parse-names&quot;:false,&quot;dropping-particle&quot;:&quot;&quot;,&quot;non-dropping-particle&quot;:&quot;&quot;}],&quot;container-title&quot;:&quot;Accident Analysis &amp; Prevention&quot;,&quot;container-title-short&quot;:&quot;Accid Anal Prev&quot;,&quot;issued&quot;:{&quot;date-parts&quot;:[[2009]]},&quot;page&quot;:&quot;123-128&quot;,&quot;volume&quot;:&quot;41&quot;},&quot;isTemporary&quot;:false},{&quot;id&quot;:&quot;4f110415-13c1-368d-b592-7b6d220739b0&quot;,&quot;itemData&quot;:{&quot;type&quot;:&quot;article-journal&quot;,&quot;id&quot;:&quot;4f110415-13c1-368d-b592-7b6d220739b0&quot;,&quot;title&quot;:&quot;Advancing Crash Investigation With Connected and Automated Vehicle Data–Phase 2&quot;,&quot;author&quot;:[{&quot;family&quot;:&quot;Khattak&quot;,&quot;given&quot;:&quot;Asad&quot;,&quot;parse-names&quot;:false,&quot;dropping-particle&quot;:&quot;&quot;,&quot;non-dropping-particle&quot;:&quot;&quot;},{&quot;family&quot;:&quot;King&quot;,&quot;given&quot;:&quot;Meredith&quot;,&quot;parse-names&quot;:false,&quot;dropping-particle&quot;:&quot;&quot;,&quot;non-dropping-particle&quot;:&quot;&quot;},{&quot;family&quot;:&quot;Adeel&quot;,&quot;given&quot;:&quot;Muhammad&quot;,&quot;parse-names&quot;:false,&quot;dropping-particle&quot;:&quot;&quot;,&quot;non-dropping-particle&quot;:&quot;&quot;},{&quot;family&quot;:&quot;Usman&quot;,&quot;given&quot;:&quot;Sheikh&quot;,&quot;parse-names&quot;:false,&quot;dropping-particle&quot;:&quot;&quot;,&quot;non-dropping-particle&quot;:&quot;&quot;},{&quot;family&quot;:&quot;Mahdinia&quot;,&quot;given&quot;:&quot;Iman&quot;,&quot;parse-names&quot;:false,&quot;dropping-particle&quot;:&quot;&quot;,&quot;non-dropping-particle&quot;:&quot;&quot;}],&quot;container-title&quot;:&quot;Collaborative Sciences Center for Road Safety&quot;,&quot;issued&quot;:{&quot;date-parts&quot;:[[2024]]},&quot;volume&quot;:&quot;CSCRS R-42&quot;},&quot;isTemporary&quot;:false},{&quot;id&quot;:&quot;636f6826-c253-3cfb-85d3-e1c89b184c61&quot;,&quot;itemData&quot;:{&quot;type&quot;:&quot;article-journal&quot;,&quot;id&quot;:&quot;636f6826-c253-3cfb-85d3-e1c89b184c61&quot;,&quot;title&quot;:&quot;Advancing crash investigation with connected and automated vehicle data: Insights from a survey of law enforcement&quot;,&quot;author&quot;:[{&quot;family&quot;:&quot;Adeel&quot;,&quot;given&quot;:&quot;Muhammad&quot;,&quot;parse-names&quot;:false,&quot;dropping-particle&quot;:&quot;&quot;,&quot;non-dropping-particle&quot;:&quot;&quot;},{&quot;family&quot;:&quot;King&quot;,&quot;given&quot;:&quot;Meredith&quot;,&quot;parse-names&quot;:false,&quot;dropping-particle&quot;:&quot;&quot;,&quot;non-dropping-particle&quot;:&quot;&quot;},{&quot;family&quot;:&quot;Usman&quot;,&quot;given&quot;:&quot;Sheikh&quot;,&quot;parse-names&quot;:false,&quot;dropping-particle&quot;:&quot;&quot;,&quot;non-dropping-particle&quot;:&quot;&quot;},{&quot;family&quot;:&quot;Khattak&quot;,&quot;given&quot;:&quot;Asad&quot;,&quot;parse-names&quot;:false,&quot;dropping-particle&quot;:&quot;&quot;,&quot;non-dropping-particle&quot;:&quot;&quot;}],&quot;container-title&quot;:&quot;Journal of Transportation Safety &amp; Security&quot;,&quot;DOI&quot;:&quot;10.1080/19439962.2025.2462803&quot;,&quot;issued&quot;:{&quot;date-parts&quot;:[[2025]]},&quot;page&quot;:&quot;1-30&quot;},&quot;isTemporary&quot;:false},{&quot;id&quot;:&quot;6139679e-b486-32d3-a301-5ccf57d994cb&quot;,&quot;itemData&quot;:{&quot;type&quot;:&quot;article-journal&quot;,&quot;id&quot;:&quot;6139679e-b486-32d3-a301-5ccf57d994cb&quot;,&quot;title&quot;:&quot;Advancing Crash Investigation with Connected and Automated Vehicle Data: Insights from a Survey of Law Enforcement&quot;,&quot;author&quot;:[{&quot;family&quot;:&quot;King&quot;,&quot;given&quot;:&quot;Meredith&quot;,&quot;parse-names&quot;:false,&quot;dropping-particle&quot;:&quot;&quot;,&quot;non-dropping-particle&quot;:&quot;&quot;},{&quot;family&quot;:&quot;Usman&quot;,&quot;given&quot;:&quot;Sheikh&quot;,&quot;parse-names&quot;:false,&quot;dropping-particle&quot;:&quot;&quot;,&quot;non-dropping-particle&quot;:&quot;&quot;},{&quot;family&quot;:&quot;Adeel&quot;,&quot;given&quot;:&quot;Muhammad&quot;,&quot;parse-names&quot;:false,&quot;dropping-particle&quot;:&quot;&quot;,&quot;non-dropping-particle&quot;:&quot;&quot;},{&quot;family&quot;:&quot;Khattak&quot;,&quot;given&quot;:&quot;Asad&quot;,&quot;parse-names&quot;:false,&quot;dropping-particle&quot;:&quot;&quot;,&quot;non-dropping-particle&quot;:&quot;&quot;}],&quot;container-title&quot;:&quot;Faculty Publications and Other Works -- Civil &amp; Environmental Engineering. https://trace.tennessee.edu/utk_civipubs/32&quot;,&quot;issued&quot;:{&quot;date-parts&quot;:[[2024]]},&quot;page&quot;:&quot;1-20&quot;},&quot;isTemporary&quot;:false}],&quot;citationTag&quot;:&quot;MENDELEY_CITATION_v3_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&quot;},{&quot;citationID&quot;:&quot;MENDELEY_CITATION_7dc66ec2-467f-4f99-9ccc-1285c02c2279&quot;,&quot;properties&quot;:{&quot;noteIndex&quot;:0},&quot;isEdited&quot;:false,&quot;manualOverride&quot;:{&quot;isManuallyOverridden&quot;:false,&quot;citeprocText&quot;:&quot;(&lt;i&gt;23&lt;/i&gt;)&quot;,&quot;manualOverrideText&quot;:&quot;&quot;},&quot;citationTag&quot;:&quot;MENDELEY_CITATION_v3_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&quot;,&quot;citationItems&quot;:[{&quot;id&quot;:&quot;e16469b5-ab29-3cc1-8001-88dcdf339418&quot;,&quot;itemData&quot;:{&quot;type&quot;:&quot;article-journal&quot;,&quot;id&quot;:&quot;e16469b5-ab29-3cc1-8001-88dcdf339418&quot;,&quot;title&quot;:&quot;Fatal pedestrian crashes on interstates and other freeways in the United States&quot;,&quot;author&quot;:[{&quot;family&quot;:&quot;Wang&quot;,&quot;given&quot;:&quot;Jin&quot;,&quot;parse-names&quot;:false,&quot;dropping-particle&quot;:&quot;&quot;,&quot;non-dropping-particle&quot;:&quot;&quot;},{&quot;family&quot;:&quot;Cicchino&quot;,&quot;given&quot;:&quot;Jessica&quot;,&quot;parse-names&quot;:false,&quot;dropping-particle&quot;:&quot;&quot;,&quot;non-dropping-particle&quot;:&quot;&quot;}],&quot;container-title&quot;:&quot;Journal of Safety Research&quot;,&quot;container-title-short&quot;:&quot;J Safety Res&quot;,&quot;issued&quot;:{&quot;date-parts&quot;:[[2020]]},&quot;page&quot;:&quot;1-7&quot;,&quot;volume&quot;:&quot;74&quot;},&quot;isTemporary&quot;:false}]}]"/>
    <we:property name="MENDELEY_CITATIONS_LOCALE_CODE" value="&quot;en-US&quot;"/>
    <we:property name="MENDELEY_CITATIONS_STYLE" value="{&quot;id&quot;:&quot;https://www.zotero.org/styles/transportation-research-record&quot;,&quot;title&quot;:&quot;Transportation Research Record: Journal of the Transportation Research Board&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C19881AF-F3B4-45EC-BF7F-A6E53571C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29</Pages>
  <Words>8059</Words>
  <Characters>48954</Characters>
  <Application>Microsoft Office Word</Application>
  <DocSecurity>0</DocSecurity>
  <Lines>407</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Sheikh Muhammad Usman</dc:creator>
  <cp:lastModifiedBy>Sheikh Muhammad Usman</cp:lastModifiedBy>
  <cp:revision>68</cp:revision>
  <dcterms:created xsi:type="dcterms:W3CDTF">2024-08-01T02:43:00Z</dcterms:created>
  <dcterms:modified xsi:type="dcterms:W3CDTF">2025-12-16T20:34:00Z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87ca2f6d6da26686f2cb79d7b17c84565d538e38ffb861616237d3c3f12c9960</vt:lpwstr>
  </property>
</Properties>
</file>