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9095F" w14:textId="77777777" w:rsidR="007A7225" w:rsidRDefault="007A7225" w:rsidP="00E84B4C">
      <w:pPr>
        <w:spacing w:after="0" w:line="240" w:lineRule="auto"/>
        <w:ind w:left="720"/>
        <w:jc w:val="center"/>
        <w:rPr>
          <w:rFonts w:cstheme="minorHAnsi"/>
          <w:b/>
          <w:sz w:val="24"/>
          <w:szCs w:val="24"/>
        </w:rPr>
      </w:pPr>
      <w:bookmarkStart w:id="0" w:name="_Hlk14301929"/>
      <w:bookmarkEnd w:id="0"/>
    </w:p>
    <w:p w14:paraId="18C6AE20" w14:textId="77777777" w:rsidR="007A7225" w:rsidRDefault="007A7225" w:rsidP="00E84B4C">
      <w:pPr>
        <w:spacing w:after="0" w:line="240" w:lineRule="auto"/>
        <w:ind w:left="720"/>
        <w:jc w:val="center"/>
        <w:rPr>
          <w:rFonts w:cstheme="minorHAnsi"/>
          <w:b/>
          <w:sz w:val="24"/>
          <w:szCs w:val="24"/>
        </w:rPr>
      </w:pPr>
    </w:p>
    <w:p w14:paraId="22AF179A" w14:textId="77777777" w:rsidR="007A7225" w:rsidRDefault="007A7225" w:rsidP="00E84B4C">
      <w:pPr>
        <w:spacing w:after="0" w:line="240" w:lineRule="auto"/>
        <w:ind w:left="720"/>
        <w:jc w:val="center"/>
        <w:rPr>
          <w:rFonts w:cstheme="minorHAnsi"/>
          <w:b/>
          <w:sz w:val="24"/>
          <w:szCs w:val="24"/>
        </w:rPr>
      </w:pPr>
    </w:p>
    <w:p w14:paraId="6F8795FD" w14:textId="59BEF0AE" w:rsidR="007A7225" w:rsidRDefault="007A7225" w:rsidP="00E84B4C">
      <w:pPr>
        <w:spacing w:after="0" w:line="240" w:lineRule="auto"/>
        <w:ind w:left="720"/>
        <w:jc w:val="center"/>
        <w:rPr>
          <w:rFonts w:cstheme="minorHAnsi"/>
          <w:b/>
          <w:sz w:val="24"/>
          <w:szCs w:val="24"/>
        </w:rPr>
      </w:pPr>
    </w:p>
    <w:p w14:paraId="60372F7D" w14:textId="77777777" w:rsidR="007A7225" w:rsidRDefault="007A7225" w:rsidP="00E84B4C">
      <w:pPr>
        <w:spacing w:after="0" w:line="240" w:lineRule="auto"/>
        <w:ind w:left="720"/>
        <w:jc w:val="center"/>
        <w:rPr>
          <w:rFonts w:cstheme="minorHAnsi"/>
          <w:b/>
          <w:sz w:val="24"/>
          <w:szCs w:val="24"/>
        </w:rPr>
      </w:pPr>
    </w:p>
    <w:p w14:paraId="01947B54" w14:textId="77777777" w:rsidR="007A7225" w:rsidRDefault="007A7225" w:rsidP="00E84B4C">
      <w:pPr>
        <w:spacing w:after="0" w:line="240" w:lineRule="auto"/>
        <w:ind w:left="720"/>
        <w:jc w:val="center"/>
        <w:rPr>
          <w:rFonts w:cstheme="minorHAnsi"/>
          <w:b/>
          <w:sz w:val="24"/>
          <w:szCs w:val="24"/>
        </w:rPr>
      </w:pPr>
    </w:p>
    <w:p w14:paraId="55E3D6B6" w14:textId="77777777" w:rsidR="007A7225" w:rsidRDefault="007A7225" w:rsidP="00E84B4C">
      <w:pPr>
        <w:spacing w:after="0" w:line="240" w:lineRule="auto"/>
        <w:ind w:left="720"/>
        <w:jc w:val="center"/>
        <w:rPr>
          <w:rFonts w:cstheme="minorHAnsi"/>
          <w:b/>
          <w:sz w:val="24"/>
          <w:szCs w:val="24"/>
        </w:rPr>
      </w:pPr>
    </w:p>
    <w:p w14:paraId="3FB529D8" w14:textId="77777777" w:rsidR="007A7225" w:rsidRDefault="007A7225" w:rsidP="00E84B4C">
      <w:pPr>
        <w:spacing w:after="0" w:line="240" w:lineRule="auto"/>
        <w:ind w:left="720"/>
        <w:jc w:val="center"/>
        <w:rPr>
          <w:rFonts w:cstheme="minorHAnsi"/>
          <w:b/>
          <w:sz w:val="24"/>
          <w:szCs w:val="24"/>
        </w:rPr>
      </w:pPr>
    </w:p>
    <w:p w14:paraId="0BC877D7" w14:textId="77777777" w:rsidR="007A7225" w:rsidRDefault="007A7225" w:rsidP="00E84B4C">
      <w:pPr>
        <w:spacing w:after="0" w:line="240" w:lineRule="auto"/>
        <w:ind w:left="720"/>
        <w:jc w:val="center"/>
        <w:rPr>
          <w:rFonts w:cstheme="minorHAnsi"/>
          <w:b/>
          <w:sz w:val="24"/>
          <w:szCs w:val="24"/>
        </w:rPr>
      </w:pPr>
    </w:p>
    <w:p w14:paraId="30A7DC02" w14:textId="77777777" w:rsidR="007A7225" w:rsidRDefault="007A7225" w:rsidP="00E84B4C">
      <w:pPr>
        <w:spacing w:after="0" w:line="240" w:lineRule="auto"/>
        <w:ind w:left="720"/>
        <w:jc w:val="center"/>
        <w:rPr>
          <w:rFonts w:cstheme="minorHAnsi"/>
          <w:b/>
          <w:sz w:val="24"/>
          <w:szCs w:val="24"/>
        </w:rPr>
      </w:pPr>
    </w:p>
    <w:p w14:paraId="234D09D2" w14:textId="77777777" w:rsidR="007A7225" w:rsidRDefault="007A7225" w:rsidP="00E84B4C">
      <w:pPr>
        <w:spacing w:after="0" w:line="240" w:lineRule="auto"/>
        <w:ind w:left="720"/>
        <w:jc w:val="center"/>
        <w:rPr>
          <w:rFonts w:cstheme="minorHAnsi"/>
          <w:b/>
          <w:sz w:val="24"/>
          <w:szCs w:val="24"/>
        </w:rPr>
      </w:pPr>
    </w:p>
    <w:p w14:paraId="273D9AFB" w14:textId="7A640116" w:rsidR="007A7225" w:rsidRPr="006B2036" w:rsidRDefault="009F18DE" w:rsidP="009F18DE">
      <w:pPr>
        <w:spacing w:after="0" w:line="240" w:lineRule="auto"/>
        <w:ind w:left="720"/>
        <w:jc w:val="center"/>
        <w:rPr>
          <w:rFonts w:cstheme="minorHAnsi"/>
          <w:sz w:val="72"/>
          <w:szCs w:val="72"/>
        </w:rPr>
      </w:pPr>
      <w:r w:rsidRPr="006B2036">
        <w:rPr>
          <w:rFonts w:cstheme="minorHAnsi"/>
          <w:sz w:val="72"/>
          <w:szCs w:val="72"/>
        </w:rPr>
        <w:t>The Opioid Crisis</w:t>
      </w:r>
      <w:r w:rsidR="00AF0E63">
        <w:rPr>
          <w:rFonts w:cstheme="minorHAnsi"/>
          <w:sz w:val="72"/>
          <w:szCs w:val="72"/>
        </w:rPr>
        <w:t>: A Nationwide Epidemic</w:t>
      </w:r>
    </w:p>
    <w:p w14:paraId="527833DA" w14:textId="77777777" w:rsidR="006B2036" w:rsidRDefault="006B2036" w:rsidP="006B2036">
      <w:pPr>
        <w:spacing w:after="0" w:line="240" w:lineRule="auto"/>
        <w:jc w:val="center"/>
        <w:rPr>
          <w:rFonts w:cstheme="minorHAnsi"/>
          <w:sz w:val="72"/>
          <w:szCs w:val="72"/>
        </w:rPr>
      </w:pPr>
    </w:p>
    <w:p w14:paraId="45BBB9B2" w14:textId="77777777" w:rsidR="006B2036" w:rsidRDefault="006B2036" w:rsidP="006B2036">
      <w:pPr>
        <w:spacing w:after="0" w:line="240" w:lineRule="auto"/>
        <w:jc w:val="center"/>
        <w:rPr>
          <w:rFonts w:cstheme="minorHAnsi"/>
          <w:sz w:val="72"/>
          <w:szCs w:val="72"/>
        </w:rPr>
      </w:pPr>
    </w:p>
    <w:p w14:paraId="32D81260" w14:textId="77777777" w:rsidR="006B2036" w:rsidRDefault="006B2036" w:rsidP="006B2036">
      <w:pPr>
        <w:spacing w:after="0" w:line="240" w:lineRule="auto"/>
        <w:jc w:val="center"/>
        <w:rPr>
          <w:rFonts w:cstheme="minorHAnsi"/>
          <w:sz w:val="72"/>
          <w:szCs w:val="72"/>
        </w:rPr>
      </w:pPr>
    </w:p>
    <w:p w14:paraId="5D91CFE7" w14:textId="77777777" w:rsidR="006B2036" w:rsidRDefault="006B2036" w:rsidP="006B2036">
      <w:pPr>
        <w:spacing w:after="0" w:line="240" w:lineRule="auto"/>
        <w:jc w:val="center"/>
        <w:rPr>
          <w:rFonts w:cstheme="minorHAnsi"/>
          <w:sz w:val="72"/>
          <w:szCs w:val="72"/>
        </w:rPr>
      </w:pPr>
    </w:p>
    <w:p w14:paraId="1D23B90D" w14:textId="0C66C567" w:rsidR="007A7225" w:rsidRPr="006B2036" w:rsidRDefault="009F18DE" w:rsidP="00AF0E63">
      <w:pPr>
        <w:spacing w:after="0" w:line="240" w:lineRule="auto"/>
        <w:jc w:val="center"/>
        <w:rPr>
          <w:rFonts w:cstheme="minorHAnsi"/>
          <w:sz w:val="72"/>
          <w:szCs w:val="72"/>
        </w:rPr>
      </w:pPr>
      <w:r w:rsidRPr="006B2036">
        <w:rPr>
          <w:rFonts w:cstheme="minorHAnsi"/>
          <w:sz w:val="72"/>
          <w:szCs w:val="72"/>
        </w:rPr>
        <w:t xml:space="preserve">By: Spencer </w:t>
      </w:r>
      <w:proofErr w:type="spellStart"/>
      <w:r w:rsidRPr="006B2036">
        <w:rPr>
          <w:rFonts w:cstheme="minorHAnsi"/>
          <w:sz w:val="72"/>
          <w:szCs w:val="72"/>
        </w:rPr>
        <w:t>Ammen</w:t>
      </w:r>
      <w:proofErr w:type="spellEnd"/>
    </w:p>
    <w:p w14:paraId="677D593A" w14:textId="77777777" w:rsidR="007A7225" w:rsidRDefault="007A7225" w:rsidP="00E84B4C">
      <w:pPr>
        <w:spacing w:after="0" w:line="240" w:lineRule="auto"/>
        <w:ind w:left="720"/>
        <w:jc w:val="center"/>
        <w:rPr>
          <w:rFonts w:cstheme="minorHAnsi"/>
          <w:b/>
          <w:sz w:val="24"/>
          <w:szCs w:val="24"/>
        </w:rPr>
      </w:pPr>
    </w:p>
    <w:p w14:paraId="5A50A047" w14:textId="77777777" w:rsidR="007A7225" w:rsidRDefault="007A7225" w:rsidP="00E84B4C">
      <w:pPr>
        <w:spacing w:after="0" w:line="240" w:lineRule="auto"/>
        <w:ind w:left="720"/>
        <w:jc w:val="center"/>
        <w:rPr>
          <w:rFonts w:cstheme="minorHAnsi"/>
          <w:b/>
          <w:sz w:val="24"/>
          <w:szCs w:val="24"/>
        </w:rPr>
      </w:pPr>
    </w:p>
    <w:p w14:paraId="3FD9D3D1" w14:textId="77777777" w:rsidR="007A7225" w:rsidRDefault="007A7225" w:rsidP="00E84B4C">
      <w:pPr>
        <w:spacing w:after="0" w:line="240" w:lineRule="auto"/>
        <w:ind w:left="720"/>
        <w:jc w:val="center"/>
        <w:rPr>
          <w:rFonts w:cstheme="minorHAnsi"/>
          <w:b/>
          <w:sz w:val="24"/>
          <w:szCs w:val="24"/>
        </w:rPr>
      </w:pPr>
    </w:p>
    <w:p w14:paraId="661B1541" w14:textId="77777777" w:rsidR="007A7225" w:rsidRDefault="007A7225" w:rsidP="00E84B4C">
      <w:pPr>
        <w:spacing w:after="0" w:line="240" w:lineRule="auto"/>
        <w:ind w:left="720"/>
        <w:jc w:val="center"/>
        <w:rPr>
          <w:rFonts w:cstheme="minorHAnsi"/>
          <w:b/>
          <w:sz w:val="24"/>
          <w:szCs w:val="24"/>
        </w:rPr>
      </w:pPr>
    </w:p>
    <w:p w14:paraId="26B19011" w14:textId="77777777" w:rsidR="007A7225" w:rsidRDefault="007A7225" w:rsidP="00E84B4C">
      <w:pPr>
        <w:spacing w:after="0" w:line="240" w:lineRule="auto"/>
        <w:ind w:left="720"/>
        <w:jc w:val="center"/>
        <w:rPr>
          <w:rFonts w:cstheme="minorHAnsi"/>
          <w:b/>
          <w:sz w:val="24"/>
          <w:szCs w:val="24"/>
        </w:rPr>
      </w:pPr>
    </w:p>
    <w:p w14:paraId="1DD4B38C" w14:textId="77777777" w:rsidR="007A7225" w:rsidRDefault="007A7225" w:rsidP="00E84B4C">
      <w:pPr>
        <w:spacing w:after="0" w:line="240" w:lineRule="auto"/>
        <w:ind w:left="720"/>
        <w:jc w:val="center"/>
        <w:rPr>
          <w:rFonts w:cstheme="minorHAnsi"/>
          <w:b/>
          <w:sz w:val="24"/>
          <w:szCs w:val="24"/>
        </w:rPr>
      </w:pPr>
    </w:p>
    <w:p w14:paraId="7899272B" w14:textId="77777777" w:rsidR="007A7225" w:rsidRDefault="007A7225" w:rsidP="00E84B4C">
      <w:pPr>
        <w:spacing w:after="0" w:line="240" w:lineRule="auto"/>
        <w:ind w:left="720"/>
        <w:jc w:val="center"/>
        <w:rPr>
          <w:rFonts w:cstheme="minorHAnsi"/>
          <w:b/>
          <w:sz w:val="24"/>
          <w:szCs w:val="24"/>
        </w:rPr>
      </w:pPr>
    </w:p>
    <w:p w14:paraId="2D91AD79" w14:textId="77777777" w:rsidR="007A7225" w:rsidRDefault="007A7225" w:rsidP="00E84B4C">
      <w:pPr>
        <w:spacing w:after="0" w:line="240" w:lineRule="auto"/>
        <w:ind w:left="720"/>
        <w:jc w:val="center"/>
        <w:rPr>
          <w:rFonts w:cstheme="minorHAnsi"/>
          <w:b/>
          <w:sz w:val="24"/>
          <w:szCs w:val="24"/>
        </w:rPr>
      </w:pPr>
    </w:p>
    <w:p w14:paraId="720B32D8" w14:textId="77777777" w:rsidR="007A7225" w:rsidRDefault="007A7225" w:rsidP="00E84B4C">
      <w:pPr>
        <w:spacing w:after="0" w:line="240" w:lineRule="auto"/>
        <w:ind w:left="720"/>
        <w:jc w:val="center"/>
        <w:rPr>
          <w:rFonts w:cstheme="minorHAnsi"/>
          <w:b/>
          <w:sz w:val="24"/>
          <w:szCs w:val="24"/>
        </w:rPr>
      </w:pPr>
    </w:p>
    <w:p w14:paraId="51E87010" w14:textId="77777777" w:rsidR="007A7225" w:rsidRDefault="007A7225" w:rsidP="00E84B4C">
      <w:pPr>
        <w:spacing w:after="0" w:line="240" w:lineRule="auto"/>
        <w:ind w:left="720"/>
        <w:jc w:val="center"/>
        <w:rPr>
          <w:rFonts w:cstheme="minorHAnsi"/>
          <w:b/>
          <w:sz w:val="24"/>
          <w:szCs w:val="24"/>
        </w:rPr>
      </w:pPr>
    </w:p>
    <w:p w14:paraId="068FEAC9" w14:textId="698AA645" w:rsidR="006B2036" w:rsidRDefault="006B2036" w:rsidP="00AF0E63">
      <w:pPr>
        <w:spacing w:after="0" w:line="240" w:lineRule="auto"/>
        <w:rPr>
          <w:rFonts w:cstheme="minorHAnsi"/>
          <w:b/>
          <w:sz w:val="24"/>
          <w:szCs w:val="24"/>
        </w:rPr>
      </w:pPr>
    </w:p>
    <w:p w14:paraId="071999E2" w14:textId="77777777" w:rsidR="00AF0E63" w:rsidRDefault="00AF0E63" w:rsidP="00AF0E63">
      <w:pPr>
        <w:spacing w:after="0" w:line="240" w:lineRule="auto"/>
        <w:rPr>
          <w:rFonts w:cstheme="minorHAnsi"/>
          <w:b/>
          <w:color w:val="000000" w:themeColor="text1"/>
          <w:sz w:val="24"/>
          <w:szCs w:val="24"/>
        </w:rPr>
      </w:pPr>
    </w:p>
    <w:p w14:paraId="05A761AC" w14:textId="731CD34C" w:rsidR="00AF0E63" w:rsidRDefault="00AF0E63" w:rsidP="00AF0E63">
      <w:pPr>
        <w:spacing w:after="0" w:line="240" w:lineRule="auto"/>
        <w:ind w:left="720"/>
        <w:jc w:val="center"/>
        <w:rPr>
          <w:rFonts w:cstheme="minorHAnsi"/>
          <w:b/>
          <w:color w:val="000000" w:themeColor="text1"/>
          <w:sz w:val="24"/>
          <w:szCs w:val="24"/>
        </w:rPr>
      </w:pPr>
      <w:r>
        <w:rPr>
          <w:rFonts w:cstheme="minorHAnsi"/>
          <w:b/>
          <w:color w:val="000000" w:themeColor="text1"/>
          <w:sz w:val="24"/>
          <w:szCs w:val="24"/>
        </w:rPr>
        <w:lastRenderedPageBreak/>
        <w:t>History of Opioids/Statement of the Problem</w:t>
      </w:r>
    </w:p>
    <w:p w14:paraId="63DA280C" w14:textId="7C312D64" w:rsidR="00E84B4C" w:rsidRPr="00757351" w:rsidRDefault="006525A0" w:rsidP="00567B9F">
      <w:pPr>
        <w:spacing w:after="0" w:line="240" w:lineRule="auto"/>
        <w:ind w:left="720"/>
        <w:rPr>
          <w:rFonts w:cstheme="minorHAnsi"/>
          <w:b/>
          <w:color w:val="000000" w:themeColor="text1"/>
          <w:sz w:val="24"/>
          <w:szCs w:val="24"/>
        </w:rPr>
      </w:pPr>
      <w:r w:rsidRPr="00757351">
        <w:rPr>
          <w:rFonts w:cstheme="minorHAnsi"/>
          <w:b/>
          <w:color w:val="000000" w:themeColor="text1"/>
          <w:sz w:val="24"/>
          <w:szCs w:val="24"/>
        </w:rPr>
        <w:t>Introduction</w:t>
      </w:r>
    </w:p>
    <w:p w14:paraId="5963826C" w14:textId="4B12105B" w:rsidR="00321D1F" w:rsidRPr="00567B9F" w:rsidRDefault="00F86E64" w:rsidP="00567B9F">
      <w:pPr>
        <w:spacing w:after="0" w:line="240" w:lineRule="auto"/>
        <w:ind w:left="720"/>
        <w:rPr>
          <w:rFonts w:cstheme="minorHAnsi"/>
          <w:color w:val="000000" w:themeColor="text1"/>
          <w:sz w:val="24"/>
          <w:szCs w:val="24"/>
        </w:rPr>
      </w:pPr>
      <w:r w:rsidRPr="00567B9F">
        <w:rPr>
          <w:rFonts w:cstheme="minorHAnsi"/>
          <w:color w:val="000000" w:themeColor="text1"/>
          <w:sz w:val="24"/>
          <w:szCs w:val="24"/>
        </w:rPr>
        <w:t xml:space="preserve">     </w:t>
      </w:r>
      <w:r w:rsidR="00B9111F" w:rsidRPr="00567B9F">
        <w:rPr>
          <w:rFonts w:cstheme="minorHAnsi"/>
          <w:color w:val="000000" w:themeColor="text1"/>
          <w:sz w:val="24"/>
          <w:szCs w:val="24"/>
        </w:rPr>
        <w:t>The opioid crisis is one of the</w:t>
      </w:r>
      <w:r w:rsidR="00D24ABD" w:rsidRPr="00567B9F">
        <w:rPr>
          <w:rFonts w:cstheme="minorHAnsi"/>
          <w:color w:val="000000" w:themeColor="text1"/>
          <w:sz w:val="24"/>
          <w:szCs w:val="24"/>
        </w:rPr>
        <w:t xml:space="preserve"> </w:t>
      </w:r>
      <w:r w:rsidR="00C6240D" w:rsidRPr="00567B9F">
        <w:rPr>
          <w:rFonts w:cstheme="minorHAnsi"/>
          <w:color w:val="000000" w:themeColor="text1"/>
          <w:sz w:val="24"/>
          <w:szCs w:val="24"/>
        </w:rPr>
        <w:t>most pressing issues</w:t>
      </w:r>
      <w:r w:rsidR="000D6757" w:rsidRPr="00567B9F">
        <w:rPr>
          <w:rFonts w:cstheme="minorHAnsi"/>
          <w:color w:val="000000" w:themeColor="text1"/>
          <w:sz w:val="24"/>
          <w:szCs w:val="24"/>
        </w:rPr>
        <w:t xml:space="preserve"> currently facing the United S</w:t>
      </w:r>
      <w:r w:rsidR="00B9111F" w:rsidRPr="00567B9F">
        <w:rPr>
          <w:rFonts w:cstheme="minorHAnsi"/>
          <w:color w:val="000000" w:themeColor="text1"/>
          <w:sz w:val="24"/>
          <w:szCs w:val="24"/>
        </w:rPr>
        <w:t>tates</w:t>
      </w:r>
      <w:r w:rsidR="00C6240D" w:rsidRPr="00567B9F">
        <w:rPr>
          <w:rFonts w:cstheme="minorHAnsi"/>
          <w:color w:val="000000" w:themeColor="text1"/>
          <w:sz w:val="24"/>
          <w:szCs w:val="24"/>
        </w:rPr>
        <w:t xml:space="preserve"> and has caused</w:t>
      </w:r>
      <w:r w:rsidR="00B9111F" w:rsidRPr="00567B9F">
        <w:rPr>
          <w:rFonts w:cstheme="minorHAnsi"/>
          <w:color w:val="000000" w:themeColor="text1"/>
          <w:sz w:val="24"/>
          <w:szCs w:val="24"/>
        </w:rPr>
        <w:t xml:space="preserve"> serious social and economic </w:t>
      </w:r>
      <w:r w:rsidR="00C6240D" w:rsidRPr="00567B9F">
        <w:rPr>
          <w:rFonts w:cstheme="minorHAnsi"/>
          <w:color w:val="000000" w:themeColor="text1"/>
          <w:sz w:val="24"/>
          <w:szCs w:val="24"/>
        </w:rPr>
        <w:t>problems for its citizens</w:t>
      </w:r>
      <w:r w:rsidR="00B9111F" w:rsidRPr="00567B9F">
        <w:rPr>
          <w:rFonts w:cstheme="minorHAnsi"/>
          <w:color w:val="000000" w:themeColor="text1"/>
          <w:sz w:val="24"/>
          <w:szCs w:val="24"/>
        </w:rPr>
        <w:t>. Th</w:t>
      </w:r>
      <w:r w:rsidR="00C6240D" w:rsidRPr="00567B9F">
        <w:rPr>
          <w:rFonts w:cstheme="minorHAnsi"/>
          <w:color w:val="000000" w:themeColor="text1"/>
          <w:sz w:val="24"/>
          <w:szCs w:val="24"/>
        </w:rPr>
        <w:t>is problem has become so severe that it was</w:t>
      </w:r>
      <w:r w:rsidR="00B9111F" w:rsidRPr="00567B9F">
        <w:rPr>
          <w:rFonts w:cstheme="minorHAnsi"/>
          <w:color w:val="000000" w:themeColor="text1"/>
          <w:sz w:val="24"/>
          <w:szCs w:val="24"/>
        </w:rPr>
        <w:t xml:space="preserve"> recognized as a </w:t>
      </w:r>
      <w:r w:rsidR="00C6240D" w:rsidRPr="00567B9F">
        <w:rPr>
          <w:rFonts w:cstheme="minorHAnsi"/>
          <w:color w:val="000000" w:themeColor="text1"/>
          <w:sz w:val="24"/>
          <w:szCs w:val="24"/>
        </w:rPr>
        <w:t>“</w:t>
      </w:r>
      <w:r w:rsidR="000747CA" w:rsidRPr="00567B9F">
        <w:rPr>
          <w:rFonts w:cstheme="minorHAnsi"/>
          <w:color w:val="000000" w:themeColor="text1"/>
          <w:sz w:val="24"/>
          <w:szCs w:val="24"/>
        </w:rPr>
        <w:t>public health emergency</w:t>
      </w:r>
      <w:r w:rsidR="00C6240D" w:rsidRPr="00567B9F">
        <w:rPr>
          <w:rFonts w:cstheme="minorHAnsi"/>
          <w:color w:val="000000" w:themeColor="text1"/>
          <w:sz w:val="24"/>
          <w:szCs w:val="24"/>
        </w:rPr>
        <w:t>”</w:t>
      </w:r>
      <w:r w:rsidR="00B9111F" w:rsidRPr="00567B9F">
        <w:rPr>
          <w:rFonts w:cstheme="minorHAnsi"/>
          <w:color w:val="000000" w:themeColor="text1"/>
          <w:sz w:val="24"/>
          <w:szCs w:val="24"/>
        </w:rPr>
        <w:t xml:space="preserve"> by President Donald Trump</w:t>
      </w:r>
      <w:r w:rsidR="00445FC0" w:rsidRPr="00567B9F">
        <w:rPr>
          <w:rFonts w:cstheme="minorHAnsi"/>
          <w:color w:val="000000" w:themeColor="text1"/>
          <w:sz w:val="24"/>
          <w:szCs w:val="24"/>
        </w:rPr>
        <w:t xml:space="preserve"> in October of 2017</w:t>
      </w:r>
      <w:r w:rsidR="00130F26" w:rsidRPr="00567B9F">
        <w:rPr>
          <w:rFonts w:cstheme="minorHAnsi"/>
          <w:color w:val="000000" w:themeColor="text1"/>
          <w:sz w:val="24"/>
          <w:szCs w:val="24"/>
        </w:rPr>
        <w:t xml:space="preserve"> </w:t>
      </w:r>
      <w:r w:rsidR="00ED6A77" w:rsidRPr="00567B9F">
        <w:rPr>
          <w:rFonts w:cstheme="minorHAnsi"/>
          <w:color w:val="000000" w:themeColor="text1"/>
          <w:sz w:val="24"/>
          <w:szCs w:val="24"/>
        </w:rPr>
        <w:t>(</w:t>
      </w:r>
      <w:proofErr w:type="spellStart"/>
      <w:r w:rsidR="00035A88" w:rsidRPr="00567B9F">
        <w:rPr>
          <w:rFonts w:cstheme="minorHAnsi"/>
          <w:color w:val="000000" w:themeColor="text1"/>
          <w:sz w:val="24"/>
          <w:szCs w:val="24"/>
          <w:shd w:val="clear" w:color="auto" w:fill="FFFFFF"/>
        </w:rPr>
        <w:t>Felter</w:t>
      </w:r>
      <w:proofErr w:type="spellEnd"/>
      <w:r w:rsidR="00D314DD" w:rsidRPr="00567B9F">
        <w:rPr>
          <w:rFonts w:cstheme="minorHAnsi"/>
          <w:color w:val="000000" w:themeColor="text1"/>
          <w:sz w:val="24"/>
          <w:szCs w:val="24"/>
          <w:shd w:val="clear" w:color="auto" w:fill="FFFFFF"/>
        </w:rPr>
        <w:t>,</w:t>
      </w:r>
      <w:r w:rsidR="00035A88" w:rsidRPr="00567B9F">
        <w:rPr>
          <w:rFonts w:cstheme="minorHAnsi"/>
          <w:color w:val="000000" w:themeColor="text1"/>
          <w:sz w:val="24"/>
          <w:szCs w:val="24"/>
          <w:shd w:val="clear" w:color="auto" w:fill="FFFFFF"/>
        </w:rPr>
        <w:t xml:space="preserve"> 2017</w:t>
      </w:r>
      <w:r w:rsidR="00ED6A77" w:rsidRPr="00567B9F">
        <w:rPr>
          <w:rFonts w:cstheme="minorHAnsi"/>
          <w:color w:val="000000" w:themeColor="text1"/>
          <w:sz w:val="24"/>
          <w:szCs w:val="24"/>
        </w:rPr>
        <w:t>)</w:t>
      </w:r>
      <w:r w:rsidR="00B9111F" w:rsidRPr="00567B9F">
        <w:rPr>
          <w:rFonts w:cstheme="minorHAnsi"/>
          <w:color w:val="000000" w:themeColor="text1"/>
          <w:sz w:val="24"/>
          <w:szCs w:val="24"/>
        </w:rPr>
        <w:t xml:space="preserve">. </w:t>
      </w:r>
      <w:r w:rsidR="00152E16" w:rsidRPr="00567B9F">
        <w:rPr>
          <w:rFonts w:cstheme="minorHAnsi"/>
          <w:color w:val="000000" w:themeColor="text1"/>
          <w:sz w:val="24"/>
          <w:szCs w:val="24"/>
        </w:rPr>
        <w:t xml:space="preserve">While opioids can be </w:t>
      </w:r>
      <w:r w:rsidR="00035A88" w:rsidRPr="00567B9F">
        <w:rPr>
          <w:rFonts w:cstheme="minorHAnsi"/>
          <w:color w:val="000000" w:themeColor="text1"/>
          <w:sz w:val="24"/>
          <w:szCs w:val="24"/>
        </w:rPr>
        <w:t>helpful</w:t>
      </w:r>
      <w:r w:rsidR="00152E16" w:rsidRPr="00567B9F">
        <w:rPr>
          <w:rFonts w:cstheme="minorHAnsi"/>
          <w:color w:val="000000" w:themeColor="text1"/>
          <w:sz w:val="24"/>
          <w:szCs w:val="24"/>
        </w:rPr>
        <w:t xml:space="preserve"> to </w:t>
      </w:r>
      <w:r w:rsidR="00035A88" w:rsidRPr="00567B9F">
        <w:rPr>
          <w:rFonts w:cstheme="minorHAnsi"/>
          <w:color w:val="000000" w:themeColor="text1"/>
          <w:sz w:val="24"/>
          <w:szCs w:val="24"/>
        </w:rPr>
        <w:t>people</w:t>
      </w:r>
      <w:r w:rsidR="00152E16" w:rsidRPr="00567B9F">
        <w:rPr>
          <w:rFonts w:cstheme="minorHAnsi"/>
          <w:color w:val="000000" w:themeColor="text1"/>
          <w:sz w:val="24"/>
          <w:szCs w:val="24"/>
        </w:rPr>
        <w:t xml:space="preserve"> seeking pain relief, </w:t>
      </w:r>
      <w:r w:rsidR="00C6240D" w:rsidRPr="00567B9F">
        <w:rPr>
          <w:rFonts w:cstheme="minorHAnsi"/>
          <w:color w:val="000000" w:themeColor="text1"/>
          <w:sz w:val="24"/>
          <w:szCs w:val="24"/>
        </w:rPr>
        <w:t xml:space="preserve">the focus of this thesis will be on </w:t>
      </w:r>
      <w:r w:rsidR="00130F26" w:rsidRPr="00567B9F">
        <w:rPr>
          <w:rFonts w:cstheme="minorHAnsi"/>
          <w:color w:val="000000" w:themeColor="text1"/>
          <w:sz w:val="24"/>
          <w:szCs w:val="24"/>
        </w:rPr>
        <w:t xml:space="preserve">the negative impacts associated with </w:t>
      </w:r>
      <w:r w:rsidR="00427313">
        <w:rPr>
          <w:rFonts w:cstheme="minorHAnsi"/>
          <w:color w:val="000000" w:themeColor="text1"/>
          <w:sz w:val="24"/>
          <w:szCs w:val="24"/>
        </w:rPr>
        <w:t>its</w:t>
      </w:r>
      <w:r w:rsidR="00035A88" w:rsidRPr="00567B9F">
        <w:rPr>
          <w:rFonts w:cstheme="minorHAnsi"/>
          <w:color w:val="000000" w:themeColor="text1"/>
          <w:sz w:val="24"/>
          <w:szCs w:val="24"/>
        </w:rPr>
        <w:t xml:space="preserve"> </w:t>
      </w:r>
      <w:r w:rsidR="00130F26" w:rsidRPr="00567B9F">
        <w:rPr>
          <w:rFonts w:cstheme="minorHAnsi"/>
          <w:color w:val="000000" w:themeColor="text1"/>
          <w:sz w:val="24"/>
          <w:szCs w:val="24"/>
        </w:rPr>
        <w:t>abus</w:t>
      </w:r>
      <w:r w:rsidR="00C6240D" w:rsidRPr="00567B9F">
        <w:rPr>
          <w:rFonts w:cstheme="minorHAnsi"/>
          <w:color w:val="000000" w:themeColor="text1"/>
          <w:sz w:val="24"/>
          <w:szCs w:val="24"/>
        </w:rPr>
        <w:t>e. T</w:t>
      </w:r>
      <w:r w:rsidR="00B6171E" w:rsidRPr="00567B9F">
        <w:rPr>
          <w:rFonts w:cstheme="minorHAnsi"/>
          <w:color w:val="000000" w:themeColor="text1"/>
          <w:sz w:val="24"/>
          <w:szCs w:val="24"/>
        </w:rPr>
        <w:t>his</w:t>
      </w:r>
      <w:r w:rsidR="00321D1F" w:rsidRPr="00567B9F">
        <w:rPr>
          <w:rFonts w:cstheme="minorHAnsi"/>
          <w:color w:val="000000" w:themeColor="text1"/>
          <w:sz w:val="24"/>
          <w:szCs w:val="24"/>
        </w:rPr>
        <w:t xml:space="preserve"> thesis </w:t>
      </w:r>
      <w:r w:rsidR="006525A0" w:rsidRPr="00567B9F">
        <w:rPr>
          <w:rFonts w:cstheme="minorHAnsi"/>
          <w:color w:val="000000" w:themeColor="text1"/>
          <w:sz w:val="24"/>
          <w:szCs w:val="24"/>
        </w:rPr>
        <w:t xml:space="preserve">examines the social and economic costs </w:t>
      </w:r>
      <w:r w:rsidR="00C6240D" w:rsidRPr="00567B9F">
        <w:rPr>
          <w:rFonts w:cstheme="minorHAnsi"/>
          <w:color w:val="000000" w:themeColor="text1"/>
          <w:sz w:val="24"/>
          <w:szCs w:val="24"/>
        </w:rPr>
        <w:t>of</w:t>
      </w:r>
      <w:r w:rsidR="006525A0" w:rsidRPr="00567B9F">
        <w:rPr>
          <w:rFonts w:cstheme="minorHAnsi"/>
          <w:color w:val="000000" w:themeColor="text1"/>
          <w:sz w:val="24"/>
          <w:szCs w:val="24"/>
        </w:rPr>
        <w:t xml:space="preserve"> the opioid crisis</w:t>
      </w:r>
      <w:r w:rsidR="009E3C0B" w:rsidRPr="00567B9F">
        <w:rPr>
          <w:rFonts w:cstheme="minorHAnsi"/>
          <w:color w:val="000000" w:themeColor="text1"/>
          <w:sz w:val="24"/>
          <w:szCs w:val="24"/>
        </w:rPr>
        <w:t xml:space="preserve"> both nationally and in Tennessee</w:t>
      </w:r>
      <w:r w:rsidR="009F18DE">
        <w:rPr>
          <w:rFonts w:cstheme="minorHAnsi"/>
          <w:color w:val="000000" w:themeColor="text1"/>
          <w:sz w:val="24"/>
          <w:szCs w:val="24"/>
        </w:rPr>
        <w:t>; more</w:t>
      </w:r>
      <w:r w:rsidR="00427313">
        <w:rPr>
          <w:rFonts w:cstheme="minorHAnsi"/>
          <w:color w:val="000000" w:themeColor="text1"/>
          <w:sz w:val="24"/>
          <w:szCs w:val="24"/>
        </w:rPr>
        <w:t xml:space="preserve"> specifically</w:t>
      </w:r>
      <w:r w:rsidR="006525A0" w:rsidRPr="00567B9F">
        <w:rPr>
          <w:rFonts w:cstheme="minorHAnsi"/>
          <w:color w:val="000000" w:themeColor="text1"/>
          <w:sz w:val="24"/>
          <w:szCs w:val="24"/>
        </w:rPr>
        <w:t>,</w:t>
      </w:r>
      <w:r w:rsidR="00AE1629" w:rsidRPr="00567B9F">
        <w:rPr>
          <w:rFonts w:cstheme="minorHAnsi"/>
          <w:color w:val="000000" w:themeColor="text1"/>
          <w:sz w:val="24"/>
          <w:szCs w:val="24"/>
        </w:rPr>
        <w:t xml:space="preserve"> </w:t>
      </w:r>
      <w:r w:rsidR="009F18DE">
        <w:rPr>
          <w:rFonts w:cstheme="minorHAnsi"/>
          <w:color w:val="000000" w:themeColor="text1"/>
          <w:sz w:val="24"/>
          <w:szCs w:val="24"/>
        </w:rPr>
        <w:t xml:space="preserve">it </w:t>
      </w:r>
      <w:r w:rsidR="00321D1F" w:rsidRPr="00567B9F">
        <w:rPr>
          <w:rFonts w:cstheme="minorHAnsi"/>
          <w:color w:val="000000" w:themeColor="text1"/>
          <w:sz w:val="24"/>
          <w:szCs w:val="24"/>
        </w:rPr>
        <w:t>compare</w:t>
      </w:r>
      <w:r w:rsidR="006525A0" w:rsidRPr="00567B9F">
        <w:rPr>
          <w:rFonts w:cstheme="minorHAnsi"/>
          <w:color w:val="000000" w:themeColor="text1"/>
          <w:sz w:val="24"/>
          <w:szCs w:val="24"/>
        </w:rPr>
        <w:t>s</w:t>
      </w:r>
      <w:r w:rsidR="00321D1F" w:rsidRPr="00567B9F">
        <w:rPr>
          <w:rFonts w:cstheme="minorHAnsi"/>
          <w:color w:val="000000" w:themeColor="text1"/>
          <w:sz w:val="24"/>
          <w:szCs w:val="24"/>
        </w:rPr>
        <w:t xml:space="preserve"> </w:t>
      </w:r>
      <w:r w:rsidR="00046803" w:rsidRPr="00567B9F">
        <w:rPr>
          <w:rFonts w:cstheme="minorHAnsi"/>
          <w:color w:val="000000" w:themeColor="text1"/>
          <w:sz w:val="24"/>
          <w:szCs w:val="24"/>
        </w:rPr>
        <w:t xml:space="preserve">the current </w:t>
      </w:r>
      <w:r w:rsidR="006525A0" w:rsidRPr="00567B9F">
        <w:rPr>
          <w:rFonts w:cstheme="minorHAnsi"/>
          <w:color w:val="000000" w:themeColor="text1"/>
          <w:sz w:val="24"/>
          <w:szCs w:val="24"/>
        </w:rPr>
        <w:t xml:space="preserve">federal and state </w:t>
      </w:r>
      <w:r w:rsidR="00C6240D" w:rsidRPr="00567B9F">
        <w:rPr>
          <w:rFonts w:cstheme="minorHAnsi"/>
          <w:color w:val="000000" w:themeColor="text1"/>
          <w:sz w:val="24"/>
          <w:szCs w:val="24"/>
        </w:rPr>
        <w:t>policies</w:t>
      </w:r>
      <w:r w:rsidR="006525A0" w:rsidRPr="00567B9F">
        <w:rPr>
          <w:rFonts w:cstheme="minorHAnsi"/>
          <w:color w:val="000000" w:themeColor="text1"/>
          <w:sz w:val="24"/>
          <w:szCs w:val="24"/>
        </w:rPr>
        <w:t xml:space="preserve"> for combatting the crisis</w:t>
      </w:r>
      <w:r w:rsidR="00680DC4">
        <w:rPr>
          <w:rFonts w:cstheme="minorHAnsi"/>
          <w:color w:val="000000" w:themeColor="text1"/>
          <w:sz w:val="24"/>
          <w:szCs w:val="24"/>
        </w:rPr>
        <w:t xml:space="preserve"> </w:t>
      </w:r>
      <w:r w:rsidR="006525A0" w:rsidRPr="00567B9F">
        <w:rPr>
          <w:rFonts w:cstheme="minorHAnsi"/>
          <w:color w:val="000000" w:themeColor="text1"/>
          <w:sz w:val="24"/>
          <w:szCs w:val="24"/>
        </w:rPr>
        <w:t xml:space="preserve">and </w:t>
      </w:r>
      <w:r w:rsidR="00C6240D" w:rsidRPr="00567B9F">
        <w:rPr>
          <w:rFonts w:cstheme="minorHAnsi"/>
          <w:color w:val="000000" w:themeColor="text1"/>
          <w:sz w:val="24"/>
          <w:szCs w:val="24"/>
        </w:rPr>
        <w:t>determines the best practices</w:t>
      </w:r>
      <w:r w:rsidR="00321D1F" w:rsidRPr="00567B9F">
        <w:rPr>
          <w:rFonts w:cstheme="minorHAnsi"/>
          <w:color w:val="000000" w:themeColor="text1"/>
          <w:sz w:val="24"/>
          <w:szCs w:val="24"/>
        </w:rPr>
        <w:t xml:space="preserve"> </w:t>
      </w:r>
      <w:r w:rsidR="006525A0" w:rsidRPr="00567B9F">
        <w:rPr>
          <w:rFonts w:cstheme="minorHAnsi"/>
          <w:color w:val="000000" w:themeColor="text1"/>
          <w:sz w:val="24"/>
          <w:szCs w:val="24"/>
        </w:rPr>
        <w:t>that appear to have the most potential to combat the opioid crisis.</w:t>
      </w:r>
      <w:r w:rsidR="00035A88" w:rsidRPr="00567B9F">
        <w:rPr>
          <w:rFonts w:cstheme="minorHAnsi"/>
          <w:color w:val="000000" w:themeColor="text1"/>
          <w:sz w:val="24"/>
          <w:szCs w:val="24"/>
        </w:rPr>
        <w:t xml:space="preserve"> </w:t>
      </w:r>
      <w:r w:rsidR="00680DC4">
        <w:rPr>
          <w:rFonts w:cstheme="minorHAnsi"/>
          <w:color w:val="000000" w:themeColor="text1"/>
          <w:sz w:val="24"/>
          <w:szCs w:val="24"/>
        </w:rPr>
        <w:t>This section</w:t>
      </w:r>
      <w:r w:rsidR="00035A88" w:rsidRPr="00567B9F">
        <w:rPr>
          <w:rFonts w:cstheme="minorHAnsi"/>
          <w:color w:val="000000" w:themeColor="text1"/>
          <w:sz w:val="24"/>
          <w:szCs w:val="24"/>
        </w:rPr>
        <w:t xml:space="preserve"> will define opioids and addiction, examine the causes that lead to high opioid use, and explain the social and economic costs associated with the crisis.</w:t>
      </w:r>
    </w:p>
    <w:p w14:paraId="0CECE12E" w14:textId="77777777" w:rsidR="00214C24" w:rsidRPr="00E84B4C" w:rsidRDefault="00214C24" w:rsidP="009F4A84">
      <w:pPr>
        <w:spacing w:after="0" w:line="240" w:lineRule="auto"/>
        <w:ind w:left="720"/>
        <w:rPr>
          <w:rFonts w:cstheme="minorHAnsi"/>
          <w:sz w:val="24"/>
          <w:szCs w:val="24"/>
        </w:rPr>
      </w:pPr>
    </w:p>
    <w:p w14:paraId="734F6083" w14:textId="036AFAA3" w:rsidR="00E84B4C" w:rsidRPr="00757351" w:rsidRDefault="00E84B4C" w:rsidP="00567B9F">
      <w:pPr>
        <w:spacing w:after="0" w:line="240" w:lineRule="auto"/>
        <w:ind w:left="720"/>
        <w:rPr>
          <w:rFonts w:cstheme="minorHAnsi"/>
          <w:b/>
          <w:color w:val="000000" w:themeColor="text1"/>
          <w:sz w:val="24"/>
          <w:szCs w:val="24"/>
        </w:rPr>
      </w:pPr>
      <w:r w:rsidRPr="00757351">
        <w:rPr>
          <w:rFonts w:cstheme="minorHAnsi"/>
          <w:b/>
          <w:color w:val="000000" w:themeColor="text1"/>
          <w:sz w:val="24"/>
          <w:szCs w:val="24"/>
        </w:rPr>
        <w:t>Addiction/Opioid Definition</w:t>
      </w:r>
    </w:p>
    <w:p w14:paraId="56B6723A" w14:textId="19D90DF3" w:rsidR="000359C1" w:rsidRDefault="00F86E64" w:rsidP="00567B9F">
      <w:pPr>
        <w:spacing w:after="0" w:line="240" w:lineRule="auto"/>
        <w:ind w:left="720"/>
        <w:rPr>
          <w:rFonts w:cstheme="minorHAnsi"/>
          <w:color w:val="000000" w:themeColor="text1"/>
          <w:sz w:val="24"/>
          <w:szCs w:val="24"/>
        </w:rPr>
      </w:pPr>
      <w:r w:rsidRPr="00567B9F">
        <w:rPr>
          <w:rFonts w:cstheme="minorHAnsi"/>
          <w:color w:val="000000" w:themeColor="text1"/>
          <w:sz w:val="24"/>
          <w:szCs w:val="24"/>
        </w:rPr>
        <w:t xml:space="preserve">     </w:t>
      </w:r>
      <w:r w:rsidR="009E3C0B" w:rsidRPr="00567B9F">
        <w:rPr>
          <w:rFonts w:cstheme="minorHAnsi"/>
          <w:color w:val="000000" w:themeColor="text1"/>
          <w:sz w:val="24"/>
          <w:szCs w:val="24"/>
        </w:rPr>
        <w:t>The term “opi</w:t>
      </w:r>
      <w:r w:rsidR="0052581B" w:rsidRPr="00567B9F">
        <w:rPr>
          <w:rFonts w:cstheme="minorHAnsi"/>
          <w:color w:val="000000" w:themeColor="text1"/>
          <w:sz w:val="24"/>
          <w:szCs w:val="24"/>
        </w:rPr>
        <w:t>ates</w:t>
      </w:r>
      <w:r w:rsidR="009E3C0B" w:rsidRPr="00567B9F">
        <w:rPr>
          <w:rFonts w:cstheme="minorHAnsi"/>
          <w:color w:val="000000" w:themeColor="text1"/>
          <w:sz w:val="24"/>
          <w:szCs w:val="24"/>
        </w:rPr>
        <w:t xml:space="preserve">” </w:t>
      </w:r>
      <w:r w:rsidR="0052581B" w:rsidRPr="00567B9F">
        <w:rPr>
          <w:rFonts w:cstheme="minorHAnsi"/>
          <w:color w:val="000000" w:themeColor="text1"/>
          <w:sz w:val="24"/>
          <w:szCs w:val="24"/>
        </w:rPr>
        <w:t>describes drugs that are naturally</w:t>
      </w:r>
      <w:r w:rsidR="00427313">
        <w:rPr>
          <w:rFonts w:cstheme="minorHAnsi"/>
          <w:color w:val="000000" w:themeColor="text1"/>
          <w:sz w:val="24"/>
          <w:szCs w:val="24"/>
        </w:rPr>
        <w:t>-derived</w:t>
      </w:r>
      <w:r w:rsidR="0052581B" w:rsidRPr="00567B9F">
        <w:rPr>
          <w:rFonts w:cstheme="minorHAnsi"/>
          <w:color w:val="000000" w:themeColor="text1"/>
          <w:sz w:val="24"/>
          <w:szCs w:val="24"/>
        </w:rPr>
        <w:t xml:space="preserve"> from the opium plant</w:t>
      </w:r>
      <w:r w:rsidR="00427313">
        <w:rPr>
          <w:rFonts w:cstheme="minorHAnsi"/>
          <w:color w:val="000000" w:themeColor="text1"/>
          <w:sz w:val="24"/>
          <w:szCs w:val="24"/>
        </w:rPr>
        <w:t>, such as codeine and morphine.</w:t>
      </w:r>
      <w:r w:rsidR="00252B1A" w:rsidRPr="00567B9F">
        <w:rPr>
          <w:rFonts w:cstheme="minorHAnsi"/>
          <w:color w:val="000000" w:themeColor="text1"/>
          <w:sz w:val="24"/>
          <w:szCs w:val="24"/>
        </w:rPr>
        <w:t xml:space="preserve"> </w:t>
      </w:r>
      <w:r w:rsidR="003D5368" w:rsidRPr="00567B9F">
        <w:rPr>
          <w:rFonts w:cstheme="minorHAnsi"/>
          <w:color w:val="000000" w:themeColor="text1"/>
          <w:sz w:val="24"/>
          <w:szCs w:val="24"/>
        </w:rPr>
        <w:t>(</w:t>
      </w:r>
      <w:r w:rsidR="00302942" w:rsidRPr="00567B9F">
        <w:rPr>
          <w:rFonts w:cstheme="minorHAnsi"/>
          <w:color w:val="000000" w:themeColor="text1"/>
          <w:sz w:val="24"/>
          <w:szCs w:val="24"/>
        </w:rPr>
        <w:t>Elkins</w:t>
      </w:r>
      <w:r w:rsidR="00D314DD" w:rsidRPr="00567B9F">
        <w:rPr>
          <w:rFonts w:cstheme="minorHAnsi"/>
          <w:color w:val="000000" w:themeColor="text1"/>
          <w:sz w:val="24"/>
          <w:szCs w:val="24"/>
        </w:rPr>
        <w:t>,</w:t>
      </w:r>
      <w:r w:rsidR="00302942" w:rsidRPr="00567B9F">
        <w:rPr>
          <w:rFonts w:cstheme="minorHAnsi"/>
          <w:color w:val="000000" w:themeColor="text1"/>
          <w:sz w:val="24"/>
          <w:szCs w:val="24"/>
        </w:rPr>
        <w:t xml:space="preserve"> 2018</w:t>
      </w:r>
      <w:r w:rsidR="00C77EEE" w:rsidRPr="00567B9F">
        <w:rPr>
          <w:rFonts w:cstheme="minorHAnsi"/>
          <w:color w:val="000000" w:themeColor="text1"/>
          <w:sz w:val="24"/>
          <w:szCs w:val="24"/>
        </w:rPr>
        <w:t xml:space="preserve">, </w:t>
      </w:r>
      <w:proofErr w:type="spellStart"/>
      <w:r w:rsidR="00C77EEE" w:rsidRPr="00567B9F">
        <w:rPr>
          <w:rFonts w:cstheme="minorHAnsi"/>
          <w:color w:val="000000" w:themeColor="text1"/>
          <w:sz w:val="24"/>
          <w:szCs w:val="24"/>
        </w:rPr>
        <w:t>Rummans</w:t>
      </w:r>
      <w:proofErr w:type="spellEnd"/>
      <w:r w:rsidR="00C77EEE" w:rsidRPr="00567B9F">
        <w:rPr>
          <w:rFonts w:cstheme="minorHAnsi"/>
          <w:color w:val="000000" w:themeColor="text1"/>
          <w:sz w:val="24"/>
          <w:szCs w:val="24"/>
        </w:rPr>
        <w:t>, Burton</w:t>
      </w:r>
      <w:r w:rsidR="00EB6031" w:rsidRPr="00567B9F">
        <w:rPr>
          <w:rFonts w:cstheme="minorHAnsi"/>
          <w:color w:val="000000" w:themeColor="text1"/>
          <w:sz w:val="24"/>
          <w:szCs w:val="24"/>
        </w:rPr>
        <w:t xml:space="preserve"> &amp;</w:t>
      </w:r>
      <w:r w:rsidR="00C77EEE" w:rsidRPr="00567B9F">
        <w:rPr>
          <w:rFonts w:cstheme="minorHAnsi"/>
          <w:color w:val="000000" w:themeColor="text1"/>
          <w:sz w:val="24"/>
          <w:szCs w:val="24"/>
        </w:rPr>
        <w:t xml:space="preserve"> Dawson</w:t>
      </w:r>
      <w:r w:rsidR="00D314DD" w:rsidRPr="00567B9F">
        <w:rPr>
          <w:rFonts w:cstheme="minorHAnsi"/>
          <w:color w:val="000000" w:themeColor="text1"/>
          <w:sz w:val="24"/>
          <w:szCs w:val="24"/>
        </w:rPr>
        <w:t>,</w:t>
      </w:r>
      <w:r w:rsidR="00C77EEE" w:rsidRPr="00567B9F">
        <w:rPr>
          <w:rFonts w:cstheme="minorHAnsi"/>
          <w:color w:val="000000" w:themeColor="text1"/>
          <w:sz w:val="24"/>
          <w:szCs w:val="24"/>
        </w:rPr>
        <w:t xml:space="preserve"> 2018</w:t>
      </w:r>
      <w:r w:rsidR="003D5368" w:rsidRPr="00567B9F">
        <w:rPr>
          <w:rFonts w:cstheme="minorHAnsi"/>
          <w:color w:val="000000" w:themeColor="text1"/>
          <w:sz w:val="24"/>
          <w:szCs w:val="24"/>
        </w:rPr>
        <w:t>)</w:t>
      </w:r>
      <w:r w:rsidR="0052581B" w:rsidRPr="00567B9F">
        <w:rPr>
          <w:rFonts w:cstheme="minorHAnsi"/>
          <w:color w:val="000000" w:themeColor="text1"/>
          <w:sz w:val="24"/>
          <w:szCs w:val="24"/>
        </w:rPr>
        <w:t>.</w:t>
      </w:r>
      <w:r w:rsidR="003D5368" w:rsidRPr="00567B9F">
        <w:rPr>
          <w:rFonts w:cstheme="minorHAnsi"/>
          <w:color w:val="000000" w:themeColor="text1"/>
          <w:sz w:val="24"/>
          <w:szCs w:val="24"/>
        </w:rPr>
        <w:t xml:space="preserve"> </w:t>
      </w:r>
      <w:r w:rsidR="00427313">
        <w:rPr>
          <w:rFonts w:cstheme="minorHAnsi"/>
          <w:color w:val="000000" w:themeColor="text1"/>
          <w:sz w:val="24"/>
          <w:szCs w:val="24"/>
        </w:rPr>
        <w:t>“O</w:t>
      </w:r>
      <w:r w:rsidR="0052581B" w:rsidRPr="00567B9F">
        <w:rPr>
          <w:rFonts w:cstheme="minorHAnsi"/>
          <w:color w:val="000000" w:themeColor="text1"/>
          <w:sz w:val="24"/>
          <w:szCs w:val="24"/>
        </w:rPr>
        <w:t>pioids”, on the other hand, refers to drugs that are man-made, or synthetic, and contain chemicals that are very close to those found in opiates</w:t>
      </w:r>
      <w:r w:rsidR="00252B1A" w:rsidRPr="00567B9F">
        <w:rPr>
          <w:rFonts w:cstheme="minorHAnsi"/>
          <w:color w:val="000000" w:themeColor="text1"/>
          <w:sz w:val="24"/>
          <w:szCs w:val="24"/>
        </w:rPr>
        <w:t xml:space="preserve"> </w:t>
      </w:r>
      <w:r w:rsidR="003D5368" w:rsidRPr="00567B9F">
        <w:rPr>
          <w:rFonts w:cstheme="minorHAnsi"/>
          <w:color w:val="000000" w:themeColor="text1"/>
          <w:sz w:val="24"/>
          <w:szCs w:val="24"/>
        </w:rPr>
        <w:t>(</w:t>
      </w:r>
      <w:r w:rsidR="00302942" w:rsidRPr="00567B9F">
        <w:rPr>
          <w:rFonts w:cstheme="minorHAnsi"/>
          <w:color w:val="000000" w:themeColor="text1"/>
          <w:sz w:val="24"/>
          <w:szCs w:val="24"/>
        </w:rPr>
        <w:t>Elkins</w:t>
      </w:r>
      <w:r w:rsidR="0055675F">
        <w:rPr>
          <w:rFonts w:cstheme="minorHAnsi"/>
          <w:color w:val="000000" w:themeColor="text1"/>
          <w:sz w:val="24"/>
          <w:szCs w:val="24"/>
        </w:rPr>
        <w:t>,</w:t>
      </w:r>
      <w:r w:rsidR="00302942" w:rsidRPr="00567B9F">
        <w:rPr>
          <w:rFonts w:cstheme="minorHAnsi"/>
          <w:color w:val="000000" w:themeColor="text1"/>
          <w:sz w:val="24"/>
          <w:szCs w:val="24"/>
        </w:rPr>
        <w:t xml:space="preserve"> 2018</w:t>
      </w:r>
      <w:r w:rsidR="003D5368" w:rsidRPr="00567B9F">
        <w:rPr>
          <w:rFonts w:cstheme="minorHAnsi"/>
          <w:color w:val="000000" w:themeColor="text1"/>
          <w:sz w:val="24"/>
          <w:szCs w:val="24"/>
        </w:rPr>
        <w:t>)</w:t>
      </w:r>
      <w:r w:rsidR="0052581B" w:rsidRPr="00567B9F">
        <w:rPr>
          <w:rFonts w:cstheme="minorHAnsi"/>
          <w:color w:val="000000" w:themeColor="text1"/>
          <w:sz w:val="24"/>
          <w:szCs w:val="24"/>
        </w:rPr>
        <w:t xml:space="preserve">. </w:t>
      </w:r>
      <w:r w:rsidR="00C77EEE" w:rsidRPr="00567B9F">
        <w:rPr>
          <w:rFonts w:cstheme="minorHAnsi"/>
          <w:color w:val="000000" w:themeColor="text1"/>
          <w:sz w:val="24"/>
          <w:szCs w:val="24"/>
        </w:rPr>
        <w:t>Drugs</w:t>
      </w:r>
      <w:r w:rsidR="00427313">
        <w:rPr>
          <w:rFonts w:cstheme="minorHAnsi"/>
          <w:color w:val="000000" w:themeColor="text1"/>
          <w:sz w:val="24"/>
          <w:szCs w:val="24"/>
        </w:rPr>
        <w:t xml:space="preserve"> included in this</w:t>
      </w:r>
      <w:r w:rsidR="00C77EEE" w:rsidRPr="00567B9F">
        <w:rPr>
          <w:rFonts w:cstheme="minorHAnsi"/>
          <w:color w:val="000000" w:themeColor="text1"/>
          <w:sz w:val="24"/>
          <w:szCs w:val="24"/>
        </w:rPr>
        <w:t xml:space="preserve"> category</w:t>
      </w:r>
      <w:r w:rsidR="003D5368" w:rsidRPr="00567B9F">
        <w:rPr>
          <w:rFonts w:cstheme="minorHAnsi"/>
          <w:color w:val="000000" w:themeColor="text1"/>
          <w:sz w:val="24"/>
          <w:szCs w:val="24"/>
        </w:rPr>
        <w:t xml:space="preserve"> include methadone, fentanyl, and tramadol</w:t>
      </w:r>
      <w:r w:rsidR="00252B1A" w:rsidRPr="00567B9F">
        <w:rPr>
          <w:rFonts w:cstheme="minorHAnsi"/>
          <w:color w:val="000000" w:themeColor="text1"/>
          <w:sz w:val="24"/>
          <w:szCs w:val="24"/>
        </w:rPr>
        <w:t xml:space="preserve"> </w:t>
      </w:r>
      <w:r w:rsidR="003D5368" w:rsidRPr="00567B9F">
        <w:rPr>
          <w:rFonts w:cstheme="minorHAnsi"/>
          <w:color w:val="000000" w:themeColor="text1"/>
          <w:sz w:val="24"/>
          <w:szCs w:val="24"/>
        </w:rPr>
        <w:t>(</w:t>
      </w:r>
      <w:proofErr w:type="spellStart"/>
      <w:r w:rsidR="005B6B2A" w:rsidRPr="00567B9F">
        <w:rPr>
          <w:rFonts w:cstheme="minorHAnsi"/>
          <w:color w:val="000000" w:themeColor="text1"/>
          <w:sz w:val="24"/>
          <w:szCs w:val="24"/>
        </w:rPr>
        <w:t>Rummans</w:t>
      </w:r>
      <w:proofErr w:type="spellEnd"/>
      <w:r w:rsidR="00D314DD" w:rsidRPr="00567B9F">
        <w:rPr>
          <w:rFonts w:cstheme="minorHAnsi"/>
          <w:color w:val="000000" w:themeColor="text1"/>
          <w:sz w:val="24"/>
          <w:szCs w:val="24"/>
        </w:rPr>
        <w:t xml:space="preserve"> et al.,</w:t>
      </w:r>
      <w:r w:rsidR="005B6B2A" w:rsidRPr="00567B9F">
        <w:rPr>
          <w:rFonts w:cstheme="minorHAnsi"/>
          <w:color w:val="000000" w:themeColor="text1"/>
          <w:sz w:val="24"/>
          <w:szCs w:val="24"/>
        </w:rPr>
        <w:t xml:space="preserve"> 2018</w:t>
      </w:r>
      <w:r w:rsidR="003D5368" w:rsidRPr="00567B9F">
        <w:rPr>
          <w:rFonts w:cstheme="minorHAnsi"/>
          <w:color w:val="000000" w:themeColor="text1"/>
          <w:sz w:val="24"/>
          <w:szCs w:val="24"/>
        </w:rPr>
        <w:t xml:space="preserve">). </w:t>
      </w:r>
      <w:r w:rsidR="004B78AF">
        <w:rPr>
          <w:rFonts w:cstheme="minorHAnsi"/>
          <w:color w:val="000000" w:themeColor="text1"/>
          <w:sz w:val="24"/>
          <w:szCs w:val="24"/>
        </w:rPr>
        <w:t>T</w:t>
      </w:r>
      <w:r w:rsidR="003D5368" w:rsidRPr="00567B9F">
        <w:rPr>
          <w:rFonts w:cstheme="minorHAnsi"/>
          <w:color w:val="000000" w:themeColor="text1"/>
          <w:sz w:val="24"/>
          <w:szCs w:val="24"/>
        </w:rPr>
        <w:t>he</w:t>
      </w:r>
      <w:r w:rsidR="00C77EEE" w:rsidRPr="00567B9F">
        <w:rPr>
          <w:rFonts w:cstheme="minorHAnsi"/>
          <w:color w:val="000000" w:themeColor="text1"/>
          <w:sz w:val="24"/>
          <w:szCs w:val="24"/>
        </w:rPr>
        <w:t xml:space="preserve">se </w:t>
      </w:r>
      <w:r w:rsidR="000359C1">
        <w:rPr>
          <w:rFonts w:cstheme="minorHAnsi"/>
          <w:color w:val="000000" w:themeColor="text1"/>
          <w:sz w:val="24"/>
          <w:szCs w:val="24"/>
        </w:rPr>
        <w:t>substances</w:t>
      </w:r>
      <w:r w:rsidR="00C77EEE" w:rsidRPr="00567B9F">
        <w:rPr>
          <w:rFonts w:cstheme="minorHAnsi"/>
          <w:color w:val="000000" w:themeColor="text1"/>
          <w:sz w:val="24"/>
          <w:szCs w:val="24"/>
        </w:rPr>
        <w:t xml:space="preserve"> have become synonymous with </w:t>
      </w:r>
      <w:r w:rsidR="000359C1">
        <w:rPr>
          <w:rFonts w:cstheme="minorHAnsi"/>
          <w:color w:val="000000" w:themeColor="text1"/>
          <w:sz w:val="24"/>
          <w:szCs w:val="24"/>
        </w:rPr>
        <w:t>opioids</w:t>
      </w:r>
      <w:r w:rsidR="000809AF" w:rsidRPr="00567B9F">
        <w:rPr>
          <w:rFonts w:cstheme="minorHAnsi"/>
          <w:color w:val="000000" w:themeColor="text1"/>
          <w:sz w:val="24"/>
          <w:szCs w:val="24"/>
        </w:rPr>
        <w:t xml:space="preserve"> because of their similar effects on the central nervous system</w:t>
      </w:r>
      <w:r w:rsidR="000359C1">
        <w:rPr>
          <w:rFonts w:cstheme="minorHAnsi"/>
          <w:color w:val="000000" w:themeColor="text1"/>
          <w:sz w:val="24"/>
          <w:szCs w:val="24"/>
        </w:rPr>
        <w:t xml:space="preserve">. </w:t>
      </w:r>
      <w:r w:rsidR="004B78AF">
        <w:rPr>
          <w:rFonts w:cstheme="minorHAnsi"/>
          <w:color w:val="000000" w:themeColor="text1"/>
          <w:sz w:val="24"/>
          <w:szCs w:val="24"/>
        </w:rPr>
        <w:t>T</w:t>
      </w:r>
      <w:r w:rsidR="000359C1">
        <w:rPr>
          <w:rFonts w:cstheme="minorHAnsi"/>
          <w:color w:val="000000" w:themeColor="text1"/>
          <w:sz w:val="24"/>
          <w:szCs w:val="24"/>
        </w:rPr>
        <w:t>his thesis</w:t>
      </w:r>
      <w:r w:rsidR="004B78AF">
        <w:rPr>
          <w:rFonts w:cstheme="minorHAnsi"/>
          <w:color w:val="000000" w:themeColor="text1"/>
          <w:sz w:val="24"/>
          <w:szCs w:val="24"/>
        </w:rPr>
        <w:t xml:space="preserve"> will use these two terms interchangeably.</w:t>
      </w:r>
      <w:r w:rsidR="000809AF" w:rsidRPr="00567B9F">
        <w:rPr>
          <w:rFonts w:cstheme="minorHAnsi"/>
          <w:color w:val="000000" w:themeColor="text1"/>
          <w:sz w:val="24"/>
          <w:szCs w:val="24"/>
        </w:rPr>
        <w:t xml:space="preserve"> </w:t>
      </w:r>
    </w:p>
    <w:p w14:paraId="7B66AF1D" w14:textId="77777777" w:rsidR="000359C1" w:rsidRDefault="000359C1" w:rsidP="00567B9F">
      <w:pPr>
        <w:spacing w:after="0" w:line="240" w:lineRule="auto"/>
        <w:ind w:left="720"/>
        <w:rPr>
          <w:rFonts w:cstheme="minorHAnsi"/>
          <w:color w:val="000000" w:themeColor="text1"/>
          <w:sz w:val="24"/>
          <w:szCs w:val="24"/>
        </w:rPr>
      </w:pPr>
    </w:p>
    <w:p w14:paraId="28A82E4C" w14:textId="0A135EED" w:rsidR="00131390" w:rsidRDefault="00131390" w:rsidP="00567B9F">
      <w:pPr>
        <w:spacing w:after="0" w:line="240" w:lineRule="auto"/>
        <w:ind w:left="720"/>
        <w:rPr>
          <w:rFonts w:cstheme="minorHAnsi"/>
          <w:color w:val="000000" w:themeColor="text1"/>
          <w:sz w:val="24"/>
          <w:szCs w:val="24"/>
        </w:rPr>
      </w:pPr>
      <w:r>
        <w:rPr>
          <w:rFonts w:cstheme="minorHAnsi"/>
          <w:color w:val="000000" w:themeColor="text1"/>
          <w:sz w:val="24"/>
          <w:szCs w:val="24"/>
        </w:rPr>
        <w:t xml:space="preserve">     </w:t>
      </w:r>
      <w:r w:rsidR="000359C1">
        <w:rPr>
          <w:rFonts w:cstheme="minorHAnsi"/>
          <w:color w:val="000000" w:themeColor="text1"/>
          <w:sz w:val="24"/>
          <w:szCs w:val="24"/>
        </w:rPr>
        <w:t>Opioids include</w:t>
      </w:r>
      <w:r w:rsidR="00287DBF" w:rsidRPr="00567B9F">
        <w:rPr>
          <w:rFonts w:cstheme="minorHAnsi"/>
          <w:color w:val="000000" w:themeColor="text1"/>
          <w:sz w:val="24"/>
          <w:szCs w:val="24"/>
        </w:rPr>
        <w:t xml:space="preserve"> illicit dru</w:t>
      </w:r>
      <w:r w:rsidR="000359C1">
        <w:rPr>
          <w:rFonts w:cstheme="minorHAnsi"/>
          <w:color w:val="000000" w:themeColor="text1"/>
          <w:sz w:val="24"/>
          <w:szCs w:val="24"/>
        </w:rPr>
        <w:t>gs</w:t>
      </w:r>
      <w:r w:rsidR="004B78AF">
        <w:rPr>
          <w:rFonts w:cstheme="minorHAnsi"/>
          <w:color w:val="000000" w:themeColor="text1"/>
          <w:sz w:val="24"/>
          <w:szCs w:val="24"/>
        </w:rPr>
        <w:t>,</w:t>
      </w:r>
      <w:r w:rsidR="000359C1">
        <w:rPr>
          <w:rFonts w:cstheme="minorHAnsi"/>
          <w:color w:val="000000" w:themeColor="text1"/>
          <w:sz w:val="24"/>
          <w:szCs w:val="24"/>
        </w:rPr>
        <w:t xml:space="preserve"> </w:t>
      </w:r>
      <w:r w:rsidR="00B652CF" w:rsidRPr="00567B9F">
        <w:rPr>
          <w:rFonts w:cstheme="minorHAnsi"/>
          <w:color w:val="000000" w:themeColor="text1"/>
          <w:sz w:val="24"/>
          <w:szCs w:val="24"/>
        </w:rPr>
        <w:t>such as heroin</w:t>
      </w:r>
      <w:r w:rsidR="004B78AF">
        <w:rPr>
          <w:rFonts w:cstheme="minorHAnsi"/>
          <w:color w:val="000000" w:themeColor="text1"/>
          <w:sz w:val="24"/>
          <w:szCs w:val="24"/>
        </w:rPr>
        <w:t>,</w:t>
      </w:r>
      <w:r w:rsidR="000359C1">
        <w:rPr>
          <w:rFonts w:cstheme="minorHAnsi"/>
          <w:color w:val="000000" w:themeColor="text1"/>
          <w:sz w:val="24"/>
          <w:szCs w:val="24"/>
        </w:rPr>
        <w:t xml:space="preserve"> as well as chemically</w:t>
      </w:r>
      <w:r w:rsidR="004B78AF">
        <w:rPr>
          <w:rFonts w:cstheme="minorHAnsi"/>
          <w:color w:val="000000" w:themeColor="text1"/>
          <w:sz w:val="24"/>
          <w:szCs w:val="24"/>
        </w:rPr>
        <w:t>-</w:t>
      </w:r>
      <w:r w:rsidR="000359C1">
        <w:rPr>
          <w:rFonts w:cstheme="minorHAnsi"/>
          <w:color w:val="000000" w:themeColor="text1"/>
          <w:sz w:val="24"/>
          <w:szCs w:val="24"/>
        </w:rPr>
        <w:t>similar legally prescri</w:t>
      </w:r>
      <w:r w:rsidR="00580237">
        <w:rPr>
          <w:rFonts w:cstheme="minorHAnsi"/>
          <w:color w:val="000000" w:themeColor="text1"/>
          <w:sz w:val="24"/>
          <w:szCs w:val="24"/>
        </w:rPr>
        <w:t>b</w:t>
      </w:r>
      <w:r w:rsidR="000359C1">
        <w:rPr>
          <w:rFonts w:cstheme="minorHAnsi"/>
          <w:color w:val="000000" w:themeColor="text1"/>
          <w:sz w:val="24"/>
          <w:szCs w:val="24"/>
        </w:rPr>
        <w:t xml:space="preserve">ed opioids </w:t>
      </w:r>
      <w:r w:rsidR="00580237" w:rsidRPr="00461376">
        <w:rPr>
          <w:rFonts w:cstheme="minorHAnsi"/>
          <w:color w:val="000000" w:themeColor="text1"/>
          <w:sz w:val="24"/>
          <w:szCs w:val="24"/>
        </w:rPr>
        <w:t>(“Opioids and Heroin</w:t>
      </w:r>
      <w:r w:rsidR="00680DC4">
        <w:rPr>
          <w:rFonts w:cstheme="minorHAnsi"/>
          <w:color w:val="000000" w:themeColor="text1"/>
          <w:sz w:val="24"/>
          <w:szCs w:val="24"/>
        </w:rPr>
        <w:t>,</w:t>
      </w:r>
      <w:r w:rsidR="00580237" w:rsidRPr="00461376">
        <w:rPr>
          <w:rFonts w:cstheme="minorHAnsi"/>
          <w:color w:val="000000" w:themeColor="text1"/>
          <w:sz w:val="24"/>
          <w:szCs w:val="24"/>
        </w:rPr>
        <w:t>” 2019).</w:t>
      </w:r>
      <w:r w:rsidR="00580237">
        <w:rPr>
          <w:rFonts w:cstheme="minorHAnsi"/>
          <w:color w:val="000000" w:themeColor="text1"/>
          <w:sz w:val="24"/>
          <w:szCs w:val="24"/>
        </w:rPr>
        <w:t xml:space="preserve"> </w:t>
      </w:r>
      <w:r w:rsidR="005B6B2A" w:rsidRPr="00567B9F">
        <w:rPr>
          <w:rFonts w:cstheme="minorHAnsi"/>
          <w:color w:val="000000" w:themeColor="text1"/>
          <w:sz w:val="24"/>
          <w:szCs w:val="24"/>
        </w:rPr>
        <w:t xml:space="preserve">Both illicit and prescription opioids </w:t>
      </w:r>
      <w:r w:rsidR="004B78AF">
        <w:rPr>
          <w:rFonts w:cstheme="minorHAnsi"/>
          <w:color w:val="000000" w:themeColor="text1"/>
          <w:sz w:val="24"/>
          <w:szCs w:val="24"/>
        </w:rPr>
        <w:t>are known to have</w:t>
      </w:r>
      <w:r w:rsidR="000809AF" w:rsidRPr="00567B9F">
        <w:rPr>
          <w:rFonts w:cstheme="minorHAnsi"/>
          <w:color w:val="000000" w:themeColor="text1"/>
          <w:sz w:val="24"/>
          <w:szCs w:val="24"/>
        </w:rPr>
        <w:t xml:space="preserve"> high</w:t>
      </w:r>
      <w:r w:rsidR="005B6B2A" w:rsidRPr="00567B9F">
        <w:rPr>
          <w:rFonts w:cstheme="minorHAnsi"/>
          <w:color w:val="000000" w:themeColor="text1"/>
          <w:sz w:val="24"/>
          <w:szCs w:val="24"/>
        </w:rPr>
        <w:t xml:space="preserve"> addiction </w:t>
      </w:r>
      <w:r w:rsidR="000809AF" w:rsidRPr="00567B9F">
        <w:rPr>
          <w:rFonts w:cstheme="minorHAnsi"/>
          <w:color w:val="000000" w:themeColor="text1"/>
          <w:sz w:val="24"/>
          <w:szCs w:val="24"/>
        </w:rPr>
        <w:t>rate</w:t>
      </w:r>
      <w:r w:rsidR="004B78AF">
        <w:rPr>
          <w:rFonts w:cstheme="minorHAnsi"/>
          <w:color w:val="000000" w:themeColor="text1"/>
          <w:sz w:val="24"/>
          <w:szCs w:val="24"/>
        </w:rPr>
        <w:t>s</w:t>
      </w:r>
      <w:r>
        <w:rPr>
          <w:rFonts w:cstheme="minorHAnsi"/>
          <w:color w:val="000000" w:themeColor="text1"/>
          <w:sz w:val="24"/>
          <w:szCs w:val="24"/>
        </w:rPr>
        <w:t xml:space="preserve"> </w:t>
      </w:r>
      <w:r w:rsidRPr="00461376">
        <w:rPr>
          <w:rFonts w:cstheme="minorHAnsi"/>
          <w:color w:val="000000" w:themeColor="text1"/>
          <w:sz w:val="24"/>
          <w:szCs w:val="24"/>
        </w:rPr>
        <w:t>(“Opioid Addiction</w:t>
      </w:r>
      <w:r w:rsidR="00680DC4">
        <w:rPr>
          <w:rFonts w:cstheme="minorHAnsi"/>
          <w:color w:val="000000" w:themeColor="text1"/>
          <w:sz w:val="24"/>
          <w:szCs w:val="24"/>
        </w:rPr>
        <w:t>,</w:t>
      </w:r>
      <w:r w:rsidRPr="00461376">
        <w:rPr>
          <w:rFonts w:cstheme="minorHAnsi"/>
          <w:color w:val="000000" w:themeColor="text1"/>
          <w:sz w:val="24"/>
          <w:szCs w:val="24"/>
        </w:rPr>
        <w:t>” 2019)</w:t>
      </w:r>
      <w:r w:rsidR="005B6B2A" w:rsidRPr="00461376">
        <w:rPr>
          <w:rFonts w:cstheme="minorHAnsi"/>
          <w:color w:val="000000" w:themeColor="text1"/>
          <w:sz w:val="24"/>
          <w:szCs w:val="24"/>
        </w:rPr>
        <w:t>.</w:t>
      </w:r>
      <w:r w:rsidR="005B6B2A" w:rsidRPr="00567B9F">
        <w:rPr>
          <w:rFonts w:cstheme="minorHAnsi"/>
          <w:color w:val="000000" w:themeColor="text1"/>
          <w:sz w:val="24"/>
          <w:szCs w:val="24"/>
        </w:rPr>
        <w:t xml:space="preserve"> </w:t>
      </w:r>
      <w:r w:rsidR="000809AF" w:rsidRPr="00567B9F">
        <w:rPr>
          <w:rFonts w:cstheme="minorHAnsi"/>
          <w:color w:val="000000" w:themeColor="text1"/>
          <w:sz w:val="24"/>
          <w:szCs w:val="24"/>
        </w:rPr>
        <w:t>“Addiction”</w:t>
      </w:r>
      <w:r w:rsidR="00254B54" w:rsidRPr="00567B9F">
        <w:rPr>
          <w:rFonts w:cstheme="minorHAnsi"/>
          <w:color w:val="000000" w:themeColor="text1"/>
          <w:sz w:val="24"/>
          <w:szCs w:val="24"/>
        </w:rPr>
        <w:t xml:space="preserve"> is defined as </w:t>
      </w:r>
      <w:r w:rsidR="000809AF" w:rsidRPr="00567B9F">
        <w:rPr>
          <w:rFonts w:cstheme="minorHAnsi"/>
          <w:color w:val="000000" w:themeColor="text1"/>
          <w:sz w:val="24"/>
          <w:szCs w:val="24"/>
        </w:rPr>
        <w:t xml:space="preserve">a </w:t>
      </w:r>
      <w:r w:rsidR="009E3C0B" w:rsidRPr="00567B9F">
        <w:rPr>
          <w:rFonts w:cstheme="minorHAnsi"/>
          <w:color w:val="000000" w:themeColor="text1"/>
          <w:sz w:val="24"/>
          <w:szCs w:val="24"/>
        </w:rPr>
        <w:t>“</w:t>
      </w:r>
      <w:r w:rsidR="00254B54" w:rsidRPr="00567B9F">
        <w:rPr>
          <w:rFonts w:cstheme="minorHAnsi"/>
          <w:color w:val="000000" w:themeColor="text1"/>
          <w:sz w:val="24"/>
          <w:szCs w:val="24"/>
        </w:rPr>
        <w:t>compulsive drug seeking</w:t>
      </w:r>
      <w:r w:rsidR="009E3C0B" w:rsidRPr="00567B9F">
        <w:rPr>
          <w:rFonts w:cstheme="minorHAnsi"/>
          <w:color w:val="000000" w:themeColor="text1"/>
          <w:sz w:val="24"/>
          <w:szCs w:val="24"/>
        </w:rPr>
        <w:t>”</w:t>
      </w:r>
      <w:r w:rsidR="00254B54" w:rsidRPr="00567B9F">
        <w:rPr>
          <w:rFonts w:cstheme="minorHAnsi"/>
          <w:color w:val="000000" w:themeColor="text1"/>
          <w:sz w:val="24"/>
          <w:szCs w:val="24"/>
        </w:rPr>
        <w:t xml:space="preserve"> </w:t>
      </w:r>
      <w:r w:rsidR="009E3C0B" w:rsidRPr="00567B9F">
        <w:rPr>
          <w:rFonts w:cstheme="minorHAnsi"/>
          <w:color w:val="000000" w:themeColor="text1"/>
          <w:sz w:val="24"/>
          <w:szCs w:val="24"/>
        </w:rPr>
        <w:t xml:space="preserve">that </w:t>
      </w:r>
      <w:r w:rsidR="000809AF" w:rsidRPr="00567B9F">
        <w:rPr>
          <w:rFonts w:cstheme="minorHAnsi"/>
          <w:color w:val="000000" w:themeColor="text1"/>
          <w:sz w:val="24"/>
          <w:szCs w:val="24"/>
        </w:rPr>
        <w:t>results in</w:t>
      </w:r>
      <w:r w:rsidR="00254B54" w:rsidRPr="00567B9F">
        <w:rPr>
          <w:rFonts w:cstheme="minorHAnsi"/>
          <w:color w:val="000000" w:themeColor="text1"/>
          <w:sz w:val="24"/>
          <w:szCs w:val="24"/>
        </w:rPr>
        <w:t xml:space="preserve"> </w:t>
      </w:r>
      <w:r w:rsidR="009E3C0B" w:rsidRPr="00567B9F">
        <w:rPr>
          <w:rFonts w:cstheme="minorHAnsi"/>
          <w:color w:val="000000" w:themeColor="text1"/>
          <w:sz w:val="24"/>
          <w:szCs w:val="24"/>
        </w:rPr>
        <w:t>“</w:t>
      </w:r>
      <w:r w:rsidR="00254B54" w:rsidRPr="00567B9F">
        <w:rPr>
          <w:rFonts w:cstheme="minorHAnsi"/>
          <w:color w:val="000000" w:themeColor="text1"/>
          <w:sz w:val="24"/>
          <w:szCs w:val="24"/>
        </w:rPr>
        <w:t>long-lasting changes in the brain</w:t>
      </w:r>
      <w:r w:rsidR="009E3C0B" w:rsidRPr="00567B9F">
        <w:rPr>
          <w:rFonts w:cstheme="minorHAnsi"/>
          <w:color w:val="000000" w:themeColor="text1"/>
          <w:sz w:val="24"/>
          <w:szCs w:val="24"/>
        </w:rPr>
        <w:t>”</w:t>
      </w:r>
      <w:r w:rsidR="00ED6A77" w:rsidRPr="00567B9F">
        <w:rPr>
          <w:rFonts w:cstheme="minorHAnsi"/>
          <w:color w:val="000000" w:themeColor="text1"/>
          <w:sz w:val="24"/>
          <w:szCs w:val="24"/>
        </w:rPr>
        <w:t xml:space="preserve"> </w:t>
      </w:r>
      <w:r w:rsidR="00254B54" w:rsidRPr="00567B9F">
        <w:rPr>
          <w:rFonts w:cstheme="minorHAnsi"/>
          <w:color w:val="000000" w:themeColor="text1"/>
          <w:sz w:val="24"/>
          <w:szCs w:val="24"/>
        </w:rPr>
        <w:t>(</w:t>
      </w:r>
      <w:r w:rsidR="00D9177C" w:rsidRPr="00461376">
        <w:rPr>
          <w:rFonts w:cstheme="minorHAnsi"/>
          <w:color w:val="000000" w:themeColor="text1"/>
          <w:sz w:val="24"/>
          <w:szCs w:val="24"/>
          <w:shd w:val="clear" w:color="auto" w:fill="FFFFFF"/>
        </w:rPr>
        <w:t>National Institute on Drug Abuse</w:t>
      </w:r>
      <w:r w:rsidR="009F18DE">
        <w:rPr>
          <w:color w:val="000000" w:themeColor="text1"/>
          <w:sz w:val="24"/>
          <w:szCs w:val="24"/>
          <w:shd w:val="clear" w:color="auto" w:fill="FFFFFF"/>
        </w:rPr>
        <w:t xml:space="preserve"> </w:t>
      </w:r>
      <w:r w:rsidR="00D314DD" w:rsidRPr="00461376">
        <w:rPr>
          <w:color w:val="000000" w:themeColor="text1"/>
          <w:sz w:val="24"/>
          <w:szCs w:val="24"/>
          <w:shd w:val="clear" w:color="auto" w:fill="FFFFFF"/>
        </w:rPr>
        <w:t>“</w:t>
      </w:r>
      <w:r w:rsidR="005B34DA" w:rsidRPr="00461376">
        <w:rPr>
          <w:color w:val="000000" w:themeColor="text1"/>
          <w:sz w:val="24"/>
          <w:szCs w:val="24"/>
          <w:shd w:val="clear" w:color="auto" w:fill="FFFFFF"/>
        </w:rPr>
        <w:t>The Science of Drug Use and Addiction</w:t>
      </w:r>
      <w:r w:rsidR="00D96B0C">
        <w:rPr>
          <w:color w:val="000000" w:themeColor="text1"/>
          <w:sz w:val="24"/>
          <w:szCs w:val="24"/>
          <w:shd w:val="clear" w:color="auto" w:fill="FFFFFF"/>
        </w:rPr>
        <w:t>,</w:t>
      </w:r>
      <w:r w:rsidR="00D314DD" w:rsidRPr="00461376">
        <w:rPr>
          <w:color w:val="000000" w:themeColor="text1"/>
          <w:sz w:val="24"/>
          <w:szCs w:val="24"/>
          <w:shd w:val="clear" w:color="auto" w:fill="FFFFFF"/>
        </w:rPr>
        <w:t>”</w:t>
      </w:r>
      <w:r w:rsidR="00D9177C" w:rsidRPr="00567B9F">
        <w:rPr>
          <w:rFonts w:cstheme="minorHAnsi"/>
          <w:color w:val="000000" w:themeColor="text1"/>
          <w:sz w:val="24"/>
          <w:szCs w:val="24"/>
          <w:shd w:val="clear" w:color="auto" w:fill="FFFFFF"/>
        </w:rPr>
        <w:t xml:space="preserve"> 2019</w:t>
      </w:r>
      <w:r w:rsidR="00254B54" w:rsidRPr="00567B9F">
        <w:rPr>
          <w:rFonts w:cstheme="minorHAnsi"/>
          <w:color w:val="000000" w:themeColor="text1"/>
          <w:sz w:val="24"/>
          <w:szCs w:val="24"/>
        </w:rPr>
        <w:t xml:space="preserve">). </w:t>
      </w:r>
      <w:r w:rsidR="00556B95" w:rsidRPr="00567B9F">
        <w:rPr>
          <w:rFonts w:cstheme="minorHAnsi"/>
          <w:color w:val="000000" w:themeColor="text1"/>
          <w:sz w:val="24"/>
          <w:szCs w:val="24"/>
        </w:rPr>
        <w:t xml:space="preserve">While </w:t>
      </w:r>
      <w:r w:rsidR="00580237">
        <w:rPr>
          <w:rFonts w:cstheme="minorHAnsi"/>
          <w:color w:val="000000" w:themeColor="text1"/>
          <w:sz w:val="24"/>
          <w:szCs w:val="24"/>
        </w:rPr>
        <w:t xml:space="preserve">the </w:t>
      </w:r>
      <w:r w:rsidR="00556B95" w:rsidRPr="00567B9F">
        <w:rPr>
          <w:rFonts w:cstheme="minorHAnsi"/>
          <w:color w:val="000000" w:themeColor="text1"/>
          <w:sz w:val="24"/>
          <w:szCs w:val="24"/>
        </w:rPr>
        <w:t xml:space="preserve">risk of abuse </w:t>
      </w:r>
      <w:r w:rsidR="004B78AF">
        <w:rPr>
          <w:rFonts w:cstheme="minorHAnsi"/>
          <w:color w:val="000000" w:themeColor="text1"/>
          <w:sz w:val="24"/>
          <w:szCs w:val="24"/>
        </w:rPr>
        <w:t xml:space="preserve">is determined by </w:t>
      </w:r>
      <w:r w:rsidR="00580237">
        <w:rPr>
          <w:rFonts w:cstheme="minorHAnsi"/>
          <w:color w:val="000000" w:themeColor="text1"/>
          <w:sz w:val="24"/>
          <w:szCs w:val="24"/>
        </w:rPr>
        <w:t xml:space="preserve">many </w:t>
      </w:r>
      <w:r w:rsidR="00556B95" w:rsidRPr="00567B9F">
        <w:rPr>
          <w:rFonts w:cstheme="minorHAnsi"/>
          <w:color w:val="000000" w:themeColor="text1"/>
          <w:sz w:val="24"/>
          <w:szCs w:val="24"/>
        </w:rPr>
        <w:t>factors</w:t>
      </w:r>
      <w:r w:rsidR="00F6146B" w:rsidRPr="00567B9F">
        <w:rPr>
          <w:rFonts w:cstheme="minorHAnsi"/>
          <w:color w:val="000000" w:themeColor="text1"/>
          <w:sz w:val="24"/>
          <w:szCs w:val="24"/>
        </w:rPr>
        <w:t>,</w:t>
      </w:r>
      <w:r w:rsidR="00556B95" w:rsidRPr="00567B9F">
        <w:rPr>
          <w:rFonts w:cstheme="minorHAnsi"/>
          <w:color w:val="000000" w:themeColor="text1"/>
          <w:sz w:val="24"/>
          <w:szCs w:val="24"/>
        </w:rPr>
        <w:t xml:space="preserve"> </w:t>
      </w:r>
      <w:r w:rsidR="00580237">
        <w:rPr>
          <w:rFonts w:cstheme="minorHAnsi"/>
          <w:color w:val="000000" w:themeColor="text1"/>
          <w:sz w:val="24"/>
          <w:szCs w:val="24"/>
        </w:rPr>
        <w:t>opioid a</w:t>
      </w:r>
      <w:r w:rsidR="004B78AF">
        <w:rPr>
          <w:rFonts w:cstheme="minorHAnsi"/>
          <w:color w:val="000000" w:themeColor="text1"/>
          <w:sz w:val="24"/>
          <w:szCs w:val="24"/>
        </w:rPr>
        <w:t>buse</w:t>
      </w:r>
      <w:r w:rsidR="00F6146B" w:rsidRPr="00567B9F">
        <w:rPr>
          <w:rFonts w:cstheme="minorHAnsi"/>
          <w:color w:val="000000" w:themeColor="text1"/>
          <w:sz w:val="24"/>
          <w:szCs w:val="24"/>
        </w:rPr>
        <w:t xml:space="preserve"> impacts people from all backgrounds and in all areas of society</w:t>
      </w:r>
      <w:r w:rsidR="00556B95" w:rsidRPr="00567B9F">
        <w:rPr>
          <w:rFonts w:cstheme="minorHAnsi"/>
          <w:color w:val="000000" w:themeColor="text1"/>
          <w:sz w:val="24"/>
          <w:szCs w:val="24"/>
        </w:rPr>
        <w:t xml:space="preserve">. </w:t>
      </w:r>
    </w:p>
    <w:p w14:paraId="73D9D600" w14:textId="77777777" w:rsidR="00131390" w:rsidRDefault="00131390" w:rsidP="00567B9F">
      <w:pPr>
        <w:spacing w:after="0" w:line="240" w:lineRule="auto"/>
        <w:ind w:left="720"/>
        <w:rPr>
          <w:rFonts w:cstheme="minorHAnsi"/>
          <w:color w:val="000000" w:themeColor="text1"/>
          <w:sz w:val="24"/>
          <w:szCs w:val="24"/>
        </w:rPr>
      </w:pPr>
    </w:p>
    <w:p w14:paraId="10A443B0" w14:textId="0A05F8DC" w:rsidR="007B0C56" w:rsidRPr="00567B9F" w:rsidRDefault="00131390" w:rsidP="00567B9F">
      <w:pPr>
        <w:spacing w:after="0" w:line="240" w:lineRule="auto"/>
        <w:ind w:left="720"/>
        <w:rPr>
          <w:rFonts w:cstheme="minorHAnsi"/>
          <w:color w:val="000000" w:themeColor="text1"/>
          <w:sz w:val="24"/>
          <w:szCs w:val="24"/>
        </w:rPr>
      </w:pPr>
      <w:r>
        <w:rPr>
          <w:rFonts w:cstheme="minorHAnsi"/>
          <w:color w:val="000000" w:themeColor="text1"/>
          <w:sz w:val="24"/>
          <w:szCs w:val="24"/>
        </w:rPr>
        <w:t xml:space="preserve">     </w:t>
      </w:r>
      <w:r w:rsidR="00F6146B" w:rsidRPr="00567B9F">
        <w:rPr>
          <w:rFonts w:cstheme="minorHAnsi"/>
          <w:color w:val="000000" w:themeColor="text1"/>
          <w:sz w:val="24"/>
          <w:szCs w:val="24"/>
        </w:rPr>
        <w:t xml:space="preserve">Opioids are highly addictive </w:t>
      </w:r>
      <w:r w:rsidR="004B78AF">
        <w:rPr>
          <w:rFonts w:cstheme="minorHAnsi"/>
          <w:color w:val="000000" w:themeColor="text1"/>
          <w:sz w:val="24"/>
          <w:szCs w:val="24"/>
        </w:rPr>
        <w:t xml:space="preserve">given the fact that </w:t>
      </w:r>
      <w:r w:rsidR="00F6146B" w:rsidRPr="00567B9F">
        <w:rPr>
          <w:rFonts w:cstheme="minorHAnsi"/>
          <w:color w:val="000000" w:themeColor="text1"/>
          <w:sz w:val="24"/>
          <w:szCs w:val="24"/>
        </w:rPr>
        <w:t xml:space="preserve">they produce </w:t>
      </w:r>
      <w:r w:rsidR="005F3E5F" w:rsidRPr="00567B9F">
        <w:rPr>
          <w:rFonts w:cstheme="minorHAnsi"/>
          <w:color w:val="000000" w:themeColor="text1"/>
          <w:sz w:val="24"/>
          <w:szCs w:val="24"/>
        </w:rPr>
        <w:t>endorphins, the brain’s “feel-good” neurotransmitters</w:t>
      </w:r>
      <w:r w:rsidR="001E7E62" w:rsidRPr="00567B9F">
        <w:rPr>
          <w:rFonts w:cstheme="minorHAnsi"/>
          <w:color w:val="000000" w:themeColor="text1"/>
          <w:sz w:val="24"/>
          <w:szCs w:val="24"/>
        </w:rPr>
        <w:t xml:space="preserve"> </w:t>
      </w:r>
      <w:r w:rsidR="001E7E62" w:rsidRPr="00461376">
        <w:rPr>
          <w:rFonts w:cstheme="minorHAnsi"/>
          <w:color w:val="000000" w:themeColor="text1"/>
          <w:sz w:val="24"/>
          <w:szCs w:val="24"/>
        </w:rPr>
        <w:t>(</w:t>
      </w:r>
      <w:r w:rsidR="00D314DD" w:rsidRPr="00461376">
        <w:rPr>
          <w:rFonts w:cstheme="minorHAnsi"/>
          <w:color w:val="000000" w:themeColor="text1"/>
          <w:sz w:val="24"/>
          <w:szCs w:val="24"/>
        </w:rPr>
        <w:t>“</w:t>
      </w:r>
      <w:r w:rsidR="00302942" w:rsidRPr="00461376">
        <w:rPr>
          <w:color w:val="000000" w:themeColor="text1"/>
          <w:sz w:val="24"/>
          <w:szCs w:val="24"/>
          <w:shd w:val="clear" w:color="auto" w:fill="FFFFFF"/>
        </w:rPr>
        <w:t xml:space="preserve">Am I vulnerable to opioid </w:t>
      </w:r>
      <w:proofErr w:type="gramStart"/>
      <w:r w:rsidR="00302942" w:rsidRPr="00461376">
        <w:rPr>
          <w:color w:val="000000" w:themeColor="text1"/>
          <w:sz w:val="24"/>
          <w:szCs w:val="24"/>
          <w:shd w:val="clear" w:color="auto" w:fill="FFFFFF"/>
        </w:rPr>
        <w:t>addiction?</w:t>
      </w:r>
      <w:r w:rsidR="00680DC4">
        <w:rPr>
          <w:color w:val="000000" w:themeColor="text1"/>
          <w:sz w:val="24"/>
          <w:szCs w:val="24"/>
          <w:shd w:val="clear" w:color="auto" w:fill="FFFFFF"/>
        </w:rPr>
        <w:t>,</w:t>
      </w:r>
      <w:proofErr w:type="gramEnd"/>
      <w:r w:rsidR="00D314DD" w:rsidRPr="00461376">
        <w:rPr>
          <w:color w:val="000000" w:themeColor="text1"/>
          <w:sz w:val="24"/>
          <w:szCs w:val="24"/>
          <w:shd w:val="clear" w:color="auto" w:fill="FFFFFF"/>
        </w:rPr>
        <w:t>”</w:t>
      </w:r>
      <w:r w:rsidR="00302942" w:rsidRPr="00461376">
        <w:rPr>
          <w:color w:val="000000" w:themeColor="text1"/>
          <w:sz w:val="24"/>
          <w:szCs w:val="24"/>
          <w:shd w:val="clear" w:color="auto" w:fill="FFFFFF"/>
        </w:rPr>
        <w:t xml:space="preserve"> 2018</w:t>
      </w:r>
      <w:r w:rsidR="001E7E62" w:rsidRPr="00461376">
        <w:rPr>
          <w:rFonts w:cstheme="minorHAnsi"/>
          <w:color w:val="000000" w:themeColor="text1"/>
          <w:sz w:val="24"/>
          <w:szCs w:val="24"/>
        </w:rPr>
        <w:t>)</w:t>
      </w:r>
      <w:r w:rsidR="005F3E5F" w:rsidRPr="00461376">
        <w:rPr>
          <w:rFonts w:cstheme="minorHAnsi"/>
          <w:color w:val="000000" w:themeColor="text1"/>
          <w:sz w:val="24"/>
          <w:szCs w:val="24"/>
        </w:rPr>
        <w:t>.</w:t>
      </w:r>
      <w:r w:rsidR="005F3E5F" w:rsidRPr="00567B9F">
        <w:rPr>
          <w:rFonts w:cstheme="minorHAnsi"/>
          <w:color w:val="000000" w:themeColor="text1"/>
          <w:sz w:val="24"/>
          <w:szCs w:val="24"/>
        </w:rPr>
        <w:t xml:space="preserve"> This </w:t>
      </w:r>
      <w:r w:rsidR="00F6146B" w:rsidRPr="00567B9F">
        <w:rPr>
          <w:rFonts w:cstheme="minorHAnsi"/>
          <w:color w:val="000000" w:themeColor="text1"/>
          <w:sz w:val="24"/>
          <w:szCs w:val="24"/>
        </w:rPr>
        <w:t xml:space="preserve">chemical reaction </w:t>
      </w:r>
      <w:r>
        <w:rPr>
          <w:rFonts w:cstheme="minorHAnsi"/>
          <w:color w:val="000000" w:themeColor="text1"/>
          <w:sz w:val="24"/>
          <w:szCs w:val="24"/>
        </w:rPr>
        <w:t>can be</w:t>
      </w:r>
      <w:r w:rsidR="00F6146B" w:rsidRPr="00567B9F">
        <w:rPr>
          <w:rFonts w:cstheme="minorHAnsi"/>
          <w:color w:val="000000" w:themeColor="text1"/>
          <w:sz w:val="24"/>
          <w:szCs w:val="24"/>
        </w:rPr>
        <w:t xml:space="preserve"> very effective to treat</w:t>
      </w:r>
      <w:r w:rsidR="005F3E5F" w:rsidRPr="00567B9F">
        <w:rPr>
          <w:rFonts w:cstheme="minorHAnsi"/>
          <w:color w:val="000000" w:themeColor="text1"/>
          <w:sz w:val="24"/>
          <w:szCs w:val="24"/>
        </w:rPr>
        <w:t xml:space="preserve"> pain</w:t>
      </w:r>
      <w:r w:rsidR="004B78AF">
        <w:rPr>
          <w:rFonts w:cstheme="minorHAnsi"/>
          <w:color w:val="000000" w:themeColor="text1"/>
          <w:sz w:val="24"/>
          <w:szCs w:val="24"/>
        </w:rPr>
        <w:t xml:space="preserve"> </w:t>
      </w:r>
      <w:r w:rsidR="005F3E5F" w:rsidRPr="00567B9F">
        <w:rPr>
          <w:rFonts w:cstheme="minorHAnsi"/>
          <w:color w:val="000000" w:themeColor="text1"/>
          <w:sz w:val="24"/>
          <w:szCs w:val="24"/>
        </w:rPr>
        <w:t>relief</w:t>
      </w:r>
      <w:r w:rsidR="004B78AF">
        <w:rPr>
          <w:rFonts w:cstheme="minorHAnsi"/>
          <w:color w:val="000000" w:themeColor="text1"/>
          <w:sz w:val="24"/>
          <w:szCs w:val="24"/>
        </w:rPr>
        <w:t xml:space="preserve">, but </w:t>
      </w:r>
      <w:r w:rsidR="00F6146B" w:rsidRPr="00567B9F">
        <w:rPr>
          <w:rFonts w:cstheme="minorHAnsi"/>
          <w:color w:val="000000" w:themeColor="text1"/>
          <w:sz w:val="24"/>
          <w:szCs w:val="24"/>
        </w:rPr>
        <w:t xml:space="preserve">oftentimes leads to addiction as the user experiences sadness and depression when </w:t>
      </w:r>
      <w:r w:rsidR="004B78AF">
        <w:rPr>
          <w:rFonts w:cstheme="minorHAnsi"/>
          <w:color w:val="000000" w:themeColor="text1"/>
          <w:sz w:val="24"/>
          <w:szCs w:val="24"/>
        </w:rPr>
        <w:t>attempting to stop its consumption</w:t>
      </w:r>
      <w:r w:rsidR="005F3E5F" w:rsidRPr="00461376">
        <w:rPr>
          <w:rFonts w:cstheme="minorHAnsi"/>
          <w:color w:val="000000" w:themeColor="text1"/>
          <w:sz w:val="24"/>
          <w:szCs w:val="24"/>
        </w:rPr>
        <w:t xml:space="preserve"> </w:t>
      </w:r>
      <w:r w:rsidR="001E7E62" w:rsidRPr="00461376">
        <w:rPr>
          <w:rFonts w:cstheme="minorHAnsi"/>
          <w:color w:val="000000" w:themeColor="text1"/>
          <w:sz w:val="24"/>
          <w:szCs w:val="24"/>
        </w:rPr>
        <w:t>(</w:t>
      </w:r>
      <w:r w:rsidR="00D314DD" w:rsidRPr="00461376">
        <w:rPr>
          <w:rFonts w:cstheme="minorHAnsi"/>
          <w:color w:val="000000" w:themeColor="text1"/>
          <w:sz w:val="24"/>
          <w:szCs w:val="24"/>
        </w:rPr>
        <w:t>“</w:t>
      </w:r>
      <w:r w:rsidR="00302942" w:rsidRPr="00461376">
        <w:rPr>
          <w:color w:val="000000" w:themeColor="text1"/>
          <w:sz w:val="24"/>
          <w:szCs w:val="24"/>
          <w:shd w:val="clear" w:color="auto" w:fill="FFFFFF"/>
        </w:rPr>
        <w:t xml:space="preserve">Am I vulnerable to opioid </w:t>
      </w:r>
      <w:proofErr w:type="gramStart"/>
      <w:r w:rsidR="00302942" w:rsidRPr="00461376">
        <w:rPr>
          <w:color w:val="000000" w:themeColor="text1"/>
          <w:sz w:val="24"/>
          <w:szCs w:val="24"/>
          <w:shd w:val="clear" w:color="auto" w:fill="FFFFFF"/>
        </w:rPr>
        <w:t>addiction?</w:t>
      </w:r>
      <w:r w:rsidR="00680DC4">
        <w:rPr>
          <w:color w:val="000000" w:themeColor="text1"/>
          <w:sz w:val="24"/>
          <w:szCs w:val="24"/>
          <w:shd w:val="clear" w:color="auto" w:fill="FFFFFF"/>
        </w:rPr>
        <w:t>,</w:t>
      </w:r>
      <w:proofErr w:type="gramEnd"/>
      <w:r w:rsidR="00D314DD" w:rsidRPr="00461376">
        <w:rPr>
          <w:color w:val="000000" w:themeColor="text1"/>
          <w:sz w:val="24"/>
          <w:szCs w:val="24"/>
          <w:shd w:val="clear" w:color="auto" w:fill="FFFFFF"/>
        </w:rPr>
        <w:t>”</w:t>
      </w:r>
      <w:r w:rsidR="00302942" w:rsidRPr="00461376">
        <w:rPr>
          <w:color w:val="000000" w:themeColor="text1"/>
          <w:sz w:val="24"/>
          <w:szCs w:val="24"/>
          <w:shd w:val="clear" w:color="auto" w:fill="FFFFFF"/>
        </w:rPr>
        <w:t xml:space="preserve"> 2018).</w:t>
      </w:r>
      <w:r w:rsidR="00302942" w:rsidRPr="00567B9F">
        <w:rPr>
          <w:color w:val="000000" w:themeColor="text1"/>
          <w:sz w:val="24"/>
          <w:szCs w:val="24"/>
          <w:shd w:val="clear" w:color="auto" w:fill="FFFFFF"/>
        </w:rPr>
        <w:t xml:space="preserve"> </w:t>
      </w:r>
      <w:r w:rsidR="005F3E5F" w:rsidRPr="00567B9F">
        <w:rPr>
          <w:rFonts w:cstheme="minorHAnsi"/>
          <w:color w:val="000000" w:themeColor="text1"/>
          <w:sz w:val="24"/>
          <w:szCs w:val="24"/>
        </w:rPr>
        <w:t>Th</w:t>
      </w:r>
      <w:r w:rsidR="00556B95" w:rsidRPr="00567B9F">
        <w:rPr>
          <w:rFonts w:cstheme="minorHAnsi"/>
          <w:color w:val="000000" w:themeColor="text1"/>
          <w:sz w:val="24"/>
          <w:szCs w:val="24"/>
        </w:rPr>
        <w:t>i</w:t>
      </w:r>
      <w:r w:rsidR="005F3E5F" w:rsidRPr="00567B9F">
        <w:rPr>
          <w:rFonts w:cstheme="minorHAnsi"/>
          <w:color w:val="000000" w:themeColor="text1"/>
          <w:sz w:val="24"/>
          <w:szCs w:val="24"/>
        </w:rPr>
        <w:t xml:space="preserve">s </w:t>
      </w:r>
      <w:r w:rsidR="00F6146B" w:rsidRPr="00567B9F">
        <w:rPr>
          <w:rFonts w:cstheme="minorHAnsi"/>
          <w:color w:val="000000" w:themeColor="text1"/>
          <w:sz w:val="24"/>
          <w:szCs w:val="24"/>
        </w:rPr>
        <w:t>addictive characteristic</w:t>
      </w:r>
      <w:r w:rsidR="005F3E5F" w:rsidRPr="00567B9F">
        <w:rPr>
          <w:rFonts w:cstheme="minorHAnsi"/>
          <w:color w:val="000000" w:themeColor="text1"/>
          <w:sz w:val="24"/>
          <w:szCs w:val="24"/>
        </w:rPr>
        <w:t xml:space="preserve">, coupled with the </w:t>
      </w:r>
      <w:r w:rsidR="004B78AF">
        <w:rPr>
          <w:rFonts w:cstheme="minorHAnsi"/>
          <w:color w:val="000000" w:themeColor="text1"/>
          <w:sz w:val="24"/>
          <w:szCs w:val="24"/>
        </w:rPr>
        <w:t xml:space="preserve">ease of obtaining </w:t>
      </w:r>
      <w:r>
        <w:rPr>
          <w:rFonts w:cstheme="minorHAnsi"/>
          <w:color w:val="000000" w:themeColor="text1"/>
          <w:sz w:val="24"/>
          <w:szCs w:val="24"/>
        </w:rPr>
        <w:t>it,</w:t>
      </w:r>
      <w:r w:rsidR="005F3E5F" w:rsidRPr="00567B9F">
        <w:rPr>
          <w:rFonts w:cstheme="minorHAnsi"/>
          <w:color w:val="000000" w:themeColor="text1"/>
          <w:sz w:val="24"/>
          <w:szCs w:val="24"/>
        </w:rPr>
        <w:t xml:space="preserve"> explain</w:t>
      </w:r>
      <w:r w:rsidR="00F6146B" w:rsidRPr="00567B9F">
        <w:rPr>
          <w:rFonts w:cstheme="minorHAnsi"/>
          <w:color w:val="000000" w:themeColor="text1"/>
          <w:sz w:val="24"/>
          <w:szCs w:val="24"/>
        </w:rPr>
        <w:t>s</w:t>
      </w:r>
      <w:r w:rsidR="005F3E5F" w:rsidRPr="00567B9F">
        <w:rPr>
          <w:rFonts w:cstheme="minorHAnsi"/>
          <w:color w:val="000000" w:themeColor="text1"/>
          <w:sz w:val="24"/>
          <w:szCs w:val="24"/>
        </w:rPr>
        <w:t xml:space="preserve"> the rapid increase of opioid abuse</w:t>
      </w:r>
      <w:r>
        <w:rPr>
          <w:rFonts w:cstheme="minorHAnsi"/>
          <w:color w:val="000000" w:themeColor="text1"/>
          <w:sz w:val="24"/>
          <w:szCs w:val="24"/>
        </w:rPr>
        <w:t>.</w:t>
      </w:r>
    </w:p>
    <w:p w14:paraId="51B167E7" w14:textId="77777777" w:rsidR="006E36F6" w:rsidRPr="00EB6031" w:rsidRDefault="006E36F6" w:rsidP="009F4A84">
      <w:pPr>
        <w:spacing w:after="0" w:line="240" w:lineRule="auto"/>
        <w:ind w:left="720"/>
        <w:rPr>
          <w:rFonts w:cstheme="minorHAnsi"/>
          <w:color w:val="000000" w:themeColor="text1"/>
          <w:sz w:val="24"/>
          <w:szCs w:val="24"/>
        </w:rPr>
      </w:pPr>
    </w:p>
    <w:p w14:paraId="2B08358F" w14:textId="1DEBE455" w:rsidR="00E84B4C" w:rsidRPr="00757351" w:rsidRDefault="00E84B4C" w:rsidP="00567B9F">
      <w:pPr>
        <w:spacing w:after="0" w:line="240" w:lineRule="auto"/>
        <w:ind w:left="720"/>
        <w:rPr>
          <w:rFonts w:cstheme="minorHAnsi"/>
          <w:b/>
          <w:color w:val="000000" w:themeColor="text1"/>
          <w:sz w:val="24"/>
          <w:szCs w:val="24"/>
        </w:rPr>
      </w:pPr>
      <w:r w:rsidRPr="00757351">
        <w:rPr>
          <w:rFonts w:cstheme="minorHAnsi"/>
          <w:b/>
          <w:color w:val="000000" w:themeColor="text1"/>
          <w:sz w:val="24"/>
          <w:szCs w:val="24"/>
        </w:rPr>
        <w:t xml:space="preserve">History of </w:t>
      </w:r>
      <w:r w:rsidR="00256E23" w:rsidRPr="00757351">
        <w:rPr>
          <w:rFonts w:cstheme="minorHAnsi"/>
          <w:b/>
          <w:color w:val="000000" w:themeColor="text1"/>
          <w:sz w:val="24"/>
          <w:szCs w:val="24"/>
        </w:rPr>
        <w:t xml:space="preserve">the </w:t>
      </w:r>
      <w:r w:rsidR="0044549C" w:rsidRPr="00757351">
        <w:rPr>
          <w:rFonts w:cstheme="minorHAnsi"/>
          <w:b/>
          <w:color w:val="000000" w:themeColor="text1"/>
          <w:sz w:val="24"/>
          <w:szCs w:val="24"/>
        </w:rPr>
        <w:t xml:space="preserve">Opioid </w:t>
      </w:r>
      <w:r w:rsidR="00256E23" w:rsidRPr="00757351">
        <w:rPr>
          <w:rFonts w:cstheme="minorHAnsi"/>
          <w:b/>
          <w:color w:val="000000" w:themeColor="text1"/>
          <w:sz w:val="24"/>
          <w:szCs w:val="24"/>
        </w:rPr>
        <w:t>Crisis</w:t>
      </w:r>
    </w:p>
    <w:p w14:paraId="1E84CFAA" w14:textId="002CFD11" w:rsidR="001D7718" w:rsidRDefault="006E36F6" w:rsidP="00567B9F">
      <w:pPr>
        <w:spacing w:after="0" w:line="240" w:lineRule="auto"/>
        <w:ind w:left="720"/>
        <w:rPr>
          <w:rFonts w:cstheme="minorHAnsi"/>
          <w:color w:val="000000" w:themeColor="text1"/>
          <w:sz w:val="24"/>
          <w:szCs w:val="24"/>
        </w:rPr>
      </w:pPr>
      <w:r w:rsidRPr="00567B9F">
        <w:rPr>
          <w:rFonts w:cstheme="minorHAnsi"/>
          <w:color w:val="000000" w:themeColor="text1"/>
          <w:sz w:val="24"/>
          <w:szCs w:val="24"/>
        </w:rPr>
        <w:t xml:space="preserve">     </w:t>
      </w:r>
      <w:r w:rsidR="001D7718">
        <w:rPr>
          <w:rFonts w:cstheme="minorHAnsi"/>
          <w:color w:val="000000" w:themeColor="text1"/>
          <w:sz w:val="24"/>
          <w:szCs w:val="24"/>
        </w:rPr>
        <w:t xml:space="preserve">The discovery of morphine by German pharmacist Friedrich </w:t>
      </w:r>
      <w:proofErr w:type="spellStart"/>
      <w:r w:rsidR="001D7718">
        <w:rPr>
          <w:rFonts w:cstheme="minorHAnsi"/>
          <w:color w:val="000000" w:themeColor="text1"/>
          <w:sz w:val="24"/>
          <w:szCs w:val="24"/>
        </w:rPr>
        <w:t>Serturner</w:t>
      </w:r>
      <w:proofErr w:type="spellEnd"/>
      <w:r w:rsidR="001D7718">
        <w:rPr>
          <w:rFonts w:cstheme="minorHAnsi"/>
          <w:color w:val="000000" w:themeColor="text1"/>
          <w:sz w:val="24"/>
          <w:szCs w:val="24"/>
        </w:rPr>
        <w:t xml:space="preserve"> in the early 1800’s ushered in the era of opioids </w:t>
      </w:r>
      <w:r w:rsidR="00FC6E93" w:rsidRPr="00567B9F">
        <w:rPr>
          <w:rFonts w:cstheme="minorHAnsi"/>
          <w:color w:val="000000" w:themeColor="text1"/>
          <w:sz w:val="24"/>
          <w:szCs w:val="24"/>
        </w:rPr>
        <w:t>(</w:t>
      </w:r>
      <w:proofErr w:type="spellStart"/>
      <w:r w:rsidR="00302942" w:rsidRPr="00567B9F">
        <w:rPr>
          <w:color w:val="000000" w:themeColor="text1"/>
          <w:sz w:val="24"/>
          <w:szCs w:val="24"/>
          <w:shd w:val="clear" w:color="auto" w:fill="FFFFFF"/>
        </w:rPr>
        <w:t>Arablouei</w:t>
      </w:r>
      <w:proofErr w:type="spellEnd"/>
      <w:r w:rsidR="00EB6031" w:rsidRPr="00567B9F">
        <w:rPr>
          <w:color w:val="000000" w:themeColor="text1"/>
          <w:sz w:val="24"/>
          <w:szCs w:val="24"/>
          <w:shd w:val="clear" w:color="auto" w:fill="FFFFFF"/>
        </w:rPr>
        <w:t xml:space="preserve"> &amp; </w:t>
      </w:r>
      <w:proofErr w:type="spellStart"/>
      <w:r w:rsidR="00302942" w:rsidRPr="00567B9F">
        <w:rPr>
          <w:color w:val="000000" w:themeColor="text1"/>
          <w:sz w:val="24"/>
          <w:szCs w:val="24"/>
          <w:shd w:val="clear" w:color="auto" w:fill="FFFFFF"/>
        </w:rPr>
        <w:t>Abdelfatah</w:t>
      </w:r>
      <w:proofErr w:type="spellEnd"/>
      <w:r w:rsidR="00302942" w:rsidRPr="00567B9F">
        <w:rPr>
          <w:color w:val="000000" w:themeColor="text1"/>
          <w:sz w:val="24"/>
          <w:szCs w:val="24"/>
          <w:shd w:val="clear" w:color="auto" w:fill="FFFFFF"/>
        </w:rPr>
        <w:t>,</w:t>
      </w:r>
      <w:r w:rsidR="00991D3D" w:rsidRPr="00567B9F">
        <w:rPr>
          <w:color w:val="000000" w:themeColor="text1"/>
          <w:sz w:val="24"/>
          <w:szCs w:val="24"/>
          <w:shd w:val="clear" w:color="auto" w:fill="FFFFFF"/>
        </w:rPr>
        <w:t xml:space="preserve"> 2019</w:t>
      </w:r>
      <w:r w:rsidR="00FC6E93" w:rsidRPr="00567B9F">
        <w:rPr>
          <w:rFonts w:cstheme="minorHAnsi"/>
          <w:color w:val="000000" w:themeColor="text1"/>
          <w:sz w:val="24"/>
          <w:szCs w:val="24"/>
        </w:rPr>
        <w:t>)</w:t>
      </w:r>
      <w:r w:rsidRPr="00567B9F">
        <w:rPr>
          <w:rFonts w:cstheme="minorHAnsi"/>
          <w:color w:val="000000" w:themeColor="text1"/>
          <w:sz w:val="24"/>
          <w:szCs w:val="24"/>
        </w:rPr>
        <w:t xml:space="preserve">. </w:t>
      </w:r>
      <w:proofErr w:type="spellStart"/>
      <w:r w:rsidRPr="00567B9F">
        <w:rPr>
          <w:rFonts w:cstheme="minorHAnsi"/>
          <w:color w:val="000000" w:themeColor="text1"/>
          <w:sz w:val="24"/>
          <w:szCs w:val="24"/>
        </w:rPr>
        <w:t>Serturner</w:t>
      </w:r>
      <w:proofErr w:type="spellEnd"/>
      <w:r w:rsidRPr="00567B9F">
        <w:rPr>
          <w:rFonts w:cstheme="minorHAnsi"/>
          <w:color w:val="000000" w:themeColor="text1"/>
          <w:sz w:val="24"/>
          <w:szCs w:val="24"/>
        </w:rPr>
        <w:t xml:space="preserve"> </w:t>
      </w:r>
      <w:r w:rsidR="000424E1" w:rsidRPr="00567B9F">
        <w:rPr>
          <w:rFonts w:cstheme="minorHAnsi"/>
          <w:color w:val="000000" w:themeColor="text1"/>
          <w:sz w:val="24"/>
          <w:szCs w:val="24"/>
        </w:rPr>
        <w:t>became the first to extract alkaloid</w:t>
      </w:r>
      <w:r w:rsidR="001D7718">
        <w:rPr>
          <w:rFonts w:cstheme="minorHAnsi"/>
          <w:color w:val="000000" w:themeColor="text1"/>
          <w:sz w:val="24"/>
          <w:szCs w:val="24"/>
        </w:rPr>
        <w:t xml:space="preserve"> (</w:t>
      </w:r>
      <w:r w:rsidR="000424E1" w:rsidRPr="00567B9F">
        <w:rPr>
          <w:rFonts w:cstheme="minorHAnsi"/>
          <w:color w:val="000000" w:themeColor="text1"/>
          <w:sz w:val="24"/>
          <w:szCs w:val="24"/>
        </w:rPr>
        <w:t xml:space="preserve">the ingredient that causes </w:t>
      </w:r>
      <w:r w:rsidR="004B78AF">
        <w:rPr>
          <w:rFonts w:cstheme="minorHAnsi"/>
          <w:color w:val="000000" w:themeColor="text1"/>
          <w:sz w:val="24"/>
          <w:szCs w:val="24"/>
        </w:rPr>
        <w:t>the</w:t>
      </w:r>
      <w:r w:rsidR="000424E1" w:rsidRPr="00567B9F">
        <w:rPr>
          <w:rFonts w:cstheme="minorHAnsi"/>
          <w:color w:val="000000" w:themeColor="text1"/>
          <w:sz w:val="24"/>
          <w:szCs w:val="24"/>
        </w:rPr>
        <w:t xml:space="preserve"> feeling of being “high”</w:t>
      </w:r>
      <w:r w:rsidR="001D7718">
        <w:rPr>
          <w:rFonts w:cstheme="minorHAnsi"/>
          <w:color w:val="000000" w:themeColor="text1"/>
          <w:sz w:val="24"/>
          <w:szCs w:val="24"/>
        </w:rPr>
        <w:t>)</w:t>
      </w:r>
      <w:r w:rsidR="000424E1" w:rsidRPr="00567B9F">
        <w:rPr>
          <w:rFonts w:cstheme="minorHAnsi"/>
          <w:color w:val="000000" w:themeColor="text1"/>
          <w:sz w:val="24"/>
          <w:szCs w:val="24"/>
        </w:rPr>
        <w:t xml:space="preserve"> from a </w:t>
      </w:r>
      <w:r w:rsidR="000424E1" w:rsidRPr="00567B9F">
        <w:rPr>
          <w:rFonts w:cstheme="minorHAnsi"/>
          <w:color w:val="000000" w:themeColor="text1"/>
          <w:sz w:val="24"/>
          <w:szCs w:val="24"/>
        </w:rPr>
        <w:lastRenderedPageBreak/>
        <w:t>poppy plant</w:t>
      </w:r>
      <w:r w:rsidR="00FC6E93" w:rsidRPr="00567B9F">
        <w:rPr>
          <w:rFonts w:cstheme="minorHAnsi"/>
          <w:color w:val="000000" w:themeColor="text1"/>
          <w:sz w:val="24"/>
          <w:szCs w:val="24"/>
        </w:rPr>
        <w:t xml:space="preserve"> (</w:t>
      </w:r>
      <w:proofErr w:type="spellStart"/>
      <w:r w:rsidR="00991D3D" w:rsidRPr="00567B9F">
        <w:rPr>
          <w:color w:val="000000" w:themeColor="text1"/>
          <w:sz w:val="24"/>
          <w:szCs w:val="24"/>
          <w:shd w:val="clear" w:color="auto" w:fill="FFFFFF"/>
        </w:rPr>
        <w:t>Arablouei</w:t>
      </w:r>
      <w:proofErr w:type="spellEnd"/>
      <w:r w:rsidR="00991D3D" w:rsidRPr="00567B9F">
        <w:rPr>
          <w:color w:val="000000" w:themeColor="text1"/>
          <w:sz w:val="24"/>
          <w:szCs w:val="24"/>
          <w:shd w:val="clear" w:color="auto" w:fill="FFFFFF"/>
        </w:rPr>
        <w:t xml:space="preserve"> &amp; </w:t>
      </w:r>
      <w:proofErr w:type="spellStart"/>
      <w:r w:rsidR="00991D3D" w:rsidRPr="00567B9F">
        <w:rPr>
          <w:color w:val="000000" w:themeColor="text1"/>
          <w:sz w:val="24"/>
          <w:szCs w:val="24"/>
          <w:shd w:val="clear" w:color="auto" w:fill="FFFFFF"/>
        </w:rPr>
        <w:t>Abdelfatah</w:t>
      </w:r>
      <w:proofErr w:type="spellEnd"/>
      <w:r w:rsidR="00991D3D" w:rsidRPr="00567B9F">
        <w:rPr>
          <w:color w:val="000000" w:themeColor="text1"/>
          <w:sz w:val="24"/>
          <w:szCs w:val="24"/>
          <w:shd w:val="clear" w:color="auto" w:fill="FFFFFF"/>
        </w:rPr>
        <w:t>,</w:t>
      </w:r>
      <w:r w:rsidR="001A7536" w:rsidRPr="00567B9F">
        <w:rPr>
          <w:color w:val="000000" w:themeColor="text1"/>
          <w:sz w:val="24"/>
          <w:szCs w:val="24"/>
          <w:shd w:val="clear" w:color="auto" w:fill="FFFFFF"/>
        </w:rPr>
        <w:t xml:space="preserve"> </w:t>
      </w:r>
      <w:r w:rsidR="00991D3D" w:rsidRPr="00567B9F">
        <w:rPr>
          <w:color w:val="000000" w:themeColor="text1"/>
          <w:sz w:val="24"/>
          <w:szCs w:val="24"/>
          <w:shd w:val="clear" w:color="auto" w:fill="FFFFFF"/>
        </w:rPr>
        <w:t>2019</w:t>
      </w:r>
      <w:r w:rsidR="00FC6E93" w:rsidRPr="00567B9F">
        <w:rPr>
          <w:rFonts w:cstheme="minorHAnsi"/>
          <w:color w:val="000000" w:themeColor="text1"/>
          <w:sz w:val="24"/>
          <w:szCs w:val="24"/>
        </w:rPr>
        <w:t>)</w:t>
      </w:r>
      <w:r w:rsidR="000424E1" w:rsidRPr="00567B9F">
        <w:rPr>
          <w:rFonts w:cstheme="minorHAnsi"/>
          <w:color w:val="000000" w:themeColor="text1"/>
          <w:sz w:val="24"/>
          <w:szCs w:val="24"/>
        </w:rPr>
        <w:t xml:space="preserve">. </w:t>
      </w:r>
      <w:r w:rsidR="001A7536" w:rsidRPr="00567B9F">
        <w:rPr>
          <w:rFonts w:cstheme="minorHAnsi"/>
          <w:color w:val="000000" w:themeColor="text1"/>
          <w:sz w:val="24"/>
          <w:szCs w:val="24"/>
        </w:rPr>
        <w:t>The German pharmacist</w:t>
      </w:r>
      <w:r w:rsidR="000424E1" w:rsidRPr="00567B9F">
        <w:rPr>
          <w:rFonts w:cstheme="minorHAnsi"/>
          <w:color w:val="000000" w:themeColor="text1"/>
          <w:sz w:val="24"/>
          <w:szCs w:val="24"/>
        </w:rPr>
        <w:t xml:space="preserve"> named this ingredient “</w:t>
      </w:r>
      <w:r w:rsidR="001A7536" w:rsidRPr="00567B9F">
        <w:rPr>
          <w:rFonts w:cstheme="minorHAnsi"/>
          <w:color w:val="000000" w:themeColor="text1"/>
          <w:sz w:val="24"/>
          <w:szCs w:val="24"/>
        </w:rPr>
        <w:t>m</w:t>
      </w:r>
      <w:r w:rsidR="000424E1" w:rsidRPr="00567B9F">
        <w:rPr>
          <w:rFonts w:cstheme="minorHAnsi"/>
          <w:color w:val="000000" w:themeColor="text1"/>
          <w:sz w:val="24"/>
          <w:szCs w:val="24"/>
        </w:rPr>
        <w:t xml:space="preserve">orphine” after Morpheus, the ancient </w:t>
      </w:r>
      <w:r w:rsidR="001A7536" w:rsidRPr="00567B9F">
        <w:rPr>
          <w:rFonts w:cstheme="minorHAnsi"/>
          <w:color w:val="000000" w:themeColor="text1"/>
          <w:sz w:val="24"/>
          <w:szCs w:val="24"/>
        </w:rPr>
        <w:t>G</w:t>
      </w:r>
      <w:r w:rsidR="000424E1" w:rsidRPr="00567B9F">
        <w:rPr>
          <w:rFonts w:cstheme="minorHAnsi"/>
          <w:color w:val="000000" w:themeColor="text1"/>
          <w:sz w:val="24"/>
          <w:szCs w:val="24"/>
        </w:rPr>
        <w:t xml:space="preserve">reek </w:t>
      </w:r>
      <w:r w:rsidR="001A7536" w:rsidRPr="00567B9F">
        <w:rPr>
          <w:rFonts w:cstheme="minorHAnsi"/>
          <w:color w:val="000000" w:themeColor="text1"/>
          <w:sz w:val="24"/>
          <w:szCs w:val="24"/>
        </w:rPr>
        <w:t>G</w:t>
      </w:r>
      <w:r w:rsidR="000424E1" w:rsidRPr="00567B9F">
        <w:rPr>
          <w:rFonts w:cstheme="minorHAnsi"/>
          <w:color w:val="000000" w:themeColor="text1"/>
          <w:sz w:val="24"/>
          <w:szCs w:val="24"/>
        </w:rPr>
        <w:t>od of sleep and dreams</w:t>
      </w:r>
      <w:r w:rsidR="00FC6E93" w:rsidRPr="00567B9F">
        <w:rPr>
          <w:rFonts w:cstheme="minorHAnsi"/>
          <w:color w:val="000000" w:themeColor="text1"/>
          <w:sz w:val="24"/>
          <w:szCs w:val="24"/>
        </w:rPr>
        <w:t xml:space="preserve"> (</w:t>
      </w:r>
      <w:proofErr w:type="spellStart"/>
      <w:r w:rsidR="00991D3D" w:rsidRPr="00567B9F">
        <w:rPr>
          <w:color w:val="000000" w:themeColor="text1"/>
          <w:sz w:val="24"/>
          <w:szCs w:val="24"/>
          <w:shd w:val="clear" w:color="auto" w:fill="FFFFFF"/>
        </w:rPr>
        <w:t>Arablouei</w:t>
      </w:r>
      <w:proofErr w:type="spellEnd"/>
      <w:r w:rsidR="00991D3D" w:rsidRPr="00567B9F">
        <w:rPr>
          <w:color w:val="000000" w:themeColor="text1"/>
          <w:sz w:val="24"/>
          <w:szCs w:val="24"/>
          <w:shd w:val="clear" w:color="auto" w:fill="FFFFFF"/>
        </w:rPr>
        <w:t xml:space="preserve"> &amp; </w:t>
      </w:r>
      <w:proofErr w:type="spellStart"/>
      <w:r w:rsidR="00991D3D" w:rsidRPr="00567B9F">
        <w:rPr>
          <w:color w:val="000000" w:themeColor="text1"/>
          <w:sz w:val="24"/>
          <w:szCs w:val="24"/>
          <w:shd w:val="clear" w:color="auto" w:fill="FFFFFF"/>
        </w:rPr>
        <w:t>Abdelfatah</w:t>
      </w:r>
      <w:proofErr w:type="spellEnd"/>
      <w:r w:rsidR="00991D3D" w:rsidRPr="00567B9F">
        <w:rPr>
          <w:color w:val="000000" w:themeColor="text1"/>
          <w:sz w:val="24"/>
          <w:szCs w:val="24"/>
          <w:shd w:val="clear" w:color="auto" w:fill="FFFFFF"/>
        </w:rPr>
        <w:t>,</w:t>
      </w:r>
      <w:r w:rsidR="001A7536" w:rsidRPr="00567B9F">
        <w:rPr>
          <w:color w:val="000000" w:themeColor="text1"/>
          <w:sz w:val="24"/>
          <w:szCs w:val="24"/>
          <w:shd w:val="clear" w:color="auto" w:fill="FFFFFF"/>
        </w:rPr>
        <w:t xml:space="preserve"> </w:t>
      </w:r>
      <w:r w:rsidR="00991D3D" w:rsidRPr="00567B9F">
        <w:rPr>
          <w:color w:val="000000" w:themeColor="text1"/>
          <w:sz w:val="24"/>
          <w:szCs w:val="24"/>
          <w:shd w:val="clear" w:color="auto" w:fill="FFFFFF"/>
        </w:rPr>
        <w:t>2019</w:t>
      </w:r>
      <w:r w:rsidR="00FC6E93" w:rsidRPr="00567B9F">
        <w:rPr>
          <w:rFonts w:cstheme="minorHAnsi"/>
          <w:color w:val="000000" w:themeColor="text1"/>
          <w:sz w:val="24"/>
          <w:szCs w:val="24"/>
        </w:rPr>
        <w:t>)</w:t>
      </w:r>
      <w:r w:rsidR="000424E1" w:rsidRPr="00567B9F">
        <w:rPr>
          <w:rFonts w:cstheme="minorHAnsi"/>
          <w:color w:val="000000" w:themeColor="text1"/>
          <w:sz w:val="24"/>
          <w:szCs w:val="24"/>
        </w:rPr>
        <w:t xml:space="preserve">. During the </w:t>
      </w:r>
      <w:r w:rsidR="001D7718">
        <w:rPr>
          <w:rFonts w:cstheme="minorHAnsi"/>
          <w:color w:val="000000" w:themeColor="text1"/>
          <w:sz w:val="24"/>
          <w:szCs w:val="24"/>
        </w:rPr>
        <w:t xml:space="preserve">U.S. </w:t>
      </w:r>
      <w:r w:rsidR="000424E1" w:rsidRPr="00567B9F">
        <w:rPr>
          <w:rFonts w:cstheme="minorHAnsi"/>
          <w:color w:val="000000" w:themeColor="text1"/>
          <w:sz w:val="24"/>
          <w:szCs w:val="24"/>
        </w:rPr>
        <w:t xml:space="preserve">Civil War, this drug was imported in large </w:t>
      </w:r>
      <w:r w:rsidR="001D7718">
        <w:rPr>
          <w:rFonts w:cstheme="minorHAnsi"/>
          <w:color w:val="000000" w:themeColor="text1"/>
          <w:sz w:val="24"/>
          <w:szCs w:val="24"/>
        </w:rPr>
        <w:t>quantities</w:t>
      </w:r>
      <w:r w:rsidR="000424E1" w:rsidRPr="00567B9F">
        <w:rPr>
          <w:rFonts w:cstheme="minorHAnsi"/>
          <w:color w:val="000000" w:themeColor="text1"/>
          <w:sz w:val="24"/>
          <w:szCs w:val="24"/>
        </w:rPr>
        <w:t xml:space="preserve"> to </w:t>
      </w:r>
      <w:r w:rsidR="001D7718">
        <w:rPr>
          <w:rFonts w:cstheme="minorHAnsi"/>
          <w:color w:val="000000" w:themeColor="text1"/>
          <w:sz w:val="24"/>
          <w:szCs w:val="24"/>
        </w:rPr>
        <w:t>help reduce</w:t>
      </w:r>
      <w:r w:rsidR="000424E1" w:rsidRPr="00567B9F">
        <w:rPr>
          <w:rFonts w:cstheme="minorHAnsi"/>
          <w:color w:val="000000" w:themeColor="text1"/>
          <w:sz w:val="24"/>
          <w:szCs w:val="24"/>
        </w:rPr>
        <w:t xml:space="preserve"> the pain </w:t>
      </w:r>
      <w:r w:rsidR="001D7718">
        <w:rPr>
          <w:rFonts w:cstheme="minorHAnsi"/>
          <w:color w:val="000000" w:themeColor="text1"/>
          <w:sz w:val="24"/>
          <w:szCs w:val="24"/>
        </w:rPr>
        <w:t xml:space="preserve">and suffering </w:t>
      </w:r>
      <w:r w:rsidR="000424E1" w:rsidRPr="00567B9F">
        <w:rPr>
          <w:rFonts w:cstheme="minorHAnsi"/>
          <w:color w:val="000000" w:themeColor="text1"/>
          <w:sz w:val="24"/>
          <w:szCs w:val="24"/>
        </w:rPr>
        <w:t>of soldiers during surgery</w:t>
      </w:r>
      <w:r w:rsidR="00FC6E93" w:rsidRPr="00567B9F">
        <w:rPr>
          <w:rFonts w:cstheme="minorHAnsi"/>
          <w:color w:val="000000" w:themeColor="text1"/>
          <w:sz w:val="24"/>
          <w:szCs w:val="24"/>
        </w:rPr>
        <w:t xml:space="preserve"> (</w:t>
      </w:r>
      <w:r w:rsidR="00717553" w:rsidRPr="00567B9F">
        <w:rPr>
          <w:color w:val="000000" w:themeColor="text1"/>
          <w:sz w:val="24"/>
          <w:szCs w:val="24"/>
          <w:shd w:val="clear" w:color="auto" w:fill="FFFFFF"/>
        </w:rPr>
        <w:t xml:space="preserve">Jones, et al., 2018). </w:t>
      </w:r>
      <w:r w:rsidR="001D7718">
        <w:rPr>
          <w:rFonts w:cstheme="minorHAnsi"/>
          <w:color w:val="000000" w:themeColor="text1"/>
          <w:sz w:val="24"/>
          <w:szCs w:val="24"/>
        </w:rPr>
        <w:t>F</w:t>
      </w:r>
      <w:r w:rsidR="001A7536" w:rsidRPr="00567B9F">
        <w:rPr>
          <w:rFonts w:cstheme="minorHAnsi"/>
          <w:color w:val="000000" w:themeColor="text1"/>
          <w:sz w:val="24"/>
          <w:szCs w:val="24"/>
        </w:rPr>
        <w:t>ollowing</w:t>
      </w:r>
      <w:r w:rsidR="000424E1" w:rsidRPr="00567B9F">
        <w:rPr>
          <w:rFonts w:cstheme="minorHAnsi"/>
          <w:color w:val="000000" w:themeColor="text1"/>
          <w:sz w:val="24"/>
          <w:szCs w:val="24"/>
        </w:rPr>
        <w:t xml:space="preserve"> the </w:t>
      </w:r>
      <w:r w:rsidR="00F31D3F">
        <w:rPr>
          <w:rFonts w:cstheme="minorHAnsi"/>
          <w:color w:val="000000" w:themeColor="text1"/>
          <w:sz w:val="24"/>
          <w:szCs w:val="24"/>
        </w:rPr>
        <w:t>Civil W</w:t>
      </w:r>
      <w:r w:rsidR="000424E1" w:rsidRPr="00567B9F">
        <w:rPr>
          <w:rFonts w:cstheme="minorHAnsi"/>
          <w:color w:val="000000" w:themeColor="text1"/>
          <w:sz w:val="24"/>
          <w:szCs w:val="24"/>
        </w:rPr>
        <w:t>ar</w:t>
      </w:r>
      <w:r w:rsidR="004B78AF">
        <w:rPr>
          <w:rFonts w:cstheme="minorHAnsi"/>
          <w:color w:val="000000" w:themeColor="text1"/>
          <w:sz w:val="24"/>
          <w:szCs w:val="24"/>
        </w:rPr>
        <w:t>, however</w:t>
      </w:r>
      <w:r w:rsidR="001D7718">
        <w:rPr>
          <w:rFonts w:cstheme="minorHAnsi"/>
          <w:color w:val="000000" w:themeColor="text1"/>
          <w:sz w:val="24"/>
          <w:szCs w:val="24"/>
        </w:rPr>
        <w:t>,</w:t>
      </w:r>
      <w:r w:rsidR="000424E1" w:rsidRPr="00567B9F">
        <w:rPr>
          <w:rFonts w:cstheme="minorHAnsi"/>
          <w:color w:val="000000" w:themeColor="text1"/>
          <w:sz w:val="24"/>
          <w:szCs w:val="24"/>
        </w:rPr>
        <w:t xml:space="preserve"> </w:t>
      </w:r>
      <w:r w:rsidR="001D7718">
        <w:rPr>
          <w:rFonts w:cstheme="minorHAnsi"/>
          <w:color w:val="000000" w:themeColor="text1"/>
          <w:sz w:val="24"/>
          <w:szCs w:val="24"/>
        </w:rPr>
        <w:t>some</w:t>
      </w:r>
      <w:r w:rsidR="000424E1" w:rsidRPr="00567B9F">
        <w:rPr>
          <w:rFonts w:cstheme="minorHAnsi"/>
          <w:color w:val="000000" w:themeColor="text1"/>
          <w:sz w:val="24"/>
          <w:szCs w:val="24"/>
        </w:rPr>
        <w:t xml:space="preserve"> soldiers </w:t>
      </w:r>
      <w:r w:rsidR="001D7718">
        <w:rPr>
          <w:rFonts w:cstheme="minorHAnsi"/>
          <w:color w:val="000000" w:themeColor="text1"/>
          <w:sz w:val="24"/>
          <w:szCs w:val="24"/>
        </w:rPr>
        <w:t xml:space="preserve">realized </w:t>
      </w:r>
      <w:r w:rsidR="004B78AF">
        <w:rPr>
          <w:rFonts w:cstheme="minorHAnsi"/>
          <w:color w:val="000000" w:themeColor="text1"/>
          <w:sz w:val="24"/>
          <w:szCs w:val="24"/>
        </w:rPr>
        <w:t>the drug’s degree of addictiveness</w:t>
      </w:r>
      <w:r w:rsidR="00FC6E93" w:rsidRPr="00567B9F">
        <w:rPr>
          <w:rFonts w:cstheme="minorHAnsi"/>
          <w:color w:val="000000" w:themeColor="text1"/>
          <w:sz w:val="24"/>
          <w:szCs w:val="24"/>
        </w:rPr>
        <w:t xml:space="preserve"> (</w:t>
      </w:r>
      <w:r w:rsidR="001A7536" w:rsidRPr="00567B9F">
        <w:rPr>
          <w:color w:val="000000" w:themeColor="text1"/>
          <w:sz w:val="24"/>
          <w:szCs w:val="24"/>
          <w:shd w:val="clear" w:color="auto" w:fill="FFFFFF"/>
        </w:rPr>
        <w:t>Jones et al., 2018</w:t>
      </w:r>
      <w:r w:rsidR="00991D3D" w:rsidRPr="00567B9F">
        <w:rPr>
          <w:rFonts w:cstheme="minorHAnsi"/>
          <w:color w:val="000000" w:themeColor="text1"/>
          <w:sz w:val="24"/>
          <w:szCs w:val="24"/>
        </w:rPr>
        <w:t>)</w:t>
      </w:r>
      <w:r w:rsidR="000424E1" w:rsidRPr="00567B9F">
        <w:rPr>
          <w:rFonts w:cstheme="minorHAnsi"/>
          <w:color w:val="000000" w:themeColor="text1"/>
          <w:sz w:val="24"/>
          <w:szCs w:val="24"/>
        </w:rPr>
        <w:t xml:space="preserve">. </w:t>
      </w:r>
    </w:p>
    <w:p w14:paraId="1850FD3D" w14:textId="77777777" w:rsidR="001D7718" w:rsidRDefault="001D7718" w:rsidP="00567B9F">
      <w:pPr>
        <w:spacing w:after="0" w:line="240" w:lineRule="auto"/>
        <w:ind w:left="720"/>
        <w:rPr>
          <w:rFonts w:cstheme="minorHAnsi"/>
          <w:color w:val="000000" w:themeColor="text1"/>
          <w:sz w:val="24"/>
          <w:szCs w:val="24"/>
        </w:rPr>
      </w:pPr>
    </w:p>
    <w:p w14:paraId="58485B50" w14:textId="6D33D39A" w:rsidR="00FE4798" w:rsidRDefault="001D7718" w:rsidP="001D7718">
      <w:pPr>
        <w:spacing w:after="0" w:line="240" w:lineRule="auto"/>
        <w:ind w:left="720"/>
        <w:rPr>
          <w:rFonts w:cstheme="minorHAnsi"/>
          <w:color w:val="000000" w:themeColor="text1"/>
          <w:sz w:val="24"/>
          <w:szCs w:val="24"/>
        </w:rPr>
      </w:pPr>
      <w:r>
        <w:rPr>
          <w:rFonts w:cstheme="minorHAnsi"/>
          <w:color w:val="000000" w:themeColor="text1"/>
          <w:sz w:val="24"/>
          <w:szCs w:val="24"/>
        </w:rPr>
        <w:t xml:space="preserve">     </w:t>
      </w:r>
      <w:r w:rsidR="00F31D3F">
        <w:rPr>
          <w:rFonts w:cstheme="minorHAnsi"/>
          <w:color w:val="000000" w:themeColor="text1"/>
          <w:sz w:val="24"/>
          <w:szCs w:val="24"/>
        </w:rPr>
        <w:t>During the 20</w:t>
      </w:r>
      <w:r w:rsidR="00F31D3F" w:rsidRPr="00F31D3F">
        <w:rPr>
          <w:rFonts w:cstheme="minorHAnsi"/>
          <w:color w:val="000000" w:themeColor="text1"/>
          <w:sz w:val="24"/>
          <w:szCs w:val="24"/>
          <w:vertAlign w:val="superscript"/>
        </w:rPr>
        <w:t>th</w:t>
      </w:r>
      <w:r w:rsidR="00F31D3F">
        <w:rPr>
          <w:rFonts w:cstheme="minorHAnsi"/>
          <w:color w:val="000000" w:themeColor="text1"/>
          <w:sz w:val="24"/>
          <w:szCs w:val="24"/>
        </w:rPr>
        <w:t xml:space="preserve"> century, m</w:t>
      </w:r>
      <w:r w:rsidR="001A7536" w:rsidRPr="00567B9F">
        <w:rPr>
          <w:rFonts w:cstheme="minorHAnsi"/>
          <w:color w:val="000000" w:themeColor="text1"/>
          <w:sz w:val="24"/>
          <w:szCs w:val="24"/>
        </w:rPr>
        <w:t>orphine began to be used</w:t>
      </w:r>
      <w:r w:rsidR="000424E1" w:rsidRPr="00567B9F">
        <w:rPr>
          <w:rFonts w:cstheme="minorHAnsi"/>
          <w:color w:val="000000" w:themeColor="text1"/>
          <w:sz w:val="24"/>
          <w:szCs w:val="24"/>
        </w:rPr>
        <w:t xml:space="preserve"> nationwide </w:t>
      </w:r>
      <w:r w:rsidR="001A7536" w:rsidRPr="00567B9F">
        <w:rPr>
          <w:rFonts w:cstheme="minorHAnsi"/>
          <w:color w:val="000000" w:themeColor="text1"/>
          <w:sz w:val="24"/>
          <w:szCs w:val="24"/>
        </w:rPr>
        <w:t>for many health issues</w:t>
      </w:r>
      <w:r w:rsidR="004B78AF">
        <w:rPr>
          <w:rFonts w:cstheme="minorHAnsi"/>
          <w:color w:val="000000" w:themeColor="text1"/>
          <w:sz w:val="24"/>
          <w:szCs w:val="24"/>
        </w:rPr>
        <w:t>,</w:t>
      </w:r>
      <w:r w:rsidR="000424E1" w:rsidRPr="00567B9F">
        <w:rPr>
          <w:rFonts w:cstheme="minorHAnsi"/>
          <w:color w:val="000000" w:themeColor="text1"/>
          <w:sz w:val="24"/>
          <w:szCs w:val="24"/>
        </w:rPr>
        <w:t xml:space="preserve"> including</w:t>
      </w:r>
      <w:r w:rsidR="001A7536" w:rsidRPr="00567B9F">
        <w:rPr>
          <w:rFonts w:cstheme="minorHAnsi"/>
          <w:color w:val="000000" w:themeColor="text1"/>
          <w:sz w:val="24"/>
          <w:szCs w:val="24"/>
        </w:rPr>
        <w:t xml:space="preserve"> </w:t>
      </w:r>
      <w:r w:rsidR="000424E1" w:rsidRPr="00567B9F">
        <w:rPr>
          <w:rFonts w:cstheme="minorHAnsi"/>
          <w:color w:val="000000" w:themeColor="text1"/>
          <w:sz w:val="24"/>
          <w:szCs w:val="24"/>
        </w:rPr>
        <w:t>uterine and ovarian</w:t>
      </w:r>
      <w:r w:rsidR="00FC6E93" w:rsidRPr="00567B9F">
        <w:rPr>
          <w:rFonts w:cstheme="minorHAnsi"/>
          <w:color w:val="000000" w:themeColor="text1"/>
          <w:sz w:val="24"/>
          <w:szCs w:val="24"/>
        </w:rPr>
        <w:t xml:space="preserve"> </w:t>
      </w:r>
      <w:r w:rsidR="001A7536" w:rsidRPr="00567B9F">
        <w:rPr>
          <w:rFonts w:cstheme="minorHAnsi"/>
          <w:color w:val="000000" w:themeColor="text1"/>
          <w:sz w:val="24"/>
          <w:szCs w:val="24"/>
        </w:rPr>
        <w:t xml:space="preserve">complications </w:t>
      </w:r>
      <w:r w:rsidR="00FC6E93" w:rsidRPr="00567B9F">
        <w:rPr>
          <w:rFonts w:cstheme="minorHAnsi"/>
          <w:color w:val="000000" w:themeColor="text1"/>
          <w:sz w:val="24"/>
          <w:szCs w:val="24"/>
        </w:rPr>
        <w:t>(</w:t>
      </w:r>
      <w:bookmarkStart w:id="1" w:name="_Hlk14291208"/>
      <w:r w:rsidR="001A7536" w:rsidRPr="00567B9F">
        <w:rPr>
          <w:color w:val="000000" w:themeColor="text1"/>
          <w:sz w:val="24"/>
          <w:szCs w:val="24"/>
          <w:shd w:val="clear" w:color="auto" w:fill="FFFFFF"/>
        </w:rPr>
        <w:t>Jones et al., 2018</w:t>
      </w:r>
      <w:bookmarkEnd w:id="1"/>
      <w:r w:rsidR="00FC6E93" w:rsidRPr="00567B9F">
        <w:rPr>
          <w:rFonts w:cstheme="minorHAnsi"/>
          <w:color w:val="000000" w:themeColor="text1"/>
          <w:sz w:val="24"/>
          <w:szCs w:val="24"/>
        </w:rPr>
        <w:t>)</w:t>
      </w:r>
      <w:r w:rsidR="000424E1" w:rsidRPr="00567B9F">
        <w:rPr>
          <w:rFonts w:cstheme="minorHAnsi"/>
          <w:color w:val="000000" w:themeColor="text1"/>
          <w:sz w:val="24"/>
          <w:szCs w:val="24"/>
        </w:rPr>
        <w:t>. Th</w:t>
      </w:r>
      <w:r w:rsidR="004B78AF">
        <w:rPr>
          <w:rFonts w:cstheme="minorHAnsi"/>
          <w:color w:val="000000" w:themeColor="text1"/>
          <w:sz w:val="24"/>
          <w:szCs w:val="24"/>
        </w:rPr>
        <w:t>is</w:t>
      </w:r>
      <w:r w:rsidR="000424E1" w:rsidRPr="00567B9F">
        <w:rPr>
          <w:rFonts w:cstheme="minorHAnsi"/>
          <w:color w:val="000000" w:themeColor="text1"/>
          <w:sz w:val="24"/>
          <w:szCs w:val="24"/>
        </w:rPr>
        <w:t xml:space="preserve"> rapid expansion of </w:t>
      </w:r>
      <w:r w:rsidR="00401798" w:rsidRPr="00567B9F">
        <w:rPr>
          <w:rFonts w:cstheme="minorHAnsi"/>
          <w:color w:val="000000" w:themeColor="text1"/>
          <w:sz w:val="24"/>
          <w:szCs w:val="24"/>
        </w:rPr>
        <w:t>m</w:t>
      </w:r>
      <w:r w:rsidR="000424E1" w:rsidRPr="00567B9F">
        <w:rPr>
          <w:rFonts w:cstheme="minorHAnsi"/>
          <w:color w:val="000000" w:themeColor="text1"/>
          <w:sz w:val="24"/>
          <w:szCs w:val="24"/>
        </w:rPr>
        <w:t xml:space="preserve">orphine </w:t>
      </w:r>
      <w:r>
        <w:rPr>
          <w:rFonts w:cstheme="minorHAnsi"/>
          <w:color w:val="000000" w:themeColor="text1"/>
          <w:sz w:val="24"/>
          <w:szCs w:val="24"/>
        </w:rPr>
        <w:t>also</w:t>
      </w:r>
      <w:r w:rsidR="000424E1" w:rsidRPr="00567B9F">
        <w:rPr>
          <w:rFonts w:cstheme="minorHAnsi"/>
          <w:color w:val="000000" w:themeColor="text1"/>
          <w:sz w:val="24"/>
          <w:szCs w:val="24"/>
        </w:rPr>
        <w:t xml:space="preserve"> led to </w:t>
      </w:r>
      <w:r w:rsidR="00401798" w:rsidRPr="00567B9F">
        <w:rPr>
          <w:rFonts w:cstheme="minorHAnsi"/>
          <w:color w:val="000000" w:themeColor="text1"/>
          <w:sz w:val="24"/>
          <w:szCs w:val="24"/>
        </w:rPr>
        <w:t xml:space="preserve">the </w:t>
      </w:r>
      <w:r>
        <w:rPr>
          <w:rFonts w:cstheme="minorHAnsi"/>
          <w:color w:val="000000" w:themeColor="text1"/>
          <w:sz w:val="24"/>
          <w:szCs w:val="24"/>
        </w:rPr>
        <w:t xml:space="preserve">overdose </w:t>
      </w:r>
      <w:r w:rsidR="00401798" w:rsidRPr="00567B9F">
        <w:rPr>
          <w:rFonts w:cstheme="minorHAnsi"/>
          <w:color w:val="000000" w:themeColor="text1"/>
          <w:sz w:val="24"/>
          <w:szCs w:val="24"/>
        </w:rPr>
        <w:t>death</w:t>
      </w:r>
      <w:r>
        <w:rPr>
          <w:rFonts w:cstheme="minorHAnsi"/>
          <w:color w:val="000000" w:themeColor="text1"/>
          <w:sz w:val="24"/>
          <w:szCs w:val="24"/>
        </w:rPr>
        <w:t>s</w:t>
      </w:r>
      <w:r w:rsidR="00401798" w:rsidRPr="00567B9F">
        <w:rPr>
          <w:rFonts w:cstheme="minorHAnsi"/>
          <w:color w:val="000000" w:themeColor="text1"/>
          <w:sz w:val="24"/>
          <w:szCs w:val="24"/>
        </w:rPr>
        <w:t xml:space="preserve"> of many Americans (</w:t>
      </w:r>
      <w:r w:rsidR="00401798" w:rsidRPr="00567B9F">
        <w:rPr>
          <w:color w:val="000000" w:themeColor="text1"/>
          <w:sz w:val="24"/>
          <w:szCs w:val="24"/>
          <w:shd w:val="clear" w:color="auto" w:fill="FFFFFF"/>
        </w:rPr>
        <w:t>Jones, et al., 2018)</w:t>
      </w:r>
      <w:r w:rsidR="000424E1" w:rsidRPr="00567B9F">
        <w:rPr>
          <w:rFonts w:cstheme="minorHAnsi"/>
          <w:color w:val="000000" w:themeColor="text1"/>
          <w:sz w:val="24"/>
          <w:szCs w:val="24"/>
        </w:rPr>
        <w:t xml:space="preserve">. </w:t>
      </w:r>
      <w:r w:rsidR="00401798" w:rsidRPr="00567B9F">
        <w:rPr>
          <w:rFonts w:cstheme="minorHAnsi"/>
          <w:color w:val="000000" w:themeColor="text1"/>
          <w:sz w:val="24"/>
          <w:szCs w:val="24"/>
        </w:rPr>
        <w:t>The dangers of this drug gained nationwide</w:t>
      </w:r>
      <w:r w:rsidR="00FE4798">
        <w:rPr>
          <w:rFonts w:cstheme="minorHAnsi"/>
          <w:color w:val="000000" w:themeColor="text1"/>
          <w:sz w:val="24"/>
          <w:szCs w:val="24"/>
        </w:rPr>
        <w:t xml:space="preserve"> attention and</w:t>
      </w:r>
      <w:r w:rsidR="00401798" w:rsidRPr="00567B9F">
        <w:rPr>
          <w:rFonts w:cstheme="minorHAnsi"/>
          <w:color w:val="000000" w:themeColor="text1"/>
          <w:sz w:val="24"/>
          <w:szCs w:val="24"/>
        </w:rPr>
        <w:t xml:space="preserve"> led to </w:t>
      </w:r>
      <w:r w:rsidR="004B78AF">
        <w:rPr>
          <w:rFonts w:cstheme="minorHAnsi"/>
          <w:color w:val="000000" w:themeColor="text1"/>
          <w:sz w:val="24"/>
          <w:szCs w:val="24"/>
        </w:rPr>
        <w:t xml:space="preserve">the </w:t>
      </w:r>
      <w:r w:rsidR="00401798" w:rsidRPr="00567B9F">
        <w:rPr>
          <w:rFonts w:cstheme="minorHAnsi"/>
          <w:color w:val="000000" w:themeColor="text1"/>
          <w:sz w:val="24"/>
          <w:szCs w:val="24"/>
        </w:rPr>
        <w:t>pass</w:t>
      </w:r>
      <w:r w:rsidR="00FE4798">
        <w:rPr>
          <w:rFonts w:cstheme="minorHAnsi"/>
          <w:color w:val="000000" w:themeColor="text1"/>
          <w:sz w:val="24"/>
          <w:szCs w:val="24"/>
        </w:rPr>
        <w:t>age</w:t>
      </w:r>
      <w:r w:rsidR="00401798" w:rsidRPr="00567B9F">
        <w:rPr>
          <w:rFonts w:cstheme="minorHAnsi"/>
          <w:color w:val="000000" w:themeColor="text1"/>
          <w:sz w:val="24"/>
          <w:szCs w:val="24"/>
        </w:rPr>
        <w:t xml:space="preserve"> of the</w:t>
      </w:r>
      <w:r w:rsidR="000424E1" w:rsidRPr="00567B9F">
        <w:rPr>
          <w:rFonts w:cstheme="minorHAnsi"/>
          <w:color w:val="000000" w:themeColor="text1"/>
          <w:sz w:val="24"/>
          <w:szCs w:val="24"/>
        </w:rPr>
        <w:t xml:space="preserve"> Harrison Narcotic Control Act of 1914</w:t>
      </w:r>
      <w:r w:rsidR="00401798" w:rsidRPr="00567B9F">
        <w:rPr>
          <w:rFonts w:cstheme="minorHAnsi"/>
          <w:color w:val="000000" w:themeColor="text1"/>
          <w:sz w:val="24"/>
          <w:szCs w:val="24"/>
        </w:rPr>
        <w:t xml:space="preserve"> (</w:t>
      </w:r>
      <w:r w:rsidR="00401798" w:rsidRPr="00567B9F">
        <w:rPr>
          <w:color w:val="000000" w:themeColor="text1"/>
          <w:sz w:val="24"/>
          <w:szCs w:val="24"/>
          <w:shd w:val="clear" w:color="auto" w:fill="FFFFFF"/>
        </w:rPr>
        <w:t>Jones et al., 2018)</w:t>
      </w:r>
      <w:r w:rsidR="00401798" w:rsidRPr="00567B9F">
        <w:rPr>
          <w:rFonts w:cstheme="minorHAnsi"/>
          <w:color w:val="000000" w:themeColor="text1"/>
          <w:sz w:val="24"/>
          <w:szCs w:val="24"/>
        </w:rPr>
        <w:t>. This law</w:t>
      </w:r>
      <w:r w:rsidR="000424E1" w:rsidRPr="00567B9F">
        <w:rPr>
          <w:rFonts w:cstheme="minorHAnsi"/>
          <w:color w:val="000000" w:themeColor="text1"/>
          <w:sz w:val="24"/>
          <w:szCs w:val="24"/>
        </w:rPr>
        <w:t xml:space="preserve"> </w:t>
      </w:r>
      <w:r w:rsidR="000F10FC">
        <w:rPr>
          <w:rFonts w:cstheme="minorHAnsi"/>
          <w:color w:val="000000" w:themeColor="text1"/>
          <w:sz w:val="24"/>
          <w:szCs w:val="24"/>
        </w:rPr>
        <w:t>imposed a tax on</w:t>
      </w:r>
      <w:r w:rsidR="000424E1" w:rsidRPr="00567B9F">
        <w:rPr>
          <w:rFonts w:cstheme="minorHAnsi"/>
          <w:color w:val="000000" w:themeColor="text1"/>
          <w:sz w:val="24"/>
          <w:szCs w:val="24"/>
        </w:rPr>
        <w:t xml:space="preserve"> the production, importation, and distribution of opioids </w:t>
      </w:r>
      <w:r w:rsidR="00401798" w:rsidRPr="00567B9F">
        <w:rPr>
          <w:rFonts w:cstheme="minorHAnsi"/>
          <w:color w:val="000000" w:themeColor="text1"/>
          <w:sz w:val="24"/>
          <w:szCs w:val="24"/>
        </w:rPr>
        <w:t>within</w:t>
      </w:r>
      <w:r w:rsidR="000424E1" w:rsidRPr="00567B9F">
        <w:rPr>
          <w:rFonts w:cstheme="minorHAnsi"/>
          <w:color w:val="000000" w:themeColor="text1"/>
          <w:sz w:val="24"/>
          <w:szCs w:val="24"/>
        </w:rPr>
        <w:t xml:space="preserve"> the United States</w:t>
      </w:r>
      <w:r w:rsidR="00FC6E93" w:rsidRPr="00567B9F">
        <w:rPr>
          <w:rFonts w:cstheme="minorHAnsi"/>
          <w:color w:val="000000" w:themeColor="text1"/>
          <w:sz w:val="24"/>
          <w:szCs w:val="24"/>
        </w:rPr>
        <w:t xml:space="preserve"> </w:t>
      </w:r>
      <w:r w:rsidR="00991D3D" w:rsidRPr="00567B9F">
        <w:rPr>
          <w:rFonts w:cstheme="minorHAnsi"/>
          <w:color w:val="000000" w:themeColor="text1"/>
          <w:sz w:val="24"/>
          <w:szCs w:val="24"/>
        </w:rPr>
        <w:t>(</w:t>
      </w:r>
      <w:r w:rsidR="00401798" w:rsidRPr="00567B9F">
        <w:rPr>
          <w:color w:val="000000" w:themeColor="text1"/>
          <w:sz w:val="24"/>
          <w:szCs w:val="24"/>
          <w:shd w:val="clear" w:color="auto" w:fill="FFFFFF"/>
        </w:rPr>
        <w:t>Jones, et al., 2018</w:t>
      </w:r>
      <w:r w:rsidR="00991D3D" w:rsidRPr="00567B9F">
        <w:rPr>
          <w:rFonts w:cstheme="minorHAnsi"/>
          <w:color w:val="000000" w:themeColor="text1"/>
          <w:sz w:val="24"/>
          <w:szCs w:val="24"/>
        </w:rPr>
        <w:t>)</w:t>
      </w:r>
      <w:r w:rsidR="000424E1" w:rsidRPr="00567B9F">
        <w:rPr>
          <w:rFonts w:cstheme="minorHAnsi"/>
          <w:color w:val="000000" w:themeColor="text1"/>
          <w:sz w:val="24"/>
          <w:szCs w:val="24"/>
        </w:rPr>
        <w:t xml:space="preserve">. </w:t>
      </w:r>
    </w:p>
    <w:p w14:paraId="1028A259" w14:textId="41173C95" w:rsidR="009570A3" w:rsidRPr="00567B9F" w:rsidRDefault="00FE4798" w:rsidP="001D7718">
      <w:pPr>
        <w:spacing w:after="0" w:line="240" w:lineRule="auto"/>
        <w:ind w:left="720"/>
        <w:rPr>
          <w:rFonts w:cstheme="minorHAnsi"/>
          <w:color w:val="000000" w:themeColor="text1"/>
          <w:sz w:val="24"/>
          <w:szCs w:val="24"/>
        </w:rPr>
      </w:pPr>
      <w:r>
        <w:rPr>
          <w:rFonts w:cstheme="minorHAnsi"/>
          <w:color w:val="000000" w:themeColor="text1"/>
          <w:sz w:val="24"/>
          <w:szCs w:val="24"/>
        </w:rPr>
        <w:t xml:space="preserve">     </w:t>
      </w:r>
      <w:r w:rsidR="00690FF4">
        <w:rPr>
          <w:rFonts w:cstheme="minorHAnsi"/>
          <w:color w:val="000000" w:themeColor="text1"/>
          <w:sz w:val="24"/>
          <w:szCs w:val="24"/>
        </w:rPr>
        <w:t>T</w:t>
      </w:r>
      <w:r>
        <w:rPr>
          <w:rFonts w:cstheme="minorHAnsi"/>
          <w:color w:val="000000" w:themeColor="text1"/>
          <w:sz w:val="24"/>
          <w:szCs w:val="24"/>
        </w:rPr>
        <w:t>he 1980’s</w:t>
      </w:r>
      <w:r w:rsidR="00690FF4">
        <w:rPr>
          <w:rFonts w:cstheme="minorHAnsi"/>
          <w:color w:val="000000" w:themeColor="text1"/>
          <w:sz w:val="24"/>
          <w:szCs w:val="24"/>
        </w:rPr>
        <w:t xml:space="preserve"> saw</w:t>
      </w:r>
      <w:r>
        <w:rPr>
          <w:rFonts w:cstheme="minorHAnsi"/>
          <w:color w:val="000000" w:themeColor="text1"/>
          <w:sz w:val="24"/>
          <w:szCs w:val="24"/>
        </w:rPr>
        <w:t xml:space="preserve"> a change in public perception on opioids for certain medical treatments </w:t>
      </w:r>
      <w:r w:rsidR="00690FF4">
        <w:rPr>
          <w:rFonts w:cstheme="minorHAnsi"/>
          <w:color w:val="000000" w:themeColor="text1"/>
          <w:sz w:val="24"/>
          <w:szCs w:val="24"/>
        </w:rPr>
        <w:t>and</w:t>
      </w:r>
      <w:r>
        <w:rPr>
          <w:rFonts w:cstheme="minorHAnsi"/>
          <w:color w:val="000000" w:themeColor="text1"/>
          <w:sz w:val="24"/>
          <w:szCs w:val="24"/>
        </w:rPr>
        <w:t xml:space="preserve"> sparked two studies that challenged the trend of discontinuation of opioid use for pain relief </w:t>
      </w:r>
      <w:r w:rsidR="00FC6E93" w:rsidRPr="00567B9F">
        <w:rPr>
          <w:rFonts w:cstheme="minorHAnsi"/>
          <w:color w:val="000000" w:themeColor="text1"/>
          <w:sz w:val="24"/>
          <w:szCs w:val="24"/>
        </w:rPr>
        <w:t>(</w:t>
      </w:r>
      <w:r w:rsidR="00401798" w:rsidRPr="00567B9F">
        <w:rPr>
          <w:color w:val="000000" w:themeColor="text1"/>
          <w:sz w:val="24"/>
          <w:szCs w:val="24"/>
          <w:shd w:val="clear" w:color="auto" w:fill="FFFFFF"/>
        </w:rPr>
        <w:t xml:space="preserve">Jones et al., 2018). </w:t>
      </w:r>
      <w:r w:rsidR="005A0D89" w:rsidRPr="00567B9F">
        <w:rPr>
          <w:rFonts w:cstheme="minorHAnsi"/>
          <w:color w:val="000000" w:themeColor="text1"/>
          <w:sz w:val="24"/>
          <w:szCs w:val="24"/>
        </w:rPr>
        <w:t>One stud</w:t>
      </w:r>
      <w:r>
        <w:rPr>
          <w:rFonts w:cstheme="minorHAnsi"/>
          <w:color w:val="000000" w:themeColor="text1"/>
          <w:sz w:val="24"/>
          <w:szCs w:val="24"/>
        </w:rPr>
        <w:t>y</w:t>
      </w:r>
      <w:r w:rsidR="005A0D89" w:rsidRPr="00567B9F">
        <w:rPr>
          <w:rFonts w:cstheme="minorHAnsi"/>
          <w:color w:val="000000" w:themeColor="text1"/>
          <w:sz w:val="24"/>
          <w:szCs w:val="24"/>
        </w:rPr>
        <w:t xml:space="preserve"> claimed that the addiction rate of opioid users was a mere 0.03%</w:t>
      </w:r>
      <w:r w:rsidR="00FC6E93" w:rsidRPr="00567B9F">
        <w:rPr>
          <w:rFonts w:cstheme="minorHAnsi"/>
          <w:color w:val="000000" w:themeColor="text1"/>
          <w:sz w:val="24"/>
          <w:szCs w:val="24"/>
        </w:rPr>
        <w:t xml:space="preserve"> (</w:t>
      </w:r>
      <w:r w:rsidR="00401798" w:rsidRPr="00567B9F">
        <w:rPr>
          <w:color w:val="000000" w:themeColor="text1"/>
          <w:sz w:val="24"/>
          <w:szCs w:val="24"/>
          <w:shd w:val="clear" w:color="auto" w:fill="FFFFFF"/>
        </w:rPr>
        <w:t xml:space="preserve">Jones et al., 2018). </w:t>
      </w:r>
      <w:r>
        <w:rPr>
          <w:rFonts w:cstheme="minorHAnsi"/>
          <w:color w:val="000000" w:themeColor="text1"/>
          <w:sz w:val="24"/>
          <w:szCs w:val="24"/>
        </w:rPr>
        <w:t xml:space="preserve">Another study </w:t>
      </w:r>
      <w:r w:rsidR="005A0D89" w:rsidRPr="00567B9F">
        <w:rPr>
          <w:rFonts w:cstheme="minorHAnsi"/>
          <w:color w:val="000000" w:themeColor="text1"/>
          <w:sz w:val="24"/>
          <w:szCs w:val="24"/>
        </w:rPr>
        <w:t>claimed</w:t>
      </w:r>
      <w:r w:rsidR="00401798" w:rsidRPr="00567B9F">
        <w:rPr>
          <w:rFonts w:cstheme="minorHAnsi"/>
          <w:color w:val="000000" w:themeColor="text1"/>
          <w:sz w:val="24"/>
          <w:szCs w:val="24"/>
        </w:rPr>
        <w:t xml:space="preserve"> that</w:t>
      </w:r>
      <w:r w:rsidR="005A0D89" w:rsidRPr="00567B9F">
        <w:rPr>
          <w:rFonts w:cstheme="minorHAnsi"/>
          <w:color w:val="000000" w:themeColor="text1"/>
          <w:sz w:val="24"/>
          <w:szCs w:val="24"/>
        </w:rPr>
        <w:t xml:space="preserve"> </w:t>
      </w:r>
      <w:r>
        <w:rPr>
          <w:rFonts w:cstheme="minorHAnsi"/>
          <w:color w:val="000000" w:themeColor="text1"/>
          <w:sz w:val="24"/>
          <w:szCs w:val="24"/>
        </w:rPr>
        <w:t>the addiction rate to morphine was only five percent</w:t>
      </w:r>
      <w:r w:rsidR="00FC6E93" w:rsidRPr="00567B9F">
        <w:rPr>
          <w:rFonts w:cstheme="minorHAnsi"/>
          <w:color w:val="000000" w:themeColor="text1"/>
          <w:sz w:val="24"/>
          <w:szCs w:val="24"/>
        </w:rPr>
        <w:t xml:space="preserve"> (</w:t>
      </w:r>
      <w:r w:rsidR="00401798" w:rsidRPr="00567B9F">
        <w:rPr>
          <w:color w:val="000000" w:themeColor="text1"/>
          <w:sz w:val="24"/>
          <w:szCs w:val="24"/>
          <w:shd w:val="clear" w:color="auto" w:fill="FFFFFF"/>
        </w:rPr>
        <w:t>Jones et al., 2018</w:t>
      </w:r>
      <w:r w:rsidR="00991D3D" w:rsidRPr="00567B9F">
        <w:rPr>
          <w:rFonts w:cstheme="minorHAnsi"/>
          <w:color w:val="000000" w:themeColor="text1"/>
          <w:sz w:val="24"/>
          <w:szCs w:val="24"/>
        </w:rPr>
        <w:t>)</w:t>
      </w:r>
      <w:r w:rsidR="005A0D89" w:rsidRPr="00567B9F">
        <w:rPr>
          <w:rFonts w:cstheme="minorHAnsi"/>
          <w:color w:val="000000" w:themeColor="text1"/>
          <w:sz w:val="24"/>
          <w:szCs w:val="24"/>
        </w:rPr>
        <w:t xml:space="preserve">. </w:t>
      </w:r>
      <w:r w:rsidR="00690FF4">
        <w:rPr>
          <w:rFonts w:cstheme="minorHAnsi"/>
          <w:color w:val="000000" w:themeColor="text1"/>
          <w:sz w:val="24"/>
          <w:szCs w:val="24"/>
        </w:rPr>
        <w:t>Despite their impacts on swaying public perception, t</w:t>
      </w:r>
      <w:r w:rsidR="005A0D89" w:rsidRPr="00567B9F">
        <w:rPr>
          <w:rFonts w:cstheme="minorHAnsi"/>
          <w:color w:val="000000" w:themeColor="text1"/>
          <w:sz w:val="24"/>
          <w:szCs w:val="24"/>
        </w:rPr>
        <w:t>hese studies</w:t>
      </w:r>
      <w:r w:rsidR="0035398A" w:rsidRPr="00567B9F">
        <w:rPr>
          <w:rFonts w:cstheme="minorHAnsi"/>
          <w:color w:val="000000" w:themeColor="text1"/>
          <w:sz w:val="24"/>
          <w:szCs w:val="24"/>
        </w:rPr>
        <w:t xml:space="preserve"> </w:t>
      </w:r>
      <w:r>
        <w:rPr>
          <w:rFonts w:cstheme="minorHAnsi"/>
          <w:color w:val="000000" w:themeColor="text1"/>
          <w:sz w:val="24"/>
          <w:szCs w:val="24"/>
        </w:rPr>
        <w:t>were</w:t>
      </w:r>
      <w:r w:rsidR="005A0D89" w:rsidRPr="00567B9F">
        <w:rPr>
          <w:rFonts w:cstheme="minorHAnsi"/>
          <w:color w:val="000000" w:themeColor="text1"/>
          <w:sz w:val="24"/>
          <w:szCs w:val="24"/>
        </w:rPr>
        <w:t xml:space="preserve"> later refuted for lack</w:t>
      </w:r>
      <w:r w:rsidR="00B20A99" w:rsidRPr="00567B9F">
        <w:rPr>
          <w:rFonts w:cstheme="minorHAnsi"/>
          <w:color w:val="000000" w:themeColor="text1"/>
          <w:sz w:val="24"/>
          <w:szCs w:val="24"/>
        </w:rPr>
        <w:t xml:space="preserve"> of</w:t>
      </w:r>
      <w:r w:rsidR="005A0D89" w:rsidRPr="00567B9F">
        <w:rPr>
          <w:rFonts w:cstheme="minorHAnsi"/>
          <w:color w:val="000000" w:themeColor="text1"/>
          <w:sz w:val="24"/>
          <w:szCs w:val="24"/>
        </w:rPr>
        <w:t xml:space="preserve"> scientific rigor and accuracy</w:t>
      </w:r>
      <w:r>
        <w:rPr>
          <w:rFonts w:cstheme="minorHAnsi"/>
          <w:color w:val="000000" w:themeColor="text1"/>
          <w:sz w:val="24"/>
          <w:szCs w:val="24"/>
        </w:rPr>
        <w:t xml:space="preserve"> </w:t>
      </w:r>
      <w:r w:rsidR="00FC6E93" w:rsidRPr="00567B9F">
        <w:rPr>
          <w:rFonts w:cstheme="minorHAnsi"/>
          <w:color w:val="000000" w:themeColor="text1"/>
          <w:sz w:val="24"/>
          <w:szCs w:val="24"/>
        </w:rPr>
        <w:t>(</w:t>
      </w:r>
      <w:r w:rsidR="00B20A99" w:rsidRPr="00567B9F">
        <w:rPr>
          <w:color w:val="000000" w:themeColor="text1"/>
          <w:sz w:val="24"/>
          <w:szCs w:val="24"/>
          <w:shd w:val="clear" w:color="auto" w:fill="FFFFFF"/>
        </w:rPr>
        <w:t>Jones et al., 2018</w:t>
      </w:r>
      <w:r w:rsidR="00991D3D" w:rsidRPr="00567B9F">
        <w:rPr>
          <w:rFonts w:cstheme="minorHAnsi"/>
          <w:color w:val="000000" w:themeColor="text1"/>
          <w:sz w:val="24"/>
          <w:szCs w:val="24"/>
        </w:rPr>
        <w:t>)</w:t>
      </w:r>
      <w:r w:rsidR="005A0D89" w:rsidRPr="00567B9F">
        <w:rPr>
          <w:rFonts w:cstheme="minorHAnsi"/>
          <w:color w:val="000000" w:themeColor="text1"/>
          <w:sz w:val="24"/>
          <w:szCs w:val="24"/>
        </w:rPr>
        <w:t xml:space="preserve">. </w:t>
      </w:r>
    </w:p>
    <w:p w14:paraId="2F447055" w14:textId="7A6BCD95" w:rsidR="00BB158C" w:rsidRDefault="009570A3" w:rsidP="00BB158C">
      <w:pPr>
        <w:spacing w:after="0" w:line="240" w:lineRule="auto"/>
        <w:ind w:left="720"/>
        <w:rPr>
          <w:color w:val="000000" w:themeColor="text1"/>
          <w:sz w:val="24"/>
          <w:szCs w:val="24"/>
          <w:shd w:val="clear" w:color="auto" w:fill="FFFFFF"/>
        </w:rPr>
      </w:pPr>
      <w:r w:rsidRPr="00567B9F">
        <w:rPr>
          <w:rFonts w:cstheme="minorHAnsi"/>
          <w:color w:val="000000" w:themeColor="text1"/>
          <w:sz w:val="24"/>
          <w:szCs w:val="24"/>
        </w:rPr>
        <w:t xml:space="preserve">     </w:t>
      </w:r>
      <w:r w:rsidR="0035398A" w:rsidRPr="00567B9F">
        <w:rPr>
          <w:rFonts w:cstheme="minorHAnsi"/>
          <w:color w:val="000000" w:themeColor="text1"/>
          <w:sz w:val="24"/>
          <w:szCs w:val="24"/>
        </w:rPr>
        <w:t xml:space="preserve">In 1995, the American Pain Society began </w:t>
      </w:r>
      <w:r w:rsidR="00FE4798">
        <w:rPr>
          <w:rFonts w:cstheme="minorHAnsi"/>
          <w:color w:val="000000" w:themeColor="text1"/>
          <w:sz w:val="24"/>
          <w:szCs w:val="24"/>
        </w:rPr>
        <w:t>a</w:t>
      </w:r>
      <w:r w:rsidR="0035398A" w:rsidRPr="00567B9F">
        <w:rPr>
          <w:rFonts w:cstheme="minorHAnsi"/>
          <w:color w:val="000000" w:themeColor="text1"/>
          <w:sz w:val="24"/>
          <w:szCs w:val="24"/>
        </w:rPr>
        <w:t xml:space="preserve"> campaign to urge the treatment of pain symptoms</w:t>
      </w:r>
      <w:r w:rsidR="00FE4798">
        <w:rPr>
          <w:rFonts w:cstheme="minorHAnsi"/>
          <w:color w:val="000000" w:themeColor="text1"/>
          <w:sz w:val="24"/>
          <w:szCs w:val="24"/>
        </w:rPr>
        <w:t xml:space="preserve"> with opioids (</w:t>
      </w:r>
      <w:r w:rsidR="00FE4798" w:rsidRPr="00567B9F">
        <w:rPr>
          <w:color w:val="000000" w:themeColor="text1"/>
          <w:sz w:val="24"/>
          <w:szCs w:val="24"/>
          <w:shd w:val="clear" w:color="auto" w:fill="FFFFFF"/>
        </w:rPr>
        <w:t>Jones et al., 2018</w:t>
      </w:r>
      <w:r w:rsidR="00FE4798">
        <w:rPr>
          <w:color w:val="000000" w:themeColor="text1"/>
          <w:sz w:val="24"/>
          <w:szCs w:val="24"/>
          <w:shd w:val="clear" w:color="auto" w:fill="FFFFFF"/>
        </w:rPr>
        <w:t xml:space="preserve">). </w:t>
      </w:r>
      <w:r w:rsidR="00FE4798">
        <w:rPr>
          <w:rFonts w:cstheme="minorHAnsi"/>
          <w:color w:val="000000" w:themeColor="text1"/>
          <w:sz w:val="24"/>
          <w:szCs w:val="24"/>
        </w:rPr>
        <w:t>This effort was</w:t>
      </w:r>
      <w:r w:rsidR="00B20A99" w:rsidRPr="00567B9F">
        <w:rPr>
          <w:rFonts w:cstheme="minorHAnsi"/>
          <w:color w:val="000000" w:themeColor="text1"/>
          <w:sz w:val="24"/>
          <w:szCs w:val="24"/>
        </w:rPr>
        <w:t xml:space="preserve"> supported by the Veterans Health Administration</w:t>
      </w:r>
      <w:r w:rsidR="00557421">
        <w:rPr>
          <w:rFonts w:cstheme="minorHAnsi"/>
          <w:color w:val="000000" w:themeColor="text1"/>
          <w:sz w:val="24"/>
          <w:szCs w:val="24"/>
        </w:rPr>
        <w:t xml:space="preserve"> (VHA)</w:t>
      </w:r>
      <w:r w:rsidR="00B20A99" w:rsidRPr="00567B9F">
        <w:rPr>
          <w:rFonts w:cstheme="minorHAnsi"/>
          <w:color w:val="000000" w:themeColor="text1"/>
          <w:sz w:val="24"/>
          <w:szCs w:val="24"/>
        </w:rPr>
        <w:t xml:space="preserve"> </w:t>
      </w:r>
      <w:r w:rsidR="00902551">
        <w:rPr>
          <w:rFonts w:cstheme="minorHAnsi"/>
          <w:color w:val="000000" w:themeColor="text1"/>
          <w:sz w:val="24"/>
          <w:szCs w:val="24"/>
        </w:rPr>
        <w:t xml:space="preserve">and advocated </w:t>
      </w:r>
      <w:r w:rsidR="00690FF4">
        <w:rPr>
          <w:rFonts w:cstheme="minorHAnsi"/>
          <w:color w:val="000000" w:themeColor="text1"/>
          <w:sz w:val="24"/>
          <w:szCs w:val="24"/>
        </w:rPr>
        <w:t xml:space="preserve">opioid </w:t>
      </w:r>
      <w:r w:rsidR="00902551">
        <w:rPr>
          <w:rFonts w:cstheme="minorHAnsi"/>
          <w:color w:val="000000" w:themeColor="text1"/>
          <w:sz w:val="24"/>
          <w:szCs w:val="24"/>
        </w:rPr>
        <w:t>use</w:t>
      </w:r>
      <w:r w:rsidR="00B20A99" w:rsidRPr="00567B9F">
        <w:rPr>
          <w:rFonts w:cstheme="minorHAnsi"/>
          <w:color w:val="000000" w:themeColor="text1"/>
          <w:sz w:val="24"/>
          <w:szCs w:val="24"/>
        </w:rPr>
        <w:t xml:space="preserve"> for veterans struggling with pain.</w:t>
      </w:r>
      <w:r w:rsidR="00FC6E93" w:rsidRPr="00567B9F">
        <w:rPr>
          <w:rFonts w:cstheme="minorHAnsi"/>
          <w:color w:val="000000" w:themeColor="text1"/>
          <w:sz w:val="24"/>
          <w:szCs w:val="24"/>
        </w:rPr>
        <w:t xml:space="preserve"> (</w:t>
      </w:r>
      <w:r w:rsidR="00B20A99" w:rsidRPr="00567B9F">
        <w:rPr>
          <w:color w:val="000000" w:themeColor="text1"/>
          <w:sz w:val="24"/>
          <w:szCs w:val="24"/>
          <w:shd w:val="clear" w:color="auto" w:fill="FFFFFF"/>
        </w:rPr>
        <w:t xml:space="preserve">Jones, et al., 2018). </w:t>
      </w:r>
      <w:r w:rsidR="00B20A99" w:rsidRPr="00567B9F">
        <w:rPr>
          <w:rFonts w:cstheme="minorHAnsi"/>
          <w:color w:val="000000" w:themeColor="text1"/>
          <w:sz w:val="24"/>
          <w:szCs w:val="24"/>
        </w:rPr>
        <w:t>I</w:t>
      </w:r>
      <w:r w:rsidR="00621BCE" w:rsidRPr="00567B9F">
        <w:rPr>
          <w:rFonts w:cstheme="minorHAnsi"/>
          <w:color w:val="000000" w:themeColor="text1"/>
          <w:sz w:val="24"/>
          <w:szCs w:val="24"/>
        </w:rPr>
        <w:t>n 1996</w:t>
      </w:r>
      <w:r w:rsidR="0035398A" w:rsidRPr="00567B9F">
        <w:rPr>
          <w:rFonts w:cstheme="minorHAnsi"/>
          <w:color w:val="000000" w:themeColor="text1"/>
          <w:sz w:val="24"/>
          <w:szCs w:val="24"/>
        </w:rPr>
        <w:t xml:space="preserve">, The Joint Commission </w:t>
      </w:r>
      <w:r w:rsidR="00902551">
        <w:rPr>
          <w:rFonts w:cstheme="minorHAnsi"/>
          <w:color w:val="000000" w:themeColor="text1"/>
          <w:sz w:val="24"/>
          <w:szCs w:val="24"/>
        </w:rPr>
        <w:t>(</w:t>
      </w:r>
      <w:r w:rsidR="0035398A" w:rsidRPr="00567B9F">
        <w:rPr>
          <w:rFonts w:cstheme="minorHAnsi"/>
          <w:color w:val="000000" w:themeColor="text1"/>
          <w:sz w:val="24"/>
          <w:szCs w:val="24"/>
        </w:rPr>
        <w:t>TJC</w:t>
      </w:r>
      <w:r w:rsidR="00902551">
        <w:rPr>
          <w:rFonts w:cstheme="minorHAnsi"/>
          <w:color w:val="000000" w:themeColor="text1"/>
          <w:sz w:val="24"/>
          <w:szCs w:val="24"/>
        </w:rPr>
        <w:t>)</w:t>
      </w:r>
      <w:r w:rsidR="0035398A" w:rsidRPr="00567B9F">
        <w:rPr>
          <w:rFonts w:cstheme="minorHAnsi"/>
          <w:color w:val="000000" w:themeColor="text1"/>
          <w:sz w:val="24"/>
          <w:szCs w:val="24"/>
        </w:rPr>
        <w:t xml:space="preserve"> released standards for pain management</w:t>
      </w:r>
      <w:r w:rsidR="00902551">
        <w:rPr>
          <w:rFonts w:cstheme="minorHAnsi"/>
          <w:color w:val="000000" w:themeColor="text1"/>
          <w:sz w:val="24"/>
          <w:szCs w:val="24"/>
        </w:rPr>
        <w:t xml:space="preserve"> and announced the use of opioids</w:t>
      </w:r>
      <w:r w:rsidR="00621BCE" w:rsidRPr="00567B9F">
        <w:rPr>
          <w:rFonts w:cstheme="minorHAnsi"/>
          <w:color w:val="000000" w:themeColor="text1"/>
          <w:sz w:val="24"/>
          <w:szCs w:val="24"/>
        </w:rPr>
        <w:t xml:space="preserve"> </w:t>
      </w:r>
      <w:r w:rsidR="00FC6E93" w:rsidRPr="00567B9F">
        <w:rPr>
          <w:rFonts w:cstheme="minorHAnsi"/>
          <w:color w:val="000000" w:themeColor="text1"/>
          <w:sz w:val="24"/>
          <w:szCs w:val="24"/>
        </w:rPr>
        <w:t>(</w:t>
      </w:r>
      <w:r w:rsidR="00621BCE" w:rsidRPr="00567B9F">
        <w:rPr>
          <w:color w:val="000000" w:themeColor="text1"/>
          <w:sz w:val="24"/>
          <w:szCs w:val="24"/>
          <w:shd w:val="clear" w:color="auto" w:fill="FFFFFF"/>
        </w:rPr>
        <w:t>Jones et al., 2018</w:t>
      </w:r>
      <w:r w:rsidR="00FC6E93" w:rsidRPr="00567B9F">
        <w:rPr>
          <w:rFonts w:cstheme="minorHAnsi"/>
          <w:color w:val="000000" w:themeColor="text1"/>
          <w:sz w:val="24"/>
          <w:szCs w:val="24"/>
        </w:rPr>
        <w:t>)</w:t>
      </w:r>
      <w:r w:rsidR="0035398A" w:rsidRPr="00567B9F">
        <w:rPr>
          <w:rFonts w:cstheme="minorHAnsi"/>
          <w:color w:val="000000" w:themeColor="text1"/>
          <w:sz w:val="24"/>
          <w:szCs w:val="24"/>
        </w:rPr>
        <w:t xml:space="preserve">. </w:t>
      </w:r>
      <w:r w:rsidR="00902551">
        <w:rPr>
          <w:rFonts w:cstheme="minorHAnsi"/>
          <w:color w:val="000000" w:themeColor="text1"/>
          <w:sz w:val="24"/>
          <w:szCs w:val="24"/>
        </w:rPr>
        <w:t xml:space="preserve">The </w:t>
      </w:r>
      <w:r w:rsidR="0035398A" w:rsidRPr="00567B9F">
        <w:rPr>
          <w:rFonts w:cstheme="minorHAnsi"/>
          <w:color w:val="000000" w:themeColor="text1"/>
          <w:sz w:val="24"/>
          <w:szCs w:val="24"/>
        </w:rPr>
        <w:t xml:space="preserve">Federation of </w:t>
      </w:r>
      <w:r w:rsidR="00902551">
        <w:rPr>
          <w:rFonts w:cstheme="minorHAnsi"/>
          <w:color w:val="000000" w:themeColor="text1"/>
          <w:sz w:val="24"/>
          <w:szCs w:val="24"/>
        </w:rPr>
        <w:t>S</w:t>
      </w:r>
      <w:r w:rsidR="0035398A" w:rsidRPr="00567B9F">
        <w:rPr>
          <w:rFonts w:cstheme="minorHAnsi"/>
          <w:color w:val="000000" w:themeColor="text1"/>
          <w:sz w:val="24"/>
          <w:szCs w:val="24"/>
        </w:rPr>
        <w:t>tate Medical Boards</w:t>
      </w:r>
      <w:r w:rsidR="00621BCE" w:rsidRPr="00567B9F">
        <w:rPr>
          <w:rFonts w:cstheme="minorHAnsi"/>
          <w:color w:val="000000" w:themeColor="text1"/>
          <w:sz w:val="24"/>
          <w:szCs w:val="24"/>
        </w:rPr>
        <w:t xml:space="preserve"> </w:t>
      </w:r>
      <w:r w:rsidR="00902551">
        <w:rPr>
          <w:rFonts w:cstheme="minorHAnsi"/>
          <w:color w:val="000000" w:themeColor="text1"/>
          <w:sz w:val="24"/>
          <w:szCs w:val="24"/>
        </w:rPr>
        <w:t>(</w:t>
      </w:r>
      <w:r w:rsidR="00621BCE" w:rsidRPr="00567B9F">
        <w:rPr>
          <w:rFonts w:cstheme="minorHAnsi"/>
          <w:color w:val="000000" w:themeColor="text1"/>
          <w:sz w:val="24"/>
          <w:szCs w:val="24"/>
        </w:rPr>
        <w:t>FSMB</w:t>
      </w:r>
      <w:r w:rsidR="00902551">
        <w:rPr>
          <w:rFonts w:cstheme="minorHAnsi"/>
          <w:color w:val="000000" w:themeColor="text1"/>
          <w:sz w:val="24"/>
          <w:szCs w:val="24"/>
        </w:rPr>
        <w:t>)</w:t>
      </w:r>
      <w:r w:rsidR="0035398A" w:rsidRPr="00567B9F">
        <w:rPr>
          <w:rFonts w:cstheme="minorHAnsi"/>
          <w:color w:val="000000" w:themeColor="text1"/>
          <w:sz w:val="24"/>
          <w:szCs w:val="24"/>
        </w:rPr>
        <w:t xml:space="preserve"> and the Drug Enforcement Agency </w:t>
      </w:r>
      <w:r w:rsidR="00902551">
        <w:rPr>
          <w:rFonts w:cstheme="minorHAnsi"/>
          <w:color w:val="000000" w:themeColor="text1"/>
          <w:sz w:val="24"/>
          <w:szCs w:val="24"/>
        </w:rPr>
        <w:t>(</w:t>
      </w:r>
      <w:r w:rsidR="0035398A" w:rsidRPr="00567B9F">
        <w:rPr>
          <w:rFonts w:cstheme="minorHAnsi"/>
          <w:color w:val="000000" w:themeColor="text1"/>
          <w:sz w:val="24"/>
          <w:szCs w:val="24"/>
        </w:rPr>
        <w:t>DEA</w:t>
      </w:r>
      <w:r w:rsidR="00902551">
        <w:rPr>
          <w:rFonts w:cstheme="minorHAnsi"/>
          <w:color w:val="000000" w:themeColor="text1"/>
          <w:sz w:val="24"/>
          <w:szCs w:val="24"/>
        </w:rPr>
        <w:t xml:space="preserve">) also relaxed </w:t>
      </w:r>
      <w:r w:rsidR="000F10FC">
        <w:rPr>
          <w:rFonts w:cstheme="minorHAnsi"/>
          <w:color w:val="000000" w:themeColor="text1"/>
          <w:sz w:val="24"/>
          <w:szCs w:val="24"/>
        </w:rPr>
        <w:t>its</w:t>
      </w:r>
      <w:r w:rsidR="00902551">
        <w:rPr>
          <w:rFonts w:cstheme="minorHAnsi"/>
          <w:color w:val="000000" w:themeColor="text1"/>
          <w:sz w:val="24"/>
          <w:szCs w:val="24"/>
        </w:rPr>
        <w:t xml:space="preserve"> </w:t>
      </w:r>
      <w:r w:rsidR="00D45163" w:rsidRPr="00567B9F">
        <w:rPr>
          <w:rFonts w:cstheme="minorHAnsi"/>
          <w:color w:val="000000" w:themeColor="text1"/>
          <w:sz w:val="24"/>
          <w:szCs w:val="24"/>
        </w:rPr>
        <w:t>regulation</w:t>
      </w:r>
      <w:r w:rsidR="00690FF4">
        <w:rPr>
          <w:rFonts w:cstheme="minorHAnsi"/>
          <w:color w:val="000000" w:themeColor="text1"/>
          <w:sz w:val="24"/>
          <w:szCs w:val="24"/>
        </w:rPr>
        <w:t>s</w:t>
      </w:r>
      <w:r w:rsidR="00D45163" w:rsidRPr="00567B9F">
        <w:rPr>
          <w:rFonts w:cstheme="minorHAnsi"/>
          <w:color w:val="000000" w:themeColor="text1"/>
          <w:sz w:val="24"/>
          <w:szCs w:val="24"/>
        </w:rPr>
        <w:t xml:space="preserve"> and oversight on prescribers of opioids</w:t>
      </w:r>
      <w:r w:rsidR="00FC6E93" w:rsidRPr="00567B9F">
        <w:rPr>
          <w:rFonts w:cstheme="minorHAnsi"/>
          <w:color w:val="000000" w:themeColor="text1"/>
          <w:sz w:val="24"/>
          <w:szCs w:val="24"/>
        </w:rPr>
        <w:t xml:space="preserve"> </w:t>
      </w:r>
      <w:r w:rsidR="00902551">
        <w:rPr>
          <w:rFonts w:cstheme="minorHAnsi"/>
          <w:color w:val="000000" w:themeColor="text1"/>
          <w:sz w:val="24"/>
          <w:szCs w:val="24"/>
        </w:rPr>
        <w:t xml:space="preserve">to ease the reluctance </w:t>
      </w:r>
      <w:r w:rsidR="00690FF4">
        <w:rPr>
          <w:rFonts w:cstheme="minorHAnsi"/>
          <w:color w:val="000000" w:themeColor="text1"/>
          <w:sz w:val="24"/>
          <w:szCs w:val="24"/>
        </w:rPr>
        <w:t>on the part of</w:t>
      </w:r>
      <w:r w:rsidR="00902551">
        <w:rPr>
          <w:rFonts w:cstheme="minorHAnsi"/>
          <w:color w:val="000000" w:themeColor="text1"/>
          <w:sz w:val="24"/>
          <w:szCs w:val="24"/>
        </w:rPr>
        <w:t xml:space="preserve"> physicians to prescribe opioids </w:t>
      </w:r>
      <w:r w:rsidR="00FC6E93" w:rsidRPr="00567B9F">
        <w:rPr>
          <w:rFonts w:cstheme="minorHAnsi"/>
          <w:color w:val="000000" w:themeColor="text1"/>
          <w:sz w:val="24"/>
          <w:szCs w:val="24"/>
        </w:rPr>
        <w:t>(</w:t>
      </w:r>
      <w:r w:rsidR="00477CEB" w:rsidRPr="00567B9F">
        <w:rPr>
          <w:color w:val="000000" w:themeColor="text1"/>
          <w:sz w:val="24"/>
          <w:szCs w:val="24"/>
          <w:shd w:val="clear" w:color="auto" w:fill="FFFFFF"/>
        </w:rPr>
        <w:t xml:space="preserve">Jones et al., 2018). </w:t>
      </w:r>
      <w:r w:rsidRPr="00567B9F">
        <w:rPr>
          <w:rFonts w:cstheme="minorHAnsi"/>
          <w:color w:val="000000" w:themeColor="text1"/>
          <w:sz w:val="24"/>
          <w:szCs w:val="24"/>
        </w:rPr>
        <w:t xml:space="preserve">The U.S. Food and Drug Administration </w:t>
      </w:r>
      <w:r w:rsidR="008A4B23">
        <w:rPr>
          <w:rFonts w:cstheme="minorHAnsi"/>
          <w:color w:val="000000" w:themeColor="text1"/>
          <w:sz w:val="24"/>
          <w:szCs w:val="24"/>
        </w:rPr>
        <w:t>(</w:t>
      </w:r>
      <w:r w:rsidRPr="00567B9F">
        <w:rPr>
          <w:rFonts w:cstheme="minorHAnsi"/>
          <w:color w:val="000000" w:themeColor="text1"/>
          <w:sz w:val="24"/>
          <w:szCs w:val="24"/>
        </w:rPr>
        <w:t>FDA</w:t>
      </w:r>
      <w:r w:rsidR="008A4B23">
        <w:rPr>
          <w:rFonts w:cstheme="minorHAnsi"/>
          <w:color w:val="000000" w:themeColor="text1"/>
          <w:sz w:val="24"/>
          <w:szCs w:val="24"/>
        </w:rPr>
        <w:t>)</w:t>
      </w:r>
      <w:r w:rsidRPr="00567B9F">
        <w:rPr>
          <w:rFonts w:cstheme="minorHAnsi"/>
          <w:color w:val="000000" w:themeColor="text1"/>
          <w:sz w:val="24"/>
          <w:szCs w:val="24"/>
        </w:rPr>
        <w:t xml:space="preserve"> followed by approving </w:t>
      </w:r>
      <w:r w:rsidR="008A4B23">
        <w:rPr>
          <w:rFonts w:cstheme="minorHAnsi"/>
          <w:color w:val="000000" w:themeColor="text1"/>
          <w:sz w:val="24"/>
          <w:szCs w:val="24"/>
        </w:rPr>
        <w:t>a wider</w:t>
      </w:r>
      <w:r w:rsidR="00477CEB" w:rsidRPr="00567B9F">
        <w:rPr>
          <w:rFonts w:cstheme="minorHAnsi"/>
          <w:color w:val="000000" w:themeColor="text1"/>
          <w:sz w:val="24"/>
          <w:szCs w:val="24"/>
        </w:rPr>
        <w:t xml:space="preserve"> use of opioids</w:t>
      </w:r>
      <w:r w:rsidR="00FC6E93" w:rsidRPr="00567B9F">
        <w:rPr>
          <w:rFonts w:cstheme="minorHAnsi"/>
          <w:color w:val="000000" w:themeColor="text1"/>
          <w:sz w:val="24"/>
          <w:szCs w:val="24"/>
        </w:rPr>
        <w:t xml:space="preserve"> </w:t>
      </w:r>
      <w:r w:rsidR="00FC6E93" w:rsidRPr="00461376">
        <w:rPr>
          <w:rFonts w:cstheme="minorHAnsi"/>
          <w:color w:val="000000" w:themeColor="text1"/>
          <w:sz w:val="24"/>
          <w:szCs w:val="24"/>
        </w:rPr>
        <w:t>(</w:t>
      </w:r>
      <w:r w:rsidR="008A4B23" w:rsidRPr="00461376">
        <w:rPr>
          <w:rFonts w:cstheme="minorHAnsi"/>
          <w:color w:val="000000" w:themeColor="text1"/>
          <w:sz w:val="24"/>
          <w:szCs w:val="24"/>
        </w:rPr>
        <w:t>“</w:t>
      </w:r>
      <w:r w:rsidR="008A4B23" w:rsidRPr="00461376">
        <w:rPr>
          <w:color w:val="333333"/>
          <w:sz w:val="24"/>
          <w:szCs w:val="24"/>
          <w:shd w:val="clear" w:color="auto" w:fill="FFFFFF"/>
        </w:rPr>
        <w:t>Opioid Approval and Monitoring by the U.S. Food and Drug Administration</w:t>
      </w:r>
      <w:r w:rsidR="00D96B0C">
        <w:rPr>
          <w:color w:val="333333"/>
          <w:sz w:val="24"/>
          <w:szCs w:val="24"/>
          <w:shd w:val="clear" w:color="auto" w:fill="FFFFFF"/>
        </w:rPr>
        <w:t>,</w:t>
      </w:r>
      <w:r w:rsidR="008A4B23" w:rsidRPr="00461376">
        <w:rPr>
          <w:color w:val="333333"/>
          <w:sz w:val="24"/>
          <w:szCs w:val="24"/>
          <w:shd w:val="clear" w:color="auto" w:fill="FFFFFF"/>
        </w:rPr>
        <w:t>” 2017</w:t>
      </w:r>
      <w:r w:rsidR="00477CEB" w:rsidRPr="00461376">
        <w:rPr>
          <w:color w:val="000000" w:themeColor="text1"/>
          <w:sz w:val="24"/>
          <w:szCs w:val="24"/>
          <w:shd w:val="clear" w:color="auto" w:fill="FFFFFF"/>
        </w:rPr>
        <w:t>).</w:t>
      </w:r>
      <w:r w:rsidR="00477CEB" w:rsidRPr="00567B9F">
        <w:rPr>
          <w:color w:val="000000" w:themeColor="text1"/>
          <w:sz w:val="24"/>
          <w:szCs w:val="24"/>
          <w:shd w:val="clear" w:color="auto" w:fill="FFFFFF"/>
        </w:rPr>
        <w:t xml:space="preserve"> </w:t>
      </w:r>
    </w:p>
    <w:p w14:paraId="717D4586" w14:textId="77777777" w:rsidR="00BB158C" w:rsidRDefault="00BB158C" w:rsidP="00BB158C">
      <w:pPr>
        <w:spacing w:after="0" w:line="240" w:lineRule="auto"/>
        <w:ind w:left="720"/>
        <w:rPr>
          <w:color w:val="000000" w:themeColor="text1"/>
          <w:sz w:val="24"/>
          <w:szCs w:val="24"/>
          <w:shd w:val="clear" w:color="auto" w:fill="FFFFFF"/>
        </w:rPr>
      </w:pPr>
    </w:p>
    <w:p w14:paraId="17B4FE3A" w14:textId="4BD179B9" w:rsidR="00C35950" w:rsidRDefault="00BB158C" w:rsidP="00C35950">
      <w:pPr>
        <w:spacing w:after="0" w:line="240" w:lineRule="auto"/>
        <w:ind w:left="720"/>
        <w:rPr>
          <w:rFonts w:cstheme="minorHAnsi"/>
          <w:color w:val="000000" w:themeColor="text1"/>
          <w:sz w:val="24"/>
          <w:szCs w:val="24"/>
        </w:rPr>
      </w:pPr>
      <w:r>
        <w:rPr>
          <w:color w:val="000000" w:themeColor="text1"/>
          <w:sz w:val="24"/>
          <w:szCs w:val="24"/>
          <w:shd w:val="clear" w:color="auto" w:fill="FFFFFF"/>
        </w:rPr>
        <w:t xml:space="preserve">     As a result of these strict mandates for hospital systems, </w:t>
      </w:r>
      <w:r w:rsidR="00477CEB" w:rsidRPr="00567B9F">
        <w:rPr>
          <w:rFonts w:cstheme="minorHAnsi"/>
          <w:color w:val="000000" w:themeColor="text1"/>
          <w:sz w:val="24"/>
          <w:szCs w:val="24"/>
        </w:rPr>
        <w:t>p</w:t>
      </w:r>
      <w:r w:rsidR="009570A3" w:rsidRPr="00567B9F">
        <w:rPr>
          <w:rFonts w:cstheme="minorHAnsi"/>
          <w:color w:val="000000" w:themeColor="text1"/>
          <w:sz w:val="24"/>
          <w:szCs w:val="24"/>
        </w:rPr>
        <w:t xml:space="preserve">hysicians and hospital administrators </w:t>
      </w:r>
      <w:r>
        <w:rPr>
          <w:rFonts w:cstheme="minorHAnsi"/>
          <w:color w:val="000000" w:themeColor="text1"/>
          <w:sz w:val="24"/>
          <w:szCs w:val="24"/>
        </w:rPr>
        <w:t xml:space="preserve">were forced to offer better pain control, leading to a higher use of opioids (Jones, et al., 2018). </w:t>
      </w:r>
      <w:r w:rsidR="009570A3" w:rsidRPr="00567B9F">
        <w:rPr>
          <w:rFonts w:cstheme="minorHAnsi"/>
          <w:color w:val="000000" w:themeColor="text1"/>
          <w:sz w:val="24"/>
          <w:szCs w:val="24"/>
        </w:rPr>
        <w:t>Th</w:t>
      </w:r>
      <w:r w:rsidR="00477CEB" w:rsidRPr="00567B9F">
        <w:rPr>
          <w:rFonts w:cstheme="minorHAnsi"/>
          <w:color w:val="000000" w:themeColor="text1"/>
          <w:sz w:val="24"/>
          <w:szCs w:val="24"/>
        </w:rPr>
        <w:t>is turn of events</w:t>
      </w:r>
      <w:r w:rsidR="009570A3" w:rsidRPr="00567B9F">
        <w:rPr>
          <w:rFonts w:cstheme="minorHAnsi"/>
          <w:color w:val="000000" w:themeColor="text1"/>
          <w:sz w:val="24"/>
          <w:szCs w:val="24"/>
        </w:rPr>
        <w:t xml:space="preserve"> </w:t>
      </w:r>
      <w:r w:rsidR="00477CEB" w:rsidRPr="00567B9F">
        <w:rPr>
          <w:rFonts w:cstheme="minorHAnsi"/>
          <w:color w:val="000000" w:themeColor="text1"/>
          <w:sz w:val="24"/>
          <w:szCs w:val="24"/>
        </w:rPr>
        <w:t xml:space="preserve">facilitated the beginning of the opioid crisis, </w:t>
      </w:r>
      <w:r w:rsidR="00690FF4">
        <w:rPr>
          <w:rFonts w:cstheme="minorHAnsi"/>
          <w:color w:val="000000" w:themeColor="text1"/>
          <w:sz w:val="24"/>
          <w:szCs w:val="24"/>
        </w:rPr>
        <w:t>which</w:t>
      </w:r>
      <w:r w:rsidR="00477CEB" w:rsidRPr="00567B9F">
        <w:rPr>
          <w:rFonts w:cstheme="minorHAnsi"/>
          <w:color w:val="000000" w:themeColor="text1"/>
          <w:sz w:val="24"/>
          <w:szCs w:val="24"/>
        </w:rPr>
        <w:t xml:space="preserve"> occurred in</w:t>
      </w:r>
      <w:r w:rsidR="009570A3" w:rsidRPr="00567B9F">
        <w:rPr>
          <w:rFonts w:cstheme="minorHAnsi"/>
          <w:color w:val="000000" w:themeColor="text1"/>
          <w:sz w:val="24"/>
          <w:szCs w:val="24"/>
        </w:rPr>
        <w:t xml:space="preserve"> </w:t>
      </w:r>
      <w:r w:rsidR="00FC6E93" w:rsidRPr="00567B9F">
        <w:rPr>
          <w:rFonts w:cstheme="minorHAnsi"/>
          <w:color w:val="000000" w:themeColor="text1"/>
          <w:sz w:val="24"/>
          <w:szCs w:val="24"/>
        </w:rPr>
        <w:t>three distinct “waves”</w:t>
      </w:r>
      <w:r w:rsidR="00477CEB" w:rsidRPr="00567B9F">
        <w:rPr>
          <w:rFonts w:cstheme="minorHAnsi"/>
          <w:color w:val="000000" w:themeColor="text1"/>
          <w:sz w:val="24"/>
          <w:szCs w:val="24"/>
        </w:rPr>
        <w:t xml:space="preserve"> (</w:t>
      </w:r>
      <w:proofErr w:type="spellStart"/>
      <w:r w:rsidR="003039EE" w:rsidRPr="00567B9F">
        <w:rPr>
          <w:color w:val="000000" w:themeColor="text1"/>
          <w:sz w:val="24"/>
          <w:szCs w:val="24"/>
          <w:shd w:val="clear" w:color="auto" w:fill="FFFFFF"/>
        </w:rPr>
        <w:t>Ciccarone</w:t>
      </w:r>
      <w:proofErr w:type="spellEnd"/>
      <w:r w:rsidR="003039EE" w:rsidRPr="00567B9F">
        <w:rPr>
          <w:color w:val="000000" w:themeColor="text1"/>
          <w:sz w:val="24"/>
          <w:szCs w:val="24"/>
          <w:shd w:val="clear" w:color="auto" w:fill="FFFFFF"/>
        </w:rPr>
        <w:t>, D. 2018</w:t>
      </w:r>
      <w:r w:rsidR="00543634" w:rsidRPr="00567B9F">
        <w:rPr>
          <w:rFonts w:cstheme="minorHAnsi"/>
          <w:color w:val="000000" w:themeColor="text1"/>
          <w:sz w:val="24"/>
          <w:szCs w:val="24"/>
        </w:rPr>
        <w:t>)</w:t>
      </w:r>
      <w:r w:rsidR="00FC6E93" w:rsidRPr="00567B9F">
        <w:rPr>
          <w:rFonts w:cstheme="minorHAnsi"/>
          <w:color w:val="000000" w:themeColor="text1"/>
          <w:sz w:val="24"/>
          <w:szCs w:val="24"/>
        </w:rPr>
        <w:t xml:space="preserve">. </w:t>
      </w:r>
      <w:r>
        <w:rPr>
          <w:rFonts w:cstheme="minorHAnsi"/>
          <w:color w:val="000000" w:themeColor="text1"/>
          <w:sz w:val="24"/>
          <w:szCs w:val="24"/>
        </w:rPr>
        <w:t>Figure 1-1 shows</w:t>
      </w:r>
      <w:r w:rsidR="00494270" w:rsidRPr="00567B9F">
        <w:rPr>
          <w:rFonts w:cstheme="minorHAnsi"/>
          <w:color w:val="000000" w:themeColor="text1"/>
          <w:sz w:val="24"/>
          <w:szCs w:val="24"/>
        </w:rPr>
        <w:t xml:space="preserve"> the three distinct “waves” of the opioid crisis and overdose deaths </w:t>
      </w:r>
      <w:r w:rsidR="00C35950">
        <w:rPr>
          <w:rFonts w:cstheme="minorHAnsi"/>
          <w:color w:val="000000" w:themeColor="text1"/>
          <w:sz w:val="24"/>
          <w:szCs w:val="24"/>
        </w:rPr>
        <w:t>that resulted from each.</w:t>
      </w:r>
      <w:r w:rsidR="00494270" w:rsidRPr="00567B9F">
        <w:rPr>
          <w:rFonts w:cstheme="minorHAnsi"/>
          <w:color w:val="000000" w:themeColor="text1"/>
          <w:sz w:val="24"/>
          <w:szCs w:val="24"/>
        </w:rPr>
        <w:t xml:space="preserve"> </w:t>
      </w:r>
    </w:p>
    <w:p w14:paraId="5DA58B6D" w14:textId="77777777" w:rsidR="00C35950" w:rsidRDefault="00C35950" w:rsidP="00C35950">
      <w:pPr>
        <w:spacing w:after="0" w:line="240" w:lineRule="auto"/>
        <w:ind w:left="720"/>
        <w:rPr>
          <w:rFonts w:cstheme="minorHAnsi"/>
          <w:color w:val="000000" w:themeColor="text1"/>
          <w:sz w:val="24"/>
          <w:szCs w:val="24"/>
        </w:rPr>
      </w:pPr>
    </w:p>
    <w:p w14:paraId="34E8D73A" w14:textId="3F2270A8" w:rsidR="009570A3" w:rsidRPr="00C35950" w:rsidRDefault="00C35950" w:rsidP="00C35950">
      <w:pPr>
        <w:spacing w:after="0" w:line="240" w:lineRule="auto"/>
        <w:ind w:left="720"/>
        <w:rPr>
          <w:rFonts w:cstheme="minorHAnsi"/>
          <w:color w:val="000000" w:themeColor="text1"/>
          <w:sz w:val="24"/>
          <w:szCs w:val="24"/>
        </w:rPr>
      </w:pPr>
      <w:r>
        <w:rPr>
          <w:rFonts w:cstheme="minorHAnsi"/>
          <w:color w:val="000000" w:themeColor="text1"/>
          <w:sz w:val="24"/>
          <w:szCs w:val="24"/>
        </w:rPr>
        <w:t xml:space="preserve">     </w:t>
      </w:r>
      <w:r w:rsidR="00494270" w:rsidRPr="00567B9F">
        <w:rPr>
          <w:rFonts w:cstheme="minorHAnsi"/>
          <w:color w:val="000000" w:themeColor="text1"/>
          <w:sz w:val="24"/>
          <w:szCs w:val="24"/>
        </w:rPr>
        <w:t>T</w:t>
      </w:r>
      <w:r w:rsidR="00FC6E93" w:rsidRPr="00567B9F">
        <w:rPr>
          <w:rFonts w:cstheme="minorHAnsi"/>
          <w:color w:val="000000" w:themeColor="text1"/>
          <w:sz w:val="24"/>
          <w:szCs w:val="24"/>
        </w:rPr>
        <w:t xml:space="preserve">he </w:t>
      </w:r>
      <w:r w:rsidR="009570A3" w:rsidRPr="00567B9F">
        <w:rPr>
          <w:rFonts w:cstheme="minorHAnsi"/>
          <w:color w:val="000000" w:themeColor="text1"/>
          <w:sz w:val="24"/>
          <w:szCs w:val="24"/>
        </w:rPr>
        <w:t xml:space="preserve">first “wave” of the opioid crisis </w:t>
      </w:r>
      <w:r w:rsidR="00FB1F1E" w:rsidRPr="00567B9F">
        <w:rPr>
          <w:rFonts w:cstheme="minorHAnsi"/>
          <w:color w:val="000000" w:themeColor="text1"/>
          <w:sz w:val="24"/>
          <w:szCs w:val="24"/>
        </w:rPr>
        <w:t xml:space="preserve">started in the early 2000’s and </w:t>
      </w:r>
      <w:r w:rsidR="00223430" w:rsidRPr="00567B9F">
        <w:rPr>
          <w:rFonts w:cstheme="minorHAnsi"/>
          <w:color w:val="000000" w:themeColor="text1"/>
          <w:sz w:val="24"/>
          <w:szCs w:val="24"/>
        </w:rPr>
        <w:t>introduced</w:t>
      </w:r>
      <w:r w:rsidR="00FB1F1E" w:rsidRPr="00567B9F">
        <w:rPr>
          <w:rFonts w:cstheme="minorHAnsi"/>
          <w:color w:val="000000" w:themeColor="text1"/>
          <w:sz w:val="24"/>
          <w:szCs w:val="24"/>
        </w:rPr>
        <w:t xml:space="preserve"> </w:t>
      </w:r>
      <w:r w:rsidR="009570A3" w:rsidRPr="00567B9F">
        <w:rPr>
          <w:rFonts w:cstheme="minorHAnsi"/>
          <w:color w:val="000000" w:themeColor="text1"/>
          <w:sz w:val="24"/>
          <w:szCs w:val="24"/>
        </w:rPr>
        <w:t>high amounts of prescription opioids into the marketplace</w:t>
      </w:r>
      <w:r>
        <w:rPr>
          <w:rFonts w:cstheme="minorHAnsi"/>
          <w:color w:val="000000" w:themeColor="text1"/>
          <w:sz w:val="24"/>
          <w:szCs w:val="24"/>
        </w:rPr>
        <w:t xml:space="preserve"> that</w:t>
      </w:r>
      <w:r w:rsidR="00FB1F1E" w:rsidRPr="00567B9F">
        <w:rPr>
          <w:rFonts w:cstheme="minorHAnsi"/>
          <w:color w:val="000000" w:themeColor="text1"/>
          <w:sz w:val="24"/>
          <w:szCs w:val="24"/>
        </w:rPr>
        <w:t xml:space="preserve"> increased steadily </w:t>
      </w:r>
      <w:r>
        <w:rPr>
          <w:rFonts w:cstheme="minorHAnsi"/>
          <w:color w:val="000000" w:themeColor="text1"/>
          <w:sz w:val="24"/>
          <w:szCs w:val="24"/>
        </w:rPr>
        <w:t>until</w:t>
      </w:r>
      <w:r w:rsidR="00FC6E93" w:rsidRPr="00567B9F">
        <w:rPr>
          <w:rFonts w:cstheme="minorHAnsi"/>
          <w:color w:val="000000" w:themeColor="text1"/>
          <w:sz w:val="24"/>
          <w:szCs w:val="24"/>
        </w:rPr>
        <w:t xml:space="preserve"> </w:t>
      </w:r>
      <w:r>
        <w:rPr>
          <w:rFonts w:cstheme="minorHAnsi"/>
          <w:color w:val="000000" w:themeColor="text1"/>
          <w:sz w:val="24"/>
          <w:szCs w:val="24"/>
        </w:rPr>
        <w:t xml:space="preserve">around 2011 </w:t>
      </w:r>
      <w:r w:rsidR="00FC6E93" w:rsidRPr="00567B9F">
        <w:rPr>
          <w:rFonts w:cstheme="minorHAnsi"/>
          <w:color w:val="000000" w:themeColor="text1"/>
          <w:sz w:val="24"/>
          <w:szCs w:val="24"/>
        </w:rPr>
        <w:t>(</w:t>
      </w:r>
      <w:r w:rsidR="00494270" w:rsidRPr="00461376">
        <w:rPr>
          <w:color w:val="000000" w:themeColor="text1"/>
          <w:sz w:val="24"/>
          <w:szCs w:val="24"/>
          <w:shd w:val="clear" w:color="auto" w:fill="FFFFFF"/>
        </w:rPr>
        <w:t>“Understanding the Epidemic</w:t>
      </w:r>
      <w:r w:rsidR="00D96B0C">
        <w:rPr>
          <w:color w:val="000000" w:themeColor="text1"/>
          <w:sz w:val="24"/>
          <w:szCs w:val="24"/>
          <w:shd w:val="clear" w:color="auto" w:fill="FFFFFF"/>
        </w:rPr>
        <w:t>,</w:t>
      </w:r>
      <w:r w:rsidR="00494270" w:rsidRPr="00461376">
        <w:rPr>
          <w:color w:val="000000" w:themeColor="text1"/>
          <w:sz w:val="24"/>
          <w:szCs w:val="24"/>
          <w:shd w:val="clear" w:color="auto" w:fill="FFFFFF"/>
        </w:rPr>
        <w:t>” 2018</w:t>
      </w:r>
      <w:r w:rsidR="00FC6E93" w:rsidRPr="00567B9F">
        <w:rPr>
          <w:rFonts w:cstheme="minorHAnsi"/>
          <w:color w:val="000000" w:themeColor="text1"/>
          <w:sz w:val="24"/>
          <w:szCs w:val="24"/>
        </w:rPr>
        <w:t>)</w:t>
      </w:r>
      <w:r w:rsidR="009570A3" w:rsidRPr="00567B9F">
        <w:rPr>
          <w:rFonts w:cstheme="minorHAnsi"/>
          <w:color w:val="000000" w:themeColor="text1"/>
          <w:sz w:val="24"/>
          <w:szCs w:val="24"/>
        </w:rPr>
        <w:t xml:space="preserve">. </w:t>
      </w:r>
    </w:p>
    <w:p w14:paraId="0FCD933A" w14:textId="77777777" w:rsidR="00C35950" w:rsidRDefault="009570A3" w:rsidP="00567B9F">
      <w:pPr>
        <w:spacing w:after="0" w:line="240" w:lineRule="auto"/>
        <w:ind w:left="720"/>
        <w:rPr>
          <w:rFonts w:cstheme="minorHAnsi"/>
          <w:color w:val="000000" w:themeColor="text1"/>
          <w:sz w:val="24"/>
          <w:szCs w:val="24"/>
        </w:rPr>
      </w:pPr>
      <w:r w:rsidRPr="00567B9F">
        <w:rPr>
          <w:rFonts w:cstheme="minorHAnsi"/>
          <w:color w:val="000000" w:themeColor="text1"/>
          <w:sz w:val="24"/>
          <w:szCs w:val="24"/>
        </w:rPr>
        <w:t xml:space="preserve">   </w:t>
      </w:r>
    </w:p>
    <w:p w14:paraId="7AD3BE56" w14:textId="71FE5EF5" w:rsidR="00C35950" w:rsidRDefault="00C35950" w:rsidP="00C35950">
      <w:pPr>
        <w:spacing w:after="0" w:line="240" w:lineRule="auto"/>
        <w:ind w:left="720"/>
        <w:jc w:val="center"/>
        <w:rPr>
          <w:rFonts w:cstheme="minorHAnsi"/>
          <w:color w:val="000000" w:themeColor="text1"/>
          <w:sz w:val="24"/>
          <w:szCs w:val="24"/>
        </w:rPr>
      </w:pPr>
      <w:r w:rsidRPr="00717553">
        <w:rPr>
          <w:rFonts w:cstheme="minorHAnsi"/>
          <w:b/>
          <w:sz w:val="24"/>
          <w:szCs w:val="24"/>
        </w:rPr>
        <w:t>Figure 1</w:t>
      </w:r>
      <w:r>
        <w:rPr>
          <w:rFonts w:cstheme="minorHAnsi"/>
          <w:b/>
          <w:sz w:val="24"/>
          <w:szCs w:val="24"/>
        </w:rPr>
        <w:t>-1</w:t>
      </w:r>
      <w:r w:rsidRPr="00717553">
        <w:rPr>
          <w:rFonts w:cstheme="minorHAnsi"/>
          <w:b/>
          <w:sz w:val="24"/>
          <w:szCs w:val="24"/>
        </w:rPr>
        <w:t>:</w:t>
      </w:r>
      <w:r>
        <w:rPr>
          <w:rFonts w:cstheme="minorHAnsi"/>
          <w:sz w:val="24"/>
          <w:szCs w:val="24"/>
        </w:rPr>
        <w:t xml:space="preserve"> Opioid Overdose Deaths by Type.</w:t>
      </w:r>
    </w:p>
    <w:p w14:paraId="50EB8A17" w14:textId="2F5A23A6" w:rsidR="00C35950" w:rsidRDefault="00C35950" w:rsidP="00557421">
      <w:pPr>
        <w:spacing w:after="0" w:line="240" w:lineRule="auto"/>
        <w:ind w:left="720"/>
        <w:jc w:val="center"/>
        <w:rPr>
          <w:rFonts w:cstheme="minorHAnsi"/>
          <w:color w:val="000000" w:themeColor="text1"/>
          <w:sz w:val="24"/>
          <w:szCs w:val="24"/>
        </w:rPr>
      </w:pPr>
      <w:r w:rsidRPr="00B51436">
        <w:rPr>
          <w:noProof/>
          <w:sz w:val="24"/>
          <w:szCs w:val="24"/>
        </w:rPr>
        <w:lastRenderedPageBreak/>
        <w:drawing>
          <wp:inline distT="0" distB="0" distL="0" distR="0" wp14:anchorId="301660E3" wp14:editId="658FA62D">
            <wp:extent cx="4975860" cy="254215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030168" cy="2569900"/>
                    </a:xfrm>
                    <a:prstGeom prst="rect">
                      <a:avLst/>
                    </a:prstGeom>
                  </pic:spPr>
                </pic:pic>
              </a:graphicData>
            </a:graphic>
          </wp:inline>
        </w:drawing>
      </w:r>
    </w:p>
    <w:p w14:paraId="33C25C19" w14:textId="57985E53" w:rsidR="00C35950" w:rsidRPr="00757351" w:rsidRDefault="009570A3" w:rsidP="00C35950">
      <w:pPr>
        <w:pStyle w:val="ListParagraph"/>
        <w:ind w:left="1080"/>
        <w:jc w:val="center"/>
        <w:rPr>
          <w:color w:val="000000" w:themeColor="text1"/>
          <w:u w:val="single"/>
          <w:shd w:val="clear" w:color="auto" w:fill="FFFFFF"/>
        </w:rPr>
      </w:pPr>
      <w:r w:rsidRPr="00567B9F">
        <w:rPr>
          <w:rFonts w:cstheme="minorHAnsi"/>
          <w:color w:val="000000" w:themeColor="text1"/>
          <w:sz w:val="24"/>
          <w:szCs w:val="24"/>
        </w:rPr>
        <w:t xml:space="preserve">  </w:t>
      </w:r>
      <w:r w:rsidR="00C35950" w:rsidRPr="002B21B7">
        <w:rPr>
          <w:rFonts w:cstheme="minorHAnsi"/>
          <w:i/>
        </w:rPr>
        <w:t>Source:</w:t>
      </w:r>
      <w:r w:rsidR="00C35950" w:rsidRPr="002B21B7">
        <w:rPr>
          <w:color w:val="333333"/>
          <w:shd w:val="clear" w:color="auto" w:fill="FFFFFF"/>
        </w:rPr>
        <w:t xml:space="preserve"> </w:t>
      </w:r>
      <w:proofErr w:type="spellStart"/>
      <w:r w:rsidR="00C35950" w:rsidRPr="002B21B7">
        <w:rPr>
          <w:color w:val="333333"/>
          <w:shd w:val="clear" w:color="auto" w:fill="FFFFFF"/>
        </w:rPr>
        <w:t>Ciccarone</w:t>
      </w:r>
      <w:proofErr w:type="spellEnd"/>
      <w:r w:rsidR="00C35950" w:rsidRPr="002B21B7">
        <w:rPr>
          <w:color w:val="333333"/>
          <w:shd w:val="clear" w:color="auto" w:fill="FFFFFF"/>
        </w:rPr>
        <w:t xml:space="preserve">, </w:t>
      </w:r>
      <w:r w:rsidR="002B21B7" w:rsidRPr="002B21B7">
        <w:rPr>
          <w:color w:val="333333"/>
          <w:shd w:val="clear" w:color="auto" w:fill="FFFFFF"/>
        </w:rPr>
        <w:t>2018</w:t>
      </w:r>
      <w:r w:rsidR="002B21B7" w:rsidRPr="00757351">
        <w:rPr>
          <w:color w:val="000000" w:themeColor="text1"/>
          <w:u w:val="single"/>
          <w:shd w:val="clear" w:color="auto" w:fill="FFFFFF"/>
        </w:rPr>
        <w:t xml:space="preserve"> </w:t>
      </w:r>
    </w:p>
    <w:p w14:paraId="24366580" w14:textId="6147D1CF" w:rsidR="009570A3" w:rsidRPr="00567B9F" w:rsidRDefault="00C35950" w:rsidP="00C35950">
      <w:pPr>
        <w:spacing w:after="0" w:line="240" w:lineRule="auto"/>
        <w:ind w:left="720"/>
        <w:rPr>
          <w:rFonts w:cstheme="minorHAnsi"/>
          <w:color w:val="000000" w:themeColor="text1"/>
          <w:sz w:val="24"/>
          <w:szCs w:val="24"/>
        </w:rPr>
      </w:pPr>
      <w:r>
        <w:rPr>
          <w:rFonts w:cstheme="minorHAnsi"/>
          <w:color w:val="000000" w:themeColor="text1"/>
          <w:sz w:val="24"/>
          <w:szCs w:val="24"/>
        </w:rPr>
        <w:t xml:space="preserve">     </w:t>
      </w:r>
      <w:r w:rsidR="009570A3" w:rsidRPr="00567B9F">
        <w:rPr>
          <w:rFonts w:cstheme="minorHAnsi"/>
          <w:color w:val="000000" w:themeColor="text1"/>
          <w:sz w:val="24"/>
          <w:szCs w:val="24"/>
        </w:rPr>
        <w:t xml:space="preserve">The second “wave” </w:t>
      </w:r>
      <w:r w:rsidR="00FB1F1E" w:rsidRPr="00567B9F">
        <w:rPr>
          <w:rFonts w:cstheme="minorHAnsi"/>
          <w:color w:val="000000" w:themeColor="text1"/>
          <w:sz w:val="24"/>
          <w:szCs w:val="24"/>
        </w:rPr>
        <w:t>began</w:t>
      </w:r>
      <w:r w:rsidR="00CA6683" w:rsidRPr="00567B9F">
        <w:rPr>
          <w:rFonts w:cstheme="minorHAnsi"/>
          <w:color w:val="000000" w:themeColor="text1"/>
          <w:sz w:val="24"/>
          <w:szCs w:val="24"/>
        </w:rPr>
        <w:t xml:space="preserve"> in 2010 wit</w:t>
      </w:r>
      <w:r w:rsidR="00494270" w:rsidRPr="00567B9F">
        <w:rPr>
          <w:rFonts w:cstheme="minorHAnsi"/>
          <w:color w:val="000000" w:themeColor="text1"/>
          <w:sz w:val="24"/>
          <w:szCs w:val="24"/>
        </w:rPr>
        <w:t>h the</w:t>
      </w:r>
      <w:r w:rsidR="00CA6683" w:rsidRPr="00567B9F">
        <w:rPr>
          <w:rFonts w:cstheme="minorHAnsi"/>
          <w:color w:val="000000" w:themeColor="text1"/>
          <w:sz w:val="24"/>
          <w:szCs w:val="24"/>
        </w:rPr>
        <w:t xml:space="preserve"> </w:t>
      </w:r>
      <w:r w:rsidR="000B1260" w:rsidRPr="00567B9F">
        <w:rPr>
          <w:rFonts w:cstheme="minorHAnsi"/>
          <w:color w:val="000000" w:themeColor="text1"/>
          <w:sz w:val="24"/>
          <w:szCs w:val="24"/>
        </w:rPr>
        <w:t xml:space="preserve">large </w:t>
      </w:r>
      <w:r w:rsidR="00CA6683" w:rsidRPr="00567B9F">
        <w:rPr>
          <w:rFonts w:cstheme="minorHAnsi"/>
          <w:color w:val="000000" w:themeColor="text1"/>
          <w:sz w:val="24"/>
          <w:szCs w:val="24"/>
        </w:rPr>
        <w:t xml:space="preserve">increase </w:t>
      </w:r>
      <w:r w:rsidR="000B1260" w:rsidRPr="00567B9F">
        <w:rPr>
          <w:rFonts w:cstheme="minorHAnsi"/>
          <w:color w:val="000000" w:themeColor="text1"/>
          <w:sz w:val="24"/>
          <w:szCs w:val="24"/>
        </w:rPr>
        <w:t>in</w:t>
      </w:r>
      <w:r w:rsidR="00494270" w:rsidRPr="00567B9F">
        <w:rPr>
          <w:rFonts w:cstheme="minorHAnsi"/>
          <w:color w:val="000000" w:themeColor="text1"/>
          <w:sz w:val="24"/>
          <w:szCs w:val="24"/>
        </w:rPr>
        <w:t xml:space="preserve"> </w:t>
      </w:r>
      <w:r w:rsidR="00CA6683" w:rsidRPr="00567B9F">
        <w:rPr>
          <w:rFonts w:cstheme="minorHAnsi"/>
          <w:color w:val="000000" w:themeColor="text1"/>
          <w:sz w:val="24"/>
          <w:szCs w:val="24"/>
        </w:rPr>
        <w:t xml:space="preserve">heroin </w:t>
      </w:r>
      <w:r w:rsidR="00494270" w:rsidRPr="00567B9F">
        <w:rPr>
          <w:rFonts w:cstheme="minorHAnsi"/>
          <w:color w:val="000000" w:themeColor="text1"/>
          <w:sz w:val="24"/>
          <w:szCs w:val="24"/>
        </w:rPr>
        <w:t>use</w:t>
      </w:r>
      <w:r w:rsidR="00FC6E93" w:rsidRPr="00567B9F">
        <w:rPr>
          <w:rFonts w:cstheme="minorHAnsi"/>
          <w:color w:val="000000" w:themeColor="text1"/>
          <w:sz w:val="24"/>
          <w:szCs w:val="24"/>
        </w:rPr>
        <w:t xml:space="preserve"> (</w:t>
      </w:r>
      <w:proofErr w:type="spellStart"/>
      <w:r w:rsidR="003039EE" w:rsidRPr="00567B9F">
        <w:rPr>
          <w:color w:val="000000" w:themeColor="text1"/>
          <w:sz w:val="24"/>
          <w:szCs w:val="24"/>
          <w:shd w:val="clear" w:color="auto" w:fill="FFFFFF"/>
        </w:rPr>
        <w:t>Ciccarone</w:t>
      </w:r>
      <w:proofErr w:type="spellEnd"/>
      <w:r w:rsidR="003039EE" w:rsidRPr="00567B9F">
        <w:rPr>
          <w:color w:val="000000" w:themeColor="text1"/>
          <w:sz w:val="24"/>
          <w:szCs w:val="24"/>
          <w:shd w:val="clear" w:color="auto" w:fill="FFFFFF"/>
        </w:rPr>
        <w:t>, D. 2018</w:t>
      </w:r>
      <w:r w:rsidR="00FC6E93" w:rsidRPr="00567B9F">
        <w:rPr>
          <w:rFonts w:cstheme="minorHAnsi"/>
          <w:color w:val="000000" w:themeColor="text1"/>
          <w:sz w:val="24"/>
          <w:szCs w:val="24"/>
        </w:rPr>
        <w:t>)</w:t>
      </w:r>
      <w:r w:rsidR="00CA6683" w:rsidRPr="00567B9F">
        <w:rPr>
          <w:rFonts w:cstheme="minorHAnsi"/>
          <w:color w:val="000000" w:themeColor="text1"/>
          <w:sz w:val="24"/>
          <w:szCs w:val="24"/>
        </w:rPr>
        <w:t xml:space="preserve">. </w:t>
      </w:r>
      <w:r>
        <w:rPr>
          <w:rFonts w:cstheme="minorHAnsi"/>
          <w:color w:val="000000" w:themeColor="text1"/>
          <w:sz w:val="24"/>
          <w:szCs w:val="24"/>
        </w:rPr>
        <w:t>T</w:t>
      </w:r>
      <w:r w:rsidR="00CA6683" w:rsidRPr="00567B9F">
        <w:rPr>
          <w:rFonts w:cstheme="minorHAnsi"/>
          <w:color w:val="000000" w:themeColor="text1"/>
          <w:sz w:val="24"/>
          <w:szCs w:val="24"/>
        </w:rPr>
        <w:t xml:space="preserve">his </w:t>
      </w:r>
      <w:r w:rsidR="00494270" w:rsidRPr="00567B9F">
        <w:rPr>
          <w:rFonts w:cstheme="minorHAnsi"/>
          <w:color w:val="000000" w:themeColor="text1"/>
          <w:sz w:val="24"/>
          <w:szCs w:val="24"/>
        </w:rPr>
        <w:t xml:space="preserve">surge of heroin use </w:t>
      </w:r>
      <w:r w:rsidR="00CA6683" w:rsidRPr="00567B9F">
        <w:rPr>
          <w:rFonts w:cstheme="minorHAnsi"/>
          <w:color w:val="000000" w:themeColor="text1"/>
          <w:sz w:val="24"/>
          <w:szCs w:val="24"/>
        </w:rPr>
        <w:t>occurred in large part due to the supply of heroin entering the United States from Mexico</w:t>
      </w:r>
      <w:r w:rsidR="00FC6E93" w:rsidRPr="00567B9F">
        <w:rPr>
          <w:rFonts w:cstheme="minorHAnsi"/>
          <w:color w:val="000000" w:themeColor="text1"/>
          <w:sz w:val="24"/>
          <w:szCs w:val="24"/>
        </w:rPr>
        <w:t xml:space="preserve"> (</w:t>
      </w:r>
      <w:r w:rsidR="003A5239" w:rsidRPr="00567B9F">
        <w:rPr>
          <w:color w:val="000000" w:themeColor="text1"/>
          <w:sz w:val="24"/>
          <w:szCs w:val="24"/>
          <w:shd w:val="clear" w:color="auto" w:fill="FFFFFF"/>
        </w:rPr>
        <w:t>Ciccarone, D. 2018</w:t>
      </w:r>
      <w:r w:rsidR="00FC6E93" w:rsidRPr="00567B9F">
        <w:rPr>
          <w:rFonts w:cstheme="minorHAnsi"/>
          <w:color w:val="000000" w:themeColor="text1"/>
          <w:sz w:val="24"/>
          <w:szCs w:val="24"/>
        </w:rPr>
        <w:t>)</w:t>
      </w:r>
      <w:r w:rsidR="00CA6683" w:rsidRPr="00567B9F">
        <w:rPr>
          <w:rFonts w:cstheme="minorHAnsi"/>
          <w:color w:val="000000" w:themeColor="text1"/>
          <w:sz w:val="24"/>
          <w:szCs w:val="24"/>
        </w:rPr>
        <w:t xml:space="preserve">. </w:t>
      </w:r>
      <w:r w:rsidR="000B1260" w:rsidRPr="00567B9F">
        <w:rPr>
          <w:rFonts w:cstheme="minorHAnsi"/>
          <w:color w:val="000000" w:themeColor="text1"/>
          <w:sz w:val="24"/>
          <w:szCs w:val="24"/>
        </w:rPr>
        <w:t xml:space="preserve">According to the </w:t>
      </w:r>
      <w:r w:rsidR="00557421">
        <w:rPr>
          <w:rFonts w:cstheme="minorHAnsi"/>
          <w:color w:val="000000" w:themeColor="text1"/>
          <w:sz w:val="24"/>
          <w:szCs w:val="24"/>
        </w:rPr>
        <w:t>DEA</w:t>
      </w:r>
      <w:r w:rsidR="000B1260" w:rsidRPr="00567B9F">
        <w:rPr>
          <w:rFonts w:cstheme="minorHAnsi"/>
          <w:color w:val="000000" w:themeColor="text1"/>
          <w:sz w:val="24"/>
          <w:szCs w:val="24"/>
        </w:rPr>
        <w:t>, roughly 90% of the heroin supply in the U.S. come</w:t>
      </w:r>
      <w:r w:rsidR="00557421">
        <w:rPr>
          <w:rFonts w:cstheme="minorHAnsi"/>
          <w:color w:val="000000" w:themeColor="text1"/>
          <w:sz w:val="24"/>
          <w:szCs w:val="24"/>
        </w:rPr>
        <w:t>s</w:t>
      </w:r>
      <w:r w:rsidR="000B1260" w:rsidRPr="00567B9F">
        <w:rPr>
          <w:rFonts w:cstheme="minorHAnsi"/>
          <w:color w:val="000000" w:themeColor="text1"/>
          <w:sz w:val="24"/>
          <w:szCs w:val="24"/>
        </w:rPr>
        <w:t xml:space="preserve"> from Mexico (</w:t>
      </w:r>
      <w:proofErr w:type="spellStart"/>
      <w:r w:rsidR="000B1260" w:rsidRPr="00567B9F">
        <w:rPr>
          <w:color w:val="000000" w:themeColor="text1"/>
          <w:sz w:val="24"/>
          <w:szCs w:val="24"/>
          <w:shd w:val="clear" w:color="auto" w:fill="FFFFFF"/>
        </w:rPr>
        <w:t>Ciccarone</w:t>
      </w:r>
      <w:proofErr w:type="spellEnd"/>
      <w:r w:rsidR="000B1260" w:rsidRPr="00567B9F">
        <w:rPr>
          <w:color w:val="000000" w:themeColor="text1"/>
          <w:sz w:val="24"/>
          <w:szCs w:val="24"/>
          <w:shd w:val="clear" w:color="auto" w:fill="FFFFFF"/>
        </w:rPr>
        <w:t>, D. 2018</w:t>
      </w:r>
      <w:r w:rsidR="000B1260" w:rsidRPr="00567B9F">
        <w:rPr>
          <w:rFonts w:cstheme="minorHAnsi"/>
          <w:color w:val="000000" w:themeColor="text1"/>
          <w:sz w:val="24"/>
          <w:szCs w:val="24"/>
        </w:rPr>
        <w:t>). B</w:t>
      </w:r>
      <w:r w:rsidR="00CA6683" w:rsidRPr="00567B9F">
        <w:rPr>
          <w:rFonts w:cstheme="minorHAnsi"/>
          <w:color w:val="000000" w:themeColor="text1"/>
          <w:sz w:val="24"/>
          <w:szCs w:val="24"/>
        </w:rPr>
        <w:t>etween 2010-2015</w:t>
      </w:r>
      <w:r w:rsidR="000B1260" w:rsidRPr="00567B9F">
        <w:rPr>
          <w:rFonts w:cstheme="minorHAnsi"/>
          <w:color w:val="000000" w:themeColor="text1"/>
          <w:sz w:val="24"/>
          <w:szCs w:val="24"/>
        </w:rPr>
        <w:t xml:space="preserve">, </w:t>
      </w:r>
      <w:r w:rsidR="00CA6683" w:rsidRPr="00567B9F">
        <w:rPr>
          <w:rFonts w:cstheme="minorHAnsi"/>
          <w:color w:val="000000" w:themeColor="text1"/>
          <w:sz w:val="24"/>
          <w:szCs w:val="24"/>
        </w:rPr>
        <w:t xml:space="preserve">seizure of heroin at the </w:t>
      </w:r>
      <w:r w:rsidR="000B1260" w:rsidRPr="00567B9F">
        <w:rPr>
          <w:rFonts w:cstheme="minorHAnsi"/>
          <w:color w:val="000000" w:themeColor="text1"/>
          <w:sz w:val="24"/>
          <w:szCs w:val="24"/>
        </w:rPr>
        <w:t>U.S.</w:t>
      </w:r>
      <w:r w:rsidR="00690FF4">
        <w:rPr>
          <w:rFonts w:cstheme="minorHAnsi"/>
          <w:color w:val="000000" w:themeColor="text1"/>
          <w:sz w:val="24"/>
          <w:szCs w:val="24"/>
        </w:rPr>
        <w:t>-</w:t>
      </w:r>
      <w:r w:rsidR="000B1260" w:rsidRPr="00567B9F">
        <w:rPr>
          <w:rFonts w:cstheme="minorHAnsi"/>
          <w:color w:val="000000" w:themeColor="text1"/>
          <w:sz w:val="24"/>
          <w:szCs w:val="24"/>
        </w:rPr>
        <w:t xml:space="preserve"> Mexico</w:t>
      </w:r>
      <w:r w:rsidR="00690FF4">
        <w:rPr>
          <w:rFonts w:cstheme="minorHAnsi"/>
          <w:color w:val="000000" w:themeColor="text1"/>
          <w:sz w:val="24"/>
          <w:szCs w:val="24"/>
        </w:rPr>
        <w:t xml:space="preserve"> border</w:t>
      </w:r>
      <w:r w:rsidR="00CA6683" w:rsidRPr="00567B9F">
        <w:rPr>
          <w:rFonts w:cstheme="minorHAnsi"/>
          <w:color w:val="000000" w:themeColor="text1"/>
          <w:sz w:val="24"/>
          <w:szCs w:val="24"/>
        </w:rPr>
        <w:t xml:space="preserve"> more than tripled</w:t>
      </w:r>
      <w:r w:rsidR="00FC6E93" w:rsidRPr="00567B9F">
        <w:rPr>
          <w:rFonts w:cstheme="minorHAnsi"/>
          <w:color w:val="000000" w:themeColor="text1"/>
          <w:sz w:val="24"/>
          <w:szCs w:val="24"/>
        </w:rPr>
        <w:t xml:space="preserve"> (</w:t>
      </w:r>
      <w:r w:rsidR="003A5239" w:rsidRPr="00567B9F">
        <w:rPr>
          <w:color w:val="000000" w:themeColor="text1"/>
          <w:sz w:val="24"/>
          <w:szCs w:val="24"/>
          <w:shd w:val="clear" w:color="auto" w:fill="FFFFFF"/>
        </w:rPr>
        <w:t>Villa, L. 2019</w:t>
      </w:r>
      <w:r w:rsidR="00FC6E93" w:rsidRPr="00567B9F">
        <w:rPr>
          <w:rFonts w:cstheme="minorHAnsi"/>
          <w:color w:val="000000" w:themeColor="text1"/>
          <w:sz w:val="24"/>
          <w:szCs w:val="24"/>
        </w:rPr>
        <w:t>)</w:t>
      </w:r>
      <w:r w:rsidR="00CA6683" w:rsidRPr="00567B9F">
        <w:rPr>
          <w:rFonts w:cstheme="minorHAnsi"/>
          <w:color w:val="000000" w:themeColor="text1"/>
          <w:sz w:val="24"/>
          <w:szCs w:val="24"/>
        </w:rPr>
        <w:t xml:space="preserve">. </w:t>
      </w:r>
      <w:r w:rsidR="000B1260" w:rsidRPr="00567B9F">
        <w:rPr>
          <w:rFonts w:cstheme="minorHAnsi"/>
          <w:color w:val="000000" w:themeColor="text1"/>
          <w:sz w:val="24"/>
          <w:szCs w:val="24"/>
        </w:rPr>
        <w:t>During that same time</w:t>
      </w:r>
      <w:r w:rsidR="00CA6683" w:rsidRPr="00567B9F">
        <w:rPr>
          <w:rFonts w:cstheme="minorHAnsi"/>
          <w:color w:val="000000" w:themeColor="text1"/>
          <w:sz w:val="24"/>
          <w:szCs w:val="24"/>
        </w:rPr>
        <w:t xml:space="preserve">, </w:t>
      </w:r>
      <w:r w:rsidR="000B1260" w:rsidRPr="00567B9F">
        <w:rPr>
          <w:rFonts w:cstheme="minorHAnsi"/>
          <w:color w:val="000000" w:themeColor="text1"/>
          <w:sz w:val="24"/>
          <w:szCs w:val="24"/>
        </w:rPr>
        <w:t xml:space="preserve">there was a 50% increase in </w:t>
      </w:r>
      <w:r w:rsidR="00CA6683" w:rsidRPr="00567B9F">
        <w:rPr>
          <w:rFonts w:cstheme="minorHAnsi"/>
          <w:color w:val="000000" w:themeColor="text1"/>
          <w:sz w:val="24"/>
          <w:szCs w:val="24"/>
        </w:rPr>
        <w:t xml:space="preserve">arrests related to heroin trafficking in </w:t>
      </w:r>
      <w:r w:rsidR="000B1260" w:rsidRPr="00567B9F">
        <w:rPr>
          <w:rFonts w:cstheme="minorHAnsi"/>
          <w:color w:val="000000" w:themeColor="text1"/>
          <w:sz w:val="24"/>
          <w:szCs w:val="24"/>
        </w:rPr>
        <w:t>the U.S.</w:t>
      </w:r>
      <w:r w:rsidR="00FC6E93" w:rsidRPr="00567B9F">
        <w:rPr>
          <w:rFonts w:cstheme="minorHAnsi"/>
          <w:color w:val="000000" w:themeColor="text1"/>
          <w:sz w:val="24"/>
          <w:szCs w:val="24"/>
        </w:rPr>
        <w:t xml:space="preserve"> (</w:t>
      </w:r>
      <w:r w:rsidR="003A5239" w:rsidRPr="00567B9F">
        <w:rPr>
          <w:color w:val="000000" w:themeColor="text1"/>
          <w:sz w:val="24"/>
          <w:szCs w:val="24"/>
          <w:shd w:val="clear" w:color="auto" w:fill="FFFFFF"/>
        </w:rPr>
        <w:t>Villa, L</w:t>
      </w:r>
      <w:r w:rsidR="000F10FC">
        <w:rPr>
          <w:color w:val="000000" w:themeColor="text1"/>
          <w:sz w:val="24"/>
          <w:szCs w:val="24"/>
          <w:shd w:val="clear" w:color="auto" w:fill="FFFFFF"/>
        </w:rPr>
        <w:t xml:space="preserve"> </w:t>
      </w:r>
      <w:r w:rsidR="003A5239" w:rsidRPr="00567B9F">
        <w:rPr>
          <w:color w:val="000000" w:themeColor="text1"/>
          <w:sz w:val="24"/>
          <w:szCs w:val="24"/>
          <w:shd w:val="clear" w:color="auto" w:fill="FFFFFF"/>
        </w:rPr>
        <w:t>2019</w:t>
      </w:r>
      <w:r w:rsidR="00FC6E93" w:rsidRPr="00567B9F">
        <w:rPr>
          <w:rFonts w:cstheme="minorHAnsi"/>
          <w:color w:val="000000" w:themeColor="text1"/>
          <w:sz w:val="24"/>
          <w:szCs w:val="24"/>
        </w:rPr>
        <w:t>)</w:t>
      </w:r>
      <w:r w:rsidR="00CA6683" w:rsidRPr="00567B9F">
        <w:rPr>
          <w:rFonts w:cstheme="minorHAnsi"/>
          <w:color w:val="000000" w:themeColor="text1"/>
          <w:sz w:val="24"/>
          <w:szCs w:val="24"/>
        </w:rPr>
        <w:t xml:space="preserve">. </w:t>
      </w:r>
    </w:p>
    <w:p w14:paraId="38C3EC10" w14:textId="77777777" w:rsidR="00C35950" w:rsidRDefault="00311E97" w:rsidP="00C35950">
      <w:pPr>
        <w:spacing w:after="0" w:line="240" w:lineRule="auto"/>
        <w:ind w:left="720"/>
        <w:rPr>
          <w:rFonts w:cstheme="minorHAnsi"/>
          <w:color w:val="000000" w:themeColor="text1"/>
          <w:sz w:val="24"/>
          <w:szCs w:val="24"/>
        </w:rPr>
      </w:pPr>
      <w:r>
        <w:rPr>
          <w:rFonts w:cstheme="minorHAnsi"/>
          <w:color w:val="000000" w:themeColor="text1"/>
          <w:sz w:val="24"/>
          <w:szCs w:val="24"/>
        </w:rPr>
        <w:t xml:space="preserve">    </w:t>
      </w:r>
    </w:p>
    <w:p w14:paraId="2727AE10" w14:textId="07ED990F" w:rsidR="00BD1BBB" w:rsidRDefault="00C35950" w:rsidP="00C35950">
      <w:pPr>
        <w:spacing w:after="0" w:line="240" w:lineRule="auto"/>
        <w:ind w:left="720"/>
        <w:rPr>
          <w:rFonts w:cstheme="minorHAnsi"/>
          <w:color w:val="000000" w:themeColor="text1"/>
          <w:sz w:val="24"/>
          <w:szCs w:val="24"/>
        </w:rPr>
      </w:pPr>
      <w:r>
        <w:rPr>
          <w:rFonts w:cstheme="minorHAnsi"/>
          <w:color w:val="000000" w:themeColor="text1"/>
          <w:sz w:val="24"/>
          <w:szCs w:val="24"/>
        </w:rPr>
        <w:t xml:space="preserve">     </w:t>
      </w:r>
      <w:r w:rsidR="00311E97">
        <w:rPr>
          <w:rFonts w:cstheme="minorHAnsi"/>
          <w:color w:val="000000" w:themeColor="text1"/>
          <w:sz w:val="24"/>
          <w:szCs w:val="24"/>
        </w:rPr>
        <w:t xml:space="preserve"> </w:t>
      </w:r>
      <w:r w:rsidR="00311E97" w:rsidRPr="00567B9F">
        <w:rPr>
          <w:rFonts w:cstheme="minorHAnsi"/>
          <w:color w:val="000000" w:themeColor="text1"/>
          <w:sz w:val="24"/>
          <w:szCs w:val="24"/>
        </w:rPr>
        <w:t>The third and most recent “wave”</w:t>
      </w:r>
      <w:r w:rsidR="00764354" w:rsidRPr="00567B9F">
        <w:rPr>
          <w:rFonts w:cstheme="minorHAnsi"/>
          <w:color w:val="000000" w:themeColor="text1"/>
          <w:sz w:val="24"/>
          <w:szCs w:val="24"/>
        </w:rPr>
        <w:t xml:space="preserve"> of the opioid crisis</w:t>
      </w:r>
      <w:r w:rsidR="00311E97" w:rsidRPr="00567B9F">
        <w:rPr>
          <w:rFonts w:cstheme="minorHAnsi"/>
          <w:color w:val="000000" w:themeColor="text1"/>
          <w:sz w:val="24"/>
          <w:szCs w:val="24"/>
        </w:rPr>
        <w:t xml:space="preserve"> </w:t>
      </w:r>
      <w:r>
        <w:rPr>
          <w:rFonts w:cstheme="minorHAnsi"/>
          <w:color w:val="000000" w:themeColor="text1"/>
          <w:sz w:val="24"/>
          <w:szCs w:val="24"/>
        </w:rPr>
        <w:t>began</w:t>
      </w:r>
      <w:r w:rsidR="00311E97" w:rsidRPr="00567B9F">
        <w:rPr>
          <w:rFonts w:cstheme="minorHAnsi"/>
          <w:color w:val="000000" w:themeColor="text1"/>
          <w:sz w:val="24"/>
          <w:szCs w:val="24"/>
        </w:rPr>
        <w:t xml:space="preserve"> in 2013 with the rise of illicit synthetic opioids, mostly fentanyl</w:t>
      </w:r>
      <w:r w:rsidR="00764354" w:rsidRPr="00567B9F">
        <w:rPr>
          <w:rFonts w:cstheme="minorHAnsi"/>
          <w:color w:val="000000" w:themeColor="text1"/>
          <w:sz w:val="24"/>
          <w:szCs w:val="24"/>
        </w:rPr>
        <w:t xml:space="preserve"> (</w:t>
      </w:r>
      <w:proofErr w:type="spellStart"/>
      <w:r w:rsidR="003039EE" w:rsidRPr="00567B9F">
        <w:rPr>
          <w:color w:val="000000" w:themeColor="text1"/>
          <w:sz w:val="24"/>
          <w:szCs w:val="24"/>
          <w:shd w:val="clear" w:color="auto" w:fill="FFFFFF"/>
        </w:rPr>
        <w:t>Ciccarone</w:t>
      </w:r>
      <w:proofErr w:type="spellEnd"/>
      <w:r w:rsidR="003039EE" w:rsidRPr="00567B9F">
        <w:rPr>
          <w:color w:val="000000" w:themeColor="text1"/>
          <w:sz w:val="24"/>
          <w:szCs w:val="24"/>
          <w:shd w:val="clear" w:color="auto" w:fill="FFFFFF"/>
        </w:rPr>
        <w:t>, D. 2018</w:t>
      </w:r>
      <w:r w:rsidR="00764354" w:rsidRPr="00567B9F">
        <w:rPr>
          <w:rFonts w:cstheme="minorHAnsi"/>
          <w:color w:val="000000" w:themeColor="text1"/>
          <w:sz w:val="24"/>
          <w:szCs w:val="24"/>
        </w:rPr>
        <w:t>)</w:t>
      </w:r>
      <w:r w:rsidR="00311E97" w:rsidRPr="00567B9F">
        <w:rPr>
          <w:rFonts w:cstheme="minorHAnsi"/>
          <w:color w:val="000000" w:themeColor="text1"/>
          <w:sz w:val="24"/>
          <w:szCs w:val="24"/>
        </w:rPr>
        <w:t xml:space="preserve">. </w:t>
      </w:r>
      <w:r w:rsidR="00764354" w:rsidRPr="00567B9F">
        <w:rPr>
          <w:rFonts w:cstheme="minorHAnsi"/>
          <w:color w:val="000000" w:themeColor="text1"/>
          <w:sz w:val="24"/>
          <w:szCs w:val="24"/>
        </w:rPr>
        <w:t xml:space="preserve">These illicit opioids </w:t>
      </w:r>
      <w:r w:rsidR="00690FF4">
        <w:rPr>
          <w:rFonts w:cstheme="minorHAnsi"/>
          <w:color w:val="000000" w:themeColor="text1"/>
          <w:sz w:val="24"/>
          <w:szCs w:val="24"/>
        </w:rPr>
        <w:t xml:space="preserve">can </w:t>
      </w:r>
      <w:r w:rsidR="00764354" w:rsidRPr="00567B9F">
        <w:rPr>
          <w:rFonts w:cstheme="minorHAnsi"/>
          <w:color w:val="000000" w:themeColor="text1"/>
          <w:sz w:val="24"/>
          <w:szCs w:val="24"/>
        </w:rPr>
        <w:t xml:space="preserve">come in </w:t>
      </w:r>
      <w:r w:rsidR="002A317A" w:rsidRPr="00567B9F">
        <w:rPr>
          <w:rFonts w:cstheme="minorHAnsi"/>
          <w:color w:val="000000" w:themeColor="text1"/>
          <w:sz w:val="24"/>
          <w:szCs w:val="24"/>
        </w:rPr>
        <w:t xml:space="preserve">either powder form as heroin, or </w:t>
      </w:r>
      <w:r w:rsidR="00764354" w:rsidRPr="00567B9F">
        <w:rPr>
          <w:rFonts w:cstheme="minorHAnsi"/>
          <w:color w:val="000000" w:themeColor="text1"/>
          <w:sz w:val="24"/>
          <w:szCs w:val="24"/>
        </w:rPr>
        <w:t xml:space="preserve">in </w:t>
      </w:r>
      <w:r w:rsidR="002A317A" w:rsidRPr="00567B9F">
        <w:rPr>
          <w:rFonts w:cstheme="minorHAnsi"/>
          <w:color w:val="000000" w:themeColor="text1"/>
          <w:sz w:val="24"/>
          <w:szCs w:val="24"/>
        </w:rPr>
        <w:t>pill</w:t>
      </w:r>
      <w:r w:rsidR="00764354" w:rsidRPr="00567B9F">
        <w:rPr>
          <w:rFonts w:cstheme="minorHAnsi"/>
          <w:color w:val="000000" w:themeColor="text1"/>
          <w:sz w:val="24"/>
          <w:szCs w:val="24"/>
        </w:rPr>
        <w:t>s</w:t>
      </w:r>
      <w:r w:rsidR="002A317A" w:rsidRPr="00567B9F">
        <w:rPr>
          <w:rFonts w:cstheme="minorHAnsi"/>
          <w:color w:val="000000" w:themeColor="text1"/>
          <w:sz w:val="24"/>
          <w:szCs w:val="24"/>
        </w:rPr>
        <w:t xml:space="preserve">. </w:t>
      </w:r>
      <w:r w:rsidR="00311E97" w:rsidRPr="00567B9F">
        <w:rPr>
          <w:rFonts w:cstheme="minorHAnsi"/>
          <w:color w:val="000000" w:themeColor="text1"/>
          <w:sz w:val="24"/>
          <w:szCs w:val="24"/>
        </w:rPr>
        <w:t>Th</w:t>
      </w:r>
      <w:r w:rsidR="003039EE" w:rsidRPr="00567B9F">
        <w:rPr>
          <w:rFonts w:cstheme="minorHAnsi"/>
          <w:color w:val="000000" w:themeColor="text1"/>
          <w:sz w:val="24"/>
          <w:szCs w:val="24"/>
        </w:rPr>
        <w:t>e</w:t>
      </w:r>
      <w:r w:rsidR="00311E97" w:rsidRPr="00567B9F">
        <w:rPr>
          <w:rFonts w:cstheme="minorHAnsi"/>
          <w:color w:val="000000" w:themeColor="text1"/>
          <w:sz w:val="24"/>
          <w:szCs w:val="24"/>
        </w:rPr>
        <w:t xml:space="preserve"> </w:t>
      </w:r>
      <w:r w:rsidR="00764354" w:rsidRPr="00567B9F">
        <w:rPr>
          <w:rFonts w:cstheme="minorHAnsi"/>
          <w:color w:val="000000" w:themeColor="text1"/>
          <w:sz w:val="24"/>
          <w:szCs w:val="24"/>
        </w:rPr>
        <w:t>rise in synthetic opioids</w:t>
      </w:r>
      <w:r w:rsidR="00311E97" w:rsidRPr="00567B9F">
        <w:rPr>
          <w:rFonts w:cstheme="minorHAnsi"/>
          <w:color w:val="000000" w:themeColor="text1"/>
          <w:sz w:val="24"/>
          <w:szCs w:val="24"/>
        </w:rPr>
        <w:t xml:space="preserve"> occurred due to the rise in </w:t>
      </w:r>
      <w:r w:rsidR="003039EE" w:rsidRPr="00567B9F">
        <w:rPr>
          <w:rFonts w:cstheme="minorHAnsi"/>
          <w:color w:val="000000" w:themeColor="text1"/>
          <w:sz w:val="24"/>
          <w:szCs w:val="24"/>
        </w:rPr>
        <w:t>their</w:t>
      </w:r>
      <w:r w:rsidR="00764354" w:rsidRPr="00567B9F">
        <w:rPr>
          <w:rFonts w:cstheme="minorHAnsi"/>
          <w:color w:val="000000" w:themeColor="text1"/>
          <w:sz w:val="24"/>
          <w:szCs w:val="24"/>
        </w:rPr>
        <w:t xml:space="preserve"> </w:t>
      </w:r>
      <w:r w:rsidR="00311E97" w:rsidRPr="00567B9F">
        <w:rPr>
          <w:rFonts w:cstheme="minorHAnsi"/>
          <w:color w:val="000000" w:themeColor="text1"/>
          <w:sz w:val="24"/>
          <w:szCs w:val="24"/>
        </w:rPr>
        <w:t>popularity among drug users as well as the increase in supply</w:t>
      </w:r>
      <w:r w:rsidR="00764354" w:rsidRPr="00567B9F">
        <w:rPr>
          <w:rFonts w:cstheme="minorHAnsi"/>
          <w:color w:val="000000" w:themeColor="text1"/>
          <w:sz w:val="24"/>
          <w:szCs w:val="24"/>
        </w:rPr>
        <w:t xml:space="preserve"> from foreign countries</w:t>
      </w:r>
      <w:r w:rsidR="00311E97" w:rsidRPr="00567B9F">
        <w:rPr>
          <w:rFonts w:cstheme="minorHAnsi"/>
          <w:color w:val="000000" w:themeColor="text1"/>
          <w:sz w:val="24"/>
          <w:szCs w:val="24"/>
        </w:rPr>
        <w:t>.</w:t>
      </w:r>
      <w:r w:rsidR="00764354" w:rsidRPr="00567B9F">
        <w:rPr>
          <w:rFonts w:cstheme="minorHAnsi"/>
          <w:color w:val="000000" w:themeColor="text1"/>
          <w:sz w:val="24"/>
          <w:szCs w:val="24"/>
        </w:rPr>
        <w:t xml:space="preserve"> The </w:t>
      </w:r>
      <w:r w:rsidR="00311E97" w:rsidRPr="00567B9F">
        <w:rPr>
          <w:rFonts w:cstheme="minorHAnsi"/>
          <w:color w:val="000000" w:themeColor="text1"/>
          <w:sz w:val="24"/>
          <w:szCs w:val="24"/>
        </w:rPr>
        <w:t>DEA</w:t>
      </w:r>
      <w:r w:rsidR="00764354" w:rsidRPr="00567B9F">
        <w:rPr>
          <w:rFonts w:cstheme="minorHAnsi"/>
          <w:color w:val="000000" w:themeColor="text1"/>
          <w:sz w:val="24"/>
          <w:szCs w:val="24"/>
        </w:rPr>
        <w:t xml:space="preserve"> estimate</w:t>
      </w:r>
      <w:r w:rsidR="00557421">
        <w:rPr>
          <w:rFonts w:cstheme="minorHAnsi"/>
          <w:color w:val="000000" w:themeColor="text1"/>
          <w:sz w:val="24"/>
          <w:szCs w:val="24"/>
        </w:rPr>
        <w:t>s</w:t>
      </w:r>
      <w:r w:rsidR="00764354" w:rsidRPr="00567B9F">
        <w:rPr>
          <w:rFonts w:cstheme="minorHAnsi"/>
          <w:color w:val="000000" w:themeColor="text1"/>
          <w:sz w:val="24"/>
          <w:szCs w:val="24"/>
        </w:rPr>
        <w:t xml:space="preserve"> that</w:t>
      </w:r>
      <w:r w:rsidR="00311E97" w:rsidRPr="00567B9F">
        <w:rPr>
          <w:rFonts w:cstheme="minorHAnsi"/>
          <w:color w:val="000000" w:themeColor="text1"/>
          <w:sz w:val="24"/>
          <w:szCs w:val="24"/>
        </w:rPr>
        <w:t xml:space="preserve"> </w:t>
      </w:r>
      <w:r w:rsidR="002A317A" w:rsidRPr="00567B9F">
        <w:rPr>
          <w:rFonts w:cstheme="minorHAnsi"/>
          <w:color w:val="000000" w:themeColor="text1"/>
          <w:sz w:val="24"/>
          <w:szCs w:val="24"/>
        </w:rPr>
        <w:t>most of the synthetic opioids, both powder and pill</w:t>
      </w:r>
      <w:r w:rsidR="00764354" w:rsidRPr="00567B9F">
        <w:rPr>
          <w:rFonts w:cstheme="minorHAnsi"/>
          <w:color w:val="000000" w:themeColor="text1"/>
          <w:sz w:val="24"/>
          <w:szCs w:val="24"/>
        </w:rPr>
        <w:t xml:space="preserve"> form</w:t>
      </w:r>
      <w:r w:rsidR="002A317A" w:rsidRPr="00567B9F">
        <w:rPr>
          <w:rFonts w:cstheme="minorHAnsi"/>
          <w:color w:val="000000" w:themeColor="text1"/>
          <w:sz w:val="24"/>
          <w:szCs w:val="24"/>
        </w:rPr>
        <w:t xml:space="preserve">, </w:t>
      </w:r>
      <w:r w:rsidR="003039EE" w:rsidRPr="00567B9F">
        <w:rPr>
          <w:rFonts w:cstheme="minorHAnsi"/>
          <w:color w:val="000000" w:themeColor="text1"/>
          <w:sz w:val="24"/>
          <w:szCs w:val="24"/>
        </w:rPr>
        <w:t>enter the country</w:t>
      </w:r>
      <w:r w:rsidR="002A317A" w:rsidRPr="00567B9F">
        <w:rPr>
          <w:rFonts w:cstheme="minorHAnsi"/>
          <w:color w:val="000000" w:themeColor="text1"/>
          <w:sz w:val="24"/>
          <w:szCs w:val="24"/>
        </w:rPr>
        <w:t xml:space="preserve"> from China through Mexican gangs that package and smuggle them across the border</w:t>
      </w:r>
      <w:r w:rsidR="00F5334F" w:rsidRPr="00567B9F">
        <w:rPr>
          <w:rFonts w:cstheme="minorHAnsi"/>
          <w:color w:val="000000" w:themeColor="text1"/>
          <w:sz w:val="24"/>
          <w:szCs w:val="24"/>
        </w:rPr>
        <w:t xml:space="preserve"> (</w:t>
      </w:r>
      <w:r w:rsidR="003A5239" w:rsidRPr="00567B9F">
        <w:rPr>
          <w:color w:val="000000" w:themeColor="text1"/>
          <w:sz w:val="24"/>
          <w:szCs w:val="24"/>
          <w:shd w:val="clear" w:color="auto" w:fill="FFFFFF"/>
        </w:rPr>
        <w:t>Ciccarone, D. 2018</w:t>
      </w:r>
      <w:r w:rsidR="00F5334F" w:rsidRPr="00567B9F">
        <w:rPr>
          <w:rFonts w:cstheme="minorHAnsi"/>
          <w:color w:val="000000" w:themeColor="text1"/>
          <w:sz w:val="24"/>
          <w:szCs w:val="24"/>
        </w:rPr>
        <w:t>)</w:t>
      </w:r>
      <w:r w:rsidR="002A317A" w:rsidRPr="00567B9F">
        <w:rPr>
          <w:rFonts w:cstheme="minorHAnsi"/>
          <w:color w:val="000000" w:themeColor="text1"/>
          <w:sz w:val="24"/>
          <w:szCs w:val="24"/>
        </w:rPr>
        <w:t xml:space="preserve">. This new “wave” of synthetic opioids </w:t>
      </w:r>
      <w:r>
        <w:rPr>
          <w:rFonts w:cstheme="minorHAnsi"/>
          <w:color w:val="000000" w:themeColor="text1"/>
          <w:sz w:val="24"/>
          <w:szCs w:val="24"/>
        </w:rPr>
        <w:t>represents</w:t>
      </w:r>
      <w:r w:rsidR="002A317A" w:rsidRPr="00567B9F">
        <w:rPr>
          <w:rFonts w:cstheme="minorHAnsi"/>
          <w:color w:val="000000" w:themeColor="text1"/>
          <w:sz w:val="24"/>
          <w:szCs w:val="24"/>
        </w:rPr>
        <w:t xml:space="preserve"> an increased danger </w:t>
      </w:r>
      <w:r>
        <w:rPr>
          <w:rFonts w:cstheme="minorHAnsi"/>
          <w:color w:val="000000" w:themeColor="text1"/>
          <w:sz w:val="24"/>
          <w:szCs w:val="24"/>
        </w:rPr>
        <w:t>because of</w:t>
      </w:r>
      <w:r w:rsidR="002A317A" w:rsidRPr="00567B9F">
        <w:rPr>
          <w:rFonts w:cstheme="minorHAnsi"/>
          <w:color w:val="000000" w:themeColor="text1"/>
          <w:sz w:val="24"/>
          <w:szCs w:val="24"/>
        </w:rPr>
        <w:t xml:space="preserve"> their higher potencies.</w:t>
      </w:r>
      <w:r>
        <w:rPr>
          <w:rFonts w:cstheme="minorHAnsi"/>
          <w:color w:val="000000" w:themeColor="text1"/>
          <w:sz w:val="24"/>
          <w:szCs w:val="24"/>
        </w:rPr>
        <w:t xml:space="preserve"> One estimate suggests </w:t>
      </w:r>
      <w:r w:rsidR="002A317A" w:rsidRPr="00567B9F">
        <w:rPr>
          <w:rFonts w:cstheme="minorHAnsi"/>
          <w:color w:val="000000" w:themeColor="text1"/>
          <w:sz w:val="24"/>
          <w:szCs w:val="24"/>
        </w:rPr>
        <w:t xml:space="preserve">that synthetic opioids are roughly 80-100 times stronger than </w:t>
      </w:r>
      <w:r w:rsidR="003039EE" w:rsidRPr="00567B9F">
        <w:rPr>
          <w:rFonts w:cstheme="minorHAnsi"/>
          <w:color w:val="000000" w:themeColor="text1"/>
          <w:sz w:val="24"/>
          <w:szCs w:val="24"/>
        </w:rPr>
        <w:t>m</w:t>
      </w:r>
      <w:r w:rsidR="002A317A" w:rsidRPr="00567B9F">
        <w:rPr>
          <w:rFonts w:cstheme="minorHAnsi"/>
          <w:color w:val="000000" w:themeColor="text1"/>
          <w:sz w:val="24"/>
          <w:szCs w:val="24"/>
        </w:rPr>
        <w:t>orphine, and 30-40 times stronger traditional heroin</w:t>
      </w:r>
      <w:r w:rsidR="00F5334F" w:rsidRPr="00567B9F">
        <w:rPr>
          <w:rFonts w:cstheme="minorHAnsi"/>
          <w:color w:val="000000" w:themeColor="text1"/>
          <w:sz w:val="24"/>
          <w:szCs w:val="24"/>
        </w:rPr>
        <w:t xml:space="preserve"> (</w:t>
      </w:r>
      <w:r w:rsidR="003A5239" w:rsidRPr="00567B9F">
        <w:rPr>
          <w:color w:val="000000" w:themeColor="text1"/>
          <w:sz w:val="24"/>
          <w:szCs w:val="24"/>
          <w:shd w:val="clear" w:color="auto" w:fill="FFFFFF"/>
        </w:rPr>
        <w:t>Ciccarone, D. 2018</w:t>
      </w:r>
      <w:r w:rsidR="00F5334F" w:rsidRPr="00567B9F">
        <w:rPr>
          <w:rFonts w:cstheme="minorHAnsi"/>
          <w:color w:val="000000" w:themeColor="text1"/>
          <w:sz w:val="24"/>
          <w:szCs w:val="24"/>
        </w:rPr>
        <w:t>)</w:t>
      </w:r>
      <w:r w:rsidR="002A317A" w:rsidRPr="00567B9F">
        <w:rPr>
          <w:rFonts w:cstheme="minorHAnsi"/>
          <w:color w:val="000000" w:themeColor="text1"/>
          <w:sz w:val="24"/>
          <w:szCs w:val="24"/>
        </w:rPr>
        <w:t xml:space="preserve">. </w:t>
      </w:r>
      <w:r>
        <w:rPr>
          <w:rFonts w:cstheme="minorHAnsi"/>
          <w:color w:val="000000" w:themeColor="text1"/>
          <w:sz w:val="24"/>
          <w:szCs w:val="24"/>
        </w:rPr>
        <w:t>P</w:t>
      </w:r>
      <w:r w:rsidR="002A317A" w:rsidRPr="00567B9F">
        <w:rPr>
          <w:rFonts w:cstheme="minorHAnsi"/>
          <w:color w:val="000000" w:themeColor="text1"/>
          <w:sz w:val="24"/>
          <w:szCs w:val="24"/>
        </w:rPr>
        <w:t>otenc</w:t>
      </w:r>
      <w:r>
        <w:rPr>
          <w:rFonts w:cstheme="minorHAnsi"/>
          <w:color w:val="000000" w:themeColor="text1"/>
          <w:sz w:val="24"/>
          <w:szCs w:val="24"/>
        </w:rPr>
        <w:t>y</w:t>
      </w:r>
      <w:r w:rsidR="002A317A" w:rsidRPr="00567B9F">
        <w:rPr>
          <w:rFonts w:cstheme="minorHAnsi"/>
          <w:color w:val="000000" w:themeColor="text1"/>
          <w:sz w:val="24"/>
          <w:szCs w:val="24"/>
        </w:rPr>
        <w:t xml:space="preserve"> also var</w:t>
      </w:r>
      <w:r>
        <w:rPr>
          <w:rFonts w:cstheme="minorHAnsi"/>
          <w:color w:val="000000" w:themeColor="text1"/>
          <w:sz w:val="24"/>
          <w:szCs w:val="24"/>
        </w:rPr>
        <w:t>ies</w:t>
      </w:r>
      <w:r w:rsidR="002A317A" w:rsidRPr="00567B9F">
        <w:rPr>
          <w:rFonts w:cstheme="minorHAnsi"/>
          <w:color w:val="000000" w:themeColor="text1"/>
          <w:sz w:val="24"/>
          <w:szCs w:val="24"/>
        </w:rPr>
        <w:t xml:space="preserve"> greatly by batch and thus </w:t>
      </w:r>
      <w:r>
        <w:rPr>
          <w:rFonts w:cstheme="minorHAnsi"/>
          <w:color w:val="000000" w:themeColor="text1"/>
          <w:sz w:val="24"/>
          <w:szCs w:val="24"/>
        </w:rPr>
        <w:t>represents an additional health</w:t>
      </w:r>
      <w:r w:rsidR="002A317A" w:rsidRPr="00567B9F">
        <w:rPr>
          <w:rFonts w:cstheme="minorHAnsi"/>
          <w:color w:val="000000" w:themeColor="text1"/>
          <w:sz w:val="24"/>
          <w:szCs w:val="24"/>
        </w:rPr>
        <w:t xml:space="preserve"> threat to users</w:t>
      </w:r>
      <w:r>
        <w:rPr>
          <w:rFonts w:cstheme="minorHAnsi"/>
          <w:color w:val="000000" w:themeColor="text1"/>
          <w:sz w:val="24"/>
          <w:szCs w:val="24"/>
        </w:rPr>
        <w:t xml:space="preserve"> </w:t>
      </w:r>
      <w:r w:rsidR="00F5334F" w:rsidRPr="00567B9F">
        <w:rPr>
          <w:rFonts w:cstheme="minorHAnsi"/>
          <w:color w:val="000000" w:themeColor="text1"/>
          <w:sz w:val="24"/>
          <w:szCs w:val="24"/>
        </w:rPr>
        <w:t>(</w:t>
      </w:r>
      <w:proofErr w:type="spellStart"/>
      <w:r w:rsidR="003A5239" w:rsidRPr="00567B9F">
        <w:rPr>
          <w:color w:val="000000" w:themeColor="text1"/>
          <w:sz w:val="24"/>
          <w:szCs w:val="24"/>
          <w:shd w:val="clear" w:color="auto" w:fill="FFFFFF"/>
        </w:rPr>
        <w:t>Ciccarone</w:t>
      </w:r>
      <w:proofErr w:type="spellEnd"/>
      <w:r w:rsidR="003A5239" w:rsidRPr="00567B9F">
        <w:rPr>
          <w:color w:val="000000" w:themeColor="text1"/>
          <w:sz w:val="24"/>
          <w:szCs w:val="24"/>
          <w:shd w:val="clear" w:color="auto" w:fill="FFFFFF"/>
        </w:rPr>
        <w:t>, D. 2018</w:t>
      </w:r>
      <w:r w:rsidR="00F5334F" w:rsidRPr="00567B9F">
        <w:rPr>
          <w:rFonts w:cstheme="minorHAnsi"/>
          <w:color w:val="000000" w:themeColor="text1"/>
          <w:sz w:val="24"/>
          <w:szCs w:val="24"/>
        </w:rPr>
        <w:t>)</w:t>
      </w:r>
      <w:r w:rsidR="002A317A" w:rsidRPr="00567B9F">
        <w:rPr>
          <w:rFonts w:cstheme="minorHAnsi"/>
          <w:color w:val="000000" w:themeColor="text1"/>
          <w:sz w:val="24"/>
          <w:szCs w:val="24"/>
        </w:rPr>
        <w:t xml:space="preserve">. </w:t>
      </w:r>
    </w:p>
    <w:p w14:paraId="69D02A94" w14:textId="77777777" w:rsidR="00C35950" w:rsidRPr="00C35950" w:rsidRDefault="00C35950" w:rsidP="00C35950">
      <w:pPr>
        <w:spacing w:after="0" w:line="240" w:lineRule="auto"/>
        <w:ind w:left="720"/>
        <w:rPr>
          <w:rFonts w:cstheme="minorHAnsi"/>
          <w:color w:val="000000" w:themeColor="text1"/>
          <w:sz w:val="24"/>
          <w:szCs w:val="24"/>
        </w:rPr>
      </w:pPr>
    </w:p>
    <w:p w14:paraId="70B5547A" w14:textId="0BDDF024" w:rsidR="00BD1BBB" w:rsidRPr="00757351" w:rsidRDefault="003E5F01" w:rsidP="003E5F01">
      <w:pPr>
        <w:pStyle w:val="ListParagraph"/>
        <w:jc w:val="center"/>
        <w:rPr>
          <w:rFonts w:cstheme="minorHAnsi"/>
          <w:b/>
          <w:color w:val="000000" w:themeColor="text1"/>
          <w:sz w:val="24"/>
          <w:szCs w:val="24"/>
        </w:rPr>
      </w:pPr>
      <w:r>
        <w:rPr>
          <w:rFonts w:cstheme="minorHAnsi"/>
          <w:b/>
          <w:color w:val="000000" w:themeColor="text1"/>
          <w:sz w:val="24"/>
          <w:szCs w:val="24"/>
        </w:rPr>
        <w:t>Factors Correlated with Opioid Abuse</w:t>
      </w:r>
    </w:p>
    <w:p w14:paraId="57DAB7B8" w14:textId="3875E3CE" w:rsidR="002E420D" w:rsidRPr="00567B9F" w:rsidRDefault="00BD1BBB" w:rsidP="00567B9F">
      <w:pPr>
        <w:pStyle w:val="ListParagraph"/>
        <w:rPr>
          <w:color w:val="000000" w:themeColor="text1"/>
        </w:rPr>
      </w:pPr>
      <w:r w:rsidRPr="00567B9F">
        <w:rPr>
          <w:rFonts w:cstheme="minorHAnsi"/>
          <w:color w:val="000000" w:themeColor="text1"/>
          <w:sz w:val="24"/>
          <w:szCs w:val="24"/>
        </w:rPr>
        <w:t xml:space="preserve">     </w:t>
      </w:r>
      <w:r w:rsidR="001D3F3C">
        <w:rPr>
          <w:rFonts w:cstheme="minorHAnsi"/>
          <w:color w:val="000000" w:themeColor="text1"/>
          <w:sz w:val="24"/>
          <w:szCs w:val="24"/>
        </w:rPr>
        <w:t>Several</w:t>
      </w:r>
      <w:r w:rsidR="005207BE" w:rsidRPr="00567B9F">
        <w:rPr>
          <w:rFonts w:cstheme="minorHAnsi"/>
          <w:color w:val="000000" w:themeColor="text1"/>
          <w:sz w:val="24"/>
          <w:szCs w:val="24"/>
        </w:rPr>
        <w:t xml:space="preserve"> factors </w:t>
      </w:r>
      <w:r w:rsidR="001D3F3C">
        <w:rPr>
          <w:rFonts w:cstheme="minorHAnsi"/>
          <w:color w:val="000000" w:themeColor="text1"/>
          <w:sz w:val="24"/>
          <w:szCs w:val="24"/>
        </w:rPr>
        <w:t xml:space="preserve">may </w:t>
      </w:r>
      <w:r w:rsidR="005207BE" w:rsidRPr="00567B9F">
        <w:rPr>
          <w:rFonts w:cstheme="minorHAnsi"/>
          <w:color w:val="000000" w:themeColor="text1"/>
          <w:sz w:val="24"/>
          <w:szCs w:val="24"/>
        </w:rPr>
        <w:t xml:space="preserve">contribute to </w:t>
      </w:r>
      <w:r w:rsidR="0096282D" w:rsidRPr="00567B9F">
        <w:rPr>
          <w:rFonts w:cstheme="minorHAnsi"/>
          <w:color w:val="000000" w:themeColor="text1"/>
          <w:sz w:val="24"/>
          <w:szCs w:val="24"/>
        </w:rPr>
        <w:t>the rate of opioid prescriptions in a given area</w:t>
      </w:r>
      <w:r w:rsidR="001D3F3C">
        <w:rPr>
          <w:rFonts w:cstheme="minorHAnsi"/>
          <w:color w:val="000000" w:themeColor="text1"/>
          <w:sz w:val="24"/>
          <w:szCs w:val="24"/>
        </w:rPr>
        <w:t>. Th</w:t>
      </w:r>
      <w:r w:rsidR="00F31D3F">
        <w:rPr>
          <w:rFonts w:cstheme="minorHAnsi"/>
          <w:color w:val="000000" w:themeColor="text1"/>
          <w:sz w:val="24"/>
          <w:szCs w:val="24"/>
        </w:rPr>
        <w:t>ese</w:t>
      </w:r>
      <w:r w:rsidR="001D3F3C">
        <w:rPr>
          <w:rFonts w:cstheme="minorHAnsi"/>
          <w:color w:val="000000" w:themeColor="text1"/>
          <w:sz w:val="24"/>
          <w:szCs w:val="24"/>
        </w:rPr>
        <w:t xml:space="preserve"> </w:t>
      </w:r>
      <w:r w:rsidR="00690FF4">
        <w:rPr>
          <w:rFonts w:cstheme="minorHAnsi"/>
          <w:color w:val="000000" w:themeColor="text1"/>
          <w:sz w:val="24"/>
          <w:szCs w:val="24"/>
        </w:rPr>
        <w:t xml:space="preserve">factors </w:t>
      </w:r>
      <w:r w:rsidR="001D3F3C">
        <w:rPr>
          <w:rFonts w:cstheme="minorHAnsi"/>
          <w:color w:val="000000" w:themeColor="text1"/>
          <w:sz w:val="24"/>
          <w:szCs w:val="24"/>
        </w:rPr>
        <w:t>include:</w:t>
      </w:r>
      <w:r w:rsidR="0096282D" w:rsidRPr="00567B9F">
        <w:rPr>
          <w:rFonts w:cstheme="minorHAnsi"/>
          <w:color w:val="000000" w:themeColor="text1"/>
          <w:sz w:val="24"/>
          <w:szCs w:val="24"/>
        </w:rPr>
        <w:t xml:space="preserve"> unemployment and poverty, and </w:t>
      </w:r>
      <w:r w:rsidR="001D3F3C">
        <w:rPr>
          <w:rFonts w:cstheme="minorHAnsi"/>
          <w:color w:val="000000" w:themeColor="text1"/>
          <w:sz w:val="24"/>
          <w:szCs w:val="24"/>
        </w:rPr>
        <w:t>occupations</w:t>
      </w:r>
      <w:r w:rsidR="0096282D" w:rsidRPr="00567B9F">
        <w:rPr>
          <w:rFonts w:cstheme="minorHAnsi"/>
          <w:color w:val="000000" w:themeColor="text1"/>
          <w:sz w:val="24"/>
          <w:szCs w:val="24"/>
        </w:rPr>
        <w:t xml:space="preserve"> with</w:t>
      </w:r>
      <w:r w:rsidR="002500E2" w:rsidRPr="00567B9F">
        <w:rPr>
          <w:rFonts w:cstheme="minorHAnsi"/>
          <w:color w:val="000000" w:themeColor="text1"/>
          <w:sz w:val="24"/>
          <w:szCs w:val="24"/>
        </w:rPr>
        <w:t xml:space="preserve"> </w:t>
      </w:r>
      <w:r w:rsidR="0096282D" w:rsidRPr="00567B9F">
        <w:rPr>
          <w:rFonts w:cstheme="minorHAnsi"/>
          <w:color w:val="000000" w:themeColor="text1"/>
          <w:sz w:val="24"/>
          <w:szCs w:val="24"/>
        </w:rPr>
        <w:t>high</w:t>
      </w:r>
      <w:r w:rsidR="002500E2" w:rsidRPr="00567B9F">
        <w:rPr>
          <w:rFonts w:cstheme="minorHAnsi"/>
          <w:color w:val="000000" w:themeColor="text1"/>
          <w:sz w:val="24"/>
          <w:szCs w:val="24"/>
        </w:rPr>
        <w:t xml:space="preserve"> rates</w:t>
      </w:r>
      <w:r w:rsidR="0096282D" w:rsidRPr="00567B9F">
        <w:rPr>
          <w:rFonts w:cstheme="minorHAnsi"/>
          <w:color w:val="000000" w:themeColor="text1"/>
          <w:sz w:val="24"/>
          <w:szCs w:val="24"/>
        </w:rPr>
        <w:t xml:space="preserve"> of injur</w:t>
      </w:r>
      <w:r w:rsidR="002500E2" w:rsidRPr="00567B9F">
        <w:rPr>
          <w:rFonts w:cstheme="minorHAnsi"/>
          <w:color w:val="000000" w:themeColor="text1"/>
          <w:sz w:val="24"/>
          <w:szCs w:val="24"/>
        </w:rPr>
        <w:t>ies</w:t>
      </w:r>
      <w:r w:rsidR="0096282D" w:rsidRPr="00567B9F">
        <w:rPr>
          <w:rFonts w:cstheme="minorHAnsi"/>
          <w:color w:val="000000" w:themeColor="text1"/>
          <w:sz w:val="24"/>
          <w:szCs w:val="24"/>
        </w:rPr>
        <w:t xml:space="preserve">. </w:t>
      </w:r>
      <w:r w:rsidR="00A0348E" w:rsidRPr="00567B9F">
        <w:rPr>
          <w:rFonts w:cstheme="minorHAnsi"/>
          <w:color w:val="000000" w:themeColor="text1"/>
          <w:sz w:val="24"/>
          <w:szCs w:val="24"/>
        </w:rPr>
        <w:t>While prescription opioids are only one aspect of the crisis, it is the easiest to measure</w:t>
      </w:r>
      <w:r w:rsidR="001D3F3C">
        <w:rPr>
          <w:rFonts w:cstheme="minorHAnsi"/>
          <w:color w:val="000000" w:themeColor="text1"/>
          <w:sz w:val="24"/>
          <w:szCs w:val="24"/>
        </w:rPr>
        <w:t>.</w:t>
      </w:r>
      <w:r w:rsidR="00A0348E" w:rsidRPr="00567B9F">
        <w:rPr>
          <w:rFonts w:cstheme="minorHAnsi"/>
          <w:color w:val="000000" w:themeColor="text1"/>
          <w:sz w:val="24"/>
          <w:szCs w:val="24"/>
        </w:rPr>
        <w:t xml:space="preserve"> It is important to point out that opioid prescriptions </w:t>
      </w:r>
      <w:r w:rsidR="001D3F3C">
        <w:rPr>
          <w:rFonts w:cstheme="minorHAnsi"/>
          <w:color w:val="000000" w:themeColor="text1"/>
          <w:sz w:val="24"/>
          <w:szCs w:val="24"/>
        </w:rPr>
        <w:t xml:space="preserve">per se </w:t>
      </w:r>
      <w:r w:rsidR="00A0348E" w:rsidRPr="00567B9F">
        <w:rPr>
          <w:rFonts w:cstheme="minorHAnsi"/>
          <w:color w:val="000000" w:themeColor="text1"/>
          <w:sz w:val="24"/>
          <w:szCs w:val="24"/>
        </w:rPr>
        <w:t>are not necessarily the problem</w:t>
      </w:r>
      <w:r w:rsidR="001D3F3C">
        <w:rPr>
          <w:rFonts w:cstheme="minorHAnsi"/>
          <w:color w:val="000000" w:themeColor="text1"/>
          <w:sz w:val="24"/>
          <w:szCs w:val="24"/>
        </w:rPr>
        <w:t>;</w:t>
      </w:r>
      <w:r w:rsidR="00A0348E" w:rsidRPr="00567B9F">
        <w:rPr>
          <w:rFonts w:cstheme="minorHAnsi"/>
          <w:color w:val="000000" w:themeColor="text1"/>
          <w:sz w:val="24"/>
          <w:szCs w:val="24"/>
        </w:rPr>
        <w:t xml:space="preserve"> rather </w:t>
      </w:r>
      <w:r w:rsidR="001D3F3C">
        <w:rPr>
          <w:rFonts w:cstheme="minorHAnsi"/>
          <w:color w:val="000000" w:themeColor="text1"/>
          <w:sz w:val="24"/>
          <w:szCs w:val="24"/>
        </w:rPr>
        <w:t>it is the</w:t>
      </w:r>
      <w:r w:rsidR="00A0348E" w:rsidRPr="00567B9F">
        <w:rPr>
          <w:rFonts w:cstheme="minorHAnsi"/>
          <w:color w:val="000000" w:themeColor="text1"/>
          <w:sz w:val="24"/>
          <w:szCs w:val="24"/>
        </w:rPr>
        <w:t xml:space="preserve"> “abuse</w:t>
      </w:r>
      <w:r w:rsidR="003A5239" w:rsidRPr="00567B9F">
        <w:rPr>
          <w:rFonts w:cstheme="minorHAnsi"/>
          <w:color w:val="000000" w:themeColor="text1"/>
          <w:sz w:val="24"/>
          <w:szCs w:val="24"/>
        </w:rPr>
        <w:t>”</w:t>
      </w:r>
      <w:r w:rsidR="001D3F3C">
        <w:rPr>
          <w:rFonts w:cstheme="minorHAnsi"/>
          <w:color w:val="000000" w:themeColor="text1"/>
          <w:sz w:val="24"/>
          <w:szCs w:val="24"/>
        </w:rPr>
        <w:t xml:space="preserve"> of prescription opioids</w:t>
      </w:r>
      <w:r w:rsidR="000F10FC">
        <w:rPr>
          <w:rFonts w:cstheme="minorHAnsi"/>
          <w:color w:val="000000" w:themeColor="text1"/>
          <w:sz w:val="24"/>
          <w:szCs w:val="24"/>
        </w:rPr>
        <w:t xml:space="preserve"> that becomes problematic</w:t>
      </w:r>
      <w:r w:rsidR="003A5239" w:rsidRPr="00567B9F">
        <w:rPr>
          <w:rFonts w:cstheme="minorHAnsi"/>
          <w:color w:val="000000" w:themeColor="text1"/>
          <w:sz w:val="24"/>
          <w:szCs w:val="24"/>
        </w:rPr>
        <w:t>.</w:t>
      </w:r>
      <w:r w:rsidR="00A0348E" w:rsidRPr="00567B9F">
        <w:rPr>
          <w:rFonts w:cstheme="minorHAnsi"/>
          <w:color w:val="000000" w:themeColor="text1"/>
          <w:sz w:val="24"/>
          <w:szCs w:val="24"/>
        </w:rPr>
        <w:t xml:space="preserve"> </w:t>
      </w:r>
    </w:p>
    <w:p w14:paraId="15F49E3A" w14:textId="77777777" w:rsidR="001D3F3C" w:rsidRDefault="00A60DE8" w:rsidP="001D3F3C">
      <w:pPr>
        <w:spacing w:after="0" w:line="240" w:lineRule="auto"/>
        <w:ind w:left="720"/>
        <w:rPr>
          <w:rFonts w:cstheme="minorHAnsi"/>
          <w:b/>
          <w:sz w:val="24"/>
          <w:szCs w:val="24"/>
        </w:rPr>
      </w:pPr>
      <w:r w:rsidRPr="00757351">
        <w:rPr>
          <w:rFonts w:cstheme="minorHAnsi"/>
          <w:b/>
          <w:color w:val="000000" w:themeColor="text1"/>
          <w:sz w:val="24"/>
          <w:szCs w:val="24"/>
        </w:rPr>
        <w:t xml:space="preserve"> Unemployment and </w:t>
      </w:r>
      <w:r w:rsidR="008F3418" w:rsidRPr="00757351">
        <w:rPr>
          <w:rFonts w:cstheme="minorHAnsi"/>
          <w:b/>
          <w:color w:val="000000" w:themeColor="text1"/>
          <w:sz w:val="24"/>
          <w:szCs w:val="24"/>
        </w:rPr>
        <w:t>Pover</w:t>
      </w:r>
      <w:r w:rsidR="002500E2" w:rsidRPr="00757351">
        <w:rPr>
          <w:rFonts w:cstheme="minorHAnsi"/>
          <w:b/>
          <w:color w:val="000000" w:themeColor="text1"/>
          <w:sz w:val="24"/>
          <w:szCs w:val="24"/>
        </w:rPr>
        <w:t>ty</w:t>
      </w:r>
    </w:p>
    <w:p w14:paraId="64B5EDC8" w14:textId="250398A3" w:rsidR="00B479AA" w:rsidRDefault="001D3F3C" w:rsidP="001D3F3C">
      <w:pPr>
        <w:spacing w:after="0" w:line="240" w:lineRule="auto"/>
        <w:ind w:left="720"/>
        <w:rPr>
          <w:rFonts w:cstheme="minorHAnsi"/>
          <w:color w:val="000000" w:themeColor="text1"/>
          <w:sz w:val="24"/>
          <w:szCs w:val="24"/>
        </w:rPr>
      </w:pPr>
      <w:r>
        <w:rPr>
          <w:rFonts w:cstheme="minorHAnsi"/>
          <w:b/>
          <w:sz w:val="24"/>
          <w:szCs w:val="24"/>
        </w:rPr>
        <w:lastRenderedPageBreak/>
        <w:t xml:space="preserve">     </w:t>
      </w:r>
      <w:r>
        <w:rPr>
          <w:rFonts w:cstheme="minorHAnsi"/>
          <w:sz w:val="24"/>
          <w:szCs w:val="24"/>
        </w:rPr>
        <w:t>H</w:t>
      </w:r>
      <w:r w:rsidR="0021454B" w:rsidRPr="00567B9F">
        <w:rPr>
          <w:rFonts w:cstheme="minorHAnsi"/>
          <w:color w:val="000000" w:themeColor="text1"/>
          <w:sz w:val="24"/>
          <w:szCs w:val="24"/>
        </w:rPr>
        <w:t xml:space="preserve">igher opioid prescription rates </w:t>
      </w:r>
      <w:r>
        <w:rPr>
          <w:rFonts w:cstheme="minorHAnsi"/>
          <w:color w:val="000000" w:themeColor="text1"/>
          <w:sz w:val="24"/>
          <w:szCs w:val="24"/>
        </w:rPr>
        <w:t>are a</w:t>
      </w:r>
      <w:r w:rsidR="00B479AA">
        <w:rPr>
          <w:rFonts w:cstheme="minorHAnsi"/>
          <w:color w:val="000000" w:themeColor="text1"/>
          <w:sz w:val="24"/>
          <w:szCs w:val="24"/>
        </w:rPr>
        <w:t>ssociated with</w:t>
      </w:r>
      <w:r w:rsidR="0021454B" w:rsidRPr="00567B9F">
        <w:rPr>
          <w:rFonts w:cstheme="minorHAnsi"/>
          <w:color w:val="000000" w:themeColor="text1"/>
          <w:sz w:val="24"/>
          <w:szCs w:val="24"/>
        </w:rPr>
        <w:t xml:space="preserve"> higher unemployment</w:t>
      </w:r>
      <w:r w:rsidR="00B479AA">
        <w:rPr>
          <w:rFonts w:cstheme="minorHAnsi"/>
          <w:color w:val="000000" w:themeColor="text1"/>
          <w:sz w:val="24"/>
          <w:szCs w:val="24"/>
        </w:rPr>
        <w:t xml:space="preserve">. </w:t>
      </w:r>
      <w:r w:rsidR="005B68F1" w:rsidRPr="00567B9F">
        <w:rPr>
          <w:rFonts w:cstheme="minorHAnsi"/>
          <w:color w:val="000000" w:themeColor="text1"/>
          <w:sz w:val="24"/>
          <w:szCs w:val="24"/>
        </w:rPr>
        <w:t>The</w:t>
      </w:r>
      <w:r w:rsidR="00352563" w:rsidRPr="00567B9F">
        <w:rPr>
          <w:rFonts w:cstheme="minorHAnsi"/>
          <w:color w:val="000000" w:themeColor="text1"/>
          <w:sz w:val="24"/>
          <w:szCs w:val="24"/>
        </w:rPr>
        <w:t xml:space="preserve"> U.S. Department of Health and Human Services</w:t>
      </w:r>
      <w:r w:rsidR="00D42687" w:rsidRPr="00567B9F">
        <w:rPr>
          <w:rFonts w:cstheme="minorHAnsi"/>
          <w:color w:val="000000" w:themeColor="text1"/>
          <w:sz w:val="24"/>
          <w:szCs w:val="24"/>
        </w:rPr>
        <w:t xml:space="preserve"> </w:t>
      </w:r>
      <w:r w:rsidR="00B479AA">
        <w:rPr>
          <w:rFonts w:cstheme="minorHAnsi"/>
          <w:color w:val="000000" w:themeColor="text1"/>
          <w:sz w:val="24"/>
          <w:szCs w:val="24"/>
        </w:rPr>
        <w:t>(</w:t>
      </w:r>
      <w:r w:rsidR="00D42687" w:rsidRPr="00567B9F">
        <w:rPr>
          <w:rFonts w:cstheme="minorHAnsi"/>
          <w:color w:val="000000" w:themeColor="text1"/>
          <w:sz w:val="24"/>
          <w:szCs w:val="24"/>
        </w:rPr>
        <w:t>HSS</w:t>
      </w:r>
      <w:r w:rsidR="00B479AA">
        <w:rPr>
          <w:rFonts w:cstheme="minorHAnsi"/>
          <w:color w:val="000000" w:themeColor="text1"/>
          <w:sz w:val="24"/>
          <w:szCs w:val="24"/>
        </w:rPr>
        <w:t>)</w:t>
      </w:r>
      <w:r w:rsidR="00352563" w:rsidRPr="00567B9F">
        <w:rPr>
          <w:rFonts w:cstheme="minorHAnsi"/>
          <w:color w:val="000000" w:themeColor="text1"/>
          <w:sz w:val="24"/>
          <w:szCs w:val="24"/>
        </w:rPr>
        <w:t xml:space="preserve"> analyze</w:t>
      </w:r>
      <w:r w:rsidR="00B479AA">
        <w:rPr>
          <w:rFonts w:cstheme="minorHAnsi"/>
          <w:color w:val="000000" w:themeColor="text1"/>
          <w:sz w:val="24"/>
          <w:szCs w:val="24"/>
        </w:rPr>
        <w:t>d</w:t>
      </w:r>
      <w:r w:rsidR="00352563" w:rsidRPr="00567B9F">
        <w:rPr>
          <w:rFonts w:cstheme="minorHAnsi"/>
          <w:color w:val="000000" w:themeColor="text1"/>
          <w:sz w:val="24"/>
          <w:szCs w:val="24"/>
        </w:rPr>
        <w:t xml:space="preserve"> the impact of poverty and unemployment on rates of opioid prescription between 2006-2016 for most counties</w:t>
      </w:r>
      <w:r w:rsidR="006A5DB4">
        <w:rPr>
          <w:rFonts w:cstheme="minorHAnsi"/>
          <w:color w:val="000000" w:themeColor="text1"/>
          <w:sz w:val="24"/>
          <w:szCs w:val="24"/>
        </w:rPr>
        <w:t xml:space="preserve"> in </w:t>
      </w:r>
      <w:r w:rsidR="00352563" w:rsidRPr="00567B9F">
        <w:rPr>
          <w:rFonts w:cstheme="minorHAnsi"/>
          <w:color w:val="000000" w:themeColor="text1"/>
          <w:sz w:val="24"/>
          <w:szCs w:val="24"/>
        </w:rPr>
        <w:t>the U.S.</w:t>
      </w:r>
      <w:r w:rsidR="00CC151D">
        <w:rPr>
          <w:rFonts w:cstheme="minorHAnsi"/>
          <w:color w:val="000000" w:themeColor="text1"/>
          <w:sz w:val="24"/>
          <w:szCs w:val="24"/>
        </w:rPr>
        <w:t xml:space="preserve"> As Figure 1-2</w:t>
      </w:r>
      <w:r w:rsidR="004C4FDD">
        <w:rPr>
          <w:rFonts w:cstheme="minorHAnsi"/>
          <w:color w:val="000000" w:themeColor="text1"/>
          <w:sz w:val="24"/>
          <w:szCs w:val="24"/>
        </w:rPr>
        <w:t>,</w:t>
      </w:r>
      <w:r w:rsidR="00CC151D">
        <w:rPr>
          <w:rFonts w:cstheme="minorHAnsi"/>
          <w:color w:val="000000" w:themeColor="text1"/>
          <w:sz w:val="24"/>
          <w:szCs w:val="24"/>
        </w:rPr>
        <w:t xml:space="preserve"> Figure 1-3</w:t>
      </w:r>
      <w:r w:rsidR="004C4FDD">
        <w:rPr>
          <w:rFonts w:cstheme="minorHAnsi"/>
          <w:color w:val="000000" w:themeColor="text1"/>
          <w:sz w:val="24"/>
          <w:szCs w:val="24"/>
        </w:rPr>
        <w:t>, and Figure 1-4</w:t>
      </w:r>
      <w:r w:rsidR="00CC151D">
        <w:rPr>
          <w:rFonts w:cstheme="minorHAnsi"/>
          <w:color w:val="000000" w:themeColor="text1"/>
          <w:sz w:val="24"/>
          <w:szCs w:val="24"/>
        </w:rPr>
        <w:t xml:space="preserve"> illustrate, </w:t>
      </w:r>
      <w:r w:rsidR="008D53C8" w:rsidRPr="00567B9F">
        <w:rPr>
          <w:rFonts w:cstheme="minorHAnsi"/>
          <w:color w:val="000000" w:themeColor="text1"/>
          <w:sz w:val="24"/>
          <w:szCs w:val="24"/>
        </w:rPr>
        <w:t xml:space="preserve">counties with high unemployment and poverty generally </w:t>
      </w:r>
      <w:r w:rsidR="00690FF4">
        <w:rPr>
          <w:rFonts w:cstheme="minorHAnsi"/>
          <w:color w:val="000000" w:themeColor="text1"/>
          <w:sz w:val="24"/>
          <w:szCs w:val="24"/>
        </w:rPr>
        <w:t>experienced</w:t>
      </w:r>
      <w:r w:rsidR="008D53C8" w:rsidRPr="00567B9F">
        <w:rPr>
          <w:rFonts w:cstheme="minorHAnsi"/>
          <w:color w:val="000000" w:themeColor="text1"/>
          <w:sz w:val="24"/>
          <w:szCs w:val="24"/>
        </w:rPr>
        <w:t xml:space="preserve"> higher rates of opioid prescriptions</w:t>
      </w:r>
      <w:r w:rsidR="00326D3D" w:rsidRPr="00567B9F">
        <w:rPr>
          <w:rFonts w:cstheme="minorHAnsi"/>
          <w:color w:val="000000" w:themeColor="text1"/>
          <w:sz w:val="24"/>
          <w:szCs w:val="24"/>
        </w:rPr>
        <w:t xml:space="preserve"> (</w:t>
      </w:r>
      <w:proofErr w:type="spellStart"/>
      <w:r w:rsidR="008F3BF6" w:rsidRPr="00567B9F">
        <w:rPr>
          <w:color w:val="000000" w:themeColor="text1"/>
          <w:sz w:val="24"/>
          <w:szCs w:val="24"/>
          <w:shd w:val="clear" w:color="auto" w:fill="FFFFFF"/>
        </w:rPr>
        <w:t>Ghertner</w:t>
      </w:r>
      <w:proofErr w:type="spellEnd"/>
      <w:r w:rsidR="008F3BF6" w:rsidRPr="00567B9F">
        <w:rPr>
          <w:color w:val="000000" w:themeColor="text1"/>
          <w:sz w:val="24"/>
          <w:szCs w:val="24"/>
          <w:shd w:val="clear" w:color="auto" w:fill="FFFFFF"/>
        </w:rPr>
        <w:t xml:space="preserve"> &amp; Groves, 2018</w:t>
      </w:r>
      <w:r w:rsidR="003A5239" w:rsidRPr="00567B9F">
        <w:rPr>
          <w:rFonts w:cstheme="minorHAnsi"/>
          <w:color w:val="000000" w:themeColor="text1"/>
          <w:sz w:val="24"/>
          <w:szCs w:val="24"/>
        </w:rPr>
        <w:t>).</w:t>
      </w:r>
      <w:r w:rsidR="008D53C8" w:rsidRPr="00567B9F">
        <w:rPr>
          <w:rFonts w:cstheme="minorHAnsi"/>
          <w:color w:val="000000" w:themeColor="text1"/>
          <w:sz w:val="24"/>
          <w:szCs w:val="24"/>
        </w:rPr>
        <w:t xml:space="preserve"> </w:t>
      </w:r>
      <w:r w:rsidR="008F3BF6" w:rsidRPr="00567B9F">
        <w:rPr>
          <w:rFonts w:cstheme="minorHAnsi"/>
          <w:color w:val="000000" w:themeColor="text1"/>
          <w:sz w:val="24"/>
          <w:szCs w:val="24"/>
        </w:rPr>
        <w:t>As the</w:t>
      </w:r>
      <w:r w:rsidR="005B68F1" w:rsidRPr="00567B9F">
        <w:rPr>
          <w:rFonts w:cstheme="minorHAnsi"/>
          <w:color w:val="000000" w:themeColor="text1"/>
          <w:sz w:val="24"/>
          <w:szCs w:val="24"/>
        </w:rPr>
        <w:t>se</w:t>
      </w:r>
      <w:r w:rsidR="008F3BF6" w:rsidRPr="00567B9F">
        <w:rPr>
          <w:rFonts w:cstheme="minorHAnsi"/>
          <w:color w:val="000000" w:themeColor="text1"/>
          <w:sz w:val="24"/>
          <w:szCs w:val="24"/>
        </w:rPr>
        <w:t xml:space="preserve"> maps exhibit,</w:t>
      </w:r>
      <w:r w:rsidR="00CC48D4" w:rsidRPr="00567B9F">
        <w:rPr>
          <w:rFonts w:cstheme="minorHAnsi"/>
          <w:color w:val="000000" w:themeColor="text1"/>
          <w:sz w:val="24"/>
          <w:szCs w:val="24"/>
        </w:rPr>
        <w:t xml:space="preserve"> areas such as northern California, southwest Oregon, Appalachia, parts of the West and Midwest, and most of the South experienced high rates of unemployment</w:t>
      </w:r>
      <w:r w:rsidR="00B479AA">
        <w:rPr>
          <w:rFonts w:cstheme="minorHAnsi"/>
          <w:color w:val="000000" w:themeColor="text1"/>
          <w:sz w:val="24"/>
          <w:szCs w:val="24"/>
        </w:rPr>
        <w:t>,</w:t>
      </w:r>
      <w:r w:rsidR="00CC48D4" w:rsidRPr="00567B9F">
        <w:rPr>
          <w:rFonts w:cstheme="minorHAnsi"/>
          <w:color w:val="000000" w:themeColor="text1"/>
          <w:sz w:val="24"/>
          <w:szCs w:val="24"/>
        </w:rPr>
        <w:t xml:space="preserve"> poverty</w:t>
      </w:r>
      <w:r w:rsidR="00B479AA">
        <w:rPr>
          <w:rFonts w:cstheme="minorHAnsi"/>
          <w:color w:val="000000" w:themeColor="text1"/>
          <w:sz w:val="24"/>
          <w:szCs w:val="24"/>
        </w:rPr>
        <w:t>, and</w:t>
      </w:r>
      <w:r w:rsidR="00CC48D4" w:rsidRPr="00567B9F">
        <w:rPr>
          <w:rFonts w:cstheme="minorHAnsi"/>
          <w:color w:val="000000" w:themeColor="text1"/>
          <w:sz w:val="24"/>
          <w:szCs w:val="24"/>
        </w:rPr>
        <w:t xml:space="preserve"> opioid prescription</w:t>
      </w:r>
      <w:r w:rsidR="00B479AA">
        <w:rPr>
          <w:rFonts w:cstheme="minorHAnsi"/>
          <w:color w:val="000000" w:themeColor="text1"/>
          <w:sz w:val="24"/>
          <w:szCs w:val="24"/>
        </w:rPr>
        <w:t>s</w:t>
      </w:r>
      <w:r w:rsidR="003A5239" w:rsidRPr="00567B9F">
        <w:rPr>
          <w:color w:val="000000" w:themeColor="text1"/>
          <w:sz w:val="24"/>
          <w:szCs w:val="24"/>
          <w:shd w:val="clear" w:color="auto" w:fill="FFFFFF"/>
        </w:rPr>
        <w:t xml:space="preserve"> (</w:t>
      </w:r>
      <w:proofErr w:type="spellStart"/>
      <w:r w:rsidR="003A5239" w:rsidRPr="00567B9F">
        <w:rPr>
          <w:color w:val="000000" w:themeColor="text1"/>
          <w:sz w:val="24"/>
          <w:szCs w:val="24"/>
          <w:shd w:val="clear" w:color="auto" w:fill="FFFFFF"/>
        </w:rPr>
        <w:t>Ghertner</w:t>
      </w:r>
      <w:proofErr w:type="spellEnd"/>
      <w:r w:rsidR="003A5239" w:rsidRPr="00567B9F">
        <w:rPr>
          <w:color w:val="000000" w:themeColor="text1"/>
          <w:sz w:val="24"/>
          <w:szCs w:val="24"/>
          <w:shd w:val="clear" w:color="auto" w:fill="FFFFFF"/>
        </w:rPr>
        <w:t xml:space="preserve"> &amp; Groves, 2018</w:t>
      </w:r>
      <w:r w:rsidR="003A5239" w:rsidRPr="00567B9F">
        <w:rPr>
          <w:rFonts w:cstheme="minorHAnsi"/>
          <w:color w:val="000000" w:themeColor="text1"/>
          <w:sz w:val="24"/>
          <w:szCs w:val="24"/>
        </w:rPr>
        <w:t>).</w:t>
      </w:r>
      <w:r w:rsidR="00CC48D4" w:rsidRPr="00567B9F">
        <w:rPr>
          <w:rFonts w:cstheme="minorHAnsi"/>
          <w:color w:val="000000" w:themeColor="text1"/>
          <w:sz w:val="24"/>
          <w:szCs w:val="24"/>
        </w:rPr>
        <w:t xml:space="preserve"> </w:t>
      </w:r>
      <w:r w:rsidR="007239C9" w:rsidRPr="00567B9F">
        <w:rPr>
          <w:rFonts w:cstheme="minorHAnsi"/>
          <w:color w:val="000000" w:themeColor="text1"/>
          <w:sz w:val="24"/>
          <w:szCs w:val="24"/>
        </w:rPr>
        <w:t>The increase in unemployment and poverty in</w:t>
      </w:r>
      <w:r w:rsidR="00911B45" w:rsidRPr="00567B9F">
        <w:rPr>
          <w:rFonts w:cstheme="minorHAnsi"/>
          <w:color w:val="000000" w:themeColor="text1"/>
          <w:sz w:val="24"/>
          <w:szCs w:val="24"/>
        </w:rPr>
        <w:t xml:space="preserve"> areas like Appalachia </w:t>
      </w:r>
      <w:r w:rsidR="006A5DB4">
        <w:rPr>
          <w:rFonts w:cstheme="minorHAnsi"/>
          <w:color w:val="000000" w:themeColor="text1"/>
          <w:sz w:val="24"/>
          <w:szCs w:val="24"/>
        </w:rPr>
        <w:t xml:space="preserve">are mostly </w:t>
      </w:r>
      <w:r w:rsidR="00690FF4">
        <w:rPr>
          <w:rFonts w:cstheme="minorHAnsi"/>
          <w:color w:val="000000" w:themeColor="text1"/>
          <w:sz w:val="24"/>
          <w:szCs w:val="24"/>
        </w:rPr>
        <w:t>due to</w:t>
      </w:r>
      <w:r w:rsidR="006A5DB4">
        <w:rPr>
          <w:rFonts w:cstheme="minorHAnsi"/>
          <w:color w:val="000000" w:themeColor="text1"/>
          <w:sz w:val="24"/>
          <w:szCs w:val="24"/>
        </w:rPr>
        <w:t xml:space="preserve"> the </w:t>
      </w:r>
      <w:r w:rsidR="007239C9" w:rsidRPr="00567B9F">
        <w:rPr>
          <w:rFonts w:cstheme="minorHAnsi"/>
          <w:color w:val="000000" w:themeColor="text1"/>
          <w:sz w:val="24"/>
          <w:szCs w:val="24"/>
        </w:rPr>
        <w:t>loss</w:t>
      </w:r>
      <w:r w:rsidR="00911B45" w:rsidRPr="00567B9F">
        <w:rPr>
          <w:rFonts w:cstheme="minorHAnsi"/>
          <w:color w:val="000000" w:themeColor="text1"/>
          <w:sz w:val="24"/>
          <w:szCs w:val="24"/>
        </w:rPr>
        <w:t xml:space="preserve"> of nearly 5 million manufacturing jobs</w:t>
      </w:r>
      <w:r w:rsidR="007239C9" w:rsidRPr="00567B9F">
        <w:rPr>
          <w:rFonts w:cstheme="minorHAnsi"/>
          <w:color w:val="000000" w:themeColor="text1"/>
          <w:sz w:val="24"/>
          <w:szCs w:val="24"/>
        </w:rPr>
        <w:t xml:space="preserve"> since 2000,</w:t>
      </w:r>
      <w:r w:rsidR="00911B45" w:rsidRPr="00567B9F">
        <w:rPr>
          <w:rFonts w:cstheme="minorHAnsi"/>
          <w:color w:val="000000" w:themeColor="text1"/>
          <w:sz w:val="24"/>
          <w:szCs w:val="24"/>
        </w:rPr>
        <w:t xml:space="preserve"> </w:t>
      </w:r>
      <w:r w:rsidR="00F279DF" w:rsidRPr="00567B9F">
        <w:rPr>
          <w:rFonts w:cstheme="minorHAnsi"/>
          <w:color w:val="000000" w:themeColor="text1"/>
          <w:sz w:val="24"/>
          <w:szCs w:val="24"/>
        </w:rPr>
        <w:t xml:space="preserve">as well as over two-thirds of coal mining jobs since the 1980’s </w:t>
      </w:r>
      <w:r w:rsidR="00911B45" w:rsidRPr="00567B9F">
        <w:rPr>
          <w:rFonts w:cstheme="minorHAnsi"/>
          <w:color w:val="000000" w:themeColor="text1"/>
          <w:sz w:val="24"/>
          <w:szCs w:val="24"/>
        </w:rPr>
        <w:t>(</w:t>
      </w:r>
      <w:r w:rsidR="008F3BF6" w:rsidRPr="00567B9F">
        <w:rPr>
          <w:rFonts w:cstheme="minorHAnsi"/>
          <w:color w:val="000000" w:themeColor="text1"/>
          <w:sz w:val="24"/>
          <w:szCs w:val="24"/>
        </w:rPr>
        <w:t>Long, 2016</w:t>
      </w:r>
      <w:r w:rsidR="00326D3D" w:rsidRPr="00567B9F">
        <w:rPr>
          <w:rFonts w:cstheme="minorHAnsi"/>
          <w:color w:val="000000" w:themeColor="text1"/>
          <w:sz w:val="24"/>
          <w:szCs w:val="24"/>
        </w:rPr>
        <w:t xml:space="preserve"> </w:t>
      </w:r>
      <w:proofErr w:type="spellStart"/>
      <w:r w:rsidR="000D0B5A" w:rsidRPr="00567B9F">
        <w:rPr>
          <w:color w:val="000000" w:themeColor="text1"/>
          <w:sz w:val="24"/>
          <w:szCs w:val="24"/>
          <w:shd w:val="clear" w:color="auto" w:fill="FFFFFF"/>
        </w:rPr>
        <w:t>Volcovici</w:t>
      </w:r>
      <w:proofErr w:type="spellEnd"/>
      <w:r w:rsidR="000D0B5A" w:rsidRPr="00567B9F">
        <w:rPr>
          <w:color w:val="000000" w:themeColor="text1"/>
          <w:sz w:val="24"/>
          <w:szCs w:val="24"/>
          <w:shd w:val="clear" w:color="auto" w:fill="FFFFFF"/>
        </w:rPr>
        <w:t>, 2018</w:t>
      </w:r>
      <w:r w:rsidR="00911B45" w:rsidRPr="00567B9F">
        <w:rPr>
          <w:rFonts w:cstheme="minorHAnsi"/>
          <w:color w:val="000000" w:themeColor="text1"/>
          <w:sz w:val="24"/>
          <w:szCs w:val="24"/>
        </w:rPr>
        <w:t xml:space="preserve">). </w:t>
      </w:r>
    </w:p>
    <w:p w14:paraId="40E7F896" w14:textId="77777777" w:rsidR="00CC151D" w:rsidRDefault="00CC151D" w:rsidP="00CC151D">
      <w:pPr>
        <w:spacing w:after="0" w:line="240" w:lineRule="auto"/>
        <w:jc w:val="center"/>
        <w:rPr>
          <w:rFonts w:cstheme="minorHAnsi"/>
          <w:b/>
          <w:sz w:val="24"/>
          <w:szCs w:val="24"/>
        </w:rPr>
      </w:pPr>
    </w:p>
    <w:p w14:paraId="20BC0C56" w14:textId="050B88C6" w:rsidR="00CC151D" w:rsidRDefault="00CC151D" w:rsidP="00CC151D">
      <w:pPr>
        <w:spacing w:after="0" w:line="240" w:lineRule="auto"/>
        <w:jc w:val="center"/>
        <w:rPr>
          <w:rFonts w:cstheme="minorHAnsi"/>
          <w:sz w:val="24"/>
          <w:szCs w:val="24"/>
        </w:rPr>
      </w:pPr>
      <w:r w:rsidRPr="005B68F1">
        <w:rPr>
          <w:rFonts w:cstheme="minorHAnsi"/>
          <w:b/>
          <w:sz w:val="24"/>
          <w:szCs w:val="24"/>
        </w:rPr>
        <w:t>Figure 1-2:</w:t>
      </w:r>
      <w:r>
        <w:rPr>
          <w:rFonts w:cstheme="minorHAnsi"/>
          <w:sz w:val="24"/>
          <w:szCs w:val="24"/>
        </w:rPr>
        <w:t xml:space="preserve"> </w:t>
      </w:r>
      <w:r w:rsidR="004C4FDD">
        <w:rPr>
          <w:rFonts w:cstheme="minorHAnsi"/>
          <w:sz w:val="24"/>
          <w:szCs w:val="24"/>
        </w:rPr>
        <w:t>Poverty</w:t>
      </w:r>
      <w:r>
        <w:rPr>
          <w:rFonts w:cstheme="minorHAnsi"/>
          <w:sz w:val="24"/>
          <w:szCs w:val="24"/>
        </w:rPr>
        <w:t xml:space="preserve"> Rates</w:t>
      </w:r>
      <w:r w:rsidR="004C4FDD">
        <w:rPr>
          <w:rFonts w:cstheme="minorHAnsi"/>
          <w:sz w:val="24"/>
          <w:szCs w:val="24"/>
        </w:rPr>
        <w:t xml:space="preserve"> by Area of the U.S</w:t>
      </w:r>
      <w:r>
        <w:rPr>
          <w:rFonts w:cstheme="minorHAnsi"/>
          <w:sz w:val="24"/>
          <w:szCs w:val="24"/>
        </w:rPr>
        <w:t>.</w:t>
      </w:r>
    </w:p>
    <w:p w14:paraId="228A0CAD" w14:textId="25151CD8" w:rsidR="00CC151D" w:rsidRDefault="00CC151D" w:rsidP="001D3F3C">
      <w:pPr>
        <w:spacing w:after="0" w:line="240" w:lineRule="auto"/>
        <w:ind w:left="720"/>
        <w:rPr>
          <w:rFonts w:cstheme="minorHAnsi"/>
          <w:color w:val="000000" w:themeColor="text1"/>
          <w:sz w:val="24"/>
          <w:szCs w:val="24"/>
        </w:rPr>
      </w:pPr>
    </w:p>
    <w:p w14:paraId="621D6104" w14:textId="1F003EA7" w:rsidR="004C4FDD" w:rsidRDefault="00CC151D" w:rsidP="004C4FDD">
      <w:pPr>
        <w:spacing w:after="0" w:line="240" w:lineRule="auto"/>
        <w:ind w:left="720"/>
        <w:jc w:val="center"/>
        <w:rPr>
          <w:noProof/>
          <w:sz w:val="24"/>
          <w:szCs w:val="24"/>
        </w:rPr>
      </w:pPr>
      <w:r w:rsidRPr="00B51436">
        <w:rPr>
          <w:noProof/>
          <w:sz w:val="24"/>
          <w:szCs w:val="24"/>
        </w:rPr>
        <w:drawing>
          <wp:inline distT="0" distB="0" distL="0" distR="0" wp14:anchorId="08E6E16D" wp14:editId="3F376789">
            <wp:extent cx="3800594" cy="304800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65913" cy="3100385"/>
                    </a:xfrm>
                    <a:prstGeom prst="rect">
                      <a:avLst/>
                    </a:prstGeom>
                  </pic:spPr>
                </pic:pic>
              </a:graphicData>
            </a:graphic>
          </wp:inline>
        </w:drawing>
      </w:r>
    </w:p>
    <w:p w14:paraId="677055B9" w14:textId="2EABDD2D" w:rsidR="004C4FDD" w:rsidRPr="004C4FDD" w:rsidRDefault="004C4FDD" w:rsidP="004C4FDD">
      <w:pPr>
        <w:ind w:left="720"/>
        <w:jc w:val="center"/>
        <w:rPr>
          <w:color w:val="000000" w:themeColor="text1"/>
        </w:rPr>
      </w:pPr>
      <w:r w:rsidRPr="00701689">
        <w:rPr>
          <w:rFonts w:cstheme="minorHAnsi"/>
          <w:i/>
          <w:color w:val="000000" w:themeColor="text1"/>
        </w:rPr>
        <w:t>Source:</w:t>
      </w:r>
      <w:r w:rsidRPr="00701689">
        <w:rPr>
          <w:color w:val="000000" w:themeColor="text1"/>
          <w:shd w:val="clear" w:color="auto" w:fill="FFFFFF"/>
        </w:rPr>
        <w:t xml:space="preserve"> </w:t>
      </w:r>
      <w:proofErr w:type="spellStart"/>
      <w:r w:rsidRPr="00701689">
        <w:rPr>
          <w:color w:val="000000" w:themeColor="text1"/>
          <w:shd w:val="clear" w:color="auto" w:fill="FFFFFF"/>
        </w:rPr>
        <w:t>Ghertner</w:t>
      </w:r>
      <w:proofErr w:type="spellEnd"/>
      <w:r w:rsidRPr="00701689">
        <w:rPr>
          <w:color w:val="000000" w:themeColor="text1"/>
          <w:shd w:val="clear" w:color="auto" w:fill="FFFFFF"/>
        </w:rPr>
        <w:t xml:space="preserve"> &amp; Groves, </w:t>
      </w:r>
      <w:r w:rsidR="00701689" w:rsidRPr="00701689">
        <w:rPr>
          <w:color w:val="000000" w:themeColor="text1"/>
          <w:shd w:val="clear" w:color="auto" w:fill="FFFFFF"/>
        </w:rPr>
        <w:t>2018</w:t>
      </w:r>
      <w:r w:rsidR="00701689">
        <w:rPr>
          <w:color w:val="000000" w:themeColor="text1"/>
          <w:shd w:val="clear" w:color="auto" w:fill="FFFFFF"/>
        </w:rPr>
        <w:t>.</w:t>
      </w:r>
      <w:r w:rsidRPr="00701689">
        <w:rPr>
          <w:color w:val="000000" w:themeColor="text1"/>
          <w:shd w:val="clear" w:color="auto" w:fill="FFFFFF"/>
        </w:rPr>
        <w:t xml:space="preserve"> </w:t>
      </w:r>
    </w:p>
    <w:p w14:paraId="0093C851" w14:textId="2014E929" w:rsidR="004C4FDD" w:rsidRDefault="004C4FDD" w:rsidP="004C4FDD">
      <w:pPr>
        <w:rPr>
          <w:noProof/>
          <w:sz w:val="24"/>
          <w:szCs w:val="24"/>
        </w:rPr>
      </w:pPr>
    </w:p>
    <w:p w14:paraId="13AF9D93" w14:textId="269A8CB3" w:rsidR="004C4FDD" w:rsidRDefault="004C4FDD" w:rsidP="004C4FDD">
      <w:pPr>
        <w:spacing w:after="0" w:line="240" w:lineRule="auto"/>
        <w:jc w:val="center"/>
        <w:rPr>
          <w:rFonts w:cstheme="minorHAnsi"/>
          <w:sz w:val="24"/>
          <w:szCs w:val="24"/>
        </w:rPr>
      </w:pPr>
      <w:r w:rsidRPr="00EA39A1">
        <w:rPr>
          <w:rFonts w:cstheme="minorHAnsi"/>
          <w:b/>
          <w:sz w:val="24"/>
          <w:szCs w:val="24"/>
        </w:rPr>
        <w:t>Figure 1-</w:t>
      </w:r>
      <w:r>
        <w:rPr>
          <w:rFonts w:cstheme="minorHAnsi"/>
          <w:b/>
          <w:sz w:val="24"/>
          <w:szCs w:val="24"/>
        </w:rPr>
        <w:t>3</w:t>
      </w:r>
      <w:r w:rsidRPr="004C4FDD">
        <w:rPr>
          <w:rFonts w:cstheme="minorHAnsi"/>
          <w:b/>
          <w:sz w:val="24"/>
          <w:szCs w:val="24"/>
        </w:rPr>
        <w:t xml:space="preserve">: </w:t>
      </w:r>
      <w:r>
        <w:rPr>
          <w:rFonts w:cstheme="minorHAnsi"/>
          <w:sz w:val="24"/>
          <w:szCs w:val="24"/>
        </w:rPr>
        <w:t>Unemployment Rates by Area of the U.S.</w:t>
      </w:r>
    </w:p>
    <w:p w14:paraId="533CCA52" w14:textId="77777777" w:rsidR="004C4FDD" w:rsidRDefault="004C4FDD" w:rsidP="004C4FDD">
      <w:pPr>
        <w:spacing w:after="0" w:line="240" w:lineRule="auto"/>
        <w:ind w:left="720"/>
        <w:rPr>
          <w:rFonts w:cstheme="minorHAnsi"/>
          <w:color w:val="000000" w:themeColor="text1"/>
          <w:sz w:val="24"/>
          <w:szCs w:val="24"/>
        </w:rPr>
      </w:pPr>
    </w:p>
    <w:p w14:paraId="5E2A9549" w14:textId="77777777" w:rsidR="004C4FDD" w:rsidRDefault="004C4FDD" w:rsidP="004C4FDD">
      <w:pPr>
        <w:spacing w:after="0" w:line="240" w:lineRule="auto"/>
        <w:jc w:val="center"/>
        <w:rPr>
          <w:rFonts w:cstheme="minorHAnsi"/>
          <w:color w:val="000000" w:themeColor="text1"/>
          <w:sz w:val="24"/>
          <w:szCs w:val="24"/>
        </w:rPr>
      </w:pPr>
      <w:r w:rsidRPr="00B51436">
        <w:rPr>
          <w:noProof/>
          <w:sz w:val="24"/>
          <w:szCs w:val="24"/>
        </w:rPr>
        <w:lastRenderedPageBreak/>
        <w:drawing>
          <wp:inline distT="0" distB="0" distL="0" distR="0" wp14:anchorId="097AC870" wp14:editId="46681A1F">
            <wp:extent cx="3287157" cy="2834640"/>
            <wp:effectExtent l="0" t="0" r="889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2441" cy="2882313"/>
                    </a:xfrm>
                    <a:prstGeom prst="rect">
                      <a:avLst/>
                    </a:prstGeom>
                  </pic:spPr>
                </pic:pic>
              </a:graphicData>
            </a:graphic>
          </wp:inline>
        </w:drawing>
      </w:r>
    </w:p>
    <w:p w14:paraId="680B46FF" w14:textId="6C7764C3" w:rsidR="004C4FDD" w:rsidRDefault="00701689" w:rsidP="00701689">
      <w:pPr>
        <w:ind w:left="720"/>
        <w:jc w:val="center"/>
        <w:rPr>
          <w:color w:val="000000" w:themeColor="text1"/>
        </w:rPr>
      </w:pPr>
      <w:r w:rsidRPr="00701689">
        <w:rPr>
          <w:rFonts w:cstheme="minorHAnsi"/>
          <w:i/>
          <w:color w:val="000000" w:themeColor="text1"/>
        </w:rPr>
        <w:t>Source:</w:t>
      </w:r>
      <w:r w:rsidRPr="00701689">
        <w:rPr>
          <w:color w:val="000000" w:themeColor="text1"/>
          <w:shd w:val="clear" w:color="auto" w:fill="FFFFFF"/>
        </w:rPr>
        <w:t xml:space="preserve"> </w:t>
      </w:r>
      <w:proofErr w:type="spellStart"/>
      <w:r w:rsidRPr="00701689">
        <w:rPr>
          <w:color w:val="000000" w:themeColor="text1"/>
          <w:shd w:val="clear" w:color="auto" w:fill="FFFFFF"/>
        </w:rPr>
        <w:t>Ghertner</w:t>
      </w:r>
      <w:proofErr w:type="spellEnd"/>
      <w:r w:rsidRPr="00701689">
        <w:rPr>
          <w:color w:val="000000" w:themeColor="text1"/>
          <w:shd w:val="clear" w:color="auto" w:fill="FFFFFF"/>
        </w:rPr>
        <w:t xml:space="preserve"> &amp; Groves, 2018</w:t>
      </w:r>
      <w:r>
        <w:rPr>
          <w:color w:val="000000" w:themeColor="text1"/>
          <w:shd w:val="clear" w:color="auto" w:fill="FFFFFF"/>
        </w:rPr>
        <w:t>.</w:t>
      </w:r>
      <w:r w:rsidRPr="00701689">
        <w:rPr>
          <w:color w:val="000000" w:themeColor="text1"/>
          <w:shd w:val="clear" w:color="auto" w:fill="FFFFFF"/>
        </w:rPr>
        <w:t xml:space="preserve"> </w:t>
      </w:r>
    </w:p>
    <w:p w14:paraId="3B6176A4" w14:textId="77777777" w:rsidR="00701689" w:rsidRPr="00701689" w:rsidRDefault="00701689" w:rsidP="00701689">
      <w:pPr>
        <w:ind w:left="720"/>
        <w:jc w:val="center"/>
        <w:rPr>
          <w:color w:val="000000" w:themeColor="text1"/>
        </w:rPr>
      </w:pPr>
    </w:p>
    <w:p w14:paraId="6B13654B" w14:textId="341F1482" w:rsidR="004C4FDD" w:rsidRPr="004C4FDD" w:rsidRDefault="004C4FDD" w:rsidP="004C4FDD">
      <w:pPr>
        <w:tabs>
          <w:tab w:val="left" w:pos="6144"/>
        </w:tabs>
        <w:jc w:val="center"/>
        <w:rPr>
          <w:sz w:val="24"/>
          <w:szCs w:val="24"/>
        </w:rPr>
      </w:pPr>
      <w:r w:rsidRPr="004C4FDD">
        <w:rPr>
          <w:b/>
          <w:sz w:val="24"/>
          <w:szCs w:val="24"/>
        </w:rPr>
        <w:t>Figure 1-</w:t>
      </w:r>
      <w:r>
        <w:rPr>
          <w:b/>
          <w:sz w:val="24"/>
          <w:szCs w:val="24"/>
        </w:rPr>
        <w:t>4</w:t>
      </w:r>
      <w:r w:rsidRPr="004C4FDD">
        <w:rPr>
          <w:b/>
          <w:sz w:val="24"/>
          <w:szCs w:val="24"/>
        </w:rPr>
        <w:t>:</w:t>
      </w:r>
      <w:r>
        <w:rPr>
          <w:sz w:val="24"/>
          <w:szCs w:val="24"/>
        </w:rPr>
        <w:t xml:space="preserve"> Retail Opioid Sales by Area of the U.S.</w:t>
      </w:r>
    </w:p>
    <w:p w14:paraId="6BDDEF3D" w14:textId="61375E45" w:rsidR="00CC151D" w:rsidRDefault="00CC151D" w:rsidP="00CC151D">
      <w:pPr>
        <w:spacing w:after="0" w:line="240" w:lineRule="auto"/>
        <w:ind w:left="720"/>
        <w:jc w:val="center"/>
        <w:rPr>
          <w:rFonts w:cstheme="minorHAnsi"/>
          <w:color w:val="000000" w:themeColor="text1"/>
          <w:sz w:val="24"/>
          <w:szCs w:val="24"/>
        </w:rPr>
      </w:pPr>
      <w:r w:rsidRPr="00B51436">
        <w:rPr>
          <w:noProof/>
          <w:sz w:val="24"/>
          <w:szCs w:val="24"/>
        </w:rPr>
        <w:drawing>
          <wp:inline distT="0" distB="0" distL="0" distR="0" wp14:anchorId="2428728E" wp14:editId="3EBF843B">
            <wp:extent cx="3520440" cy="2886047"/>
            <wp:effectExtent l="0" t="0" r="381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76358" cy="2931889"/>
                    </a:xfrm>
                    <a:prstGeom prst="rect">
                      <a:avLst/>
                    </a:prstGeom>
                  </pic:spPr>
                </pic:pic>
              </a:graphicData>
            </a:graphic>
          </wp:inline>
        </w:drawing>
      </w:r>
    </w:p>
    <w:p w14:paraId="25113757" w14:textId="77777777" w:rsidR="00701689" w:rsidRPr="004C4FDD" w:rsidRDefault="00701689" w:rsidP="00701689">
      <w:pPr>
        <w:ind w:left="720"/>
        <w:jc w:val="center"/>
        <w:rPr>
          <w:color w:val="000000" w:themeColor="text1"/>
        </w:rPr>
      </w:pPr>
      <w:r w:rsidRPr="00701689">
        <w:rPr>
          <w:rFonts w:cstheme="minorHAnsi"/>
          <w:i/>
          <w:color w:val="000000" w:themeColor="text1"/>
        </w:rPr>
        <w:t>Source:</w:t>
      </w:r>
      <w:r w:rsidRPr="00701689">
        <w:rPr>
          <w:color w:val="000000" w:themeColor="text1"/>
          <w:shd w:val="clear" w:color="auto" w:fill="FFFFFF"/>
        </w:rPr>
        <w:t xml:space="preserve"> </w:t>
      </w:r>
      <w:proofErr w:type="spellStart"/>
      <w:r w:rsidRPr="00701689">
        <w:rPr>
          <w:color w:val="000000" w:themeColor="text1"/>
          <w:shd w:val="clear" w:color="auto" w:fill="FFFFFF"/>
        </w:rPr>
        <w:t>Ghertner</w:t>
      </w:r>
      <w:proofErr w:type="spellEnd"/>
      <w:r w:rsidRPr="00701689">
        <w:rPr>
          <w:color w:val="000000" w:themeColor="text1"/>
          <w:shd w:val="clear" w:color="auto" w:fill="FFFFFF"/>
        </w:rPr>
        <w:t xml:space="preserve"> &amp; Groves, 2018</w:t>
      </w:r>
      <w:r>
        <w:rPr>
          <w:color w:val="000000" w:themeColor="text1"/>
          <w:shd w:val="clear" w:color="auto" w:fill="FFFFFF"/>
        </w:rPr>
        <w:t>.</w:t>
      </w:r>
      <w:r w:rsidRPr="00701689">
        <w:rPr>
          <w:color w:val="000000" w:themeColor="text1"/>
          <w:shd w:val="clear" w:color="auto" w:fill="FFFFFF"/>
        </w:rPr>
        <w:t xml:space="preserve"> </w:t>
      </w:r>
    </w:p>
    <w:p w14:paraId="7F86E088" w14:textId="77777777" w:rsidR="004C4FDD" w:rsidRDefault="004C4FDD" w:rsidP="004C4FDD">
      <w:pPr>
        <w:spacing w:after="0" w:line="240" w:lineRule="auto"/>
        <w:rPr>
          <w:rFonts w:cstheme="minorHAnsi"/>
          <w:color w:val="000000" w:themeColor="text1"/>
          <w:sz w:val="24"/>
          <w:szCs w:val="24"/>
        </w:rPr>
      </w:pPr>
    </w:p>
    <w:p w14:paraId="03E271A1" w14:textId="7C61E6B0" w:rsidR="00A60DE8" w:rsidRPr="001D3F3C" w:rsidRDefault="004C4FDD" w:rsidP="004C4FDD">
      <w:pPr>
        <w:spacing w:after="0" w:line="240" w:lineRule="auto"/>
        <w:ind w:left="720"/>
        <w:rPr>
          <w:rFonts w:cstheme="minorHAnsi"/>
          <w:b/>
          <w:sz w:val="24"/>
          <w:szCs w:val="24"/>
        </w:rPr>
      </w:pPr>
      <w:r>
        <w:rPr>
          <w:rFonts w:cstheme="minorHAnsi"/>
          <w:color w:val="000000" w:themeColor="text1"/>
          <w:sz w:val="24"/>
          <w:szCs w:val="24"/>
        </w:rPr>
        <w:t xml:space="preserve">     </w:t>
      </w:r>
      <w:r w:rsidR="00B479AA">
        <w:rPr>
          <w:rFonts w:cstheme="minorHAnsi"/>
          <w:color w:val="000000" w:themeColor="text1"/>
          <w:sz w:val="24"/>
          <w:szCs w:val="24"/>
        </w:rPr>
        <w:t>Figure 1-</w:t>
      </w:r>
      <w:r w:rsidR="00854BDA">
        <w:rPr>
          <w:rFonts w:cstheme="minorHAnsi"/>
          <w:color w:val="000000" w:themeColor="text1"/>
          <w:sz w:val="24"/>
          <w:szCs w:val="24"/>
        </w:rPr>
        <w:t>5</w:t>
      </w:r>
      <w:r w:rsidR="00B479AA">
        <w:rPr>
          <w:rFonts w:cstheme="minorHAnsi"/>
          <w:color w:val="000000" w:themeColor="text1"/>
          <w:sz w:val="24"/>
          <w:szCs w:val="24"/>
        </w:rPr>
        <w:t xml:space="preserve"> s</w:t>
      </w:r>
      <w:r w:rsidR="00F31D3F">
        <w:rPr>
          <w:rFonts w:cstheme="minorHAnsi"/>
          <w:color w:val="000000" w:themeColor="text1"/>
          <w:sz w:val="24"/>
          <w:szCs w:val="24"/>
        </w:rPr>
        <w:t>uggests</w:t>
      </w:r>
      <w:r w:rsidR="00B479AA">
        <w:rPr>
          <w:rFonts w:cstheme="minorHAnsi"/>
          <w:color w:val="000000" w:themeColor="text1"/>
          <w:sz w:val="24"/>
          <w:szCs w:val="24"/>
        </w:rPr>
        <w:t xml:space="preserve"> </w:t>
      </w:r>
      <w:r w:rsidR="004D7740">
        <w:rPr>
          <w:rFonts w:cstheme="minorHAnsi"/>
          <w:color w:val="000000" w:themeColor="text1"/>
          <w:sz w:val="24"/>
          <w:szCs w:val="24"/>
        </w:rPr>
        <w:t>a</w:t>
      </w:r>
      <w:r w:rsidR="00B479AA">
        <w:rPr>
          <w:rFonts w:cstheme="minorHAnsi"/>
          <w:color w:val="000000" w:themeColor="text1"/>
          <w:sz w:val="24"/>
          <w:szCs w:val="24"/>
        </w:rPr>
        <w:t xml:space="preserve"> correlation </w:t>
      </w:r>
      <w:r w:rsidR="004E629E" w:rsidRPr="00567B9F">
        <w:rPr>
          <w:rFonts w:cstheme="minorHAnsi"/>
          <w:color w:val="000000" w:themeColor="text1"/>
          <w:sz w:val="24"/>
          <w:szCs w:val="24"/>
        </w:rPr>
        <w:t xml:space="preserve">between </w:t>
      </w:r>
      <w:r w:rsidR="00B479AA">
        <w:rPr>
          <w:rFonts w:cstheme="minorHAnsi"/>
          <w:color w:val="000000" w:themeColor="text1"/>
          <w:sz w:val="24"/>
          <w:szCs w:val="24"/>
        </w:rPr>
        <w:t>high</w:t>
      </w:r>
      <w:r w:rsidR="004E629E" w:rsidRPr="00567B9F">
        <w:rPr>
          <w:rFonts w:cstheme="minorHAnsi"/>
          <w:color w:val="000000" w:themeColor="text1"/>
          <w:sz w:val="24"/>
          <w:szCs w:val="24"/>
        </w:rPr>
        <w:t xml:space="preserve"> </w:t>
      </w:r>
      <w:r w:rsidR="004D7740">
        <w:rPr>
          <w:rFonts w:cstheme="minorHAnsi"/>
          <w:color w:val="000000" w:themeColor="text1"/>
          <w:sz w:val="24"/>
          <w:szCs w:val="24"/>
        </w:rPr>
        <w:t xml:space="preserve">rates </w:t>
      </w:r>
      <w:r w:rsidR="00E75999">
        <w:rPr>
          <w:rFonts w:cstheme="minorHAnsi"/>
          <w:color w:val="000000" w:themeColor="text1"/>
          <w:sz w:val="24"/>
          <w:szCs w:val="24"/>
        </w:rPr>
        <w:t xml:space="preserve">of </w:t>
      </w:r>
      <w:r w:rsidR="004E629E" w:rsidRPr="00567B9F">
        <w:rPr>
          <w:rFonts w:cstheme="minorHAnsi"/>
          <w:color w:val="000000" w:themeColor="text1"/>
          <w:sz w:val="24"/>
          <w:szCs w:val="24"/>
        </w:rPr>
        <w:t>unemployment and poverty</w:t>
      </w:r>
      <w:r w:rsidR="004F69E1">
        <w:rPr>
          <w:rFonts w:cstheme="minorHAnsi"/>
          <w:color w:val="000000" w:themeColor="text1"/>
          <w:sz w:val="24"/>
          <w:szCs w:val="24"/>
        </w:rPr>
        <w:t xml:space="preserve"> and</w:t>
      </w:r>
      <w:r w:rsidR="004E629E" w:rsidRPr="00567B9F">
        <w:rPr>
          <w:rFonts w:cstheme="minorHAnsi"/>
          <w:color w:val="000000" w:themeColor="text1"/>
          <w:sz w:val="24"/>
          <w:szCs w:val="24"/>
        </w:rPr>
        <w:t xml:space="preserve"> opioid sales. </w:t>
      </w:r>
      <w:r w:rsidR="005B68F1" w:rsidRPr="00567B9F">
        <w:rPr>
          <w:rFonts w:cstheme="minorHAnsi"/>
          <w:color w:val="000000" w:themeColor="text1"/>
          <w:sz w:val="24"/>
          <w:szCs w:val="24"/>
        </w:rPr>
        <w:t>T</w:t>
      </w:r>
      <w:r w:rsidR="00D42687" w:rsidRPr="00567B9F">
        <w:rPr>
          <w:rFonts w:cstheme="minorHAnsi"/>
          <w:color w:val="000000" w:themeColor="text1"/>
          <w:sz w:val="24"/>
          <w:szCs w:val="24"/>
        </w:rPr>
        <w:t xml:space="preserve">he increase in poverty and unemployment between 2006-2012 </w:t>
      </w:r>
      <w:r w:rsidR="000808A8">
        <w:rPr>
          <w:rFonts w:cstheme="minorHAnsi"/>
          <w:color w:val="000000" w:themeColor="text1"/>
          <w:sz w:val="24"/>
          <w:szCs w:val="24"/>
        </w:rPr>
        <w:t xml:space="preserve">is </w:t>
      </w:r>
      <w:r w:rsidR="00E75999">
        <w:rPr>
          <w:rFonts w:cstheme="minorHAnsi"/>
          <w:color w:val="000000" w:themeColor="text1"/>
          <w:sz w:val="24"/>
          <w:szCs w:val="24"/>
        </w:rPr>
        <w:t>associated</w:t>
      </w:r>
      <w:r w:rsidR="000808A8">
        <w:rPr>
          <w:rFonts w:cstheme="minorHAnsi"/>
          <w:color w:val="000000" w:themeColor="text1"/>
          <w:sz w:val="24"/>
          <w:szCs w:val="24"/>
        </w:rPr>
        <w:t xml:space="preserve"> with</w:t>
      </w:r>
      <w:r w:rsidR="00D42687" w:rsidRPr="00567B9F">
        <w:rPr>
          <w:rFonts w:cstheme="minorHAnsi"/>
          <w:color w:val="000000" w:themeColor="text1"/>
          <w:sz w:val="24"/>
          <w:szCs w:val="24"/>
        </w:rPr>
        <w:t xml:space="preserve"> an increase in opioid sales</w:t>
      </w:r>
      <w:r w:rsidR="004F69E1">
        <w:rPr>
          <w:rFonts w:cstheme="minorHAnsi"/>
          <w:color w:val="000000" w:themeColor="text1"/>
          <w:sz w:val="24"/>
          <w:szCs w:val="24"/>
        </w:rPr>
        <w:t>.</w:t>
      </w:r>
      <w:r w:rsidR="00D42687" w:rsidRPr="00567B9F">
        <w:rPr>
          <w:rFonts w:cstheme="minorHAnsi"/>
          <w:color w:val="000000" w:themeColor="text1"/>
          <w:sz w:val="24"/>
          <w:szCs w:val="24"/>
        </w:rPr>
        <w:t xml:space="preserve"> </w:t>
      </w:r>
      <w:r w:rsidR="000808A8">
        <w:rPr>
          <w:rFonts w:cstheme="minorHAnsi"/>
          <w:color w:val="000000" w:themeColor="text1"/>
          <w:sz w:val="24"/>
          <w:szCs w:val="24"/>
        </w:rPr>
        <w:t>A</w:t>
      </w:r>
      <w:r w:rsidR="00D42687" w:rsidRPr="00567B9F">
        <w:rPr>
          <w:rFonts w:cstheme="minorHAnsi"/>
          <w:color w:val="000000" w:themeColor="text1"/>
          <w:sz w:val="24"/>
          <w:szCs w:val="24"/>
        </w:rPr>
        <w:t xml:space="preserve"> </w:t>
      </w:r>
      <w:r w:rsidR="00C5485D" w:rsidRPr="00567B9F">
        <w:rPr>
          <w:rFonts w:cstheme="minorHAnsi"/>
          <w:color w:val="000000" w:themeColor="text1"/>
          <w:sz w:val="24"/>
          <w:szCs w:val="24"/>
        </w:rPr>
        <w:t>slight</w:t>
      </w:r>
      <w:r w:rsidR="00D42687" w:rsidRPr="00567B9F">
        <w:rPr>
          <w:rFonts w:cstheme="minorHAnsi"/>
          <w:color w:val="000000" w:themeColor="text1"/>
          <w:sz w:val="24"/>
          <w:szCs w:val="24"/>
        </w:rPr>
        <w:t xml:space="preserve"> decrease in poverty and unemployment </w:t>
      </w:r>
      <w:r w:rsidR="00C5485D" w:rsidRPr="00567B9F">
        <w:rPr>
          <w:rFonts w:cstheme="minorHAnsi"/>
          <w:color w:val="000000" w:themeColor="text1"/>
          <w:sz w:val="24"/>
          <w:szCs w:val="24"/>
        </w:rPr>
        <w:t xml:space="preserve">between 2012-2016 </w:t>
      </w:r>
      <w:r w:rsidR="00E75999">
        <w:rPr>
          <w:rFonts w:cstheme="minorHAnsi"/>
          <w:color w:val="000000" w:themeColor="text1"/>
          <w:sz w:val="24"/>
          <w:szCs w:val="24"/>
        </w:rPr>
        <w:t xml:space="preserve">is </w:t>
      </w:r>
      <w:r w:rsidR="00C5485D" w:rsidRPr="00567B9F">
        <w:rPr>
          <w:rFonts w:cstheme="minorHAnsi"/>
          <w:color w:val="000000" w:themeColor="text1"/>
          <w:sz w:val="24"/>
          <w:szCs w:val="24"/>
        </w:rPr>
        <w:t xml:space="preserve">also </w:t>
      </w:r>
      <w:r w:rsidR="00E75999">
        <w:rPr>
          <w:rFonts w:cstheme="minorHAnsi"/>
          <w:color w:val="000000" w:themeColor="text1"/>
          <w:sz w:val="24"/>
          <w:szCs w:val="24"/>
        </w:rPr>
        <w:t>associated</w:t>
      </w:r>
      <w:r w:rsidR="00D42687" w:rsidRPr="00567B9F">
        <w:rPr>
          <w:rFonts w:cstheme="minorHAnsi"/>
          <w:color w:val="000000" w:themeColor="text1"/>
          <w:sz w:val="24"/>
          <w:szCs w:val="24"/>
        </w:rPr>
        <w:t xml:space="preserve"> with a decrease in opioid sales</w:t>
      </w:r>
      <w:r w:rsidR="00C5485D" w:rsidRPr="00567B9F">
        <w:rPr>
          <w:rFonts w:cstheme="minorHAnsi"/>
          <w:color w:val="000000" w:themeColor="text1"/>
          <w:sz w:val="24"/>
          <w:szCs w:val="24"/>
        </w:rPr>
        <w:t xml:space="preserve">. </w:t>
      </w:r>
    </w:p>
    <w:p w14:paraId="3F3E085D" w14:textId="376A9C88" w:rsidR="00A97CC3" w:rsidRDefault="00A97CC3" w:rsidP="00CC151D">
      <w:pPr>
        <w:spacing w:after="0" w:line="240" w:lineRule="auto"/>
        <w:rPr>
          <w:rFonts w:cstheme="minorHAnsi"/>
          <w:sz w:val="24"/>
          <w:szCs w:val="24"/>
        </w:rPr>
      </w:pPr>
    </w:p>
    <w:p w14:paraId="269AC41B" w14:textId="6AF65312" w:rsidR="004E629E" w:rsidRDefault="004E629E" w:rsidP="004E629E">
      <w:pPr>
        <w:spacing w:after="0" w:line="240" w:lineRule="auto"/>
        <w:ind w:left="720"/>
        <w:jc w:val="center"/>
        <w:rPr>
          <w:rFonts w:cstheme="minorHAnsi"/>
          <w:sz w:val="24"/>
          <w:szCs w:val="24"/>
        </w:rPr>
      </w:pPr>
      <w:r w:rsidRPr="00EA39A1">
        <w:rPr>
          <w:rFonts w:cstheme="minorHAnsi"/>
          <w:b/>
          <w:sz w:val="24"/>
          <w:szCs w:val="24"/>
        </w:rPr>
        <w:lastRenderedPageBreak/>
        <w:t>Figure 1-</w:t>
      </w:r>
      <w:r w:rsidR="00854BDA">
        <w:rPr>
          <w:rFonts w:cstheme="minorHAnsi"/>
          <w:b/>
          <w:sz w:val="24"/>
          <w:szCs w:val="24"/>
        </w:rPr>
        <w:t>5</w:t>
      </w:r>
      <w:r w:rsidR="00EA39A1" w:rsidRPr="00EA39A1">
        <w:rPr>
          <w:rFonts w:cstheme="minorHAnsi"/>
          <w:b/>
          <w:sz w:val="24"/>
          <w:szCs w:val="24"/>
        </w:rPr>
        <w:t>:</w:t>
      </w:r>
      <w:r>
        <w:rPr>
          <w:rFonts w:cstheme="minorHAnsi"/>
          <w:sz w:val="24"/>
          <w:szCs w:val="24"/>
        </w:rPr>
        <w:t xml:space="preserve"> </w:t>
      </w:r>
      <w:r w:rsidR="00EA39A1">
        <w:rPr>
          <w:rFonts w:cstheme="minorHAnsi"/>
          <w:sz w:val="24"/>
          <w:szCs w:val="24"/>
        </w:rPr>
        <w:t>Relationship</w:t>
      </w:r>
      <w:r>
        <w:rPr>
          <w:rFonts w:cstheme="minorHAnsi"/>
          <w:sz w:val="24"/>
          <w:szCs w:val="24"/>
        </w:rPr>
        <w:t xml:space="preserve"> between Retail Opioid Sales and Unemployment and Poverty</w:t>
      </w:r>
      <w:r w:rsidR="00567B9F">
        <w:rPr>
          <w:rFonts w:cstheme="minorHAnsi"/>
          <w:sz w:val="24"/>
          <w:szCs w:val="24"/>
        </w:rPr>
        <w:t xml:space="preserve"> Rates</w:t>
      </w:r>
      <w:r w:rsidR="00EA39A1">
        <w:rPr>
          <w:rFonts w:cstheme="minorHAnsi"/>
          <w:sz w:val="24"/>
          <w:szCs w:val="24"/>
        </w:rPr>
        <w:t>.</w:t>
      </w:r>
    </w:p>
    <w:p w14:paraId="6748042F" w14:textId="77777777" w:rsidR="004E629E" w:rsidRDefault="004E629E" w:rsidP="00A97CC3">
      <w:pPr>
        <w:spacing w:after="0" w:line="240" w:lineRule="auto"/>
        <w:ind w:left="720"/>
        <w:rPr>
          <w:rFonts w:cstheme="minorHAnsi"/>
          <w:sz w:val="24"/>
          <w:szCs w:val="24"/>
        </w:rPr>
      </w:pPr>
    </w:p>
    <w:p w14:paraId="449E84AD" w14:textId="53E5AF50" w:rsidR="004E629E" w:rsidRDefault="004E629E" w:rsidP="004E629E">
      <w:pPr>
        <w:spacing w:after="0" w:line="240" w:lineRule="auto"/>
        <w:ind w:left="720"/>
        <w:jc w:val="center"/>
        <w:rPr>
          <w:rFonts w:cstheme="minorHAnsi"/>
          <w:sz w:val="24"/>
          <w:szCs w:val="24"/>
        </w:rPr>
      </w:pPr>
      <w:r w:rsidRPr="00B51436">
        <w:rPr>
          <w:noProof/>
          <w:sz w:val="24"/>
          <w:szCs w:val="24"/>
        </w:rPr>
        <w:drawing>
          <wp:inline distT="0" distB="0" distL="0" distR="0" wp14:anchorId="636FFB41" wp14:editId="2A6E70B2">
            <wp:extent cx="3063240" cy="2303132"/>
            <wp:effectExtent l="0" t="0" r="3810" b="254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84258" cy="2318934"/>
                    </a:xfrm>
                    <a:prstGeom prst="rect">
                      <a:avLst/>
                    </a:prstGeom>
                  </pic:spPr>
                </pic:pic>
              </a:graphicData>
            </a:graphic>
          </wp:inline>
        </w:drawing>
      </w:r>
    </w:p>
    <w:p w14:paraId="2084BC34" w14:textId="77777777" w:rsidR="00701689" w:rsidRPr="004C4FDD" w:rsidRDefault="00701689" w:rsidP="00701689">
      <w:pPr>
        <w:ind w:left="720"/>
        <w:jc w:val="center"/>
        <w:rPr>
          <w:color w:val="000000" w:themeColor="text1"/>
        </w:rPr>
      </w:pPr>
      <w:r w:rsidRPr="00701689">
        <w:rPr>
          <w:rFonts w:cstheme="minorHAnsi"/>
          <w:i/>
          <w:color w:val="000000" w:themeColor="text1"/>
        </w:rPr>
        <w:t>Source:</w:t>
      </w:r>
      <w:r w:rsidRPr="00701689">
        <w:rPr>
          <w:color w:val="000000" w:themeColor="text1"/>
          <w:shd w:val="clear" w:color="auto" w:fill="FFFFFF"/>
        </w:rPr>
        <w:t xml:space="preserve"> </w:t>
      </w:r>
      <w:proofErr w:type="spellStart"/>
      <w:r w:rsidRPr="00701689">
        <w:rPr>
          <w:color w:val="000000" w:themeColor="text1"/>
          <w:shd w:val="clear" w:color="auto" w:fill="FFFFFF"/>
        </w:rPr>
        <w:t>Ghertner</w:t>
      </w:r>
      <w:proofErr w:type="spellEnd"/>
      <w:r w:rsidRPr="00701689">
        <w:rPr>
          <w:color w:val="000000" w:themeColor="text1"/>
          <w:shd w:val="clear" w:color="auto" w:fill="FFFFFF"/>
        </w:rPr>
        <w:t xml:space="preserve"> &amp; Groves, 2018</w:t>
      </w:r>
      <w:r>
        <w:rPr>
          <w:color w:val="000000" w:themeColor="text1"/>
          <w:shd w:val="clear" w:color="auto" w:fill="FFFFFF"/>
        </w:rPr>
        <w:t>.</w:t>
      </w:r>
      <w:r w:rsidRPr="00701689">
        <w:rPr>
          <w:color w:val="000000" w:themeColor="text1"/>
          <w:shd w:val="clear" w:color="auto" w:fill="FFFFFF"/>
        </w:rPr>
        <w:t xml:space="preserve"> </w:t>
      </w:r>
    </w:p>
    <w:p w14:paraId="04F4C26F" w14:textId="77777777" w:rsidR="00854BDA" w:rsidRDefault="00EA0982" w:rsidP="00B51436">
      <w:pPr>
        <w:spacing w:after="0" w:line="240" w:lineRule="auto"/>
        <w:ind w:left="720"/>
        <w:rPr>
          <w:rFonts w:cstheme="minorHAnsi"/>
          <w:sz w:val="24"/>
          <w:szCs w:val="24"/>
        </w:rPr>
      </w:pPr>
      <w:r>
        <w:rPr>
          <w:rFonts w:cstheme="minorHAnsi"/>
          <w:sz w:val="24"/>
          <w:szCs w:val="24"/>
        </w:rPr>
        <w:t xml:space="preserve">     </w:t>
      </w:r>
    </w:p>
    <w:p w14:paraId="66CCE50D" w14:textId="7A5A1758" w:rsidR="00EA0982" w:rsidRPr="00567B9F" w:rsidRDefault="00854BDA" w:rsidP="00B51436">
      <w:pPr>
        <w:spacing w:after="0" w:line="240" w:lineRule="auto"/>
        <w:ind w:left="720"/>
        <w:rPr>
          <w:rFonts w:cstheme="minorHAnsi"/>
          <w:color w:val="000000" w:themeColor="text1"/>
          <w:sz w:val="24"/>
          <w:szCs w:val="24"/>
        </w:rPr>
      </w:pPr>
      <w:r>
        <w:rPr>
          <w:rFonts w:cstheme="minorHAnsi"/>
          <w:sz w:val="24"/>
          <w:szCs w:val="24"/>
        </w:rPr>
        <w:t xml:space="preserve">     </w:t>
      </w:r>
      <w:r w:rsidR="00911B45" w:rsidRPr="00B51436">
        <w:rPr>
          <w:rFonts w:cstheme="minorHAnsi"/>
          <w:color w:val="000000" w:themeColor="text1"/>
          <w:sz w:val="24"/>
          <w:szCs w:val="24"/>
        </w:rPr>
        <w:t>T</w:t>
      </w:r>
      <w:r w:rsidR="00EE346B" w:rsidRPr="00B51436">
        <w:rPr>
          <w:rFonts w:cstheme="minorHAnsi"/>
          <w:color w:val="000000" w:themeColor="text1"/>
          <w:sz w:val="24"/>
          <w:szCs w:val="24"/>
        </w:rPr>
        <w:t>h</w:t>
      </w:r>
      <w:r w:rsidR="00F31D3F">
        <w:rPr>
          <w:rFonts w:cstheme="minorHAnsi"/>
          <w:color w:val="000000" w:themeColor="text1"/>
          <w:sz w:val="24"/>
          <w:szCs w:val="24"/>
        </w:rPr>
        <w:t>ese</w:t>
      </w:r>
      <w:r w:rsidR="00EE346B" w:rsidRPr="00B51436">
        <w:rPr>
          <w:rFonts w:cstheme="minorHAnsi"/>
          <w:color w:val="000000" w:themeColor="text1"/>
          <w:sz w:val="24"/>
          <w:szCs w:val="24"/>
        </w:rPr>
        <w:t xml:space="preserve"> data do not prove that economic conditions necessary increase opioid prescriptions, </w:t>
      </w:r>
      <w:r w:rsidR="00911B45" w:rsidRPr="00B51436">
        <w:rPr>
          <w:rFonts w:cstheme="minorHAnsi"/>
          <w:color w:val="000000" w:themeColor="text1"/>
          <w:sz w:val="24"/>
          <w:szCs w:val="24"/>
        </w:rPr>
        <w:t>only</w:t>
      </w:r>
      <w:r w:rsidR="00EE346B" w:rsidRPr="00B51436">
        <w:rPr>
          <w:rFonts w:cstheme="minorHAnsi"/>
          <w:color w:val="000000" w:themeColor="text1"/>
          <w:sz w:val="24"/>
          <w:szCs w:val="24"/>
        </w:rPr>
        <w:t xml:space="preserve"> that a </w:t>
      </w:r>
      <w:r w:rsidR="006A5DB4">
        <w:rPr>
          <w:rFonts w:cstheme="minorHAnsi"/>
          <w:color w:val="000000" w:themeColor="text1"/>
          <w:sz w:val="24"/>
          <w:szCs w:val="24"/>
        </w:rPr>
        <w:t xml:space="preserve">positive </w:t>
      </w:r>
      <w:r w:rsidR="00EE346B" w:rsidRPr="00B51436">
        <w:rPr>
          <w:rFonts w:cstheme="minorHAnsi"/>
          <w:color w:val="000000" w:themeColor="text1"/>
          <w:sz w:val="24"/>
          <w:szCs w:val="24"/>
        </w:rPr>
        <w:t>relationship</w:t>
      </w:r>
      <w:r w:rsidR="00911B45" w:rsidRPr="00B51436">
        <w:rPr>
          <w:rFonts w:cstheme="minorHAnsi"/>
          <w:color w:val="000000" w:themeColor="text1"/>
          <w:sz w:val="24"/>
          <w:szCs w:val="24"/>
        </w:rPr>
        <w:t xml:space="preserve"> </w:t>
      </w:r>
      <w:r w:rsidR="00CD457E">
        <w:rPr>
          <w:rFonts w:cstheme="minorHAnsi"/>
          <w:color w:val="000000" w:themeColor="text1"/>
          <w:sz w:val="24"/>
          <w:szCs w:val="24"/>
        </w:rPr>
        <w:t xml:space="preserve">may </w:t>
      </w:r>
      <w:r w:rsidR="00911B45" w:rsidRPr="00B51436">
        <w:rPr>
          <w:rFonts w:cstheme="minorHAnsi"/>
          <w:color w:val="000000" w:themeColor="text1"/>
          <w:sz w:val="24"/>
          <w:szCs w:val="24"/>
        </w:rPr>
        <w:t>exist</w:t>
      </w:r>
      <w:r w:rsidR="00EE346B" w:rsidRPr="00B51436">
        <w:rPr>
          <w:rFonts w:cstheme="minorHAnsi"/>
          <w:color w:val="000000" w:themeColor="text1"/>
          <w:sz w:val="24"/>
          <w:szCs w:val="24"/>
        </w:rPr>
        <w:t xml:space="preserve">. </w:t>
      </w:r>
      <w:r w:rsidR="00C470EA">
        <w:rPr>
          <w:rFonts w:cstheme="minorHAnsi"/>
          <w:color w:val="000000" w:themeColor="text1"/>
          <w:sz w:val="24"/>
          <w:szCs w:val="24"/>
        </w:rPr>
        <w:t xml:space="preserve">However, </w:t>
      </w:r>
      <w:r w:rsidR="003B77D4" w:rsidRPr="00B51436">
        <w:rPr>
          <w:rFonts w:cstheme="minorHAnsi"/>
          <w:color w:val="000000" w:themeColor="text1"/>
          <w:sz w:val="24"/>
          <w:szCs w:val="24"/>
        </w:rPr>
        <w:t xml:space="preserve">HSS </w:t>
      </w:r>
      <w:r w:rsidR="00CD457E">
        <w:rPr>
          <w:rFonts w:cstheme="minorHAnsi"/>
          <w:color w:val="000000" w:themeColor="text1"/>
          <w:sz w:val="24"/>
          <w:szCs w:val="24"/>
        </w:rPr>
        <w:t xml:space="preserve">asserts that </w:t>
      </w:r>
      <w:r w:rsidR="00E75999">
        <w:rPr>
          <w:rFonts w:cstheme="minorHAnsi"/>
          <w:color w:val="000000" w:themeColor="text1"/>
          <w:sz w:val="24"/>
          <w:szCs w:val="24"/>
        </w:rPr>
        <w:t xml:space="preserve">it </w:t>
      </w:r>
      <w:r w:rsidR="003B77D4" w:rsidRPr="00B51436">
        <w:rPr>
          <w:rFonts w:cstheme="minorHAnsi"/>
          <w:color w:val="000000" w:themeColor="text1"/>
          <w:sz w:val="24"/>
          <w:szCs w:val="24"/>
        </w:rPr>
        <w:t xml:space="preserve">is </w:t>
      </w:r>
      <w:r w:rsidR="00C5485D" w:rsidRPr="00B51436">
        <w:rPr>
          <w:rFonts w:cstheme="minorHAnsi"/>
          <w:color w:val="000000" w:themeColor="text1"/>
          <w:sz w:val="24"/>
          <w:szCs w:val="24"/>
        </w:rPr>
        <w:t>likely that</w:t>
      </w:r>
      <w:r w:rsidR="003B77D4" w:rsidRPr="00B51436">
        <w:rPr>
          <w:rFonts w:cstheme="minorHAnsi"/>
          <w:color w:val="000000" w:themeColor="text1"/>
          <w:sz w:val="24"/>
          <w:szCs w:val="24"/>
        </w:rPr>
        <w:t xml:space="preserve"> </w:t>
      </w:r>
      <w:r w:rsidR="00C5485D" w:rsidRPr="00B51436">
        <w:rPr>
          <w:rFonts w:cstheme="minorHAnsi"/>
          <w:color w:val="000000" w:themeColor="text1"/>
          <w:sz w:val="24"/>
          <w:szCs w:val="24"/>
        </w:rPr>
        <w:t>“</w:t>
      </w:r>
      <w:r w:rsidR="003B77D4" w:rsidRPr="00B51436">
        <w:rPr>
          <w:rFonts w:cstheme="minorHAnsi"/>
          <w:color w:val="000000" w:themeColor="text1"/>
          <w:sz w:val="24"/>
          <w:szCs w:val="24"/>
        </w:rPr>
        <w:t>economic conditions both affect and are affected by substance use”</w:t>
      </w:r>
      <w:r w:rsidR="00326D3D" w:rsidRPr="00B51436">
        <w:rPr>
          <w:rFonts w:cstheme="minorHAnsi"/>
          <w:color w:val="000000" w:themeColor="text1"/>
          <w:sz w:val="24"/>
          <w:szCs w:val="24"/>
        </w:rPr>
        <w:t xml:space="preserve"> (</w:t>
      </w:r>
      <w:bookmarkStart w:id="2" w:name="_Hlk14188161"/>
      <w:bookmarkStart w:id="3" w:name="_Hlk14301514"/>
      <w:proofErr w:type="spellStart"/>
      <w:r w:rsidR="000D0B5A" w:rsidRPr="00B51436">
        <w:rPr>
          <w:color w:val="000000" w:themeColor="text1"/>
          <w:sz w:val="24"/>
          <w:szCs w:val="24"/>
          <w:shd w:val="clear" w:color="auto" w:fill="FFFFFF"/>
        </w:rPr>
        <w:t>Ghertner</w:t>
      </w:r>
      <w:proofErr w:type="spellEnd"/>
      <w:r w:rsidR="000D0B5A" w:rsidRPr="00B51436">
        <w:rPr>
          <w:color w:val="000000" w:themeColor="text1"/>
          <w:sz w:val="24"/>
          <w:szCs w:val="24"/>
          <w:shd w:val="clear" w:color="auto" w:fill="FFFFFF"/>
        </w:rPr>
        <w:t xml:space="preserve"> &amp; Groves,</w:t>
      </w:r>
      <w:bookmarkEnd w:id="2"/>
      <w:r w:rsidR="000D0B5A" w:rsidRPr="00B51436">
        <w:rPr>
          <w:color w:val="000000" w:themeColor="text1"/>
          <w:sz w:val="24"/>
          <w:szCs w:val="24"/>
          <w:shd w:val="clear" w:color="auto" w:fill="FFFFFF"/>
        </w:rPr>
        <w:t xml:space="preserve"> 2018</w:t>
      </w:r>
      <w:bookmarkEnd w:id="3"/>
      <w:r w:rsidR="00CD457E">
        <w:rPr>
          <w:color w:val="000000" w:themeColor="text1"/>
          <w:sz w:val="24"/>
          <w:szCs w:val="24"/>
          <w:shd w:val="clear" w:color="auto" w:fill="FFFFFF"/>
        </w:rPr>
        <w:t>, P</w:t>
      </w:r>
      <w:r w:rsidR="000A1ADF">
        <w:rPr>
          <w:color w:val="000000" w:themeColor="text1"/>
          <w:sz w:val="24"/>
          <w:szCs w:val="24"/>
          <w:shd w:val="clear" w:color="auto" w:fill="FFFFFF"/>
        </w:rPr>
        <w:t>.</w:t>
      </w:r>
      <w:r w:rsidR="00CD457E">
        <w:rPr>
          <w:color w:val="000000" w:themeColor="text1"/>
          <w:sz w:val="24"/>
          <w:szCs w:val="24"/>
          <w:shd w:val="clear" w:color="auto" w:fill="FFFFFF"/>
        </w:rPr>
        <w:t xml:space="preserve"> 9</w:t>
      </w:r>
      <w:r w:rsidR="00326D3D" w:rsidRPr="00B51436">
        <w:rPr>
          <w:rFonts w:cstheme="minorHAnsi"/>
          <w:color w:val="000000" w:themeColor="text1"/>
          <w:sz w:val="24"/>
          <w:szCs w:val="24"/>
        </w:rPr>
        <w:t>)</w:t>
      </w:r>
      <w:r w:rsidR="003B77D4" w:rsidRPr="00B51436">
        <w:rPr>
          <w:rFonts w:cstheme="minorHAnsi"/>
          <w:color w:val="000000" w:themeColor="text1"/>
          <w:sz w:val="24"/>
          <w:szCs w:val="24"/>
        </w:rPr>
        <w:t xml:space="preserve">. </w:t>
      </w:r>
      <w:r w:rsidR="000B0F52" w:rsidRPr="00B51436">
        <w:rPr>
          <w:rFonts w:cstheme="minorHAnsi"/>
          <w:color w:val="000000" w:themeColor="text1"/>
          <w:sz w:val="24"/>
          <w:szCs w:val="24"/>
        </w:rPr>
        <w:t>T</w:t>
      </w:r>
      <w:r w:rsidR="00EE346B" w:rsidRPr="00B51436">
        <w:rPr>
          <w:rFonts w:cstheme="minorHAnsi"/>
          <w:color w:val="000000" w:themeColor="text1"/>
          <w:sz w:val="24"/>
          <w:szCs w:val="24"/>
        </w:rPr>
        <w:t xml:space="preserve">o </w:t>
      </w:r>
      <w:r w:rsidR="000B0F52" w:rsidRPr="00B51436">
        <w:rPr>
          <w:rFonts w:cstheme="minorHAnsi"/>
          <w:color w:val="000000" w:themeColor="text1"/>
          <w:sz w:val="24"/>
          <w:szCs w:val="24"/>
        </w:rPr>
        <w:t xml:space="preserve">investigate this </w:t>
      </w:r>
      <w:r w:rsidR="00EE346B" w:rsidRPr="00B51436">
        <w:rPr>
          <w:rFonts w:cstheme="minorHAnsi"/>
          <w:color w:val="000000" w:themeColor="text1"/>
          <w:sz w:val="24"/>
          <w:szCs w:val="24"/>
        </w:rPr>
        <w:t>c</w:t>
      </w:r>
      <w:r w:rsidR="00F31D3F">
        <w:rPr>
          <w:rFonts w:cstheme="minorHAnsi"/>
          <w:color w:val="000000" w:themeColor="text1"/>
          <w:sz w:val="24"/>
          <w:szCs w:val="24"/>
        </w:rPr>
        <w:t>onnection</w:t>
      </w:r>
      <w:r w:rsidR="00CD457E">
        <w:rPr>
          <w:rFonts w:cstheme="minorHAnsi"/>
          <w:color w:val="000000" w:themeColor="text1"/>
          <w:sz w:val="24"/>
          <w:szCs w:val="24"/>
        </w:rPr>
        <w:t>,</w:t>
      </w:r>
      <w:r w:rsidR="00EE346B" w:rsidRPr="00B51436">
        <w:rPr>
          <w:rFonts w:cstheme="minorHAnsi"/>
          <w:color w:val="000000" w:themeColor="text1"/>
          <w:sz w:val="24"/>
          <w:szCs w:val="24"/>
        </w:rPr>
        <w:t xml:space="preserve"> researchers at HSS </w:t>
      </w:r>
      <w:r w:rsidR="00CD457E">
        <w:rPr>
          <w:rFonts w:cstheme="minorHAnsi"/>
          <w:color w:val="000000" w:themeColor="text1"/>
          <w:sz w:val="24"/>
          <w:szCs w:val="24"/>
        </w:rPr>
        <w:t xml:space="preserve">modeled </w:t>
      </w:r>
      <w:r w:rsidR="00FB3AB2" w:rsidRPr="00B51436">
        <w:rPr>
          <w:rFonts w:cstheme="minorHAnsi"/>
          <w:color w:val="000000" w:themeColor="text1"/>
          <w:sz w:val="24"/>
          <w:szCs w:val="24"/>
        </w:rPr>
        <w:t>the impact of a 1% increase in the poverty and unemployment rates on retail opioid sales</w:t>
      </w:r>
      <w:r w:rsidR="006A5DB4">
        <w:rPr>
          <w:rFonts w:cstheme="minorHAnsi"/>
          <w:color w:val="000000" w:themeColor="text1"/>
          <w:sz w:val="24"/>
          <w:szCs w:val="24"/>
        </w:rPr>
        <w:t xml:space="preserve"> and prescriptions</w:t>
      </w:r>
      <w:r w:rsidR="00FB3AB2" w:rsidRPr="00B51436">
        <w:rPr>
          <w:rFonts w:cstheme="minorHAnsi"/>
          <w:color w:val="000000" w:themeColor="text1"/>
          <w:sz w:val="24"/>
          <w:szCs w:val="24"/>
        </w:rPr>
        <w:t xml:space="preserve">. As </w:t>
      </w:r>
      <w:r w:rsidR="00CD457E">
        <w:rPr>
          <w:rFonts w:cstheme="minorHAnsi"/>
          <w:color w:val="000000" w:themeColor="text1"/>
          <w:sz w:val="24"/>
          <w:szCs w:val="24"/>
        </w:rPr>
        <w:t>Figure 1-</w:t>
      </w:r>
      <w:r>
        <w:rPr>
          <w:rFonts w:cstheme="minorHAnsi"/>
          <w:color w:val="000000" w:themeColor="text1"/>
          <w:sz w:val="24"/>
          <w:szCs w:val="24"/>
        </w:rPr>
        <w:t>6</w:t>
      </w:r>
      <w:r w:rsidR="00CD457E">
        <w:rPr>
          <w:rFonts w:cstheme="minorHAnsi"/>
          <w:color w:val="000000" w:themeColor="text1"/>
          <w:sz w:val="24"/>
          <w:szCs w:val="24"/>
        </w:rPr>
        <w:t xml:space="preserve"> portrays</w:t>
      </w:r>
      <w:r w:rsidR="00FB3AB2" w:rsidRPr="00B51436">
        <w:rPr>
          <w:rFonts w:cstheme="minorHAnsi"/>
          <w:color w:val="000000" w:themeColor="text1"/>
          <w:sz w:val="24"/>
          <w:szCs w:val="24"/>
        </w:rPr>
        <w:t xml:space="preserve">, </w:t>
      </w:r>
      <w:r w:rsidR="000E0764" w:rsidRPr="00B51436">
        <w:rPr>
          <w:rFonts w:cstheme="minorHAnsi"/>
          <w:color w:val="000000" w:themeColor="text1"/>
          <w:sz w:val="24"/>
          <w:szCs w:val="24"/>
        </w:rPr>
        <w:t>between</w:t>
      </w:r>
      <w:r w:rsidR="00FB3AB2" w:rsidRPr="00B51436">
        <w:rPr>
          <w:rFonts w:cstheme="minorHAnsi"/>
          <w:color w:val="000000" w:themeColor="text1"/>
          <w:sz w:val="24"/>
          <w:szCs w:val="24"/>
        </w:rPr>
        <w:t xml:space="preserve"> 2006-2016, a 1% increase a county’s poverty rate </w:t>
      </w:r>
      <w:r w:rsidR="00CD457E">
        <w:rPr>
          <w:rFonts w:cstheme="minorHAnsi"/>
          <w:color w:val="000000" w:themeColor="text1"/>
          <w:sz w:val="24"/>
          <w:szCs w:val="24"/>
        </w:rPr>
        <w:t>was associated</w:t>
      </w:r>
      <w:r w:rsidR="000E0764" w:rsidRPr="00B51436">
        <w:rPr>
          <w:rFonts w:cstheme="minorHAnsi"/>
          <w:color w:val="000000" w:themeColor="text1"/>
          <w:sz w:val="24"/>
          <w:szCs w:val="24"/>
        </w:rPr>
        <w:t xml:space="preserve"> with</w:t>
      </w:r>
      <w:r w:rsidR="00FB3AB2" w:rsidRPr="00B51436">
        <w:rPr>
          <w:rFonts w:cstheme="minorHAnsi"/>
          <w:color w:val="000000" w:themeColor="text1"/>
          <w:sz w:val="24"/>
          <w:szCs w:val="24"/>
        </w:rPr>
        <w:t xml:space="preserve"> a 1.4% increase in opioid sales and a 3.3% increase in prescriptions</w:t>
      </w:r>
      <w:r w:rsidR="00326D3D" w:rsidRPr="00B51436">
        <w:rPr>
          <w:rFonts w:cstheme="minorHAnsi"/>
          <w:color w:val="000000" w:themeColor="text1"/>
          <w:sz w:val="24"/>
          <w:szCs w:val="24"/>
        </w:rPr>
        <w:t xml:space="preserve"> (</w:t>
      </w:r>
      <w:proofErr w:type="spellStart"/>
      <w:r w:rsidR="00D51D3A" w:rsidRPr="00B51436">
        <w:rPr>
          <w:color w:val="000000" w:themeColor="text1"/>
          <w:sz w:val="24"/>
          <w:szCs w:val="24"/>
          <w:shd w:val="clear" w:color="auto" w:fill="FFFFFF"/>
        </w:rPr>
        <w:t>Ghertner</w:t>
      </w:r>
      <w:proofErr w:type="spellEnd"/>
      <w:r w:rsidR="00D51D3A" w:rsidRPr="00B51436">
        <w:rPr>
          <w:color w:val="000000" w:themeColor="text1"/>
          <w:sz w:val="24"/>
          <w:szCs w:val="24"/>
          <w:shd w:val="clear" w:color="auto" w:fill="FFFFFF"/>
        </w:rPr>
        <w:t xml:space="preserve"> &amp; Groves, 2018</w:t>
      </w:r>
      <w:r w:rsidR="00D96B0C">
        <w:rPr>
          <w:color w:val="000000" w:themeColor="text1"/>
          <w:sz w:val="24"/>
          <w:szCs w:val="24"/>
          <w:shd w:val="clear" w:color="auto" w:fill="FFFFFF"/>
        </w:rPr>
        <w:t>, P. 9</w:t>
      </w:r>
      <w:r w:rsidR="008072C0" w:rsidRPr="00B51436">
        <w:rPr>
          <w:color w:val="000000" w:themeColor="text1"/>
          <w:sz w:val="24"/>
          <w:szCs w:val="24"/>
          <w:shd w:val="clear" w:color="auto" w:fill="FFFFFF"/>
        </w:rPr>
        <w:t xml:space="preserve">). </w:t>
      </w:r>
      <w:r w:rsidR="00FB3AB2" w:rsidRPr="00B51436">
        <w:rPr>
          <w:rFonts w:cstheme="minorHAnsi"/>
          <w:color w:val="000000" w:themeColor="text1"/>
          <w:sz w:val="24"/>
          <w:szCs w:val="24"/>
        </w:rPr>
        <w:t>In addition, a 1% increase in unemployment c</w:t>
      </w:r>
      <w:r w:rsidR="000E0764" w:rsidRPr="00B51436">
        <w:rPr>
          <w:rFonts w:cstheme="minorHAnsi"/>
          <w:color w:val="000000" w:themeColor="text1"/>
          <w:sz w:val="24"/>
          <w:szCs w:val="24"/>
        </w:rPr>
        <w:t>orrespond</w:t>
      </w:r>
      <w:r w:rsidR="006A5DB4">
        <w:rPr>
          <w:rFonts w:cstheme="minorHAnsi"/>
          <w:color w:val="000000" w:themeColor="text1"/>
          <w:sz w:val="24"/>
          <w:szCs w:val="24"/>
        </w:rPr>
        <w:t>ed</w:t>
      </w:r>
      <w:r w:rsidR="000E0764" w:rsidRPr="00B51436">
        <w:rPr>
          <w:rFonts w:cstheme="minorHAnsi"/>
          <w:color w:val="000000" w:themeColor="text1"/>
          <w:sz w:val="24"/>
          <w:szCs w:val="24"/>
        </w:rPr>
        <w:t xml:space="preserve"> with</w:t>
      </w:r>
      <w:r w:rsidR="00FB3AB2" w:rsidRPr="00B51436">
        <w:rPr>
          <w:rFonts w:cstheme="minorHAnsi"/>
          <w:color w:val="000000" w:themeColor="text1"/>
          <w:sz w:val="24"/>
          <w:szCs w:val="24"/>
        </w:rPr>
        <w:t xml:space="preserve"> a 3.8% increase in opioid sales and a 1.9% increase in prescriptions</w:t>
      </w:r>
      <w:r w:rsidR="00326D3D" w:rsidRPr="00B51436">
        <w:rPr>
          <w:rFonts w:cstheme="minorHAnsi"/>
          <w:color w:val="000000" w:themeColor="text1"/>
          <w:sz w:val="24"/>
          <w:szCs w:val="24"/>
        </w:rPr>
        <w:t xml:space="preserve"> (</w:t>
      </w:r>
      <w:proofErr w:type="spellStart"/>
      <w:r w:rsidR="00D51D3A" w:rsidRPr="00B51436">
        <w:rPr>
          <w:color w:val="000000" w:themeColor="text1"/>
          <w:sz w:val="24"/>
          <w:szCs w:val="24"/>
          <w:shd w:val="clear" w:color="auto" w:fill="FFFFFF"/>
        </w:rPr>
        <w:t>Ghertner</w:t>
      </w:r>
      <w:proofErr w:type="spellEnd"/>
      <w:r w:rsidR="00D51D3A" w:rsidRPr="00B51436">
        <w:rPr>
          <w:color w:val="000000" w:themeColor="text1"/>
          <w:sz w:val="24"/>
          <w:szCs w:val="24"/>
          <w:shd w:val="clear" w:color="auto" w:fill="FFFFFF"/>
        </w:rPr>
        <w:t xml:space="preserve"> &amp; Groves, 2018</w:t>
      </w:r>
      <w:r w:rsidR="00D96B0C">
        <w:rPr>
          <w:color w:val="000000" w:themeColor="text1"/>
          <w:sz w:val="24"/>
          <w:szCs w:val="24"/>
          <w:shd w:val="clear" w:color="auto" w:fill="FFFFFF"/>
        </w:rPr>
        <w:t>, P. 9</w:t>
      </w:r>
      <w:r w:rsidR="00326D3D" w:rsidRPr="00B51436">
        <w:rPr>
          <w:rFonts w:cstheme="minorHAnsi"/>
          <w:color w:val="000000" w:themeColor="text1"/>
          <w:sz w:val="24"/>
          <w:szCs w:val="24"/>
        </w:rPr>
        <w:t>)</w:t>
      </w:r>
      <w:r w:rsidR="00FB3AB2" w:rsidRPr="00B51436">
        <w:rPr>
          <w:rFonts w:cstheme="minorHAnsi"/>
          <w:color w:val="000000" w:themeColor="text1"/>
          <w:sz w:val="24"/>
          <w:szCs w:val="24"/>
        </w:rPr>
        <w:t xml:space="preserve">. </w:t>
      </w:r>
    </w:p>
    <w:p w14:paraId="4A1EB558" w14:textId="77777777" w:rsidR="00CB0B7F" w:rsidRPr="00567B9F" w:rsidRDefault="00CB0B7F" w:rsidP="00567B9F">
      <w:pPr>
        <w:spacing w:after="0" w:line="240" w:lineRule="auto"/>
        <w:ind w:left="720"/>
        <w:rPr>
          <w:rFonts w:cstheme="minorHAnsi"/>
          <w:color w:val="000000" w:themeColor="text1"/>
          <w:sz w:val="24"/>
          <w:szCs w:val="24"/>
        </w:rPr>
      </w:pPr>
    </w:p>
    <w:p w14:paraId="71D65379" w14:textId="10ABA1E0" w:rsidR="00EE346B" w:rsidRDefault="00CB0B7F" w:rsidP="00CB0B7F">
      <w:pPr>
        <w:spacing w:after="0" w:line="240" w:lineRule="auto"/>
        <w:ind w:left="720"/>
        <w:jc w:val="center"/>
        <w:rPr>
          <w:rFonts w:cstheme="minorHAnsi"/>
          <w:sz w:val="24"/>
          <w:szCs w:val="24"/>
        </w:rPr>
      </w:pPr>
      <w:r w:rsidRPr="00CB0B7F">
        <w:rPr>
          <w:rFonts w:cstheme="minorHAnsi"/>
          <w:b/>
          <w:sz w:val="24"/>
          <w:szCs w:val="24"/>
        </w:rPr>
        <w:t>Figure 1-</w:t>
      </w:r>
      <w:r w:rsidR="00854BDA">
        <w:rPr>
          <w:rFonts w:cstheme="minorHAnsi"/>
          <w:b/>
          <w:sz w:val="24"/>
          <w:szCs w:val="24"/>
        </w:rPr>
        <w:t>6</w:t>
      </w:r>
      <w:r w:rsidRPr="00CB0B7F">
        <w:rPr>
          <w:rFonts w:cstheme="minorHAnsi"/>
          <w:b/>
          <w:sz w:val="24"/>
          <w:szCs w:val="24"/>
        </w:rPr>
        <w:t>:</w:t>
      </w:r>
      <w:r>
        <w:rPr>
          <w:rFonts w:cstheme="minorHAnsi"/>
          <w:sz w:val="24"/>
          <w:szCs w:val="24"/>
        </w:rPr>
        <w:t xml:space="preserve"> </w:t>
      </w:r>
      <w:r w:rsidR="00C657F1">
        <w:rPr>
          <w:rFonts w:cstheme="minorHAnsi"/>
          <w:sz w:val="24"/>
          <w:szCs w:val="24"/>
        </w:rPr>
        <w:t>Correlation of</w:t>
      </w:r>
      <w:r>
        <w:rPr>
          <w:rFonts w:cstheme="minorHAnsi"/>
          <w:sz w:val="24"/>
          <w:szCs w:val="24"/>
        </w:rPr>
        <w:t xml:space="preserve"> 1% Increase in Unemployment and Poverty Rates on Opioid Prescription and Sales Rates.</w:t>
      </w:r>
    </w:p>
    <w:p w14:paraId="19C3AC45" w14:textId="70D1DF6C" w:rsidR="00EE346B" w:rsidRDefault="00EE346B" w:rsidP="00567B9F">
      <w:pPr>
        <w:spacing w:after="0" w:line="240" w:lineRule="auto"/>
        <w:ind w:left="720"/>
        <w:jc w:val="center"/>
        <w:rPr>
          <w:rFonts w:cstheme="minorHAnsi"/>
          <w:sz w:val="24"/>
          <w:szCs w:val="24"/>
        </w:rPr>
      </w:pPr>
      <w:r w:rsidRPr="00757351">
        <w:rPr>
          <w:noProof/>
          <w:sz w:val="24"/>
          <w:szCs w:val="24"/>
        </w:rPr>
        <w:drawing>
          <wp:inline distT="0" distB="0" distL="0" distR="0" wp14:anchorId="3E7534D6" wp14:editId="3178C04C">
            <wp:extent cx="4562475" cy="143827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62475" cy="1438275"/>
                    </a:xfrm>
                    <a:prstGeom prst="rect">
                      <a:avLst/>
                    </a:prstGeom>
                  </pic:spPr>
                </pic:pic>
              </a:graphicData>
            </a:graphic>
          </wp:inline>
        </w:drawing>
      </w:r>
    </w:p>
    <w:p w14:paraId="1F34E831" w14:textId="77777777" w:rsidR="00701689" w:rsidRPr="004C4FDD" w:rsidRDefault="00701689" w:rsidP="00701689">
      <w:pPr>
        <w:ind w:left="720"/>
        <w:jc w:val="center"/>
        <w:rPr>
          <w:color w:val="000000" w:themeColor="text1"/>
        </w:rPr>
      </w:pPr>
      <w:r w:rsidRPr="00701689">
        <w:rPr>
          <w:rFonts w:cstheme="minorHAnsi"/>
          <w:i/>
          <w:color w:val="000000" w:themeColor="text1"/>
        </w:rPr>
        <w:t>Source:</w:t>
      </w:r>
      <w:r w:rsidRPr="00701689">
        <w:rPr>
          <w:color w:val="000000" w:themeColor="text1"/>
          <w:shd w:val="clear" w:color="auto" w:fill="FFFFFF"/>
        </w:rPr>
        <w:t xml:space="preserve"> </w:t>
      </w:r>
      <w:proofErr w:type="spellStart"/>
      <w:r w:rsidRPr="00701689">
        <w:rPr>
          <w:color w:val="000000" w:themeColor="text1"/>
          <w:shd w:val="clear" w:color="auto" w:fill="FFFFFF"/>
        </w:rPr>
        <w:t>Ghertner</w:t>
      </w:r>
      <w:proofErr w:type="spellEnd"/>
      <w:r w:rsidRPr="00701689">
        <w:rPr>
          <w:color w:val="000000" w:themeColor="text1"/>
          <w:shd w:val="clear" w:color="auto" w:fill="FFFFFF"/>
        </w:rPr>
        <w:t xml:space="preserve"> &amp; Groves, 2018</w:t>
      </w:r>
      <w:r>
        <w:rPr>
          <w:color w:val="000000" w:themeColor="text1"/>
          <w:shd w:val="clear" w:color="auto" w:fill="FFFFFF"/>
        </w:rPr>
        <w:t>.</w:t>
      </w:r>
      <w:r w:rsidRPr="00701689">
        <w:rPr>
          <w:color w:val="000000" w:themeColor="text1"/>
          <w:shd w:val="clear" w:color="auto" w:fill="FFFFFF"/>
        </w:rPr>
        <w:t xml:space="preserve"> </w:t>
      </w:r>
    </w:p>
    <w:p w14:paraId="6033EE4E" w14:textId="1B293942" w:rsidR="004E629E" w:rsidRDefault="004E629E" w:rsidP="00A97CC3">
      <w:pPr>
        <w:spacing w:after="0" w:line="240" w:lineRule="auto"/>
        <w:ind w:left="720"/>
        <w:rPr>
          <w:rFonts w:cstheme="minorHAnsi"/>
          <w:sz w:val="24"/>
          <w:szCs w:val="24"/>
        </w:rPr>
      </w:pPr>
    </w:p>
    <w:p w14:paraId="7CDD386A" w14:textId="65C36117" w:rsidR="0034690A" w:rsidRDefault="00567B9F" w:rsidP="00B51436">
      <w:pPr>
        <w:spacing w:after="0" w:line="240" w:lineRule="auto"/>
        <w:ind w:left="720"/>
        <w:rPr>
          <w:rFonts w:cstheme="minorHAnsi"/>
          <w:color w:val="000000" w:themeColor="text1"/>
          <w:sz w:val="24"/>
          <w:szCs w:val="24"/>
        </w:rPr>
      </w:pPr>
      <w:r>
        <w:rPr>
          <w:rFonts w:cstheme="minorHAnsi"/>
          <w:sz w:val="24"/>
          <w:szCs w:val="24"/>
        </w:rPr>
        <w:t xml:space="preserve">     </w:t>
      </w:r>
      <w:r w:rsidR="00CD457E">
        <w:rPr>
          <w:rFonts w:cstheme="minorHAnsi"/>
          <w:sz w:val="24"/>
          <w:szCs w:val="24"/>
        </w:rPr>
        <w:t>Figure 1-</w:t>
      </w:r>
      <w:r w:rsidR="00854BDA">
        <w:rPr>
          <w:rFonts w:cstheme="minorHAnsi"/>
          <w:sz w:val="24"/>
          <w:szCs w:val="24"/>
        </w:rPr>
        <w:t>7</w:t>
      </w:r>
      <w:r w:rsidR="00785ADF" w:rsidRPr="00567B9F">
        <w:rPr>
          <w:rFonts w:cstheme="minorHAnsi"/>
          <w:color w:val="000000" w:themeColor="text1"/>
          <w:sz w:val="24"/>
          <w:szCs w:val="24"/>
        </w:rPr>
        <w:t xml:space="preserve"> </w:t>
      </w:r>
      <w:r w:rsidR="00CE475D" w:rsidRPr="00567B9F">
        <w:rPr>
          <w:rFonts w:cstheme="minorHAnsi"/>
          <w:color w:val="000000" w:themeColor="text1"/>
          <w:sz w:val="24"/>
          <w:szCs w:val="24"/>
        </w:rPr>
        <w:t>d</w:t>
      </w:r>
      <w:r w:rsidR="00CD457E">
        <w:rPr>
          <w:rFonts w:cstheme="minorHAnsi"/>
          <w:color w:val="000000" w:themeColor="text1"/>
          <w:sz w:val="24"/>
          <w:szCs w:val="24"/>
        </w:rPr>
        <w:t>isplays</w:t>
      </w:r>
      <w:r w:rsidR="00785ADF" w:rsidRPr="00567B9F">
        <w:rPr>
          <w:rFonts w:cstheme="minorHAnsi"/>
          <w:color w:val="000000" w:themeColor="text1"/>
          <w:sz w:val="24"/>
          <w:szCs w:val="24"/>
        </w:rPr>
        <w:t xml:space="preserve"> th</w:t>
      </w:r>
      <w:r w:rsidR="00CD457E">
        <w:rPr>
          <w:rFonts w:cstheme="minorHAnsi"/>
          <w:color w:val="000000" w:themeColor="text1"/>
          <w:sz w:val="24"/>
          <w:szCs w:val="24"/>
        </w:rPr>
        <w:t>e</w:t>
      </w:r>
      <w:r w:rsidR="00785ADF" w:rsidRPr="00567B9F">
        <w:rPr>
          <w:rFonts w:cstheme="minorHAnsi"/>
          <w:color w:val="000000" w:themeColor="text1"/>
          <w:sz w:val="24"/>
          <w:szCs w:val="24"/>
        </w:rPr>
        <w:t xml:space="preserve"> </w:t>
      </w:r>
      <w:r w:rsidR="00E75999">
        <w:rPr>
          <w:rFonts w:cstheme="minorHAnsi"/>
          <w:color w:val="000000" w:themeColor="text1"/>
          <w:sz w:val="24"/>
          <w:szCs w:val="24"/>
        </w:rPr>
        <w:t>association</w:t>
      </w:r>
      <w:r w:rsidR="00785ADF" w:rsidRPr="00567B9F">
        <w:rPr>
          <w:rFonts w:cstheme="minorHAnsi"/>
          <w:color w:val="000000" w:themeColor="text1"/>
          <w:sz w:val="24"/>
          <w:szCs w:val="24"/>
        </w:rPr>
        <w:t xml:space="preserve"> </w:t>
      </w:r>
      <w:r w:rsidR="00E75999">
        <w:rPr>
          <w:rFonts w:cstheme="minorHAnsi"/>
          <w:color w:val="000000" w:themeColor="text1"/>
          <w:sz w:val="24"/>
          <w:szCs w:val="24"/>
        </w:rPr>
        <w:t>of</w:t>
      </w:r>
      <w:r w:rsidR="00785ADF" w:rsidRPr="00567B9F">
        <w:rPr>
          <w:rFonts w:cstheme="minorHAnsi"/>
          <w:color w:val="000000" w:themeColor="text1"/>
          <w:sz w:val="24"/>
          <w:szCs w:val="24"/>
        </w:rPr>
        <w:t xml:space="preserve"> higher rates of poverty </w:t>
      </w:r>
      <w:r w:rsidR="00E75999">
        <w:rPr>
          <w:rFonts w:cstheme="minorHAnsi"/>
          <w:color w:val="000000" w:themeColor="text1"/>
          <w:sz w:val="24"/>
          <w:szCs w:val="24"/>
        </w:rPr>
        <w:t>with</w:t>
      </w:r>
      <w:r w:rsidR="00785ADF" w:rsidRPr="00567B9F">
        <w:rPr>
          <w:rFonts w:cstheme="minorHAnsi"/>
          <w:color w:val="000000" w:themeColor="text1"/>
          <w:sz w:val="24"/>
          <w:szCs w:val="24"/>
        </w:rPr>
        <w:t xml:space="preserve"> opioid prescriptions. </w:t>
      </w:r>
      <w:r w:rsidR="00D55B7E" w:rsidRPr="00567B9F">
        <w:rPr>
          <w:rFonts w:cstheme="minorHAnsi"/>
          <w:color w:val="000000" w:themeColor="text1"/>
          <w:sz w:val="24"/>
          <w:szCs w:val="24"/>
        </w:rPr>
        <w:t xml:space="preserve">In 2016, people </w:t>
      </w:r>
      <w:r w:rsidR="0034690A">
        <w:rPr>
          <w:rFonts w:cstheme="minorHAnsi"/>
          <w:color w:val="000000" w:themeColor="text1"/>
          <w:sz w:val="24"/>
          <w:szCs w:val="24"/>
        </w:rPr>
        <w:t>in</w:t>
      </w:r>
      <w:r w:rsidR="00D55B7E" w:rsidRPr="00567B9F">
        <w:rPr>
          <w:rFonts w:cstheme="minorHAnsi"/>
          <w:color w:val="000000" w:themeColor="text1"/>
          <w:sz w:val="24"/>
          <w:szCs w:val="24"/>
        </w:rPr>
        <w:t xml:space="preserve"> poverty were 2.1% more likely to have abused opioids </w:t>
      </w:r>
      <w:r w:rsidR="00D55B7E" w:rsidRPr="00567B9F">
        <w:rPr>
          <w:rFonts w:cstheme="minorHAnsi"/>
          <w:color w:val="000000" w:themeColor="text1"/>
          <w:sz w:val="24"/>
          <w:szCs w:val="24"/>
        </w:rPr>
        <w:lastRenderedPageBreak/>
        <w:t>in the past year, 1% more likely to have abused opioid in the past month, and more than twice as likely to have an opioid use disorder than people who were 200% or more above the poverty line</w:t>
      </w:r>
      <w:r w:rsidR="00326D3D" w:rsidRPr="00567B9F">
        <w:rPr>
          <w:rFonts w:cstheme="minorHAnsi"/>
          <w:color w:val="000000" w:themeColor="text1"/>
          <w:sz w:val="24"/>
          <w:szCs w:val="24"/>
        </w:rPr>
        <w:t xml:space="preserve"> (</w:t>
      </w:r>
      <w:proofErr w:type="spellStart"/>
      <w:r w:rsidR="00D51D3A" w:rsidRPr="00567B9F">
        <w:rPr>
          <w:color w:val="000000" w:themeColor="text1"/>
          <w:sz w:val="24"/>
          <w:szCs w:val="24"/>
          <w:shd w:val="clear" w:color="auto" w:fill="FFFFFF"/>
        </w:rPr>
        <w:t>Ghertner</w:t>
      </w:r>
      <w:proofErr w:type="spellEnd"/>
      <w:r w:rsidR="00D51D3A" w:rsidRPr="00567B9F">
        <w:rPr>
          <w:color w:val="000000" w:themeColor="text1"/>
          <w:sz w:val="24"/>
          <w:szCs w:val="24"/>
          <w:shd w:val="clear" w:color="auto" w:fill="FFFFFF"/>
        </w:rPr>
        <w:t xml:space="preserve"> &amp; Groves, 2018</w:t>
      </w:r>
      <w:r w:rsidR="00326D3D" w:rsidRPr="00567B9F">
        <w:rPr>
          <w:rFonts w:cstheme="minorHAnsi"/>
          <w:color w:val="000000" w:themeColor="text1"/>
          <w:sz w:val="24"/>
          <w:szCs w:val="24"/>
        </w:rPr>
        <w:t>)</w:t>
      </w:r>
      <w:r w:rsidR="00D55B7E" w:rsidRPr="00567B9F">
        <w:rPr>
          <w:rFonts w:cstheme="minorHAnsi"/>
          <w:color w:val="000000" w:themeColor="text1"/>
          <w:sz w:val="24"/>
          <w:szCs w:val="24"/>
        </w:rPr>
        <w:t xml:space="preserve">. </w:t>
      </w:r>
    </w:p>
    <w:p w14:paraId="5F1C0DD1" w14:textId="77777777" w:rsidR="0034690A" w:rsidRDefault="0034690A" w:rsidP="00B51436">
      <w:pPr>
        <w:spacing w:after="0" w:line="240" w:lineRule="auto"/>
        <w:ind w:left="720"/>
        <w:rPr>
          <w:rFonts w:cstheme="minorHAnsi"/>
          <w:color w:val="000000" w:themeColor="text1"/>
          <w:sz w:val="24"/>
          <w:szCs w:val="24"/>
        </w:rPr>
      </w:pPr>
    </w:p>
    <w:p w14:paraId="464B151B" w14:textId="4C94101C" w:rsidR="004E629E" w:rsidRDefault="0034690A" w:rsidP="00B51436">
      <w:pPr>
        <w:spacing w:after="0" w:line="240" w:lineRule="auto"/>
        <w:ind w:left="720"/>
        <w:rPr>
          <w:rFonts w:cstheme="minorHAnsi"/>
          <w:sz w:val="24"/>
          <w:szCs w:val="24"/>
        </w:rPr>
      </w:pPr>
      <w:r>
        <w:rPr>
          <w:rFonts w:cstheme="minorHAnsi"/>
          <w:color w:val="000000" w:themeColor="text1"/>
          <w:sz w:val="24"/>
          <w:szCs w:val="24"/>
        </w:rPr>
        <w:t xml:space="preserve">     In</w:t>
      </w:r>
      <w:r w:rsidR="00A773F8" w:rsidRPr="00567B9F">
        <w:rPr>
          <w:rFonts w:cstheme="minorHAnsi"/>
          <w:color w:val="000000" w:themeColor="text1"/>
          <w:sz w:val="24"/>
          <w:szCs w:val="24"/>
        </w:rPr>
        <w:t xml:space="preserve"> 2012, </w:t>
      </w:r>
      <w:r>
        <w:rPr>
          <w:rFonts w:cstheme="minorHAnsi"/>
          <w:color w:val="000000" w:themeColor="text1"/>
          <w:sz w:val="24"/>
          <w:szCs w:val="24"/>
        </w:rPr>
        <w:t>the CDC</w:t>
      </w:r>
      <w:r w:rsidR="00A773F8" w:rsidRPr="00567B9F">
        <w:rPr>
          <w:rFonts w:cstheme="minorHAnsi"/>
          <w:color w:val="000000" w:themeColor="text1"/>
          <w:sz w:val="24"/>
          <w:szCs w:val="24"/>
        </w:rPr>
        <w:t xml:space="preserve"> concluded that “</w:t>
      </w:r>
      <w:r w:rsidR="00E246E2">
        <w:rPr>
          <w:rFonts w:cstheme="minorHAnsi"/>
          <w:color w:val="000000" w:themeColor="text1"/>
          <w:sz w:val="24"/>
          <w:szCs w:val="24"/>
        </w:rPr>
        <w:t xml:space="preserve">Medicare recipients and other </w:t>
      </w:r>
      <w:r w:rsidR="00A773F8" w:rsidRPr="00567B9F">
        <w:rPr>
          <w:rFonts w:cstheme="minorHAnsi"/>
          <w:color w:val="000000" w:themeColor="text1"/>
          <w:sz w:val="24"/>
          <w:szCs w:val="24"/>
        </w:rPr>
        <w:t>low</w:t>
      </w:r>
      <w:r w:rsidR="00E246E2">
        <w:rPr>
          <w:rFonts w:cstheme="minorHAnsi"/>
          <w:color w:val="000000" w:themeColor="text1"/>
          <w:sz w:val="24"/>
          <w:szCs w:val="24"/>
        </w:rPr>
        <w:t>-</w:t>
      </w:r>
      <w:r w:rsidR="00A773F8" w:rsidRPr="00567B9F">
        <w:rPr>
          <w:rFonts w:cstheme="minorHAnsi"/>
          <w:color w:val="000000" w:themeColor="text1"/>
          <w:sz w:val="24"/>
          <w:szCs w:val="24"/>
        </w:rPr>
        <w:t xml:space="preserve">income populations are </w:t>
      </w:r>
      <w:r w:rsidR="00E75999">
        <w:rPr>
          <w:rFonts w:cstheme="minorHAnsi"/>
          <w:color w:val="000000" w:themeColor="text1"/>
          <w:sz w:val="24"/>
          <w:szCs w:val="24"/>
        </w:rPr>
        <w:t>of</w:t>
      </w:r>
      <w:r w:rsidR="00A773F8" w:rsidRPr="00567B9F">
        <w:rPr>
          <w:rFonts w:cstheme="minorHAnsi"/>
          <w:color w:val="000000" w:themeColor="text1"/>
          <w:sz w:val="24"/>
          <w:szCs w:val="24"/>
        </w:rPr>
        <w:t xml:space="preserve"> high risk</w:t>
      </w:r>
      <w:r w:rsidR="00E246E2">
        <w:rPr>
          <w:rFonts w:cstheme="minorHAnsi"/>
          <w:color w:val="000000" w:themeColor="text1"/>
          <w:sz w:val="24"/>
          <w:szCs w:val="24"/>
        </w:rPr>
        <w:t xml:space="preserve"> for prescription drug overdose</w:t>
      </w:r>
      <w:r w:rsidR="00A773F8" w:rsidRPr="00567B9F">
        <w:rPr>
          <w:rFonts w:cstheme="minorHAnsi"/>
          <w:color w:val="000000" w:themeColor="text1"/>
          <w:sz w:val="24"/>
          <w:szCs w:val="24"/>
        </w:rPr>
        <w:t>”</w:t>
      </w:r>
      <w:r w:rsidR="00326D3D" w:rsidRPr="00567B9F">
        <w:rPr>
          <w:rFonts w:cstheme="minorHAnsi"/>
          <w:color w:val="000000" w:themeColor="text1"/>
          <w:sz w:val="24"/>
          <w:szCs w:val="24"/>
        </w:rPr>
        <w:t xml:space="preserve"> (</w:t>
      </w:r>
      <w:proofErr w:type="spellStart"/>
      <w:r w:rsidR="00D51D3A" w:rsidRPr="00567B9F">
        <w:rPr>
          <w:color w:val="000000" w:themeColor="text1"/>
          <w:sz w:val="24"/>
          <w:szCs w:val="24"/>
          <w:shd w:val="clear" w:color="auto" w:fill="FFFFFF"/>
        </w:rPr>
        <w:t>Ghertner</w:t>
      </w:r>
      <w:proofErr w:type="spellEnd"/>
      <w:r w:rsidR="00D51D3A" w:rsidRPr="00567B9F">
        <w:rPr>
          <w:color w:val="000000" w:themeColor="text1"/>
          <w:sz w:val="24"/>
          <w:szCs w:val="24"/>
          <w:shd w:val="clear" w:color="auto" w:fill="FFFFFF"/>
        </w:rPr>
        <w:t xml:space="preserve"> &amp; Groves, 2018</w:t>
      </w:r>
      <w:r w:rsidR="00E246E2">
        <w:rPr>
          <w:color w:val="000000" w:themeColor="text1"/>
          <w:sz w:val="24"/>
          <w:szCs w:val="24"/>
          <w:shd w:val="clear" w:color="auto" w:fill="FFFFFF"/>
        </w:rPr>
        <w:t>, Pg. 1</w:t>
      </w:r>
      <w:r w:rsidR="00326D3D" w:rsidRPr="00567B9F">
        <w:rPr>
          <w:rFonts w:cstheme="minorHAnsi"/>
          <w:color w:val="000000" w:themeColor="text1"/>
          <w:sz w:val="24"/>
          <w:szCs w:val="24"/>
        </w:rPr>
        <w:t>)</w:t>
      </w:r>
      <w:r w:rsidR="00A773F8" w:rsidRPr="00567B9F">
        <w:rPr>
          <w:rFonts w:cstheme="minorHAnsi"/>
          <w:color w:val="000000" w:themeColor="text1"/>
          <w:sz w:val="24"/>
          <w:szCs w:val="24"/>
        </w:rPr>
        <w:t xml:space="preserve">. </w:t>
      </w:r>
      <w:r w:rsidR="00D51D3A" w:rsidRPr="00567B9F">
        <w:rPr>
          <w:rFonts w:cstheme="minorHAnsi"/>
          <w:color w:val="000000" w:themeColor="text1"/>
          <w:sz w:val="24"/>
          <w:szCs w:val="24"/>
        </w:rPr>
        <w:t>T</w:t>
      </w:r>
      <w:r w:rsidR="00A773F8" w:rsidRPr="00567B9F">
        <w:rPr>
          <w:rFonts w:cstheme="minorHAnsi"/>
          <w:color w:val="000000" w:themeColor="text1"/>
          <w:sz w:val="24"/>
          <w:szCs w:val="24"/>
        </w:rPr>
        <w:t>he Federal Reserve</w:t>
      </w:r>
      <w:r w:rsidR="000E0764" w:rsidRPr="00567B9F">
        <w:rPr>
          <w:rFonts w:cstheme="minorHAnsi"/>
          <w:color w:val="000000" w:themeColor="text1"/>
          <w:sz w:val="24"/>
          <w:szCs w:val="24"/>
        </w:rPr>
        <w:t xml:space="preserve"> </w:t>
      </w:r>
      <w:r w:rsidR="00D51D3A" w:rsidRPr="00567B9F">
        <w:rPr>
          <w:rFonts w:cstheme="minorHAnsi"/>
          <w:color w:val="000000" w:themeColor="text1"/>
          <w:sz w:val="24"/>
          <w:szCs w:val="24"/>
        </w:rPr>
        <w:t>also studied this issue and determined</w:t>
      </w:r>
      <w:r w:rsidR="00A773F8" w:rsidRPr="00567B9F">
        <w:rPr>
          <w:rFonts w:cstheme="minorHAnsi"/>
          <w:color w:val="000000" w:themeColor="text1"/>
          <w:sz w:val="24"/>
          <w:szCs w:val="24"/>
        </w:rPr>
        <w:t xml:space="preserve"> that people with opioid use disorder generally have “less favorable assessments of economic conditions</w:t>
      </w:r>
      <w:r w:rsidR="00326D3D" w:rsidRPr="00567B9F">
        <w:rPr>
          <w:rFonts w:cstheme="minorHAnsi"/>
          <w:color w:val="000000" w:themeColor="text1"/>
          <w:sz w:val="24"/>
          <w:szCs w:val="24"/>
        </w:rPr>
        <w:t>” (</w:t>
      </w:r>
      <w:proofErr w:type="spellStart"/>
      <w:r w:rsidR="00D51D3A" w:rsidRPr="00567B9F">
        <w:rPr>
          <w:color w:val="000000" w:themeColor="text1"/>
          <w:sz w:val="24"/>
          <w:szCs w:val="24"/>
          <w:shd w:val="clear" w:color="auto" w:fill="FFFFFF"/>
        </w:rPr>
        <w:t>Ghertner</w:t>
      </w:r>
      <w:proofErr w:type="spellEnd"/>
      <w:r w:rsidR="00D51D3A" w:rsidRPr="00567B9F">
        <w:rPr>
          <w:color w:val="000000" w:themeColor="text1"/>
          <w:sz w:val="24"/>
          <w:szCs w:val="24"/>
          <w:shd w:val="clear" w:color="auto" w:fill="FFFFFF"/>
        </w:rPr>
        <w:t xml:space="preserve"> &amp; Groves, 2018</w:t>
      </w:r>
      <w:r w:rsidR="00E246E2">
        <w:rPr>
          <w:color w:val="000000" w:themeColor="text1"/>
          <w:sz w:val="24"/>
          <w:szCs w:val="24"/>
          <w:shd w:val="clear" w:color="auto" w:fill="FFFFFF"/>
        </w:rPr>
        <w:t>, P. 2</w:t>
      </w:r>
      <w:r w:rsidR="00326D3D" w:rsidRPr="00567B9F">
        <w:rPr>
          <w:rFonts w:cstheme="minorHAnsi"/>
          <w:color w:val="000000" w:themeColor="text1"/>
          <w:sz w:val="24"/>
          <w:szCs w:val="24"/>
        </w:rPr>
        <w:t>).</w:t>
      </w:r>
      <w:r w:rsidR="00A773F8" w:rsidRPr="00567B9F">
        <w:rPr>
          <w:rFonts w:cstheme="minorHAnsi"/>
          <w:color w:val="000000" w:themeColor="text1"/>
          <w:sz w:val="24"/>
          <w:szCs w:val="24"/>
        </w:rPr>
        <w:t xml:space="preserve">  </w:t>
      </w:r>
    </w:p>
    <w:p w14:paraId="5F5B78A4" w14:textId="2D76865C" w:rsidR="00785ADF" w:rsidRDefault="00785ADF" w:rsidP="00A97CC3">
      <w:pPr>
        <w:spacing w:after="0" w:line="240" w:lineRule="auto"/>
        <w:ind w:left="720"/>
        <w:rPr>
          <w:rFonts w:cstheme="minorHAnsi"/>
          <w:sz w:val="24"/>
          <w:szCs w:val="24"/>
        </w:rPr>
      </w:pPr>
    </w:p>
    <w:p w14:paraId="0DE3775A" w14:textId="77777777" w:rsidR="00B51436" w:rsidRDefault="00B51436" w:rsidP="00B51436">
      <w:pPr>
        <w:spacing w:after="0" w:line="240" w:lineRule="auto"/>
        <w:rPr>
          <w:rFonts w:cstheme="minorHAnsi"/>
          <w:sz w:val="24"/>
          <w:szCs w:val="24"/>
        </w:rPr>
      </w:pPr>
    </w:p>
    <w:p w14:paraId="4488818A" w14:textId="26E1FABE" w:rsidR="00D55B7E" w:rsidRDefault="00CE475D" w:rsidP="00B51436">
      <w:pPr>
        <w:spacing w:after="0" w:line="240" w:lineRule="auto"/>
        <w:jc w:val="center"/>
        <w:rPr>
          <w:rFonts w:cstheme="minorHAnsi"/>
          <w:sz w:val="24"/>
          <w:szCs w:val="24"/>
        </w:rPr>
      </w:pPr>
      <w:r w:rsidRPr="00CE475D">
        <w:rPr>
          <w:rFonts w:cstheme="minorHAnsi"/>
          <w:b/>
          <w:sz w:val="24"/>
          <w:szCs w:val="24"/>
        </w:rPr>
        <w:t>Figure 1-</w:t>
      </w:r>
      <w:r w:rsidR="00854BDA">
        <w:rPr>
          <w:rFonts w:cstheme="minorHAnsi"/>
          <w:b/>
          <w:sz w:val="24"/>
          <w:szCs w:val="24"/>
        </w:rPr>
        <w:t>7</w:t>
      </w:r>
      <w:r w:rsidRPr="00CE475D">
        <w:rPr>
          <w:rFonts w:cstheme="minorHAnsi"/>
          <w:b/>
          <w:sz w:val="24"/>
          <w:szCs w:val="24"/>
        </w:rPr>
        <w:t>:</w:t>
      </w:r>
      <w:r>
        <w:rPr>
          <w:rFonts w:cstheme="minorHAnsi"/>
          <w:sz w:val="24"/>
          <w:szCs w:val="24"/>
        </w:rPr>
        <w:t xml:space="preserve"> </w:t>
      </w:r>
      <w:r w:rsidR="00C657F1">
        <w:rPr>
          <w:rFonts w:cstheme="minorHAnsi"/>
          <w:sz w:val="24"/>
          <w:szCs w:val="24"/>
        </w:rPr>
        <w:t>Association</w:t>
      </w:r>
      <w:r>
        <w:rPr>
          <w:rFonts w:cstheme="minorHAnsi"/>
          <w:sz w:val="24"/>
          <w:szCs w:val="24"/>
        </w:rPr>
        <w:t xml:space="preserve"> of Poverty Rate on Opioid Use.</w:t>
      </w:r>
    </w:p>
    <w:p w14:paraId="370D4DBD" w14:textId="21B4A0CF" w:rsidR="00D55B7E" w:rsidRDefault="00D55B7E" w:rsidP="00D55B7E">
      <w:pPr>
        <w:spacing w:after="0" w:line="240" w:lineRule="auto"/>
        <w:ind w:left="720"/>
        <w:jc w:val="center"/>
        <w:rPr>
          <w:rFonts w:cstheme="minorHAnsi"/>
          <w:sz w:val="24"/>
          <w:szCs w:val="24"/>
        </w:rPr>
      </w:pPr>
      <w:r w:rsidRPr="00757351">
        <w:rPr>
          <w:noProof/>
          <w:sz w:val="24"/>
          <w:szCs w:val="24"/>
        </w:rPr>
        <w:drawing>
          <wp:inline distT="0" distB="0" distL="0" distR="0" wp14:anchorId="3DA5400C" wp14:editId="049853B2">
            <wp:extent cx="2940547" cy="2701290"/>
            <wp:effectExtent l="0" t="0" r="0"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45475" cy="2705817"/>
                    </a:xfrm>
                    <a:prstGeom prst="rect">
                      <a:avLst/>
                    </a:prstGeom>
                  </pic:spPr>
                </pic:pic>
              </a:graphicData>
            </a:graphic>
          </wp:inline>
        </w:drawing>
      </w:r>
    </w:p>
    <w:p w14:paraId="4BBC5659" w14:textId="77777777" w:rsidR="00701689" w:rsidRPr="004C4FDD" w:rsidRDefault="00701689" w:rsidP="00701689">
      <w:pPr>
        <w:ind w:left="720"/>
        <w:jc w:val="center"/>
        <w:rPr>
          <w:color w:val="000000" w:themeColor="text1"/>
        </w:rPr>
      </w:pPr>
      <w:r w:rsidRPr="00701689">
        <w:rPr>
          <w:rFonts w:cstheme="minorHAnsi"/>
          <w:i/>
          <w:color w:val="000000" w:themeColor="text1"/>
        </w:rPr>
        <w:t>Source:</w:t>
      </w:r>
      <w:r w:rsidRPr="00701689">
        <w:rPr>
          <w:color w:val="000000" w:themeColor="text1"/>
          <w:shd w:val="clear" w:color="auto" w:fill="FFFFFF"/>
        </w:rPr>
        <w:t xml:space="preserve"> </w:t>
      </w:r>
      <w:proofErr w:type="spellStart"/>
      <w:r w:rsidRPr="00701689">
        <w:rPr>
          <w:color w:val="000000" w:themeColor="text1"/>
          <w:shd w:val="clear" w:color="auto" w:fill="FFFFFF"/>
        </w:rPr>
        <w:t>Ghertner</w:t>
      </w:r>
      <w:proofErr w:type="spellEnd"/>
      <w:r w:rsidRPr="00701689">
        <w:rPr>
          <w:color w:val="000000" w:themeColor="text1"/>
          <w:shd w:val="clear" w:color="auto" w:fill="FFFFFF"/>
        </w:rPr>
        <w:t xml:space="preserve"> &amp; Groves, 2018</w:t>
      </w:r>
      <w:r>
        <w:rPr>
          <w:color w:val="000000" w:themeColor="text1"/>
          <w:shd w:val="clear" w:color="auto" w:fill="FFFFFF"/>
        </w:rPr>
        <w:t>.</w:t>
      </w:r>
      <w:r w:rsidRPr="00701689">
        <w:rPr>
          <w:color w:val="000000" w:themeColor="text1"/>
          <w:shd w:val="clear" w:color="auto" w:fill="FFFFFF"/>
        </w:rPr>
        <w:t xml:space="preserve"> </w:t>
      </w:r>
    </w:p>
    <w:p w14:paraId="58123033" w14:textId="77777777" w:rsidR="00CE475D" w:rsidRDefault="00CE475D" w:rsidP="00CE475D">
      <w:pPr>
        <w:pStyle w:val="ListParagraph"/>
        <w:ind w:left="1080"/>
        <w:rPr>
          <w:rFonts w:cstheme="minorHAnsi"/>
          <w:sz w:val="24"/>
          <w:szCs w:val="24"/>
        </w:rPr>
      </w:pPr>
    </w:p>
    <w:p w14:paraId="170531A4" w14:textId="77777777" w:rsidR="00CE475D" w:rsidRPr="00757351" w:rsidRDefault="00A773F8" w:rsidP="00CE475D">
      <w:pPr>
        <w:pStyle w:val="ListParagraph"/>
        <w:rPr>
          <w:rFonts w:cstheme="minorHAnsi"/>
          <w:b/>
          <w:sz w:val="24"/>
          <w:szCs w:val="24"/>
        </w:rPr>
      </w:pPr>
      <w:r w:rsidRPr="00757351">
        <w:rPr>
          <w:rFonts w:cstheme="minorHAnsi"/>
          <w:b/>
          <w:sz w:val="24"/>
          <w:szCs w:val="24"/>
        </w:rPr>
        <w:t>Jobs with High-Risk of Injury</w:t>
      </w:r>
    </w:p>
    <w:p w14:paraId="5946A604" w14:textId="5A3F17EE" w:rsidR="00E246E2" w:rsidRDefault="00CE475D" w:rsidP="00F21906">
      <w:pPr>
        <w:pStyle w:val="ListParagraph"/>
        <w:rPr>
          <w:rFonts w:cstheme="minorHAnsi"/>
          <w:color w:val="000000" w:themeColor="text1"/>
          <w:sz w:val="24"/>
          <w:szCs w:val="24"/>
        </w:rPr>
      </w:pPr>
      <w:r>
        <w:rPr>
          <w:rFonts w:cstheme="minorHAnsi"/>
          <w:sz w:val="24"/>
          <w:szCs w:val="24"/>
        </w:rPr>
        <w:t xml:space="preserve">     </w:t>
      </w:r>
      <w:r w:rsidR="00A773F8">
        <w:rPr>
          <w:rFonts w:cstheme="minorHAnsi"/>
          <w:sz w:val="24"/>
          <w:szCs w:val="24"/>
        </w:rPr>
        <w:t xml:space="preserve"> </w:t>
      </w:r>
      <w:r w:rsidR="0034690A">
        <w:rPr>
          <w:rFonts w:cstheme="minorHAnsi"/>
          <w:sz w:val="24"/>
          <w:szCs w:val="24"/>
        </w:rPr>
        <w:t xml:space="preserve">Some </w:t>
      </w:r>
      <w:r w:rsidR="0034690A">
        <w:rPr>
          <w:rFonts w:cstheme="minorHAnsi"/>
          <w:color w:val="000000" w:themeColor="text1"/>
          <w:sz w:val="24"/>
          <w:szCs w:val="24"/>
        </w:rPr>
        <w:t>a</w:t>
      </w:r>
      <w:r w:rsidR="00A773F8" w:rsidRPr="008829FB">
        <w:rPr>
          <w:rFonts w:cstheme="minorHAnsi"/>
          <w:color w:val="000000" w:themeColor="text1"/>
          <w:sz w:val="24"/>
          <w:szCs w:val="24"/>
        </w:rPr>
        <w:t xml:space="preserve">reas in the U.S. </w:t>
      </w:r>
      <w:r w:rsidR="00BC7C6E" w:rsidRPr="008829FB">
        <w:rPr>
          <w:rFonts w:cstheme="minorHAnsi"/>
          <w:color w:val="000000" w:themeColor="text1"/>
          <w:sz w:val="24"/>
          <w:szCs w:val="24"/>
        </w:rPr>
        <w:t>with</w:t>
      </w:r>
      <w:r w:rsidR="00A773F8" w:rsidRPr="008829FB">
        <w:rPr>
          <w:rFonts w:cstheme="minorHAnsi"/>
          <w:color w:val="000000" w:themeColor="text1"/>
          <w:sz w:val="24"/>
          <w:szCs w:val="24"/>
        </w:rPr>
        <w:t xml:space="preserve"> </w:t>
      </w:r>
      <w:r w:rsidR="00E75999">
        <w:rPr>
          <w:rFonts w:cstheme="minorHAnsi"/>
          <w:color w:val="000000" w:themeColor="text1"/>
          <w:sz w:val="24"/>
          <w:szCs w:val="24"/>
        </w:rPr>
        <w:t xml:space="preserve">relatively </w:t>
      </w:r>
      <w:r w:rsidR="00A773F8" w:rsidRPr="008829FB">
        <w:rPr>
          <w:rFonts w:cstheme="minorHAnsi"/>
          <w:color w:val="000000" w:themeColor="text1"/>
          <w:sz w:val="24"/>
          <w:szCs w:val="24"/>
        </w:rPr>
        <w:t>high opioid prescription rates also tend to have a high number of jobs that are of high</w:t>
      </w:r>
      <w:r w:rsidR="006936A0" w:rsidRPr="008829FB">
        <w:rPr>
          <w:rFonts w:cstheme="minorHAnsi"/>
          <w:color w:val="000000" w:themeColor="text1"/>
          <w:sz w:val="24"/>
          <w:szCs w:val="24"/>
        </w:rPr>
        <w:t>-</w:t>
      </w:r>
      <w:r w:rsidR="00A773F8" w:rsidRPr="008829FB">
        <w:rPr>
          <w:rFonts w:cstheme="minorHAnsi"/>
          <w:color w:val="000000" w:themeColor="text1"/>
          <w:sz w:val="24"/>
          <w:szCs w:val="24"/>
        </w:rPr>
        <w:t>risk of injury</w:t>
      </w:r>
      <w:r w:rsidR="000E0764" w:rsidRPr="008829FB">
        <w:rPr>
          <w:rFonts w:cstheme="minorHAnsi"/>
          <w:color w:val="000000" w:themeColor="text1"/>
          <w:sz w:val="24"/>
          <w:szCs w:val="24"/>
        </w:rPr>
        <w:t xml:space="preserve"> or that have been </w:t>
      </w:r>
      <w:r w:rsidR="0034690A">
        <w:rPr>
          <w:rFonts w:cstheme="minorHAnsi"/>
          <w:color w:val="000000" w:themeColor="text1"/>
          <w:sz w:val="24"/>
          <w:szCs w:val="24"/>
        </w:rPr>
        <w:t>decimated</w:t>
      </w:r>
      <w:r w:rsidR="00BC7C6E" w:rsidRPr="008829FB">
        <w:rPr>
          <w:rFonts w:cstheme="minorHAnsi"/>
          <w:color w:val="000000" w:themeColor="text1"/>
          <w:sz w:val="24"/>
          <w:szCs w:val="24"/>
        </w:rPr>
        <w:t>.</w:t>
      </w:r>
      <w:r w:rsidR="00A773F8" w:rsidRPr="008829FB">
        <w:rPr>
          <w:rFonts w:cstheme="minorHAnsi"/>
          <w:color w:val="000000" w:themeColor="text1"/>
          <w:sz w:val="24"/>
          <w:szCs w:val="24"/>
        </w:rPr>
        <w:t xml:space="preserve"> </w:t>
      </w:r>
      <w:r w:rsidR="00BC7C6E" w:rsidRPr="008829FB">
        <w:rPr>
          <w:rFonts w:cstheme="minorHAnsi"/>
          <w:color w:val="000000" w:themeColor="text1"/>
          <w:sz w:val="24"/>
          <w:szCs w:val="24"/>
        </w:rPr>
        <w:t xml:space="preserve">While the loss of manufacturing and coal mining jobs </w:t>
      </w:r>
      <w:r w:rsidR="0034690A">
        <w:rPr>
          <w:rFonts w:cstheme="minorHAnsi"/>
          <w:color w:val="000000" w:themeColor="text1"/>
          <w:sz w:val="24"/>
          <w:szCs w:val="24"/>
        </w:rPr>
        <w:t>is associated with</w:t>
      </w:r>
      <w:r w:rsidR="00BC7C6E" w:rsidRPr="008829FB">
        <w:rPr>
          <w:rFonts w:cstheme="minorHAnsi"/>
          <w:color w:val="000000" w:themeColor="text1"/>
          <w:sz w:val="24"/>
          <w:szCs w:val="24"/>
        </w:rPr>
        <w:t xml:space="preserve"> increased opioid prescriptions, the jobs themselves also </w:t>
      </w:r>
      <w:r w:rsidR="00E75999">
        <w:rPr>
          <w:rFonts w:cstheme="minorHAnsi"/>
          <w:color w:val="000000" w:themeColor="text1"/>
          <w:sz w:val="24"/>
          <w:szCs w:val="24"/>
        </w:rPr>
        <w:t xml:space="preserve">may </w:t>
      </w:r>
      <w:r w:rsidR="00BC7C6E" w:rsidRPr="008829FB">
        <w:rPr>
          <w:rFonts w:cstheme="minorHAnsi"/>
          <w:color w:val="000000" w:themeColor="text1"/>
          <w:sz w:val="24"/>
          <w:szCs w:val="24"/>
        </w:rPr>
        <w:t xml:space="preserve">lead to higher opioid prescriptions due to </w:t>
      </w:r>
      <w:r w:rsidR="002F2827" w:rsidRPr="008829FB">
        <w:rPr>
          <w:rFonts w:cstheme="minorHAnsi"/>
          <w:color w:val="000000" w:themeColor="text1"/>
          <w:sz w:val="24"/>
          <w:szCs w:val="24"/>
        </w:rPr>
        <w:t>injuries</w:t>
      </w:r>
      <w:r w:rsidR="00BC7C6E" w:rsidRPr="008829FB">
        <w:rPr>
          <w:rFonts w:cstheme="minorHAnsi"/>
          <w:color w:val="000000" w:themeColor="text1"/>
          <w:sz w:val="24"/>
          <w:szCs w:val="24"/>
        </w:rPr>
        <w:t xml:space="preserve">. </w:t>
      </w:r>
      <w:r w:rsidR="002F2827" w:rsidRPr="008829FB">
        <w:rPr>
          <w:rFonts w:cstheme="minorHAnsi"/>
          <w:color w:val="000000" w:themeColor="text1"/>
          <w:sz w:val="24"/>
          <w:szCs w:val="24"/>
        </w:rPr>
        <w:t xml:space="preserve">This </w:t>
      </w:r>
      <w:r w:rsidR="00F31D3F">
        <w:rPr>
          <w:rFonts w:cstheme="minorHAnsi"/>
          <w:color w:val="000000" w:themeColor="text1"/>
          <w:sz w:val="24"/>
          <w:szCs w:val="24"/>
        </w:rPr>
        <w:t xml:space="preserve">connection </w:t>
      </w:r>
      <w:r w:rsidR="002F2827" w:rsidRPr="008829FB">
        <w:rPr>
          <w:rFonts w:cstheme="minorHAnsi"/>
          <w:color w:val="000000" w:themeColor="text1"/>
          <w:sz w:val="24"/>
          <w:szCs w:val="24"/>
        </w:rPr>
        <w:t>ex</w:t>
      </w:r>
      <w:r w:rsidR="00BC7C6E" w:rsidRPr="008829FB">
        <w:rPr>
          <w:rFonts w:cstheme="minorHAnsi"/>
          <w:color w:val="000000" w:themeColor="text1"/>
          <w:sz w:val="24"/>
          <w:szCs w:val="24"/>
        </w:rPr>
        <w:t>plain</w:t>
      </w:r>
      <w:r w:rsidR="000E0764" w:rsidRPr="008829FB">
        <w:rPr>
          <w:rFonts w:cstheme="minorHAnsi"/>
          <w:color w:val="000000" w:themeColor="text1"/>
          <w:sz w:val="24"/>
          <w:szCs w:val="24"/>
        </w:rPr>
        <w:t>s</w:t>
      </w:r>
      <w:r w:rsidR="002F2827" w:rsidRPr="008829FB">
        <w:rPr>
          <w:rFonts w:cstheme="minorHAnsi"/>
          <w:color w:val="000000" w:themeColor="text1"/>
          <w:sz w:val="24"/>
          <w:szCs w:val="24"/>
        </w:rPr>
        <w:t>, at least</w:t>
      </w:r>
      <w:r w:rsidR="000E0764" w:rsidRPr="008829FB">
        <w:rPr>
          <w:rFonts w:cstheme="minorHAnsi"/>
          <w:color w:val="000000" w:themeColor="text1"/>
          <w:sz w:val="24"/>
          <w:szCs w:val="24"/>
        </w:rPr>
        <w:t xml:space="preserve"> in part</w:t>
      </w:r>
      <w:r w:rsidR="002F2827" w:rsidRPr="008829FB">
        <w:rPr>
          <w:rFonts w:cstheme="minorHAnsi"/>
          <w:color w:val="000000" w:themeColor="text1"/>
          <w:sz w:val="24"/>
          <w:szCs w:val="24"/>
        </w:rPr>
        <w:t>,</w:t>
      </w:r>
      <w:r w:rsidR="00BC7C6E" w:rsidRPr="008829FB">
        <w:rPr>
          <w:rFonts w:cstheme="minorHAnsi"/>
          <w:color w:val="000000" w:themeColor="text1"/>
          <w:sz w:val="24"/>
          <w:szCs w:val="24"/>
        </w:rPr>
        <w:t xml:space="preserve"> why </w:t>
      </w:r>
      <w:r w:rsidR="00F31D3F">
        <w:rPr>
          <w:rFonts w:cstheme="minorHAnsi"/>
          <w:color w:val="000000" w:themeColor="text1"/>
          <w:sz w:val="24"/>
          <w:szCs w:val="24"/>
        </w:rPr>
        <w:t>areas</w:t>
      </w:r>
      <w:r w:rsidR="00BC7C6E" w:rsidRPr="008829FB">
        <w:rPr>
          <w:rFonts w:cstheme="minorHAnsi"/>
          <w:color w:val="000000" w:themeColor="text1"/>
          <w:sz w:val="24"/>
          <w:szCs w:val="24"/>
        </w:rPr>
        <w:t xml:space="preserve"> of New England, </w:t>
      </w:r>
      <w:r w:rsidR="00F31D3F">
        <w:rPr>
          <w:rFonts w:cstheme="minorHAnsi"/>
          <w:color w:val="000000" w:themeColor="text1"/>
          <w:sz w:val="24"/>
          <w:szCs w:val="24"/>
        </w:rPr>
        <w:t>such as</w:t>
      </w:r>
      <w:r w:rsidR="00BC7C6E" w:rsidRPr="008829FB">
        <w:rPr>
          <w:rFonts w:cstheme="minorHAnsi"/>
          <w:color w:val="000000" w:themeColor="text1"/>
          <w:sz w:val="24"/>
          <w:szCs w:val="24"/>
        </w:rPr>
        <w:t xml:space="preserve"> Connecticut and Massachusetts, as well as </w:t>
      </w:r>
      <w:r w:rsidR="000A1ADF">
        <w:rPr>
          <w:rFonts w:cstheme="minorHAnsi"/>
          <w:color w:val="000000" w:themeColor="text1"/>
          <w:sz w:val="24"/>
          <w:szCs w:val="24"/>
        </w:rPr>
        <w:t>c</w:t>
      </w:r>
      <w:r w:rsidR="00BC7C6E" w:rsidRPr="008829FB">
        <w:rPr>
          <w:rFonts w:cstheme="minorHAnsi"/>
          <w:color w:val="000000" w:themeColor="text1"/>
          <w:sz w:val="24"/>
          <w:szCs w:val="24"/>
        </w:rPr>
        <w:t xml:space="preserve">entral Maryland, have high opioid prescription rates despite </w:t>
      </w:r>
      <w:r w:rsidR="00F31D3F">
        <w:rPr>
          <w:rFonts w:cstheme="minorHAnsi"/>
          <w:color w:val="000000" w:themeColor="text1"/>
          <w:sz w:val="24"/>
          <w:szCs w:val="24"/>
        </w:rPr>
        <w:t xml:space="preserve">having </w:t>
      </w:r>
      <w:r w:rsidR="00BC7C6E" w:rsidRPr="008829FB">
        <w:rPr>
          <w:rFonts w:cstheme="minorHAnsi"/>
          <w:color w:val="000000" w:themeColor="text1"/>
          <w:sz w:val="24"/>
          <w:szCs w:val="24"/>
        </w:rPr>
        <w:t xml:space="preserve">low poverty and unemployment rates. As </w:t>
      </w:r>
      <w:r w:rsidR="00345CD2" w:rsidRPr="008829FB">
        <w:rPr>
          <w:rFonts w:cstheme="minorHAnsi"/>
          <w:color w:val="000000" w:themeColor="text1"/>
          <w:sz w:val="24"/>
          <w:szCs w:val="24"/>
        </w:rPr>
        <w:t>Figure 1-</w:t>
      </w:r>
      <w:r w:rsidR="00854BDA">
        <w:rPr>
          <w:rFonts w:cstheme="minorHAnsi"/>
          <w:color w:val="000000" w:themeColor="text1"/>
          <w:sz w:val="24"/>
          <w:szCs w:val="24"/>
        </w:rPr>
        <w:t>8</w:t>
      </w:r>
      <w:r w:rsidR="009351A1" w:rsidRPr="008829FB">
        <w:rPr>
          <w:rFonts w:cstheme="minorHAnsi"/>
          <w:color w:val="000000" w:themeColor="text1"/>
          <w:sz w:val="24"/>
          <w:szCs w:val="24"/>
        </w:rPr>
        <w:t xml:space="preserve"> </w:t>
      </w:r>
      <w:r w:rsidR="007168FE" w:rsidRPr="008829FB">
        <w:rPr>
          <w:rFonts w:cstheme="minorHAnsi"/>
          <w:color w:val="000000" w:themeColor="text1"/>
          <w:sz w:val="24"/>
          <w:szCs w:val="24"/>
        </w:rPr>
        <w:t>illustrates</w:t>
      </w:r>
      <w:r w:rsidR="009351A1" w:rsidRPr="008829FB">
        <w:rPr>
          <w:rFonts w:cstheme="minorHAnsi"/>
          <w:color w:val="000000" w:themeColor="text1"/>
          <w:sz w:val="24"/>
          <w:szCs w:val="24"/>
        </w:rPr>
        <w:t xml:space="preserve">, these areas </w:t>
      </w:r>
      <w:r w:rsidR="00F31D3F">
        <w:rPr>
          <w:rFonts w:cstheme="minorHAnsi"/>
          <w:color w:val="000000" w:themeColor="text1"/>
          <w:sz w:val="24"/>
          <w:szCs w:val="24"/>
        </w:rPr>
        <w:t xml:space="preserve">also </w:t>
      </w:r>
      <w:r w:rsidR="009351A1" w:rsidRPr="008829FB">
        <w:rPr>
          <w:rFonts w:cstheme="minorHAnsi"/>
          <w:color w:val="000000" w:themeColor="text1"/>
          <w:sz w:val="24"/>
          <w:szCs w:val="24"/>
        </w:rPr>
        <w:t>had relatively high numbers of manufacturing jobs as of 2010</w:t>
      </w:r>
      <w:r w:rsidR="002F2827" w:rsidRPr="008829FB">
        <w:rPr>
          <w:rFonts w:cstheme="minorHAnsi"/>
          <w:color w:val="000000" w:themeColor="text1"/>
          <w:sz w:val="24"/>
          <w:szCs w:val="24"/>
        </w:rPr>
        <w:t xml:space="preserve"> </w:t>
      </w:r>
      <w:r w:rsidR="00326D3D" w:rsidRPr="008829FB">
        <w:rPr>
          <w:rFonts w:cstheme="minorHAnsi"/>
          <w:color w:val="000000" w:themeColor="text1"/>
          <w:sz w:val="24"/>
          <w:szCs w:val="24"/>
        </w:rPr>
        <w:t>(</w:t>
      </w:r>
      <w:proofErr w:type="spellStart"/>
      <w:r w:rsidR="00345CD2" w:rsidRPr="008829FB">
        <w:rPr>
          <w:rFonts w:cstheme="minorHAnsi"/>
          <w:color w:val="000000" w:themeColor="text1"/>
          <w:sz w:val="24"/>
          <w:szCs w:val="24"/>
        </w:rPr>
        <w:t>Wial</w:t>
      </w:r>
      <w:proofErr w:type="spellEnd"/>
      <w:r w:rsidR="00345CD2" w:rsidRPr="008829FB">
        <w:rPr>
          <w:rFonts w:cstheme="minorHAnsi"/>
          <w:color w:val="000000" w:themeColor="text1"/>
          <w:sz w:val="24"/>
          <w:szCs w:val="24"/>
        </w:rPr>
        <w:t>, H. 2012</w:t>
      </w:r>
      <w:r w:rsidR="00326D3D" w:rsidRPr="008829FB">
        <w:rPr>
          <w:rFonts w:cstheme="minorHAnsi"/>
          <w:color w:val="000000" w:themeColor="text1"/>
          <w:sz w:val="24"/>
          <w:szCs w:val="24"/>
        </w:rPr>
        <w:t>)</w:t>
      </w:r>
      <w:r w:rsidR="009351A1" w:rsidRPr="008829FB">
        <w:rPr>
          <w:rFonts w:cstheme="minorHAnsi"/>
          <w:color w:val="000000" w:themeColor="text1"/>
          <w:sz w:val="24"/>
          <w:szCs w:val="24"/>
        </w:rPr>
        <w:t xml:space="preserve">. </w:t>
      </w:r>
    </w:p>
    <w:p w14:paraId="24599706" w14:textId="77777777" w:rsidR="00E246E2" w:rsidRDefault="00E246E2" w:rsidP="00E246E2">
      <w:pPr>
        <w:pStyle w:val="ListParagraph"/>
        <w:jc w:val="center"/>
        <w:rPr>
          <w:b/>
          <w:sz w:val="24"/>
          <w:szCs w:val="24"/>
        </w:rPr>
      </w:pPr>
    </w:p>
    <w:p w14:paraId="0CDEC036" w14:textId="073F0E9E" w:rsidR="00E246E2" w:rsidRPr="00E246E2" w:rsidRDefault="00E246E2" w:rsidP="00E246E2">
      <w:pPr>
        <w:pStyle w:val="ListParagraph"/>
        <w:jc w:val="center"/>
        <w:rPr>
          <w:sz w:val="24"/>
          <w:szCs w:val="24"/>
        </w:rPr>
      </w:pPr>
      <w:r w:rsidRPr="00F21906">
        <w:rPr>
          <w:b/>
          <w:sz w:val="24"/>
          <w:szCs w:val="24"/>
        </w:rPr>
        <w:t>Figure 1-</w:t>
      </w:r>
      <w:r w:rsidR="00854BDA">
        <w:rPr>
          <w:b/>
          <w:sz w:val="24"/>
          <w:szCs w:val="24"/>
        </w:rPr>
        <w:t>8</w:t>
      </w:r>
      <w:r w:rsidRPr="00F21906">
        <w:rPr>
          <w:b/>
          <w:sz w:val="24"/>
          <w:szCs w:val="24"/>
        </w:rPr>
        <w:t>:</w:t>
      </w:r>
      <w:r w:rsidRPr="00F21906">
        <w:rPr>
          <w:sz w:val="24"/>
          <w:szCs w:val="24"/>
        </w:rPr>
        <w:t xml:space="preserve"> Areas with Most Manufacturing Jobs as of 2010.</w:t>
      </w:r>
    </w:p>
    <w:p w14:paraId="548D7E99" w14:textId="3416278C" w:rsidR="00E246E2" w:rsidRDefault="00E246E2" w:rsidP="00E246E2">
      <w:pPr>
        <w:pStyle w:val="ListParagraph"/>
        <w:jc w:val="center"/>
        <w:rPr>
          <w:rFonts w:cstheme="minorHAnsi"/>
          <w:color w:val="000000" w:themeColor="text1"/>
          <w:sz w:val="24"/>
          <w:szCs w:val="24"/>
        </w:rPr>
      </w:pPr>
      <w:r w:rsidRPr="00F21906">
        <w:rPr>
          <w:noProof/>
          <w:sz w:val="24"/>
          <w:szCs w:val="24"/>
        </w:rPr>
        <w:lastRenderedPageBreak/>
        <w:drawing>
          <wp:inline distT="0" distB="0" distL="0" distR="0" wp14:anchorId="50F7EB51" wp14:editId="520B6AE0">
            <wp:extent cx="3786433" cy="2472912"/>
            <wp:effectExtent l="0" t="0" r="5080" b="381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802768" cy="2483581"/>
                    </a:xfrm>
                    <a:prstGeom prst="rect">
                      <a:avLst/>
                    </a:prstGeom>
                  </pic:spPr>
                </pic:pic>
              </a:graphicData>
            </a:graphic>
          </wp:inline>
        </w:drawing>
      </w:r>
    </w:p>
    <w:p w14:paraId="7B7035C3" w14:textId="57954F2E" w:rsidR="00E246E2" w:rsidRPr="00E246E2" w:rsidRDefault="00E246E2" w:rsidP="00E246E2">
      <w:pPr>
        <w:pStyle w:val="ListParagraph"/>
        <w:jc w:val="center"/>
        <w:rPr>
          <w:color w:val="000000" w:themeColor="text1"/>
        </w:rPr>
      </w:pPr>
      <w:r w:rsidRPr="00701689">
        <w:rPr>
          <w:rFonts w:cstheme="minorHAnsi"/>
          <w:i/>
          <w:color w:val="000000" w:themeColor="text1"/>
        </w:rPr>
        <w:t>Source:</w:t>
      </w:r>
      <w:r w:rsidRPr="00701689">
        <w:rPr>
          <w:rFonts w:cstheme="minorHAnsi"/>
          <w:color w:val="000000" w:themeColor="text1"/>
        </w:rPr>
        <w:t xml:space="preserve"> </w:t>
      </w:r>
      <w:proofErr w:type="spellStart"/>
      <w:r w:rsidRPr="00701689">
        <w:rPr>
          <w:color w:val="000000" w:themeColor="text1"/>
          <w:shd w:val="clear" w:color="auto" w:fill="FFFFFF"/>
        </w:rPr>
        <w:t>Wial</w:t>
      </w:r>
      <w:proofErr w:type="spellEnd"/>
      <w:r w:rsidRPr="00701689">
        <w:rPr>
          <w:color w:val="000000" w:themeColor="text1"/>
          <w:shd w:val="clear" w:color="auto" w:fill="FFFFFF"/>
        </w:rPr>
        <w:t xml:space="preserve">, </w:t>
      </w:r>
      <w:r w:rsidR="00701689" w:rsidRPr="00701689">
        <w:rPr>
          <w:color w:val="000000" w:themeColor="text1"/>
          <w:shd w:val="clear" w:color="auto" w:fill="FFFFFF"/>
        </w:rPr>
        <w:t>2012.</w:t>
      </w:r>
      <w:r w:rsidRPr="00701689">
        <w:rPr>
          <w:color w:val="000000" w:themeColor="text1"/>
          <w:shd w:val="clear" w:color="auto" w:fill="FFFFFF"/>
        </w:rPr>
        <w:t xml:space="preserve"> </w:t>
      </w:r>
    </w:p>
    <w:p w14:paraId="253F51D1" w14:textId="77777777" w:rsidR="00E246E2" w:rsidRDefault="00E246E2" w:rsidP="00F21906">
      <w:pPr>
        <w:pStyle w:val="ListParagraph"/>
        <w:rPr>
          <w:rFonts w:cstheme="minorHAnsi"/>
          <w:color w:val="000000" w:themeColor="text1"/>
          <w:sz w:val="24"/>
          <w:szCs w:val="24"/>
        </w:rPr>
      </w:pPr>
    </w:p>
    <w:p w14:paraId="4E4E9A92" w14:textId="1618889E" w:rsidR="000F51FD" w:rsidRDefault="00F31D3F" w:rsidP="00E246E2">
      <w:pPr>
        <w:pStyle w:val="ListParagraph"/>
        <w:rPr>
          <w:rFonts w:cstheme="minorHAnsi"/>
          <w:color w:val="000000" w:themeColor="text1"/>
          <w:sz w:val="24"/>
          <w:szCs w:val="24"/>
        </w:rPr>
      </w:pPr>
      <w:r>
        <w:rPr>
          <w:rFonts w:cstheme="minorHAnsi"/>
          <w:color w:val="000000" w:themeColor="text1"/>
          <w:sz w:val="24"/>
          <w:szCs w:val="24"/>
        </w:rPr>
        <w:t xml:space="preserve">     </w:t>
      </w:r>
      <w:r w:rsidR="00345CD2" w:rsidRPr="008829FB">
        <w:rPr>
          <w:rFonts w:cstheme="minorHAnsi"/>
          <w:color w:val="000000" w:themeColor="text1"/>
          <w:sz w:val="24"/>
          <w:szCs w:val="24"/>
        </w:rPr>
        <w:t>Figure 1-</w:t>
      </w:r>
      <w:r w:rsidR="00854BDA">
        <w:rPr>
          <w:rFonts w:cstheme="minorHAnsi"/>
          <w:color w:val="000000" w:themeColor="text1"/>
          <w:sz w:val="24"/>
          <w:szCs w:val="24"/>
        </w:rPr>
        <w:t>9</w:t>
      </w:r>
      <w:r w:rsidR="002F2827" w:rsidRPr="008829FB">
        <w:rPr>
          <w:rFonts w:cstheme="minorHAnsi"/>
          <w:color w:val="000000" w:themeColor="text1"/>
          <w:sz w:val="24"/>
          <w:szCs w:val="24"/>
        </w:rPr>
        <w:t xml:space="preserve"> </w:t>
      </w:r>
      <w:r w:rsidR="00E246E2">
        <w:rPr>
          <w:rFonts w:cstheme="minorHAnsi"/>
          <w:color w:val="000000" w:themeColor="text1"/>
          <w:sz w:val="24"/>
          <w:szCs w:val="24"/>
        </w:rPr>
        <w:t>depicts</w:t>
      </w:r>
      <w:r w:rsidR="002F2827" w:rsidRPr="008829FB">
        <w:rPr>
          <w:rFonts w:cstheme="minorHAnsi"/>
          <w:color w:val="000000" w:themeColor="text1"/>
          <w:sz w:val="24"/>
          <w:szCs w:val="24"/>
        </w:rPr>
        <w:t xml:space="preserve"> areas with the most coal mining jobs as of 2015</w:t>
      </w:r>
      <w:r w:rsidR="00E246E2">
        <w:rPr>
          <w:rFonts w:cstheme="minorHAnsi"/>
          <w:color w:val="000000" w:themeColor="text1"/>
          <w:sz w:val="24"/>
          <w:szCs w:val="24"/>
        </w:rPr>
        <w:t xml:space="preserve">. This </w:t>
      </w:r>
      <w:r w:rsidR="002F2827" w:rsidRPr="008829FB">
        <w:rPr>
          <w:rFonts w:cstheme="minorHAnsi"/>
          <w:color w:val="000000" w:themeColor="text1"/>
          <w:sz w:val="24"/>
          <w:szCs w:val="24"/>
        </w:rPr>
        <w:t xml:space="preserve">further </w:t>
      </w:r>
      <w:r w:rsidR="00E75999">
        <w:rPr>
          <w:rFonts w:cstheme="minorHAnsi"/>
          <w:color w:val="000000" w:themeColor="text1"/>
          <w:sz w:val="24"/>
          <w:szCs w:val="24"/>
        </w:rPr>
        <w:t>illustrates</w:t>
      </w:r>
      <w:r w:rsidR="002F2827" w:rsidRPr="008829FB">
        <w:rPr>
          <w:rFonts w:cstheme="minorHAnsi"/>
          <w:color w:val="000000" w:themeColor="text1"/>
          <w:sz w:val="24"/>
          <w:szCs w:val="24"/>
        </w:rPr>
        <w:t xml:space="preserve"> why areas like Appalachia also experienced high levels of opioid prescription rates, in addition to its high unemployment and poverty (</w:t>
      </w:r>
      <w:r w:rsidR="00F21906" w:rsidRPr="00461376">
        <w:rPr>
          <w:color w:val="000000" w:themeColor="text1"/>
          <w:sz w:val="24"/>
          <w:szCs w:val="24"/>
          <w:shd w:val="clear" w:color="auto" w:fill="FFFFFF"/>
        </w:rPr>
        <w:t>“</w:t>
      </w:r>
      <w:r w:rsidR="00345CD2" w:rsidRPr="00461376">
        <w:rPr>
          <w:color w:val="000000" w:themeColor="text1"/>
          <w:sz w:val="24"/>
          <w:szCs w:val="24"/>
          <w:shd w:val="clear" w:color="auto" w:fill="FFFFFF"/>
        </w:rPr>
        <w:t>Mining</w:t>
      </w:r>
      <w:r w:rsidR="003E5F01">
        <w:rPr>
          <w:color w:val="000000" w:themeColor="text1"/>
          <w:sz w:val="24"/>
          <w:szCs w:val="24"/>
          <w:shd w:val="clear" w:color="auto" w:fill="FFFFFF"/>
        </w:rPr>
        <w:t>,</w:t>
      </w:r>
      <w:r w:rsidR="00F21906" w:rsidRPr="00461376">
        <w:rPr>
          <w:color w:val="000000" w:themeColor="text1"/>
          <w:sz w:val="24"/>
          <w:szCs w:val="24"/>
          <w:shd w:val="clear" w:color="auto" w:fill="FFFFFF"/>
        </w:rPr>
        <w:t>”</w:t>
      </w:r>
      <w:r w:rsidR="00345CD2" w:rsidRPr="00461376">
        <w:rPr>
          <w:color w:val="000000" w:themeColor="text1"/>
          <w:sz w:val="24"/>
          <w:szCs w:val="24"/>
          <w:shd w:val="clear" w:color="auto" w:fill="FFFFFF"/>
        </w:rPr>
        <w:t xml:space="preserve"> 2019</w:t>
      </w:r>
      <w:r w:rsidR="002F2827" w:rsidRPr="008829FB">
        <w:rPr>
          <w:rFonts w:cstheme="minorHAnsi"/>
          <w:color w:val="000000" w:themeColor="text1"/>
          <w:sz w:val="24"/>
          <w:szCs w:val="24"/>
        </w:rPr>
        <w:t>).</w:t>
      </w:r>
      <w:r w:rsidR="006F6E86" w:rsidRPr="008829FB">
        <w:rPr>
          <w:rFonts w:cstheme="minorHAnsi"/>
          <w:color w:val="000000" w:themeColor="text1"/>
          <w:sz w:val="24"/>
          <w:szCs w:val="24"/>
        </w:rPr>
        <w:t xml:space="preserve"> </w:t>
      </w:r>
      <w:r w:rsidR="007239C9" w:rsidRPr="008829FB">
        <w:rPr>
          <w:rFonts w:cstheme="minorHAnsi"/>
          <w:color w:val="000000" w:themeColor="text1"/>
          <w:sz w:val="24"/>
          <w:szCs w:val="24"/>
        </w:rPr>
        <w:t xml:space="preserve">An interesting note is that some areas, such as southern Texas, experienced high poverty and unemployment rates but low opioid prescription rates. This is likely </w:t>
      </w:r>
      <w:r w:rsidR="002F2827" w:rsidRPr="008829FB">
        <w:rPr>
          <w:rFonts w:cstheme="minorHAnsi"/>
          <w:color w:val="000000" w:themeColor="text1"/>
          <w:sz w:val="24"/>
          <w:szCs w:val="24"/>
        </w:rPr>
        <w:t>highly influenced by</w:t>
      </w:r>
      <w:r w:rsidR="007239C9" w:rsidRPr="008829FB">
        <w:rPr>
          <w:rFonts w:cstheme="minorHAnsi"/>
          <w:color w:val="000000" w:themeColor="text1"/>
          <w:sz w:val="24"/>
          <w:szCs w:val="24"/>
        </w:rPr>
        <w:t xml:space="preserve"> state policy, the focus </w:t>
      </w:r>
      <w:r w:rsidR="00E246E2">
        <w:rPr>
          <w:rFonts w:cstheme="minorHAnsi"/>
          <w:color w:val="000000" w:themeColor="text1"/>
          <w:sz w:val="24"/>
          <w:szCs w:val="24"/>
        </w:rPr>
        <w:t>of</w:t>
      </w:r>
      <w:r w:rsidR="007239C9" w:rsidRPr="008829FB">
        <w:rPr>
          <w:rFonts w:cstheme="minorHAnsi"/>
          <w:color w:val="000000" w:themeColor="text1"/>
          <w:sz w:val="24"/>
          <w:szCs w:val="24"/>
        </w:rPr>
        <w:t xml:space="preserve"> later chapters of this report. </w:t>
      </w:r>
    </w:p>
    <w:p w14:paraId="794485EA" w14:textId="77777777" w:rsidR="00E246E2" w:rsidRPr="00E246E2" w:rsidRDefault="00E246E2" w:rsidP="00E246E2">
      <w:pPr>
        <w:pStyle w:val="ListParagraph"/>
        <w:rPr>
          <w:rFonts w:cstheme="minorHAnsi"/>
          <w:color w:val="000000" w:themeColor="text1"/>
          <w:sz w:val="24"/>
          <w:szCs w:val="24"/>
        </w:rPr>
      </w:pPr>
    </w:p>
    <w:p w14:paraId="1B021334" w14:textId="79796F9A" w:rsidR="00D049C4" w:rsidRDefault="00345CD2" w:rsidP="00854BDA">
      <w:pPr>
        <w:spacing w:after="0" w:line="240" w:lineRule="auto"/>
        <w:jc w:val="center"/>
        <w:rPr>
          <w:rFonts w:cstheme="minorHAnsi"/>
          <w:sz w:val="24"/>
          <w:szCs w:val="24"/>
        </w:rPr>
      </w:pPr>
      <w:r w:rsidRPr="000F51FD">
        <w:rPr>
          <w:rFonts w:cstheme="minorHAnsi"/>
          <w:b/>
          <w:sz w:val="24"/>
          <w:szCs w:val="24"/>
        </w:rPr>
        <w:t>Figure 1-</w:t>
      </w:r>
      <w:r w:rsidR="00854BDA">
        <w:rPr>
          <w:rFonts w:cstheme="minorHAnsi"/>
          <w:b/>
          <w:sz w:val="24"/>
          <w:szCs w:val="24"/>
        </w:rPr>
        <w:t>9</w:t>
      </w:r>
      <w:r w:rsidRPr="000F51FD">
        <w:rPr>
          <w:rFonts w:cstheme="minorHAnsi"/>
          <w:b/>
          <w:sz w:val="24"/>
          <w:szCs w:val="24"/>
        </w:rPr>
        <w:t>:</w:t>
      </w:r>
      <w:r>
        <w:rPr>
          <w:rFonts w:cstheme="minorHAnsi"/>
          <w:sz w:val="24"/>
          <w:szCs w:val="24"/>
        </w:rPr>
        <w:t xml:space="preserve"> </w:t>
      </w:r>
      <w:r w:rsidR="000F51FD">
        <w:rPr>
          <w:rFonts w:cstheme="minorHAnsi"/>
          <w:sz w:val="24"/>
          <w:szCs w:val="24"/>
        </w:rPr>
        <w:t>Areas with most Coal Mining Jobs as of 2015</w:t>
      </w:r>
      <w:r w:rsidR="00D049C4">
        <w:rPr>
          <w:rFonts w:cstheme="minorHAnsi"/>
          <w:sz w:val="24"/>
          <w:szCs w:val="24"/>
        </w:rPr>
        <w:t>.</w:t>
      </w:r>
    </w:p>
    <w:p w14:paraId="4683C865" w14:textId="386E7FE6" w:rsidR="00A773F8" w:rsidRDefault="00BC7C6E" w:rsidP="009351A1">
      <w:pPr>
        <w:spacing w:after="0" w:line="240" w:lineRule="auto"/>
        <w:ind w:left="720"/>
        <w:jc w:val="center"/>
        <w:rPr>
          <w:rFonts w:cstheme="minorHAnsi"/>
          <w:sz w:val="24"/>
          <w:szCs w:val="24"/>
        </w:rPr>
      </w:pPr>
      <w:r w:rsidRPr="00F21906">
        <w:rPr>
          <w:noProof/>
          <w:sz w:val="24"/>
          <w:szCs w:val="24"/>
        </w:rPr>
        <w:drawing>
          <wp:inline distT="0" distB="0" distL="0" distR="0" wp14:anchorId="022D5ED2" wp14:editId="53D92427">
            <wp:extent cx="3855720" cy="2661518"/>
            <wp:effectExtent l="0" t="0" r="0" b="571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65258" cy="2668102"/>
                    </a:xfrm>
                    <a:prstGeom prst="rect">
                      <a:avLst/>
                    </a:prstGeom>
                  </pic:spPr>
                </pic:pic>
              </a:graphicData>
            </a:graphic>
          </wp:inline>
        </w:drawing>
      </w:r>
    </w:p>
    <w:p w14:paraId="0E67C319" w14:textId="6D4E9B06" w:rsidR="000F51FD" w:rsidRPr="00757351" w:rsidRDefault="000F51FD" w:rsidP="00F21906">
      <w:pPr>
        <w:pStyle w:val="ListParagraph"/>
        <w:ind w:left="1080"/>
        <w:jc w:val="center"/>
        <w:rPr>
          <w:color w:val="000000" w:themeColor="text1"/>
          <w:shd w:val="clear" w:color="auto" w:fill="FFFFFF"/>
        </w:rPr>
      </w:pPr>
      <w:r w:rsidRPr="00461376">
        <w:rPr>
          <w:rFonts w:cstheme="minorHAnsi"/>
          <w:i/>
          <w:color w:val="000000" w:themeColor="text1"/>
        </w:rPr>
        <w:t>Source:</w:t>
      </w:r>
      <w:r w:rsidRPr="00461376">
        <w:rPr>
          <w:rFonts w:cstheme="minorHAnsi"/>
          <w:color w:val="000000" w:themeColor="text1"/>
        </w:rPr>
        <w:t xml:space="preserve"> </w:t>
      </w:r>
      <w:bookmarkStart w:id="4" w:name="_Hlk14303080"/>
      <w:r w:rsidR="002B63AF">
        <w:rPr>
          <w:color w:val="000000" w:themeColor="text1"/>
          <w:shd w:val="clear" w:color="auto" w:fill="FFFFFF"/>
        </w:rPr>
        <w:t>“</w:t>
      </w:r>
      <w:r w:rsidRPr="00461376">
        <w:rPr>
          <w:color w:val="000000" w:themeColor="text1"/>
          <w:shd w:val="clear" w:color="auto" w:fill="FFFFFF"/>
        </w:rPr>
        <w:t>Mining</w:t>
      </w:r>
      <w:r w:rsidR="00461376" w:rsidRPr="00461376">
        <w:rPr>
          <w:color w:val="000000" w:themeColor="text1"/>
          <w:shd w:val="clear" w:color="auto" w:fill="FFFFFF"/>
        </w:rPr>
        <w:t>,</w:t>
      </w:r>
      <w:r w:rsidR="002B63AF">
        <w:rPr>
          <w:color w:val="000000" w:themeColor="text1"/>
          <w:shd w:val="clear" w:color="auto" w:fill="FFFFFF"/>
        </w:rPr>
        <w:t>”</w:t>
      </w:r>
      <w:r w:rsidR="00461376" w:rsidRPr="00461376">
        <w:rPr>
          <w:color w:val="000000" w:themeColor="text1"/>
          <w:shd w:val="clear" w:color="auto" w:fill="FFFFFF"/>
        </w:rPr>
        <w:t xml:space="preserve"> 2019</w:t>
      </w:r>
      <w:r w:rsidR="00461376">
        <w:rPr>
          <w:color w:val="000000" w:themeColor="text1"/>
          <w:shd w:val="clear" w:color="auto" w:fill="FFFFFF"/>
        </w:rPr>
        <w:t>.</w:t>
      </w:r>
      <w:r w:rsidRPr="00461376">
        <w:rPr>
          <w:color w:val="000000" w:themeColor="text1"/>
          <w:shd w:val="clear" w:color="auto" w:fill="FFFFFF"/>
        </w:rPr>
        <w:t xml:space="preserve"> </w:t>
      </w:r>
      <w:bookmarkEnd w:id="4"/>
    </w:p>
    <w:p w14:paraId="58B79DC8" w14:textId="14741233" w:rsidR="007907CC" w:rsidRDefault="000F51FD" w:rsidP="00F21906">
      <w:pPr>
        <w:spacing w:after="0" w:line="240" w:lineRule="auto"/>
        <w:ind w:left="720"/>
        <w:rPr>
          <w:rFonts w:cstheme="minorHAnsi"/>
          <w:color w:val="000000" w:themeColor="text1"/>
          <w:sz w:val="24"/>
          <w:szCs w:val="24"/>
        </w:rPr>
      </w:pPr>
      <w:r>
        <w:rPr>
          <w:rFonts w:cstheme="minorHAnsi"/>
          <w:sz w:val="24"/>
          <w:szCs w:val="24"/>
        </w:rPr>
        <w:t xml:space="preserve">     </w:t>
      </w:r>
      <w:r w:rsidR="007907CC">
        <w:rPr>
          <w:rFonts w:cstheme="minorHAnsi"/>
          <w:color w:val="000000" w:themeColor="text1"/>
          <w:sz w:val="24"/>
          <w:szCs w:val="24"/>
        </w:rPr>
        <w:t>Figure 1-</w:t>
      </w:r>
      <w:r w:rsidR="00854BDA">
        <w:rPr>
          <w:rFonts w:cstheme="minorHAnsi"/>
          <w:color w:val="000000" w:themeColor="text1"/>
          <w:sz w:val="24"/>
          <w:szCs w:val="24"/>
        </w:rPr>
        <w:t>10</w:t>
      </w:r>
      <w:r w:rsidR="006F6E86" w:rsidRPr="008829FB">
        <w:rPr>
          <w:rFonts w:cstheme="minorHAnsi"/>
          <w:color w:val="000000" w:themeColor="text1"/>
          <w:sz w:val="24"/>
          <w:szCs w:val="24"/>
        </w:rPr>
        <w:t xml:space="preserve"> </w:t>
      </w:r>
      <w:r w:rsidRPr="008829FB">
        <w:rPr>
          <w:rFonts w:cstheme="minorHAnsi"/>
          <w:color w:val="000000" w:themeColor="text1"/>
          <w:sz w:val="24"/>
          <w:szCs w:val="24"/>
        </w:rPr>
        <w:t>depict</w:t>
      </w:r>
      <w:r w:rsidR="007907CC">
        <w:rPr>
          <w:rFonts w:cstheme="minorHAnsi"/>
          <w:color w:val="000000" w:themeColor="text1"/>
          <w:sz w:val="24"/>
          <w:szCs w:val="24"/>
        </w:rPr>
        <w:t>s</w:t>
      </w:r>
      <w:r w:rsidR="006F6E86" w:rsidRPr="008829FB">
        <w:rPr>
          <w:rFonts w:cstheme="minorHAnsi"/>
          <w:color w:val="000000" w:themeColor="text1"/>
          <w:sz w:val="24"/>
          <w:szCs w:val="24"/>
        </w:rPr>
        <w:t xml:space="preserve"> the extent of injuries for</w:t>
      </w:r>
      <w:r w:rsidR="002F2827" w:rsidRPr="008829FB">
        <w:rPr>
          <w:rFonts w:cstheme="minorHAnsi"/>
          <w:color w:val="000000" w:themeColor="text1"/>
          <w:sz w:val="24"/>
          <w:szCs w:val="24"/>
        </w:rPr>
        <w:t xml:space="preserve"> </w:t>
      </w:r>
      <w:r w:rsidR="006F6E86" w:rsidRPr="008829FB">
        <w:rPr>
          <w:rFonts w:cstheme="minorHAnsi"/>
          <w:color w:val="000000" w:themeColor="text1"/>
          <w:sz w:val="24"/>
          <w:szCs w:val="24"/>
        </w:rPr>
        <w:t xml:space="preserve">manufacturing and coal mining </w:t>
      </w:r>
      <w:r w:rsidR="002F2827" w:rsidRPr="008829FB">
        <w:rPr>
          <w:rFonts w:cstheme="minorHAnsi"/>
          <w:color w:val="000000" w:themeColor="text1"/>
          <w:sz w:val="24"/>
          <w:szCs w:val="24"/>
        </w:rPr>
        <w:t>jobs</w:t>
      </w:r>
      <w:r w:rsidR="006F6E86" w:rsidRPr="008829FB">
        <w:rPr>
          <w:rFonts w:cstheme="minorHAnsi"/>
          <w:color w:val="000000" w:themeColor="text1"/>
          <w:sz w:val="24"/>
          <w:szCs w:val="24"/>
        </w:rPr>
        <w:t xml:space="preserve"> from 1992-2010. </w:t>
      </w:r>
      <w:r w:rsidRPr="008829FB">
        <w:rPr>
          <w:rFonts w:cstheme="minorHAnsi"/>
          <w:color w:val="000000" w:themeColor="text1"/>
          <w:sz w:val="24"/>
          <w:szCs w:val="24"/>
        </w:rPr>
        <w:t>B</w:t>
      </w:r>
      <w:r w:rsidR="006F6E86" w:rsidRPr="008829FB">
        <w:rPr>
          <w:rFonts w:cstheme="minorHAnsi"/>
          <w:color w:val="000000" w:themeColor="text1"/>
          <w:sz w:val="24"/>
          <w:szCs w:val="24"/>
        </w:rPr>
        <w:t xml:space="preserve">oth manufacturing and mining jobs were the highest, with 2010 seeing rates of roughly 28 deaths per 100,000 manufacturing workers and roughly 19 deaths </w:t>
      </w:r>
      <w:r w:rsidR="006F6E86" w:rsidRPr="008829FB">
        <w:rPr>
          <w:rFonts w:cstheme="minorHAnsi"/>
          <w:color w:val="000000" w:themeColor="text1"/>
          <w:sz w:val="24"/>
          <w:szCs w:val="24"/>
        </w:rPr>
        <w:lastRenderedPageBreak/>
        <w:t>per 100,000 coal miners</w:t>
      </w:r>
      <w:r w:rsidR="00326D3D" w:rsidRPr="008829FB">
        <w:rPr>
          <w:rFonts w:cstheme="minorHAnsi"/>
          <w:color w:val="000000" w:themeColor="text1"/>
          <w:sz w:val="24"/>
          <w:szCs w:val="24"/>
        </w:rPr>
        <w:t xml:space="preserve"> </w:t>
      </w:r>
      <w:r w:rsidR="00326D3D" w:rsidRPr="00461376">
        <w:rPr>
          <w:rFonts w:cstheme="minorHAnsi"/>
          <w:color w:val="000000" w:themeColor="text1"/>
          <w:sz w:val="24"/>
          <w:szCs w:val="24"/>
        </w:rPr>
        <w:t>(</w:t>
      </w:r>
      <w:r w:rsidR="00F21906" w:rsidRPr="00461376">
        <w:rPr>
          <w:rFonts w:cstheme="minorHAnsi"/>
          <w:color w:val="000000" w:themeColor="text1"/>
          <w:sz w:val="24"/>
          <w:szCs w:val="24"/>
        </w:rPr>
        <w:t>“</w:t>
      </w:r>
      <w:r w:rsidR="000D0B5A" w:rsidRPr="00461376">
        <w:rPr>
          <w:color w:val="000000" w:themeColor="text1"/>
          <w:sz w:val="24"/>
          <w:szCs w:val="24"/>
          <w:shd w:val="clear" w:color="auto" w:fill="FFFFFF"/>
        </w:rPr>
        <w:t>Fatal and Nonfatal Injuries in Construction and Other Industries</w:t>
      </w:r>
      <w:r w:rsidR="000A1ADF">
        <w:rPr>
          <w:color w:val="000000" w:themeColor="text1"/>
          <w:sz w:val="24"/>
          <w:szCs w:val="24"/>
          <w:shd w:val="clear" w:color="auto" w:fill="FFFFFF"/>
        </w:rPr>
        <w:t>,</w:t>
      </w:r>
      <w:r w:rsidR="00F21906" w:rsidRPr="008829FB">
        <w:rPr>
          <w:color w:val="000000" w:themeColor="text1"/>
          <w:sz w:val="24"/>
          <w:szCs w:val="24"/>
          <w:shd w:val="clear" w:color="auto" w:fill="FFFFFF"/>
        </w:rPr>
        <w:t>”</w:t>
      </w:r>
      <w:r w:rsidR="00461376">
        <w:rPr>
          <w:color w:val="000000" w:themeColor="text1"/>
          <w:sz w:val="24"/>
          <w:szCs w:val="24"/>
          <w:shd w:val="clear" w:color="auto" w:fill="FFFFFF"/>
        </w:rPr>
        <w:t xml:space="preserve"> 2019</w:t>
      </w:r>
      <w:r w:rsidR="00326D3D" w:rsidRPr="008829FB">
        <w:rPr>
          <w:rFonts w:cstheme="minorHAnsi"/>
          <w:color w:val="000000" w:themeColor="text1"/>
          <w:sz w:val="24"/>
          <w:szCs w:val="24"/>
        </w:rPr>
        <w:t>)</w:t>
      </w:r>
      <w:r w:rsidR="006F6E86" w:rsidRPr="008829FB">
        <w:rPr>
          <w:rFonts w:cstheme="minorHAnsi"/>
          <w:color w:val="000000" w:themeColor="text1"/>
          <w:sz w:val="24"/>
          <w:szCs w:val="24"/>
        </w:rPr>
        <w:t xml:space="preserve">. </w:t>
      </w:r>
    </w:p>
    <w:p w14:paraId="757029CD" w14:textId="77777777" w:rsidR="007907CC" w:rsidRDefault="007907CC" w:rsidP="007907CC">
      <w:pPr>
        <w:spacing w:after="0" w:line="240" w:lineRule="auto"/>
        <w:ind w:left="720"/>
        <w:jc w:val="center"/>
        <w:rPr>
          <w:rFonts w:cstheme="minorHAnsi"/>
          <w:b/>
          <w:sz w:val="24"/>
          <w:szCs w:val="24"/>
        </w:rPr>
      </w:pPr>
    </w:p>
    <w:p w14:paraId="7D6728CA" w14:textId="71DD3560" w:rsidR="007907CC" w:rsidRDefault="007907CC" w:rsidP="007907CC">
      <w:pPr>
        <w:spacing w:after="0" w:line="240" w:lineRule="auto"/>
        <w:ind w:left="720"/>
        <w:jc w:val="center"/>
        <w:rPr>
          <w:rFonts w:cstheme="minorHAnsi"/>
          <w:sz w:val="24"/>
          <w:szCs w:val="24"/>
        </w:rPr>
      </w:pPr>
      <w:r w:rsidRPr="000F51FD">
        <w:rPr>
          <w:rFonts w:cstheme="minorHAnsi"/>
          <w:b/>
          <w:sz w:val="24"/>
          <w:szCs w:val="24"/>
        </w:rPr>
        <w:t>Figure 1-</w:t>
      </w:r>
      <w:r w:rsidR="00854BDA">
        <w:rPr>
          <w:rFonts w:cstheme="minorHAnsi"/>
          <w:b/>
          <w:sz w:val="24"/>
          <w:szCs w:val="24"/>
        </w:rPr>
        <w:t>10</w:t>
      </w:r>
      <w:r w:rsidRPr="000F51FD">
        <w:rPr>
          <w:rFonts w:cstheme="minorHAnsi"/>
          <w:b/>
          <w:sz w:val="24"/>
          <w:szCs w:val="24"/>
        </w:rPr>
        <w:t>:</w:t>
      </w:r>
      <w:r>
        <w:rPr>
          <w:rFonts w:cstheme="minorHAnsi"/>
          <w:sz w:val="24"/>
          <w:szCs w:val="24"/>
        </w:rPr>
        <w:t xml:space="preserve"> Highest Fatal Injury Rates in Major Industries Between 1992-2010.</w:t>
      </w:r>
    </w:p>
    <w:p w14:paraId="2E945B35" w14:textId="77777777" w:rsidR="007907CC" w:rsidRDefault="007907CC" w:rsidP="00F21906">
      <w:pPr>
        <w:spacing w:after="0" w:line="240" w:lineRule="auto"/>
        <w:ind w:left="720"/>
        <w:rPr>
          <w:rFonts w:cstheme="minorHAnsi"/>
          <w:color w:val="000000" w:themeColor="text1"/>
          <w:sz w:val="24"/>
          <w:szCs w:val="24"/>
        </w:rPr>
      </w:pPr>
    </w:p>
    <w:p w14:paraId="01C771CE" w14:textId="58A0AE75" w:rsidR="007907CC" w:rsidRDefault="007907CC" w:rsidP="007907CC">
      <w:pPr>
        <w:spacing w:after="0" w:line="240" w:lineRule="auto"/>
        <w:ind w:left="720"/>
        <w:jc w:val="center"/>
        <w:rPr>
          <w:rFonts w:cstheme="minorHAnsi"/>
          <w:color w:val="000000" w:themeColor="text1"/>
          <w:sz w:val="24"/>
          <w:szCs w:val="24"/>
        </w:rPr>
      </w:pPr>
      <w:r w:rsidRPr="00F21906">
        <w:rPr>
          <w:noProof/>
          <w:sz w:val="24"/>
          <w:szCs w:val="24"/>
        </w:rPr>
        <w:drawing>
          <wp:inline distT="0" distB="0" distL="0" distR="0" wp14:anchorId="2751992B" wp14:editId="006DD839">
            <wp:extent cx="4048125" cy="231457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048125" cy="2314575"/>
                    </a:xfrm>
                    <a:prstGeom prst="rect">
                      <a:avLst/>
                    </a:prstGeom>
                  </pic:spPr>
                </pic:pic>
              </a:graphicData>
            </a:graphic>
          </wp:inline>
        </w:drawing>
      </w:r>
    </w:p>
    <w:p w14:paraId="5C100BB4" w14:textId="7FEB7CEA" w:rsidR="007907CC" w:rsidRPr="00757351" w:rsidRDefault="007907CC" w:rsidP="007907CC">
      <w:pPr>
        <w:pStyle w:val="ListParagraph"/>
        <w:jc w:val="center"/>
        <w:rPr>
          <w:color w:val="000000" w:themeColor="text1"/>
          <w:u w:val="single"/>
          <w:shd w:val="clear" w:color="auto" w:fill="FFFFFF"/>
        </w:rPr>
      </w:pPr>
      <w:r w:rsidRPr="00461376">
        <w:rPr>
          <w:rFonts w:cstheme="minorHAnsi"/>
          <w:i/>
          <w:color w:val="000000" w:themeColor="text1"/>
        </w:rPr>
        <w:t>Source:</w:t>
      </w:r>
      <w:r w:rsidRPr="00461376">
        <w:rPr>
          <w:rFonts w:cstheme="minorHAnsi"/>
          <w:color w:val="000000" w:themeColor="text1"/>
        </w:rPr>
        <w:t xml:space="preserve"> </w:t>
      </w:r>
      <w:r w:rsidR="00461376" w:rsidRPr="00461376">
        <w:rPr>
          <w:rFonts w:cstheme="minorHAnsi"/>
          <w:color w:val="000000" w:themeColor="text1"/>
        </w:rPr>
        <w:t>“</w:t>
      </w:r>
      <w:r w:rsidRPr="00461376">
        <w:rPr>
          <w:color w:val="000000" w:themeColor="text1"/>
          <w:shd w:val="clear" w:color="auto" w:fill="FFFFFF"/>
        </w:rPr>
        <w:t>Fatal and Nonfatal Injuries in Construction and Other Industries</w:t>
      </w:r>
      <w:r w:rsidR="002B63AF">
        <w:rPr>
          <w:color w:val="000000" w:themeColor="text1"/>
          <w:shd w:val="clear" w:color="auto" w:fill="FFFFFF"/>
        </w:rPr>
        <w:t>,</w:t>
      </w:r>
      <w:r w:rsidR="00461376" w:rsidRPr="00461376">
        <w:rPr>
          <w:color w:val="000000" w:themeColor="text1"/>
          <w:shd w:val="clear" w:color="auto" w:fill="FFFFFF"/>
        </w:rPr>
        <w:t>” 2019</w:t>
      </w:r>
      <w:r w:rsidRPr="00461376">
        <w:rPr>
          <w:color w:val="000000" w:themeColor="text1"/>
          <w:shd w:val="clear" w:color="auto" w:fill="FFFFFF"/>
        </w:rPr>
        <w:t xml:space="preserve">. </w:t>
      </w:r>
    </w:p>
    <w:p w14:paraId="66A5DA54" w14:textId="77777777" w:rsidR="007907CC" w:rsidRDefault="007907CC" w:rsidP="00F21906">
      <w:pPr>
        <w:spacing w:after="0" w:line="240" w:lineRule="auto"/>
        <w:ind w:left="720"/>
        <w:rPr>
          <w:rFonts w:cstheme="minorHAnsi"/>
          <w:color w:val="000000" w:themeColor="text1"/>
          <w:sz w:val="24"/>
          <w:szCs w:val="24"/>
        </w:rPr>
      </w:pPr>
    </w:p>
    <w:p w14:paraId="6B3F351F" w14:textId="4F0D3FFB" w:rsidR="006F6E86" w:rsidRDefault="007907CC" w:rsidP="00F21906">
      <w:pPr>
        <w:spacing w:after="0" w:line="240" w:lineRule="auto"/>
        <w:ind w:left="720"/>
        <w:rPr>
          <w:rFonts w:cstheme="minorHAnsi"/>
          <w:sz w:val="24"/>
          <w:szCs w:val="24"/>
        </w:rPr>
      </w:pPr>
      <w:r>
        <w:rPr>
          <w:rFonts w:cstheme="minorHAnsi"/>
          <w:color w:val="000000" w:themeColor="text1"/>
          <w:sz w:val="24"/>
          <w:szCs w:val="24"/>
        </w:rPr>
        <w:t xml:space="preserve">     Figure 1-1</w:t>
      </w:r>
      <w:r w:rsidR="00854BDA">
        <w:rPr>
          <w:rFonts w:cstheme="minorHAnsi"/>
          <w:color w:val="000000" w:themeColor="text1"/>
          <w:sz w:val="24"/>
          <w:szCs w:val="24"/>
        </w:rPr>
        <w:t>1</w:t>
      </w:r>
      <w:r w:rsidR="006F6E86" w:rsidRPr="008829FB">
        <w:rPr>
          <w:rFonts w:cstheme="minorHAnsi"/>
          <w:color w:val="000000" w:themeColor="text1"/>
          <w:sz w:val="24"/>
          <w:szCs w:val="24"/>
        </w:rPr>
        <w:t xml:space="preserve"> </w:t>
      </w:r>
      <w:r w:rsidR="000F51FD" w:rsidRPr="008829FB">
        <w:rPr>
          <w:rFonts w:cstheme="minorHAnsi"/>
          <w:color w:val="000000" w:themeColor="text1"/>
          <w:sz w:val="24"/>
          <w:szCs w:val="24"/>
        </w:rPr>
        <w:t>illustrates</w:t>
      </w:r>
      <w:r w:rsidR="006F6E86" w:rsidRPr="008829FB">
        <w:rPr>
          <w:rFonts w:cstheme="minorHAnsi"/>
          <w:color w:val="000000" w:themeColor="text1"/>
          <w:sz w:val="24"/>
          <w:szCs w:val="24"/>
        </w:rPr>
        <w:t xml:space="preserve"> the rate of nonfatal injuries</w:t>
      </w:r>
      <w:r w:rsidR="000F51FD" w:rsidRPr="008829FB">
        <w:rPr>
          <w:rFonts w:cstheme="minorHAnsi"/>
          <w:color w:val="000000" w:themeColor="text1"/>
          <w:sz w:val="24"/>
          <w:szCs w:val="24"/>
        </w:rPr>
        <w:t xml:space="preserve"> for major industries</w:t>
      </w:r>
      <w:r w:rsidR="006F6E86" w:rsidRPr="008829FB">
        <w:rPr>
          <w:rFonts w:cstheme="minorHAnsi"/>
          <w:color w:val="000000" w:themeColor="text1"/>
          <w:sz w:val="24"/>
          <w:szCs w:val="24"/>
        </w:rPr>
        <w:t xml:space="preserve">. While mining and manufacturing </w:t>
      </w:r>
      <w:r w:rsidR="00E75999">
        <w:rPr>
          <w:rFonts w:cstheme="minorHAnsi"/>
          <w:color w:val="000000" w:themeColor="text1"/>
          <w:sz w:val="24"/>
          <w:szCs w:val="24"/>
        </w:rPr>
        <w:t>were</w:t>
      </w:r>
      <w:r w:rsidR="006F6E86" w:rsidRPr="008829FB">
        <w:rPr>
          <w:rFonts w:cstheme="minorHAnsi"/>
          <w:color w:val="000000" w:themeColor="text1"/>
          <w:sz w:val="24"/>
          <w:szCs w:val="24"/>
        </w:rPr>
        <w:t xml:space="preserve"> below construction and agriculture, their rates were still high compared to other industries. In 2010,</w:t>
      </w:r>
      <w:r w:rsidR="002F2827" w:rsidRPr="008829FB">
        <w:rPr>
          <w:rFonts w:cstheme="minorHAnsi"/>
          <w:color w:val="000000" w:themeColor="text1"/>
          <w:sz w:val="24"/>
          <w:szCs w:val="24"/>
        </w:rPr>
        <w:t xml:space="preserve"> manufacturing and coal mining</w:t>
      </w:r>
      <w:r w:rsidR="006F6E86" w:rsidRPr="008829FB">
        <w:rPr>
          <w:rFonts w:cstheme="minorHAnsi"/>
          <w:color w:val="000000" w:themeColor="text1"/>
          <w:sz w:val="24"/>
          <w:szCs w:val="24"/>
        </w:rPr>
        <w:t xml:space="preserve"> </w:t>
      </w:r>
      <w:r w:rsidR="002F2827" w:rsidRPr="008829FB">
        <w:rPr>
          <w:rFonts w:cstheme="minorHAnsi"/>
          <w:color w:val="000000" w:themeColor="text1"/>
          <w:sz w:val="24"/>
          <w:szCs w:val="24"/>
        </w:rPr>
        <w:t xml:space="preserve">jobs </w:t>
      </w:r>
      <w:r w:rsidR="006F6E86" w:rsidRPr="008829FB">
        <w:rPr>
          <w:rFonts w:cstheme="minorHAnsi"/>
          <w:color w:val="000000" w:themeColor="text1"/>
          <w:sz w:val="24"/>
          <w:szCs w:val="24"/>
        </w:rPr>
        <w:t>had rates of roughly 125 nonfatal injuries per 100,000 manu</w:t>
      </w:r>
      <w:r w:rsidR="00686B5E" w:rsidRPr="008829FB">
        <w:rPr>
          <w:rFonts w:cstheme="minorHAnsi"/>
          <w:color w:val="000000" w:themeColor="text1"/>
          <w:sz w:val="24"/>
          <w:szCs w:val="24"/>
        </w:rPr>
        <w:t>facturing work</w:t>
      </w:r>
      <w:r w:rsidR="002F2827" w:rsidRPr="008829FB">
        <w:rPr>
          <w:rFonts w:cstheme="minorHAnsi"/>
          <w:color w:val="000000" w:themeColor="text1"/>
          <w:sz w:val="24"/>
          <w:szCs w:val="24"/>
        </w:rPr>
        <w:t>er</w:t>
      </w:r>
      <w:r w:rsidR="00686B5E" w:rsidRPr="008829FB">
        <w:rPr>
          <w:rFonts w:cstheme="minorHAnsi"/>
          <w:color w:val="000000" w:themeColor="text1"/>
          <w:sz w:val="24"/>
          <w:szCs w:val="24"/>
        </w:rPr>
        <w:t>s and 120 nonfatal injuries per 100,000 miners</w:t>
      </w:r>
      <w:r w:rsidR="00326D3D" w:rsidRPr="008829FB">
        <w:rPr>
          <w:rFonts w:cstheme="minorHAnsi"/>
          <w:color w:val="000000" w:themeColor="text1"/>
          <w:sz w:val="24"/>
          <w:szCs w:val="24"/>
        </w:rPr>
        <w:t xml:space="preserve"> </w:t>
      </w:r>
      <w:r w:rsidR="00326D3D" w:rsidRPr="00461376">
        <w:rPr>
          <w:rFonts w:cstheme="minorHAnsi"/>
          <w:color w:val="000000" w:themeColor="text1"/>
          <w:sz w:val="24"/>
          <w:szCs w:val="24"/>
        </w:rPr>
        <w:t>(</w:t>
      </w:r>
      <w:r w:rsidR="00F21906" w:rsidRPr="00461376">
        <w:rPr>
          <w:rFonts w:cstheme="minorHAnsi"/>
          <w:color w:val="000000" w:themeColor="text1"/>
          <w:sz w:val="24"/>
          <w:szCs w:val="24"/>
        </w:rPr>
        <w:t>“</w:t>
      </w:r>
      <w:r w:rsidR="000D0B5A" w:rsidRPr="00461376">
        <w:rPr>
          <w:color w:val="000000" w:themeColor="text1"/>
          <w:sz w:val="24"/>
          <w:szCs w:val="24"/>
          <w:shd w:val="clear" w:color="auto" w:fill="FFFFFF"/>
        </w:rPr>
        <w:t>Fatal and Nonfatal Injuries in Construction and Other Industries</w:t>
      </w:r>
      <w:r w:rsidR="003E5F01">
        <w:rPr>
          <w:color w:val="000000" w:themeColor="text1"/>
          <w:sz w:val="24"/>
          <w:szCs w:val="24"/>
          <w:shd w:val="clear" w:color="auto" w:fill="FFFFFF"/>
        </w:rPr>
        <w:t>,</w:t>
      </w:r>
      <w:r w:rsidR="00F21906" w:rsidRPr="00461376">
        <w:rPr>
          <w:color w:val="000000" w:themeColor="text1"/>
          <w:sz w:val="24"/>
          <w:szCs w:val="24"/>
          <w:shd w:val="clear" w:color="auto" w:fill="FFFFFF"/>
        </w:rPr>
        <w:t>”</w:t>
      </w:r>
      <w:r w:rsidR="00461376" w:rsidRPr="00461376">
        <w:rPr>
          <w:color w:val="000000" w:themeColor="text1"/>
          <w:sz w:val="24"/>
          <w:szCs w:val="24"/>
          <w:shd w:val="clear" w:color="auto" w:fill="FFFFFF"/>
        </w:rPr>
        <w:t xml:space="preserve"> 2019</w:t>
      </w:r>
      <w:r w:rsidR="00326D3D" w:rsidRPr="00461376">
        <w:rPr>
          <w:rFonts w:cstheme="minorHAnsi"/>
          <w:color w:val="000000" w:themeColor="text1"/>
          <w:sz w:val="24"/>
          <w:szCs w:val="24"/>
        </w:rPr>
        <w:t>)</w:t>
      </w:r>
      <w:r w:rsidR="00686B5E" w:rsidRPr="00461376">
        <w:rPr>
          <w:rFonts w:cstheme="minorHAnsi"/>
          <w:color w:val="000000" w:themeColor="text1"/>
          <w:sz w:val="24"/>
          <w:szCs w:val="24"/>
        </w:rPr>
        <w:t>.</w:t>
      </w:r>
      <w:r w:rsidR="00686B5E" w:rsidRPr="008829FB">
        <w:rPr>
          <w:rFonts w:cstheme="minorHAnsi"/>
          <w:color w:val="000000" w:themeColor="text1"/>
          <w:sz w:val="24"/>
          <w:szCs w:val="24"/>
        </w:rPr>
        <w:t xml:space="preserve"> </w:t>
      </w:r>
      <w:r w:rsidR="00326D3D" w:rsidRPr="008829FB">
        <w:rPr>
          <w:rFonts w:cstheme="minorHAnsi"/>
          <w:color w:val="000000" w:themeColor="text1"/>
          <w:sz w:val="24"/>
          <w:szCs w:val="24"/>
        </w:rPr>
        <w:t xml:space="preserve">An interesting trend, and one that could be studied further, is the fact that rural areas </w:t>
      </w:r>
      <w:r w:rsidR="00B26276" w:rsidRPr="008829FB">
        <w:rPr>
          <w:rFonts w:cstheme="minorHAnsi"/>
          <w:color w:val="000000" w:themeColor="text1"/>
          <w:sz w:val="24"/>
          <w:szCs w:val="24"/>
        </w:rPr>
        <w:t>have 50% higher opioid prescription rates on average than in other areas</w:t>
      </w:r>
      <w:r w:rsidR="00EC4BFB" w:rsidRPr="008829FB">
        <w:rPr>
          <w:rFonts w:cstheme="minorHAnsi"/>
          <w:color w:val="000000" w:themeColor="text1"/>
          <w:sz w:val="24"/>
          <w:szCs w:val="24"/>
        </w:rPr>
        <w:t xml:space="preserve"> (</w:t>
      </w:r>
      <w:proofErr w:type="spellStart"/>
      <w:r w:rsidR="000D0B5A" w:rsidRPr="008829FB">
        <w:rPr>
          <w:color w:val="000000" w:themeColor="text1"/>
          <w:sz w:val="24"/>
          <w:szCs w:val="24"/>
          <w:shd w:val="clear" w:color="auto" w:fill="FFFFFF"/>
        </w:rPr>
        <w:t>Ghertner</w:t>
      </w:r>
      <w:proofErr w:type="spellEnd"/>
      <w:r w:rsidR="000F51FD" w:rsidRPr="008829FB">
        <w:rPr>
          <w:color w:val="000000" w:themeColor="text1"/>
          <w:sz w:val="24"/>
          <w:szCs w:val="24"/>
          <w:shd w:val="clear" w:color="auto" w:fill="FFFFFF"/>
        </w:rPr>
        <w:t xml:space="preserve"> </w:t>
      </w:r>
      <w:r w:rsidR="000D0B5A" w:rsidRPr="008829FB">
        <w:rPr>
          <w:color w:val="000000" w:themeColor="text1"/>
          <w:sz w:val="24"/>
          <w:szCs w:val="24"/>
          <w:shd w:val="clear" w:color="auto" w:fill="FFFFFF"/>
        </w:rPr>
        <w:t>&amp; Groves,</w:t>
      </w:r>
      <w:r w:rsidR="000F51FD" w:rsidRPr="008829FB">
        <w:rPr>
          <w:color w:val="000000" w:themeColor="text1"/>
          <w:sz w:val="24"/>
          <w:szCs w:val="24"/>
          <w:shd w:val="clear" w:color="auto" w:fill="FFFFFF"/>
        </w:rPr>
        <w:t xml:space="preserve"> </w:t>
      </w:r>
      <w:r w:rsidR="000D0B5A" w:rsidRPr="008829FB">
        <w:rPr>
          <w:color w:val="000000" w:themeColor="text1"/>
          <w:sz w:val="24"/>
          <w:szCs w:val="24"/>
          <w:shd w:val="clear" w:color="auto" w:fill="FFFFFF"/>
        </w:rPr>
        <w:t>2018</w:t>
      </w:r>
      <w:r w:rsidR="00EC4BFB" w:rsidRPr="008829FB">
        <w:rPr>
          <w:rFonts w:cstheme="minorHAnsi"/>
          <w:color w:val="000000" w:themeColor="text1"/>
          <w:sz w:val="24"/>
          <w:szCs w:val="24"/>
        </w:rPr>
        <w:t>)</w:t>
      </w:r>
      <w:r w:rsidR="00B26276" w:rsidRPr="008829FB">
        <w:rPr>
          <w:rFonts w:cstheme="minorHAnsi"/>
          <w:color w:val="000000" w:themeColor="text1"/>
          <w:sz w:val="24"/>
          <w:szCs w:val="24"/>
        </w:rPr>
        <w:t>.</w:t>
      </w:r>
      <w:r w:rsidR="00EC4BFB" w:rsidRPr="008829FB">
        <w:rPr>
          <w:rFonts w:cstheme="minorHAnsi"/>
          <w:color w:val="000000" w:themeColor="text1"/>
          <w:sz w:val="24"/>
          <w:szCs w:val="24"/>
        </w:rPr>
        <w:t xml:space="preserve"> </w:t>
      </w:r>
      <w:r w:rsidR="008D6795" w:rsidRPr="008829FB">
        <w:rPr>
          <w:rFonts w:cstheme="minorHAnsi"/>
          <w:color w:val="000000" w:themeColor="text1"/>
          <w:sz w:val="24"/>
          <w:szCs w:val="24"/>
        </w:rPr>
        <w:t>However, t</w:t>
      </w:r>
      <w:r w:rsidR="00EC4BFB" w:rsidRPr="008829FB">
        <w:rPr>
          <w:rFonts w:cstheme="minorHAnsi"/>
          <w:color w:val="000000" w:themeColor="text1"/>
          <w:sz w:val="24"/>
          <w:szCs w:val="24"/>
        </w:rPr>
        <w:t xml:space="preserve">his </w:t>
      </w:r>
      <w:r w:rsidR="00B26276" w:rsidRPr="008829FB">
        <w:rPr>
          <w:rFonts w:cstheme="minorHAnsi"/>
          <w:color w:val="000000" w:themeColor="text1"/>
          <w:sz w:val="24"/>
          <w:szCs w:val="24"/>
        </w:rPr>
        <w:t xml:space="preserve">report focused on the </w:t>
      </w:r>
      <w:r w:rsidR="002F2827" w:rsidRPr="008829FB">
        <w:rPr>
          <w:rFonts w:cstheme="minorHAnsi"/>
          <w:color w:val="000000" w:themeColor="text1"/>
          <w:sz w:val="24"/>
          <w:szCs w:val="24"/>
        </w:rPr>
        <w:t xml:space="preserve">impact of economic conditions and certain job types on opioid sales and prescriptions in </w:t>
      </w:r>
      <w:r w:rsidR="008D6795" w:rsidRPr="008829FB">
        <w:rPr>
          <w:rFonts w:cstheme="minorHAnsi"/>
          <w:color w:val="000000" w:themeColor="text1"/>
          <w:sz w:val="24"/>
          <w:szCs w:val="24"/>
        </w:rPr>
        <w:t>all</w:t>
      </w:r>
      <w:r w:rsidR="002F2827" w:rsidRPr="008829FB">
        <w:rPr>
          <w:rFonts w:cstheme="minorHAnsi"/>
          <w:color w:val="000000" w:themeColor="text1"/>
          <w:sz w:val="24"/>
          <w:szCs w:val="24"/>
        </w:rPr>
        <w:t xml:space="preserve"> areas, including rural areas, </w:t>
      </w:r>
      <w:r w:rsidR="008D6795" w:rsidRPr="008829FB">
        <w:rPr>
          <w:rFonts w:cstheme="minorHAnsi"/>
          <w:color w:val="000000" w:themeColor="text1"/>
          <w:sz w:val="24"/>
          <w:szCs w:val="24"/>
        </w:rPr>
        <w:t xml:space="preserve">where these economic conditions and jobs are prevalent. </w:t>
      </w:r>
    </w:p>
    <w:p w14:paraId="4789C7EB" w14:textId="0BC76102" w:rsidR="000F51FD" w:rsidRDefault="000F51FD" w:rsidP="000F51FD">
      <w:pPr>
        <w:spacing w:after="0" w:line="240" w:lineRule="auto"/>
        <w:ind w:left="720"/>
        <w:rPr>
          <w:rFonts w:cstheme="minorHAnsi"/>
          <w:sz w:val="24"/>
          <w:szCs w:val="24"/>
        </w:rPr>
      </w:pPr>
    </w:p>
    <w:p w14:paraId="4124529E" w14:textId="5FB1D802" w:rsidR="00354E91" w:rsidRPr="007907CC" w:rsidRDefault="001E202E" w:rsidP="007907CC">
      <w:pPr>
        <w:jc w:val="center"/>
        <w:rPr>
          <w:color w:val="0000FF"/>
          <w:u w:val="single"/>
          <w:shd w:val="clear" w:color="auto" w:fill="FFFFFF"/>
        </w:rPr>
      </w:pPr>
      <w:r w:rsidRPr="007907CC">
        <w:rPr>
          <w:rFonts w:cstheme="minorHAnsi"/>
          <w:b/>
          <w:color w:val="000000" w:themeColor="text1"/>
          <w:sz w:val="24"/>
          <w:szCs w:val="24"/>
        </w:rPr>
        <w:t>Figure 1-1</w:t>
      </w:r>
      <w:r w:rsidR="00854BDA">
        <w:rPr>
          <w:rFonts w:cstheme="minorHAnsi"/>
          <w:b/>
          <w:color w:val="000000" w:themeColor="text1"/>
          <w:sz w:val="24"/>
          <w:szCs w:val="24"/>
        </w:rPr>
        <w:t>1</w:t>
      </w:r>
      <w:r w:rsidRPr="007907CC">
        <w:rPr>
          <w:rFonts w:cstheme="minorHAnsi"/>
          <w:b/>
          <w:color w:val="000000" w:themeColor="text1"/>
          <w:sz w:val="24"/>
          <w:szCs w:val="24"/>
        </w:rPr>
        <w:t>:</w:t>
      </w:r>
      <w:r w:rsidRPr="007907CC">
        <w:rPr>
          <w:rFonts w:cstheme="minorHAnsi"/>
          <w:color w:val="000000" w:themeColor="text1"/>
          <w:sz w:val="24"/>
          <w:szCs w:val="24"/>
        </w:rPr>
        <w:t xml:space="preserve"> Highest Nonfatal Injury Rates in Major Industries Between 1992-2010.</w:t>
      </w:r>
    </w:p>
    <w:p w14:paraId="077362D6" w14:textId="192CD439" w:rsidR="00354E91" w:rsidRDefault="000F51FD" w:rsidP="001E202E">
      <w:pPr>
        <w:spacing w:after="0" w:line="240" w:lineRule="auto"/>
        <w:ind w:left="720"/>
        <w:jc w:val="center"/>
        <w:rPr>
          <w:rFonts w:cstheme="minorHAnsi"/>
          <w:color w:val="000000" w:themeColor="text1"/>
          <w:sz w:val="24"/>
          <w:szCs w:val="24"/>
        </w:rPr>
      </w:pPr>
      <w:r w:rsidRPr="00F21906">
        <w:rPr>
          <w:noProof/>
          <w:sz w:val="24"/>
          <w:szCs w:val="24"/>
        </w:rPr>
        <w:lastRenderedPageBreak/>
        <w:drawing>
          <wp:inline distT="0" distB="0" distL="0" distR="0" wp14:anchorId="67D646FA" wp14:editId="226DCE79">
            <wp:extent cx="3848100" cy="221932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848100" cy="2219325"/>
                    </a:xfrm>
                    <a:prstGeom prst="rect">
                      <a:avLst/>
                    </a:prstGeom>
                  </pic:spPr>
                </pic:pic>
              </a:graphicData>
            </a:graphic>
          </wp:inline>
        </w:drawing>
      </w:r>
    </w:p>
    <w:p w14:paraId="27253A1A" w14:textId="6A8D48DD" w:rsidR="001E202E" w:rsidRPr="00757351" w:rsidRDefault="001E202E" w:rsidP="00F21906">
      <w:pPr>
        <w:ind w:left="720"/>
        <w:jc w:val="center"/>
        <w:rPr>
          <w:color w:val="000000" w:themeColor="text1"/>
          <w:u w:val="single"/>
          <w:shd w:val="clear" w:color="auto" w:fill="FFFFFF"/>
        </w:rPr>
      </w:pPr>
      <w:r w:rsidRPr="00461376">
        <w:rPr>
          <w:rFonts w:cstheme="minorHAnsi"/>
          <w:i/>
          <w:color w:val="000000" w:themeColor="text1"/>
        </w:rPr>
        <w:t>Source:</w:t>
      </w:r>
      <w:r w:rsidRPr="00461376">
        <w:rPr>
          <w:rFonts w:cstheme="minorHAnsi"/>
          <w:color w:val="000000" w:themeColor="text1"/>
        </w:rPr>
        <w:t xml:space="preserve"> </w:t>
      </w:r>
      <w:r w:rsidR="00461376" w:rsidRPr="00461376">
        <w:rPr>
          <w:rFonts w:cstheme="minorHAnsi"/>
          <w:color w:val="000000" w:themeColor="text1"/>
        </w:rPr>
        <w:t>“</w:t>
      </w:r>
      <w:r w:rsidRPr="00461376">
        <w:rPr>
          <w:color w:val="000000" w:themeColor="text1"/>
          <w:shd w:val="clear" w:color="auto" w:fill="FFFFFF"/>
        </w:rPr>
        <w:t>Fatal and Nonfatal Injuries in Construction and Other Industries</w:t>
      </w:r>
      <w:r w:rsidR="002B63AF">
        <w:rPr>
          <w:color w:val="000000" w:themeColor="text1"/>
          <w:shd w:val="clear" w:color="auto" w:fill="FFFFFF"/>
        </w:rPr>
        <w:t>,</w:t>
      </w:r>
      <w:r w:rsidR="00461376" w:rsidRPr="00461376">
        <w:rPr>
          <w:color w:val="000000" w:themeColor="text1"/>
          <w:shd w:val="clear" w:color="auto" w:fill="FFFFFF"/>
        </w:rPr>
        <w:t>” 2019</w:t>
      </w:r>
      <w:r w:rsidRPr="00461376">
        <w:rPr>
          <w:color w:val="000000" w:themeColor="text1"/>
          <w:shd w:val="clear" w:color="auto" w:fill="FFFFFF"/>
        </w:rPr>
        <w:t xml:space="preserve">. </w:t>
      </w:r>
    </w:p>
    <w:p w14:paraId="467779CB" w14:textId="1936093D" w:rsidR="00354E91" w:rsidRPr="003B341A" w:rsidRDefault="003B341A" w:rsidP="00ED1406">
      <w:pPr>
        <w:spacing w:after="0" w:line="240" w:lineRule="auto"/>
        <w:ind w:left="720"/>
        <w:rPr>
          <w:rFonts w:cstheme="minorHAnsi"/>
          <w:color w:val="000000" w:themeColor="text1"/>
          <w:sz w:val="24"/>
          <w:szCs w:val="24"/>
        </w:rPr>
      </w:pPr>
      <w:r>
        <w:rPr>
          <w:rFonts w:cstheme="minorHAnsi"/>
          <w:color w:val="000000" w:themeColor="text1"/>
          <w:sz w:val="24"/>
          <w:szCs w:val="24"/>
        </w:rPr>
        <w:t xml:space="preserve">     </w:t>
      </w:r>
      <w:r w:rsidRPr="003B341A">
        <w:rPr>
          <w:rFonts w:cstheme="minorHAnsi"/>
          <w:color w:val="000000" w:themeColor="text1"/>
          <w:sz w:val="24"/>
          <w:szCs w:val="24"/>
        </w:rPr>
        <w:t>In summary, while many factors contribute to high opioid prescription rates, a few major ones are unemployment, poverty, and jobs with high injury rates. While this section d</w:t>
      </w:r>
      <w:r w:rsidR="00F01CB1">
        <w:rPr>
          <w:rFonts w:cstheme="minorHAnsi"/>
          <w:color w:val="000000" w:themeColor="text1"/>
          <w:sz w:val="24"/>
          <w:szCs w:val="24"/>
        </w:rPr>
        <w:t>oes</w:t>
      </w:r>
      <w:r w:rsidRPr="003B341A">
        <w:rPr>
          <w:rFonts w:cstheme="minorHAnsi"/>
          <w:color w:val="000000" w:themeColor="text1"/>
          <w:sz w:val="24"/>
          <w:szCs w:val="24"/>
        </w:rPr>
        <w:t xml:space="preserve"> not prove a causa</w:t>
      </w:r>
      <w:r w:rsidR="00F01CB1">
        <w:rPr>
          <w:rFonts w:cstheme="minorHAnsi"/>
          <w:color w:val="000000" w:themeColor="text1"/>
          <w:sz w:val="24"/>
          <w:szCs w:val="24"/>
        </w:rPr>
        <w:t>l relationship</w:t>
      </w:r>
      <w:r w:rsidRPr="003B341A">
        <w:rPr>
          <w:rFonts w:cstheme="minorHAnsi"/>
          <w:color w:val="000000" w:themeColor="text1"/>
          <w:sz w:val="24"/>
          <w:szCs w:val="24"/>
        </w:rPr>
        <w:t xml:space="preserve"> between these variables and high opioid prescription rates, it showed several studies and graphics that support the relationship. </w:t>
      </w:r>
      <w:r w:rsidR="004A0B1E">
        <w:rPr>
          <w:rFonts w:cstheme="minorHAnsi"/>
          <w:color w:val="000000" w:themeColor="text1"/>
          <w:sz w:val="24"/>
          <w:szCs w:val="24"/>
        </w:rPr>
        <w:t>One possible alternative may be that these types of jobs are usually located in areas that are hit harder by opioid abuse. Future research should be conducted to examine this relationship further.</w:t>
      </w:r>
    </w:p>
    <w:p w14:paraId="4FC745D7" w14:textId="77777777" w:rsidR="003B341A" w:rsidRDefault="003B341A" w:rsidP="00F21906">
      <w:pPr>
        <w:spacing w:after="0" w:line="240" w:lineRule="auto"/>
        <w:ind w:left="720"/>
        <w:rPr>
          <w:rFonts w:cstheme="minorHAnsi"/>
          <w:b/>
          <w:color w:val="000000" w:themeColor="text1"/>
          <w:sz w:val="24"/>
          <w:szCs w:val="24"/>
        </w:rPr>
      </w:pPr>
    </w:p>
    <w:p w14:paraId="584A5BF7" w14:textId="542CA51E" w:rsidR="00ED1406" w:rsidRPr="00757351" w:rsidRDefault="00ED1406" w:rsidP="003E5F01">
      <w:pPr>
        <w:spacing w:after="0" w:line="240" w:lineRule="auto"/>
        <w:ind w:left="720"/>
        <w:jc w:val="center"/>
        <w:rPr>
          <w:rFonts w:cstheme="minorHAnsi"/>
          <w:b/>
          <w:color w:val="000000" w:themeColor="text1"/>
          <w:sz w:val="24"/>
          <w:szCs w:val="24"/>
        </w:rPr>
      </w:pPr>
      <w:r w:rsidRPr="00757351">
        <w:rPr>
          <w:rFonts w:cstheme="minorHAnsi"/>
          <w:b/>
          <w:color w:val="000000" w:themeColor="text1"/>
          <w:sz w:val="24"/>
          <w:szCs w:val="24"/>
        </w:rPr>
        <w:t>U.S. Opioid Prescription Rates</w:t>
      </w:r>
    </w:p>
    <w:p w14:paraId="03FC7455" w14:textId="79BC1126" w:rsidR="00BA092C" w:rsidRPr="00757351" w:rsidRDefault="00ED1406" w:rsidP="00F21906">
      <w:pPr>
        <w:spacing w:after="0" w:line="240" w:lineRule="auto"/>
        <w:ind w:left="720"/>
        <w:rPr>
          <w:rFonts w:cstheme="minorHAnsi"/>
          <w:color w:val="000000" w:themeColor="text1"/>
          <w:sz w:val="24"/>
          <w:szCs w:val="24"/>
        </w:rPr>
      </w:pPr>
      <w:r>
        <w:rPr>
          <w:rFonts w:cstheme="minorHAnsi"/>
          <w:sz w:val="24"/>
          <w:szCs w:val="24"/>
        </w:rPr>
        <w:t xml:space="preserve">    </w:t>
      </w:r>
      <w:r w:rsidRPr="00757351">
        <w:rPr>
          <w:rFonts w:cstheme="minorHAnsi"/>
          <w:color w:val="000000" w:themeColor="text1"/>
          <w:sz w:val="24"/>
          <w:szCs w:val="24"/>
        </w:rPr>
        <w:t xml:space="preserve"> </w:t>
      </w:r>
      <w:r w:rsidR="0034690A">
        <w:rPr>
          <w:rFonts w:cstheme="minorHAnsi"/>
          <w:color w:val="000000" w:themeColor="text1"/>
          <w:sz w:val="24"/>
          <w:szCs w:val="24"/>
        </w:rPr>
        <w:t>H</w:t>
      </w:r>
      <w:r w:rsidRPr="00757351">
        <w:rPr>
          <w:rFonts w:cstheme="minorHAnsi"/>
          <w:color w:val="000000" w:themeColor="text1"/>
          <w:sz w:val="24"/>
          <w:szCs w:val="24"/>
        </w:rPr>
        <w:t xml:space="preserve">igh prescription rates played a huge </w:t>
      </w:r>
      <w:r w:rsidR="00E75999">
        <w:rPr>
          <w:rFonts w:cstheme="minorHAnsi"/>
          <w:color w:val="000000" w:themeColor="text1"/>
          <w:sz w:val="24"/>
          <w:szCs w:val="24"/>
        </w:rPr>
        <w:t>role</w:t>
      </w:r>
      <w:r w:rsidRPr="00757351">
        <w:rPr>
          <w:rFonts w:cstheme="minorHAnsi"/>
          <w:color w:val="000000" w:themeColor="text1"/>
          <w:sz w:val="24"/>
          <w:szCs w:val="24"/>
        </w:rPr>
        <w:t xml:space="preserve"> in </w:t>
      </w:r>
      <w:r w:rsidR="00BA092C" w:rsidRPr="00757351">
        <w:rPr>
          <w:rFonts w:cstheme="minorHAnsi"/>
          <w:color w:val="000000" w:themeColor="text1"/>
          <w:sz w:val="24"/>
          <w:szCs w:val="24"/>
        </w:rPr>
        <w:t>opioid abuse</w:t>
      </w:r>
      <w:r w:rsidRPr="00757351">
        <w:rPr>
          <w:rFonts w:cstheme="minorHAnsi"/>
          <w:color w:val="000000" w:themeColor="text1"/>
          <w:sz w:val="24"/>
          <w:szCs w:val="24"/>
        </w:rPr>
        <w:t xml:space="preserve"> becoming a national health crisis. In 2016, Americans received 61,862,364 prescriptions from doctors and 214,881,662 from retail pharmacies (</w:t>
      </w:r>
      <w:r w:rsidR="002B63AF">
        <w:rPr>
          <w:rFonts w:cstheme="minorHAnsi"/>
          <w:color w:val="000000" w:themeColor="text1"/>
          <w:sz w:val="24"/>
          <w:szCs w:val="24"/>
        </w:rPr>
        <w:t>“</w:t>
      </w:r>
      <w:r w:rsidR="00543634" w:rsidRPr="00461376">
        <w:rPr>
          <w:rFonts w:cstheme="minorHAnsi"/>
          <w:color w:val="000000" w:themeColor="text1"/>
          <w:sz w:val="24"/>
          <w:szCs w:val="24"/>
          <w:shd w:val="clear" w:color="auto" w:fill="FFFFFF"/>
        </w:rPr>
        <w:t>U.S. Opioid Prescribing Rate Maps</w:t>
      </w:r>
      <w:r w:rsidR="00BA092C" w:rsidRPr="00461376">
        <w:rPr>
          <w:rFonts w:cstheme="minorHAnsi"/>
          <w:color w:val="000000" w:themeColor="text1"/>
          <w:sz w:val="24"/>
          <w:szCs w:val="24"/>
          <w:shd w:val="clear" w:color="auto" w:fill="FFFFFF"/>
        </w:rPr>
        <w:t>,</w:t>
      </w:r>
      <w:r w:rsidR="002B63AF">
        <w:rPr>
          <w:rFonts w:cstheme="minorHAnsi"/>
          <w:color w:val="000000" w:themeColor="text1"/>
          <w:sz w:val="24"/>
          <w:szCs w:val="24"/>
          <w:shd w:val="clear" w:color="auto" w:fill="FFFFFF"/>
        </w:rPr>
        <w:t>”</w:t>
      </w:r>
      <w:r w:rsidRPr="00461376">
        <w:rPr>
          <w:rFonts w:cstheme="minorHAnsi"/>
          <w:color w:val="000000" w:themeColor="text1"/>
          <w:sz w:val="24"/>
          <w:szCs w:val="24"/>
          <w:shd w:val="clear" w:color="auto" w:fill="FFFFFF"/>
        </w:rPr>
        <w:t xml:space="preserve"> 2018</w:t>
      </w:r>
      <w:r w:rsidRPr="00757351">
        <w:rPr>
          <w:rFonts w:cstheme="minorHAnsi"/>
          <w:color w:val="000000" w:themeColor="text1"/>
          <w:sz w:val="24"/>
          <w:szCs w:val="24"/>
        </w:rPr>
        <w:t xml:space="preserve">). </w:t>
      </w:r>
      <w:r w:rsidR="0034690A">
        <w:rPr>
          <w:rFonts w:cstheme="minorHAnsi"/>
          <w:color w:val="000000" w:themeColor="text1"/>
          <w:sz w:val="24"/>
          <w:szCs w:val="24"/>
        </w:rPr>
        <w:t>Figure 1-1</w:t>
      </w:r>
      <w:r w:rsidR="00854BDA">
        <w:rPr>
          <w:rFonts w:cstheme="minorHAnsi"/>
          <w:color w:val="000000" w:themeColor="text1"/>
          <w:sz w:val="24"/>
          <w:szCs w:val="24"/>
        </w:rPr>
        <w:t>2</w:t>
      </w:r>
      <w:r w:rsidR="00BA092C" w:rsidRPr="00757351">
        <w:rPr>
          <w:rFonts w:cstheme="minorHAnsi"/>
          <w:color w:val="000000" w:themeColor="text1"/>
          <w:sz w:val="24"/>
          <w:szCs w:val="24"/>
        </w:rPr>
        <w:t xml:space="preserve"> </w:t>
      </w:r>
      <w:r w:rsidR="000137E1">
        <w:rPr>
          <w:rFonts w:cstheme="minorHAnsi"/>
          <w:color w:val="000000" w:themeColor="text1"/>
          <w:sz w:val="24"/>
          <w:szCs w:val="24"/>
        </w:rPr>
        <w:t>shows</w:t>
      </w:r>
      <w:r w:rsidR="00BA092C" w:rsidRPr="00757351">
        <w:rPr>
          <w:rFonts w:cstheme="minorHAnsi"/>
          <w:color w:val="000000" w:themeColor="text1"/>
          <w:sz w:val="24"/>
          <w:szCs w:val="24"/>
        </w:rPr>
        <w:t xml:space="preserve"> </w:t>
      </w:r>
      <w:r w:rsidR="000137E1">
        <w:rPr>
          <w:rFonts w:cstheme="minorHAnsi"/>
          <w:color w:val="000000" w:themeColor="text1"/>
          <w:sz w:val="24"/>
          <w:szCs w:val="24"/>
        </w:rPr>
        <w:t>how</w:t>
      </w:r>
      <w:r w:rsidR="00BA092C" w:rsidRPr="00757351">
        <w:rPr>
          <w:rFonts w:cstheme="minorHAnsi"/>
          <w:color w:val="000000" w:themeColor="text1"/>
          <w:sz w:val="24"/>
          <w:szCs w:val="24"/>
        </w:rPr>
        <w:t xml:space="preserve"> o</w:t>
      </w:r>
      <w:r w:rsidRPr="00757351">
        <w:rPr>
          <w:rFonts w:cstheme="minorHAnsi"/>
          <w:color w:val="000000" w:themeColor="text1"/>
          <w:sz w:val="24"/>
          <w:szCs w:val="24"/>
        </w:rPr>
        <w:t xml:space="preserve">pioid prescription rates </w:t>
      </w:r>
      <w:r w:rsidR="000137E1">
        <w:rPr>
          <w:rFonts w:cstheme="minorHAnsi"/>
          <w:color w:val="000000" w:themeColor="text1"/>
          <w:sz w:val="24"/>
          <w:szCs w:val="24"/>
        </w:rPr>
        <w:t>began increasing</w:t>
      </w:r>
      <w:r w:rsidRPr="00757351">
        <w:rPr>
          <w:rFonts w:cstheme="minorHAnsi"/>
          <w:color w:val="000000" w:themeColor="text1"/>
          <w:sz w:val="24"/>
          <w:szCs w:val="24"/>
        </w:rPr>
        <w:t xml:space="preserve"> steadily in 2006 and peaked in </w:t>
      </w:r>
      <w:r w:rsidRPr="00755B57">
        <w:rPr>
          <w:rFonts w:cstheme="minorHAnsi"/>
          <w:color w:val="000000" w:themeColor="text1"/>
          <w:sz w:val="24"/>
          <w:szCs w:val="24"/>
        </w:rPr>
        <w:t>2012</w:t>
      </w:r>
      <w:r w:rsidRPr="00757351">
        <w:rPr>
          <w:rFonts w:cstheme="minorHAnsi"/>
          <w:color w:val="000000" w:themeColor="text1"/>
          <w:sz w:val="24"/>
          <w:szCs w:val="24"/>
        </w:rPr>
        <w:t>, which had a rate of 81.3 per 100 persons and totaled around 255 million. After an increase in awareness among doctors and patients,</w:t>
      </w:r>
      <w:r w:rsidR="00532B41" w:rsidRPr="00757351">
        <w:rPr>
          <w:rFonts w:cstheme="minorHAnsi"/>
          <w:color w:val="000000" w:themeColor="text1"/>
          <w:sz w:val="24"/>
          <w:szCs w:val="24"/>
        </w:rPr>
        <w:t xml:space="preserve"> however,</w:t>
      </w:r>
      <w:r w:rsidRPr="00757351">
        <w:rPr>
          <w:rFonts w:cstheme="minorHAnsi"/>
          <w:color w:val="000000" w:themeColor="text1"/>
          <w:sz w:val="24"/>
          <w:szCs w:val="24"/>
        </w:rPr>
        <w:t xml:space="preserve"> prescription rates for opioids declined significantly from 2012-201</w:t>
      </w:r>
      <w:r w:rsidR="00907FC7" w:rsidRPr="00757351">
        <w:rPr>
          <w:rFonts w:cstheme="minorHAnsi"/>
          <w:color w:val="000000" w:themeColor="text1"/>
          <w:sz w:val="24"/>
          <w:szCs w:val="24"/>
        </w:rPr>
        <w:t>7</w:t>
      </w:r>
      <w:r w:rsidR="002537FD" w:rsidRPr="00757351">
        <w:rPr>
          <w:rFonts w:cstheme="minorHAnsi"/>
          <w:color w:val="000000" w:themeColor="text1"/>
          <w:sz w:val="24"/>
          <w:szCs w:val="24"/>
        </w:rPr>
        <w:t xml:space="preserve"> (</w:t>
      </w:r>
      <w:r w:rsidR="00BA092C" w:rsidRPr="00461376">
        <w:rPr>
          <w:rFonts w:cstheme="minorHAnsi"/>
          <w:color w:val="000000" w:themeColor="text1"/>
          <w:sz w:val="24"/>
          <w:szCs w:val="24"/>
          <w:shd w:val="clear" w:color="auto" w:fill="FFFFFF"/>
        </w:rPr>
        <w:t>“</w:t>
      </w:r>
      <w:r w:rsidR="00543634" w:rsidRPr="00461376">
        <w:rPr>
          <w:rFonts w:cstheme="minorHAnsi"/>
          <w:color w:val="000000" w:themeColor="text1"/>
          <w:sz w:val="24"/>
          <w:szCs w:val="24"/>
          <w:shd w:val="clear" w:color="auto" w:fill="FFFFFF"/>
        </w:rPr>
        <w:t>U.S. Opioid Prescribing Rate Maps</w:t>
      </w:r>
      <w:r w:rsidR="002B63AF">
        <w:rPr>
          <w:rFonts w:cstheme="minorHAnsi"/>
          <w:color w:val="000000" w:themeColor="text1"/>
          <w:sz w:val="24"/>
          <w:szCs w:val="24"/>
          <w:shd w:val="clear" w:color="auto" w:fill="FFFFFF"/>
        </w:rPr>
        <w:t>,</w:t>
      </w:r>
      <w:r w:rsidR="00BA092C" w:rsidRPr="00461376">
        <w:rPr>
          <w:rFonts w:cstheme="minorHAnsi"/>
          <w:color w:val="000000" w:themeColor="text1"/>
          <w:sz w:val="24"/>
          <w:szCs w:val="24"/>
          <w:shd w:val="clear" w:color="auto" w:fill="FFFFFF"/>
        </w:rPr>
        <w:t>”</w:t>
      </w:r>
      <w:r w:rsidR="006132FA" w:rsidRPr="00461376">
        <w:rPr>
          <w:color w:val="000000" w:themeColor="text1"/>
          <w:sz w:val="24"/>
          <w:szCs w:val="24"/>
          <w:shd w:val="clear" w:color="auto" w:fill="FFFFFF"/>
        </w:rPr>
        <w:t xml:space="preserve"> 2018</w:t>
      </w:r>
      <w:r w:rsidR="002537FD" w:rsidRPr="00461376">
        <w:rPr>
          <w:rFonts w:cstheme="minorHAnsi"/>
          <w:color w:val="000000" w:themeColor="text1"/>
          <w:sz w:val="24"/>
          <w:szCs w:val="24"/>
        </w:rPr>
        <w:t>)</w:t>
      </w:r>
      <w:r w:rsidRPr="00461376">
        <w:rPr>
          <w:rFonts w:cstheme="minorHAnsi"/>
          <w:color w:val="000000" w:themeColor="text1"/>
          <w:sz w:val="24"/>
          <w:szCs w:val="24"/>
        </w:rPr>
        <w:t>.</w:t>
      </w:r>
      <w:r w:rsidRPr="00757351">
        <w:rPr>
          <w:rFonts w:cstheme="minorHAnsi"/>
          <w:color w:val="000000" w:themeColor="text1"/>
          <w:sz w:val="24"/>
          <w:szCs w:val="24"/>
        </w:rPr>
        <w:t xml:space="preserve"> </w:t>
      </w:r>
    </w:p>
    <w:p w14:paraId="47074D6C" w14:textId="77777777" w:rsidR="00BA092C" w:rsidRDefault="00BA092C" w:rsidP="00F21906">
      <w:pPr>
        <w:spacing w:after="0" w:line="240" w:lineRule="auto"/>
        <w:ind w:left="720"/>
        <w:rPr>
          <w:rFonts w:cstheme="minorHAnsi"/>
          <w:sz w:val="24"/>
          <w:szCs w:val="24"/>
        </w:rPr>
      </w:pPr>
    </w:p>
    <w:p w14:paraId="37B6E740" w14:textId="5F28539F" w:rsidR="00ED1406" w:rsidRDefault="00BA092C" w:rsidP="00F21906">
      <w:pPr>
        <w:spacing w:after="0" w:line="240" w:lineRule="auto"/>
        <w:ind w:left="720"/>
        <w:jc w:val="center"/>
        <w:rPr>
          <w:rFonts w:cstheme="minorHAnsi"/>
          <w:sz w:val="24"/>
          <w:szCs w:val="24"/>
        </w:rPr>
      </w:pPr>
      <w:r w:rsidRPr="00BA092C">
        <w:rPr>
          <w:rFonts w:cstheme="minorHAnsi"/>
          <w:b/>
          <w:sz w:val="24"/>
          <w:szCs w:val="24"/>
        </w:rPr>
        <w:t>Figure 1-1</w:t>
      </w:r>
      <w:r w:rsidR="00854BDA">
        <w:rPr>
          <w:rFonts w:cstheme="minorHAnsi"/>
          <w:b/>
          <w:sz w:val="24"/>
          <w:szCs w:val="24"/>
        </w:rPr>
        <w:t>2</w:t>
      </w:r>
      <w:r w:rsidRPr="00BA092C">
        <w:rPr>
          <w:rFonts w:cstheme="minorHAnsi"/>
          <w:b/>
          <w:sz w:val="24"/>
          <w:szCs w:val="24"/>
        </w:rPr>
        <w:t>:</w:t>
      </w:r>
      <w:r>
        <w:rPr>
          <w:rFonts w:cstheme="minorHAnsi"/>
          <w:sz w:val="24"/>
          <w:szCs w:val="24"/>
        </w:rPr>
        <w:t xml:space="preserve"> U.S. Opioid Prescriptions from 2006-2017.</w:t>
      </w:r>
    </w:p>
    <w:p w14:paraId="3FBDAC35" w14:textId="1A1DEA88" w:rsidR="00ED1406" w:rsidRDefault="00ED1406" w:rsidP="00ED1406">
      <w:pPr>
        <w:spacing w:after="0" w:line="240" w:lineRule="auto"/>
        <w:ind w:left="720"/>
        <w:jc w:val="center"/>
        <w:rPr>
          <w:rFonts w:cstheme="minorHAnsi"/>
          <w:sz w:val="24"/>
          <w:szCs w:val="24"/>
        </w:rPr>
      </w:pPr>
      <w:r w:rsidRPr="00F21906">
        <w:rPr>
          <w:noProof/>
          <w:sz w:val="24"/>
          <w:szCs w:val="24"/>
        </w:rPr>
        <w:lastRenderedPageBreak/>
        <w:drawing>
          <wp:inline distT="0" distB="0" distL="0" distR="0" wp14:anchorId="64CA9321" wp14:editId="79EF9D23">
            <wp:extent cx="2849880" cy="2829229"/>
            <wp:effectExtent l="0" t="0" r="762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57794" cy="2837086"/>
                    </a:xfrm>
                    <a:prstGeom prst="rect">
                      <a:avLst/>
                    </a:prstGeom>
                  </pic:spPr>
                </pic:pic>
              </a:graphicData>
            </a:graphic>
          </wp:inline>
        </w:drawing>
      </w:r>
    </w:p>
    <w:p w14:paraId="4A0C5F02" w14:textId="53632282" w:rsidR="00BA092C" w:rsidRPr="00757351" w:rsidRDefault="00BA092C" w:rsidP="00F21906">
      <w:pPr>
        <w:pStyle w:val="ListParagraph"/>
        <w:jc w:val="center"/>
      </w:pPr>
      <w:r w:rsidRPr="00461376">
        <w:rPr>
          <w:rFonts w:cstheme="minorHAnsi"/>
          <w:i/>
          <w:color w:val="000000" w:themeColor="text1"/>
        </w:rPr>
        <w:t>Source:</w:t>
      </w:r>
      <w:r w:rsidRPr="00461376">
        <w:rPr>
          <w:rFonts w:cstheme="minorHAnsi"/>
          <w:color w:val="000000" w:themeColor="text1"/>
        </w:rPr>
        <w:t xml:space="preserve"> </w:t>
      </w:r>
      <w:bookmarkStart w:id="5" w:name="_Hlk14189452"/>
      <w:r w:rsidR="00461376" w:rsidRPr="00461376">
        <w:rPr>
          <w:rFonts w:cstheme="minorHAnsi"/>
          <w:color w:val="000000" w:themeColor="text1"/>
        </w:rPr>
        <w:t>“</w:t>
      </w:r>
      <w:r w:rsidRPr="00461376">
        <w:rPr>
          <w:color w:val="000000" w:themeColor="text1"/>
          <w:shd w:val="clear" w:color="auto" w:fill="FFFFFF"/>
        </w:rPr>
        <w:t>Opioid Overdose</w:t>
      </w:r>
      <w:bookmarkEnd w:id="5"/>
      <w:r w:rsidRPr="00461376">
        <w:rPr>
          <w:color w:val="000000" w:themeColor="text1"/>
          <w:shd w:val="clear" w:color="auto" w:fill="FFFFFF"/>
        </w:rPr>
        <w:t>-U.S. Opioid Prescribing Rate Maps</w:t>
      </w:r>
      <w:r w:rsidR="002B63AF">
        <w:rPr>
          <w:color w:val="000000" w:themeColor="text1"/>
          <w:shd w:val="clear" w:color="auto" w:fill="FFFFFF"/>
        </w:rPr>
        <w:t>,</w:t>
      </w:r>
      <w:r w:rsidR="00461376" w:rsidRPr="00461376">
        <w:rPr>
          <w:color w:val="000000" w:themeColor="text1"/>
          <w:shd w:val="clear" w:color="auto" w:fill="FFFFFF"/>
        </w:rPr>
        <w:t>” 2018</w:t>
      </w:r>
      <w:r w:rsidRPr="00461376">
        <w:rPr>
          <w:color w:val="000000" w:themeColor="text1"/>
          <w:shd w:val="clear" w:color="auto" w:fill="FFFFFF"/>
        </w:rPr>
        <w:t xml:space="preserve">. </w:t>
      </w:r>
    </w:p>
    <w:p w14:paraId="22AB4072" w14:textId="77777777" w:rsidR="00836E23" w:rsidRDefault="00836E23" w:rsidP="00836E23">
      <w:pPr>
        <w:spacing w:after="0" w:line="240" w:lineRule="auto"/>
        <w:rPr>
          <w:rFonts w:cstheme="minorHAnsi"/>
          <w:sz w:val="24"/>
          <w:szCs w:val="24"/>
        </w:rPr>
      </w:pPr>
      <w:r>
        <w:rPr>
          <w:rFonts w:cstheme="minorHAnsi"/>
          <w:sz w:val="24"/>
          <w:szCs w:val="24"/>
        </w:rPr>
        <w:t xml:space="preserve">    </w:t>
      </w:r>
    </w:p>
    <w:p w14:paraId="2B8CEC1A" w14:textId="76266E64" w:rsidR="00ED1406" w:rsidRDefault="00836E23" w:rsidP="00F21906">
      <w:pPr>
        <w:spacing w:after="0" w:line="240" w:lineRule="auto"/>
        <w:ind w:left="720"/>
        <w:rPr>
          <w:rFonts w:cstheme="minorHAnsi"/>
          <w:sz w:val="24"/>
          <w:szCs w:val="24"/>
        </w:rPr>
      </w:pPr>
      <w:r>
        <w:rPr>
          <w:rFonts w:cstheme="minorHAnsi"/>
          <w:sz w:val="24"/>
          <w:szCs w:val="24"/>
        </w:rPr>
        <w:t xml:space="preserve">     </w:t>
      </w:r>
      <w:r w:rsidR="00526AD4" w:rsidRPr="00757351">
        <w:rPr>
          <w:rFonts w:cstheme="minorHAnsi"/>
          <w:color w:val="000000" w:themeColor="text1"/>
          <w:sz w:val="24"/>
          <w:szCs w:val="24"/>
        </w:rPr>
        <w:t xml:space="preserve">Despite </w:t>
      </w:r>
      <w:r w:rsidR="000137E1">
        <w:rPr>
          <w:rFonts w:cstheme="minorHAnsi"/>
          <w:color w:val="000000" w:themeColor="text1"/>
          <w:sz w:val="24"/>
          <w:szCs w:val="24"/>
        </w:rPr>
        <w:t xml:space="preserve">the recent decline of </w:t>
      </w:r>
      <w:r w:rsidR="00526AD4" w:rsidRPr="00757351">
        <w:rPr>
          <w:rFonts w:cstheme="minorHAnsi"/>
          <w:color w:val="000000" w:themeColor="text1"/>
          <w:sz w:val="24"/>
          <w:szCs w:val="24"/>
        </w:rPr>
        <w:t>opioid prescriptions, t</w:t>
      </w:r>
      <w:r w:rsidR="00907FC7" w:rsidRPr="00757351">
        <w:rPr>
          <w:rFonts w:cstheme="minorHAnsi"/>
          <w:color w:val="000000" w:themeColor="text1"/>
          <w:sz w:val="24"/>
          <w:szCs w:val="24"/>
        </w:rPr>
        <w:t>he issue of over-prescription remains prevalent</w:t>
      </w:r>
      <w:r w:rsidR="00755B57">
        <w:rPr>
          <w:rFonts w:cstheme="minorHAnsi"/>
          <w:color w:val="000000" w:themeColor="text1"/>
          <w:sz w:val="24"/>
          <w:szCs w:val="24"/>
        </w:rPr>
        <w:t xml:space="preserve"> (</w:t>
      </w:r>
      <w:r w:rsidR="00755B57" w:rsidRPr="00461376">
        <w:rPr>
          <w:rFonts w:cstheme="minorHAnsi"/>
          <w:color w:val="000000" w:themeColor="text1"/>
          <w:sz w:val="24"/>
          <w:szCs w:val="24"/>
          <w:shd w:val="clear" w:color="auto" w:fill="FFFFFF"/>
        </w:rPr>
        <w:t xml:space="preserve">U.S. Opioid Prescribing Rate Maps, </w:t>
      </w:r>
      <w:r w:rsidR="00755B57" w:rsidRPr="00461376">
        <w:rPr>
          <w:color w:val="000000" w:themeColor="text1"/>
          <w:sz w:val="24"/>
          <w:szCs w:val="24"/>
          <w:shd w:val="clear" w:color="auto" w:fill="FFFFFF"/>
        </w:rPr>
        <w:t>2018</w:t>
      </w:r>
      <w:r w:rsidR="00755B57">
        <w:rPr>
          <w:color w:val="000000" w:themeColor="text1"/>
          <w:sz w:val="24"/>
          <w:szCs w:val="24"/>
          <w:shd w:val="clear" w:color="auto" w:fill="FFFFFF"/>
        </w:rPr>
        <w:t>)</w:t>
      </w:r>
      <w:r w:rsidR="00907FC7" w:rsidRPr="00757351">
        <w:rPr>
          <w:rFonts w:cstheme="minorHAnsi"/>
          <w:color w:val="000000" w:themeColor="text1"/>
          <w:sz w:val="24"/>
          <w:szCs w:val="24"/>
        </w:rPr>
        <w:t xml:space="preserve">. While 2017 </w:t>
      </w:r>
      <w:r w:rsidR="00755B57">
        <w:rPr>
          <w:rFonts w:cstheme="minorHAnsi"/>
          <w:color w:val="000000" w:themeColor="text1"/>
          <w:sz w:val="24"/>
          <w:szCs w:val="24"/>
        </w:rPr>
        <w:t>had the</w:t>
      </w:r>
      <w:r w:rsidR="00907FC7" w:rsidRPr="00757351">
        <w:rPr>
          <w:rFonts w:cstheme="minorHAnsi"/>
          <w:color w:val="000000" w:themeColor="text1"/>
          <w:sz w:val="24"/>
          <w:szCs w:val="24"/>
        </w:rPr>
        <w:t xml:space="preserve"> lowest </w:t>
      </w:r>
      <w:r w:rsidR="00755B57">
        <w:rPr>
          <w:rFonts w:cstheme="minorHAnsi"/>
          <w:color w:val="000000" w:themeColor="text1"/>
          <w:sz w:val="24"/>
          <w:szCs w:val="24"/>
        </w:rPr>
        <w:t xml:space="preserve">prescription </w:t>
      </w:r>
      <w:r w:rsidR="00907FC7" w:rsidRPr="00757351">
        <w:rPr>
          <w:rFonts w:cstheme="minorHAnsi"/>
          <w:color w:val="000000" w:themeColor="text1"/>
          <w:sz w:val="24"/>
          <w:szCs w:val="24"/>
        </w:rPr>
        <w:t xml:space="preserve">rate in over ten years, it </w:t>
      </w:r>
      <w:r w:rsidR="00755B57">
        <w:rPr>
          <w:rFonts w:cstheme="minorHAnsi"/>
          <w:color w:val="000000" w:themeColor="text1"/>
          <w:sz w:val="24"/>
          <w:szCs w:val="24"/>
        </w:rPr>
        <w:t xml:space="preserve">remained </w:t>
      </w:r>
      <w:r w:rsidR="00E768B7">
        <w:rPr>
          <w:rFonts w:cstheme="minorHAnsi"/>
          <w:color w:val="000000" w:themeColor="text1"/>
          <w:sz w:val="24"/>
          <w:szCs w:val="24"/>
        </w:rPr>
        <w:t xml:space="preserve">relatively </w:t>
      </w:r>
      <w:r w:rsidR="00755B57">
        <w:rPr>
          <w:rFonts w:cstheme="minorHAnsi"/>
          <w:color w:val="000000" w:themeColor="text1"/>
          <w:sz w:val="24"/>
          <w:szCs w:val="24"/>
        </w:rPr>
        <w:t>high, with</w:t>
      </w:r>
      <w:r w:rsidR="00907FC7" w:rsidRPr="00757351">
        <w:rPr>
          <w:rFonts w:cstheme="minorHAnsi"/>
          <w:color w:val="000000" w:themeColor="text1"/>
          <w:sz w:val="24"/>
          <w:szCs w:val="24"/>
        </w:rPr>
        <w:t xml:space="preserve"> 58.7 prescriptions per 100 persons</w:t>
      </w:r>
      <w:r w:rsidR="002537FD" w:rsidRPr="00757351">
        <w:rPr>
          <w:rFonts w:cstheme="minorHAnsi"/>
          <w:color w:val="000000" w:themeColor="text1"/>
          <w:sz w:val="24"/>
          <w:szCs w:val="24"/>
        </w:rPr>
        <w:t xml:space="preserve"> </w:t>
      </w:r>
      <w:r w:rsidR="002537FD" w:rsidRPr="00461376">
        <w:rPr>
          <w:rFonts w:cstheme="minorHAnsi"/>
          <w:color w:val="000000" w:themeColor="text1"/>
          <w:sz w:val="24"/>
          <w:szCs w:val="24"/>
        </w:rPr>
        <w:t>(</w:t>
      </w:r>
      <w:r w:rsidRPr="00461376">
        <w:rPr>
          <w:color w:val="000000" w:themeColor="text1"/>
          <w:sz w:val="24"/>
          <w:szCs w:val="24"/>
          <w:shd w:val="clear" w:color="auto" w:fill="FFFFFF"/>
        </w:rPr>
        <w:t>“</w:t>
      </w:r>
      <w:r w:rsidR="00543634" w:rsidRPr="00461376">
        <w:rPr>
          <w:rFonts w:cstheme="minorHAnsi"/>
          <w:color w:val="000000" w:themeColor="text1"/>
          <w:sz w:val="24"/>
          <w:szCs w:val="24"/>
          <w:shd w:val="clear" w:color="auto" w:fill="FFFFFF"/>
        </w:rPr>
        <w:t>U.S. Opioid Prescribing Rate Maps</w:t>
      </w:r>
      <w:r w:rsidR="003E5F01">
        <w:rPr>
          <w:rFonts w:cstheme="minorHAnsi"/>
          <w:color w:val="000000" w:themeColor="text1"/>
          <w:sz w:val="24"/>
          <w:szCs w:val="24"/>
          <w:shd w:val="clear" w:color="auto" w:fill="FFFFFF"/>
        </w:rPr>
        <w:t>,</w:t>
      </w:r>
      <w:r w:rsidRPr="00461376">
        <w:rPr>
          <w:rFonts w:cstheme="minorHAnsi"/>
          <w:color w:val="000000" w:themeColor="text1"/>
          <w:sz w:val="24"/>
          <w:szCs w:val="24"/>
          <w:shd w:val="clear" w:color="auto" w:fill="FFFFFF"/>
        </w:rPr>
        <w:t>”</w:t>
      </w:r>
      <w:r w:rsidR="00543634" w:rsidRPr="00461376">
        <w:rPr>
          <w:rFonts w:cstheme="minorHAnsi"/>
          <w:color w:val="000000" w:themeColor="text1"/>
          <w:sz w:val="24"/>
          <w:szCs w:val="24"/>
          <w:shd w:val="clear" w:color="auto" w:fill="FFFFFF"/>
        </w:rPr>
        <w:t xml:space="preserve"> </w:t>
      </w:r>
      <w:r w:rsidR="006132FA" w:rsidRPr="00461376">
        <w:rPr>
          <w:color w:val="000000" w:themeColor="text1"/>
          <w:sz w:val="24"/>
          <w:szCs w:val="24"/>
          <w:shd w:val="clear" w:color="auto" w:fill="FFFFFF"/>
        </w:rPr>
        <w:t>2018</w:t>
      </w:r>
      <w:r w:rsidR="002537FD" w:rsidRPr="00757351">
        <w:rPr>
          <w:rFonts w:cstheme="minorHAnsi"/>
          <w:color w:val="000000" w:themeColor="text1"/>
          <w:sz w:val="24"/>
          <w:szCs w:val="24"/>
        </w:rPr>
        <w:t>)</w:t>
      </w:r>
      <w:r w:rsidR="00907FC7" w:rsidRPr="00757351">
        <w:rPr>
          <w:rFonts w:cstheme="minorHAnsi"/>
          <w:color w:val="000000" w:themeColor="text1"/>
          <w:sz w:val="24"/>
          <w:szCs w:val="24"/>
        </w:rPr>
        <w:t>. In addition,</w:t>
      </w:r>
      <w:r w:rsidR="0017073B" w:rsidRPr="00757351">
        <w:rPr>
          <w:rFonts w:cstheme="minorHAnsi"/>
          <w:color w:val="000000" w:themeColor="text1"/>
          <w:sz w:val="24"/>
          <w:szCs w:val="24"/>
        </w:rPr>
        <w:t xml:space="preserve"> rates</w:t>
      </w:r>
      <w:r w:rsidR="00930A58" w:rsidRPr="00757351">
        <w:rPr>
          <w:rFonts w:cstheme="minorHAnsi"/>
          <w:color w:val="000000" w:themeColor="text1"/>
          <w:sz w:val="24"/>
          <w:szCs w:val="24"/>
        </w:rPr>
        <w:t xml:space="preserve"> remain very high in certain areas of the country.</w:t>
      </w:r>
      <w:r w:rsidR="0017073B" w:rsidRPr="00757351">
        <w:rPr>
          <w:rFonts w:cstheme="minorHAnsi"/>
          <w:color w:val="000000" w:themeColor="text1"/>
          <w:sz w:val="24"/>
          <w:szCs w:val="24"/>
        </w:rPr>
        <w:t xml:space="preserve"> </w:t>
      </w:r>
      <w:r w:rsidR="000137E1">
        <w:rPr>
          <w:rFonts w:cstheme="minorHAnsi"/>
          <w:color w:val="000000" w:themeColor="text1"/>
          <w:sz w:val="24"/>
          <w:szCs w:val="24"/>
        </w:rPr>
        <w:t>Figure 1-1</w:t>
      </w:r>
      <w:r w:rsidR="00854BDA">
        <w:rPr>
          <w:rFonts w:cstheme="minorHAnsi"/>
          <w:color w:val="000000" w:themeColor="text1"/>
          <w:sz w:val="24"/>
          <w:szCs w:val="24"/>
        </w:rPr>
        <w:t>3</w:t>
      </w:r>
      <w:r w:rsidR="000137E1">
        <w:rPr>
          <w:rFonts w:cstheme="minorHAnsi"/>
          <w:color w:val="000000" w:themeColor="text1"/>
          <w:sz w:val="24"/>
          <w:szCs w:val="24"/>
        </w:rPr>
        <w:t xml:space="preserve"> </w:t>
      </w:r>
      <w:r w:rsidRPr="00757351">
        <w:rPr>
          <w:rFonts w:cstheme="minorHAnsi"/>
          <w:color w:val="000000" w:themeColor="text1"/>
          <w:sz w:val="24"/>
          <w:szCs w:val="24"/>
        </w:rPr>
        <w:t>compares</w:t>
      </w:r>
      <w:r w:rsidR="004E6ABC" w:rsidRPr="00757351">
        <w:rPr>
          <w:rFonts w:cstheme="minorHAnsi"/>
          <w:color w:val="000000" w:themeColor="text1"/>
          <w:sz w:val="24"/>
          <w:szCs w:val="24"/>
        </w:rPr>
        <w:t xml:space="preserve"> how each state fared in 2017 against others in terms of prescription rates. As </w:t>
      </w:r>
      <w:r w:rsidR="000137E1">
        <w:rPr>
          <w:rFonts w:cstheme="minorHAnsi"/>
          <w:color w:val="000000" w:themeColor="text1"/>
          <w:sz w:val="24"/>
          <w:szCs w:val="24"/>
        </w:rPr>
        <w:t>this figure shows</w:t>
      </w:r>
      <w:r w:rsidR="004E6ABC" w:rsidRPr="00757351">
        <w:rPr>
          <w:rFonts w:cstheme="minorHAnsi"/>
          <w:color w:val="000000" w:themeColor="text1"/>
          <w:sz w:val="24"/>
          <w:szCs w:val="24"/>
        </w:rPr>
        <w:t xml:space="preserve">, states </w:t>
      </w:r>
      <w:r w:rsidR="00755B57">
        <w:rPr>
          <w:rFonts w:cstheme="minorHAnsi"/>
          <w:color w:val="000000" w:themeColor="text1"/>
          <w:sz w:val="24"/>
          <w:szCs w:val="24"/>
        </w:rPr>
        <w:t>such as</w:t>
      </w:r>
      <w:r w:rsidR="004E6ABC" w:rsidRPr="00757351">
        <w:rPr>
          <w:rFonts w:cstheme="minorHAnsi"/>
          <w:color w:val="000000" w:themeColor="text1"/>
          <w:sz w:val="24"/>
          <w:szCs w:val="24"/>
        </w:rPr>
        <w:t xml:space="preserve"> Tennessee still experienc</w:t>
      </w:r>
      <w:r w:rsidR="000137E1">
        <w:rPr>
          <w:rFonts w:cstheme="minorHAnsi"/>
          <w:color w:val="000000" w:themeColor="text1"/>
          <w:sz w:val="24"/>
          <w:szCs w:val="24"/>
        </w:rPr>
        <w:t>e</w:t>
      </w:r>
      <w:r w:rsidR="004E6ABC" w:rsidRPr="00757351">
        <w:rPr>
          <w:rFonts w:cstheme="minorHAnsi"/>
          <w:color w:val="000000" w:themeColor="text1"/>
          <w:sz w:val="24"/>
          <w:szCs w:val="24"/>
        </w:rPr>
        <w:t xml:space="preserve"> high rates, discussed </w:t>
      </w:r>
      <w:r w:rsidRPr="00757351">
        <w:rPr>
          <w:rFonts w:cstheme="minorHAnsi"/>
          <w:color w:val="000000" w:themeColor="text1"/>
          <w:sz w:val="24"/>
          <w:szCs w:val="24"/>
        </w:rPr>
        <w:t xml:space="preserve">in-depth </w:t>
      </w:r>
      <w:r w:rsidR="004E6ABC" w:rsidRPr="00757351">
        <w:rPr>
          <w:rFonts w:cstheme="minorHAnsi"/>
          <w:color w:val="000000" w:themeColor="text1"/>
          <w:sz w:val="24"/>
          <w:szCs w:val="24"/>
        </w:rPr>
        <w:t>later in this thesis</w:t>
      </w:r>
      <w:r w:rsidR="004E6ABC">
        <w:rPr>
          <w:rFonts w:cstheme="minorHAnsi"/>
          <w:sz w:val="24"/>
          <w:szCs w:val="24"/>
        </w:rPr>
        <w:t xml:space="preserve">. </w:t>
      </w:r>
    </w:p>
    <w:p w14:paraId="6F787D6F" w14:textId="77777777" w:rsidR="00F21906" w:rsidRDefault="00F21906" w:rsidP="00AE3D79">
      <w:pPr>
        <w:spacing w:after="0" w:line="240" w:lineRule="auto"/>
        <w:ind w:left="720"/>
        <w:jc w:val="center"/>
        <w:rPr>
          <w:rFonts w:cstheme="minorHAnsi"/>
          <w:b/>
          <w:sz w:val="24"/>
          <w:szCs w:val="24"/>
        </w:rPr>
      </w:pPr>
    </w:p>
    <w:p w14:paraId="778C23B1" w14:textId="4981A465" w:rsidR="00AE3D79" w:rsidRDefault="00AE3D79" w:rsidP="00AE3D79">
      <w:pPr>
        <w:spacing w:after="0" w:line="240" w:lineRule="auto"/>
        <w:ind w:left="720"/>
        <w:jc w:val="center"/>
        <w:rPr>
          <w:rFonts w:cstheme="minorHAnsi"/>
          <w:sz w:val="24"/>
          <w:szCs w:val="24"/>
        </w:rPr>
      </w:pPr>
      <w:r w:rsidRPr="00836E23">
        <w:rPr>
          <w:rFonts w:cstheme="minorHAnsi"/>
          <w:b/>
          <w:sz w:val="24"/>
          <w:szCs w:val="24"/>
        </w:rPr>
        <w:t>Figure 1-</w:t>
      </w:r>
      <w:r w:rsidR="00836E23" w:rsidRPr="00836E23">
        <w:rPr>
          <w:rFonts w:cstheme="minorHAnsi"/>
          <w:b/>
          <w:sz w:val="24"/>
          <w:szCs w:val="24"/>
        </w:rPr>
        <w:t>1</w:t>
      </w:r>
      <w:r w:rsidR="00854BDA">
        <w:rPr>
          <w:rFonts w:cstheme="minorHAnsi"/>
          <w:b/>
          <w:sz w:val="24"/>
          <w:szCs w:val="24"/>
        </w:rPr>
        <w:t>3</w:t>
      </w:r>
      <w:r w:rsidR="00836E23" w:rsidRPr="00836E23">
        <w:rPr>
          <w:rFonts w:cstheme="minorHAnsi"/>
          <w:b/>
          <w:sz w:val="24"/>
          <w:szCs w:val="24"/>
        </w:rPr>
        <w:t>:</w:t>
      </w:r>
      <w:r>
        <w:rPr>
          <w:rFonts w:cstheme="minorHAnsi"/>
          <w:sz w:val="24"/>
          <w:szCs w:val="24"/>
        </w:rPr>
        <w:t xml:space="preserve"> U.S.</w:t>
      </w:r>
      <w:r w:rsidR="00836E23">
        <w:rPr>
          <w:rFonts w:cstheme="minorHAnsi"/>
          <w:sz w:val="24"/>
          <w:szCs w:val="24"/>
        </w:rPr>
        <w:t xml:space="preserve"> </w:t>
      </w:r>
      <w:r>
        <w:rPr>
          <w:rFonts w:cstheme="minorHAnsi"/>
          <w:sz w:val="24"/>
          <w:szCs w:val="24"/>
        </w:rPr>
        <w:t>Opioid Prescription Rates</w:t>
      </w:r>
      <w:r w:rsidR="00836E23">
        <w:rPr>
          <w:rFonts w:cstheme="minorHAnsi"/>
          <w:sz w:val="24"/>
          <w:szCs w:val="24"/>
        </w:rPr>
        <w:t xml:space="preserve"> by State</w:t>
      </w:r>
      <w:r w:rsidR="00461376">
        <w:rPr>
          <w:rFonts w:cstheme="minorHAnsi"/>
          <w:sz w:val="24"/>
          <w:szCs w:val="24"/>
        </w:rPr>
        <w:t>.</w:t>
      </w:r>
    </w:p>
    <w:p w14:paraId="2E4C6F89" w14:textId="667B0533" w:rsidR="0017073B" w:rsidRDefault="00AE3D79" w:rsidP="00AE3D79">
      <w:pPr>
        <w:spacing w:after="0" w:line="240" w:lineRule="auto"/>
        <w:ind w:left="720"/>
        <w:jc w:val="center"/>
        <w:rPr>
          <w:rFonts w:cstheme="minorHAnsi"/>
          <w:sz w:val="24"/>
          <w:szCs w:val="24"/>
        </w:rPr>
      </w:pPr>
      <w:r w:rsidRPr="00F21906">
        <w:rPr>
          <w:noProof/>
          <w:sz w:val="24"/>
          <w:szCs w:val="24"/>
        </w:rPr>
        <w:drawing>
          <wp:inline distT="0" distB="0" distL="0" distR="0" wp14:anchorId="04CA8694" wp14:editId="729E9492">
            <wp:extent cx="4945603" cy="247650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962296" cy="2484859"/>
                    </a:xfrm>
                    <a:prstGeom prst="rect">
                      <a:avLst/>
                    </a:prstGeom>
                  </pic:spPr>
                </pic:pic>
              </a:graphicData>
            </a:graphic>
          </wp:inline>
        </w:drawing>
      </w:r>
    </w:p>
    <w:p w14:paraId="0C4B9A75" w14:textId="49870EE8" w:rsidR="00836E23" w:rsidRPr="00757351" w:rsidRDefault="00836E23" w:rsidP="00F21906">
      <w:pPr>
        <w:pStyle w:val="ListParagraph"/>
        <w:jc w:val="center"/>
        <w:rPr>
          <w:color w:val="000000" w:themeColor="text1"/>
        </w:rPr>
      </w:pPr>
      <w:r w:rsidRPr="00461376">
        <w:rPr>
          <w:rFonts w:cstheme="minorHAnsi"/>
          <w:i/>
          <w:color w:val="000000" w:themeColor="text1"/>
        </w:rPr>
        <w:t>Source:</w:t>
      </w:r>
      <w:r w:rsidRPr="00461376">
        <w:rPr>
          <w:rFonts w:cstheme="minorHAnsi"/>
          <w:color w:val="000000" w:themeColor="text1"/>
        </w:rPr>
        <w:t xml:space="preserve"> </w:t>
      </w:r>
      <w:bookmarkStart w:id="6" w:name="_Hlk14304421"/>
      <w:r w:rsidR="00461376" w:rsidRPr="00461376">
        <w:rPr>
          <w:rFonts w:cstheme="minorHAnsi"/>
          <w:color w:val="000000" w:themeColor="text1"/>
        </w:rPr>
        <w:t>“</w:t>
      </w:r>
      <w:r w:rsidRPr="00461376">
        <w:rPr>
          <w:color w:val="000000" w:themeColor="text1"/>
          <w:shd w:val="clear" w:color="auto" w:fill="FFFFFF"/>
        </w:rPr>
        <w:t>Opioid Overdose-U.S. Opioid Prescribing Rate Maps</w:t>
      </w:r>
      <w:r w:rsidR="002B63AF">
        <w:rPr>
          <w:color w:val="000000" w:themeColor="text1"/>
          <w:shd w:val="clear" w:color="auto" w:fill="FFFFFF"/>
        </w:rPr>
        <w:t>,</w:t>
      </w:r>
      <w:r w:rsidR="00461376" w:rsidRPr="00461376">
        <w:rPr>
          <w:color w:val="000000" w:themeColor="text1"/>
          <w:shd w:val="clear" w:color="auto" w:fill="FFFFFF"/>
        </w:rPr>
        <w:t>” 2018</w:t>
      </w:r>
      <w:r w:rsidRPr="00461376">
        <w:rPr>
          <w:color w:val="000000" w:themeColor="text1"/>
          <w:shd w:val="clear" w:color="auto" w:fill="FFFFFF"/>
        </w:rPr>
        <w:t>.</w:t>
      </w:r>
    </w:p>
    <w:bookmarkEnd w:id="6"/>
    <w:p w14:paraId="626A4878" w14:textId="600B38BD" w:rsidR="00836E23" w:rsidRDefault="00C43340" w:rsidP="003B341A">
      <w:pPr>
        <w:spacing w:after="0" w:line="240" w:lineRule="auto"/>
        <w:ind w:left="720"/>
        <w:rPr>
          <w:rFonts w:cstheme="minorHAnsi"/>
          <w:color w:val="FF0000"/>
          <w:sz w:val="24"/>
          <w:szCs w:val="24"/>
        </w:rPr>
      </w:pPr>
      <w:r>
        <w:rPr>
          <w:rFonts w:cstheme="minorHAnsi"/>
          <w:sz w:val="24"/>
          <w:szCs w:val="24"/>
        </w:rPr>
        <w:lastRenderedPageBreak/>
        <w:t xml:space="preserve">          </w:t>
      </w:r>
      <w:r w:rsidR="003B341A" w:rsidRPr="003B341A">
        <w:rPr>
          <w:rFonts w:cstheme="minorHAnsi"/>
          <w:color w:val="000000" w:themeColor="text1"/>
          <w:sz w:val="24"/>
          <w:szCs w:val="24"/>
        </w:rPr>
        <w:t>This section discussed the issue of high opioid prescription rates in the U.S. and how states such as Tennessee experienced above-average rates. The next few sections will examine the various costs associated with opioid abuse.</w:t>
      </w:r>
    </w:p>
    <w:p w14:paraId="562724DE" w14:textId="77777777" w:rsidR="003B341A" w:rsidRDefault="003B341A" w:rsidP="00836E23">
      <w:pPr>
        <w:spacing w:after="0" w:line="240" w:lineRule="auto"/>
        <w:rPr>
          <w:rFonts w:cstheme="minorHAnsi"/>
          <w:sz w:val="24"/>
          <w:szCs w:val="24"/>
        </w:rPr>
      </w:pPr>
    </w:p>
    <w:p w14:paraId="6A0183F5" w14:textId="0496F7D3" w:rsidR="00B064C2" w:rsidRPr="00757351" w:rsidRDefault="00F7583B" w:rsidP="003E5F01">
      <w:pPr>
        <w:spacing w:after="0" w:line="240" w:lineRule="auto"/>
        <w:ind w:left="720"/>
        <w:jc w:val="center"/>
        <w:rPr>
          <w:rFonts w:cstheme="minorHAnsi"/>
          <w:b/>
          <w:color w:val="000000" w:themeColor="text1"/>
          <w:sz w:val="24"/>
          <w:szCs w:val="24"/>
        </w:rPr>
      </w:pPr>
      <w:r w:rsidRPr="00757351">
        <w:rPr>
          <w:rFonts w:cstheme="minorHAnsi"/>
          <w:b/>
          <w:color w:val="000000" w:themeColor="text1"/>
          <w:sz w:val="24"/>
          <w:szCs w:val="24"/>
        </w:rPr>
        <w:t xml:space="preserve">U.S. </w:t>
      </w:r>
      <w:r w:rsidR="00B064C2" w:rsidRPr="00757351">
        <w:rPr>
          <w:rFonts w:cstheme="minorHAnsi"/>
          <w:b/>
          <w:color w:val="000000" w:themeColor="text1"/>
          <w:sz w:val="24"/>
          <w:szCs w:val="24"/>
        </w:rPr>
        <w:t xml:space="preserve">Social Costs of </w:t>
      </w:r>
      <w:r w:rsidR="00C31804" w:rsidRPr="00757351">
        <w:rPr>
          <w:rFonts w:cstheme="minorHAnsi"/>
          <w:b/>
          <w:color w:val="000000" w:themeColor="text1"/>
          <w:sz w:val="24"/>
          <w:szCs w:val="24"/>
        </w:rPr>
        <w:t>Opioids</w:t>
      </w:r>
    </w:p>
    <w:p w14:paraId="00523CED" w14:textId="77777777" w:rsidR="00836E23" w:rsidRPr="004E0F55" w:rsidRDefault="00836E23" w:rsidP="004E0F55">
      <w:pPr>
        <w:spacing w:after="0" w:line="240" w:lineRule="auto"/>
        <w:ind w:left="720"/>
        <w:rPr>
          <w:rFonts w:cstheme="minorHAnsi"/>
          <w:color w:val="000000" w:themeColor="text1"/>
          <w:sz w:val="24"/>
          <w:szCs w:val="24"/>
        </w:rPr>
      </w:pPr>
    </w:p>
    <w:p w14:paraId="3B53FA32" w14:textId="226B1004" w:rsidR="00020D3F" w:rsidRPr="00757351" w:rsidRDefault="008469F0" w:rsidP="004E0F55">
      <w:pPr>
        <w:spacing w:after="0" w:line="240" w:lineRule="auto"/>
        <w:ind w:left="720"/>
        <w:rPr>
          <w:rFonts w:cstheme="minorHAnsi"/>
          <w:b/>
          <w:color w:val="000000" w:themeColor="text1"/>
          <w:sz w:val="24"/>
          <w:szCs w:val="24"/>
        </w:rPr>
      </w:pPr>
      <w:r w:rsidRPr="00757351">
        <w:rPr>
          <w:rFonts w:cstheme="minorHAnsi"/>
          <w:b/>
          <w:color w:val="000000" w:themeColor="text1"/>
          <w:sz w:val="24"/>
          <w:szCs w:val="24"/>
        </w:rPr>
        <w:t xml:space="preserve">U.S. </w:t>
      </w:r>
      <w:r w:rsidR="00020D3F" w:rsidRPr="00757351">
        <w:rPr>
          <w:rFonts w:cstheme="minorHAnsi"/>
          <w:b/>
          <w:color w:val="000000" w:themeColor="text1"/>
          <w:sz w:val="24"/>
          <w:szCs w:val="24"/>
        </w:rPr>
        <w:t>Deaths</w:t>
      </w:r>
      <w:r w:rsidRPr="00757351">
        <w:rPr>
          <w:rFonts w:cstheme="minorHAnsi"/>
          <w:b/>
          <w:color w:val="000000" w:themeColor="text1"/>
          <w:sz w:val="24"/>
          <w:szCs w:val="24"/>
        </w:rPr>
        <w:t xml:space="preserve"> from Opioids</w:t>
      </w:r>
    </w:p>
    <w:p w14:paraId="0CB130DF" w14:textId="32F4BCA5" w:rsidR="00EE3533" w:rsidRPr="004E0F55" w:rsidRDefault="00F86E64" w:rsidP="004E0F55">
      <w:pPr>
        <w:spacing w:after="0" w:line="240" w:lineRule="auto"/>
        <w:ind w:left="720"/>
        <w:rPr>
          <w:rFonts w:cstheme="minorHAnsi"/>
          <w:color w:val="000000" w:themeColor="text1"/>
          <w:sz w:val="24"/>
          <w:szCs w:val="24"/>
        </w:rPr>
      </w:pPr>
      <w:r w:rsidRPr="004E0F55">
        <w:rPr>
          <w:rFonts w:cstheme="minorHAnsi"/>
          <w:color w:val="000000" w:themeColor="text1"/>
          <w:sz w:val="24"/>
          <w:szCs w:val="24"/>
        </w:rPr>
        <w:t xml:space="preserve">     </w:t>
      </w:r>
      <w:r w:rsidR="003B341A">
        <w:rPr>
          <w:rFonts w:cstheme="minorHAnsi"/>
          <w:color w:val="000000" w:themeColor="text1"/>
          <w:sz w:val="24"/>
          <w:szCs w:val="24"/>
        </w:rPr>
        <w:t xml:space="preserve">  </w:t>
      </w:r>
      <w:r w:rsidR="00FA303F" w:rsidRPr="00D84A63">
        <w:rPr>
          <w:rFonts w:cstheme="minorHAnsi"/>
          <w:color w:val="000000" w:themeColor="text1"/>
          <w:sz w:val="24"/>
          <w:szCs w:val="24"/>
        </w:rPr>
        <w:t xml:space="preserve">The opioid </w:t>
      </w:r>
      <w:r w:rsidR="00CB2FCA" w:rsidRPr="00D84A63">
        <w:rPr>
          <w:rFonts w:cstheme="minorHAnsi"/>
          <w:color w:val="000000" w:themeColor="text1"/>
          <w:sz w:val="24"/>
          <w:szCs w:val="24"/>
        </w:rPr>
        <w:t>epidemic in the U.S.</w:t>
      </w:r>
      <w:r w:rsidR="00CF79DF" w:rsidRPr="00D84A63">
        <w:rPr>
          <w:rFonts w:cstheme="minorHAnsi"/>
          <w:color w:val="000000" w:themeColor="text1"/>
          <w:sz w:val="24"/>
          <w:szCs w:val="24"/>
        </w:rPr>
        <w:t xml:space="preserve"> sp</w:t>
      </w:r>
      <w:r w:rsidR="00CB2FCA" w:rsidRPr="00D84A63">
        <w:rPr>
          <w:rFonts w:cstheme="minorHAnsi"/>
          <w:color w:val="000000" w:themeColor="text1"/>
          <w:sz w:val="24"/>
          <w:szCs w:val="24"/>
        </w:rPr>
        <w:t xml:space="preserve">awned a variety of social </w:t>
      </w:r>
      <w:r w:rsidR="0034690A">
        <w:rPr>
          <w:rFonts w:cstheme="minorHAnsi"/>
          <w:color w:val="000000" w:themeColor="text1"/>
          <w:sz w:val="24"/>
          <w:szCs w:val="24"/>
        </w:rPr>
        <w:t>problems</w:t>
      </w:r>
      <w:r w:rsidR="00755B57">
        <w:rPr>
          <w:rFonts w:cstheme="minorHAnsi"/>
          <w:color w:val="000000" w:themeColor="text1"/>
          <w:sz w:val="24"/>
          <w:szCs w:val="24"/>
        </w:rPr>
        <w:t>. Perhaps</w:t>
      </w:r>
      <w:r w:rsidR="0034690A">
        <w:rPr>
          <w:rFonts w:cstheme="minorHAnsi"/>
          <w:color w:val="000000" w:themeColor="text1"/>
          <w:sz w:val="24"/>
          <w:szCs w:val="24"/>
        </w:rPr>
        <w:t xml:space="preserve"> the most striking is the number of </w:t>
      </w:r>
      <w:r w:rsidR="00755B57">
        <w:rPr>
          <w:rFonts w:cstheme="minorHAnsi"/>
          <w:color w:val="000000" w:themeColor="text1"/>
          <w:sz w:val="24"/>
          <w:szCs w:val="24"/>
        </w:rPr>
        <w:t>deaths due to opioid overdoses</w:t>
      </w:r>
      <w:r w:rsidR="00E27898">
        <w:rPr>
          <w:rFonts w:cstheme="minorHAnsi"/>
          <w:color w:val="000000" w:themeColor="text1"/>
          <w:sz w:val="24"/>
          <w:szCs w:val="24"/>
        </w:rPr>
        <w:t xml:space="preserve">. </w:t>
      </w:r>
      <w:r w:rsidR="00DE2B20" w:rsidRPr="00D84A63">
        <w:rPr>
          <w:rFonts w:cstheme="minorHAnsi"/>
          <w:color w:val="000000" w:themeColor="text1"/>
          <w:sz w:val="24"/>
          <w:szCs w:val="24"/>
        </w:rPr>
        <w:t>In 2008</w:t>
      </w:r>
      <w:r w:rsidR="00E27898">
        <w:rPr>
          <w:rFonts w:cstheme="minorHAnsi"/>
          <w:color w:val="000000" w:themeColor="text1"/>
          <w:sz w:val="24"/>
          <w:szCs w:val="24"/>
        </w:rPr>
        <w:t>,</w:t>
      </w:r>
      <w:r w:rsidR="00DE2B20" w:rsidRPr="00D84A63">
        <w:rPr>
          <w:rFonts w:cstheme="minorHAnsi"/>
          <w:color w:val="000000" w:themeColor="text1"/>
          <w:sz w:val="24"/>
          <w:szCs w:val="24"/>
        </w:rPr>
        <w:t xml:space="preserve"> the number of deaths from opioids exceeded those from cocaine and heroin combined </w:t>
      </w:r>
      <w:r w:rsidR="00DE2B20" w:rsidRPr="00461376">
        <w:rPr>
          <w:rFonts w:cstheme="minorHAnsi"/>
          <w:color w:val="000000" w:themeColor="text1"/>
          <w:sz w:val="24"/>
          <w:szCs w:val="24"/>
        </w:rPr>
        <w:t>(</w:t>
      </w:r>
      <w:r w:rsidR="00CF486D" w:rsidRPr="00461376">
        <w:rPr>
          <w:rFonts w:cstheme="minorHAnsi"/>
          <w:color w:val="000000" w:themeColor="text1"/>
          <w:sz w:val="24"/>
          <w:szCs w:val="24"/>
        </w:rPr>
        <w:t>“</w:t>
      </w:r>
      <w:r w:rsidR="00DE2B20" w:rsidRPr="00461376">
        <w:rPr>
          <w:rFonts w:cstheme="minorHAnsi"/>
          <w:color w:val="000000" w:themeColor="text1"/>
          <w:sz w:val="24"/>
          <w:szCs w:val="24"/>
          <w:shd w:val="clear" w:color="auto" w:fill="FFFFFF"/>
        </w:rPr>
        <w:t xml:space="preserve">Vital Signs: Overdoses of Prescription Opioid Pain Relievers </w:t>
      </w:r>
      <w:r w:rsidR="004A0B1E">
        <w:rPr>
          <w:rFonts w:cstheme="minorHAnsi"/>
          <w:color w:val="000000" w:themeColor="text1"/>
          <w:sz w:val="24"/>
          <w:szCs w:val="24"/>
          <w:shd w:val="clear" w:color="auto" w:fill="FFFFFF"/>
        </w:rPr>
        <w:t>on the</w:t>
      </w:r>
      <w:r w:rsidR="00DE2B20" w:rsidRPr="00461376">
        <w:rPr>
          <w:rFonts w:cstheme="minorHAnsi"/>
          <w:color w:val="000000" w:themeColor="text1"/>
          <w:sz w:val="24"/>
          <w:szCs w:val="24"/>
          <w:shd w:val="clear" w:color="auto" w:fill="FFFFFF"/>
        </w:rPr>
        <w:t xml:space="preserve"> United States, 199</w:t>
      </w:r>
      <w:r w:rsidR="004A0B1E">
        <w:rPr>
          <w:rFonts w:cstheme="minorHAnsi"/>
          <w:color w:val="000000" w:themeColor="text1"/>
          <w:sz w:val="24"/>
          <w:szCs w:val="24"/>
          <w:shd w:val="clear" w:color="auto" w:fill="FFFFFF"/>
        </w:rPr>
        <w:t>9-</w:t>
      </w:r>
      <w:r w:rsidR="00DE2B20" w:rsidRPr="00461376">
        <w:rPr>
          <w:rFonts w:cstheme="minorHAnsi"/>
          <w:color w:val="000000" w:themeColor="text1"/>
          <w:sz w:val="24"/>
          <w:szCs w:val="24"/>
          <w:shd w:val="clear" w:color="auto" w:fill="FFFFFF"/>
        </w:rPr>
        <w:t>2008</w:t>
      </w:r>
      <w:r w:rsidR="003E5F01">
        <w:rPr>
          <w:rFonts w:cstheme="minorHAnsi"/>
          <w:color w:val="000000" w:themeColor="text1"/>
          <w:sz w:val="24"/>
          <w:szCs w:val="24"/>
          <w:shd w:val="clear" w:color="auto" w:fill="FFFFFF"/>
        </w:rPr>
        <w:t>,</w:t>
      </w:r>
      <w:r w:rsidR="00CF486D" w:rsidRPr="00461376">
        <w:rPr>
          <w:rFonts w:cstheme="minorHAnsi"/>
          <w:color w:val="000000" w:themeColor="text1"/>
          <w:sz w:val="24"/>
          <w:szCs w:val="24"/>
          <w:shd w:val="clear" w:color="auto" w:fill="FFFFFF"/>
        </w:rPr>
        <w:t>”</w:t>
      </w:r>
      <w:r w:rsidR="00DE2B20" w:rsidRPr="00461376">
        <w:rPr>
          <w:rFonts w:cstheme="minorHAnsi"/>
          <w:color w:val="000000" w:themeColor="text1"/>
          <w:sz w:val="24"/>
          <w:szCs w:val="24"/>
          <w:shd w:val="clear" w:color="auto" w:fill="FFFFFF"/>
        </w:rPr>
        <w:t xml:space="preserve"> 2011</w:t>
      </w:r>
      <w:r w:rsidR="00DE2B20" w:rsidRPr="00D84A63">
        <w:rPr>
          <w:rFonts w:cstheme="minorHAnsi"/>
          <w:color w:val="000000" w:themeColor="text1"/>
          <w:sz w:val="24"/>
          <w:szCs w:val="24"/>
        </w:rPr>
        <w:t xml:space="preserve">). </w:t>
      </w:r>
      <w:r w:rsidR="00755B57">
        <w:rPr>
          <w:rFonts w:cstheme="minorHAnsi"/>
          <w:color w:val="000000" w:themeColor="text1"/>
          <w:sz w:val="24"/>
          <w:szCs w:val="24"/>
        </w:rPr>
        <w:t>On average, o</w:t>
      </w:r>
      <w:r w:rsidR="00CF486D" w:rsidRPr="00D84A63">
        <w:rPr>
          <w:rFonts w:cstheme="minorHAnsi"/>
          <w:color w:val="000000" w:themeColor="text1"/>
          <w:sz w:val="24"/>
          <w:szCs w:val="24"/>
        </w:rPr>
        <w:t>ver</w:t>
      </w:r>
      <w:r w:rsidR="00762273" w:rsidRPr="00D84A63">
        <w:rPr>
          <w:rFonts w:cstheme="minorHAnsi"/>
          <w:color w:val="000000" w:themeColor="text1"/>
          <w:sz w:val="24"/>
          <w:szCs w:val="24"/>
        </w:rPr>
        <w:t xml:space="preserve"> one hundred and </w:t>
      </w:r>
      <w:r w:rsidR="00ED6A77" w:rsidRPr="00D84A63">
        <w:rPr>
          <w:rFonts w:cstheme="minorHAnsi"/>
          <w:color w:val="000000" w:themeColor="text1"/>
          <w:sz w:val="24"/>
          <w:szCs w:val="24"/>
        </w:rPr>
        <w:t>thirty</w:t>
      </w:r>
      <w:r w:rsidR="00762273" w:rsidRPr="00D84A63">
        <w:rPr>
          <w:rFonts w:cstheme="minorHAnsi"/>
          <w:color w:val="000000" w:themeColor="text1"/>
          <w:sz w:val="24"/>
          <w:szCs w:val="24"/>
        </w:rPr>
        <w:t xml:space="preserve"> </w:t>
      </w:r>
      <w:r w:rsidR="00347E22" w:rsidRPr="00D84A63">
        <w:rPr>
          <w:rFonts w:cstheme="minorHAnsi"/>
          <w:color w:val="000000" w:themeColor="text1"/>
          <w:sz w:val="24"/>
          <w:szCs w:val="24"/>
        </w:rPr>
        <w:t>Americans</w:t>
      </w:r>
      <w:r w:rsidR="00762273" w:rsidRPr="00D84A63">
        <w:rPr>
          <w:rFonts w:cstheme="minorHAnsi"/>
          <w:color w:val="000000" w:themeColor="text1"/>
          <w:sz w:val="24"/>
          <w:szCs w:val="24"/>
        </w:rPr>
        <w:t xml:space="preserve"> </w:t>
      </w:r>
      <w:r w:rsidR="00755B57">
        <w:rPr>
          <w:rFonts w:cstheme="minorHAnsi"/>
          <w:color w:val="000000" w:themeColor="text1"/>
          <w:sz w:val="24"/>
          <w:szCs w:val="24"/>
        </w:rPr>
        <w:t xml:space="preserve">die </w:t>
      </w:r>
      <w:r w:rsidR="00CF486D" w:rsidRPr="00D84A63">
        <w:rPr>
          <w:rFonts w:cstheme="minorHAnsi"/>
          <w:color w:val="000000" w:themeColor="text1"/>
          <w:sz w:val="24"/>
          <w:szCs w:val="24"/>
        </w:rPr>
        <w:t>per</w:t>
      </w:r>
      <w:r w:rsidR="00762273" w:rsidRPr="00D84A63">
        <w:rPr>
          <w:rFonts w:cstheme="minorHAnsi"/>
          <w:color w:val="000000" w:themeColor="text1"/>
          <w:sz w:val="24"/>
          <w:szCs w:val="24"/>
        </w:rPr>
        <w:t xml:space="preserve"> day</w:t>
      </w:r>
      <w:r w:rsidR="00347E22" w:rsidRPr="00D84A63">
        <w:rPr>
          <w:rFonts w:cstheme="minorHAnsi"/>
          <w:color w:val="000000" w:themeColor="text1"/>
          <w:sz w:val="24"/>
          <w:szCs w:val="24"/>
        </w:rPr>
        <w:t xml:space="preserve"> from opioid</w:t>
      </w:r>
      <w:r w:rsidR="00762273" w:rsidRPr="00D84A63">
        <w:rPr>
          <w:rFonts w:cstheme="minorHAnsi"/>
          <w:color w:val="000000" w:themeColor="text1"/>
          <w:sz w:val="24"/>
          <w:szCs w:val="24"/>
        </w:rPr>
        <w:t xml:space="preserve"> overdoses</w:t>
      </w:r>
      <w:r w:rsidR="00415129" w:rsidRPr="00D84A63">
        <w:rPr>
          <w:rFonts w:cstheme="minorHAnsi"/>
          <w:color w:val="000000" w:themeColor="text1"/>
          <w:sz w:val="24"/>
          <w:szCs w:val="24"/>
        </w:rPr>
        <w:t xml:space="preserve"> </w:t>
      </w:r>
      <w:r w:rsidR="00762273" w:rsidRPr="00D84A63">
        <w:rPr>
          <w:rFonts w:cstheme="minorHAnsi"/>
          <w:color w:val="000000" w:themeColor="text1"/>
          <w:sz w:val="24"/>
          <w:szCs w:val="24"/>
        </w:rPr>
        <w:t>or other health issues related to opioids</w:t>
      </w:r>
      <w:r w:rsidR="00ED6A77" w:rsidRPr="00D84A63">
        <w:rPr>
          <w:rFonts w:cstheme="minorHAnsi"/>
          <w:color w:val="000000" w:themeColor="text1"/>
          <w:sz w:val="24"/>
          <w:szCs w:val="24"/>
        </w:rPr>
        <w:t xml:space="preserve"> </w:t>
      </w:r>
      <w:r w:rsidR="00762273" w:rsidRPr="00D84A63">
        <w:rPr>
          <w:rFonts w:cstheme="minorHAnsi"/>
          <w:color w:val="000000" w:themeColor="text1"/>
          <w:sz w:val="24"/>
          <w:szCs w:val="24"/>
        </w:rPr>
        <w:t>(</w:t>
      </w:r>
      <w:r w:rsidR="00FD4D43">
        <w:rPr>
          <w:rFonts w:cstheme="minorHAnsi"/>
          <w:color w:val="000000" w:themeColor="text1"/>
          <w:sz w:val="24"/>
          <w:szCs w:val="24"/>
        </w:rPr>
        <w:t>“</w:t>
      </w:r>
      <w:r w:rsidR="00543634" w:rsidRPr="00461376">
        <w:rPr>
          <w:color w:val="000000" w:themeColor="text1"/>
          <w:sz w:val="24"/>
          <w:szCs w:val="24"/>
          <w:shd w:val="clear" w:color="auto" w:fill="FFFFFF"/>
        </w:rPr>
        <w:t>Understanding the Epidemic</w:t>
      </w:r>
      <w:r w:rsidR="00FD4D43">
        <w:rPr>
          <w:color w:val="000000" w:themeColor="text1"/>
          <w:sz w:val="24"/>
          <w:szCs w:val="24"/>
          <w:shd w:val="clear" w:color="auto" w:fill="FFFFFF"/>
        </w:rPr>
        <w:t>”</w:t>
      </w:r>
      <w:r w:rsidR="00CF486D" w:rsidRPr="00461376">
        <w:rPr>
          <w:color w:val="000000" w:themeColor="text1"/>
          <w:sz w:val="24"/>
          <w:szCs w:val="24"/>
          <w:shd w:val="clear" w:color="auto" w:fill="FFFFFF"/>
        </w:rPr>
        <w:t>,</w:t>
      </w:r>
      <w:r w:rsidR="00543634" w:rsidRPr="00461376">
        <w:rPr>
          <w:rFonts w:cstheme="minorHAnsi"/>
          <w:color w:val="000000" w:themeColor="text1"/>
          <w:sz w:val="24"/>
          <w:szCs w:val="24"/>
          <w:shd w:val="clear" w:color="auto" w:fill="FFFFFF"/>
        </w:rPr>
        <w:t xml:space="preserve"> </w:t>
      </w:r>
      <w:r w:rsidR="00D9177C" w:rsidRPr="00461376">
        <w:rPr>
          <w:rFonts w:cstheme="minorHAnsi"/>
          <w:color w:val="000000" w:themeColor="text1"/>
          <w:sz w:val="24"/>
          <w:szCs w:val="24"/>
          <w:shd w:val="clear" w:color="auto" w:fill="FFFFFF"/>
        </w:rPr>
        <w:t>2018</w:t>
      </w:r>
      <w:r w:rsidR="00762273" w:rsidRPr="00D84A63">
        <w:rPr>
          <w:rFonts w:cstheme="minorHAnsi"/>
          <w:color w:val="000000" w:themeColor="text1"/>
          <w:sz w:val="24"/>
          <w:szCs w:val="24"/>
        </w:rPr>
        <w:t>).</w:t>
      </w:r>
      <w:r w:rsidR="00351A35" w:rsidRPr="00D84A63">
        <w:rPr>
          <w:rFonts w:cstheme="minorHAnsi"/>
          <w:color w:val="000000" w:themeColor="text1"/>
          <w:sz w:val="24"/>
          <w:szCs w:val="24"/>
        </w:rPr>
        <w:t xml:space="preserve"> In 2015, 33,091 people</w:t>
      </w:r>
      <w:r w:rsidR="00347E22" w:rsidRPr="00D84A63">
        <w:rPr>
          <w:rFonts w:cstheme="minorHAnsi"/>
          <w:color w:val="000000" w:themeColor="text1"/>
          <w:sz w:val="24"/>
          <w:szCs w:val="24"/>
        </w:rPr>
        <w:t xml:space="preserve"> in the U.S.</w:t>
      </w:r>
      <w:r w:rsidR="00351A35" w:rsidRPr="00D84A63">
        <w:rPr>
          <w:rFonts w:cstheme="minorHAnsi"/>
          <w:color w:val="000000" w:themeColor="text1"/>
          <w:sz w:val="24"/>
          <w:szCs w:val="24"/>
        </w:rPr>
        <w:t xml:space="preserve"> died from</w:t>
      </w:r>
      <w:r w:rsidR="005B2E12" w:rsidRPr="00D84A63">
        <w:rPr>
          <w:rFonts w:cstheme="minorHAnsi"/>
          <w:color w:val="000000" w:themeColor="text1"/>
          <w:sz w:val="24"/>
          <w:szCs w:val="24"/>
        </w:rPr>
        <w:t xml:space="preserve"> opioid abuse,</w:t>
      </w:r>
      <w:r w:rsidR="00351A35" w:rsidRPr="00D84A63">
        <w:rPr>
          <w:rFonts w:cstheme="minorHAnsi"/>
          <w:color w:val="000000" w:themeColor="text1"/>
          <w:sz w:val="24"/>
          <w:szCs w:val="24"/>
        </w:rPr>
        <w:t xml:space="preserve"> 15,281 of which</w:t>
      </w:r>
      <w:r w:rsidR="005B2E12" w:rsidRPr="00D84A63">
        <w:rPr>
          <w:rFonts w:cstheme="minorHAnsi"/>
          <w:color w:val="000000" w:themeColor="text1"/>
          <w:sz w:val="24"/>
          <w:szCs w:val="24"/>
        </w:rPr>
        <w:t xml:space="preserve"> received the drugs via</w:t>
      </w:r>
      <w:r w:rsidR="00351A35" w:rsidRPr="00D84A63">
        <w:rPr>
          <w:rFonts w:cstheme="minorHAnsi"/>
          <w:color w:val="000000" w:themeColor="text1"/>
          <w:sz w:val="24"/>
          <w:szCs w:val="24"/>
        </w:rPr>
        <w:t xml:space="preserve"> legal prescriptions</w:t>
      </w:r>
      <w:r w:rsidR="00ED6A77" w:rsidRPr="00D84A63">
        <w:rPr>
          <w:rFonts w:cstheme="minorHAnsi"/>
          <w:color w:val="000000" w:themeColor="text1"/>
          <w:sz w:val="24"/>
          <w:szCs w:val="24"/>
        </w:rPr>
        <w:t xml:space="preserve"> (</w:t>
      </w:r>
      <w:r w:rsidR="00CF486D" w:rsidRPr="00D84A63">
        <w:rPr>
          <w:color w:val="000000" w:themeColor="text1"/>
          <w:sz w:val="24"/>
          <w:szCs w:val="24"/>
          <w:shd w:val="clear" w:color="auto" w:fill="FFFFFF"/>
        </w:rPr>
        <w:t>Seth, Scholl, Rudd &amp; Bacon, 2018</w:t>
      </w:r>
      <w:r w:rsidR="00ED6A77" w:rsidRPr="00D84A63">
        <w:rPr>
          <w:rFonts w:cstheme="minorHAnsi"/>
          <w:color w:val="000000" w:themeColor="text1"/>
          <w:sz w:val="24"/>
          <w:szCs w:val="24"/>
        </w:rPr>
        <w:t>)</w:t>
      </w:r>
      <w:r w:rsidR="00351A35" w:rsidRPr="00D84A63">
        <w:rPr>
          <w:rFonts w:cstheme="minorHAnsi"/>
          <w:color w:val="000000" w:themeColor="text1"/>
          <w:sz w:val="24"/>
          <w:szCs w:val="24"/>
        </w:rPr>
        <w:t>.</w:t>
      </w:r>
      <w:r w:rsidR="009B6505">
        <w:rPr>
          <w:rFonts w:cstheme="minorHAnsi"/>
          <w:color w:val="000000" w:themeColor="text1"/>
          <w:sz w:val="24"/>
          <w:szCs w:val="24"/>
        </w:rPr>
        <w:t xml:space="preserve"> The CDC states that</w:t>
      </w:r>
      <w:r w:rsidR="005B2E12" w:rsidRPr="00D84A63">
        <w:rPr>
          <w:rFonts w:cstheme="minorHAnsi"/>
          <w:color w:val="000000" w:themeColor="text1"/>
          <w:sz w:val="24"/>
          <w:szCs w:val="24"/>
        </w:rPr>
        <w:t xml:space="preserve"> this number increased to 47,600 deaths in 2017 (</w:t>
      </w:r>
      <w:r w:rsidR="00FD4D43">
        <w:rPr>
          <w:rFonts w:cstheme="minorHAnsi"/>
          <w:color w:val="000000" w:themeColor="text1"/>
          <w:sz w:val="24"/>
          <w:szCs w:val="24"/>
        </w:rPr>
        <w:t>“</w:t>
      </w:r>
      <w:r w:rsidR="00543634" w:rsidRPr="00461376">
        <w:rPr>
          <w:color w:val="000000" w:themeColor="text1"/>
          <w:sz w:val="24"/>
          <w:szCs w:val="24"/>
          <w:shd w:val="clear" w:color="auto" w:fill="FFFFFF"/>
        </w:rPr>
        <w:t>Drug Overdose Deaths</w:t>
      </w:r>
      <w:r w:rsidR="00CF486D" w:rsidRPr="00461376">
        <w:rPr>
          <w:color w:val="000000" w:themeColor="text1"/>
          <w:sz w:val="24"/>
          <w:szCs w:val="24"/>
          <w:shd w:val="clear" w:color="auto" w:fill="FFFFFF"/>
        </w:rPr>
        <w:t>,</w:t>
      </w:r>
      <w:r w:rsidR="00FD4D43">
        <w:rPr>
          <w:color w:val="000000" w:themeColor="text1"/>
          <w:sz w:val="24"/>
          <w:szCs w:val="24"/>
          <w:shd w:val="clear" w:color="auto" w:fill="FFFFFF"/>
        </w:rPr>
        <w:t>”</w:t>
      </w:r>
      <w:r w:rsidR="006132FA" w:rsidRPr="00461376">
        <w:rPr>
          <w:color w:val="000000" w:themeColor="text1"/>
          <w:sz w:val="24"/>
          <w:szCs w:val="24"/>
          <w:shd w:val="clear" w:color="auto" w:fill="FFFFFF"/>
        </w:rPr>
        <w:t xml:space="preserve"> 2018</w:t>
      </w:r>
      <w:r w:rsidR="005B2E12" w:rsidRPr="00461376">
        <w:rPr>
          <w:rFonts w:cstheme="minorHAnsi"/>
          <w:color w:val="000000" w:themeColor="text1"/>
          <w:sz w:val="24"/>
          <w:szCs w:val="24"/>
        </w:rPr>
        <w:t>).</w:t>
      </w:r>
      <w:r w:rsidR="005B2E12" w:rsidRPr="00D84A63">
        <w:rPr>
          <w:rFonts w:cstheme="minorHAnsi"/>
          <w:color w:val="000000" w:themeColor="text1"/>
          <w:sz w:val="24"/>
          <w:szCs w:val="24"/>
        </w:rPr>
        <w:t xml:space="preserve"> </w:t>
      </w:r>
      <w:r w:rsidR="009B6505">
        <w:rPr>
          <w:rFonts w:cstheme="minorHAnsi"/>
          <w:color w:val="000000" w:themeColor="text1"/>
          <w:sz w:val="24"/>
          <w:szCs w:val="24"/>
        </w:rPr>
        <w:t>T</w:t>
      </w:r>
      <w:r w:rsidR="00CF486D" w:rsidRPr="00D84A63">
        <w:rPr>
          <w:rFonts w:cstheme="minorHAnsi"/>
          <w:color w:val="000000" w:themeColor="text1"/>
          <w:sz w:val="24"/>
          <w:szCs w:val="24"/>
        </w:rPr>
        <w:t>otal d</w:t>
      </w:r>
      <w:r w:rsidR="005B2E12" w:rsidRPr="00D84A63">
        <w:rPr>
          <w:rFonts w:cstheme="minorHAnsi"/>
          <w:color w:val="000000" w:themeColor="text1"/>
          <w:sz w:val="24"/>
          <w:szCs w:val="24"/>
        </w:rPr>
        <w:t>eaths related to opioid abuse</w:t>
      </w:r>
      <w:r w:rsidR="008452E6" w:rsidRPr="00D84A63">
        <w:rPr>
          <w:rFonts w:cstheme="minorHAnsi"/>
          <w:color w:val="000000" w:themeColor="text1"/>
          <w:sz w:val="24"/>
          <w:szCs w:val="24"/>
        </w:rPr>
        <w:t xml:space="preserve"> totaled</w:t>
      </w:r>
      <w:r w:rsidR="005B2E12" w:rsidRPr="00D84A63">
        <w:rPr>
          <w:rFonts w:cstheme="minorHAnsi"/>
          <w:color w:val="000000" w:themeColor="text1"/>
          <w:sz w:val="24"/>
          <w:szCs w:val="24"/>
        </w:rPr>
        <w:t xml:space="preserve"> </w:t>
      </w:r>
      <w:r w:rsidR="009B6505">
        <w:rPr>
          <w:rFonts w:cstheme="minorHAnsi"/>
          <w:color w:val="000000" w:themeColor="text1"/>
          <w:sz w:val="24"/>
          <w:szCs w:val="24"/>
        </w:rPr>
        <w:t xml:space="preserve">around </w:t>
      </w:r>
      <w:r w:rsidR="005B2E12" w:rsidRPr="00D84A63">
        <w:rPr>
          <w:rFonts w:cstheme="minorHAnsi"/>
          <w:color w:val="000000" w:themeColor="text1"/>
          <w:sz w:val="24"/>
          <w:szCs w:val="24"/>
        </w:rPr>
        <w:t>400,00 as of 2017</w:t>
      </w:r>
      <w:r w:rsidR="00762273" w:rsidRPr="00D84A63">
        <w:rPr>
          <w:rFonts w:cstheme="minorHAnsi"/>
          <w:color w:val="000000" w:themeColor="text1"/>
          <w:sz w:val="24"/>
          <w:szCs w:val="24"/>
        </w:rPr>
        <w:t xml:space="preserve"> </w:t>
      </w:r>
      <w:r w:rsidR="00ED6A77" w:rsidRPr="00D84A63">
        <w:rPr>
          <w:rFonts w:cstheme="minorHAnsi"/>
          <w:color w:val="000000" w:themeColor="text1"/>
          <w:sz w:val="24"/>
          <w:szCs w:val="24"/>
        </w:rPr>
        <w:t>(</w:t>
      </w:r>
      <w:bookmarkStart w:id="7" w:name="_Hlk14203704"/>
      <w:r w:rsidR="00FD4D43">
        <w:rPr>
          <w:rFonts w:cstheme="minorHAnsi"/>
          <w:color w:val="000000" w:themeColor="text1"/>
          <w:sz w:val="24"/>
          <w:szCs w:val="24"/>
        </w:rPr>
        <w:t>“</w:t>
      </w:r>
      <w:r w:rsidR="00543634" w:rsidRPr="00461376">
        <w:rPr>
          <w:color w:val="000000" w:themeColor="text1"/>
          <w:sz w:val="24"/>
          <w:szCs w:val="24"/>
          <w:shd w:val="clear" w:color="auto" w:fill="FFFFFF"/>
        </w:rPr>
        <w:t>Understanding the Epidemic</w:t>
      </w:r>
      <w:bookmarkEnd w:id="7"/>
      <w:r w:rsidR="00CF486D" w:rsidRPr="00461376">
        <w:rPr>
          <w:color w:val="000000" w:themeColor="text1"/>
          <w:sz w:val="24"/>
          <w:szCs w:val="24"/>
          <w:shd w:val="clear" w:color="auto" w:fill="FFFFFF"/>
        </w:rPr>
        <w:t>,</w:t>
      </w:r>
      <w:r w:rsidR="00FD4D43">
        <w:rPr>
          <w:color w:val="000000" w:themeColor="text1"/>
          <w:sz w:val="24"/>
          <w:szCs w:val="24"/>
          <w:shd w:val="clear" w:color="auto" w:fill="FFFFFF"/>
        </w:rPr>
        <w:t>”</w:t>
      </w:r>
      <w:r w:rsidR="00543634" w:rsidRPr="00461376">
        <w:rPr>
          <w:rFonts w:cstheme="minorHAnsi"/>
          <w:color w:val="000000" w:themeColor="text1"/>
          <w:sz w:val="24"/>
          <w:szCs w:val="24"/>
          <w:shd w:val="clear" w:color="auto" w:fill="FFFFFF"/>
        </w:rPr>
        <w:t xml:space="preserve"> </w:t>
      </w:r>
      <w:r w:rsidR="00D9177C" w:rsidRPr="00461376">
        <w:rPr>
          <w:rFonts w:cstheme="minorHAnsi"/>
          <w:color w:val="000000" w:themeColor="text1"/>
          <w:sz w:val="24"/>
          <w:szCs w:val="24"/>
          <w:shd w:val="clear" w:color="auto" w:fill="FFFFFF"/>
        </w:rPr>
        <w:t>2018</w:t>
      </w:r>
      <w:r w:rsidR="00ED6A77" w:rsidRPr="00461376">
        <w:rPr>
          <w:rFonts w:cstheme="minorHAnsi"/>
          <w:color w:val="000000" w:themeColor="text1"/>
          <w:sz w:val="24"/>
          <w:szCs w:val="24"/>
        </w:rPr>
        <w:t>)</w:t>
      </w:r>
      <w:r w:rsidR="00AB1DA8" w:rsidRPr="00461376">
        <w:rPr>
          <w:rFonts w:cstheme="minorHAnsi"/>
          <w:color w:val="000000" w:themeColor="text1"/>
          <w:sz w:val="24"/>
          <w:szCs w:val="24"/>
        </w:rPr>
        <w:t>.</w:t>
      </w:r>
      <w:r w:rsidR="005B2E12" w:rsidRPr="00D84A63">
        <w:rPr>
          <w:rFonts w:cstheme="minorHAnsi"/>
          <w:color w:val="000000" w:themeColor="text1"/>
          <w:sz w:val="24"/>
          <w:szCs w:val="24"/>
        </w:rPr>
        <w:t xml:space="preserve"> </w:t>
      </w:r>
      <w:r w:rsidR="009B6505">
        <w:rPr>
          <w:rFonts w:cstheme="minorHAnsi"/>
          <w:color w:val="000000" w:themeColor="text1"/>
          <w:sz w:val="24"/>
          <w:szCs w:val="24"/>
        </w:rPr>
        <w:t>Figure 1-1</w:t>
      </w:r>
      <w:r w:rsidR="00854BDA">
        <w:rPr>
          <w:rFonts w:cstheme="minorHAnsi"/>
          <w:color w:val="000000" w:themeColor="text1"/>
          <w:sz w:val="24"/>
          <w:szCs w:val="24"/>
        </w:rPr>
        <w:t>4</w:t>
      </w:r>
      <w:r w:rsidR="005B2E12" w:rsidRPr="00D84A63">
        <w:rPr>
          <w:rFonts w:cstheme="minorHAnsi"/>
          <w:color w:val="000000" w:themeColor="text1"/>
          <w:sz w:val="24"/>
          <w:szCs w:val="24"/>
        </w:rPr>
        <w:t xml:space="preserve"> </w:t>
      </w:r>
      <w:r w:rsidR="00755B57">
        <w:rPr>
          <w:rFonts w:cstheme="minorHAnsi"/>
          <w:color w:val="000000" w:themeColor="text1"/>
          <w:sz w:val="24"/>
          <w:szCs w:val="24"/>
        </w:rPr>
        <w:t>depicts</w:t>
      </w:r>
      <w:r w:rsidR="005B2E12" w:rsidRPr="00D84A63">
        <w:rPr>
          <w:rFonts w:cstheme="minorHAnsi"/>
          <w:color w:val="000000" w:themeColor="text1"/>
          <w:sz w:val="24"/>
          <w:szCs w:val="24"/>
        </w:rPr>
        <w:t xml:space="preserve"> the </w:t>
      </w:r>
      <w:r w:rsidR="009B6505">
        <w:rPr>
          <w:rFonts w:cstheme="minorHAnsi"/>
          <w:color w:val="000000" w:themeColor="text1"/>
          <w:sz w:val="24"/>
          <w:szCs w:val="24"/>
        </w:rPr>
        <w:t>increase of overdose</w:t>
      </w:r>
      <w:r w:rsidR="005B2E12" w:rsidRPr="00D84A63">
        <w:rPr>
          <w:rFonts w:cstheme="minorHAnsi"/>
          <w:color w:val="000000" w:themeColor="text1"/>
          <w:sz w:val="24"/>
          <w:szCs w:val="24"/>
        </w:rPr>
        <w:t xml:space="preserve"> deaths from opioids </w:t>
      </w:r>
      <w:r w:rsidR="00755B57">
        <w:rPr>
          <w:rFonts w:cstheme="minorHAnsi"/>
          <w:color w:val="000000" w:themeColor="text1"/>
          <w:sz w:val="24"/>
          <w:szCs w:val="24"/>
        </w:rPr>
        <w:t>through 2017</w:t>
      </w:r>
      <w:r w:rsidR="005B2E12" w:rsidRPr="00D84A63">
        <w:rPr>
          <w:rFonts w:cstheme="minorHAnsi"/>
          <w:color w:val="000000" w:themeColor="text1"/>
          <w:sz w:val="24"/>
          <w:szCs w:val="24"/>
        </w:rPr>
        <w:t xml:space="preserve">. </w:t>
      </w:r>
      <w:r w:rsidR="00AD68E4" w:rsidRPr="00D84A63">
        <w:rPr>
          <w:rFonts w:cstheme="minorHAnsi"/>
          <w:color w:val="000000" w:themeColor="text1"/>
          <w:sz w:val="24"/>
          <w:szCs w:val="24"/>
        </w:rPr>
        <w:t xml:space="preserve">This </w:t>
      </w:r>
      <w:r w:rsidR="00043D16">
        <w:rPr>
          <w:rFonts w:cstheme="minorHAnsi"/>
          <w:color w:val="000000" w:themeColor="text1"/>
          <w:sz w:val="24"/>
          <w:szCs w:val="24"/>
        </w:rPr>
        <w:t xml:space="preserve">graph </w:t>
      </w:r>
      <w:r w:rsidR="009B6505">
        <w:rPr>
          <w:rFonts w:cstheme="minorHAnsi"/>
          <w:color w:val="000000" w:themeColor="text1"/>
          <w:sz w:val="24"/>
          <w:szCs w:val="24"/>
        </w:rPr>
        <w:t>also</w:t>
      </w:r>
      <w:r w:rsidR="00AD68E4" w:rsidRPr="00D84A63">
        <w:rPr>
          <w:rFonts w:cstheme="minorHAnsi"/>
          <w:color w:val="000000" w:themeColor="text1"/>
          <w:sz w:val="24"/>
          <w:szCs w:val="24"/>
        </w:rPr>
        <w:t xml:space="preserve"> shows how the three </w:t>
      </w:r>
      <w:r w:rsidR="009B6505">
        <w:rPr>
          <w:rFonts w:cstheme="minorHAnsi"/>
          <w:color w:val="000000" w:themeColor="text1"/>
          <w:sz w:val="24"/>
          <w:szCs w:val="24"/>
        </w:rPr>
        <w:t>“</w:t>
      </w:r>
      <w:r w:rsidR="00AD68E4" w:rsidRPr="00D84A63">
        <w:rPr>
          <w:rFonts w:cstheme="minorHAnsi"/>
          <w:color w:val="000000" w:themeColor="text1"/>
          <w:sz w:val="24"/>
          <w:szCs w:val="24"/>
        </w:rPr>
        <w:t>waves</w:t>
      </w:r>
      <w:r w:rsidR="009B6505">
        <w:rPr>
          <w:rFonts w:cstheme="minorHAnsi"/>
          <w:color w:val="000000" w:themeColor="text1"/>
          <w:sz w:val="24"/>
          <w:szCs w:val="24"/>
        </w:rPr>
        <w:t>”</w:t>
      </w:r>
      <w:r w:rsidR="00AD68E4" w:rsidRPr="00D84A63">
        <w:rPr>
          <w:rFonts w:cstheme="minorHAnsi"/>
          <w:color w:val="000000" w:themeColor="text1"/>
          <w:sz w:val="24"/>
          <w:szCs w:val="24"/>
        </w:rPr>
        <w:t xml:space="preserve"> influenced and exacerbated these numbers</w:t>
      </w:r>
      <w:r w:rsidR="004E0F55" w:rsidRPr="00D84A63">
        <w:rPr>
          <w:rFonts w:cstheme="minorHAnsi"/>
          <w:color w:val="000000" w:themeColor="text1"/>
          <w:sz w:val="24"/>
          <w:szCs w:val="24"/>
        </w:rPr>
        <w:t xml:space="preserve"> (</w:t>
      </w:r>
      <w:r w:rsidR="00FD4D43">
        <w:rPr>
          <w:rFonts w:cstheme="minorHAnsi"/>
          <w:color w:val="000000" w:themeColor="text1"/>
          <w:sz w:val="24"/>
          <w:szCs w:val="24"/>
        </w:rPr>
        <w:t>“</w:t>
      </w:r>
      <w:r w:rsidR="004E0F55" w:rsidRPr="00461376">
        <w:rPr>
          <w:color w:val="000000" w:themeColor="text1"/>
          <w:sz w:val="24"/>
          <w:szCs w:val="24"/>
          <w:shd w:val="clear" w:color="auto" w:fill="FFFFFF"/>
        </w:rPr>
        <w:t>Understanding the Epidemic,</w:t>
      </w:r>
      <w:r w:rsidR="00FD4D43">
        <w:rPr>
          <w:color w:val="000000" w:themeColor="text1"/>
          <w:sz w:val="24"/>
          <w:szCs w:val="24"/>
          <w:shd w:val="clear" w:color="auto" w:fill="FFFFFF"/>
        </w:rPr>
        <w:t>”</w:t>
      </w:r>
      <w:r w:rsidR="004E0F55" w:rsidRPr="00461376">
        <w:rPr>
          <w:color w:val="000000" w:themeColor="text1"/>
          <w:sz w:val="24"/>
          <w:szCs w:val="24"/>
          <w:shd w:val="clear" w:color="auto" w:fill="FFFFFF"/>
        </w:rPr>
        <w:t xml:space="preserve"> 2018</w:t>
      </w:r>
      <w:r w:rsidR="004E0F55" w:rsidRPr="00D84A63">
        <w:rPr>
          <w:color w:val="000000" w:themeColor="text1"/>
          <w:sz w:val="24"/>
          <w:szCs w:val="24"/>
          <w:shd w:val="clear" w:color="auto" w:fill="FFFFFF"/>
        </w:rPr>
        <w:t>)</w:t>
      </w:r>
      <w:r w:rsidR="00AD68E4" w:rsidRPr="00D84A63">
        <w:rPr>
          <w:rFonts w:cstheme="minorHAnsi"/>
          <w:color w:val="000000" w:themeColor="text1"/>
          <w:sz w:val="24"/>
          <w:szCs w:val="24"/>
        </w:rPr>
        <w:t>.</w:t>
      </w:r>
      <w:r w:rsidR="00351A35" w:rsidRPr="00D84A63">
        <w:rPr>
          <w:rFonts w:cstheme="minorHAnsi"/>
          <w:color w:val="000000" w:themeColor="text1"/>
          <w:sz w:val="24"/>
          <w:szCs w:val="24"/>
        </w:rPr>
        <w:t xml:space="preserve"> </w:t>
      </w:r>
    </w:p>
    <w:p w14:paraId="539AACF1" w14:textId="77777777" w:rsidR="00DE2B20" w:rsidRPr="004E0F55" w:rsidRDefault="00DE2B20" w:rsidP="004E0F55">
      <w:pPr>
        <w:spacing w:after="0" w:line="240" w:lineRule="auto"/>
        <w:ind w:left="720"/>
        <w:rPr>
          <w:rFonts w:cstheme="minorHAnsi"/>
          <w:color w:val="000000" w:themeColor="text1"/>
          <w:sz w:val="24"/>
          <w:szCs w:val="24"/>
        </w:rPr>
      </w:pPr>
    </w:p>
    <w:p w14:paraId="57CE2B8B" w14:textId="535AA7FA" w:rsidR="00CB2FCA" w:rsidRPr="004E0F55" w:rsidRDefault="00CB2FCA" w:rsidP="004E0F55">
      <w:pPr>
        <w:spacing w:after="0" w:line="240" w:lineRule="auto"/>
        <w:ind w:left="720"/>
        <w:jc w:val="center"/>
        <w:rPr>
          <w:rFonts w:cstheme="minorHAnsi"/>
          <w:color w:val="000000" w:themeColor="text1"/>
          <w:sz w:val="24"/>
          <w:szCs w:val="24"/>
        </w:rPr>
      </w:pPr>
      <w:r w:rsidRPr="00804AF9">
        <w:rPr>
          <w:rFonts w:cstheme="minorHAnsi"/>
          <w:b/>
          <w:color w:val="000000" w:themeColor="text1"/>
          <w:sz w:val="24"/>
          <w:szCs w:val="24"/>
        </w:rPr>
        <w:t>Figure 1-</w:t>
      </w:r>
      <w:r w:rsidR="004E0F55" w:rsidRPr="00804AF9">
        <w:rPr>
          <w:rFonts w:cstheme="minorHAnsi"/>
          <w:b/>
          <w:color w:val="000000" w:themeColor="text1"/>
          <w:sz w:val="24"/>
          <w:szCs w:val="24"/>
        </w:rPr>
        <w:t>1</w:t>
      </w:r>
      <w:r w:rsidR="00854BDA">
        <w:rPr>
          <w:rFonts w:cstheme="minorHAnsi"/>
          <w:b/>
          <w:color w:val="000000" w:themeColor="text1"/>
          <w:sz w:val="24"/>
          <w:szCs w:val="24"/>
        </w:rPr>
        <w:t>4</w:t>
      </w:r>
      <w:r w:rsidR="00804AF9" w:rsidRPr="00804AF9">
        <w:rPr>
          <w:rFonts w:cstheme="minorHAnsi"/>
          <w:b/>
          <w:color w:val="000000" w:themeColor="text1"/>
          <w:sz w:val="24"/>
          <w:szCs w:val="24"/>
        </w:rPr>
        <w:t>:</w:t>
      </w:r>
      <w:r w:rsidRPr="004E0F55">
        <w:rPr>
          <w:rFonts w:cstheme="minorHAnsi"/>
          <w:color w:val="000000" w:themeColor="text1"/>
          <w:sz w:val="24"/>
          <w:szCs w:val="24"/>
        </w:rPr>
        <w:t xml:space="preserve"> Three Waves of Opioid Overdose Deaths in the U.S., 1999-2017</w:t>
      </w:r>
      <w:r w:rsidR="00ED1406" w:rsidRPr="004E0F55">
        <w:rPr>
          <w:rFonts w:cstheme="minorHAnsi"/>
          <w:color w:val="000000" w:themeColor="text1"/>
          <w:sz w:val="24"/>
          <w:szCs w:val="24"/>
        </w:rPr>
        <w:t>.</w:t>
      </w:r>
    </w:p>
    <w:p w14:paraId="616BE728" w14:textId="48506B51" w:rsidR="00CB2FCA" w:rsidRDefault="00DE2B20" w:rsidP="00ED1406">
      <w:pPr>
        <w:spacing w:after="0" w:line="240" w:lineRule="auto"/>
        <w:ind w:left="720"/>
        <w:jc w:val="center"/>
        <w:rPr>
          <w:rFonts w:cstheme="minorHAnsi"/>
          <w:color w:val="FF0000"/>
          <w:sz w:val="24"/>
          <w:szCs w:val="24"/>
        </w:rPr>
      </w:pPr>
      <w:r w:rsidRPr="004E0F55">
        <w:rPr>
          <w:noProof/>
          <w:sz w:val="24"/>
          <w:szCs w:val="24"/>
        </w:rPr>
        <w:drawing>
          <wp:inline distT="0" distB="0" distL="0" distR="0" wp14:anchorId="5031D2F9" wp14:editId="227789E1">
            <wp:extent cx="4258945" cy="3003790"/>
            <wp:effectExtent l="0" t="0" r="8255" b="6350"/>
            <wp:docPr id="3" name="Picture 3" descr="3 waves of the rise in opioid overdose dea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waves of the rise in opioid overdose death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70982" cy="3012280"/>
                    </a:xfrm>
                    <a:prstGeom prst="rect">
                      <a:avLst/>
                    </a:prstGeom>
                    <a:noFill/>
                    <a:ln>
                      <a:noFill/>
                    </a:ln>
                  </pic:spPr>
                </pic:pic>
              </a:graphicData>
            </a:graphic>
          </wp:inline>
        </w:drawing>
      </w:r>
    </w:p>
    <w:p w14:paraId="0D1C9EA6" w14:textId="715CA1F9" w:rsidR="004E0F55" w:rsidRPr="00D84A63" w:rsidRDefault="004E0F55" w:rsidP="004E0F55">
      <w:pPr>
        <w:ind w:left="720"/>
        <w:jc w:val="center"/>
        <w:rPr>
          <w:rStyle w:val="Hyperlink"/>
          <w:color w:val="000000" w:themeColor="text1"/>
        </w:rPr>
      </w:pPr>
      <w:r w:rsidRPr="00461376">
        <w:rPr>
          <w:rFonts w:cstheme="minorHAnsi"/>
          <w:i/>
          <w:color w:val="000000" w:themeColor="text1"/>
        </w:rPr>
        <w:t>Source:</w:t>
      </w:r>
      <w:r w:rsidRPr="00461376">
        <w:rPr>
          <w:rFonts w:cstheme="minorHAnsi"/>
          <w:color w:val="000000" w:themeColor="text1"/>
        </w:rPr>
        <w:t xml:space="preserve"> </w:t>
      </w:r>
      <w:r w:rsidR="00461376" w:rsidRPr="00461376">
        <w:rPr>
          <w:rFonts w:cstheme="minorHAnsi"/>
          <w:color w:val="000000" w:themeColor="text1"/>
        </w:rPr>
        <w:t>“</w:t>
      </w:r>
      <w:r w:rsidRPr="00461376">
        <w:rPr>
          <w:color w:val="000000" w:themeColor="text1"/>
          <w:shd w:val="clear" w:color="auto" w:fill="FFFFFF"/>
        </w:rPr>
        <w:t>Opioid Overdose-Understanding the Epidemic</w:t>
      </w:r>
      <w:r w:rsidR="002B63AF">
        <w:rPr>
          <w:color w:val="000000" w:themeColor="text1"/>
          <w:shd w:val="clear" w:color="auto" w:fill="FFFFFF"/>
        </w:rPr>
        <w:t>,</w:t>
      </w:r>
      <w:r w:rsidR="00461376" w:rsidRPr="00461376">
        <w:rPr>
          <w:color w:val="000000" w:themeColor="text1"/>
          <w:shd w:val="clear" w:color="auto" w:fill="FFFFFF"/>
        </w:rPr>
        <w:t>” 2018</w:t>
      </w:r>
      <w:r w:rsidRPr="00461376">
        <w:rPr>
          <w:color w:val="000000" w:themeColor="text1"/>
          <w:shd w:val="clear" w:color="auto" w:fill="FFFFFF"/>
        </w:rPr>
        <w:t>.</w:t>
      </w:r>
    </w:p>
    <w:p w14:paraId="7CB24FD4" w14:textId="5989CFBB" w:rsidR="00DE2B20" w:rsidRDefault="00DE2B20" w:rsidP="006D1B4A">
      <w:pPr>
        <w:spacing w:after="0" w:line="240" w:lineRule="auto"/>
        <w:rPr>
          <w:rFonts w:cstheme="minorHAnsi"/>
          <w:sz w:val="24"/>
          <w:szCs w:val="24"/>
        </w:rPr>
      </w:pPr>
    </w:p>
    <w:p w14:paraId="0BBF1562" w14:textId="1EF6F105" w:rsidR="009C104F" w:rsidRPr="00D84A63" w:rsidRDefault="008469F0" w:rsidP="009C104F">
      <w:pPr>
        <w:spacing w:after="0" w:line="240" w:lineRule="auto"/>
        <w:ind w:left="720"/>
        <w:rPr>
          <w:rFonts w:cstheme="minorHAnsi"/>
          <w:b/>
          <w:color w:val="000000" w:themeColor="text1"/>
          <w:sz w:val="24"/>
          <w:szCs w:val="24"/>
        </w:rPr>
      </w:pPr>
      <w:r w:rsidRPr="00D84A63">
        <w:rPr>
          <w:rFonts w:cstheme="minorHAnsi"/>
          <w:b/>
          <w:color w:val="000000" w:themeColor="text1"/>
          <w:sz w:val="24"/>
          <w:szCs w:val="24"/>
        </w:rPr>
        <w:t xml:space="preserve">U.S. </w:t>
      </w:r>
      <w:r w:rsidR="009C104F" w:rsidRPr="00D84A63">
        <w:rPr>
          <w:rFonts w:cstheme="minorHAnsi"/>
          <w:b/>
          <w:color w:val="000000" w:themeColor="text1"/>
          <w:sz w:val="24"/>
          <w:szCs w:val="24"/>
        </w:rPr>
        <w:t>Crime</w:t>
      </w:r>
      <w:r w:rsidRPr="00D84A63">
        <w:rPr>
          <w:rFonts w:cstheme="minorHAnsi"/>
          <w:b/>
          <w:color w:val="000000" w:themeColor="text1"/>
          <w:sz w:val="24"/>
          <w:szCs w:val="24"/>
        </w:rPr>
        <w:t xml:space="preserve"> </w:t>
      </w:r>
      <w:r w:rsidR="00C657F1">
        <w:rPr>
          <w:rFonts w:cstheme="minorHAnsi"/>
          <w:b/>
          <w:color w:val="000000" w:themeColor="text1"/>
          <w:sz w:val="24"/>
          <w:szCs w:val="24"/>
        </w:rPr>
        <w:t>Associated with</w:t>
      </w:r>
      <w:r w:rsidRPr="00D84A63">
        <w:rPr>
          <w:rFonts w:cstheme="minorHAnsi"/>
          <w:b/>
          <w:color w:val="000000" w:themeColor="text1"/>
          <w:sz w:val="24"/>
          <w:szCs w:val="24"/>
        </w:rPr>
        <w:t xml:space="preserve"> Opioids</w:t>
      </w:r>
    </w:p>
    <w:p w14:paraId="2121F917" w14:textId="5498F36A" w:rsidR="005C7286" w:rsidRDefault="00EE3533" w:rsidP="009F4A84">
      <w:pPr>
        <w:spacing w:after="0" w:line="240" w:lineRule="auto"/>
        <w:ind w:left="720"/>
        <w:rPr>
          <w:rFonts w:cstheme="minorHAnsi"/>
          <w:color w:val="000000" w:themeColor="text1"/>
          <w:sz w:val="24"/>
          <w:szCs w:val="24"/>
        </w:rPr>
      </w:pPr>
      <w:r w:rsidRPr="00804AF9">
        <w:rPr>
          <w:rFonts w:cstheme="minorHAnsi"/>
          <w:color w:val="000000" w:themeColor="text1"/>
          <w:sz w:val="24"/>
          <w:szCs w:val="24"/>
        </w:rPr>
        <w:t xml:space="preserve">     </w:t>
      </w:r>
      <w:r w:rsidR="00E27898">
        <w:rPr>
          <w:rFonts w:cstheme="minorHAnsi"/>
          <w:color w:val="000000" w:themeColor="text1"/>
          <w:sz w:val="24"/>
          <w:szCs w:val="24"/>
        </w:rPr>
        <w:t>H</w:t>
      </w:r>
      <w:r w:rsidR="004E0F55" w:rsidRPr="00D84A63">
        <w:rPr>
          <w:rFonts w:cstheme="minorHAnsi"/>
          <w:color w:val="000000" w:themeColor="text1"/>
          <w:sz w:val="24"/>
          <w:szCs w:val="24"/>
        </w:rPr>
        <w:t>igh</w:t>
      </w:r>
      <w:r w:rsidR="002537FD" w:rsidRPr="00D84A63">
        <w:rPr>
          <w:rFonts w:cstheme="minorHAnsi"/>
          <w:color w:val="000000" w:themeColor="text1"/>
          <w:sz w:val="24"/>
          <w:szCs w:val="24"/>
        </w:rPr>
        <w:t xml:space="preserve"> crime rates </w:t>
      </w:r>
      <w:r w:rsidR="00E27898">
        <w:rPr>
          <w:rFonts w:cstheme="minorHAnsi"/>
          <w:color w:val="000000" w:themeColor="text1"/>
          <w:sz w:val="24"/>
          <w:szCs w:val="24"/>
        </w:rPr>
        <w:t>are</w:t>
      </w:r>
      <w:r w:rsidR="002537FD" w:rsidRPr="00D84A63">
        <w:rPr>
          <w:rFonts w:cstheme="minorHAnsi"/>
          <w:color w:val="000000" w:themeColor="text1"/>
          <w:sz w:val="24"/>
          <w:szCs w:val="24"/>
        </w:rPr>
        <w:t xml:space="preserve"> </w:t>
      </w:r>
      <w:r w:rsidR="004E0F55" w:rsidRPr="00D84A63">
        <w:rPr>
          <w:rFonts w:cstheme="minorHAnsi"/>
          <w:color w:val="000000" w:themeColor="text1"/>
          <w:sz w:val="24"/>
          <w:szCs w:val="24"/>
        </w:rPr>
        <w:t>associated with increased use of</w:t>
      </w:r>
      <w:r w:rsidR="002537FD" w:rsidRPr="00D84A63">
        <w:rPr>
          <w:rFonts w:cstheme="minorHAnsi"/>
          <w:color w:val="000000" w:themeColor="text1"/>
          <w:sz w:val="24"/>
          <w:szCs w:val="24"/>
        </w:rPr>
        <w:t xml:space="preserve"> </w:t>
      </w:r>
      <w:r w:rsidR="00043D16">
        <w:rPr>
          <w:rFonts w:cstheme="minorHAnsi"/>
          <w:color w:val="000000" w:themeColor="text1"/>
          <w:sz w:val="24"/>
          <w:szCs w:val="24"/>
        </w:rPr>
        <w:t>opioids</w:t>
      </w:r>
      <w:r w:rsidR="002537FD" w:rsidRPr="00D84A63">
        <w:rPr>
          <w:rFonts w:cstheme="minorHAnsi"/>
          <w:color w:val="000000" w:themeColor="text1"/>
          <w:sz w:val="24"/>
          <w:szCs w:val="24"/>
        </w:rPr>
        <w:t>.</w:t>
      </w:r>
      <w:r w:rsidR="00140EF1" w:rsidRPr="00D84A63">
        <w:rPr>
          <w:rFonts w:cstheme="minorHAnsi"/>
          <w:color w:val="000000" w:themeColor="text1"/>
          <w:sz w:val="24"/>
          <w:szCs w:val="24"/>
        </w:rPr>
        <w:t xml:space="preserve"> </w:t>
      </w:r>
      <w:r w:rsidR="005C7286">
        <w:rPr>
          <w:rFonts w:cstheme="minorHAnsi"/>
          <w:color w:val="000000" w:themeColor="text1"/>
          <w:sz w:val="24"/>
          <w:szCs w:val="24"/>
        </w:rPr>
        <w:t>A study</w:t>
      </w:r>
      <w:r w:rsidR="00A54792" w:rsidRPr="00D84A63">
        <w:rPr>
          <w:rFonts w:cstheme="minorHAnsi"/>
          <w:color w:val="000000" w:themeColor="text1"/>
          <w:sz w:val="24"/>
          <w:szCs w:val="24"/>
        </w:rPr>
        <w:t xml:space="preserve"> conducted by </w:t>
      </w:r>
      <w:r w:rsidR="004E0F55" w:rsidRPr="00D84A63">
        <w:rPr>
          <w:rFonts w:cstheme="minorHAnsi"/>
          <w:color w:val="000000" w:themeColor="text1"/>
          <w:sz w:val="24"/>
          <w:szCs w:val="24"/>
        </w:rPr>
        <w:t>HSS</w:t>
      </w:r>
      <w:r w:rsidR="00111A2D" w:rsidRPr="00D84A63">
        <w:rPr>
          <w:rFonts w:cstheme="minorHAnsi"/>
          <w:color w:val="000000" w:themeColor="text1"/>
          <w:sz w:val="24"/>
          <w:szCs w:val="24"/>
        </w:rPr>
        <w:t xml:space="preserve"> </w:t>
      </w:r>
      <w:r w:rsidR="002537FD" w:rsidRPr="00D84A63">
        <w:rPr>
          <w:rFonts w:cstheme="minorHAnsi"/>
          <w:color w:val="000000" w:themeColor="text1"/>
          <w:sz w:val="24"/>
          <w:szCs w:val="24"/>
        </w:rPr>
        <w:t>found</w:t>
      </w:r>
      <w:r w:rsidRPr="00D84A63">
        <w:rPr>
          <w:rFonts w:cstheme="minorHAnsi"/>
          <w:color w:val="000000" w:themeColor="text1"/>
          <w:sz w:val="24"/>
          <w:szCs w:val="24"/>
        </w:rPr>
        <w:t xml:space="preserve"> that drug-users </w:t>
      </w:r>
      <w:r w:rsidR="00A54792" w:rsidRPr="00D84A63">
        <w:rPr>
          <w:rFonts w:cstheme="minorHAnsi"/>
          <w:color w:val="000000" w:themeColor="text1"/>
          <w:sz w:val="24"/>
          <w:szCs w:val="24"/>
        </w:rPr>
        <w:t>“</w:t>
      </w:r>
      <w:r w:rsidRPr="00D84A63">
        <w:rPr>
          <w:rFonts w:cstheme="minorHAnsi"/>
          <w:color w:val="000000" w:themeColor="text1"/>
          <w:sz w:val="24"/>
          <w:szCs w:val="24"/>
        </w:rPr>
        <w:t xml:space="preserve">are more likely </w:t>
      </w:r>
      <w:r w:rsidR="00A54792" w:rsidRPr="00D84A63">
        <w:rPr>
          <w:rFonts w:cstheme="minorHAnsi"/>
          <w:color w:val="000000" w:themeColor="text1"/>
          <w:sz w:val="24"/>
          <w:szCs w:val="24"/>
        </w:rPr>
        <w:t xml:space="preserve">than nonusers to commit crimes” </w:t>
      </w:r>
      <w:r w:rsidR="00ED6A77" w:rsidRPr="00D84A63">
        <w:rPr>
          <w:rFonts w:cstheme="minorHAnsi"/>
          <w:color w:val="000000" w:themeColor="text1"/>
          <w:sz w:val="24"/>
          <w:szCs w:val="24"/>
        </w:rPr>
        <w:t>(</w:t>
      </w:r>
      <w:r w:rsidR="002B63AF">
        <w:rPr>
          <w:rFonts w:cstheme="minorHAnsi"/>
          <w:color w:val="000000" w:themeColor="text1"/>
          <w:sz w:val="24"/>
          <w:szCs w:val="24"/>
          <w:shd w:val="clear" w:color="auto" w:fill="FFFFFF"/>
        </w:rPr>
        <w:t>“</w:t>
      </w:r>
      <w:r w:rsidR="004E0F55" w:rsidRPr="00461376">
        <w:rPr>
          <w:rFonts w:cstheme="minorHAnsi"/>
          <w:color w:val="000000" w:themeColor="text1"/>
          <w:sz w:val="24"/>
          <w:szCs w:val="24"/>
          <w:shd w:val="clear" w:color="auto" w:fill="FFFFFF"/>
        </w:rPr>
        <w:t>Drug-</w:t>
      </w:r>
      <w:r w:rsidR="004E0F55" w:rsidRPr="00461376">
        <w:rPr>
          <w:rFonts w:cstheme="minorHAnsi"/>
          <w:color w:val="000000" w:themeColor="text1"/>
          <w:sz w:val="24"/>
          <w:szCs w:val="24"/>
          <w:shd w:val="clear" w:color="auto" w:fill="FFFFFF"/>
        </w:rPr>
        <w:lastRenderedPageBreak/>
        <w:t>Related Crime</w:t>
      </w:r>
      <w:r w:rsidR="00FD4D43">
        <w:rPr>
          <w:rFonts w:cstheme="minorHAnsi"/>
          <w:color w:val="000000" w:themeColor="text1"/>
          <w:sz w:val="24"/>
          <w:szCs w:val="24"/>
          <w:shd w:val="clear" w:color="auto" w:fill="FFFFFF"/>
        </w:rPr>
        <w:t>,</w:t>
      </w:r>
      <w:r w:rsidR="004E0F55" w:rsidRPr="00461376">
        <w:rPr>
          <w:rFonts w:cstheme="minorHAnsi"/>
          <w:color w:val="000000" w:themeColor="text1"/>
          <w:sz w:val="24"/>
          <w:szCs w:val="24"/>
          <w:shd w:val="clear" w:color="auto" w:fill="FFFFFF"/>
        </w:rPr>
        <w:t>” 1994</w:t>
      </w:r>
      <w:r w:rsidR="005C7286" w:rsidRPr="00461376">
        <w:rPr>
          <w:rFonts w:cstheme="minorHAnsi"/>
          <w:color w:val="000000" w:themeColor="text1"/>
          <w:sz w:val="24"/>
          <w:szCs w:val="24"/>
          <w:shd w:val="clear" w:color="auto" w:fill="FFFFFF"/>
        </w:rPr>
        <w:t xml:space="preserve"> P. 1</w:t>
      </w:r>
      <w:r w:rsidR="00ED6A77" w:rsidRPr="00D84A63">
        <w:rPr>
          <w:rFonts w:cstheme="minorHAnsi"/>
          <w:color w:val="000000" w:themeColor="text1"/>
          <w:sz w:val="24"/>
          <w:szCs w:val="24"/>
        </w:rPr>
        <w:t>)</w:t>
      </w:r>
      <w:r w:rsidRPr="00D84A63">
        <w:rPr>
          <w:rFonts w:cstheme="minorHAnsi"/>
          <w:color w:val="000000" w:themeColor="text1"/>
          <w:sz w:val="24"/>
          <w:szCs w:val="24"/>
        </w:rPr>
        <w:t>.</w:t>
      </w:r>
      <w:r w:rsidR="00A54792" w:rsidRPr="00D84A63">
        <w:rPr>
          <w:rFonts w:cstheme="minorHAnsi"/>
          <w:color w:val="000000" w:themeColor="text1"/>
          <w:sz w:val="24"/>
          <w:szCs w:val="24"/>
        </w:rPr>
        <w:t xml:space="preserve"> </w:t>
      </w:r>
      <w:r w:rsidR="005C7286">
        <w:rPr>
          <w:rFonts w:cstheme="minorHAnsi"/>
          <w:color w:val="000000" w:themeColor="text1"/>
          <w:sz w:val="24"/>
          <w:szCs w:val="24"/>
        </w:rPr>
        <w:t>HSS</w:t>
      </w:r>
      <w:r w:rsidR="00A54792" w:rsidRPr="00D84A63">
        <w:rPr>
          <w:rFonts w:cstheme="minorHAnsi"/>
          <w:color w:val="000000" w:themeColor="text1"/>
          <w:sz w:val="24"/>
          <w:szCs w:val="24"/>
        </w:rPr>
        <w:t xml:space="preserve"> </w:t>
      </w:r>
      <w:r w:rsidR="005C7286">
        <w:rPr>
          <w:rFonts w:cstheme="minorHAnsi"/>
          <w:color w:val="000000" w:themeColor="text1"/>
          <w:sz w:val="24"/>
          <w:szCs w:val="24"/>
        </w:rPr>
        <w:t>found that the</w:t>
      </w:r>
      <w:r w:rsidR="00A54792" w:rsidRPr="00D84A63">
        <w:rPr>
          <w:rFonts w:cstheme="minorHAnsi"/>
          <w:color w:val="000000" w:themeColor="text1"/>
          <w:sz w:val="24"/>
          <w:szCs w:val="24"/>
        </w:rPr>
        <w:t xml:space="preserve"> cause of these crimes </w:t>
      </w:r>
      <w:r w:rsidR="004E0F55" w:rsidRPr="00D84A63">
        <w:rPr>
          <w:rFonts w:cstheme="minorHAnsi"/>
          <w:color w:val="000000" w:themeColor="text1"/>
          <w:sz w:val="24"/>
          <w:szCs w:val="24"/>
        </w:rPr>
        <w:t>is</w:t>
      </w:r>
      <w:r w:rsidR="00A54792" w:rsidRPr="00D84A63">
        <w:rPr>
          <w:rFonts w:cstheme="minorHAnsi"/>
          <w:color w:val="000000" w:themeColor="text1"/>
          <w:sz w:val="24"/>
          <w:szCs w:val="24"/>
        </w:rPr>
        <w:t xml:space="preserve"> primarily </w:t>
      </w:r>
      <w:r w:rsidR="004E0F55" w:rsidRPr="00D84A63">
        <w:rPr>
          <w:rFonts w:cstheme="minorHAnsi"/>
          <w:color w:val="000000" w:themeColor="text1"/>
          <w:sz w:val="24"/>
          <w:szCs w:val="24"/>
        </w:rPr>
        <w:t>due to</w:t>
      </w:r>
      <w:r w:rsidR="00A54792" w:rsidRPr="00D84A63">
        <w:rPr>
          <w:rFonts w:cstheme="minorHAnsi"/>
          <w:color w:val="000000" w:themeColor="text1"/>
          <w:sz w:val="24"/>
          <w:szCs w:val="24"/>
        </w:rPr>
        <w:t xml:space="preserve"> the altered behavior of drug-users and actions committed to obtain money to buy more drugs (</w:t>
      </w:r>
      <w:r w:rsidR="004E0F55" w:rsidRPr="00D84A63">
        <w:rPr>
          <w:rFonts w:cstheme="minorHAnsi"/>
          <w:color w:val="000000" w:themeColor="text1"/>
          <w:sz w:val="24"/>
          <w:szCs w:val="24"/>
        </w:rPr>
        <w:t>“</w:t>
      </w:r>
      <w:r w:rsidR="00A54792" w:rsidRPr="00461376">
        <w:rPr>
          <w:rFonts w:cstheme="minorHAnsi"/>
          <w:color w:val="000000" w:themeColor="text1"/>
          <w:sz w:val="24"/>
          <w:szCs w:val="24"/>
          <w:shd w:val="clear" w:color="auto" w:fill="FFFFFF"/>
        </w:rPr>
        <w:t>Fact Sheet: Drug-Related Crime</w:t>
      </w:r>
      <w:r w:rsidR="00FD4D43">
        <w:rPr>
          <w:rFonts w:cstheme="minorHAnsi"/>
          <w:color w:val="000000" w:themeColor="text1"/>
          <w:sz w:val="24"/>
          <w:szCs w:val="24"/>
          <w:shd w:val="clear" w:color="auto" w:fill="FFFFFF"/>
        </w:rPr>
        <w:t>,</w:t>
      </w:r>
      <w:r w:rsidR="004E0F55" w:rsidRPr="00461376">
        <w:rPr>
          <w:rFonts w:cstheme="minorHAnsi"/>
          <w:color w:val="000000" w:themeColor="text1"/>
          <w:sz w:val="24"/>
          <w:szCs w:val="24"/>
          <w:shd w:val="clear" w:color="auto" w:fill="FFFFFF"/>
        </w:rPr>
        <w:t>” 1994</w:t>
      </w:r>
      <w:r w:rsidR="00A54792" w:rsidRPr="00D84A63">
        <w:rPr>
          <w:rFonts w:cstheme="minorHAnsi"/>
          <w:color w:val="000000" w:themeColor="text1"/>
          <w:sz w:val="24"/>
          <w:szCs w:val="24"/>
          <w:shd w:val="clear" w:color="auto" w:fill="FFFFFF"/>
        </w:rPr>
        <w:t>).</w:t>
      </w:r>
      <w:r w:rsidRPr="00D84A63">
        <w:rPr>
          <w:rFonts w:cstheme="minorHAnsi"/>
          <w:color w:val="000000" w:themeColor="text1"/>
          <w:sz w:val="24"/>
          <w:szCs w:val="24"/>
        </w:rPr>
        <w:t xml:space="preserve"> </w:t>
      </w:r>
      <w:r w:rsidR="00E82002" w:rsidRPr="00D84A63">
        <w:rPr>
          <w:rFonts w:cstheme="minorHAnsi"/>
          <w:color w:val="000000" w:themeColor="text1"/>
          <w:sz w:val="24"/>
          <w:szCs w:val="24"/>
        </w:rPr>
        <w:t>A</w:t>
      </w:r>
      <w:r w:rsidR="005C7286">
        <w:rPr>
          <w:rFonts w:cstheme="minorHAnsi"/>
          <w:color w:val="000000" w:themeColor="text1"/>
          <w:sz w:val="24"/>
          <w:szCs w:val="24"/>
        </w:rPr>
        <w:t>nother</w:t>
      </w:r>
      <w:r w:rsidR="00935394" w:rsidRPr="00D84A63">
        <w:rPr>
          <w:rFonts w:cstheme="minorHAnsi"/>
          <w:color w:val="000000" w:themeColor="text1"/>
          <w:sz w:val="24"/>
          <w:szCs w:val="24"/>
        </w:rPr>
        <w:t xml:space="preserve"> study by</w:t>
      </w:r>
      <w:r w:rsidRPr="00D84A63">
        <w:rPr>
          <w:rFonts w:cstheme="minorHAnsi"/>
          <w:color w:val="000000" w:themeColor="text1"/>
          <w:sz w:val="24"/>
          <w:szCs w:val="24"/>
        </w:rPr>
        <w:t xml:space="preserve"> the National Institute of Justice</w:t>
      </w:r>
      <w:r w:rsidR="005C7286">
        <w:rPr>
          <w:rFonts w:cstheme="minorHAnsi"/>
          <w:color w:val="000000" w:themeColor="text1"/>
          <w:sz w:val="24"/>
          <w:szCs w:val="24"/>
        </w:rPr>
        <w:t xml:space="preserve"> (NIJ)</w:t>
      </w:r>
      <w:r w:rsidR="00935394" w:rsidRPr="00D84A63">
        <w:rPr>
          <w:rFonts w:cstheme="minorHAnsi"/>
          <w:color w:val="000000" w:themeColor="text1"/>
          <w:sz w:val="24"/>
          <w:szCs w:val="24"/>
        </w:rPr>
        <w:t xml:space="preserve"> in 1992</w:t>
      </w:r>
      <w:r w:rsidRPr="00D84A63">
        <w:rPr>
          <w:rFonts w:cstheme="minorHAnsi"/>
          <w:color w:val="000000" w:themeColor="text1"/>
          <w:sz w:val="24"/>
          <w:szCs w:val="24"/>
        </w:rPr>
        <w:t xml:space="preserve"> discovered that between 42%</w:t>
      </w:r>
      <w:r w:rsidR="00935394" w:rsidRPr="00D84A63">
        <w:rPr>
          <w:rFonts w:cstheme="minorHAnsi"/>
          <w:color w:val="000000" w:themeColor="text1"/>
          <w:sz w:val="24"/>
          <w:szCs w:val="24"/>
        </w:rPr>
        <w:t xml:space="preserve"> and </w:t>
      </w:r>
      <w:r w:rsidRPr="00D84A63">
        <w:rPr>
          <w:rFonts w:cstheme="minorHAnsi"/>
          <w:color w:val="000000" w:themeColor="text1"/>
          <w:sz w:val="24"/>
          <w:szCs w:val="24"/>
        </w:rPr>
        <w:t>79% of criminals tested positive for drug use</w:t>
      </w:r>
      <w:r w:rsidR="00ED6A77" w:rsidRPr="00D84A63">
        <w:rPr>
          <w:rFonts w:cstheme="minorHAnsi"/>
          <w:color w:val="000000" w:themeColor="text1"/>
          <w:sz w:val="24"/>
          <w:szCs w:val="24"/>
        </w:rPr>
        <w:t xml:space="preserve"> (</w:t>
      </w:r>
      <w:r w:rsidR="002B63AF">
        <w:rPr>
          <w:rFonts w:cstheme="minorHAnsi"/>
          <w:color w:val="000000" w:themeColor="text1"/>
          <w:sz w:val="24"/>
          <w:szCs w:val="24"/>
          <w:shd w:val="clear" w:color="auto" w:fill="FFFFFF"/>
        </w:rPr>
        <w:t>“</w:t>
      </w:r>
      <w:r w:rsidR="004E0F55" w:rsidRPr="00461376">
        <w:rPr>
          <w:rFonts w:cstheme="minorHAnsi"/>
          <w:color w:val="000000" w:themeColor="text1"/>
          <w:sz w:val="24"/>
          <w:szCs w:val="24"/>
          <w:shd w:val="clear" w:color="auto" w:fill="FFFFFF"/>
        </w:rPr>
        <w:t>Drug-Related Crime</w:t>
      </w:r>
      <w:r w:rsidR="00FD4D43">
        <w:rPr>
          <w:rFonts w:cstheme="minorHAnsi"/>
          <w:color w:val="000000" w:themeColor="text1"/>
          <w:sz w:val="24"/>
          <w:szCs w:val="24"/>
          <w:shd w:val="clear" w:color="auto" w:fill="FFFFFF"/>
        </w:rPr>
        <w:t>,</w:t>
      </w:r>
      <w:r w:rsidR="004E0F55" w:rsidRPr="00461376">
        <w:rPr>
          <w:rFonts w:cstheme="minorHAnsi"/>
          <w:color w:val="000000" w:themeColor="text1"/>
          <w:sz w:val="24"/>
          <w:szCs w:val="24"/>
          <w:shd w:val="clear" w:color="auto" w:fill="FFFFFF"/>
        </w:rPr>
        <w:t>” 1994</w:t>
      </w:r>
      <w:r w:rsidR="00ED6A77" w:rsidRPr="00D84A63">
        <w:rPr>
          <w:rFonts w:cstheme="minorHAnsi"/>
          <w:color w:val="000000" w:themeColor="text1"/>
          <w:sz w:val="24"/>
          <w:szCs w:val="24"/>
        </w:rPr>
        <w:t>)</w:t>
      </w:r>
      <w:r w:rsidRPr="00D84A63">
        <w:rPr>
          <w:rFonts w:cstheme="minorHAnsi"/>
          <w:color w:val="000000" w:themeColor="text1"/>
          <w:sz w:val="24"/>
          <w:szCs w:val="24"/>
        </w:rPr>
        <w:t xml:space="preserve">. </w:t>
      </w:r>
      <w:r w:rsidR="00935394" w:rsidRPr="00D84A63">
        <w:rPr>
          <w:rFonts w:cstheme="minorHAnsi"/>
          <w:color w:val="000000" w:themeColor="text1"/>
          <w:sz w:val="24"/>
          <w:szCs w:val="24"/>
        </w:rPr>
        <w:t xml:space="preserve">While these studies examined the impact of all drugs on crime, </w:t>
      </w:r>
      <w:r w:rsidR="004E0F55" w:rsidRPr="00D84A63">
        <w:rPr>
          <w:rFonts w:cstheme="minorHAnsi"/>
          <w:color w:val="000000" w:themeColor="text1"/>
          <w:sz w:val="24"/>
          <w:szCs w:val="24"/>
        </w:rPr>
        <w:t>various</w:t>
      </w:r>
      <w:r w:rsidR="00935394" w:rsidRPr="00D84A63">
        <w:rPr>
          <w:rFonts w:cstheme="minorHAnsi"/>
          <w:color w:val="000000" w:themeColor="text1"/>
          <w:sz w:val="24"/>
          <w:szCs w:val="24"/>
        </w:rPr>
        <w:t xml:space="preserve"> studies have been conducted on </w:t>
      </w:r>
      <w:r w:rsidR="004E0F55" w:rsidRPr="00D84A63">
        <w:rPr>
          <w:rFonts w:cstheme="minorHAnsi"/>
          <w:color w:val="000000" w:themeColor="text1"/>
          <w:sz w:val="24"/>
          <w:szCs w:val="24"/>
        </w:rPr>
        <w:t xml:space="preserve">the impact of </w:t>
      </w:r>
      <w:r w:rsidR="00E768B7">
        <w:rPr>
          <w:rFonts w:cstheme="minorHAnsi"/>
          <w:color w:val="000000" w:themeColor="text1"/>
          <w:sz w:val="24"/>
          <w:szCs w:val="24"/>
        </w:rPr>
        <w:t>opioids alone on crime</w:t>
      </w:r>
      <w:r w:rsidR="00935394" w:rsidRPr="00D84A63">
        <w:rPr>
          <w:rFonts w:cstheme="minorHAnsi"/>
          <w:color w:val="000000" w:themeColor="text1"/>
          <w:sz w:val="24"/>
          <w:szCs w:val="24"/>
        </w:rPr>
        <w:t xml:space="preserve">. </w:t>
      </w:r>
    </w:p>
    <w:p w14:paraId="3657200D" w14:textId="77777777" w:rsidR="005C7286" w:rsidRDefault="005C7286" w:rsidP="009F4A84">
      <w:pPr>
        <w:spacing w:after="0" w:line="240" w:lineRule="auto"/>
        <w:ind w:left="720"/>
        <w:rPr>
          <w:rFonts w:cstheme="minorHAnsi"/>
          <w:color w:val="000000" w:themeColor="text1"/>
          <w:sz w:val="24"/>
          <w:szCs w:val="24"/>
        </w:rPr>
      </w:pPr>
    </w:p>
    <w:p w14:paraId="6D3EC7EC" w14:textId="0AD448DA" w:rsidR="00EE3533" w:rsidRPr="00804AF9" w:rsidRDefault="005C7286" w:rsidP="009F4A84">
      <w:pPr>
        <w:spacing w:after="0" w:line="240" w:lineRule="auto"/>
        <w:ind w:left="720"/>
        <w:rPr>
          <w:rFonts w:cstheme="minorHAnsi"/>
          <w:color w:val="000000" w:themeColor="text1"/>
          <w:sz w:val="24"/>
          <w:szCs w:val="24"/>
        </w:rPr>
      </w:pPr>
      <w:r>
        <w:rPr>
          <w:rFonts w:cstheme="minorHAnsi"/>
          <w:color w:val="000000" w:themeColor="text1"/>
          <w:sz w:val="24"/>
          <w:szCs w:val="24"/>
        </w:rPr>
        <w:t xml:space="preserve">     </w:t>
      </w:r>
      <w:r w:rsidR="00914726" w:rsidRPr="00D84A63">
        <w:rPr>
          <w:rFonts w:cstheme="minorHAnsi"/>
          <w:color w:val="000000" w:themeColor="text1"/>
          <w:sz w:val="24"/>
          <w:szCs w:val="24"/>
        </w:rPr>
        <w:t xml:space="preserve">Rosenfeld </w:t>
      </w:r>
      <w:r>
        <w:rPr>
          <w:rFonts w:cstheme="minorHAnsi"/>
          <w:color w:val="000000" w:themeColor="text1"/>
          <w:sz w:val="24"/>
          <w:szCs w:val="24"/>
        </w:rPr>
        <w:t>found that</w:t>
      </w:r>
      <w:r w:rsidR="00914726" w:rsidRPr="00D84A63">
        <w:rPr>
          <w:rFonts w:cstheme="minorHAnsi"/>
          <w:color w:val="000000" w:themeColor="text1"/>
          <w:sz w:val="24"/>
          <w:szCs w:val="24"/>
        </w:rPr>
        <w:t xml:space="preserve"> the murder rate </w:t>
      </w:r>
      <w:r w:rsidR="004A0B1E">
        <w:rPr>
          <w:rFonts w:cstheme="minorHAnsi"/>
          <w:color w:val="000000" w:themeColor="text1"/>
          <w:sz w:val="24"/>
          <w:szCs w:val="24"/>
        </w:rPr>
        <w:t xml:space="preserve">nationwide </w:t>
      </w:r>
      <w:r w:rsidR="00914726" w:rsidRPr="00D84A63">
        <w:rPr>
          <w:rFonts w:cstheme="minorHAnsi"/>
          <w:color w:val="000000" w:themeColor="text1"/>
          <w:sz w:val="24"/>
          <w:szCs w:val="24"/>
        </w:rPr>
        <w:t>increased from 11% in 2015 to more than 15% in 2017, around the same time of the third wave of opioids (Lopez</w:t>
      </w:r>
      <w:r>
        <w:rPr>
          <w:rFonts w:cstheme="minorHAnsi"/>
          <w:color w:val="000000" w:themeColor="text1"/>
          <w:sz w:val="24"/>
          <w:szCs w:val="24"/>
        </w:rPr>
        <w:t>,</w:t>
      </w:r>
      <w:r w:rsidR="00914726" w:rsidRPr="00D84A63">
        <w:rPr>
          <w:rFonts w:cstheme="minorHAnsi"/>
          <w:color w:val="000000" w:themeColor="text1"/>
          <w:sz w:val="24"/>
          <w:szCs w:val="24"/>
        </w:rPr>
        <w:t xml:space="preserve"> 2018).</w:t>
      </w:r>
      <w:r w:rsidR="00EE3533" w:rsidRPr="00D84A63">
        <w:rPr>
          <w:rFonts w:cstheme="minorHAnsi"/>
          <w:color w:val="000000" w:themeColor="text1"/>
          <w:sz w:val="24"/>
          <w:szCs w:val="24"/>
        </w:rPr>
        <w:t xml:space="preserve"> Rosenfeld </w:t>
      </w:r>
      <w:r w:rsidR="004E7E6C" w:rsidRPr="00D84A63">
        <w:rPr>
          <w:rFonts w:cstheme="minorHAnsi"/>
          <w:color w:val="000000" w:themeColor="text1"/>
          <w:sz w:val="24"/>
          <w:szCs w:val="24"/>
        </w:rPr>
        <w:t>acknowledges</w:t>
      </w:r>
      <w:r w:rsidR="00914726" w:rsidRPr="00D84A63">
        <w:rPr>
          <w:rFonts w:cstheme="minorHAnsi"/>
          <w:color w:val="000000" w:themeColor="text1"/>
          <w:sz w:val="24"/>
          <w:szCs w:val="24"/>
        </w:rPr>
        <w:t xml:space="preserve"> this trend does not necessarily prove that opioids caused this increase, but </w:t>
      </w:r>
      <w:r w:rsidR="007345FE" w:rsidRPr="00D84A63">
        <w:rPr>
          <w:rFonts w:cstheme="minorHAnsi"/>
          <w:color w:val="000000" w:themeColor="text1"/>
          <w:sz w:val="24"/>
          <w:szCs w:val="24"/>
        </w:rPr>
        <w:t xml:space="preserve">that </w:t>
      </w:r>
      <w:r w:rsidR="00914726" w:rsidRPr="00D84A63">
        <w:rPr>
          <w:rFonts w:cstheme="minorHAnsi"/>
          <w:color w:val="000000" w:themeColor="text1"/>
          <w:sz w:val="24"/>
          <w:szCs w:val="24"/>
        </w:rPr>
        <w:t xml:space="preserve">it can be reasonably expected </w:t>
      </w:r>
      <w:r w:rsidR="007345FE" w:rsidRPr="00D84A63">
        <w:rPr>
          <w:rFonts w:cstheme="minorHAnsi"/>
          <w:color w:val="000000" w:themeColor="text1"/>
          <w:sz w:val="24"/>
          <w:szCs w:val="24"/>
        </w:rPr>
        <w:t>to have</w:t>
      </w:r>
      <w:r w:rsidR="00914726" w:rsidRPr="00D84A63">
        <w:rPr>
          <w:rFonts w:cstheme="minorHAnsi"/>
          <w:color w:val="000000" w:themeColor="text1"/>
          <w:sz w:val="24"/>
          <w:szCs w:val="24"/>
        </w:rPr>
        <w:t xml:space="preserve"> had at least some impact</w:t>
      </w:r>
      <w:r w:rsidR="007345FE" w:rsidRPr="00D84A63">
        <w:rPr>
          <w:rFonts w:cstheme="minorHAnsi"/>
          <w:color w:val="000000" w:themeColor="text1"/>
          <w:sz w:val="24"/>
          <w:szCs w:val="24"/>
        </w:rPr>
        <w:t xml:space="preserve"> (Lopez</w:t>
      </w:r>
      <w:r w:rsidR="004A0B1E">
        <w:rPr>
          <w:rFonts w:cstheme="minorHAnsi"/>
          <w:color w:val="000000" w:themeColor="text1"/>
          <w:sz w:val="24"/>
          <w:szCs w:val="24"/>
        </w:rPr>
        <w:t>,</w:t>
      </w:r>
      <w:r w:rsidR="007345FE" w:rsidRPr="00D84A63">
        <w:rPr>
          <w:rFonts w:cstheme="minorHAnsi"/>
          <w:color w:val="000000" w:themeColor="text1"/>
          <w:sz w:val="24"/>
          <w:szCs w:val="24"/>
        </w:rPr>
        <w:t xml:space="preserve"> 2018)</w:t>
      </w:r>
      <w:r w:rsidR="00914726" w:rsidRPr="00D84A63">
        <w:rPr>
          <w:rFonts w:cstheme="minorHAnsi"/>
          <w:color w:val="000000" w:themeColor="text1"/>
          <w:sz w:val="24"/>
          <w:szCs w:val="24"/>
        </w:rPr>
        <w:t>.</w:t>
      </w:r>
      <w:r w:rsidR="00EE3533" w:rsidRPr="00D84A63">
        <w:rPr>
          <w:rFonts w:cstheme="minorHAnsi"/>
          <w:color w:val="000000" w:themeColor="text1"/>
          <w:sz w:val="24"/>
          <w:szCs w:val="24"/>
        </w:rPr>
        <w:t xml:space="preserve"> Tyler Winkelman, </w:t>
      </w:r>
      <w:r w:rsidR="004F1C3B" w:rsidRPr="00D84A63">
        <w:rPr>
          <w:rFonts w:cstheme="minorHAnsi"/>
          <w:color w:val="000000" w:themeColor="text1"/>
          <w:sz w:val="24"/>
          <w:szCs w:val="24"/>
        </w:rPr>
        <w:t xml:space="preserve">a </w:t>
      </w:r>
      <w:r w:rsidR="00EE3533" w:rsidRPr="00D84A63">
        <w:rPr>
          <w:rFonts w:cstheme="minorHAnsi"/>
          <w:color w:val="000000" w:themeColor="text1"/>
          <w:sz w:val="24"/>
          <w:szCs w:val="24"/>
        </w:rPr>
        <w:t>clinician-investigator at Hennepin Healthcare in Minnesota,</w:t>
      </w:r>
      <w:r w:rsidR="002537FD" w:rsidRPr="00D84A63">
        <w:rPr>
          <w:rFonts w:cstheme="minorHAnsi"/>
          <w:color w:val="000000" w:themeColor="text1"/>
          <w:sz w:val="24"/>
          <w:szCs w:val="24"/>
        </w:rPr>
        <w:t xml:space="preserve"> </w:t>
      </w:r>
      <w:r w:rsidR="007345FE" w:rsidRPr="00D84A63">
        <w:rPr>
          <w:rFonts w:cstheme="minorHAnsi"/>
          <w:color w:val="000000" w:themeColor="text1"/>
          <w:sz w:val="24"/>
          <w:szCs w:val="24"/>
        </w:rPr>
        <w:t>also examined</w:t>
      </w:r>
      <w:r w:rsidR="004F1C3B" w:rsidRPr="00D84A63">
        <w:rPr>
          <w:rFonts w:cstheme="minorHAnsi"/>
          <w:color w:val="000000" w:themeColor="text1"/>
          <w:sz w:val="24"/>
          <w:szCs w:val="24"/>
        </w:rPr>
        <w:t xml:space="preserve"> the </w:t>
      </w:r>
      <w:r w:rsidR="007345FE" w:rsidRPr="00D84A63">
        <w:rPr>
          <w:rFonts w:cstheme="minorHAnsi"/>
          <w:color w:val="000000" w:themeColor="text1"/>
          <w:sz w:val="24"/>
          <w:szCs w:val="24"/>
        </w:rPr>
        <w:t>relationship between</w:t>
      </w:r>
      <w:r w:rsidR="004F1C3B" w:rsidRPr="00D84A63">
        <w:rPr>
          <w:rFonts w:cstheme="minorHAnsi"/>
          <w:color w:val="000000" w:themeColor="text1"/>
          <w:sz w:val="24"/>
          <w:szCs w:val="24"/>
        </w:rPr>
        <w:t xml:space="preserve"> opioids </w:t>
      </w:r>
      <w:r w:rsidR="007345FE" w:rsidRPr="00D84A63">
        <w:rPr>
          <w:rFonts w:cstheme="minorHAnsi"/>
          <w:color w:val="000000" w:themeColor="text1"/>
          <w:sz w:val="24"/>
          <w:szCs w:val="24"/>
        </w:rPr>
        <w:t>and increased</w:t>
      </w:r>
      <w:r w:rsidR="004F1C3B" w:rsidRPr="00D84A63">
        <w:rPr>
          <w:rFonts w:cstheme="minorHAnsi"/>
          <w:color w:val="000000" w:themeColor="text1"/>
          <w:sz w:val="24"/>
          <w:szCs w:val="24"/>
        </w:rPr>
        <w:t xml:space="preserve"> crime</w:t>
      </w:r>
      <w:r w:rsidR="007345FE" w:rsidRPr="00D84A63">
        <w:rPr>
          <w:rFonts w:cstheme="minorHAnsi"/>
          <w:color w:val="000000" w:themeColor="text1"/>
          <w:sz w:val="24"/>
          <w:szCs w:val="24"/>
        </w:rPr>
        <w:t xml:space="preserve"> (</w:t>
      </w:r>
      <w:r w:rsidR="007345FE" w:rsidRPr="00D84A63">
        <w:rPr>
          <w:rFonts w:cstheme="minorHAnsi"/>
          <w:color w:val="000000" w:themeColor="text1"/>
          <w:sz w:val="24"/>
          <w:szCs w:val="24"/>
          <w:shd w:val="clear" w:color="auto" w:fill="FFFFFF"/>
        </w:rPr>
        <w:t>Chatterjee, 2018)</w:t>
      </w:r>
      <w:r w:rsidR="00EE3533" w:rsidRPr="00D84A63">
        <w:rPr>
          <w:rFonts w:cstheme="minorHAnsi"/>
          <w:color w:val="000000" w:themeColor="text1"/>
          <w:sz w:val="24"/>
          <w:szCs w:val="24"/>
        </w:rPr>
        <w:t>. Winkelman analyzed 78,976 respondents to a national survey on drug use and found that only 3% of non-opioid users had a criminal history</w:t>
      </w:r>
      <w:r w:rsidR="00ED6A77" w:rsidRPr="00D84A63">
        <w:rPr>
          <w:rFonts w:cstheme="minorHAnsi"/>
          <w:color w:val="000000" w:themeColor="text1"/>
          <w:sz w:val="24"/>
          <w:szCs w:val="24"/>
        </w:rPr>
        <w:t xml:space="preserve"> (</w:t>
      </w:r>
      <w:r w:rsidR="00612F0A" w:rsidRPr="00D84A63">
        <w:rPr>
          <w:rFonts w:cstheme="minorHAnsi"/>
          <w:color w:val="000000" w:themeColor="text1"/>
          <w:sz w:val="24"/>
          <w:szCs w:val="24"/>
          <w:shd w:val="clear" w:color="auto" w:fill="FFFFFF"/>
        </w:rPr>
        <w:t>Chatterjee,</w:t>
      </w:r>
      <w:r w:rsidR="007345FE" w:rsidRPr="00D84A63">
        <w:rPr>
          <w:rFonts w:cstheme="minorHAnsi"/>
          <w:color w:val="000000" w:themeColor="text1"/>
          <w:sz w:val="24"/>
          <w:szCs w:val="24"/>
          <w:shd w:val="clear" w:color="auto" w:fill="FFFFFF"/>
        </w:rPr>
        <w:t xml:space="preserve"> </w:t>
      </w:r>
      <w:r w:rsidR="00612F0A" w:rsidRPr="00D84A63">
        <w:rPr>
          <w:rFonts w:cstheme="minorHAnsi"/>
          <w:color w:val="000000" w:themeColor="text1"/>
          <w:sz w:val="24"/>
          <w:szCs w:val="24"/>
          <w:shd w:val="clear" w:color="auto" w:fill="FFFFFF"/>
        </w:rPr>
        <w:t>2018</w:t>
      </w:r>
      <w:r w:rsidR="00ED6A77" w:rsidRPr="00D84A63">
        <w:rPr>
          <w:rFonts w:cstheme="minorHAnsi"/>
          <w:color w:val="000000" w:themeColor="text1"/>
          <w:sz w:val="24"/>
          <w:szCs w:val="24"/>
        </w:rPr>
        <w:t>)</w:t>
      </w:r>
      <w:r w:rsidR="00EE3533" w:rsidRPr="00D84A63">
        <w:rPr>
          <w:rFonts w:cstheme="minorHAnsi"/>
          <w:color w:val="000000" w:themeColor="text1"/>
          <w:sz w:val="24"/>
          <w:szCs w:val="24"/>
        </w:rPr>
        <w:t>. In contrast, 22.4% of prescription opioid</w:t>
      </w:r>
      <w:r w:rsidR="00804AF9" w:rsidRPr="00D84A63">
        <w:rPr>
          <w:rFonts w:cstheme="minorHAnsi"/>
          <w:color w:val="000000" w:themeColor="text1"/>
          <w:sz w:val="24"/>
          <w:szCs w:val="24"/>
        </w:rPr>
        <w:t xml:space="preserve"> users</w:t>
      </w:r>
      <w:r w:rsidR="00EE3533" w:rsidRPr="00D84A63">
        <w:rPr>
          <w:rFonts w:cstheme="minorHAnsi"/>
          <w:color w:val="000000" w:themeColor="text1"/>
          <w:sz w:val="24"/>
          <w:szCs w:val="24"/>
        </w:rPr>
        <w:t>, 76.8% of heroin users, 33.2% of opioid “misusers”, and 51.7% of people with an opioid “disorder” admitted to having a record of criminal activity</w:t>
      </w:r>
      <w:r w:rsidR="00ED6A77" w:rsidRPr="00D84A63">
        <w:rPr>
          <w:rFonts w:cstheme="minorHAnsi"/>
          <w:color w:val="000000" w:themeColor="text1"/>
          <w:sz w:val="24"/>
          <w:szCs w:val="24"/>
        </w:rPr>
        <w:t xml:space="preserve"> (</w:t>
      </w:r>
      <w:r w:rsidR="00612F0A" w:rsidRPr="00D84A63">
        <w:rPr>
          <w:rFonts w:cstheme="minorHAnsi"/>
          <w:color w:val="000000" w:themeColor="text1"/>
          <w:sz w:val="24"/>
          <w:szCs w:val="24"/>
          <w:shd w:val="clear" w:color="auto" w:fill="FFFFFF"/>
        </w:rPr>
        <w:t>George, J</w:t>
      </w:r>
      <w:r w:rsidR="00FD4D43">
        <w:rPr>
          <w:rFonts w:cstheme="minorHAnsi"/>
          <w:color w:val="000000" w:themeColor="text1"/>
          <w:sz w:val="24"/>
          <w:szCs w:val="24"/>
          <w:shd w:val="clear" w:color="auto" w:fill="FFFFFF"/>
        </w:rPr>
        <w:t>.</w:t>
      </w:r>
      <w:r w:rsidR="00612F0A" w:rsidRPr="00D84A63">
        <w:rPr>
          <w:rFonts w:cstheme="minorHAnsi"/>
          <w:color w:val="000000" w:themeColor="text1"/>
          <w:sz w:val="24"/>
          <w:szCs w:val="24"/>
          <w:shd w:val="clear" w:color="auto" w:fill="FFFFFF"/>
        </w:rPr>
        <w:t xml:space="preserve"> 2018</w:t>
      </w:r>
      <w:r w:rsidR="00ED6A77" w:rsidRPr="00D84A63">
        <w:rPr>
          <w:rFonts w:cstheme="minorHAnsi"/>
          <w:color w:val="000000" w:themeColor="text1"/>
          <w:sz w:val="24"/>
          <w:szCs w:val="24"/>
        </w:rPr>
        <w:t>)</w:t>
      </w:r>
      <w:r w:rsidR="00EE3533" w:rsidRPr="00D84A63">
        <w:rPr>
          <w:rFonts w:cstheme="minorHAnsi"/>
          <w:color w:val="000000" w:themeColor="text1"/>
          <w:sz w:val="24"/>
          <w:szCs w:val="24"/>
        </w:rPr>
        <w:t xml:space="preserve">. </w:t>
      </w:r>
      <w:r>
        <w:rPr>
          <w:rFonts w:cstheme="minorHAnsi"/>
          <w:color w:val="000000" w:themeColor="text1"/>
          <w:sz w:val="24"/>
          <w:szCs w:val="24"/>
        </w:rPr>
        <w:t>Figure 1-1</w:t>
      </w:r>
      <w:r w:rsidR="00854BDA">
        <w:rPr>
          <w:rFonts w:cstheme="minorHAnsi"/>
          <w:color w:val="000000" w:themeColor="text1"/>
          <w:sz w:val="24"/>
          <w:szCs w:val="24"/>
        </w:rPr>
        <w:t>5</w:t>
      </w:r>
      <w:r w:rsidR="001A7410" w:rsidRPr="00D84A63">
        <w:rPr>
          <w:rFonts w:cstheme="minorHAnsi"/>
          <w:color w:val="000000" w:themeColor="text1"/>
          <w:sz w:val="24"/>
          <w:szCs w:val="24"/>
        </w:rPr>
        <w:t xml:space="preserve"> depicts the relationship between </w:t>
      </w:r>
      <w:r w:rsidR="00804AF9" w:rsidRPr="00D84A63">
        <w:rPr>
          <w:rFonts w:cstheme="minorHAnsi"/>
          <w:color w:val="000000" w:themeColor="text1"/>
          <w:sz w:val="24"/>
          <w:szCs w:val="24"/>
        </w:rPr>
        <w:t xml:space="preserve">the use of </w:t>
      </w:r>
      <w:r w:rsidR="006446DF" w:rsidRPr="00D84A63">
        <w:rPr>
          <w:rFonts w:cstheme="minorHAnsi"/>
          <w:color w:val="000000" w:themeColor="text1"/>
          <w:sz w:val="24"/>
          <w:szCs w:val="24"/>
        </w:rPr>
        <w:t>different types</w:t>
      </w:r>
      <w:r w:rsidR="00804AF9" w:rsidRPr="00D84A63">
        <w:rPr>
          <w:rFonts w:cstheme="minorHAnsi"/>
          <w:color w:val="000000" w:themeColor="text1"/>
          <w:sz w:val="24"/>
          <w:szCs w:val="24"/>
        </w:rPr>
        <w:t xml:space="preserve"> of</w:t>
      </w:r>
      <w:r w:rsidR="006446DF" w:rsidRPr="00D84A63">
        <w:rPr>
          <w:rFonts w:cstheme="minorHAnsi"/>
          <w:color w:val="000000" w:themeColor="text1"/>
          <w:sz w:val="24"/>
          <w:szCs w:val="24"/>
        </w:rPr>
        <w:t xml:space="preserve"> </w:t>
      </w:r>
      <w:r w:rsidR="001A7410" w:rsidRPr="00D84A63">
        <w:rPr>
          <w:rFonts w:cstheme="minorHAnsi"/>
          <w:color w:val="000000" w:themeColor="text1"/>
          <w:sz w:val="24"/>
          <w:szCs w:val="24"/>
        </w:rPr>
        <w:t>opioid</w:t>
      </w:r>
      <w:r w:rsidR="00804AF9" w:rsidRPr="00D84A63">
        <w:rPr>
          <w:rFonts w:cstheme="minorHAnsi"/>
          <w:color w:val="000000" w:themeColor="text1"/>
          <w:sz w:val="24"/>
          <w:szCs w:val="24"/>
        </w:rPr>
        <w:t xml:space="preserve">s </w:t>
      </w:r>
      <w:r w:rsidR="001A7410" w:rsidRPr="00D84A63">
        <w:rPr>
          <w:rFonts w:cstheme="minorHAnsi"/>
          <w:color w:val="000000" w:themeColor="text1"/>
          <w:sz w:val="24"/>
          <w:szCs w:val="24"/>
        </w:rPr>
        <w:t>and increased crime</w:t>
      </w:r>
      <w:r w:rsidR="00715823">
        <w:rPr>
          <w:rFonts w:cstheme="minorHAnsi"/>
          <w:color w:val="000000" w:themeColor="text1"/>
          <w:sz w:val="24"/>
          <w:szCs w:val="24"/>
        </w:rPr>
        <w:t xml:space="preserve"> (</w:t>
      </w:r>
      <w:r w:rsidR="00715823" w:rsidRPr="00D84A63">
        <w:rPr>
          <w:rFonts w:cstheme="minorHAnsi"/>
          <w:color w:val="000000" w:themeColor="text1"/>
          <w:sz w:val="24"/>
          <w:szCs w:val="24"/>
        </w:rPr>
        <w:t>“</w:t>
      </w:r>
      <w:r w:rsidR="00715823" w:rsidRPr="00461376">
        <w:rPr>
          <w:color w:val="000000" w:themeColor="text1"/>
          <w:sz w:val="24"/>
          <w:szCs w:val="24"/>
          <w:shd w:val="clear" w:color="auto" w:fill="FFFFFF"/>
        </w:rPr>
        <w:t>Opioid Addiction and the Criminal Justice System</w:t>
      </w:r>
      <w:r w:rsidR="004A0B1E">
        <w:rPr>
          <w:color w:val="000000" w:themeColor="text1"/>
          <w:sz w:val="24"/>
          <w:szCs w:val="24"/>
          <w:shd w:val="clear" w:color="auto" w:fill="FFFFFF"/>
        </w:rPr>
        <w:t>,</w:t>
      </w:r>
      <w:r w:rsidR="00715823" w:rsidRPr="00461376">
        <w:rPr>
          <w:color w:val="000000" w:themeColor="text1"/>
          <w:sz w:val="24"/>
          <w:szCs w:val="24"/>
          <w:shd w:val="clear" w:color="auto" w:fill="FFFFFF"/>
        </w:rPr>
        <w:t>”</w:t>
      </w:r>
      <w:r w:rsidR="00461376">
        <w:rPr>
          <w:color w:val="000000" w:themeColor="text1"/>
          <w:sz w:val="24"/>
          <w:szCs w:val="24"/>
          <w:shd w:val="clear" w:color="auto" w:fill="FFFFFF"/>
        </w:rPr>
        <w:t xml:space="preserve"> 2019</w:t>
      </w:r>
      <w:r w:rsidR="00715823" w:rsidRPr="00461376">
        <w:rPr>
          <w:color w:val="000000" w:themeColor="text1"/>
          <w:sz w:val="24"/>
          <w:szCs w:val="24"/>
          <w:shd w:val="clear" w:color="auto" w:fill="FFFFFF"/>
        </w:rPr>
        <w:t>)</w:t>
      </w:r>
      <w:r w:rsidR="00804AF9" w:rsidRPr="00461376">
        <w:rPr>
          <w:rFonts w:cstheme="minorHAnsi"/>
          <w:color w:val="000000" w:themeColor="text1"/>
          <w:sz w:val="24"/>
          <w:szCs w:val="24"/>
        </w:rPr>
        <w:t>.</w:t>
      </w:r>
      <w:r w:rsidR="00804AF9" w:rsidRPr="00D84A63">
        <w:rPr>
          <w:rFonts w:cstheme="minorHAnsi"/>
          <w:color w:val="000000" w:themeColor="text1"/>
          <w:sz w:val="24"/>
          <w:szCs w:val="24"/>
        </w:rPr>
        <w:t xml:space="preserve"> </w:t>
      </w:r>
      <w:r w:rsidR="006446DF" w:rsidRPr="00D84A63">
        <w:rPr>
          <w:rFonts w:cstheme="minorHAnsi"/>
          <w:color w:val="000000" w:themeColor="text1"/>
          <w:sz w:val="24"/>
          <w:szCs w:val="24"/>
        </w:rPr>
        <w:t>While percentages vary slightly between these two studies, both show that increased use of opioids leads to much higher crime as opposed to no use, with heroin use causing the most</w:t>
      </w:r>
      <w:r w:rsidR="00715823">
        <w:rPr>
          <w:rFonts w:cstheme="minorHAnsi"/>
          <w:color w:val="000000" w:themeColor="text1"/>
          <w:sz w:val="24"/>
          <w:szCs w:val="24"/>
        </w:rPr>
        <w:t>.</w:t>
      </w:r>
      <w:r w:rsidR="001A7410" w:rsidRPr="00D84A63">
        <w:rPr>
          <w:rFonts w:cstheme="minorHAnsi"/>
          <w:color w:val="000000" w:themeColor="text1"/>
          <w:sz w:val="24"/>
          <w:szCs w:val="24"/>
        </w:rPr>
        <w:t xml:space="preserve"> </w:t>
      </w:r>
    </w:p>
    <w:p w14:paraId="585C29F6" w14:textId="77777777" w:rsidR="00804AF9" w:rsidRDefault="00804AF9" w:rsidP="006B172A">
      <w:pPr>
        <w:spacing w:after="0" w:line="240" w:lineRule="auto"/>
        <w:ind w:left="720"/>
        <w:jc w:val="center"/>
        <w:rPr>
          <w:rFonts w:cstheme="minorHAnsi"/>
          <w:sz w:val="24"/>
          <w:szCs w:val="24"/>
        </w:rPr>
      </w:pPr>
    </w:p>
    <w:p w14:paraId="5E4016D0" w14:textId="77777777" w:rsidR="00804AF9" w:rsidRDefault="00804AF9" w:rsidP="006B172A">
      <w:pPr>
        <w:spacing w:after="0" w:line="240" w:lineRule="auto"/>
        <w:ind w:left="720"/>
        <w:jc w:val="center"/>
        <w:rPr>
          <w:rFonts w:cstheme="minorHAnsi"/>
          <w:sz w:val="24"/>
          <w:szCs w:val="24"/>
        </w:rPr>
      </w:pPr>
    </w:p>
    <w:p w14:paraId="3BBE2D7B" w14:textId="05A6923A" w:rsidR="001A7410" w:rsidRDefault="001A7410" w:rsidP="006B172A">
      <w:pPr>
        <w:spacing w:after="0" w:line="240" w:lineRule="auto"/>
        <w:ind w:left="720"/>
        <w:jc w:val="center"/>
        <w:rPr>
          <w:rFonts w:cstheme="minorHAnsi"/>
          <w:sz w:val="24"/>
          <w:szCs w:val="24"/>
        </w:rPr>
      </w:pPr>
      <w:r w:rsidRPr="00804AF9">
        <w:rPr>
          <w:rFonts w:cstheme="minorHAnsi"/>
          <w:b/>
          <w:sz w:val="24"/>
          <w:szCs w:val="24"/>
        </w:rPr>
        <w:t>Figure 1-</w:t>
      </w:r>
      <w:r w:rsidR="00804AF9" w:rsidRPr="00804AF9">
        <w:rPr>
          <w:rFonts w:cstheme="minorHAnsi"/>
          <w:b/>
          <w:sz w:val="24"/>
          <w:szCs w:val="24"/>
        </w:rPr>
        <w:t>1</w:t>
      </w:r>
      <w:r w:rsidR="00854BDA">
        <w:rPr>
          <w:rFonts w:cstheme="minorHAnsi"/>
          <w:b/>
          <w:sz w:val="24"/>
          <w:szCs w:val="24"/>
        </w:rPr>
        <w:t>5</w:t>
      </w:r>
      <w:r w:rsidR="00804AF9" w:rsidRPr="00804AF9">
        <w:rPr>
          <w:rFonts w:cstheme="minorHAnsi"/>
          <w:b/>
          <w:sz w:val="24"/>
          <w:szCs w:val="24"/>
        </w:rPr>
        <w:t>:</w:t>
      </w:r>
      <w:r>
        <w:rPr>
          <w:rFonts w:cstheme="minorHAnsi"/>
          <w:sz w:val="24"/>
          <w:szCs w:val="24"/>
        </w:rPr>
        <w:t xml:space="preserve"> </w:t>
      </w:r>
      <w:r w:rsidR="00804AF9">
        <w:rPr>
          <w:rFonts w:cstheme="minorHAnsi"/>
          <w:sz w:val="24"/>
          <w:szCs w:val="24"/>
        </w:rPr>
        <w:t>Relationship between the Use of Different Types of</w:t>
      </w:r>
      <w:r>
        <w:rPr>
          <w:rFonts w:cstheme="minorHAnsi"/>
          <w:sz w:val="24"/>
          <w:szCs w:val="24"/>
        </w:rPr>
        <w:t xml:space="preserve"> Opioids and </w:t>
      </w:r>
      <w:r w:rsidR="00C657F1">
        <w:rPr>
          <w:rFonts w:cstheme="minorHAnsi"/>
          <w:sz w:val="24"/>
          <w:szCs w:val="24"/>
        </w:rPr>
        <w:t xml:space="preserve">Increased </w:t>
      </w:r>
      <w:r>
        <w:rPr>
          <w:rFonts w:cstheme="minorHAnsi"/>
          <w:sz w:val="24"/>
          <w:szCs w:val="24"/>
        </w:rPr>
        <w:t>Crime</w:t>
      </w:r>
      <w:r w:rsidR="00804AF9">
        <w:rPr>
          <w:rFonts w:cstheme="minorHAnsi"/>
          <w:sz w:val="24"/>
          <w:szCs w:val="24"/>
        </w:rPr>
        <w:t>.</w:t>
      </w:r>
    </w:p>
    <w:p w14:paraId="23566973" w14:textId="77777777" w:rsidR="006B172A" w:rsidRDefault="001A7410" w:rsidP="006B172A">
      <w:pPr>
        <w:spacing w:after="0" w:line="240" w:lineRule="auto"/>
        <w:ind w:left="720"/>
        <w:jc w:val="center"/>
        <w:rPr>
          <w:rFonts w:cstheme="minorHAnsi"/>
          <w:sz w:val="24"/>
          <w:szCs w:val="24"/>
        </w:rPr>
      </w:pPr>
      <w:r w:rsidRPr="00804AF9">
        <w:rPr>
          <w:noProof/>
          <w:sz w:val="24"/>
          <w:szCs w:val="24"/>
        </w:rPr>
        <w:drawing>
          <wp:inline distT="0" distB="0" distL="0" distR="0" wp14:anchorId="64A6A061" wp14:editId="2E808F39">
            <wp:extent cx="3802380" cy="2742913"/>
            <wp:effectExtent l="0" t="0" r="762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804694" cy="2744582"/>
                    </a:xfrm>
                    <a:prstGeom prst="rect">
                      <a:avLst/>
                    </a:prstGeom>
                  </pic:spPr>
                </pic:pic>
              </a:graphicData>
            </a:graphic>
          </wp:inline>
        </w:drawing>
      </w:r>
    </w:p>
    <w:p w14:paraId="5BC2ABD2" w14:textId="2B052827" w:rsidR="00804AF9" w:rsidRPr="00D84A63" w:rsidRDefault="00804AF9" w:rsidP="00804AF9">
      <w:pPr>
        <w:pStyle w:val="ListParagraph"/>
        <w:jc w:val="center"/>
        <w:rPr>
          <w:rStyle w:val="Hyperlink"/>
          <w:color w:val="000000" w:themeColor="text1"/>
          <w:shd w:val="clear" w:color="auto" w:fill="FFFFFF"/>
        </w:rPr>
      </w:pPr>
      <w:r w:rsidRPr="00461376">
        <w:rPr>
          <w:rFonts w:cstheme="minorHAnsi"/>
          <w:i/>
          <w:color w:val="000000" w:themeColor="text1"/>
        </w:rPr>
        <w:t>Source:</w:t>
      </w:r>
      <w:r w:rsidRPr="00461376">
        <w:rPr>
          <w:rFonts w:cstheme="minorHAnsi"/>
          <w:color w:val="000000" w:themeColor="text1"/>
        </w:rPr>
        <w:t xml:space="preserve"> </w:t>
      </w:r>
      <w:bookmarkStart w:id="8" w:name="_Hlk14189752"/>
      <w:r w:rsidR="00461376" w:rsidRPr="00461376">
        <w:rPr>
          <w:rFonts w:cstheme="minorHAnsi"/>
          <w:color w:val="000000" w:themeColor="text1"/>
        </w:rPr>
        <w:t>“</w:t>
      </w:r>
      <w:r w:rsidRPr="00461376">
        <w:rPr>
          <w:color w:val="000000" w:themeColor="text1"/>
          <w:shd w:val="clear" w:color="auto" w:fill="FFFFFF"/>
        </w:rPr>
        <w:t>Opioid Addiction and the Criminal Justice System</w:t>
      </w:r>
      <w:bookmarkEnd w:id="8"/>
      <w:r w:rsidR="00FD4D43">
        <w:rPr>
          <w:color w:val="000000" w:themeColor="text1"/>
          <w:shd w:val="clear" w:color="auto" w:fill="FFFFFF"/>
        </w:rPr>
        <w:t>,</w:t>
      </w:r>
      <w:r w:rsidR="00461376" w:rsidRPr="00461376">
        <w:rPr>
          <w:color w:val="000000" w:themeColor="text1"/>
          <w:shd w:val="clear" w:color="auto" w:fill="FFFFFF"/>
        </w:rPr>
        <w:t>” 2019</w:t>
      </w:r>
      <w:r w:rsidRPr="00461376">
        <w:rPr>
          <w:color w:val="000000" w:themeColor="text1"/>
          <w:shd w:val="clear" w:color="auto" w:fill="FFFFFF"/>
        </w:rPr>
        <w:t>.</w:t>
      </w:r>
    </w:p>
    <w:p w14:paraId="6A1DD1C0" w14:textId="77777777" w:rsidR="00804AF9" w:rsidRDefault="00804AF9" w:rsidP="00804AF9">
      <w:pPr>
        <w:pStyle w:val="ListParagraph"/>
        <w:jc w:val="center"/>
        <w:rPr>
          <w:rFonts w:cstheme="minorHAnsi"/>
          <w:sz w:val="24"/>
          <w:szCs w:val="24"/>
        </w:rPr>
      </w:pPr>
    </w:p>
    <w:p w14:paraId="105377FC" w14:textId="7D08384B" w:rsidR="00E118B9" w:rsidRPr="003B341A" w:rsidRDefault="003B341A" w:rsidP="00043D16">
      <w:pPr>
        <w:pStyle w:val="ListParagraph"/>
        <w:spacing w:line="240" w:lineRule="auto"/>
        <w:rPr>
          <w:rFonts w:cstheme="minorHAnsi"/>
          <w:color w:val="FF0000"/>
          <w:sz w:val="24"/>
          <w:szCs w:val="24"/>
        </w:rPr>
      </w:pPr>
      <w:r>
        <w:rPr>
          <w:rFonts w:cstheme="minorHAnsi"/>
          <w:b/>
          <w:color w:val="FF0000"/>
          <w:sz w:val="24"/>
          <w:szCs w:val="24"/>
        </w:rPr>
        <w:lastRenderedPageBreak/>
        <w:t xml:space="preserve">     </w:t>
      </w:r>
      <w:r w:rsidRPr="003B341A">
        <w:rPr>
          <w:rFonts w:cstheme="minorHAnsi"/>
          <w:color w:val="000000" w:themeColor="text1"/>
          <w:sz w:val="24"/>
          <w:szCs w:val="24"/>
        </w:rPr>
        <w:t xml:space="preserve">This section provided studies and experiments that suggest a relationship between increased opioid abuse and an increase in crime. While there is no proven causation or exact correlation, there seems to be some </w:t>
      </w:r>
      <w:r w:rsidR="00E768B7">
        <w:rPr>
          <w:rFonts w:cstheme="minorHAnsi"/>
          <w:color w:val="000000" w:themeColor="text1"/>
          <w:sz w:val="24"/>
          <w:szCs w:val="24"/>
        </w:rPr>
        <w:t>degree</w:t>
      </w:r>
      <w:r w:rsidRPr="003B341A">
        <w:rPr>
          <w:rFonts w:cstheme="minorHAnsi"/>
          <w:color w:val="000000" w:themeColor="text1"/>
          <w:sz w:val="24"/>
          <w:szCs w:val="24"/>
        </w:rPr>
        <w:t xml:space="preserve"> of relationship between these variables</w:t>
      </w:r>
      <w:r>
        <w:rPr>
          <w:rFonts w:cstheme="minorHAnsi"/>
          <w:color w:val="000000" w:themeColor="text1"/>
          <w:sz w:val="24"/>
          <w:szCs w:val="24"/>
        </w:rPr>
        <w:t>.</w:t>
      </w:r>
      <w:r w:rsidRPr="003B341A">
        <w:rPr>
          <w:rFonts w:cstheme="minorHAnsi"/>
          <w:color w:val="000000" w:themeColor="text1"/>
          <w:sz w:val="24"/>
          <w:szCs w:val="24"/>
        </w:rPr>
        <w:t xml:space="preserve"> </w:t>
      </w:r>
    </w:p>
    <w:p w14:paraId="6F51A0C7" w14:textId="77777777" w:rsidR="003B341A" w:rsidRPr="00E118B9" w:rsidRDefault="003B341A" w:rsidP="00043D16">
      <w:pPr>
        <w:pStyle w:val="ListParagraph"/>
        <w:spacing w:line="240" w:lineRule="auto"/>
        <w:rPr>
          <w:rFonts w:cstheme="minorHAnsi"/>
          <w:b/>
          <w:color w:val="FF0000"/>
          <w:sz w:val="24"/>
          <w:szCs w:val="24"/>
        </w:rPr>
      </w:pPr>
    </w:p>
    <w:p w14:paraId="642402D4" w14:textId="224249B3" w:rsidR="00804AF9" w:rsidRPr="00D84A63" w:rsidRDefault="00F7583B" w:rsidP="00FD4D43">
      <w:pPr>
        <w:pStyle w:val="ListParagraph"/>
        <w:spacing w:line="240" w:lineRule="auto"/>
        <w:jc w:val="center"/>
        <w:rPr>
          <w:rFonts w:cstheme="minorHAnsi"/>
          <w:b/>
          <w:sz w:val="24"/>
          <w:szCs w:val="24"/>
        </w:rPr>
      </w:pPr>
      <w:r w:rsidRPr="00D84A63">
        <w:rPr>
          <w:rFonts w:cstheme="minorHAnsi"/>
          <w:b/>
          <w:sz w:val="24"/>
          <w:szCs w:val="24"/>
        </w:rPr>
        <w:t xml:space="preserve">U.S </w:t>
      </w:r>
      <w:r w:rsidR="009C104F" w:rsidRPr="00D84A63">
        <w:rPr>
          <w:rFonts w:cstheme="minorHAnsi"/>
          <w:b/>
          <w:sz w:val="24"/>
          <w:szCs w:val="24"/>
        </w:rPr>
        <w:t>Economic Costs</w:t>
      </w:r>
      <w:r w:rsidR="00FD4D43">
        <w:rPr>
          <w:rFonts w:cstheme="minorHAnsi"/>
          <w:b/>
          <w:sz w:val="24"/>
          <w:szCs w:val="24"/>
        </w:rPr>
        <w:t xml:space="preserve"> of</w:t>
      </w:r>
      <w:r w:rsidR="009C104F" w:rsidRPr="00D84A63">
        <w:rPr>
          <w:rFonts w:cstheme="minorHAnsi"/>
          <w:b/>
          <w:sz w:val="24"/>
          <w:szCs w:val="24"/>
        </w:rPr>
        <w:t xml:space="preserve"> </w:t>
      </w:r>
      <w:r w:rsidR="00C31804" w:rsidRPr="00D84A63">
        <w:rPr>
          <w:rFonts w:cstheme="minorHAnsi"/>
          <w:b/>
          <w:sz w:val="24"/>
          <w:szCs w:val="24"/>
        </w:rPr>
        <w:t>Opioids</w:t>
      </w:r>
    </w:p>
    <w:p w14:paraId="4F290920" w14:textId="77777777" w:rsidR="00804AF9" w:rsidRDefault="00804AF9" w:rsidP="00043D16">
      <w:pPr>
        <w:pStyle w:val="ListParagraph"/>
        <w:spacing w:line="240" w:lineRule="auto"/>
        <w:rPr>
          <w:rFonts w:cstheme="minorHAnsi"/>
          <w:sz w:val="24"/>
          <w:szCs w:val="24"/>
        </w:rPr>
      </w:pPr>
    </w:p>
    <w:p w14:paraId="7FEA813F" w14:textId="0ABF1555" w:rsidR="00E71915" w:rsidRPr="00D84A63" w:rsidRDefault="00804AF9" w:rsidP="00043D16">
      <w:pPr>
        <w:pStyle w:val="ListParagraph"/>
        <w:spacing w:line="240" w:lineRule="auto"/>
        <w:rPr>
          <w:color w:val="000000" w:themeColor="text1"/>
          <w:sz w:val="24"/>
          <w:szCs w:val="24"/>
        </w:rPr>
      </w:pPr>
      <w:r w:rsidRPr="00D84A63">
        <w:rPr>
          <w:rFonts w:cstheme="minorHAnsi"/>
          <w:color w:val="000000" w:themeColor="text1"/>
          <w:sz w:val="24"/>
          <w:szCs w:val="24"/>
        </w:rPr>
        <w:t xml:space="preserve">     </w:t>
      </w:r>
      <w:r w:rsidR="00043D16">
        <w:rPr>
          <w:rFonts w:cstheme="minorHAnsi"/>
          <w:color w:val="000000" w:themeColor="text1"/>
          <w:sz w:val="24"/>
          <w:szCs w:val="24"/>
        </w:rPr>
        <w:t>A wide range of economic costs are associated with t</w:t>
      </w:r>
      <w:r w:rsidR="005305E2" w:rsidRPr="00D84A63">
        <w:rPr>
          <w:rFonts w:cstheme="minorHAnsi"/>
          <w:color w:val="000000" w:themeColor="text1"/>
          <w:sz w:val="24"/>
          <w:szCs w:val="24"/>
        </w:rPr>
        <w:t>he</w:t>
      </w:r>
      <w:r w:rsidR="00CF79DF" w:rsidRPr="00D84A63">
        <w:rPr>
          <w:rFonts w:cstheme="minorHAnsi"/>
          <w:color w:val="000000" w:themeColor="text1"/>
          <w:sz w:val="24"/>
          <w:szCs w:val="24"/>
        </w:rPr>
        <w:t xml:space="preserve"> </w:t>
      </w:r>
      <w:r w:rsidR="00F7583B" w:rsidRPr="00D84A63">
        <w:rPr>
          <w:rFonts w:cstheme="minorHAnsi"/>
          <w:color w:val="000000" w:themeColor="text1"/>
          <w:sz w:val="24"/>
          <w:szCs w:val="24"/>
        </w:rPr>
        <w:t>rise in opioid abuse</w:t>
      </w:r>
      <w:r w:rsidR="00043D16">
        <w:rPr>
          <w:rFonts w:cstheme="minorHAnsi"/>
          <w:color w:val="000000" w:themeColor="text1"/>
          <w:sz w:val="24"/>
          <w:szCs w:val="24"/>
        </w:rPr>
        <w:t>.</w:t>
      </w:r>
      <w:r w:rsidR="00F7583B" w:rsidRPr="00D84A63">
        <w:rPr>
          <w:rFonts w:cstheme="minorHAnsi"/>
          <w:color w:val="000000" w:themeColor="text1"/>
          <w:sz w:val="24"/>
          <w:szCs w:val="24"/>
        </w:rPr>
        <w:t xml:space="preserve"> </w:t>
      </w:r>
      <w:r w:rsidR="00775BA8">
        <w:rPr>
          <w:rFonts w:cstheme="minorHAnsi"/>
          <w:color w:val="000000" w:themeColor="text1"/>
          <w:sz w:val="24"/>
          <w:szCs w:val="24"/>
        </w:rPr>
        <w:t>Figure 1-16 shows t</w:t>
      </w:r>
      <w:r w:rsidR="00775BA8" w:rsidRPr="00D84A63">
        <w:rPr>
          <w:rFonts w:cstheme="minorHAnsi"/>
          <w:color w:val="000000" w:themeColor="text1"/>
          <w:sz w:val="24"/>
          <w:szCs w:val="24"/>
        </w:rPr>
        <w:t xml:space="preserve">he estimated </w:t>
      </w:r>
      <w:r w:rsidR="00775BA8">
        <w:rPr>
          <w:rFonts w:cstheme="minorHAnsi"/>
          <w:color w:val="000000" w:themeColor="text1"/>
          <w:sz w:val="24"/>
          <w:szCs w:val="24"/>
        </w:rPr>
        <w:t xml:space="preserve">overall </w:t>
      </w:r>
      <w:r w:rsidR="00775BA8" w:rsidRPr="00D84A63">
        <w:rPr>
          <w:rFonts w:cstheme="minorHAnsi"/>
          <w:color w:val="000000" w:themeColor="text1"/>
          <w:sz w:val="24"/>
          <w:szCs w:val="24"/>
        </w:rPr>
        <w:t>economic costs associated with opioid abuse</w:t>
      </w:r>
      <w:r w:rsidR="00775BA8">
        <w:rPr>
          <w:rFonts w:cstheme="minorHAnsi"/>
          <w:color w:val="000000" w:themeColor="text1"/>
          <w:sz w:val="24"/>
          <w:szCs w:val="24"/>
        </w:rPr>
        <w:t>. As this graph depicts, the overall e</w:t>
      </w:r>
      <w:r w:rsidR="00C83409" w:rsidRPr="00D84A63">
        <w:rPr>
          <w:rFonts w:cstheme="minorHAnsi"/>
          <w:color w:val="000000" w:themeColor="text1"/>
          <w:sz w:val="24"/>
          <w:szCs w:val="24"/>
        </w:rPr>
        <w:t>conomic cost from opioids increased from $29.1 billion in 2001 to $115 billion in 2017</w:t>
      </w:r>
      <w:r w:rsidR="00ED6A77" w:rsidRPr="00D84A63">
        <w:rPr>
          <w:rFonts w:cstheme="minorHAnsi"/>
          <w:color w:val="000000" w:themeColor="text1"/>
          <w:sz w:val="24"/>
          <w:szCs w:val="24"/>
        </w:rPr>
        <w:t xml:space="preserve"> </w:t>
      </w:r>
      <w:r w:rsidR="00ED6A77" w:rsidRPr="00461376">
        <w:rPr>
          <w:rFonts w:cstheme="minorHAnsi"/>
          <w:color w:val="000000" w:themeColor="text1"/>
          <w:sz w:val="24"/>
          <w:szCs w:val="24"/>
        </w:rPr>
        <w:t>(</w:t>
      </w:r>
      <w:r w:rsidR="00EA3F5F" w:rsidRPr="00461376">
        <w:rPr>
          <w:rFonts w:cstheme="minorHAnsi"/>
          <w:color w:val="000000" w:themeColor="text1"/>
          <w:sz w:val="24"/>
          <w:szCs w:val="24"/>
        </w:rPr>
        <w:t>“</w:t>
      </w:r>
      <w:r w:rsidR="00612F0A" w:rsidRPr="00461376">
        <w:rPr>
          <w:rFonts w:cstheme="minorHAnsi"/>
          <w:color w:val="000000" w:themeColor="text1"/>
          <w:sz w:val="24"/>
          <w:szCs w:val="24"/>
          <w:shd w:val="clear" w:color="auto" w:fill="FFFFFF"/>
        </w:rPr>
        <w:t>Economic Toll of Opioid Crisis in U.S. Exceeded $1 Trillion Since 2001</w:t>
      </w:r>
      <w:r w:rsidR="004A0B1E">
        <w:rPr>
          <w:rFonts w:cstheme="minorHAnsi"/>
          <w:color w:val="000000" w:themeColor="text1"/>
          <w:sz w:val="24"/>
          <w:szCs w:val="24"/>
          <w:shd w:val="clear" w:color="auto" w:fill="FFFFFF"/>
        </w:rPr>
        <w:t>,</w:t>
      </w:r>
      <w:r w:rsidR="00EA3F5F" w:rsidRPr="00461376">
        <w:rPr>
          <w:rFonts w:cstheme="minorHAnsi"/>
          <w:color w:val="000000" w:themeColor="text1"/>
          <w:sz w:val="24"/>
          <w:szCs w:val="24"/>
          <w:shd w:val="clear" w:color="auto" w:fill="FFFFFF"/>
        </w:rPr>
        <w:t>”</w:t>
      </w:r>
      <w:r w:rsidR="00612F0A" w:rsidRPr="00461376">
        <w:rPr>
          <w:rFonts w:cstheme="minorHAnsi"/>
          <w:color w:val="000000" w:themeColor="text1"/>
          <w:sz w:val="24"/>
          <w:szCs w:val="24"/>
          <w:shd w:val="clear" w:color="auto" w:fill="FFFFFF"/>
        </w:rPr>
        <w:t xml:space="preserve"> 2018</w:t>
      </w:r>
      <w:r w:rsidR="00ED6A77" w:rsidRPr="00461376">
        <w:rPr>
          <w:rFonts w:cstheme="minorHAnsi"/>
          <w:color w:val="000000" w:themeColor="text1"/>
          <w:sz w:val="24"/>
          <w:szCs w:val="24"/>
        </w:rPr>
        <w:t>)</w:t>
      </w:r>
      <w:r w:rsidR="00C83409" w:rsidRPr="00461376">
        <w:rPr>
          <w:rFonts w:cstheme="minorHAnsi"/>
          <w:color w:val="000000" w:themeColor="text1"/>
          <w:sz w:val="24"/>
          <w:szCs w:val="24"/>
        </w:rPr>
        <w:t>.</w:t>
      </w:r>
      <w:r w:rsidR="0028758B" w:rsidRPr="00D84A63">
        <w:rPr>
          <w:rFonts w:cstheme="minorHAnsi"/>
          <w:color w:val="000000" w:themeColor="text1"/>
          <w:sz w:val="24"/>
          <w:szCs w:val="24"/>
        </w:rPr>
        <w:t xml:space="preserve"> </w:t>
      </w:r>
      <w:r w:rsidR="00775BA8">
        <w:rPr>
          <w:rFonts w:cstheme="minorHAnsi"/>
          <w:color w:val="000000" w:themeColor="text1"/>
          <w:sz w:val="24"/>
          <w:szCs w:val="24"/>
        </w:rPr>
        <w:t>One study claimed that</w:t>
      </w:r>
      <w:r w:rsidR="0028758B" w:rsidRPr="00D84A63">
        <w:rPr>
          <w:rFonts w:cstheme="minorHAnsi"/>
          <w:color w:val="000000" w:themeColor="text1"/>
          <w:sz w:val="24"/>
          <w:szCs w:val="24"/>
        </w:rPr>
        <w:t xml:space="preserve"> the total economic cost in the U.S. from the opioid abuse could be as high as $740 billion (</w:t>
      </w:r>
      <w:r w:rsidR="00EA3F5F" w:rsidRPr="00461376">
        <w:rPr>
          <w:color w:val="000000" w:themeColor="text1"/>
          <w:sz w:val="24"/>
          <w:szCs w:val="24"/>
          <w:shd w:val="clear" w:color="auto" w:fill="FFFFFF"/>
        </w:rPr>
        <w:t>“</w:t>
      </w:r>
      <w:r w:rsidR="005B34DA" w:rsidRPr="00461376">
        <w:rPr>
          <w:color w:val="000000" w:themeColor="text1"/>
          <w:sz w:val="24"/>
          <w:szCs w:val="24"/>
          <w:shd w:val="clear" w:color="auto" w:fill="FFFFFF"/>
        </w:rPr>
        <w:t>The Science of Drug Use and Addiction</w:t>
      </w:r>
      <w:r w:rsidR="004A0B1E">
        <w:rPr>
          <w:color w:val="000000" w:themeColor="text1"/>
          <w:sz w:val="24"/>
          <w:szCs w:val="24"/>
          <w:shd w:val="clear" w:color="auto" w:fill="FFFFFF"/>
        </w:rPr>
        <w:t>,</w:t>
      </w:r>
      <w:r w:rsidR="00EA3F5F" w:rsidRPr="00461376">
        <w:rPr>
          <w:color w:val="000000" w:themeColor="text1"/>
          <w:sz w:val="24"/>
          <w:szCs w:val="24"/>
          <w:shd w:val="clear" w:color="auto" w:fill="FFFFFF"/>
        </w:rPr>
        <w:t>”</w:t>
      </w:r>
      <w:r w:rsidR="005C3EE2" w:rsidRPr="00461376">
        <w:rPr>
          <w:color w:val="000000" w:themeColor="text1"/>
          <w:sz w:val="24"/>
          <w:szCs w:val="24"/>
          <w:shd w:val="clear" w:color="auto" w:fill="FFFFFF"/>
        </w:rPr>
        <w:t xml:space="preserve"> 2018</w:t>
      </w:r>
      <w:r w:rsidR="0028758B" w:rsidRPr="00D84A63">
        <w:rPr>
          <w:rFonts w:cstheme="minorHAnsi"/>
          <w:color w:val="000000" w:themeColor="text1"/>
          <w:sz w:val="24"/>
          <w:szCs w:val="24"/>
        </w:rPr>
        <w:t>).</w:t>
      </w:r>
      <w:r w:rsidR="00E51D1C" w:rsidRPr="00D84A63">
        <w:rPr>
          <w:rFonts w:cstheme="minorHAnsi"/>
          <w:color w:val="000000" w:themeColor="text1"/>
          <w:sz w:val="24"/>
          <w:szCs w:val="24"/>
        </w:rPr>
        <w:t xml:space="preserve"> </w:t>
      </w:r>
      <w:r w:rsidR="0028758B" w:rsidRPr="00D84A63">
        <w:rPr>
          <w:rFonts w:cstheme="minorHAnsi"/>
          <w:color w:val="000000" w:themeColor="text1"/>
          <w:sz w:val="24"/>
          <w:szCs w:val="24"/>
        </w:rPr>
        <w:t>According to t</w:t>
      </w:r>
      <w:r w:rsidR="00C83409" w:rsidRPr="00D84A63">
        <w:rPr>
          <w:rFonts w:cstheme="minorHAnsi"/>
          <w:color w:val="000000" w:themeColor="text1"/>
          <w:sz w:val="24"/>
          <w:szCs w:val="24"/>
        </w:rPr>
        <w:t>he</w:t>
      </w:r>
      <w:r w:rsidR="00E51D1C" w:rsidRPr="00D84A63">
        <w:rPr>
          <w:rFonts w:cstheme="minorHAnsi"/>
          <w:color w:val="000000" w:themeColor="text1"/>
          <w:sz w:val="24"/>
          <w:szCs w:val="24"/>
        </w:rPr>
        <w:t xml:space="preserve"> </w:t>
      </w:r>
      <w:r w:rsidR="00C83409" w:rsidRPr="00D84A63">
        <w:rPr>
          <w:rFonts w:cstheme="minorHAnsi"/>
          <w:color w:val="000000" w:themeColor="text1"/>
          <w:sz w:val="24"/>
          <w:szCs w:val="24"/>
        </w:rPr>
        <w:t>Council</w:t>
      </w:r>
      <w:r w:rsidR="00EA3F5F" w:rsidRPr="00D84A63">
        <w:rPr>
          <w:rFonts w:cstheme="minorHAnsi"/>
          <w:color w:val="000000" w:themeColor="text1"/>
          <w:sz w:val="24"/>
          <w:szCs w:val="24"/>
        </w:rPr>
        <w:t xml:space="preserve"> of Economic Advisors</w:t>
      </w:r>
      <w:r w:rsidR="0028758B" w:rsidRPr="00D84A63">
        <w:rPr>
          <w:rFonts w:cstheme="minorHAnsi"/>
          <w:color w:val="000000" w:themeColor="text1"/>
          <w:sz w:val="24"/>
          <w:szCs w:val="24"/>
        </w:rPr>
        <w:t>, the</w:t>
      </w:r>
      <w:r w:rsidR="00C83409" w:rsidRPr="00D84A63">
        <w:rPr>
          <w:rFonts w:cstheme="minorHAnsi"/>
          <w:color w:val="000000" w:themeColor="text1"/>
          <w:sz w:val="24"/>
          <w:szCs w:val="24"/>
        </w:rPr>
        <w:t xml:space="preserve"> total </w:t>
      </w:r>
      <w:r w:rsidR="007B63F7" w:rsidRPr="00D84A63">
        <w:rPr>
          <w:rFonts w:cstheme="minorHAnsi"/>
          <w:color w:val="000000" w:themeColor="text1"/>
          <w:sz w:val="24"/>
          <w:szCs w:val="24"/>
        </w:rPr>
        <w:t xml:space="preserve">economic </w:t>
      </w:r>
      <w:r w:rsidR="00C83409" w:rsidRPr="00D84A63">
        <w:rPr>
          <w:rFonts w:cstheme="minorHAnsi"/>
          <w:color w:val="000000" w:themeColor="text1"/>
          <w:sz w:val="24"/>
          <w:szCs w:val="24"/>
        </w:rPr>
        <w:t>cost</w:t>
      </w:r>
      <w:r w:rsidR="0028758B" w:rsidRPr="00D84A63">
        <w:rPr>
          <w:rFonts w:cstheme="minorHAnsi"/>
          <w:color w:val="000000" w:themeColor="text1"/>
          <w:sz w:val="24"/>
          <w:szCs w:val="24"/>
        </w:rPr>
        <w:t>s</w:t>
      </w:r>
      <w:r w:rsidR="00C83409" w:rsidRPr="00D84A63">
        <w:rPr>
          <w:rFonts w:cstheme="minorHAnsi"/>
          <w:color w:val="000000" w:themeColor="text1"/>
          <w:sz w:val="24"/>
          <w:szCs w:val="24"/>
        </w:rPr>
        <w:t xml:space="preserve"> in 2015 equaled </w:t>
      </w:r>
      <w:r w:rsidR="0028758B" w:rsidRPr="00D84A63">
        <w:rPr>
          <w:rFonts w:cstheme="minorHAnsi"/>
          <w:color w:val="000000" w:themeColor="text1"/>
          <w:sz w:val="24"/>
          <w:szCs w:val="24"/>
        </w:rPr>
        <w:t xml:space="preserve">roughly </w:t>
      </w:r>
      <w:r w:rsidR="00C83409" w:rsidRPr="00D84A63">
        <w:rPr>
          <w:rFonts w:cstheme="minorHAnsi"/>
          <w:color w:val="000000" w:themeColor="text1"/>
          <w:sz w:val="24"/>
          <w:szCs w:val="24"/>
        </w:rPr>
        <w:t>$504 billion</w:t>
      </w:r>
      <w:r w:rsidR="003B77CA" w:rsidRPr="00D84A63">
        <w:rPr>
          <w:rFonts w:cstheme="minorHAnsi"/>
          <w:color w:val="000000" w:themeColor="text1"/>
          <w:sz w:val="24"/>
          <w:szCs w:val="24"/>
        </w:rPr>
        <w:t>,</w:t>
      </w:r>
      <w:r w:rsidR="0079282C" w:rsidRPr="00D84A63">
        <w:rPr>
          <w:rFonts w:cstheme="minorHAnsi"/>
          <w:color w:val="000000" w:themeColor="text1"/>
          <w:sz w:val="24"/>
          <w:szCs w:val="24"/>
        </w:rPr>
        <w:t xml:space="preserve"> or 2.8% of GDP,</w:t>
      </w:r>
      <w:r w:rsidR="003B77CA" w:rsidRPr="00D84A63">
        <w:rPr>
          <w:rFonts w:cstheme="minorHAnsi"/>
          <w:color w:val="000000" w:themeColor="text1"/>
          <w:sz w:val="24"/>
          <w:szCs w:val="24"/>
        </w:rPr>
        <w:t xml:space="preserve"> which </w:t>
      </w:r>
      <w:r w:rsidR="0028758B" w:rsidRPr="00D84A63">
        <w:rPr>
          <w:rFonts w:cstheme="minorHAnsi"/>
          <w:color w:val="000000" w:themeColor="text1"/>
          <w:sz w:val="24"/>
          <w:szCs w:val="24"/>
        </w:rPr>
        <w:t>they point out</w:t>
      </w:r>
      <w:r w:rsidR="003B77CA" w:rsidRPr="00D84A63">
        <w:rPr>
          <w:rFonts w:cstheme="minorHAnsi"/>
          <w:color w:val="000000" w:themeColor="text1"/>
          <w:sz w:val="24"/>
          <w:szCs w:val="24"/>
        </w:rPr>
        <w:t xml:space="preserve"> is “over six times larger than the most recently estimated cost of the epidemic”</w:t>
      </w:r>
      <w:r w:rsidR="00ED6A77" w:rsidRPr="00D84A63">
        <w:rPr>
          <w:rFonts w:cstheme="minorHAnsi"/>
          <w:color w:val="000000" w:themeColor="text1"/>
          <w:sz w:val="24"/>
          <w:szCs w:val="24"/>
        </w:rPr>
        <w:t xml:space="preserve"> (</w:t>
      </w:r>
      <w:r w:rsidR="004A0B1E">
        <w:rPr>
          <w:rFonts w:cstheme="minorHAnsi"/>
          <w:color w:val="000000" w:themeColor="text1"/>
          <w:sz w:val="24"/>
          <w:szCs w:val="24"/>
        </w:rPr>
        <w:t>“</w:t>
      </w:r>
      <w:r w:rsidR="003B77CA" w:rsidRPr="00461376">
        <w:rPr>
          <w:rFonts w:cstheme="minorHAnsi"/>
          <w:color w:val="000000" w:themeColor="text1"/>
          <w:sz w:val="24"/>
          <w:szCs w:val="24"/>
          <w:shd w:val="clear" w:color="auto" w:fill="FFFFFF"/>
        </w:rPr>
        <w:t>The Underestimated Cost of the Opioid Crisis</w:t>
      </w:r>
      <w:r w:rsidR="00715823" w:rsidRPr="00461376">
        <w:rPr>
          <w:rFonts w:cstheme="minorHAnsi"/>
          <w:color w:val="000000" w:themeColor="text1"/>
          <w:sz w:val="24"/>
          <w:szCs w:val="24"/>
          <w:shd w:val="clear" w:color="auto" w:fill="FFFFFF"/>
        </w:rPr>
        <w:t>,</w:t>
      </w:r>
      <w:r w:rsidR="004A0B1E">
        <w:rPr>
          <w:rFonts w:cstheme="minorHAnsi"/>
          <w:color w:val="000000" w:themeColor="text1"/>
          <w:sz w:val="24"/>
          <w:szCs w:val="24"/>
          <w:shd w:val="clear" w:color="auto" w:fill="FFFFFF"/>
        </w:rPr>
        <w:t>”</w:t>
      </w:r>
      <w:r w:rsidR="00715823" w:rsidRPr="00461376">
        <w:rPr>
          <w:rFonts w:cstheme="minorHAnsi"/>
          <w:color w:val="000000" w:themeColor="text1"/>
          <w:sz w:val="24"/>
          <w:szCs w:val="24"/>
          <w:shd w:val="clear" w:color="auto" w:fill="FFFFFF"/>
        </w:rPr>
        <w:t xml:space="preserve"> 2019 P. 2</w:t>
      </w:r>
      <w:r w:rsidR="00ED6A77" w:rsidRPr="00461376">
        <w:rPr>
          <w:rFonts w:cstheme="minorHAnsi"/>
          <w:color w:val="000000" w:themeColor="text1"/>
          <w:sz w:val="24"/>
          <w:szCs w:val="24"/>
        </w:rPr>
        <w:t>)</w:t>
      </w:r>
      <w:r w:rsidR="003B77CA" w:rsidRPr="00461376">
        <w:rPr>
          <w:rFonts w:cstheme="minorHAnsi"/>
          <w:color w:val="000000" w:themeColor="text1"/>
          <w:sz w:val="24"/>
          <w:szCs w:val="24"/>
        </w:rPr>
        <w:t>.</w:t>
      </w:r>
      <w:r w:rsidR="00E51D1C" w:rsidRPr="00D84A63">
        <w:rPr>
          <w:rFonts w:cstheme="minorHAnsi"/>
          <w:color w:val="000000" w:themeColor="text1"/>
          <w:sz w:val="24"/>
          <w:szCs w:val="24"/>
        </w:rPr>
        <w:t xml:space="preserve"> </w:t>
      </w:r>
    </w:p>
    <w:p w14:paraId="50EC013C" w14:textId="29562A7C" w:rsidR="004F433A" w:rsidRDefault="004F433A" w:rsidP="00F00289">
      <w:pPr>
        <w:spacing w:after="0" w:line="240" w:lineRule="auto"/>
        <w:ind w:left="720"/>
        <w:jc w:val="center"/>
        <w:rPr>
          <w:rFonts w:cstheme="minorHAnsi"/>
          <w:sz w:val="24"/>
          <w:szCs w:val="24"/>
        </w:rPr>
      </w:pPr>
      <w:r w:rsidRPr="00D84A63">
        <w:rPr>
          <w:rFonts w:cstheme="minorHAnsi"/>
          <w:b/>
          <w:sz w:val="24"/>
          <w:szCs w:val="24"/>
        </w:rPr>
        <w:t>Figure 1-</w:t>
      </w:r>
      <w:r w:rsidR="00EA3F5F" w:rsidRPr="00D84A63">
        <w:rPr>
          <w:rFonts w:cstheme="minorHAnsi"/>
          <w:b/>
          <w:sz w:val="24"/>
          <w:szCs w:val="24"/>
        </w:rPr>
        <w:t>1</w:t>
      </w:r>
      <w:r w:rsidR="00854BDA">
        <w:rPr>
          <w:rFonts w:cstheme="minorHAnsi"/>
          <w:b/>
          <w:sz w:val="24"/>
          <w:szCs w:val="24"/>
        </w:rPr>
        <w:t>6</w:t>
      </w:r>
      <w:r w:rsidR="00EA3F5F" w:rsidRPr="00D84A63">
        <w:rPr>
          <w:rFonts w:cstheme="minorHAnsi"/>
          <w:b/>
          <w:sz w:val="24"/>
          <w:szCs w:val="24"/>
        </w:rPr>
        <w:t>:</w:t>
      </w:r>
      <w:r>
        <w:rPr>
          <w:rFonts w:cstheme="minorHAnsi"/>
          <w:sz w:val="24"/>
          <w:szCs w:val="24"/>
        </w:rPr>
        <w:t xml:space="preserve"> </w:t>
      </w:r>
      <w:r w:rsidR="00EA3F5F">
        <w:rPr>
          <w:rFonts w:cstheme="minorHAnsi"/>
          <w:sz w:val="24"/>
          <w:szCs w:val="24"/>
        </w:rPr>
        <w:t>Previous and Future Estimated Economic Costs of the Opioid Crisis.</w:t>
      </w:r>
    </w:p>
    <w:p w14:paraId="09D362F3" w14:textId="41AFA81C" w:rsidR="004F433A" w:rsidRDefault="004F433A" w:rsidP="00F00289">
      <w:pPr>
        <w:spacing w:after="0" w:line="240" w:lineRule="auto"/>
        <w:ind w:left="720"/>
        <w:jc w:val="center"/>
        <w:rPr>
          <w:rFonts w:cstheme="minorHAnsi"/>
          <w:sz w:val="24"/>
          <w:szCs w:val="24"/>
        </w:rPr>
      </w:pPr>
      <w:r w:rsidRPr="00EA3F5F">
        <w:rPr>
          <w:noProof/>
          <w:sz w:val="24"/>
          <w:szCs w:val="24"/>
        </w:rPr>
        <w:drawing>
          <wp:inline distT="0" distB="0" distL="0" distR="0" wp14:anchorId="0AD11E0E" wp14:editId="5D56CE67">
            <wp:extent cx="4648200" cy="2435339"/>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685161" cy="2454704"/>
                    </a:xfrm>
                    <a:prstGeom prst="rect">
                      <a:avLst/>
                    </a:prstGeom>
                  </pic:spPr>
                </pic:pic>
              </a:graphicData>
            </a:graphic>
          </wp:inline>
        </w:drawing>
      </w:r>
    </w:p>
    <w:p w14:paraId="58711C8B" w14:textId="155778F5" w:rsidR="00EA3F5F" w:rsidRPr="00D84A63" w:rsidRDefault="00EA3F5F" w:rsidP="00EA3F5F">
      <w:pPr>
        <w:pStyle w:val="ListParagraph"/>
        <w:jc w:val="center"/>
        <w:rPr>
          <w:color w:val="000000" w:themeColor="text1"/>
          <w:u w:val="single"/>
        </w:rPr>
      </w:pPr>
      <w:r w:rsidRPr="00461376">
        <w:rPr>
          <w:rFonts w:cstheme="minorHAnsi"/>
          <w:i/>
          <w:color w:val="000000" w:themeColor="text1"/>
        </w:rPr>
        <w:t>Source:</w:t>
      </w:r>
      <w:r w:rsidRPr="00461376">
        <w:rPr>
          <w:rFonts w:cstheme="minorHAnsi"/>
          <w:color w:val="000000" w:themeColor="text1"/>
        </w:rPr>
        <w:t xml:space="preserve"> </w:t>
      </w:r>
      <w:r w:rsidR="00461376" w:rsidRPr="00461376">
        <w:rPr>
          <w:rFonts w:cstheme="minorHAnsi"/>
          <w:color w:val="000000" w:themeColor="text1"/>
        </w:rPr>
        <w:t>“</w:t>
      </w:r>
      <w:r w:rsidRPr="00461376">
        <w:rPr>
          <w:color w:val="000000" w:themeColor="text1"/>
          <w:shd w:val="clear" w:color="auto" w:fill="FFFFFF"/>
        </w:rPr>
        <w:t>Economic Toll of Opioid Crisis in U.S. Exceeded $1 Trillion Since 2001</w:t>
      </w:r>
      <w:r w:rsidR="00FD4D43">
        <w:rPr>
          <w:color w:val="000000" w:themeColor="text1"/>
          <w:shd w:val="clear" w:color="auto" w:fill="FFFFFF"/>
        </w:rPr>
        <w:t>,</w:t>
      </w:r>
      <w:r w:rsidR="00461376" w:rsidRPr="00461376">
        <w:rPr>
          <w:color w:val="000000" w:themeColor="text1"/>
          <w:shd w:val="clear" w:color="auto" w:fill="FFFFFF"/>
        </w:rPr>
        <w:t>” 2018</w:t>
      </w:r>
      <w:r w:rsidRPr="00461376">
        <w:rPr>
          <w:color w:val="000000" w:themeColor="text1"/>
          <w:shd w:val="clear" w:color="auto" w:fill="FFFFFF"/>
        </w:rPr>
        <w:t>.</w:t>
      </w:r>
    </w:p>
    <w:p w14:paraId="12FC814D" w14:textId="77777777" w:rsidR="00775BA8" w:rsidRDefault="00775BA8" w:rsidP="00775BA8">
      <w:pPr>
        <w:pStyle w:val="ListParagraph"/>
        <w:spacing w:line="240" w:lineRule="auto"/>
        <w:rPr>
          <w:rFonts w:cstheme="minorHAnsi"/>
          <w:color w:val="000000" w:themeColor="text1"/>
          <w:sz w:val="24"/>
          <w:szCs w:val="24"/>
        </w:rPr>
      </w:pPr>
    </w:p>
    <w:p w14:paraId="7079CBBD" w14:textId="60BC3AA5" w:rsidR="00775BA8" w:rsidRPr="00775BA8" w:rsidRDefault="00775BA8" w:rsidP="00775BA8">
      <w:pPr>
        <w:pStyle w:val="ListParagraph"/>
        <w:spacing w:line="240" w:lineRule="auto"/>
        <w:rPr>
          <w:rFonts w:cstheme="minorHAnsi"/>
          <w:color w:val="000000" w:themeColor="text1"/>
          <w:sz w:val="24"/>
          <w:szCs w:val="24"/>
        </w:rPr>
      </w:pPr>
      <w:r>
        <w:rPr>
          <w:rFonts w:cstheme="minorHAnsi"/>
          <w:color w:val="000000" w:themeColor="text1"/>
          <w:sz w:val="24"/>
          <w:szCs w:val="24"/>
        </w:rPr>
        <w:t xml:space="preserve">     </w:t>
      </w:r>
      <w:r w:rsidRPr="00775BA8">
        <w:rPr>
          <w:rFonts w:cstheme="minorHAnsi"/>
          <w:color w:val="000000" w:themeColor="text1"/>
          <w:sz w:val="24"/>
          <w:szCs w:val="24"/>
        </w:rPr>
        <w:t xml:space="preserve">These inconsistencies with estimations illustrate the difficulty with collecting data on this issue. Undoubtedly, significant economic costs accompany the opioid crisis. Even </w:t>
      </w:r>
      <w:r w:rsidR="00E768B7">
        <w:rPr>
          <w:rFonts w:cstheme="minorHAnsi"/>
          <w:color w:val="000000" w:themeColor="text1"/>
          <w:sz w:val="24"/>
          <w:szCs w:val="24"/>
        </w:rPr>
        <w:t>based off</w:t>
      </w:r>
      <w:r w:rsidRPr="00775BA8">
        <w:rPr>
          <w:rFonts w:cstheme="minorHAnsi"/>
          <w:color w:val="000000" w:themeColor="text1"/>
          <w:sz w:val="24"/>
          <w:szCs w:val="24"/>
        </w:rPr>
        <w:t xml:space="preserve"> low estimations, opioids have created significant economic costs for the U.S. and </w:t>
      </w:r>
      <w:r w:rsidR="004A0B1E">
        <w:rPr>
          <w:rFonts w:cstheme="minorHAnsi"/>
          <w:color w:val="000000" w:themeColor="text1"/>
          <w:sz w:val="24"/>
          <w:szCs w:val="24"/>
        </w:rPr>
        <w:t>those costs are</w:t>
      </w:r>
      <w:r w:rsidRPr="00775BA8">
        <w:rPr>
          <w:rFonts w:cstheme="minorHAnsi"/>
          <w:color w:val="000000" w:themeColor="text1"/>
          <w:sz w:val="24"/>
          <w:szCs w:val="24"/>
        </w:rPr>
        <w:t xml:space="preserve"> expected to continue to rise. One study predicts that these costs will increase by more than $500 billion by 2020 (“</w:t>
      </w:r>
      <w:r w:rsidRPr="00775BA8">
        <w:rPr>
          <w:rFonts w:cstheme="minorHAnsi"/>
          <w:color w:val="000000" w:themeColor="text1"/>
          <w:sz w:val="24"/>
          <w:szCs w:val="24"/>
          <w:shd w:val="clear" w:color="auto" w:fill="FFFFFF"/>
        </w:rPr>
        <w:t>Economic Toll of Opioid Crisis in U.S. Exceeded $1 Trillion Since 2001</w:t>
      </w:r>
      <w:r w:rsidR="004A0B1E">
        <w:rPr>
          <w:rFonts w:cstheme="minorHAnsi"/>
          <w:color w:val="000000" w:themeColor="text1"/>
          <w:sz w:val="24"/>
          <w:szCs w:val="24"/>
          <w:shd w:val="clear" w:color="auto" w:fill="FFFFFF"/>
        </w:rPr>
        <w:t>,</w:t>
      </w:r>
      <w:r w:rsidRPr="00775BA8">
        <w:rPr>
          <w:rFonts w:cstheme="minorHAnsi"/>
          <w:color w:val="000000" w:themeColor="text1"/>
          <w:sz w:val="24"/>
          <w:szCs w:val="24"/>
          <w:shd w:val="clear" w:color="auto" w:fill="FFFFFF"/>
        </w:rPr>
        <w:t>” 2018</w:t>
      </w:r>
      <w:r w:rsidRPr="00775BA8">
        <w:rPr>
          <w:rFonts w:cstheme="minorHAnsi"/>
          <w:color w:val="000000" w:themeColor="text1"/>
          <w:sz w:val="24"/>
          <w:szCs w:val="24"/>
        </w:rPr>
        <w:t xml:space="preserve">). </w:t>
      </w:r>
    </w:p>
    <w:p w14:paraId="76B59EF0" w14:textId="0C4A29C1" w:rsidR="00EB528E" w:rsidRPr="00D84A63" w:rsidRDefault="00F44C3F" w:rsidP="00EB528E">
      <w:pPr>
        <w:spacing w:after="0" w:line="240" w:lineRule="auto"/>
        <w:ind w:left="720"/>
        <w:rPr>
          <w:rFonts w:cstheme="minorHAnsi"/>
          <w:b/>
          <w:sz w:val="24"/>
          <w:szCs w:val="24"/>
        </w:rPr>
      </w:pPr>
      <w:r>
        <w:rPr>
          <w:rFonts w:cstheme="minorHAnsi"/>
          <w:sz w:val="24"/>
          <w:szCs w:val="24"/>
        </w:rPr>
        <w:t xml:space="preserve"> </w:t>
      </w:r>
      <w:r w:rsidR="006551AD" w:rsidRPr="00D84A63">
        <w:rPr>
          <w:rFonts w:cstheme="minorHAnsi"/>
          <w:b/>
          <w:sz w:val="24"/>
          <w:szCs w:val="24"/>
        </w:rPr>
        <w:t xml:space="preserve"> </w:t>
      </w:r>
      <w:r w:rsidR="00F82C8D" w:rsidRPr="00D84A63">
        <w:rPr>
          <w:rFonts w:cstheme="minorHAnsi"/>
          <w:b/>
          <w:sz w:val="24"/>
          <w:szCs w:val="24"/>
        </w:rPr>
        <w:t xml:space="preserve">U.S. </w:t>
      </w:r>
      <w:r w:rsidR="0034061B" w:rsidRPr="00D84A63">
        <w:rPr>
          <w:rFonts w:cstheme="minorHAnsi"/>
          <w:b/>
          <w:sz w:val="24"/>
          <w:szCs w:val="24"/>
        </w:rPr>
        <w:t>Unemployment</w:t>
      </w:r>
      <w:r w:rsidR="00304ED0">
        <w:rPr>
          <w:rFonts w:cstheme="minorHAnsi"/>
          <w:b/>
          <w:sz w:val="24"/>
          <w:szCs w:val="24"/>
        </w:rPr>
        <w:t xml:space="preserve">, </w:t>
      </w:r>
      <w:r w:rsidR="0034061B" w:rsidRPr="00D84A63">
        <w:rPr>
          <w:rFonts w:cstheme="minorHAnsi"/>
          <w:b/>
          <w:sz w:val="24"/>
          <w:szCs w:val="24"/>
        </w:rPr>
        <w:t>Poverty</w:t>
      </w:r>
      <w:r w:rsidR="00B10924" w:rsidRPr="00D84A63">
        <w:rPr>
          <w:rFonts w:cstheme="minorHAnsi"/>
          <w:b/>
          <w:sz w:val="24"/>
          <w:szCs w:val="24"/>
        </w:rPr>
        <w:t xml:space="preserve"> and Labor </w:t>
      </w:r>
      <w:r w:rsidR="00131749" w:rsidRPr="00D84A63">
        <w:rPr>
          <w:rFonts w:cstheme="minorHAnsi"/>
          <w:b/>
          <w:sz w:val="24"/>
          <w:szCs w:val="24"/>
        </w:rPr>
        <w:t>Force Participation</w:t>
      </w:r>
    </w:p>
    <w:p w14:paraId="63A33007" w14:textId="3EC57E3B" w:rsidR="00F82C8D" w:rsidRDefault="00EA75A2" w:rsidP="00304ED0">
      <w:pPr>
        <w:spacing w:after="0" w:line="240" w:lineRule="auto"/>
        <w:ind w:left="720"/>
        <w:rPr>
          <w:rFonts w:cstheme="minorHAnsi"/>
          <w:color w:val="000000" w:themeColor="text1"/>
          <w:sz w:val="24"/>
          <w:szCs w:val="24"/>
        </w:rPr>
      </w:pPr>
      <w:r w:rsidRPr="00E35234">
        <w:rPr>
          <w:rFonts w:cstheme="minorHAnsi"/>
          <w:color w:val="000000" w:themeColor="text1"/>
          <w:sz w:val="24"/>
          <w:szCs w:val="24"/>
        </w:rPr>
        <w:t xml:space="preserve">     </w:t>
      </w:r>
      <w:r w:rsidR="00DB6378" w:rsidRPr="00D84A63">
        <w:rPr>
          <w:rFonts w:cstheme="minorHAnsi"/>
          <w:color w:val="000000" w:themeColor="text1"/>
          <w:sz w:val="24"/>
          <w:szCs w:val="24"/>
        </w:rPr>
        <w:t xml:space="preserve">The opioid crisis </w:t>
      </w:r>
      <w:r w:rsidR="003A647E">
        <w:rPr>
          <w:rFonts w:cstheme="minorHAnsi"/>
          <w:color w:val="000000" w:themeColor="text1"/>
          <w:sz w:val="24"/>
          <w:szCs w:val="24"/>
        </w:rPr>
        <w:t>is associated with a</w:t>
      </w:r>
      <w:r w:rsidR="00DB6378" w:rsidRPr="00D84A63">
        <w:rPr>
          <w:rFonts w:cstheme="minorHAnsi"/>
          <w:color w:val="000000" w:themeColor="text1"/>
          <w:sz w:val="24"/>
          <w:szCs w:val="24"/>
        </w:rPr>
        <w:t xml:space="preserve"> </w:t>
      </w:r>
      <w:r w:rsidR="00304ED0">
        <w:rPr>
          <w:rFonts w:cstheme="minorHAnsi"/>
          <w:color w:val="000000" w:themeColor="text1"/>
          <w:sz w:val="24"/>
          <w:szCs w:val="24"/>
        </w:rPr>
        <w:t>ris</w:t>
      </w:r>
      <w:r w:rsidR="0076630A">
        <w:rPr>
          <w:rFonts w:cstheme="minorHAnsi"/>
          <w:color w:val="000000" w:themeColor="text1"/>
          <w:sz w:val="24"/>
          <w:szCs w:val="24"/>
        </w:rPr>
        <w:t>e in</w:t>
      </w:r>
      <w:r w:rsidR="0034061B" w:rsidRPr="00D84A63">
        <w:rPr>
          <w:rFonts w:cstheme="minorHAnsi"/>
          <w:color w:val="000000" w:themeColor="text1"/>
          <w:sz w:val="24"/>
          <w:szCs w:val="24"/>
        </w:rPr>
        <w:t xml:space="preserve"> unemployment and poverty</w:t>
      </w:r>
      <w:r w:rsidR="00157D21" w:rsidRPr="00D84A63">
        <w:rPr>
          <w:rFonts w:cstheme="minorHAnsi"/>
          <w:color w:val="000000" w:themeColor="text1"/>
          <w:sz w:val="24"/>
          <w:szCs w:val="24"/>
        </w:rPr>
        <w:t>,</w:t>
      </w:r>
      <w:r w:rsidR="0034061B" w:rsidRPr="00D84A63">
        <w:rPr>
          <w:rFonts w:cstheme="minorHAnsi"/>
          <w:color w:val="000000" w:themeColor="text1"/>
          <w:sz w:val="24"/>
          <w:szCs w:val="24"/>
        </w:rPr>
        <w:t xml:space="preserve"> </w:t>
      </w:r>
      <w:r w:rsidR="00B10924" w:rsidRPr="00D84A63">
        <w:rPr>
          <w:rFonts w:cstheme="minorHAnsi"/>
          <w:color w:val="000000" w:themeColor="text1"/>
          <w:sz w:val="24"/>
          <w:szCs w:val="24"/>
        </w:rPr>
        <w:t xml:space="preserve">and </w:t>
      </w:r>
      <w:r w:rsidR="00157D21" w:rsidRPr="00D84A63">
        <w:rPr>
          <w:rFonts w:cstheme="minorHAnsi"/>
          <w:color w:val="000000" w:themeColor="text1"/>
          <w:sz w:val="24"/>
          <w:szCs w:val="24"/>
        </w:rPr>
        <w:t xml:space="preserve">a </w:t>
      </w:r>
      <w:r w:rsidR="00304ED0">
        <w:rPr>
          <w:rFonts w:cstheme="minorHAnsi"/>
          <w:color w:val="000000" w:themeColor="text1"/>
          <w:sz w:val="24"/>
          <w:szCs w:val="24"/>
        </w:rPr>
        <w:t>fall</w:t>
      </w:r>
      <w:r w:rsidR="0076630A">
        <w:rPr>
          <w:rFonts w:cstheme="minorHAnsi"/>
          <w:color w:val="000000" w:themeColor="text1"/>
          <w:sz w:val="24"/>
          <w:szCs w:val="24"/>
        </w:rPr>
        <w:t xml:space="preserve"> in</w:t>
      </w:r>
      <w:r w:rsidR="00B10924" w:rsidRPr="00D84A63">
        <w:rPr>
          <w:rFonts w:cstheme="minorHAnsi"/>
          <w:color w:val="000000" w:themeColor="text1"/>
          <w:sz w:val="24"/>
          <w:szCs w:val="24"/>
        </w:rPr>
        <w:t xml:space="preserve"> labor force participation</w:t>
      </w:r>
      <w:r w:rsidR="00304ED0">
        <w:rPr>
          <w:rFonts w:cstheme="minorHAnsi"/>
          <w:color w:val="000000" w:themeColor="text1"/>
          <w:sz w:val="24"/>
          <w:szCs w:val="24"/>
        </w:rPr>
        <w:t>.</w:t>
      </w:r>
      <w:r w:rsidR="00DB6378" w:rsidRPr="00D84A63">
        <w:rPr>
          <w:rFonts w:cstheme="minorHAnsi"/>
          <w:color w:val="000000" w:themeColor="text1"/>
          <w:sz w:val="24"/>
          <w:szCs w:val="24"/>
        </w:rPr>
        <w:t xml:space="preserve"> </w:t>
      </w:r>
      <w:r w:rsidR="00304ED0">
        <w:rPr>
          <w:rFonts w:cstheme="minorHAnsi"/>
          <w:color w:val="000000" w:themeColor="text1"/>
          <w:sz w:val="24"/>
          <w:szCs w:val="24"/>
        </w:rPr>
        <w:t xml:space="preserve">One estimate suggests that </w:t>
      </w:r>
      <w:r w:rsidR="00B10924" w:rsidRPr="00D84A63">
        <w:rPr>
          <w:rFonts w:cstheme="minorHAnsi"/>
          <w:color w:val="000000" w:themeColor="text1"/>
          <w:sz w:val="24"/>
          <w:szCs w:val="24"/>
        </w:rPr>
        <w:t>for every</w:t>
      </w:r>
      <w:r w:rsidR="00FF4B64">
        <w:rPr>
          <w:rFonts w:cstheme="minorHAnsi"/>
          <w:color w:val="000000" w:themeColor="text1"/>
          <w:sz w:val="24"/>
          <w:szCs w:val="24"/>
        </w:rPr>
        <w:t xml:space="preserve"> </w:t>
      </w:r>
      <w:r w:rsidR="00B10924" w:rsidRPr="00D84A63">
        <w:rPr>
          <w:rFonts w:cstheme="minorHAnsi"/>
          <w:color w:val="000000" w:themeColor="text1"/>
          <w:sz w:val="24"/>
          <w:szCs w:val="24"/>
        </w:rPr>
        <w:t>person addicted to opioids, the United States’ economy loses over $800,000</w:t>
      </w:r>
      <w:r w:rsidR="00157D21" w:rsidRPr="00D84A63">
        <w:rPr>
          <w:rFonts w:cstheme="minorHAnsi"/>
          <w:color w:val="000000" w:themeColor="text1"/>
          <w:sz w:val="24"/>
          <w:szCs w:val="24"/>
        </w:rPr>
        <w:t>.</w:t>
      </w:r>
      <w:r w:rsidR="00B10924" w:rsidRPr="00D84A63">
        <w:rPr>
          <w:rFonts w:cstheme="minorHAnsi"/>
          <w:color w:val="000000" w:themeColor="text1"/>
          <w:sz w:val="24"/>
          <w:szCs w:val="24"/>
        </w:rPr>
        <w:t xml:space="preserve"> </w:t>
      </w:r>
      <w:r w:rsidR="00B10924" w:rsidRPr="00461376">
        <w:rPr>
          <w:rFonts w:cstheme="minorHAnsi"/>
          <w:color w:val="000000" w:themeColor="text1"/>
          <w:sz w:val="24"/>
          <w:szCs w:val="24"/>
        </w:rPr>
        <w:t>(</w:t>
      </w:r>
      <w:r w:rsidR="00F82C8D" w:rsidRPr="00461376">
        <w:rPr>
          <w:rFonts w:cstheme="minorHAnsi"/>
          <w:color w:val="000000" w:themeColor="text1"/>
          <w:sz w:val="24"/>
          <w:szCs w:val="24"/>
        </w:rPr>
        <w:t>“</w:t>
      </w:r>
      <w:r w:rsidR="00B10924" w:rsidRPr="00461376">
        <w:rPr>
          <w:rFonts w:cstheme="minorHAnsi"/>
          <w:color w:val="000000" w:themeColor="text1"/>
          <w:sz w:val="24"/>
          <w:szCs w:val="24"/>
          <w:shd w:val="clear" w:color="auto" w:fill="FFFFFF"/>
        </w:rPr>
        <w:t xml:space="preserve">Economic Toll of Opioid </w:t>
      </w:r>
      <w:r w:rsidR="00B10924" w:rsidRPr="00461376">
        <w:rPr>
          <w:rFonts w:cstheme="minorHAnsi"/>
          <w:color w:val="000000" w:themeColor="text1"/>
          <w:sz w:val="24"/>
          <w:szCs w:val="24"/>
          <w:shd w:val="clear" w:color="auto" w:fill="FFFFFF"/>
        </w:rPr>
        <w:lastRenderedPageBreak/>
        <w:t>Crisis in U.S. Exceeded $1 Trillion Since 2001</w:t>
      </w:r>
      <w:r w:rsidR="004A0B1E">
        <w:rPr>
          <w:rFonts w:cstheme="minorHAnsi"/>
          <w:color w:val="000000" w:themeColor="text1"/>
          <w:sz w:val="24"/>
          <w:szCs w:val="24"/>
          <w:shd w:val="clear" w:color="auto" w:fill="FFFFFF"/>
        </w:rPr>
        <w:t>,</w:t>
      </w:r>
      <w:r w:rsidR="00F82C8D" w:rsidRPr="00461376">
        <w:rPr>
          <w:rFonts w:cstheme="minorHAnsi"/>
          <w:color w:val="000000" w:themeColor="text1"/>
          <w:sz w:val="24"/>
          <w:szCs w:val="24"/>
          <w:shd w:val="clear" w:color="auto" w:fill="FFFFFF"/>
        </w:rPr>
        <w:t xml:space="preserve">” </w:t>
      </w:r>
      <w:r w:rsidR="00B10924" w:rsidRPr="00461376">
        <w:rPr>
          <w:rFonts w:cstheme="minorHAnsi"/>
          <w:color w:val="000000" w:themeColor="text1"/>
          <w:sz w:val="24"/>
          <w:szCs w:val="24"/>
          <w:shd w:val="clear" w:color="auto" w:fill="FFFFFF"/>
        </w:rPr>
        <w:t>2018</w:t>
      </w:r>
      <w:r w:rsidR="00B10924" w:rsidRPr="00D84A63">
        <w:rPr>
          <w:rFonts w:cstheme="minorHAnsi"/>
          <w:color w:val="000000" w:themeColor="text1"/>
          <w:sz w:val="24"/>
          <w:szCs w:val="24"/>
        </w:rPr>
        <w:t xml:space="preserve">). </w:t>
      </w:r>
      <w:r w:rsidR="00304ED0">
        <w:rPr>
          <w:rFonts w:cstheme="minorHAnsi"/>
          <w:color w:val="000000" w:themeColor="text1"/>
          <w:sz w:val="24"/>
          <w:szCs w:val="24"/>
        </w:rPr>
        <w:t xml:space="preserve">The rise in opioid abuse is also </w:t>
      </w:r>
      <w:r w:rsidR="005710E6">
        <w:rPr>
          <w:rFonts w:cstheme="minorHAnsi"/>
          <w:color w:val="000000" w:themeColor="text1"/>
          <w:sz w:val="24"/>
          <w:szCs w:val="24"/>
        </w:rPr>
        <w:t>associated</w:t>
      </w:r>
      <w:r w:rsidR="00304ED0">
        <w:rPr>
          <w:rFonts w:cstheme="minorHAnsi"/>
          <w:color w:val="000000" w:themeColor="text1"/>
          <w:sz w:val="24"/>
          <w:szCs w:val="24"/>
        </w:rPr>
        <w:t xml:space="preserve"> with an increase in unemployment. I</w:t>
      </w:r>
      <w:r w:rsidR="00B10924" w:rsidRPr="00D84A63">
        <w:rPr>
          <w:rFonts w:cstheme="minorHAnsi"/>
          <w:color w:val="000000" w:themeColor="text1"/>
          <w:sz w:val="24"/>
          <w:szCs w:val="24"/>
        </w:rPr>
        <w:t>n 2017,</w:t>
      </w:r>
      <w:r w:rsidR="00304ED0">
        <w:rPr>
          <w:rFonts w:cstheme="minorHAnsi"/>
          <w:color w:val="000000" w:themeColor="text1"/>
          <w:sz w:val="24"/>
          <w:szCs w:val="24"/>
        </w:rPr>
        <w:t xml:space="preserve"> for example,</w:t>
      </w:r>
      <w:r w:rsidR="00B10924" w:rsidRPr="00D84A63">
        <w:rPr>
          <w:rFonts w:cstheme="minorHAnsi"/>
          <w:color w:val="000000" w:themeColor="text1"/>
          <w:sz w:val="24"/>
          <w:szCs w:val="24"/>
        </w:rPr>
        <w:t xml:space="preserve"> </w:t>
      </w:r>
      <w:r w:rsidR="00304ED0">
        <w:rPr>
          <w:rFonts w:cstheme="minorHAnsi"/>
          <w:color w:val="000000" w:themeColor="text1"/>
          <w:sz w:val="24"/>
          <w:szCs w:val="24"/>
        </w:rPr>
        <w:t xml:space="preserve">there were </w:t>
      </w:r>
      <w:r w:rsidR="00F82C8D" w:rsidRPr="00D84A63">
        <w:rPr>
          <w:rFonts w:cstheme="minorHAnsi"/>
          <w:color w:val="000000" w:themeColor="text1"/>
          <w:sz w:val="24"/>
          <w:szCs w:val="24"/>
        </w:rPr>
        <w:t>six million jobs</w:t>
      </w:r>
      <w:r w:rsidR="00B10924" w:rsidRPr="00D84A63">
        <w:rPr>
          <w:rFonts w:cstheme="minorHAnsi"/>
          <w:color w:val="000000" w:themeColor="text1"/>
          <w:sz w:val="24"/>
          <w:szCs w:val="24"/>
        </w:rPr>
        <w:t xml:space="preserve"> were available with an unemployment rate of 4.1% (</w:t>
      </w:r>
      <w:proofErr w:type="spellStart"/>
      <w:r w:rsidR="00F82C8D" w:rsidRPr="00D84A63">
        <w:rPr>
          <w:color w:val="000000" w:themeColor="text1"/>
          <w:sz w:val="24"/>
          <w:szCs w:val="24"/>
          <w:shd w:val="clear" w:color="auto" w:fill="FFFFFF"/>
        </w:rPr>
        <w:t>DePillis</w:t>
      </w:r>
      <w:proofErr w:type="spellEnd"/>
      <w:r w:rsidR="00F82C8D" w:rsidRPr="00D84A63">
        <w:rPr>
          <w:color w:val="000000" w:themeColor="text1"/>
          <w:sz w:val="24"/>
          <w:szCs w:val="24"/>
          <w:shd w:val="clear" w:color="auto" w:fill="FFFFFF"/>
        </w:rPr>
        <w:t>, 2018</w:t>
      </w:r>
      <w:r w:rsidR="00B10924" w:rsidRPr="00D84A63">
        <w:rPr>
          <w:rFonts w:cstheme="minorHAnsi"/>
          <w:color w:val="000000" w:themeColor="text1"/>
          <w:sz w:val="24"/>
          <w:szCs w:val="24"/>
        </w:rPr>
        <w:t>). While this gap between available jobs and unemploy</w:t>
      </w:r>
      <w:r w:rsidR="003A647E">
        <w:rPr>
          <w:rFonts w:cstheme="minorHAnsi"/>
          <w:color w:val="000000" w:themeColor="text1"/>
          <w:sz w:val="24"/>
          <w:szCs w:val="24"/>
        </w:rPr>
        <w:t>ment</w:t>
      </w:r>
      <w:r w:rsidR="00B10924" w:rsidRPr="00D84A63">
        <w:rPr>
          <w:rFonts w:cstheme="minorHAnsi"/>
          <w:color w:val="000000" w:themeColor="text1"/>
          <w:sz w:val="24"/>
          <w:szCs w:val="24"/>
        </w:rPr>
        <w:t xml:space="preserve"> is caused by many factors, </w:t>
      </w:r>
      <w:r w:rsidR="00F82C8D" w:rsidRPr="00D84A63">
        <w:rPr>
          <w:rFonts w:cstheme="minorHAnsi"/>
          <w:color w:val="000000" w:themeColor="text1"/>
          <w:sz w:val="24"/>
          <w:szCs w:val="24"/>
        </w:rPr>
        <w:t xml:space="preserve">a </w:t>
      </w:r>
      <w:r w:rsidR="00304ED0">
        <w:rPr>
          <w:rFonts w:cstheme="minorHAnsi"/>
          <w:color w:val="000000" w:themeColor="text1"/>
          <w:sz w:val="24"/>
          <w:szCs w:val="24"/>
        </w:rPr>
        <w:t>possible contributing factor is opioid addiction</w:t>
      </w:r>
      <w:r w:rsidR="00B10924" w:rsidRPr="00D84A63">
        <w:rPr>
          <w:rFonts w:cstheme="minorHAnsi"/>
          <w:color w:val="000000" w:themeColor="text1"/>
          <w:sz w:val="24"/>
          <w:szCs w:val="24"/>
        </w:rPr>
        <w:t xml:space="preserve">. </w:t>
      </w:r>
      <w:r w:rsidR="00304ED0">
        <w:rPr>
          <w:rFonts w:cstheme="minorHAnsi"/>
          <w:color w:val="000000" w:themeColor="text1"/>
          <w:sz w:val="24"/>
          <w:szCs w:val="24"/>
        </w:rPr>
        <w:t>This may be caused by some</w:t>
      </w:r>
      <w:r w:rsidR="00B10924" w:rsidRPr="00D84A63">
        <w:rPr>
          <w:rFonts w:cstheme="minorHAnsi"/>
          <w:color w:val="000000" w:themeColor="text1"/>
          <w:sz w:val="24"/>
          <w:szCs w:val="24"/>
        </w:rPr>
        <w:t xml:space="preserve"> abusers of drugs</w:t>
      </w:r>
      <w:r w:rsidR="009E7CB4" w:rsidRPr="00D84A63">
        <w:rPr>
          <w:rFonts w:cstheme="minorHAnsi"/>
          <w:color w:val="000000" w:themeColor="text1"/>
          <w:sz w:val="24"/>
          <w:szCs w:val="24"/>
        </w:rPr>
        <w:t xml:space="preserve"> </w:t>
      </w:r>
      <w:r w:rsidR="00B10924" w:rsidRPr="00D84A63">
        <w:rPr>
          <w:rFonts w:cstheme="minorHAnsi"/>
          <w:color w:val="000000" w:themeColor="text1"/>
          <w:sz w:val="24"/>
          <w:szCs w:val="24"/>
        </w:rPr>
        <w:t>los</w:t>
      </w:r>
      <w:r w:rsidR="00304ED0">
        <w:rPr>
          <w:rFonts w:cstheme="minorHAnsi"/>
          <w:color w:val="000000" w:themeColor="text1"/>
          <w:sz w:val="24"/>
          <w:szCs w:val="24"/>
        </w:rPr>
        <w:t>ing</w:t>
      </w:r>
      <w:r w:rsidR="00B10924" w:rsidRPr="00D84A63">
        <w:rPr>
          <w:rFonts w:cstheme="minorHAnsi"/>
          <w:color w:val="000000" w:themeColor="text1"/>
          <w:sz w:val="24"/>
          <w:szCs w:val="24"/>
        </w:rPr>
        <w:t xml:space="preserve"> the desire or ability to hold a job</w:t>
      </w:r>
      <w:r w:rsidR="00FE31DD" w:rsidRPr="00D84A63">
        <w:rPr>
          <w:rFonts w:cstheme="minorHAnsi"/>
          <w:color w:val="000000" w:themeColor="text1"/>
          <w:sz w:val="24"/>
          <w:szCs w:val="24"/>
        </w:rPr>
        <w:t xml:space="preserve"> </w:t>
      </w:r>
      <w:r w:rsidR="003A647E">
        <w:rPr>
          <w:rFonts w:cstheme="minorHAnsi"/>
          <w:color w:val="000000" w:themeColor="text1"/>
          <w:sz w:val="24"/>
          <w:szCs w:val="24"/>
        </w:rPr>
        <w:t>due to their inability to</w:t>
      </w:r>
      <w:r w:rsidR="00FE31DD" w:rsidRPr="00D84A63">
        <w:rPr>
          <w:rFonts w:cstheme="minorHAnsi"/>
          <w:color w:val="000000" w:themeColor="text1"/>
          <w:sz w:val="24"/>
          <w:szCs w:val="24"/>
        </w:rPr>
        <w:t xml:space="preserve"> pass drug tests</w:t>
      </w:r>
      <w:r w:rsidR="00F82C8D" w:rsidRPr="00D84A63">
        <w:rPr>
          <w:rFonts w:cstheme="minorHAnsi"/>
          <w:color w:val="000000" w:themeColor="text1"/>
          <w:sz w:val="24"/>
          <w:szCs w:val="24"/>
        </w:rPr>
        <w:t xml:space="preserve">. </w:t>
      </w:r>
      <w:r w:rsidR="000E7C6A" w:rsidRPr="00D84A63">
        <w:rPr>
          <w:rFonts w:cstheme="minorHAnsi"/>
          <w:color w:val="000000" w:themeColor="text1"/>
          <w:sz w:val="24"/>
          <w:szCs w:val="24"/>
        </w:rPr>
        <w:t xml:space="preserve">According to </w:t>
      </w:r>
      <w:r w:rsidR="003A647E">
        <w:rPr>
          <w:rFonts w:cstheme="minorHAnsi"/>
          <w:color w:val="000000" w:themeColor="text1"/>
          <w:sz w:val="24"/>
          <w:szCs w:val="24"/>
        </w:rPr>
        <w:t xml:space="preserve">one study, </w:t>
      </w:r>
      <w:r w:rsidR="000E7C6A" w:rsidRPr="00D84A63">
        <w:rPr>
          <w:rFonts w:cstheme="minorHAnsi"/>
          <w:color w:val="000000" w:themeColor="text1"/>
          <w:sz w:val="24"/>
          <w:szCs w:val="24"/>
        </w:rPr>
        <w:t>919,400 “prime-age” citizens were unemployed due to opioids (</w:t>
      </w:r>
      <w:proofErr w:type="spellStart"/>
      <w:r w:rsidR="006132FA" w:rsidRPr="00D84A63">
        <w:rPr>
          <w:color w:val="000000" w:themeColor="text1"/>
          <w:sz w:val="24"/>
          <w:szCs w:val="24"/>
          <w:shd w:val="clear" w:color="auto" w:fill="FFFFFF"/>
        </w:rPr>
        <w:t>Gitis</w:t>
      </w:r>
      <w:proofErr w:type="spellEnd"/>
      <w:r w:rsidR="006132FA" w:rsidRPr="00D84A63">
        <w:rPr>
          <w:color w:val="000000" w:themeColor="text1"/>
          <w:sz w:val="24"/>
          <w:szCs w:val="24"/>
          <w:shd w:val="clear" w:color="auto" w:fill="FFFFFF"/>
        </w:rPr>
        <w:t>,</w:t>
      </w:r>
      <w:r w:rsidR="00F82C8D" w:rsidRPr="00D84A63">
        <w:rPr>
          <w:color w:val="000000" w:themeColor="text1"/>
          <w:sz w:val="24"/>
          <w:szCs w:val="24"/>
          <w:shd w:val="clear" w:color="auto" w:fill="FFFFFF"/>
        </w:rPr>
        <w:t xml:space="preserve"> </w:t>
      </w:r>
      <w:r w:rsidR="006132FA" w:rsidRPr="00D84A63">
        <w:rPr>
          <w:color w:val="000000" w:themeColor="text1"/>
          <w:sz w:val="24"/>
          <w:szCs w:val="24"/>
          <w:shd w:val="clear" w:color="auto" w:fill="FFFFFF"/>
        </w:rPr>
        <w:t>2018</w:t>
      </w:r>
      <w:r w:rsidR="000E7C6A" w:rsidRPr="00D84A63">
        <w:rPr>
          <w:rFonts w:cstheme="minorHAnsi"/>
          <w:color w:val="000000" w:themeColor="text1"/>
          <w:sz w:val="24"/>
          <w:szCs w:val="24"/>
        </w:rPr>
        <w:t xml:space="preserve">). </w:t>
      </w:r>
      <w:r w:rsidR="00FF4B64">
        <w:rPr>
          <w:rFonts w:cstheme="minorHAnsi"/>
          <w:color w:val="000000" w:themeColor="text1"/>
          <w:sz w:val="24"/>
          <w:szCs w:val="24"/>
        </w:rPr>
        <w:t>Figure 1-1</w:t>
      </w:r>
      <w:r w:rsidR="00854BDA">
        <w:rPr>
          <w:rFonts w:cstheme="minorHAnsi"/>
          <w:color w:val="000000" w:themeColor="text1"/>
          <w:sz w:val="24"/>
          <w:szCs w:val="24"/>
        </w:rPr>
        <w:t xml:space="preserve">7 </w:t>
      </w:r>
      <w:r w:rsidR="00FF4B64">
        <w:rPr>
          <w:rFonts w:cstheme="minorHAnsi"/>
          <w:color w:val="000000" w:themeColor="text1"/>
          <w:sz w:val="24"/>
          <w:szCs w:val="24"/>
        </w:rPr>
        <w:t>illustrate</w:t>
      </w:r>
      <w:r w:rsidR="00AF62F5">
        <w:rPr>
          <w:rFonts w:cstheme="minorHAnsi"/>
          <w:color w:val="000000" w:themeColor="text1"/>
          <w:sz w:val="24"/>
          <w:szCs w:val="24"/>
        </w:rPr>
        <w:t>s</w:t>
      </w:r>
      <w:r w:rsidR="00FF4B64">
        <w:rPr>
          <w:rFonts w:cstheme="minorHAnsi"/>
          <w:color w:val="000000" w:themeColor="text1"/>
          <w:sz w:val="24"/>
          <w:szCs w:val="24"/>
        </w:rPr>
        <w:t xml:space="preserve"> the</w:t>
      </w:r>
      <w:r w:rsidR="00D37FD6" w:rsidRPr="00D84A63">
        <w:rPr>
          <w:rFonts w:cstheme="minorHAnsi"/>
          <w:color w:val="000000" w:themeColor="text1"/>
          <w:sz w:val="24"/>
          <w:szCs w:val="24"/>
        </w:rPr>
        <w:t xml:space="preserve"> areas of high unemployment and areas of high opioid sales. While there are certainly exceptions, th</w:t>
      </w:r>
      <w:r w:rsidR="00FF4B64">
        <w:rPr>
          <w:rFonts w:cstheme="minorHAnsi"/>
          <w:color w:val="000000" w:themeColor="text1"/>
          <w:sz w:val="24"/>
          <w:szCs w:val="24"/>
        </w:rPr>
        <w:t>is comparison</w:t>
      </w:r>
      <w:r w:rsidR="00D37FD6" w:rsidRPr="00D84A63">
        <w:rPr>
          <w:rFonts w:cstheme="minorHAnsi"/>
          <w:color w:val="000000" w:themeColor="text1"/>
          <w:sz w:val="24"/>
          <w:szCs w:val="24"/>
        </w:rPr>
        <w:t xml:space="preserve"> </w:t>
      </w:r>
      <w:r w:rsidR="003A647E">
        <w:rPr>
          <w:rFonts w:cstheme="minorHAnsi"/>
          <w:color w:val="000000" w:themeColor="text1"/>
          <w:sz w:val="24"/>
          <w:szCs w:val="24"/>
        </w:rPr>
        <w:t xml:space="preserve">suggests an overlap among </w:t>
      </w:r>
      <w:r w:rsidR="00D37FD6" w:rsidRPr="00D84A63">
        <w:rPr>
          <w:rFonts w:cstheme="minorHAnsi"/>
          <w:color w:val="000000" w:themeColor="text1"/>
          <w:sz w:val="24"/>
          <w:szCs w:val="24"/>
        </w:rPr>
        <w:t xml:space="preserve">areas with high unemployment and opioid </w:t>
      </w:r>
      <w:r w:rsidR="003A647E">
        <w:rPr>
          <w:rFonts w:cstheme="minorHAnsi"/>
          <w:color w:val="000000" w:themeColor="text1"/>
          <w:sz w:val="24"/>
          <w:szCs w:val="24"/>
        </w:rPr>
        <w:t>sales</w:t>
      </w:r>
      <w:r w:rsidR="00D37FD6" w:rsidRPr="00D84A63">
        <w:rPr>
          <w:rFonts w:cstheme="minorHAnsi"/>
          <w:color w:val="000000" w:themeColor="text1"/>
          <w:sz w:val="24"/>
          <w:szCs w:val="24"/>
        </w:rPr>
        <w:t>.</w:t>
      </w:r>
    </w:p>
    <w:p w14:paraId="7B6FEBB4" w14:textId="77777777" w:rsidR="00304ED0" w:rsidRPr="00304ED0" w:rsidRDefault="00304ED0" w:rsidP="00304ED0">
      <w:pPr>
        <w:spacing w:after="0" w:line="240" w:lineRule="auto"/>
        <w:ind w:left="720"/>
        <w:rPr>
          <w:rFonts w:cstheme="minorHAnsi"/>
          <w:color w:val="000000" w:themeColor="text1"/>
          <w:sz w:val="24"/>
          <w:szCs w:val="24"/>
        </w:rPr>
      </w:pPr>
    </w:p>
    <w:p w14:paraId="7F77E7A3" w14:textId="3953A76A" w:rsidR="00131749" w:rsidRPr="00F82C8D" w:rsidRDefault="00F82C8D" w:rsidP="00F82C8D">
      <w:pPr>
        <w:pStyle w:val="ListParagraph"/>
        <w:rPr>
          <w:color w:val="000000" w:themeColor="text1"/>
          <w:sz w:val="24"/>
          <w:szCs w:val="24"/>
        </w:rPr>
      </w:pPr>
      <w:r>
        <w:rPr>
          <w:rFonts w:cstheme="minorHAnsi"/>
          <w:sz w:val="24"/>
          <w:szCs w:val="24"/>
        </w:rPr>
        <w:t xml:space="preserve">     </w:t>
      </w:r>
      <w:r w:rsidR="00FE31DD" w:rsidRPr="00D84A63">
        <w:rPr>
          <w:rFonts w:cstheme="minorHAnsi"/>
          <w:color w:val="000000" w:themeColor="text1"/>
          <w:sz w:val="24"/>
          <w:szCs w:val="24"/>
        </w:rPr>
        <w:t xml:space="preserve">Opioid abuse </w:t>
      </w:r>
      <w:r w:rsidR="005710E6">
        <w:rPr>
          <w:rFonts w:cstheme="minorHAnsi"/>
          <w:color w:val="000000" w:themeColor="text1"/>
          <w:sz w:val="24"/>
          <w:szCs w:val="24"/>
        </w:rPr>
        <w:t>may also be connected</w:t>
      </w:r>
      <w:r w:rsidR="003A647E">
        <w:rPr>
          <w:rFonts w:cstheme="minorHAnsi"/>
          <w:color w:val="000000" w:themeColor="text1"/>
          <w:sz w:val="24"/>
          <w:szCs w:val="24"/>
        </w:rPr>
        <w:t xml:space="preserve"> </w:t>
      </w:r>
      <w:r w:rsidR="005710E6">
        <w:rPr>
          <w:rFonts w:cstheme="minorHAnsi"/>
          <w:color w:val="000000" w:themeColor="text1"/>
          <w:sz w:val="24"/>
          <w:szCs w:val="24"/>
        </w:rPr>
        <w:t>to</w:t>
      </w:r>
      <w:r w:rsidR="003A647E">
        <w:rPr>
          <w:rFonts w:cstheme="minorHAnsi"/>
          <w:color w:val="000000" w:themeColor="text1"/>
          <w:sz w:val="24"/>
          <w:szCs w:val="24"/>
        </w:rPr>
        <w:t xml:space="preserve"> decreased</w:t>
      </w:r>
      <w:r w:rsidR="00FE31DD" w:rsidRPr="00D84A63">
        <w:rPr>
          <w:rFonts w:cstheme="minorHAnsi"/>
          <w:color w:val="000000" w:themeColor="text1"/>
          <w:sz w:val="24"/>
          <w:szCs w:val="24"/>
        </w:rPr>
        <w:t xml:space="preserve"> labor force participation. </w:t>
      </w:r>
      <w:r w:rsidR="00304ED0">
        <w:rPr>
          <w:rFonts w:cstheme="minorHAnsi"/>
          <w:color w:val="000000" w:themeColor="text1"/>
          <w:sz w:val="24"/>
          <w:szCs w:val="24"/>
        </w:rPr>
        <w:t>One study</w:t>
      </w:r>
      <w:r w:rsidR="00E71915" w:rsidRPr="00D84A63">
        <w:rPr>
          <w:rFonts w:cstheme="minorHAnsi"/>
          <w:color w:val="000000" w:themeColor="text1"/>
          <w:sz w:val="24"/>
          <w:szCs w:val="24"/>
        </w:rPr>
        <w:t xml:space="preserve"> found that the increase in prescription rates</w:t>
      </w:r>
      <w:r w:rsidR="00F34EB8" w:rsidRPr="00D84A63">
        <w:rPr>
          <w:rFonts w:cstheme="minorHAnsi"/>
          <w:color w:val="000000" w:themeColor="text1"/>
          <w:sz w:val="24"/>
          <w:szCs w:val="24"/>
        </w:rPr>
        <w:t xml:space="preserve"> of opioids</w:t>
      </w:r>
      <w:r w:rsidR="00E71915" w:rsidRPr="00D84A63">
        <w:rPr>
          <w:rFonts w:cstheme="minorHAnsi"/>
          <w:color w:val="000000" w:themeColor="text1"/>
          <w:sz w:val="24"/>
          <w:szCs w:val="24"/>
        </w:rPr>
        <w:t xml:space="preserve"> </w:t>
      </w:r>
      <w:r w:rsidR="003A647E">
        <w:rPr>
          <w:rFonts w:cstheme="minorHAnsi"/>
          <w:color w:val="000000" w:themeColor="text1"/>
          <w:sz w:val="24"/>
          <w:szCs w:val="24"/>
        </w:rPr>
        <w:t>was</w:t>
      </w:r>
      <w:r w:rsidR="00E71915" w:rsidRPr="00D84A63">
        <w:rPr>
          <w:rFonts w:cstheme="minorHAnsi"/>
          <w:color w:val="000000" w:themeColor="text1"/>
          <w:sz w:val="24"/>
          <w:szCs w:val="24"/>
        </w:rPr>
        <w:t xml:space="preserve"> credited for 20%-25% of the five-point drop in labor force participation </w:t>
      </w:r>
      <w:r w:rsidR="00FF4B64">
        <w:rPr>
          <w:rFonts w:cstheme="minorHAnsi"/>
          <w:color w:val="000000" w:themeColor="text1"/>
          <w:sz w:val="24"/>
          <w:szCs w:val="24"/>
        </w:rPr>
        <w:t>between</w:t>
      </w:r>
      <w:r w:rsidR="00E71915" w:rsidRPr="00D84A63">
        <w:rPr>
          <w:rFonts w:cstheme="minorHAnsi"/>
          <w:color w:val="000000" w:themeColor="text1"/>
          <w:sz w:val="24"/>
          <w:szCs w:val="24"/>
        </w:rPr>
        <w:t xml:space="preserve"> 1999-2015</w:t>
      </w:r>
      <w:r w:rsidR="00ED6A77" w:rsidRPr="00D84A63">
        <w:rPr>
          <w:rFonts w:cstheme="minorHAnsi"/>
          <w:color w:val="000000" w:themeColor="text1"/>
          <w:sz w:val="24"/>
          <w:szCs w:val="24"/>
        </w:rPr>
        <w:t xml:space="preserve"> (</w:t>
      </w:r>
      <w:proofErr w:type="spellStart"/>
      <w:r w:rsidRPr="00D84A63">
        <w:rPr>
          <w:rFonts w:cstheme="minorHAnsi"/>
          <w:color w:val="000000" w:themeColor="text1"/>
          <w:sz w:val="24"/>
          <w:szCs w:val="24"/>
          <w:shd w:val="clear" w:color="auto" w:fill="FFFFFF"/>
        </w:rPr>
        <w:t>DePillis</w:t>
      </w:r>
      <w:proofErr w:type="spellEnd"/>
      <w:r w:rsidRPr="00D84A63">
        <w:rPr>
          <w:rFonts w:cstheme="minorHAnsi"/>
          <w:color w:val="000000" w:themeColor="text1"/>
          <w:sz w:val="24"/>
          <w:szCs w:val="24"/>
          <w:shd w:val="clear" w:color="auto" w:fill="FFFFFF"/>
        </w:rPr>
        <w:t>, 2018).</w:t>
      </w:r>
      <w:r w:rsidR="00FF4B64">
        <w:rPr>
          <w:rFonts w:cstheme="minorHAnsi"/>
          <w:color w:val="000000" w:themeColor="text1"/>
          <w:sz w:val="24"/>
          <w:szCs w:val="24"/>
        </w:rPr>
        <w:t xml:space="preserve"> Figure 1-1</w:t>
      </w:r>
      <w:r w:rsidR="000C5C9D">
        <w:rPr>
          <w:rFonts w:cstheme="minorHAnsi"/>
          <w:color w:val="000000" w:themeColor="text1"/>
          <w:sz w:val="24"/>
          <w:szCs w:val="24"/>
        </w:rPr>
        <w:t>7</w:t>
      </w:r>
      <w:r w:rsidR="00FF4B64">
        <w:rPr>
          <w:rFonts w:cstheme="minorHAnsi"/>
          <w:color w:val="000000" w:themeColor="text1"/>
          <w:sz w:val="24"/>
          <w:szCs w:val="24"/>
        </w:rPr>
        <w:t xml:space="preserve"> shows the</w:t>
      </w:r>
      <w:r w:rsidR="00FE31DD" w:rsidRPr="00D84A63">
        <w:rPr>
          <w:rFonts w:cstheme="minorHAnsi"/>
          <w:color w:val="000000" w:themeColor="text1"/>
          <w:sz w:val="24"/>
          <w:szCs w:val="24"/>
        </w:rPr>
        <w:t xml:space="preserve"> strong correlation between states with increasing opioid prescription rates and </w:t>
      </w:r>
      <w:r w:rsidR="003A455C" w:rsidRPr="00D84A63">
        <w:rPr>
          <w:rFonts w:cstheme="minorHAnsi"/>
          <w:color w:val="000000" w:themeColor="text1"/>
          <w:sz w:val="24"/>
          <w:szCs w:val="24"/>
        </w:rPr>
        <w:t>lower labor force participation</w:t>
      </w:r>
      <w:r w:rsidRPr="00D84A63">
        <w:rPr>
          <w:rFonts w:cstheme="minorHAnsi"/>
          <w:color w:val="000000" w:themeColor="text1"/>
          <w:sz w:val="24"/>
          <w:szCs w:val="24"/>
        </w:rPr>
        <w:t xml:space="preserve"> (</w:t>
      </w:r>
      <w:r w:rsidRPr="00D84A63">
        <w:rPr>
          <w:color w:val="000000" w:themeColor="text1"/>
          <w:sz w:val="24"/>
          <w:szCs w:val="24"/>
          <w:shd w:val="clear" w:color="auto" w:fill="FFFFFF"/>
        </w:rPr>
        <w:t>Belmonte, 2018)</w:t>
      </w:r>
      <w:r w:rsidR="00FE31DD" w:rsidRPr="00D84A63">
        <w:rPr>
          <w:rFonts w:cstheme="minorHAnsi"/>
          <w:color w:val="000000" w:themeColor="text1"/>
          <w:sz w:val="24"/>
          <w:szCs w:val="24"/>
        </w:rPr>
        <w:t xml:space="preserve">. </w:t>
      </w:r>
      <w:r w:rsidR="00AF62F5">
        <w:rPr>
          <w:rFonts w:cstheme="minorHAnsi"/>
          <w:color w:val="000000" w:themeColor="text1"/>
          <w:sz w:val="24"/>
          <w:szCs w:val="24"/>
        </w:rPr>
        <w:t xml:space="preserve">According to this study, 44% of the variation among states’ labor force participation is attributed to higher opioid prescription rates. </w:t>
      </w:r>
    </w:p>
    <w:p w14:paraId="4CDE7D32" w14:textId="77777777" w:rsidR="00131749" w:rsidRDefault="00131749" w:rsidP="00131749">
      <w:pPr>
        <w:spacing w:after="0" w:line="240" w:lineRule="auto"/>
        <w:ind w:left="720"/>
        <w:jc w:val="center"/>
        <w:rPr>
          <w:rFonts w:cstheme="minorHAnsi"/>
          <w:color w:val="000000" w:themeColor="text1"/>
          <w:sz w:val="24"/>
          <w:szCs w:val="24"/>
        </w:rPr>
      </w:pPr>
    </w:p>
    <w:p w14:paraId="15E6A48C" w14:textId="1DC80C79" w:rsidR="00131749" w:rsidRDefault="00131749" w:rsidP="00131749">
      <w:pPr>
        <w:spacing w:after="0" w:line="240" w:lineRule="auto"/>
        <w:ind w:left="720"/>
        <w:jc w:val="center"/>
        <w:rPr>
          <w:rFonts w:cstheme="minorHAnsi"/>
          <w:color w:val="000000" w:themeColor="text1"/>
          <w:sz w:val="24"/>
          <w:szCs w:val="24"/>
        </w:rPr>
      </w:pPr>
      <w:r w:rsidRPr="001E0A74">
        <w:rPr>
          <w:rFonts w:cstheme="minorHAnsi"/>
          <w:b/>
          <w:color w:val="000000" w:themeColor="text1"/>
          <w:sz w:val="24"/>
          <w:szCs w:val="24"/>
        </w:rPr>
        <w:t>Figure 1-</w:t>
      </w:r>
      <w:r w:rsidR="001E0A74" w:rsidRPr="001E0A74">
        <w:rPr>
          <w:rFonts w:cstheme="minorHAnsi"/>
          <w:b/>
          <w:color w:val="000000" w:themeColor="text1"/>
          <w:sz w:val="24"/>
          <w:szCs w:val="24"/>
        </w:rPr>
        <w:t>1</w:t>
      </w:r>
      <w:r w:rsidR="00E118B9">
        <w:rPr>
          <w:rFonts w:cstheme="minorHAnsi"/>
          <w:b/>
          <w:color w:val="000000" w:themeColor="text1"/>
          <w:sz w:val="24"/>
          <w:szCs w:val="24"/>
        </w:rPr>
        <w:t>7</w:t>
      </w:r>
      <w:r w:rsidR="001E0A74" w:rsidRPr="001E0A74">
        <w:rPr>
          <w:rFonts w:cstheme="minorHAnsi"/>
          <w:b/>
          <w:color w:val="000000" w:themeColor="text1"/>
          <w:sz w:val="24"/>
          <w:szCs w:val="24"/>
        </w:rPr>
        <w:t>:</w:t>
      </w:r>
      <w:r>
        <w:rPr>
          <w:rFonts w:cstheme="minorHAnsi"/>
          <w:color w:val="000000" w:themeColor="text1"/>
          <w:sz w:val="24"/>
          <w:szCs w:val="24"/>
        </w:rPr>
        <w:t xml:space="preserve"> Correlation between Opioid Prescriptions and Labor Participation.</w:t>
      </w:r>
    </w:p>
    <w:p w14:paraId="7659D7A8" w14:textId="77777777" w:rsidR="00131749" w:rsidRDefault="00131749" w:rsidP="00131749">
      <w:pPr>
        <w:spacing w:after="0" w:line="240" w:lineRule="auto"/>
        <w:ind w:left="720"/>
        <w:rPr>
          <w:rFonts w:cstheme="minorHAnsi"/>
          <w:sz w:val="24"/>
          <w:szCs w:val="24"/>
        </w:rPr>
      </w:pPr>
    </w:p>
    <w:p w14:paraId="4ADBA3A5" w14:textId="77777777" w:rsidR="00131749" w:rsidRDefault="00131749" w:rsidP="00131749">
      <w:pPr>
        <w:spacing w:after="0" w:line="240" w:lineRule="auto"/>
        <w:ind w:left="720"/>
        <w:rPr>
          <w:rFonts w:cstheme="minorHAnsi"/>
          <w:sz w:val="24"/>
          <w:szCs w:val="24"/>
        </w:rPr>
      </w:pPr>
    </w:p>
    <w:p w14:paraId="18671592" w14:textId="77777777" w:rsidR="00131749" w:rsidRDefault="00131749" w:rsidP="00131749">
      <w:pPr>
        <w:spacing w:after="0" w:line="240" w:lineRule="auto"/>
        <w:ind w:left="720"/>
        <w:rPr>
          <w:rFonts w:cstheme="minorHAnsi"/>
          <w:sz w:val="24"/>
          <w:szCs w:val="24"/>
        </w:rPr>
      </w:pPr>
    </w:p>
    <w:p w14:paraId="07919532" w14:textId="44162A05" w:rsidR="00131749" w:rsidRDefault="00131749" w:rsidP="00363D43">
      <w:pPr>
        <w:spacing w:after="0" w:line="240" w:lineRule="auto"/>
        <w:ind w:left="720"/>
        <w:jc w:val="center"/>
        <w:rPr>
          <w:rFonts w:cstheme="minorHAnsi"/>
          <w:sz w:val="24"/>
          <w:szCs w:val="24"/>
        </w:rPr>
      </w:pPr>
      <w:r w:rsidRPr="00D84A63">
        <w:rPr>
          <w:noProof/>
          <w:sz w:val="24"/>
          <w:szCs w:val="24"/>
        </w:rPr>
        <w:drawing>
          <wp:inline distT="0" distB="0" distL="0" distR="0" wp14:anchorId="2156DC68" wp14:editId="1C524C6A">
            <wp:extent cx="4724400" cy="2681198"/>
            <wp:effectExtent l="0" t="0" r="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739692" cy="2689877"/>
                    </a:xfrm>
                    <a:prstGeom prst="rect">
                      <a:avLst/>
                    </a:prstGeom>
                  </pic:spPr>
                </pic:pic>
              </a:graphicData>
            </a:graphic>
          </wp:inline>
        </w:drawing>
      </w:r>
    </w:p>
    <w:p w14:paraId="7AAC2324" w14:textId="3FA620C1" w:rsidR="001E0A74" w:rsidRPr="00D84A63" w:rsidRDefault="001E0A74" w:rsidP="001E0A74">
      <w:pPr>
        <w:pStyle w:val="ListParagraph"/>
        <w:jc w:val="center"/>
      </w:pPr>
      <w:r w:rsidRPr="00701689">
        <w:rPr>
          <w:rFonts w:cstheme="minorHAnsi"/>
          <w:i/>
          <w:color w:val="000000" w:themeColor="text1"/>
        </w:rPr>
        <w:t>Source:</w:t>
      </w:r>
      <w:r w:rsidRPr="00701689">
        <w:rPr>
          <w:rFonts w:cstheme="minorHAnsi"/>
          <w:color w:val="000000" w:themeColor="text1"/>
        </w:rPr>
        <w:t xml:space="preserve"> </w:t>
      </w:r>
      <w:bookmarkStart w:id="9" w:name="_Hlk14190390"/>
      <w:r w:rsidRPr="00701689">
        <w:rPr>
          <w:color w:val="000000" w:themeColor="text1"/>
          <w:shd w:val="clear" w:color="auto" w:fill="FFFFFF"/>
        </w:rPr>
        <w:t xml:space="preserve">Belmonte, </w:t>
      </w:r>
      <w:r w:rsidR="00701689" w:rsidRPr="00701689">
        <w:rPr>
          <w:color w:val="000000" w:themeColor="text1"/>
          <w:shd w:val="clear" w:color="auto" w:fill="FFFFFF"/>
        </w:rPr>
        <w:t>2018.</w:t>
      </w:r>
      <w:r w:rsidRPr="00701689">
        <w:rPr>
          <w:color w:val="000000" w:themeColor="text1"/>
          <w:shd w:val="clear" w:color="auto" w:fill="FFFFFF"/>
        </w:rPr>
        <w:t xml:space="preserve"> </w:t>
      </w:r>
      <w:bookmarkEnd w:id="9"/>
    </w:p>
    <w:p w14:paraId="18100B95" w14:textId="62B77AA9" w:rsidR="00775BA8" w:rsidRDefault="00775BA8" w:rsidP="00131749">
      <w:pPr>
        <w:spacing w:after="0" w:line="240" w:lineRule="auto"/>
        <w:ind w:left="720"/>
        <w:rPr>
          <w:rFonts w:cstheme="minorHAnsi"/>
          <w:color w:val="000000" w:themeColor="text1"/>
          <w:sz w:val="24"/>
          <w:szCs w:val="24"/>
        </w:rPr>
      </w:pPr>
      <w:r>
        <w:rPr>
          <w:rFonts w:cstheme="minorHAnsi"/>
          <w:color w:val="000000" w:themeColor="text1"/>
          <w:sz w:val="24"/>
          <w:szCs w:val="24"/>
        </w:rPr>
        <w:t xml:space="preserve"> </w:t>
      </w:r>
      <w:r w:rsidR="000B22DC">
        <w:rPr>
          <w:rFonts w:cstheme="minorHAnsi"/>
          <w:color w:val="000000" w:themeColor="text1"/>
          <w:sz w:val="24"/>
          <w:szCs w:val="24"/>
        </w:rPr>
        <w:t xml:space="preserve">     </w:t>
      </w:r>
      <w:r w:rsidRPr="00D84A63">
        <w:rPr>
          <w:rFonts w:cstheme="minorHAnsi"/>
          <w:color w:val="000000" w:themeColor="text1"/>
          <w:sz w:val="24"/>
          <w:szCs w:val="24"/>
        </w:rPr>
        <w:t>Between 1999</w:t>
      </w:r>
      <w:r>
        <w:rPr>
          <w:rFonts w:cstheme="minorHAnsi"/>
          <w:color w:val="000000" w:themeColor="text1"/>
          <w:sz w:val="24"/>
          <w:szCs w:val="24"/>
        </w:rPr>
        <w:t>-</w:t>
      </w:r>
      <w:r w:rsidRPr="00D84A63">
        <w:rPr>
          <w:rFonts w:cstheme="minorHAnsi"/>
          <w:color w:val="000000" w:themeColor="text1"/>
          <w:sz w:val="24"/>
          <w:szCs w:val="24"/>
        </w:rPr>
        <w:t xml:space="preserve"> 2015, the U.S. </w:t>
      </w:r>
      <w:r>
        <w:rPr>
          <w:rFonts w:cstheme="minorHAnsi"/>
          <w:color w:val="000000" w:themeColor="text1"/>
          <w:sz w:val="24"/>
          <w:szCs w:val="24"/>
        </w:rPr>
        <w:t>experienced a</w:t>
      </w:r>
      <w:r w:rsidRPr="00D84A63">
        <w:rPr>
          <w:rFonts w:cstheme="minorHAnsi"/>
          <w:color w:val="000000" w:themeColor="text1"/>
          <w:sz w:val="24"/>
          <w:szCs w:val="24"/>
        </w:rPr>
        <w:t xml:space="preserve"> decline in labor force participation of roughly 12.5 billion work hours (</w:t>
      </w:r>
      <w:proofErr w:type="spellStart"/>
      <w:r w:rsidRPr="00D84A63">
        <w:rPr>
          <w:color w:val="000000" w:themeColor="text1"/>
          <w:sz w:val="24"/>
          <w:szCs w:val="24"/>
          <w:shd w:val="clear" w:color="auto" w:fill="FFFFFF"/>
        </w:rPr>
        <w:t>Gitis</w:t>
      </w:r>
      <w:proofErr w:type="spellEnd"/>
      <w:r w:rsidRPr="00D84A63">
        <w:rPr>
          <w:color w:val="000000" w:themeColor="text1"/>
          <w:sz w:val="24"/>
          <w:szCs w:val="24"/>
          <w:shd w:val="clear" w:color="auto" w:fill="FFFFFF"/>
        </w:rPr>
        <w:t>, 2018</w:t>
      </w:r>
      <w:r w:rsidRPr="00D84A63">
        <w:rPr>
          <w:rFonts w:cstheme="minorHAnsi"/>
          <w:color w:val="000000" w:themeColor="text1"/>
          <w:sz w:val="24"/>
          <w:szCs w:val="24"/>
        </w:rPr>
        <w:t xml:space="preserve">). In addition to these lost work hours hurting companies’ ability to compete, </w:t>
      </w:r>
      <w:r w:rsidR="004A0B1E">
        <w:rPr>
          <w:rFonts w:cstheme="minorHAnsi"/>
          <w:color w:val="000000" w:themeColor="text1"/>
          <w:sz w:val="24"/>
          <w:szCs w:val="24"/>
        </w:rPr>
        <w:t>they</w:t>
      </w:r>
      <w:r w:rsidRPr="00D84A63">
        <w:rPr>
          <w:rFonts w:cstheme="minorHAnsi"/>
          <w:color w:val="000000" w:themeColor="text1"/>
          <w:sz w:val="24"/>
          <w:szCs w:val="24"/>
        </w:rPr>
        <w:t xml:space="preserve"> slowed the real annual economic growth rate by 0.2%, costing $702.1 billion in real output (</w:t>
      </w:r>
      <w:proofErr w:type="spellStart"/>
      <w:r w:rsidRPr="00D84A63">
        <w:rPr>
          <w:color w:val="000000" w:themeColor="text1"/>
          <w:sz w:val="24"/>
          <w:szCs w:val="24"/>
          <w:shd w:val="clear" w:color="auto" w:fill="FFFFFF"/>
        </w:rPr>
        <w:t>Gitis</w:t>
      </w:r>
      <w:proofErr w:type="spellEnd"/>
      <w:r w:rsidRPr="00D84A63">
        <w:rPr>
          <w:color w:val="000000" w:themeColor="text1"/>
          <w:sz w:val="24"/>
          <w:szCs w:val="24"/>
          <w:shd w:val="clear" w:color="auto" w:fill="FFFFFF"/>
        </w:rPr>
        <w:t>, 2018</w:t>
      </w:r>
      <w:r w:rsidRPr="00D84A63">
        <w:rPr>
          <w:rFonts w:cstheme="minorHAnsi"/>
          <w:color w:val="000000" w:themeColor="text1"/>
          <w:sz w:val="24"/>
          <w:szCs w:val="24"/>
        </w:rPr>
        <w:t xml:space="preserve">).  </w:t>
      </w:r>
      <w:r>
        <w:rPr>
          <w:rFonts w:cstheme="minorHAnsi"/>
          <w:color w:val="000000" w:themeColor="text1"/>
          <w:sz w:val="24"/>
          <w:szCs w:val="24"/>
        </w:rPr>
        <w:t>L</w:t>
      </w:r>
      <w:r w:rsidRPr="00D84A63">
        <w:rPr>
          <w:rFonts w:cstheme="minorHAnsi"/>
          <w:color w:val="000000" w:themeColor="text1"/>
          <w:sz w:val="24"/>
          <w:szCs w:val="24"/>
        </w:rPr>
        <w:t xml:space="preserve">ocal, state, and federal </w:t>
      </w:r>
      <w:r w:rsidRPr="00D84A63">
        <w:rPr>
          <w:rFonts w:cstheme="minorHAnsi"/>
          <w:color w:val="000000" w:themeColor="text1"/>
          <w:sz w:val="24"/>
          <w:szCs w:val="24"/>
        </w:rPr>
        <w:lastRenderedPageBreak/>
        <w:t xml:space="preserve">governments </w:t>
      </w:r>
      <w:r>
        <w:rPr>
          <w:rFonts w:cstheme="minorHAnsi"/>
          <w:color w:val="000000" w:themeColor="text1"/>
          <w:sz w:val="24"/>
          <w:szCs w:val="24"/>
        </w:rPr>
        <w:t xml:space="preserve">are also impacted from lost tax revenue, roughly $16 billion as of 2016, due to the increase in unemployment </w:t>
      </w:r>
      <w:r w:rsidRPr="00D84A63">
        <w:rPr>
          <w:rFonts w:cstheme="minorHAnsi"/>
          <w:color w:val="000000" w:themeColor="text1"/>
          <w:sz w:val="24"/>
          <w:szCs w:val="24"/>
        </w:rPr>
        <w:t>(</w:t>
      </w:r>
      <w:r w:rsidRPr="00D84A63">
        <w:rPr>
          <w:color w:val="000000" w:themeColor="text1"/>
          <w:sz w:val="24"/>
          <w:szCs w:val="24"/>
          <w:shd w:val="clear" w:color="auto" w:fill="FFFFFF"/>
        </w:rPr>
        <w:t>Sutherland, 2018</w:t>
      </w:r>
      <w:r w:rsidRPr="00D84A63">
        <w:rPr>
          <w:rFonts w:cstheme="minorHAnsi"/>
          <w:color w:val="000000" w:themeColor="text1"/>
          <w:sz w:val="24"/>
          <w:szCs w:val="24"/>
        </w:rPr>
        <w:t xml:space="preserve">). </w:t>
      </w:r>
    </w:p>
    <w:p w14:paraId="1EEF33D5" w14:textId="77777777" w:rsidR="00775BA8" w:rsidRDefault="00775BA8" w:rsidP="00131749">
      <w:pPr>
        <w:spacing w:after="0" w:line="240" w:lineRule="auto"/>
        <w:ind w:left="720"/>
        <w:rPr>
          <w:rFonts w:cstheme="minorHAnsi"/>
          <w:color w:val="000000" w:themeColor="text1"/>
          <w:sz w:val="24"/>
          <w:szCs w:val="24"/>
        </w:rPr>
      </w:pPr>
    </w:p>
    <w:p w14:paraId="01539C54" w14:textId="3A991CB6" w:rsidR="006551AD" w:rsidRPr="00D84A63" w:rsidRDefault="007604D6" w:rsidP="00131749">
      <w:pPr>
        <w:spacing w:after="0" w:line="240" w:lineRule="auto"/>
        <w:ind w:left="720"/>
        <w:rPr>
          <w:rFonts w:cstheme="minorHAnsi"/>
          <w:b/>
          <w:color w:val="000000" w:themeColor="text1"/>
          <w:sz w:val="24"/>
          <w:szCs w:val="24"/>
        </w:rPr>
      </w:pPr>
      <w:r w:rsidRPr="00D84A63">
        <w:rPr>
          <w:rFonts w:cstheme="minorHAnsi"/>
          <w:b/>
          <w:color w:val="000000" w:themeColor="text1"/>
          <w:sz w:val="24"/>
          <w:szCs w:val="24"/>
        </w:rPr>
        <w:t xml:space="preserve">Criminal Justice System </w:t>
      </w:r>
      <w:r w:rsidR="00C31804" w:rsidRPr="00D84A63">
        <w:rPr>
          <w:rFonts w:cstheme="minorHAnsi"/>
          <w:b/>
          <w:color w:val="000000" w:themeColor="text1"/>
          <w:sz w:val="24"/>
          <w:szCs w:val="24"/>
        </w:rPr>
        <w:t>C</w:t>
      </w:r>
      <w:r w:rsidRPr="00D84A63">
        <w:rPr>
          <w:rFonts w:cstheme="minorHAnsi"/>
          <w:b/>
          <w:color w:val="000000" w:themeColor="text1"/>
          <w:sz w:val="24"/>
          <w:szCs w:val="24"/>
        </w:rPr>
        <w:t>osts</w:t>
      </w:r>
    </w:p>
    <w:p w14:paraId="14273CEF" w14:textId="712E60E8" w:rsidR="00C17687" w:rsidRPr="00D84A63" w:rsidRDefault="00131749" w:rsidP="00131749">
      <w:pPr>
        <w:spacing w:after="0" w:line="240" w:lineRule="auto"/>
        <w:ind w:left="720"/>
        <w:rPr>
          <w:rFonts w:cstheme="minorHAnsi"/>
          <w:color w:val="000000" w:themeColor="text1"/>
          <w:sz w:val="24"/>
          <w:szCs w:val="24"/>
        </w:rPr>
      </w:pPr>
      <w:r w:rsidRPr="00E35234">
        <w:rPr>
          <w:rFonts w:cstheme="minorHAnsi"/>
          <w:color w:val="000000" w:themeColor="text1"/>
          <w:sz w:val="24"/>
          <w:szCs w:val="24"/>
        </w:rPr>
        <w:t xml:space="preserve">     </w:t>
      </w:r>
      <w:r w:rsidR="00E8069A">
        <w:rPr>
          <w:rFonts w:cstheme="minorHAnsi"/>
          <w:color w:val="000000" w:themeColor="text1"/>
          <w:sz w:val="24"/>
          <w:szCs w:val="24"/>
        </w:rPr>
        <w:t>Opioid abuse</w:t>
      </w:r>
      <w:r w:rsidR="00DC6B8E" w:rsidRPr="00D84A63">
        <w:rPr>
          <w:rFonts w:cstheme="minorHAnsi"/>
          <w:color w:val="000000" w:themeColor="text1"/>
          <w:sz w:val="24"/>
          <w:szCs w:val="24"/>
        </w:rPr>
        <w:t xml:space="preserve"> also </w:t>
      </w:r>
      <w:r w:rsidR="003A647E">
        <w:rPr>
          <w:rFonts w:cstheme="minorHAnsi"/>
          <w:color w:val="000000" w:themeColor="text1"/>
          <w:sz w:val="24"/>
          <w:szCs w:val="24"/>
        </w:rPr>
        <w:t xml:space="preserve">has cost implications for the criminal justice system. </w:t>
      </w:r>
      <w:r w:rsidR="0033436D">
        <w:rPr>
          <w:rFonts w:cstheme="minorHAnsi"/>
          <w:color w:val="000000" w:themeColor="text1"/>
          <w:sz w:val="24"/>
          <w:szCs w:val="24"/>
        </w:rPr>
        <w:t>I</w:t>
      </w:r>
      <w:r w:rsidR="00D607DB">
        <w:rPr>
          <w:rFonts w:cstheme="minorHAnsi"/>
          <w:color w:val="000000" w:themeColor="text1"/>
          <w:sz w:val="24"/>
          <w:szCs w:val="24"/>
        </w:rPr>
        <w:t xml:space="preserve">n </w:t>
      </w:r>
      <w:r w:rsidR="0033436D">
        <w:rPr>
          <w:rFonts w:cstheme="minorHAnsi"/>
          <w:color w:val="000000" w:themeColor="text1"/>
          <w:sz w:val="24"/>
          <w:szCs w:val="24"/>
        </w:rPr>
        <w:t>2016</w:t>
      </w:r>
      <w:r w:rsidR="00D607DB">
        <w:rPr>
          <w:rFonts w:cstheme="minorHAnsi"/>
          <w:color w:val="000000" w:themeColor="text1"/>
          <w:sz w:val="24"/>
          <w:szCs w:val="24"/>
        </w:rPr>
        <w:t>, local and state governments spent</w:t>
      </w:r>
      <w:r w:rsidR="00E00646" w:rsidRPr="00D84A63">
        <w:rPr>
          <w:rFonts w:cstheme="minorHAnsi"/>
          <w:color w:val="000000" w:themeColor="text1"/>
          <w:sz w:val="24"/>
          <w:szCs w:val="24"/>
        </w:rPr>
        <w:t xml:space="preserve"> </w:t>
      </w:r>
      <w:r w:rsidR="003E242A" w:rsidRPr="00D84A63">
        <w:rPr>
          <w:rFonts w:cstheme="minorHAnsi"/>
          <w:color w:val="000000" w:themeColor="text1"/>
          <w:sz w:val="24"/>
          <w:szCs w:val="24"/>
        </w:rPr>
        <w:t xml:space="preserve">roughly </w:t>
      </w:r>
      <w:r w:rsidR="00590322" w:rsidRPr="00D84A63">
        <w:rPr>
          <w:rFonts w:cstheme="minorHAnsi"/>
          <w:color w:val="000000" w:themeColor="text1"/>
          <w:sz w:val="24"/>
          <w:szCs w:val="24"/>
        </w:rPr>
        <w:t>$7.8 billion</w:t>
      </w:r>
      <w:r w:rsidR="0033436D">
        <w:rPr>
          <w:rFonts w:cstheme="minorHAnsi"/>
          <w:color w:val="000000" w:themeColor="text1"/>
          <w:sz w:val="24"/>
          <w:szCs w:val="24"/>
        </w:rPr>
        <w:t xml:space="preserve"> </w:t>
      </w:r>
      <w:r w:rsidR="00D607DB">
        <w:rPr>
          <w:rFonts w:cstheme="minorHAnsi"/>
          <w:color w:val="000000" w:themeColor="text1"/>
          <w:sz w:val="24"/>
          <w:szCs w:val="24"/>
        </w:rPr>
        <w:t>on fighting opioid abuse</w:t>
      </w:r>
      <w:r w:rsidR="00590322" w:rsidRPr="00D84A63">
        <w:rPr>
          <w:rFonts w:cstheme="minorHAnsi"/>
          <w:color w:val="000000" w:themeColor="text1"/>
          <w:sz w:val="24"/>
          <w:szCs w:val="24"/>
        </w:rPr>
        <w:t xml:space="preserve">. </w:t>
      </w:r>
      <w:r w:rsidR="00E8069A">
        <w:rPr>
          <w:rFonts w:cstheme="minorHAnsi"/>
          <w:color w:val="000000" w:themeColor="text1"/>
          <w:sz w:val="24"/>
          <w:szCs w:val="24"/>
        </w:rPr>
        <w:t>Figure 1-</w:t>
      </w:r>
      <w:r w:rsidR="000C5C9D">
        <w:rPr>
          <w:rFonts w:cstheme="minorHAnsi"/>
          <w:color w:val="000000" w:themeColor="text1"/>
          <w:sz w:val="24"/>
          <w:szCs w:val="24"/>
        </w:rPr>
        <w:t>18</w:t>
      </w:r>
      <w:r w:rsidR="0033436D">
        <w:rPr>
          <w:rFonts w:cstheme="minorHAnsi"/>
          <w:color w:val="000000" w:themeColor="text1"/>
          <w:sz w:val="24"/>
          <w:szCs w:val="24"/>
        </w:rPr>
        <w:t xml:space="preserve"> depicts how </w:t>
      </w:r>
      <w:r w:rsidR="00590322" w:rsidRPr="00D84A63">
        <w:rPr>
          <w:rFonts w:cstheme="minorHAnsi"/>
          <w:color w:val="000000" w:themeColor="text1"/>
          <w:sz w:val="24"/>
          <w:szCs w:val="24"/>
        </w:rPr>
        <w:t xml:space="preserve">the biggest </w:t>
      </w:r>
      <w:r w:rsidR="0033436D">
        <w:rPr>
          <w:rFonts w:cstheme="minorHAnsi"/>
          <w:color w:val="000000" w:themeColor="text1"/>
          <w:sz w:val="24"/>
          <w:szCs w:val="24"/>
        </w:rPr>
        <w:t xml:space="preserve">portion of this </w:t>
      </w:r>
      <w:r w:rsidR="00590322" w:rsidRPr="00D84A63">
        <w:rPr>
          <w:rFonts w:cstheme="minorHAnsi"/>
          <w:color w:val="000000" w:themeColor="text1"/>
          <w:sz w:val="24"/>
          <w:szCs w:val="24"/>
        </w:rPr>
        <w:t xml:space="preserve">cost </w:t>
      </w:r>
      <w:r w:rsidR="0033436D">
        <w:rPr>
          <w:rFonts w:cstheme="minorHAnsi"/>
          <w:color w:val="000000" w:themeColor="text1"/>
          <w:sz w:val="24"/>
          <w:szCs w:val="24"/>
        </w:rPr>
        <w:t>was</w:t>
      </w:r>
      <w:r w:rsidR="00590322" w:rsidRPr="00D84A63">
        <w:rPr>
          <w:rFonts w:cstheme="minorHAnsi"/>
          <w:color w:val="000000" w:themeColor="text1"/>
          <w:sz w:val="24"/>
          <w:szCs w:val="24"/>
        </w:rPr>
        <w:t xml:space="preserve"> spent on corrections and incarcerations, followed by police protection, judicial and legal, and property losses (</w:t>
      </w:r>
      <w:proofErr w:type="spellStart"/>
      <w:r w:rsidR="00EC29C7" w:rsidRPr="00D84A63">
        <w:rPr>
          <w:color w:val="000000" w:themeColor="text1"/>
          <w:sz w:val="24"/>
          <w:szCs w:val="24"/>
          <w:shd w:val="clear" w:color="auto" w:fill="FFFFFF"/>
        </w:rPr>
        <w:t>Rhyan</w:t>
      </w:r>
      <w:proofErr w:type="spellEnd"/>
      <w:r w:rsidR="003E242A" w:rsidRPr="00D84A63">
        <w:rPr>
          <w:color w:val="000000" w:themeColor="text1"/>
          <w:sz w:val="24"/>
          <w:szCs w:val="24"/>
          <w:shd w:val="clear" w:color="auto" w:fill="FFFFFF"/>
        </w:rPr>
        <w:t>,</w:t>
      </w:r>
      <w:r w:rsidR="00EC29C7" w:rsidRPr="00D84A63">
        <w:rPr>
          <w:color w:val="000000" w:themeColor="text1"/>
          <w:sz w:val="24"/>
          <w:szCs w:val="24"/>
          <w:shd w:val="clear" w:color="auto" w:fill="FFFFFF"/>
        </w:rPr>
        <w:t xml:space="preserve"> 2017</w:t>
      </w:r>
      <w:r w:rsidR="00590322" w:rsidRPr="00D84A63">
        <w:rPr>
          <w:rFonts w:cstheme="minorHAnsi"/>
          <w:color w:val="000000" w:themeColor="text1"/>
          <w:sz w:val="24"/>
          <w:szCs w:val="24"/>
        </w:rPr>
        <w:t xml:space="preserve">). </w:t>
      </w:r>
    </w:p>
    <w:p w14:paraId="26968F03" w14:textId="77777777" w:rsidR="00590322" w:rsidRDefault="00590322" w:rsidP="009F4A84">
      <w:pPr>
        <w:spacing w:after="0" w:line="240" w:lineRule="auto"/>
        <w:ind w:left="720"/>
        <w:rPr>
          <w:rFonts w:cstheme="minorHAnsi"/>
          <w:sz w:val="24"/>
          <w:szCs w:val="24"/>
        </w:rPr>
      </w:pPr>
    </w:p>
    <w:p w14:paraId="56BD5F02" w14:textId="2114D1A1" w:rsidR="00590322" w:rsidRDefault="00590322" w:rsidP="00590322">
      <w:pPr>
        <w:spacing w:after="0" w:line="240" w:lineRule="auto"/>
        <w:ind w:left="720"/>
        <w:jc w:val="center"/>
        <w:rPr>
          <w:rFonts w:cstheme="minorHAnsi"/>
          <w:sz w:val="24"/>
          <w:szCs w:val="24"/>
        </w:rPr>
      </w:pPr>
      <w:r w:rsidRPr="003E242A">
        <w:rPr>
          <w:rFonts w:cstheme="minorHAnsi"/>
          <w:b/>
          <w:sz w:val="24"/>
          <w:szCs w:val="24"/>
        </w:rPr>
        <w:t>Figure 1-</w:t>
      </w:r>
      <w:r w:rsidR="000C5C9D">
        <w:rPr>
          <w:rFonts w:cstheme="minorHAnsi"/>
          <w:b/>
          <w:sz w:val="24"/>
          <w:szCs w:val="24"/>
        </w:rPr>
        <w:t>18</w:t>
      </w:r>
      <w:r w:rsidR="003E242A" w:rsidRPr="003E242A">
        <w:rPr>
          <w:rFonts w:cstheme="minorHAnsi"/>
          <w:b/>
          <w:sz w:val="24"/>
          <w:szCs w:val="24"/>
        </w:rPr>
        <w:t>:</w:t>
      </w:r>
      <w:r>
        <w:rPr>
          <w:rFonts w:cstheme="minorHAnsi"/>
          <w:sz w:val="24"/>
          <w:szCs w:val="24"/>
        </w:rPr>
        <w:t xml:space="preserve"> Opioid </w:t>
      </w:r>
      <w:r w:rsidR="003E242A">
        <w:rPr>
          <w:rFonts w:cstheme="minorHAnsi"/>
          <w:sz w:val="24"/>
          <w:szCs w:val="24"/>
        </w:rPr>
        <w:t>C</w:t>
      </w:r>
      <w:r>
        <w:rPr>
          <w:rFonts w:cstheme="minorHAnsi"/>
          <w:sz w:val="24"/>
          <w:szCs w:val="24"/>
        </w:rPr>
        <w:t xml:space="preserve">osts </w:t>
      </w:r>
      <w:r w:rsidR="00C657F1">
        <w:rPr>
          <w:rFonts w:cstheme="minorHAnsi"/>
          <w:sz w:val="24"/>
          <w:szCs w:val="24"/>
        </w:rPr>
        <w:t>Associated with</w:t>
      </w:r>
      <w:r>
        <w:rPr>
          <w:rFonts w:cstheme="minorHAnsi"/>
          <w:sz w:val="24"/>
          <w:szCs w:val="24"/>
        </w:rPr>
        <w:t xml:space="preserve"> </w:t>
      </w:r>
      <w:r w:rsidR="003E242A">
        <w:rPr>
          <w:rFonts w:cstheme="minorHAnsi"/>
          <w:sz w:val="24"/>
          <w:szCs w:val="24"/>
        </w:rPr>
        <w:t xml:space="preserve">U.S. </w:t>
      </w:r>
      <w:r>
        <w:rPr>
          <w:rFonts w:cstheme="minorHAnsi"/>
          <w:sz w:val="24"/>
          <w:szCs w:val="24"/>
        </w:rPr>
        <w:t>Criminal Justice System</w:t>
      </w:r>
      <w:r w:rsidR="003E242A">
        <w:rPr>
          <w:rFonts w:cstheme="minorHAnsi"/>
          <w:sz w:val="24"/>
          <w:szCs w:val="24"/>
        </w:rPr>
        <w:t>.</w:t>
      </w:r>
    </w:p>
    <w:p w14:paraId="0FCA58ED" w14:textId="164C9A7E" w:rsidR="00590322" w:rsidRDefault="00590322" w:rsidP="00590322">
      <w:pPr>
        <w:spacing w:after="0" w:line="240" w:lineRule="auto"/>
        <w:ind w:left="720"/>
        <w:jc w:val="center"/>
        <w:rPr>
          <w:rFonts w:cstheme="minorHAnsi"/>
          <w:sz w:val="24"/>
          <w:szCs w:val="24"/>
        </w:rPr>
      </w:pPr>
      <w:r w:rsidRPr="00D84A63">
        <w:rPr>
          <w:noProof/>
          <w:sz w:val="24"/>
          <w:szCs w:val="24"/>
        </w:rPr>
        <w:drawing>
          <wp:inline distT="0" distB="0" distL="0" distR="0" wp14:anchorId="13CF9770" wp14:editId="6BE231A6">
            <wp:extent cx="5943600" cy="82486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824865"/>
                    </a:xfrm>
                    <a:prstGeom prst="rect">
                      <a:avLst/>
                    </a:prstGeom>
                  </pic:spPr>
                </pic:pic>
              </a:graphicData>
            </a:graphic>
          </wp:inline>
        </w:drawing>
      </w:r>
    </w:p>
    <w:p w14:paraId="378282D4" w14:textId="6C70230A" w:rsidR="003E242A" w:rsidRPr="00D84A63" w:rsidRDefault="003E242A" w:rsidP="003E242A">
      <w:pPr>
        <w:pStyle w:val="ListParagraph"/>
        <w:jc w:val="center"/>
        <w:rPr>
          <w:color w:val="000000" w:themeColor="text1"/>
        </w:rPr>
      </w:pPr>
      <w:r w:rsidRPr="00701689">
        <w:rPr>
          <w:rFonts w:cstheme="minorHAnsi"/>
          <w:i/>
          <w:color w:val="000000" w:themeColor="text1"/>
        </w:rPr>
        <w:t>Source:</w:t>
      </w:r>
      <w:r w:rsidRPr="00701689">
        <w:rPr>
          <w:rFonts w:cstheme="minorHAnsi"/>
          <w:color w:val="000000" w:themeColor="text1"/>
        </w:rPr>
        <w:t xml:space="preserve"> </w:t>
      </w:r>
      <w:bookmarkStart w:id="10" w:name="_Hlk14191069"/>
      <w:proofErr w:type="spellStart"/>
      <w:r w:rsidRPr="00701689">
        <w:rPr>
          <w:color w:val="000000" w:themeColor="text1"/>
          <w:shd w:val="clear" w:color="auto" w:fill="FFFFFF"/>
        </w:rPr>
        <w:t>Rhyan</w:t>
      </w:r>
      <w:proofErr w:type="spellEnd"/>
      <w:r w:rsidR="00701689" w:rsidRPr="00701689">
        <w:rPr>
          <w:color w:val="000000" w:themeColor="text1"/>
          <w:shd w:val="clear" w:color="auto" w:fill="FFFFFF"/>
        </w:rPr>
        <w:t>,</w:t>
      </w:r>
      <w:r w:rsidRPr="00701689">
        <w:rPr>
          <w:color w:val="000000" w:themeColor="text1"/>
          <w:shd w:val="clear" w:color="auto" w:fill="FFFFFF"/>
        </w:rPr>
        <w:t xml:space="preserve"> </w:t>
      </w:r>
      <w:r w:rsidR="00701689" w:rsidRPr="00701689">
        <w:rPr>
          <w:color w:val="000000" w:themeColor="text1"/>
          <w:shd w:val="clear" w:color="auto" w:fill="FFFFFF"/>
        </w:rPr>
        <w:t>2017</w:t>
      </w:r>
      <w:r w:rsidRPr="00701689">
        <w:rPr>
          <w:color w:val="000000" w:themeColor="text1"/>
          <w:shd w:val="clear" w:color="auto" w:fill="FFFFFF"/>
        </w:rPr>
        <w:t xml:space="preserve">. </w:t>
      </w:r>
      <w:bookmarkEnd w:id="10"/>
    </w:p>
    <w:p w14:paraId="69E70548" w14:textId="25038818" w:rsidR="000B22DC" w:rsidRDefault="000B22DC" w:rsidP="00E35234">
      <w:pPr>
        <w:spacing w:after="0" w:line="240" w:lineRule="auto"/>
        <w:ind w:left="720"/>
        <w:rPr>
          <w:rFonts w:cstheme="minorHAnsi"/>
          <w:color w:val="000000" w:themeColor="text1"/>
          <w:sz w:val="24"/>
          <w:szCs w:val="24"/>
        </w:rPr>
      </w:pPr>
      <w:r>
        <w:rPr>
          <w:rFonts w:cstheme="minorHAnsi"/>
          <w:color w:val="000000" w:themeColor="text1"/>
          <w:sz w:val="24"/>
          <w:szCs w:val="24"/>
        </w:rPr>
        <w:t>To make matters worse, much of these</w:t>
      </w:r>
      <w:r w:rsidRPr="00D84A63">
        <w:rPr>
          <w:rFonts w:cstheme="minorHAnsi"/>
          <w:color w:val="000000" w:themeColor="text1"/>
          <w:sz w:val="24"/>
          <w:szCs w:val="24"/>
        </w:rPr>
        <w:t xml:space="preserve"> costs are recurring, given </w:t>
      </w:r>
      <w:r>
        <w:rPr>
          <w:rFonts w:cstheme="minorHAnsi"/>
          <w:color w:val="000000" w:themeColor="text1"/>
          <w:sz w:val="24"/>
          <w:szCs w:val="24"/>
        </w:rPr>
        <w:t xml:space="preserve">that opioid abusers often return to prison due to </w:t>
      </w:r>
      <w:r w:rsidR="005710E6">
        <w:rPr>
          <w:rFonts w:cstheme="minorHAnsi"/>
          <w:color w:val="000000" w:themeColor="text1"/>
          <w:sz w:val="24"/>
          <w:szCs w:val="24"/>
        </w:rPr>
        <w:t>continued</w:t>
      </w:r>
      <w:r>
        <w:rPr>
          <w:rFonts w:cstheme="minorHAnsi"/>
          <w:color w:val="000000" w:themeColor="text1"/>
          <w:sz w:val="24"/>
          <w:szCs w:val="24"/>
        </w:rPr>
        <w:t xml:space="preserve"> drug </w:t>
      </w:r>
      <w:r w:rsidR="005710E6">
        <w:rPr>
          <w:rFonts w:cstheme="minorHAnsi"/>
          <w:color w:val="000000" w:themeColor="text1"/>
          <w:sz w:val="24"/>
          <w:szCs w:val="24"/>
        </w:rPr>
        <w:t>abuse</w:t>
      </w:r>
      <w:r>
        <w:rPr>
          <w:rFonts w:cstheme="minorHAnsi"/>
          <w:color w:val="000000" w:themeColor="text1"/>
          <w:sz w:val="24"/>
          <w:szCs w:val="24"/>
        </w:rPr>
        <w:t>.</w:t>
      </w:r>
      <w:r w:rsidRPr="00D84A63">
        <w:rPr>
          <w:rFonts w:cstheme="minorHAnsi"/>
          <w:color w:val="000000" w:themeColor="text1"/>
          <w:sz w:val="24"/>
          <w:szCs w:val="24"/>
        </w:rPr>
        <w:t xml:space="preserve"> </w:t>
      </w:r>
      <w:r>
        <w:rPr>
          <w:rFonts w:cstheme="minorHAnsi"/>
          <w:color w:val="000000" w:themeColor="text1"/>
          <w:sz w:val="24"/>
          <w:szCs w:val="24"/>
        </w:rPr>
        <w:t>It is estimated that</w:t>
      </w:r>
      <w:r w:rsidRPr="00D84A63">
        <w:rPr>
          <w:rFonts w:cstheme="minorHAnsi"/>
          <w:color w:val="000000" w:themeColor="text1"/>
          <w:sz w:val="24"/>
          <w:szCs w:val="24"/>
        </w:rPr>
        <w:t xml:space="preserve"> the recidivism rate is around 45% </w:t>
      </w:r>
      <w:r>
        <w:rPr>
          <w:rFonts w:cstheme="minorHAnsi"/>
          <w:color w:val="000000" w:themeColor="text1"/>
          <w:sz w:val="24"/>
          <w:szCs w:val="24"/>
        </w:rPr>
        <w:t>for</w:t>
      </w:r>
      <w:r w:rsidRPr="00D84A63">
        <w:rPr>
          <w:rFonts w:cstheme="minorHAnsi"/>
          <w:color w:val="000000" w:themeColor="text1"/>
          <w:sz w:val="24"/>
          <w:szCs w:val="24"/>
        </w:rPr>
        <w:t xml:space="preserve"> drug addicts (</w:t>
      </w:r>
      <w:proofErr w:type="spellStart"/>
      <w:r w:rsidRPr="00D84A63">
        <w:rPr>
          <w:rFonts w:cstheme="minorHAnsi"/>
          <w:color w:val="000000" w:themeColor="text1"/>
          <w:sz w:val="24"/>
          <w:szCs w:val="24"/>
          <w:shd w:val="clear" w:color="auto" w:fill="FFFFFF"/>
        </w:rPr>
        <w:t>LaMagna</w:t>
      </w:r>
      <w:proofErr w:type="spellEnd"/>
      <w:r>
        <w:rPr>
          <w:rFonts w:cstheme="minorHAnsi"/>
          <w:color w:val="000000" w:themeColor="text1"/>
          <w:sz w:val="24"/>
          <w:szCs w:val="24"/>
          <w:shd w:val="clear" w:color="auto" w:fill="FFFFFF"/>
        </w:rPr>
        <w:t xml:space="preserve">, </w:t>
      </w:r>
      <w:r w:rsidRPr="00D84A63">
        <w:rPr>
          <w:rFonts w:cstheme="minorHAnsi"/>
          <w:color w:val="000000" w:themeColor="text1"/>
          <w:sz w:val="24"/>
          <w:szCs w:val="24"/>
          <w:shd w:val="clear" w:color="auto" w:fill="FFFFFF"/>
        </w:rPr>
        <w:t>2018</w:t>
      </w:r>
      <w:r w:rsidRPr="00D84A63">
        <w:rPr>
          <w:rFonts w:cstheme="minorHAnsi"/>
          <w:color w:val="000000" w:themeColor="text1"/>
          <w:sz w:val="24"/>
          <w:szCs w:val="24"/>
        </w:rPr>
        <w:t>).</w:t>
      </w:r>
      <w:r>
        <w:rPr>
          <w:rFonts w:cstheme="minorHAnsi"/>
          <w:color w:val="000000" w:themeColor="text1"/>
          <w:sz w:val="24"/>
          <w:szCs w:val="24"/>
        </w:rPr>
        <w:t xml:space="preserve"> </w:t>
      </w:r>
    </w:p>
    <w:p w14:paraId="65850701" w14:textId="77777777" w:rsidR="000B22DC" w:rsidRDefault="000B22DC" w:rsidP="00E35234">
      <w:pPr>
        <w:spacing w:after="0" w:line="240" w:lineRule="auto"/>
        <w:ind w:left="720"/>
        <w:rPr>
          <w:rFonts w:cstheme="minorHAnsi"/>
          <w:color w:val="000000" w:themeColor="text1"/>
          <w:sz w:val="24"/>
          <w:szCs w:val="24"/>
        </w:rPr>
      </w:pPr>
    </w:p>
    <w:p w14:paraId="626DF0D8" w14:textId="0EE45D96" w:rsidR="00EB528E" w:rsidRPr="00D84A63" w:rsidRDefault="00F44C3F" w:rsidP="00E35234">
      <w:pPr>
        <w:spacing w:after="0" w:line="240" w:lineRule="auto"/>
        <w:ind w:left="720"/>
        <w:rPr>
          <w:rFonts w:cstheme="minorHAnsi"/>
          <w:b/>
          <w:color w:val="000000" w:themeColor="text1"/>
          <w:sz w:val="24"/>
          <w:szCs w:val="24"/>
        </w:rPr>
      </w:pPr>
      <w:r w:rsidRPr="00D84A63">
        <w:rPr>
          <w:rFonts w:cstheme="minorHAnsi"/>
          <w:b/>
          <w:color w:val="000000" w:themeColor="text1"/>
          <w:sz w:val="24"/>
          <w:szCs w:val="24"/>
        </w:rPr>
        <w:t xml:space="preserve">U.S. Healthcare </w:t>
      </w:r>
      <w:r w:rsidR="00DE5352" w:rsidRPr="00D84A63">
        <w:rPr>
          <w:rFonts w:cstheme="minorHAnsi"/>
          <w:b/>
          <w:color w:val="000000" w:themeColor="text1"/>
          <w:sz w:val="24"/>
          <w:szCs w:val="24"/>
        </w:rPr>
        <w:t>Cos</w:t>
      </w:r>
      <w:r w:rsidR="00D607DB">
        <w:rPr>
          <w:rFonts w:cstheme="minorHAnsi"/>
          <w:b/>
          <w:color w:val="000000" w:themeColor="text1"/>
          <w:sz w:val="24"/>
          <w:szCs w:val="24"/>
        </w:rPr>
        <w:t>ts</w:t>
      </w:r>
    </w:p>
    <w:p w14:paraId="7673F302" w14:textId="323BB604" w:rsidR="00E8069A" w:rsidRDefault="0012065E" w:rsidP="00E35234">
      <w:pPr>
        <w:pStyle w:val="ListParagraph"/>
        <w:rPr>
          <w:rFonts w:cstheme="minorHAnsi"/>
          <w:color w:val="000000" w:themeColor="text1"/>
          <w:sz w:val="24"/>
          <w:szCs w:val="24"/>
        </w:rPr>
      </w:pPr>
      <w:r w:rsidRPr="00E35234">
        <w:rPr>
          <w:rFonts w:cstheme="minorHAnsi"/>
          <w:color w:val="000000" w:themeColor="text1"/>
          <w:sz w:val="24"/>
          <w:szCs w:val="24"/>
        </w:rPr>
        <w:t xml:space="preserve">     </w:t>
      </w:r>
      <w:r w:rsidR="00BA05F4">
        <w:rPr>
          <w:rFonts w:cstheme="minorHAnsi"/>
          <w:color w:val="000000" w:themeColor="text1"/>
          <w:sz w:val="24"/>
          <w:szCs w:val="24"/>
        </w:rPr>
        <w:t>S</w:t>
      </w:r>
      <w:r w:rsidR="00E8069A">
        <w:rPr>
          <w:rFonts w:cstheme="minorHAnsi"/>
          <w:color w:val="000000" w:themeColor="text1"/>
          <w:sz w:val="24"/>
          <w:szCs w:val="24"/>
        </w:rPr>
        <w:t>ubstantial</w:t>
      </w:r>
      <w:r w:rsidR="007236CD" w:rsidRPr="00D84A63">
        <w:rPr>
          <w:rFonts w:cstheme="minorHAnsi"/>
          <w:color w:val="000000" w:themeColor="text1"/>
          <w:sz w:val="24"/>
          <w:szCs w:val="24"/>
        </w:rPr>
        <w:t xml:space="preserve"> </w:t>
      </w:r>
      <w:r w:rsidR="005305C1" w:rsidRPr="00D84A63">
        <w:rPr>
          <w:rFonts w:cstheme="minorHAnsi"/>
          <w:color w:val="000000" w:themeColor="text1"/>
          <w:sz w:val="24"/>
          <w:szCs w:val="24"/>
        </w:rPr>
        <w:t>h</w:t>
      </w:r>
      <w:r w:rsidR="00EB528E" w:rsidRPr="00D84A63">
        <w:rPr>
          <w:rFonts w:cstheme="minorHAnsi"/>
          <w:color w:val="000000" w:themeColor="text1"/>
          <w:sz w:val="24"/>
          <w:szCs w:val="24"/>
        </w:rPr>
        <w:t>ealthcare</w:t>
      </w:r>
      <w:r w:rsidR="00E8069A">
        <w:rPr>
          <w:rFonts w:cstheme="minorHAnsi"/>
          <w:color w:val="000000" w:themeColor="text1"/>
          <w:sz w:val="24"/>
          <w:szCs w:val="24"/>
        </w:rPr>
        <w:t xml:space="preserve"> costs</w:t>
      </w:r>
      <w:r w:rsidR="005305C1" w:rsidRPr="00D84A63">
        <w:rPr>
          <w:rFonts w:cstheme="minorHAnsi"/>
          <w:color w:val="000000" w:themeColor="text1"/>
          <w:sz w:val="24"/>
          <w:szCs w:val="24"/>
        </w:rPr>
        <w:t xml:space="preserve"> </w:t>
      </w:r>
      <w:r w:rsidR="00BA05F4">
        <w:rPr>
          <w:rFonts w:cstheme="minorHAnsi"/>
          <w:color w:val="000000" w:themeColor="text1"/>
          <w:sz w:val="24"/>
          <w:szCs w:val="24"/>
        </w:rPr>
        <w:t>accompany opioid abuse. These costs totaled</w:t>
      </w:r>
      <w:r w:rsidR="007236CD" w:rsidRPr="00D84A63">
        <w:rPr>
          <w:rFonts w:cstheme="minorHAnsi"/>
          <w:color w:val="000000" w:themeColor="text1"/>
          <w:sz w:val="24"/>
          <w:szCs w:val="24"/>
        </w:rPr>
        <w:t xml:space="preserve"> </w:t>
      </w:r>
      <w:r w:rsidR="00D607DB">
        <w:rPr>
          <w:rFonts w:cstheme="minorHAnsi"/>
          <w:color w:val="000000" w:themeColor="text1"/>
          <w:sz w:val="24"/>
          <w:szCs w:val="24"/>
        </w:rPr>
        <w:t>about</w:t>
      </w:r>
      <w:r w:rsidR="007236CD" w:rsidRPr="00D84A63">
        <w:rPr>
          <w:rFonts w:cstheme="minorHAnsi"/>
          <w:color w:val="000000" w:themeColor="text1"/>
          <w:sz w:val="24"/>
          <w:szCs w:val="24"/>
        </w:rPr>
        <w:t xml:space="preserve"> </w:t>
      </w:r>
      <w:r w:rsidR="00E71915" w:rsidRPr="00D84A63">
        <w:rPr>
          <w:rFonts w:cstheme="minorHAnsi"/>
          <w:color w:val="000000" w:themeColor="text1"/>
          <w:sz w:val="24"/>
          <w:szCs w:val="24"/>
        </w:rPr>
        <w:t>$21</w:t>
      </w:r>
      <w:r w:rsidR="007236CD" w:rsidRPr="00D84A63">
        <w:rPr>
          <w:rFonts w:cstheme="minorHAnsi"/>
          <w:color w:val="000000" w:themeColor="text1"/>
          <w:sz w:val="24"/>
          <w:szCs w:val="24"/>
        </w:rPr>
        <w:t>5</w:t>
      </w:r>
      <w:r w:rsidR="00E71915" w:rsidRPr="00D84A63">
        <w:rPr>
          <w:rFonts w:cstheme="minorHAnsi"/>
          <w:color w:val="000000" w:themeColor="text1"/>
          <w:sz w:val="24"/>
          <w:szCs w:val="24"/>
        </w:rPr>
        <w:t xml:space="preserve"> billion</w:t>
      </w:r>
      <w:r w:rsidR="00E00646" w:rsidRPr="00D84A63">
        <w:rPr>
          <w:rFonts w:cstheme="minorHAnsi"/>
          <w:color w:val="000000" w:themeColor="text1"/>
          <w:sz w:val="24"/>
          <w:szCs w:val="24"/>
        </w:rPr>
        <w:t xml:space="preserve"> </w:t>
      </w:r>
      <w:r w:rsidR="00D607DB">
        <w:rPr>
          <w:rFonts w:cstheme="minorHAnsi"/>
          <w:color w:val="000000" w:themeColor="text1"/>
          <w:sz w:val="24"/>
          <w:szCs w:val="24"/>
        </w:rPr>
        <w:t>between</w:t>
      </w:r>
      <w:r w:rsidR="00534641" w:rsidRPr="00D84A63">
        <w:rPr>
          <w:rFonts w:cstheme="minorHAnsi"/>
          <w:color w:val="000000" w:themeColor="text1"/>
          <w:sz w:val="24"/>
          <w:szCs w:val="24"/>
        </w:rPr>
        <w:t xml:space="preserve"> 2001</w:t>
      </w:r>
      <w:r w:rsidR="00357B9C" w:rsidRPr="00D84A63">
        <w:rPr>
          <w:rFonts w:cstheme="minorHAnsi"/>
          <w:color w:val="000000" w:themeColor="text1"/>
          <w:sz w:val="24"/>
          <w:szCs w:val="24"/>
        </w:rPr>
        <w:t xml:space="preserve"> </w:t>
      </w:r>
      <w:r w:rsidR="00D607DB">
        <w:rPr>
          <w:rFonts w:cstheme="minorHAnsi"/>
          <w:color w:val="000000" w:themeColor="text1"/>
          <w:sz w:val="24"/>
          <w:szCs w:val="24"/>
        </w:rPr>
        <w:t xml:space="preserve">and 2018 </w:t>
      </w:r>
      <w:r w:rsidR="00357B9C" w:rsidRPr="00D84A63">
        <w:rPr>
          <w:rFonts w:cstheme="minorHAnsi"/>
          <w:color w:val="000000" w:themeColor="text1"/>
          <w:sz w:val="24"/>
          <w:szCs w:val="24"/>
        </w:rPr>
        <w:t>(</w:t>
      </w:r>
      <w:r w:rsidR="00EC29C7" w:rsidRPr="00D84A63">
        <w:rPr>
          <w:color w:val="000000" w:themeColor="text1"/>
          <w:sz w:val="24"/>
          <w:szCs w:val="24"/>
          <w:shd w:val="clear" w:color="auto" w:fill="FFFFFF"/>
        </w:rPr>
        <w:t>Allen, 2018</w:t>
      </w:r>
      <w:r w:rsidR="00357B9C" w:rsidRPr="00D84A63">
        <w:rPr>
          <w:rFonts w:cstheme="minorHAnsi"/>
          <w:color w:val="000000" w:themeColor="text1"/>
          <w:sz w:val="24"/>
          <w:szCs w:val="24"/>
        </w:rPr>
        <w:t>)</w:t>
      </w:r>
      <w:r w:rsidR="00E71915" w:rsidRPr="00D84A63">
        <w:rPr>
          <w:rFonts w:cstheme="minorHAnsi"/>
          <w:color w:val="000000" w:themeColor="text1"/>
          <w:sz w:val="24"/>
          <w:szCs w:val="24"/>
        </w:rPr>
        <w:t xml:space="preserve">. </w:t>
      </w:r>
      <w:r w:rsidR="00D607DB">
        <w:rPr>
          <w:rFonts w:cstheme="minorHAnsi"/>
          <w:color w:val="000000" w:themeColor="text1"/>
          <w:sz w:val="24"/>
          <w:szCs w:val="24"/>
        </w:rPr>
        <w:t xml:space="preserve">One </w:t>
      </w:r>
      <w:r w:rsidR="00BA05F4">
        <w:rPr>
          <w:rFonts w:cstheme="minorHAnsi"/>
          <w:color w:val="000000" w:themeColor="text1"/>
          <w:sz w:val="24"/>
          <w:szCs w:val="24"/>
        </w:rPr>
        <w:t>study found that the</w:t>
      </w:r>
      <w:r w:rsidR="007236CD" w:rsidRPr="00D84A63">
        <w:rPr>
          <w:rFonts w:cstheme="minorHAnsi"/>
          <w:color w:val="000000" w:themeColor="text1"/>
          <w:sz w:val="24"/>
          <w:szCs w:val="24"/>
        </w:rPr>
        <w:t xml:space="preserve"> “growth in costs between 2011 and 2016 was double the rate of the previous five years” and </w:t>
      </w:r>
      <w:r w:rsidR="00055117">
        <w:rPr>
          <w:rFonts w:cstheme="minorHAnsi"/>
          <w:color w:val="000000" w:themeColor="text1"/>
          <w:sz w:val="24"/>
          <w:szCs w:val="24"/>
        </w:rPr>
        <w:t>warn</w:t>
      </w:r>
      <w:r w:rsidR="00D607DB">
        <w:rPr>
          <w:rFonts w:cstheme="minorHAnsi"/>
          <w:color w:val="000000" w:themeColor="text1"/>
          <w:sz w:val="24"/>
          <w:szCs w:val="24"/>
        </w:rPr>
        <w:t>ed</w:t>
      </w:r>
      <w:r w:rsidR="00055117">
        <w:rPr>
          <w:rFonts w:cstheme="minorHAnsi"/>
          <w:color w:val="000000" w:themeColor="text1"/>
          <w:sz w:val="24"/>
          <w:szCs w:val="24"/>
        </w:rPr>
        <w:t xml:space="preserve"> that the</w:t>
      </w:r>
      <w:r w:rsidR="007236CD" w:rsidRPr="00D84A63">
        <w:rPr>
          <w:rFonts w:cstheme="minorHAnsi"/>
          <w:color w:val="000000" w:themeColor="text1"/>
          <w:sz w:val="24"/>
          <w:szCs w:val="24"/>
        </w:rPr>
        <w:t xml:space="preserve"> “projected to keep rising steeply” (</w:t>
      </w:r>
      <w:r w:rsidR="00EC29C7" w:rsidRPr="00D84A63">
        <w:rPr>
          <w:color w:val="000000" w:themeColor="text1"/>
          <w:sz w:val="24"/>
          <w:szCs w:val="24"/>
          <w:shd w:val="clear" w:color="auto" w:fill="FFFFFF"/>
        </w:rPr>
        <w:t>Allen, 2018</w:t>
      </w:r>
      <w:r w:rsidR="007236CD" w:rsidRPr="00D84A63">
        <w:rPr>
          <w:rFonts w:cstheme="minorHAnsi"/>
          <w:color w:val="000000" w:themeColor="text1"/>
          <w:sz w:val="24"/>
          <w:szCs w:val="24"/>
        </w:rPr>
        <w:t xml:space="preserve">). </w:t>
      </w:r>
      <w:r w:rsidR="00A80214" w:rsidRPr="00D84A63">
        <w:rPr>
          <w:rFonts w:cstheme="minorHAnsi"/>
          <w:color w:val="000000" w:themeColor="text1"/>
          <w:sz w:val="24"/>
          <w:szCs w:val="24"/>
        </w:rPr>
        <w:t xml:space="preserve">Emergency and hospitalization visits make up a large portion of </w:t>
      </w:r>
      <w:r w:rsidR="00055117">
        <w:rPr>
          <w:rFonts w:cstheme="minorHAnsi"/>
          <w:color w:val="000000" w:themeColor="text1"/>
          <w:sz w:val="24"/>
          <w:szCs w:val="24"/>
        </w:rPr>
        <w:t>the costs of opioids</w:t>
      </w:r>
      <w:r w:rsidR="00A80214" w:rsidRPr="00D84A63">
        <w:rPr>
          <w:rFonts w:cstheme="minorHAnsi"/>
          <w:color w:val="000000" w:themeColor="text1"/>
          <w:sz w:val="24"/>
          <w:szCs w:val="24"/>
        </w:rPr>
        <w:t xml:space="preserve">. </w:t>
      </w:r>
      <w:r w:rsidR="00055117">
        <w:rPr>
          <w:rFonts w:cstheme="minorHAnsi"/>
          <w:color w:val="000000" w:themeColor="text1"/>
          <w:sz w:val="24"/>
          <w:szCs w:val="24"/>
        </w:rPr>
        <w:t xml:space="preserve">In 2015 alone, </w:t>
      </w:r>
      <w:r w:rsidR="00A12E97" w:rsidRPr="00D84A63">
        <w:rPr>
          <w:rFonts w:cstheme="minorHAnsi"/>
          <w:color w:val="000000" w:themeColor="text1"/>
          <w:sz w:val="24"/>
          <w:szCs w:val="24"/>
        </w:rPr>
        <w:t>there were</w:t>
      </w:r>
      <w:r w:rsidR="00837955" w:rsidRPr="00D84A63">
        <w:rPr>
          <w:rFonts w:cstheme="minorHAnsi"/>
          <w:color w:val="000000" w:themeColor="text1"/>
          <w:sz w:val="24"/>
          <w:szCs w:val="24"/>
        </w:rPr>
        <w:t xml:space="preserve"> </w:t>
      </w:r>
      <w:r w:rsidR="00A12E97" w:rsidRPr="00D84A63">
        <w:rPr>
          <w:rFonts w:cstheme="minorHAnsi"/>
          <w:color w:val="000000" w:themeColor="text1"/>
          <w:sz w:val="24"/>
          <w:szCs w:val="24"/>
        </w:rPr>
        <w:t xml:space="preserve">78,840 hospitalizations </w:t>
      </w:r>
      <w:r w:rsidR="00055117">
        <w:rPr>
          <w:rFonts w:cstheme="minorHAnsi"/>
          <w:color w:val="000000" w:themeColor="text1"/>
          <w:sz w:val="24"/>
          <w:szCs w:val="24"/>
        </w:rPr>
        <w:t>from</w:t>
      </w:r>
      <w:r w:rsidR="00A12E97" w:rsidRPr="00D84A63">
        <w:rPr>
          <w:rFonts w:cstheme="minorHAnsi"/>
          <w:color w:val="000000" w:themeColor="text1"/>
          <w:sz w:val="24"/>
          <w:szCs w:val="24"/>
        </w:rPr>
        <w:t xml:space="preserve"> opioid poisoning</w:t>
      </w:r>
      <w:r w:rsidR="00837955" w:rsidRPr="00D84A63">
        <w:rPr>
          <w:rFonts w:cstheme="minorHAnsi"/>
          <w:color w:val="000000" w:themeColor="text1"/>
          <w:sz w:val="24"/>
          <w:szCs w:val="24"/>
        </w:rPr>
        <w:t xml:space="preserve"> </w:t>
      </w:r>
      <w:r w:rsidR="00837955" w:rsidRPr="00461376">
        <w:rPr>
          <w:rFonts w:cstheme="minorHAnsi"/>
          <w:color w:val="000000" w:themeColor="text1"/>
          <w:sz w:val="24"/>
          <w:szCs w:val="24"/>
        </w:rPr>
        <w:t>(</w:t>
      </w:r>
      <w:r w:rsidR="003E242A" w:rsidRPr="00461376">
        <w:rPr>
          <w:rFonts w:cstheme="minorHAnsi"/>
          <w:color w:val="000000" w:themeColor="text1"/>
          <w:sz w:val="24"/>
          <w:szCs w:val="24"/>
        </w:rPr>
        <w:t>“</w:t>
      </w:r>
      <w:r w:rsidR="00A8201B" w:rsidRPr="00461376">
        <w:rPr>
          <w:color w:val="000000" w:themeColor="text1"/>
          <w:sz w:val="24"/>
          <w:szCs w:val="24"/>
          <w:shd w:val="clear" w:color="auto" w:fill="FFFFFF"/>
        </w:rPr>
        <w:t>2018 Annual Surveillance Report of Drug-Related Risks and Outcomes</w:t>
      </w:r>
      <w:r w:rsidR="00FD4D43">
        <w:rPr>
          <w:color w:val="000000" w:themeColor="text1"/>
          <w:sz w:val="24"/>
          <w:szCs w:val="24"/>
          <w:shd w:val="clear" w:color="auto" w:fill="FFFFFF"/>
        </w:rPr>
        <w:t>,</w:t>
      </w:r>
      <w:r w:rsidR="003E242A" w:rsidRPr="00461376">
        <w:rPr>
          <w:color w:val="000000" w:themeColor="text1"/>
          <w:sz w:val="24"/>
          <w:szCs w:val="24"/>
          <w:shd w:val="clear" w:color="auto" w:fill="FFFFFF"/>
        </w:rPr>
        <w:t>”</w:t>
      </w:r>
      <w:r w:rsidR="00A8201B" w:rsidRPr="00461376">
        <w:rPr>
          <w:color w:val="000000" w:themeColor="text1"/>
          <w:sz w:val="24"/>
          <w:szCs w:val="24"/>
          <w:shd w:val="clear" w:color="auto" w:fill="FFFFFF"/>
        </w:rPr>
        <w:t xml:space="preserve"> 2018</w:t>
      </w:r>
      <w:r w:rsidR="00837955" w:rsidRPr="00D84A63">
        <w:rPr>
          <w:rFonts w:cstheme="minorHAnsi"/>
          <w:color w:val="000000" w:themeColor="text1"/>
          <w:sz w:val="24"/>
          <w:szCs w:val="24"/>
        </w:rPr>
        <w:t>)</w:t>
      </w:r>
      <w:r w:rsidR="00A12E97" w:rsidRPr="00D84A63">
        <w:rPr>
          <w:rFonts w:cstheme="minorHAnsi"/>
          <w:color w:val="000000" w:themeColor="text1"/>
          <w:sz w:val="24"/>
          <w:szCs w:val="24"/>
        </w:rPr>
        <w:t>. In the same year, there w</w:t>
      </w:r>
      <w:r w:rsidR="00837955" w:rsidRPr="00D84A63">
        <w:rPr>
          <w:rFonts w:cstheme="minorHAnsi"/>
          <w:color w:val="000000" w:themeColor="text1"/>
          <w:sz w:val="24"/>
          <w:szCs w:val="24"/>
        </w:rPr>
        <w:t>ere</w:t>
      </w:r>
      <w:r w:rsidR="00A12E97" w:rsidRPr="00D84A63">
        <w:rPr>
          <w:rFonts w:cstheme="minorHAnsi"/>
          <w:color w:val="000000" w:themeColor="text1"/>
          <w:sz w:val="24"/>
          <w:szCs w:val="24"/>
        </w:rPr>
        <w:t xml:space="preserve"> 140,077 </w:t>
      </w:r>
      <w:r w:rsidR="00055117">
        <w:rPr>
          <w:rFonts w:cstheme="minorHAnsi"/>
          <w:color w:val="000000" w:themeColor="text1"/>
          <w:sz w:val="24"/>
          <w:szCs w:val="24"/>
        </w:rPr>
        <w:t>emergency room</w:t>
      </w:r>
      <w:r w:rsidR="00A12E97" w:rsidRPr="00D84A63">
        <w:rPr>
          <w:rFonts w:cstheme="minorHAnsi"/>
          <w:color w:val="000000" w:themeColor="text1"/>
          <w:sz w:val="24"/>
          <w:szCs w:val="24"/>
        </w:rPr>
        <w:t xml:space="preserve"> visits</w:t>
      </w:r>
      <w:r w:rsidR="00837955" w:rsidRPr="00D84A63">
        <w:rPr>
          <w:rFonts w:cstheme="minorHAnsi"/>
          <w:color w:val="000000" w:themeColor="text1"/>
          <w:sz w:val="24"/>
          <w:szCs w:val="24"/>
        </w:rPr>
        <w:t xml:space="preserve"> </w:t>
      </w:r>
      <w:r w:rsidR="00837955" w:rsidRPr="00461376">
        <w:rPr>
          <w:rFonts w:cstheme="minorHAnsi"/>
          <w:color w:val="000000" w:themeColor="text1"/>
          <w:sz w:val="24"/>
          <w:szCs w:val="24"/>
        </w:rPr>
        <w:t>(</w:t>
      </w:r>
      <w:r w:rsidR="003E242A" w:rsidRPr="00461376">
        <w:rPr>
          <w:rFonts w:cstheme="minorHAnsi"/>
          <w:color w:val="000000" w:themeColor="text1"/>
          <w:sz w:val="24"/>
          <w:szCs w:val="24"/>
        </w:rPr>
        <w:t>“</w:t>
      </w:r>
      <w:r w:rsidR="00A8201B" w:rsidRPr="00461376">
        <w:rPr>
          <w:color w:val="000000" w:themeColor="text1"/>
          <w:sz w:val="24"/>
          <w:szCs w:val="24"/>
          <w:shd w:val="clear" w:color="auto" w:fill="FFFFFF"/>
        </w:rPr>
        <w:t>2018 Annual Surveillance Report of Drug-Related Risks and Outcomes</w:t>
      </w:r>
      <w:r w:rsidR="003E242A" w:rsidRPr="00461376">
        <w:rPr>
          <w:color w:val="000000" w:themeColor="text1"/>
          <w:sz w:val="24"/>
          <w:szCs w:val="24"/>
          <w:shd w:val="clear" w:color="auto" w:fill="FFFFFF"/>
        </w:rPr>
        <w:t>”,</w:t>
      </w:r>
      <w:r w:rsidR="00A8201B" w:rsidRPr="00461376">
        <w:rPr>
          <w:color w:val="000000" w:themeColor="text1"/>
          <w:sz w:val="24"/>
          <w:szCs w:val="24"/>
          <w:shd w:val="clear" w:color="auto" w:fill="FFFFFF"/>
        </w:rPr>
        <w:t xml:space="preserve"> 2018</w:t>
      </w:r>
      <w:r w:rsidR="00837955" w:rsidRPr="00D84A63">
        <w:rPr>
          <w:rFonts w:cstheme="minorHAnsi"/>
          <w:color w:val="000000" w:themeColor="text1"/>
          <w:sz w:val="24"/>
          <w:szCs w:val="24"/>
        </w:rPr>
        <w:t xml:space="preserve">). </w:t>
      </w:r>
      <w:r w:rsidR="00E8069A">
        <w:rPr>
          <w:rFonts w:cstheme="minorHAnsi"/>
          <w:color w:val="000000" w:themeColor="text1"/>
          <w:sz w:val="24"/>
          <w:szCs w:val="24"/>
        </w:rPr>
        <w:t>In</w:t>
      </w:r>
      <w:r w:rsidR="00E71915" w:rsidRPr="00D84A63">
        <w:rPr>
          <w:rFonts w:cstheme="minorHAnsi"/>
          <w:color w:val="000000" w:themeColor="text1"/>
          <w:sz w:val="24"/>
          <w:szCs w:val="24"/>
        </w:rPr>
        <w:t xml:space="preserve"> 2016, there were 80,000 emergency room visits and 60,000 hospitalizations of people who overdosed from opioids</w:t>
      </w:r>
      <w:r w:rsidR="00357B9C" w:rsidRPr="00D84A63">
        <w:rPr>
          <w:rFonts w:cstheme="minorHAnsi"/>
          <w:color w:val="000000" w:themeColor="text1"/>
          <w:sz w:val="24"/>
          <w:szCs w:val="24"/>
        </w:rPr>
        <w:t xml:space="preserve"> (</w:t>
      </w:r>
      <w:r w:rsidR="00B26125" w:rsidRPr="00D84A63">
        <w:rPr>
          <w:rFonts w:cstheme="minorHAnsi"/>
          <w:color w:val="000000" w:themeColor="text1"/>
          <w:sz w:val="24"/>
          <w:szCs w:val="24"/>
          <w:shd w:val="clear" w:color="auto" w:fill="FFFFFF"/>
        </w:rPr>
        <w:t>Sutherland, 2018</w:t>
      </w:r>
      <w:r w:rsidR="00357B9C" w:rsidRPr="00D84A63">
        <w:rPr>
          <w:rFonts w:cstheme="minorHAnsi"/>
          <w:color w:val="000000" w:themeColor="text1"/>
          <w:sz w:val="24"/>
          <w:szCs w:val="24"/>
        </w:rPr>
        <w:t>)</w:t>
      </w:r>
      <w:r w:rsidR="00E71915" w:rsidRPr="00D84A63">
        <w:rPr>
          <w:rFonts w:cstheme="minorHAnsi"/>
          <w:color w:val="000000" w:themeColor="text1"/>
          <w:sz w:val="24"/>
          <w:szCs w:val="24"/>
        </w:rPr>
        <w:t>.</w:t>
      </w:r>
      <w:r w:rsidR="00055117">
        <w:rPr>
          <w:rFonts w:cstheme="minorHAnsi"/>
          <w:color w:val="000000" w:themeColor="text1"/>
          <w:sz w:val="24"/>
          <w:szCs w:val="24"/>
        </w:rPr>
        <w:t xml:space="preserve"> While there was a slight reduction in these numbers between 2015-2016, they remain too high. </w:t>
      </w:r>
      <w:r w:rsidR="00E71915" w:rsidRPr="00D84A63">
        <w:rPr>
          <w:rFonts w:cstheme="minorHAnsi"/>
          <w:color w:val="000000" w:themeColor="text1"/>
          <w:sz w:val="24"/>
          <w:szCs w:val="24"/>
        </w:rPr>
        <w:t xml:space="preserve"> </w:t>
      </w:r>
    </w:p>
    <w:p w14:paraId="504AE861" w14:textId="77777777" w:rsidR="00E8069A" w:rsidRDefault="00E8069A" w:rsidP="00E35234">
      <w:pPr>
        <w:pStyle w:val="ListParagraph"/>
        <w:rPr>
          <w:rFonts w:cstheme="minorHAnsi"/>
          <w:color w:val="000000" w:themeColor="text1"/>
          <w:sz w:val="24"/>
          <w:szCs w:val="24"/>
        </w:rPr>
      </w:pPr>
    </w:p>
    <w:p w14:paraId="6AC5B40F" w14:textId="1AA90F79" w:rsidR="0012065E" w:rsidRPr="00E35234" w:rsidRDefault="00E8069A" w:rsidP="00E35234">
      <w:pPr>
        <w:pStyle w:val="ListParagraph"/>
        <w:rPr>
          <w:color w:val="000000" w:themeColor="text1"/>
          <w:sz w:val="24"/>
          <w:szCs w:val="24"/>
        </w:rPr>
      </w:pPr>
      <w:r>
        <w:rPr>
          <w:rFonts w:cstheme="minorHAnsi"/>
          <w:color w:val="000000" w:themeColor="text1"/>
          <w:sz w:val="24"/>
          <w:szCs w:val="24"/>
        </w:rPr>
        <w:t xml:space="preserve">     </w:t>
      </w:r>
      <w:r w:rsidR="00BA05F4">
        <w:rPr>
          <w:rFonts w:cstheme="minorHAnsi"/>
          <w:color w:val="000000" w:themeColor="text1"/>
          <w:sz w:val="24"/>
          <w:szCs w:val="24"/>
        </w:rPr>
        <w:t>Many o</w:t>
      </w:r>
      <w:r w:rsidR="00A80214" w:rsidRPr="00D84A63">
        <w:rPr>
          <w:rFonts w:cstheme="minorHAnsi"/>
          <w:color w:val="000000" w:themeColor="text1"/>
          <w:sz w:val="24"/>
          <w:szCs w:val="24"/>
        </w:rPr>
        <w:t>pioid addicts</w:t>
      </w:r>
      <w:r w:rsidR="00055117">
        <w:rPr>
          <w:rFonts w:cstheme="minorHAnsi"/>
          <w:color w:val="000000" w:themeColor="text1"/>
          <w:sz w:val="24"/>
          <w:szCs w:val="24"/>
        </w:rPr>
        <w:t xml:space="preserve"> also</w:t>
      </w:r>
      <w:r w:rsidR="00A80214" w:rsidRPr="00D84A63">
        <w:rPr>
          <w:rFonts w:cstheme="minorHAnsi"/>
          <w:color w:val="000000" w:themeColor="text1"/>
          <w:sz w:val="24"/>
          <w:szCs w:val="24"/>
        </w:rPr>
        <w:t xml:space="preserve"> require </w:t>
      </w:r>
      <w:r w:rsidR="00BA05F4">
        <w:rPr>
          <w:rFonts w:cstheme="minorHAnsi"/>
          <w:color w:val="000000" w:themeColor="text1"/>
          <w:sz w:val="24"/>
          <w:szCs w:val="24"/>
        </w:rPr>
        <w:t>extensive</w:t>
      </w:r>
      <w:r w:rsidR="00A80214" w:rsidRPr="00D84A63">
        <w:rPr>
          <w:rFonts w:cstheme="minorHAnsi"/>
          <w:color w:val="000000" w:themeColor="text1"/>
          <w:sz w:val="24"/>
          <w:szCs w:val="24"/>
        </w:rPr>
        <w:t xml:space="preserve"> rehabilitation and treatment</w:t>
      </w:r>
      <w:r w:rsidR="00D607DB" w:rsidRPr="00461376">
        <w:rPr>
          <w:color w:val="000000" w:themeColor="text1"/>
          <w:sz w:val="24"/>
          <w:szCs w:val="24"/>
          <w:shd w:val="clear" w:color="auto" w:fill="FFFFFF"/>
        </w:rPr>
        <w:t xml:space="preserve"> </w:t>
      </w:r>
      <w:r w:rsidR="004A0B1E">
        <w:rPr>
          <w:color w:val="000000" w:themeColor="text1"/>
          <w:sz w:val="24"/>
          <w:szCs w:val="24"/>
          <w:shd w:val="clear" w:color="auto" w:fill="FFFFFF"/>
        </w:rPr>
        <w:t>(</w:t>
      </w:r>
      <w:r w:rsidR="00D607DB" w:rsidRPr="00461376">
        <w:rPr>
          <w:color w:val="000000" w:themeColor="text1"/>
          <w:sz w:val="24"/>
          <w:szCs w:val="24"/>
          <w:shd w:val="clear" w:color="auto" w:fill="FFFFFF"/>
        </w:rPr>
        <w:t>“Principles of Drug Addiction Treatment</w:t>
      </w:r>
      <w:r w:rsidR="004A0B1E">
        <w:rPr>
          <w:color w:val="000000" w:themeColor="text1"/>
          <w:sz w:val="24"/>
          <w:szCs w:val="24"/>
          <w:shd w:val="clear" w:color="auto" w:fill="FFFFFF"/>
        </w:rPr>
        <w:t>,</w:t>
      </w:r>
      <w:r w:rsidR="00D607DB" w:rsidRPr="00461376">
        <w:rPr>
          <w:color w:val="000000" w:themeColor="text1"/>
          <w:sz w:val="24"/>
          <w:szCs w:val="24"/>
          <w:shd w:val="clear" w:color="auto" w:fill="FFFFFF"/>
        </w:rPr>
        <w:t>” 2018</w:t>
      </w:r>
      <w:r w:rsidR="00D607DB">
        <w:rPr>
          <w:color w:val="000000" w:themeColor="text1"/>
          <w:sz w:val="24"/>
          <w:szCs w:val="24"/>
          <w:shd w:val="clear" w:color="auto" w:fill="FFFFFF"/>
        </w:rPr>
        <w:t>)</w:t>
      </w:r>
      <w:r w:rsidR="00DD3CA9" w:rsidRPr="00D84A63">
        <w:rPr>
          <w:rFonts w:cstheme="minorHAnsi"/>
          <w:color w:val="000000" w:themeColor="text1"/>
          <w:sz w:val="24"/>
          <w:szCs w:val="24"/>
        </w:rPr>
        <w:t>.</w:t>
      </w:r>
      <w:r w:rsidR="00534641" w:rsidRPr="00D84A63">
        <w:rPr>
          <w:rFonts w:cstheme="minorHAnsi"/>
          <w:color w:val="000000" w:themeColor="text1"/>
          <w:sz w:val="24"/>
          <w:szCs w:val="24"/>
        </w:rPr>
        <w:t xml:space="preserve"> The average</w:t>
      </w:r>
      <w:r w:rsidR="00055117">
        <w:rPr>
          <w:rFonts w:cstheme="minorHAnsi"/>
          <w:color w:val="000000" w:themeColor="text1"/>
          <w:sz w:val="24"/>
          <w:szCs w:val="24"/>
        </w:rPr>
        <w:t xml:space="preserve"> annual </w:t>
      </w:r>
      <w:r w:rsidR="00534641" w:rsidRPr="00D84A63">
        <w:rPr>
          <w:rFonts w:cstheme="minorHAnsi"/>
          <w:color w:val="000000" w:themeColor="text1"/>
          <w:sz w:val="24"/>
          <w:szCs w:val="24"/>
        </w:rPr>
        <w:t>cost of methadone addiction treatment is $4,700 per person (</w:t>
      </w:r>
      <w:r w:rsidR="003E242A" w:rsidRPr="00461376">
        <w:rPr>
          <w:color w:val="000000" w:themeColor="text1"/>
          <w:sz w:val="24"/>
          <w:szCs w:val="24"/>
          <w:shd w:val="clear" w:color="auto" w:fill="FFFFFF"/>
        </w:rPr>
        <w:t>“</w:t>
      </w:r>
      <w:r w:rsidR="005C3EE2" w:rsidRPr="00461376">
        <w:rPr>
          <w:color w:val="000000" w:themeColor="text1"/>
          <w:sz w:val="24"/>
          <w:szCs w:val="24"/>
          <w:shd w:val="clear" w:color="auto" w:fill="FFFFFF"/>
        </w:rPr>
        <w:t>Principles of Drug Addiction Treatment</w:t>
      </w:r>
      <w:r w:rsidR="004A0B1E">
        <w:rPr>
          <w:color w:val="000000" w:themeColor="text1"/>
          <w:sz w:val="24"/>
          <w:szCs w:val="24"/>
          <w:shd w:val="clear" w:color="auto" w:fill="FFFFFF"/>
        </w:rPr>
        <w:t>,</w:t>
      </w:r>
      <w:r w:rsidR="003E242A" w:rsidRPr="00461376">
        <w:rPr>
          <w:color w:val="000000" w:themeColor="text1"/>
          <w:sz w:val="24"/>
          <w:szCs w:val="24"/>
          <w:shd w:val="clear" w:color="auto" w:fill="FFFFFF"/>
        </w:rPr>
        <w:t>”</w:t>
      </w:r>
      <w:r w:rsidR="005C3EE2" w:rsidRPr="00461376">
        <w:rPr>
          <w:color w:val="000000" w:themeColor="text1"/>
          <w:sz w:val="24"/>
          <w:szCs w:val="24"/>
          <w:shd w:val="clear" w:color="auto" w:fill="FFFFFF"/>
        </w:rPr>
        <w:t xml:space="preserve"> </w:t>
      </w:r>
      <w:r w:rsidR="00A8201B" w:rsidRPr="00461376">
        <w:rPr>
          <w:color w:val="000000" w:themeColor="text1"/>
          <w:sz w:val="24"/>
          <w:szCs w:val="24"/>
          <w:shd w:val="clear" w:color="auto" w:fill="FFFFFF"/>
        </w:rPr>
        <w:t>2018</w:t>
      </w:r>
      <w:r w:rsidR="00534641" w:rsidRPr="00D84A63">
        <w:rPr>
          <w:rFonts w:cstheme="minorHAnsi"/>
          <w:color w:val="000000" w:themeColor="text1"/>
          <w:sz w:val="24"/>
          <w:szCs w:val="24"/>
        </w:rPr>
        <w:t>).</w:t>
      </w:r>
      <w:r w:rsidR="005F4256" w:rsidRPr="00D84A63">
        <w:rPr>
          <w:rFonts w:cstheme="minorHAnsi"/>
          <w:color w:val="000000" w:themeColor="text1"/>
          <w:sz w:val="24"/>
          <w:szCs w:val="24"/>
        </w:rPr>
        <w:t xml:space="preserve"> </w:t>
      </w:r>
      <w:r w:rsidR="00CF0DBE">
        <w:rPr>
          <w:rFonts w:cstheme="minorHAnsi"/>
          <w:color w:val="000000" w:themeColor="text1"/>
          <w:sz w:val="24"/>
          <w:szCs w:val="24"/>
        </w:rPr>
        <w:t>This cost is incurred for</w:t>
      </w:r>
      <w:r w:rsidR="005F4256" w:rsidRPr="00D84A63">
        <w:rPr>
          <w:rFonts w:cstheme="minorHAnsi"/>
          <w:color w:val="000000" w:themeColor="text1"/>
          <w:sz w:val="24"/>
          <w:szCs w:val="24"/>
        </w:rPr>
        <w:t xml:space="preserve"> </w:t>
      </w:r>
      <w:r w:rsidR="00055117">
        <w:rPr>
          <w:rFonts w:cstheme="minorHAnsi"/>
          <w:color w:val="000000" w:themeColor="text1"/>
          <w:sz w:val="24"/>
          <w:szCs w:val="24"/>
        </w:rPr>
        <w:t xml:space="preserve">the </w:t>
      </w:r>
      <w:r w:rsidR="005F4256" w:rsidRPr="00D84A63">
        <w:rPr>
          <w:rFonts w:cstheme="minorHAnsi"/>
          <w:color w:val="000000" w:themeColor="text1"/>
          <w:sz w:val="24"/>
          <w:szCs w:val="24"/>
        </w:rPr>
        <w:t>roughly 2 million people addicted to prescription opioids and 652,000 people</w:t>
      </w:r>
      <w:r w:rsidR="00055117">
        <w:rPr>
          <w:rFonts w:cstheme="minorHAnsi"/>
          <w:color w:val="000000" w:themeColor="text1"/>
          <w:sz w:val="24"/>
          <w:szCs w:val="24"/>
        </w:rPr>
        <w:t xml:space="preserve"> </w:t>
      </w:r>
      <w:r w:rsidR="005F4256" w:rsidRPr="00D84A63">
        <w:rPr>
          <w:rFonts w:cstheme="minorHAnsi"/>
          <w:color w:val="000000" w:themeColor="text1"/>
          <w:sz w:val="24"/>
          <w:szCs w:val="24"/>
        </w:rPr>
        <w:t xml:space="preserve">addicted to illicit opioids </w:t>
      </w:r>
      <w:r w:rsidR="005F4256" w:rsidRPr="00461376">
        <w:rPr>
          <w:rFonts w:cstheme="minorHAnsi"/>
          <w:color w:val="000000" w:themeColor="text1"/>
          <w:sz w:val="24"/>
          <w:szCs w:val="24"/>
        </w:rPr>
        <w:t>(</w:t>
      </w:r>
      <w:r w:rsidR="003E242A" w:rsidRPr="00461376">
        <w:rPr>
          <w:rFonts w:cstheme="minorHAnsi"/>
          <w:color w:val="000000" w:themeColor="text1"/>
          <w:sz w:val="24"/>
          <w:szCs w:val="24"/>
        </w:rPr>
        <w:t>“</w:t>
      </w:r>
      <w:r w:rsidR="00A8201B" w:rsidRPr="00461376">
        <w:rPr>
          <w:color w:val="000000" w:themeColor="text1"/>
          <w:sz w:val="24"/>
          <w:szCs w:val="24"/>
          <w:shd w:val="clear" w:color="auto" w:fill="FFFFFF"/>
        </w:rPr>
        <w:t>Opioid Crisis Fast Facts</w:t>
      </w:r>
      <w:r w:rsidR="004A0B1E">
        <w:rPr>
          <w:color w:val="000000" w:themeColor="text1"/>
          <w:sz w:val="24"/>
          <w:szCs w:val="24"/>
          <w:shd w:val="clear" w:color="auto" w:fill="FFFFFF"/>
        </w:rPr>
        <w:t>,</w:t>
      </w:r>
      <w:r w:rsidR="003E242A" w:rsidRPr="00461376">
        <w:rPr>
          <w:color w:val="000000" w:themeColor="text1"/>
          <w:sz w:val="24"/>
          <w:szCs w:val="24"/>
          <w:shd w:val="clear" w:color="auto" w:fill="FFFFFF"/>
        </w:rPr>
        <w:t>”</w:t>
      </w:r>
      <w:r w:rsidR="00A8201B" w:rsidRPr="00461376">
        <w:rPr>
          <w:color w:val="000000" w:themeColor="text1"/>
          <w:sz w:val="24"/>
          <w:szCs w:val="24"/>
          <w:shd w:val="clear" w:color="auto" w:fill="FFFFFF"/>
        </w:rPr>
        <w:t xml:space="preserve"> 2019</w:t>
      </w:r>
      <w:r w:rsidR="005F4256" w:rsidRPr="00D84A63">
        <w:rPr>
          <w:rFonts w:cstheme="minorHAnsi"/>
          <w:color w:val="000000" w:themeColor="text1"/>
          <w:sz w:val="24"/>
          <w:szCs w:val="24"/>
        </w:rPr>
        <w:t xml:space="preserve">). </w:t>
      </w:r>
      <w:r w:rsidR="00055117">
        <w:rPr>
          <w:rFonts w:cstheme="minorHAnsi"/>
          <w:color w:val="000000" w:themeColor="text1"/>
          <w:sz w:val="24"/>
          <w:szCs w:val="24"/>
        </w:rPr>
        <w:t>Many</w:t>
      </w:r>
      <w:r w:rsidR="005F4256" w:rsidRPr="00D84A63">
        <w:rPr>
          <w:rFonts w:cstheme="minorHAnsi"/>
          <w:color w:val="000000" w:themeColor="text1"/>
          <w:sz w:val="24"/>
          <w:szCs w:val="24"/>
        </w:rPr>
        <w:t xml:space="preserve"> opioid</w:t>
      </w:r>
      <w:r w:rsidR="00055117">
        <w:rPr>
          <w:rFonts w:cstheme="minorHAnsi"/>
          <w:color w:val="000000" w:themeColor="text1"/>
          <w:sz w:val="24"/>
          <w:szCs w:val="24"/>
        </w:rPr>
        <w:t xml:space="preserve"> addicts</w:t>
      </w:r>
      <w:r w:rsidR="005F4256" w:rsidRPr="00D84A63">
        <w:rPr>
          <w:rFonts w:cstheme="minorHAnsi"/>
          <w:color w:val="000000" w:themeColor="text1"/>
          <w:sz w:val="24"/>
          <w:szCs w:val="24"/>
        </w:rPr>
        <w:t xml:space="preserve"> who receive treatment</w:t>
      </w:r>
      <w:r w:rsidR="00055117">
        <w:rPr>
          <w:rFonts w:cstheme="minorHAnsi"/>
          <w:color w:val="000000" w:themeColor="text1"/>
          <w:sz w:val="24"/>
          <w:szCs w:val="24"/>
        </w:rPr>
        <w:t xml:space="preserve"> </w:t>
      </w:r>
      <w:r w:rsidR="0012065E" w:rsidRPr="00D84A63">
        <w:rPr>
          <w:rFonts w:cstheme="minorHAnsi"/>
          <w:color w:val="000000" w:themeColor="text1"/>
          <w:sz w:val="24"/>
          <w:szCs w:val="24"/>
        </w:rPr>
        <w:t>cannot pay</w:t>
      </w:r>
      <w:r w:rsidR="00F14FD7">
        <w:rPr>
          <w:rFonts w:cstheme="minorHAnsi"/>
          <w:color w:val="000000" w:themeColor="text1"/>
          <w:sz w:val="24"/>
          <w:szCs w:val="24"/>
        </w:rPr>
        <w:t xml:space="preserve"> for it</w:t>
      </w:r>
      <w:r w:rsidR="0012065E" w:rsidRPr="00D84A63">
        <w:rPr>
          <w:rFonts w:cstheme="minorHAnsi"/>
          <w:color w:val="000000" w:themeColor="text1"/>
          <w:sz w:val="24"/>
          <w:szCs w:val="24"/>
        </w:rPr>
        <w:t xml:space="preserve">, forcing local and state governments to incur the costs. </w:t>
      </w:r>
      <w:r w:rsidR="00CF0DBE">
        <w:rPr>
          <w:rFonts w:cstheme="minorHAnsi"/>
          <w:color w:val="000000" w:themeColor="text1"/>
          <w:sz w:val="24"/>
          <w:szCs w:val="24"/>
        </w:rPr>
        <w:t>Figure 1-</w:t>
      </w:r>
      <w:r w:rsidR="000C5C9D">
        <w:rPr>
          <w:rFonts w:cstheme="minorHAnsi"/>
          <w:color w:val="000000" w:themeColor="text1"/>
          <w:sz w:val="24"/>
          <w:szCs w:val="24"/>
        </w:rPr>
        <w:t>19</w:t>
      </w:r>
      <w:r w:rsidR="0012065E" w:rsidRPr="00D84A63">
        <w:rPr>
          <w:rFonts w:cstheme="minorHAnsi"/>
          <w:color w:val="000000" w:themeColor="text1"/>
          <w:sz w:val="24"/>
          <w:szCs w:val="24"/>
        </w:rPr>
        <w:t xml:space="preserve"> </w:t>
      </w:r>
      <w:r w:rsidR="00CF0DBE">
        <w:rPr>
          <w:rFonts w:cstheme="minorHAnsi"/>
          <w:color w:val="000000" w:themeColor="text1"/>
          <w:sz w:val="24"/>
          <w:szCs w:val="24"/>
        </w:rPr>
        <w:t>reveals</w:t>
      </w:r>
      <w:r w:rsidR="0012065E" w:rsidRPr="00D84A63">
        <w:rPr>
          <w:rFonts w:cstheme="minorHAnsi"/>
          <w:color w:val="000000" w:themeColor="text1"/>
          <w:sz w:val="24"/>
          <w:szCs w:val="24"/>
        </w:rPr>
        <w:t xml:space="preserve"> </w:t>
      </w:r>
      <w:r w:rsidR="00CF0DBE">
        <w:rPr>
          <w:rFonts w:cstheme="minorHAnsi"/>
          <w:color w:val="000000" w:themeColor="text1"/>
          <w:sz w:val="24"/>
          <w:szCs w:val="24"/>
        </w:rPr>
        <w:t xml:space="preserve">that </w:t>
      </w:r>
      <w:r w:rsidR="0012065E" w:rsidRPr="00D84A63">
        <w:rPr>
          <w:rFonts w:cstheme="minorHAnsi"/>
          <w:color w:val="000000" w:themeColor="text1"/>
          <w:sz w:val="24"/>
          <w:szCs w:val="24"/>
        </w:rPr>
        <w:t>the largest payers</w:t>
      </w:r>
      <w:r w:rsidR="00CF0DBE">
        <w:rPr>
          <w:rFonts w:cstheme="minorHAnsi"/>
          <w:color w:val="000000" w:themeColor="text1"/>
          <w:sz w:val="24"/>
          <w:szCs w:val="24"/>
        </w:rPr>
        <w:t xml:space="preserve"> </w:t>
      </w:r>
      <w:r w:rsidR="0012065E" w:rsidRPr="00D84A63">
        <w:rPr>
          <w:rFonts w:cstheme="minorHAnsi"/>
          <w:color w:val="000000" w:themeColor="text1"/>
          <w:sz w:val="24"/>
          <w:szCs w:val="24"/>
        </w:rPr>
        <w:t xml:space="preserve">are state and local governments with 29%, Medicaid with 21%, and other public resources with 18% </w:t>
      </w:r>
      <w:r w:rsidR="0012065E" w:rsidRPr="00D84A63">
        <w:rPr>
          <w:rFonts w:cstheme="minorHAnsi"/>
          <w:color w:val="000000" w:themeColor="text1"/>
          <w:sz w:val="24"/>
          <w:szCs w:val="24"/>
        </w:rPr>
        <w:lastRenderedPageBreak/>
        <w:t>(</w:t>
      </w:r>
      <w:proofErr w:type="spellStart"/>
      <w:r w:rsidR="00D86A9C" w:rsidRPr="00D84A63">
        <w:rPr>
          <w:color w:val="000000" w:themeColor="text1"/>
          <w:sz w:val="24"/>
          <w:szCs w:val="24"/>
          <w:shd w:val="clear" w:color="auto" w:fill="FFFFFF"/>
        </w:rPr>
        <w:t>Orgera</w:t>
      </w:r>
      <w:proofErr w:type="spellEnd"/>
      <w:r w:rsidR="00D86A9C" w:rsidRPr="00D84A63">
        <w:rPr>
          <w:color w:val="000000" w:themeColor="text1"/>
          <w:sz w:val="24"/>
          <w:szCs w:val="24"/>
          <w:shd w:val="clear" w:color="auto" w:fill="FFFFFF"/>
        </w:rPr>
        <w:t xml:space="preserve"> &amp; Tolbert,</w:t>
      </w:r>
      <w:r w:rsidR="00CF0DBE">
        <w:rPr>
          <w:color w:val="000000" w:themeColor="text1"/>
          <w:sz w:val="24"/>
          <w:szCs w:val="24"/>
          <w:shd w:val="clear" w:color="auto" w:fill="FFFFFF"/>
        </w:rPr>
        <w:t xml:space="preserve"> </w:t>
      </w:r>
      <w:r w:rsidR="00D86A9C" w:rsidRPr="00D84A63">
        <w:rPr>
          <w:color w:val="000000" w:themeColor="text1"/>
          <w:sz w:val="24"/>
          <w:szCs w:val="24"/>
          <w:shd w:val="clear" w:color="auto" w:fill="FFFFFF"/>
        </w:rPr>
        <w:t>2019</w:t>
      </w:r>
      <w:r w:rsidR="0012065E" w:rsidRPr="00D84A63">
        <w:rPr>
          <w:rFonts w:cstheme="minorHAnsi"/>
          <w:color w:val="000000" w:themeColor="text1"/>
          <w:sz w:val="24"/>
          <w:szCs w:val="24"/>
        </w:rPr>
        <w:t xml:space="preserve">). </w:t>
      </w:r>
      <w:r w:rsidR="00055117">
        <w:rPr>
          <w:rFonts w:cstheme="minorHAnsi"/>
          <w:color w:val="000000" w:themeColor="text1"/>
          <w:sz w:val="24"/>
          <w:szCs w:val="24"/>
        </w:rPr>
        <w:t>O</w:t>
      </w:r>
      <w:r w:rsidR="0012065E" w:rsidRPr="00D84A63">
        <w:rPr>
          <w:rFonts w:cstheme="minorHAnsi"/>
          <w:color w:val="000000" w:themeColor="text1"/>
          <w:sz w:val="24"/>
          <w:szCs w:val="24"/>
        </w:rPr>
        <w:t xml:space="preserve">nly 31% </w:t>
      </w:r>
      <w:r w:rsidR="00055117">
        <w:rPr>
          <w:rFonts w:cstheme="minorHAnsi"/>
          <w:color w:val="000000" w:themeColor="text1"/>
          <w:sz w:val="24"/>
          <w:szCs w:val="24"/>
        </w:rPr>
        <w:t>of opioid addicts</w:t>
      </w:r>
      <w:r w:rsidR="0012065E" w:rsidRPr="00D84A63">
        <w:rPr>
          <w:rFonts w:cstheme="minorHAnsi"/>
          <w:color w:val="000000" w:themeColor="text1"/>
          <w:sz w:val="24"/>
          <w:szCs w:val="24"/>
        </w:rPr>
        <w:t xml:space="preserve"> pay out of pocket or are privately insured</w:t>
      </w:r>
      <w:r w:rsidR="00D86A9C" w:rsidRPr="00D84A63">
        <w:rPr>
          <w:color w:val="000000" w:themeColor="text1"/>
          <w:sz w:val="24"/>
          <w:szCs w:val="24"/>
          <w:shd w:val="clear" w:color="auto" w:fill="FFFFFF"/>
        </w:rPr>
        <w:t xml:space="preserve"> (</w:t>
      </w:r>
      <w:proofErr w:type="spellStart"/>
      <w:r w:rsidR="00D86A9C" w:rsidRPr="00D84A63">
        <w:rPr>
          <w:color w:val="000000" w:themeColor="text1"/>
          <w:sz w:val="24"/>
          <w:szCs w:val="24"/>
          <w:shd w:val="clear" w:color="auto" w:fill="FFFFFF"/>
        </w:rPr>
        <w:t>Orgera</w:t>
      </w:r>
      <w:proofErr w:type="spellEnd"/>
      <w:r w:rsidR="00D86A9C" w:rsidRPr="00D84A63">
        <w:rPr>
          <w:color w:val="000000" w:themeColor="text1"/>
          <w:sz w:val="24"/>
          <w:szCs w:val="24"/>
          <w:shd w:val="clear" w:color="auto" w:fill="FFFFFF"/>
        </w:rPr>
        <w:t xml:space="preserve"> &amp; Tolbert, 2019</w:t>
      </w:r>
      <w:r w:rsidR="0012065E" w:rsidRPr="00D84A63">
        <w:rPr>
          <w:rFonts w:cstheme="minorHAnsi"/>
          <w:color w:val="000000" w:themeColor="text1"/>
          <w:sz w:val="24"/>
          <w:szCs w:val="24"/>
        </w:rPr>
        <w:t>).</w:t>
      </w:r>
    </w:p>
    <w:p w14:paraId="4839B34C" w14:textId="0197E838" w:rsidR="0012065E" w:rsidRDefault="0012065E" w:rsidP="0012065E">
      <w:pPr>
        <w:spacing w:after="0" w:line="240" w:lineRule="auto"/>
        <w:ind w:left="720"/>
        <w:jc w:val="center"/>
        <w:rPr>
          <w:rFonts w:cstheme="minorHAnsi"/>
          <w:sz w:val="24"/>
          <w:szCs w:val="24"/>
        </w:rPr>
      </w:pPr>
      <w:r w:rsidRPr="00E35234">
        <w:rPr>
          <w:rFonts w:cstheme="minorHAnsi"/>
          <w:b/>
          <w:color w:val="000000" w:themeColor="text1"/>
          <w:sz w:val="24"/>
          <w:szCs w:val="24"/>
        </w:rPr>
        <w:t>Figure 1-</w:t>
      </w:r>
      <w:r w:rsidR="000C5C9D">
        <w:rPr>
          <w:rFonts w:cstheme="minorHAnsi"/>
          <w:b/>
          <w:color w:val="000000" w:themeColor="text1"/>
          <w:sz w:val="24"/>
          <w:szCs w:val="24"/>
        </w:rPr>
        <w:t>19</w:t>
      </w:r>
      <w:r w:rsidR="00E35234" w:rsidRPr="00E35234">
        <w:rPr>
          <w:rFonts w:cstheme="minorHAnsi"/>
          <w:b/>
          <w:color w:val="000000" w:themeColor="text1"/>
          <w:sz w:val="24"/>
          <w:szCs w:val="24"/>
        </w:rPr>
        <w:t>:</w:t>
      </w:r>
      <w:r>
        <w:rPr>
          <w:rFonts w:cstheme="minorHAnsi"/>
          <w:color w:val="000000" w:themeColor="text1"/>
          <w:sz w:val="24"/>
          <w:szCs w:val="24"/>
        </w:rPr>
        <w:t xml:space="preserve"> </w:t>
      </w:r>
      <w:r w:rsidR="00E35234">
        <w:rPr>
          <w:rFonts w:cstheme="minorHAnsi"/>
          <w:color w:val="000000" w:themeColor="text1"/>
          <w:sz w:val="24"/>
          <w:szCs w:val="24"/>
        </w:rPr>
        <w:t xml:space="preserve">Distribution </w:t>
      </w:r>
      <w:r>
        <w:rPr>
          <w:rFonts w:cstheme="minorHAnsi"/>
          <w:color w:val="000000" w:themeColor="text1"/>
          <w:sz w:val="24"/>
          <w:szCs w:val="24"/>
        </w:rPr>
        <w:t>of Opioid Medical Payments</w:t>
      </w:r>
      <w:r w:rsidR="00E35234">
        <w:rPr>
          <w:rFonts w:cstheme="minorHAnsi"/>
          <w:color w:val="000000" w:themeColor="text1"/>
          <w:sz w:val="24"/>
          <w:szCs w:val="24"/>
        </w:rPr>
        <w:t>.</w:t>
      </w:r>
    </w:p>
    <w:p w14:paraId="2511EF39" w14:textId="0012C2BE" w:rsidR="00AA7F69" w:rsidRDefault="0012065E" w:rsidP="0012065E">
      <w:pPr>
        <w:spacing w:after="0" w:line="240" w:lineRule="auto"/>
        <w:ind w:left="720"/>
        <w:jc w:val="center"/>
        <w:rPr>
          <w:rFonts w:cstheme="minorHAnsi"/>
          <w:sz w:val="24"/>
          <w:szCs w:val="24"/>
        </w:rPr>
      </w:pPr>
      <w:r w:rsidRPr="00D84A63">
        <w:rPr>
          <w:noProof/>
          <w:sz w:val="24"/>
          <w:szCs w:val="24"/>
        </w:rPr>
        <w:drawing>
          <wp:inline distT="0" distB="0" distL="0" distR="0" wp14:anchorId="6F178120" wp14:editId="376BBEFD">
            <wp:extent cx="4567458" cy="2602865"/>
            <wp:effectExtent l="0" t="0" r="508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96397" cy="2619357"/>
                    </a:xfrm>
                    <a:prstGeom prst="rect">
                      <a:avLst/>
                    </a:prstGeom>
                  </pic:spPr>
                </pic:pic>
              </a:graphicData>
            </a:graphic>
          </wp:inline>
        </w:drawing>
      </w:r>
    </w:p>
    <w:p w14:paraId="48FD3048" w14:textId="7677FB32" w:rsidR="00E35234" w:rsidRPr="00D84A63" w:rsidRDefault="00E35234" w:rsidP="00E35234">
      <w:pPr>
        <w:pStyle w:val="ListParagraph"/>
        <w:jc w:val="center"/>
      </w:pPr>
      <w:r w:rsidRPr="00701689">
        <w:rPr>
          <w:rFonts w:cstheme="minorHAnsi"/>
          <w:i/>
          <w:color w:val="000000" w:themeColor="text1"/>
        </w:rPr>
        <w:t>Source:</w:t>
      </w:r>
      <w:r w:rsidRPr="00701689">
        <w:rPr>
          <w:rFonts w:cstheme="minorHAnsi"/>
          <w:color w:val="000000" w:themeColor="text1"/>
        </w:rPr>
        <w:t xml:space="preserve"> </w:t>
      </w:r>
      <w:bookmarkStart w:id="11" w:name="_Hlk14192022"/>
      <w:proofErr w:type="spellStart"/>
      <w:r w:rsidRPr="00701689">
        <w:rPr>
          <w:color w:val="000000" w:themeColor="text1"/>
          <w:shd w:val="clear" w:color="auto" w:fill="FFFFFF"/>
        </w:rPr>
        <w:t>Orgera</w:t>
      </w:r>
      <w:proofErr w:type="spellEnd"/>
      <w:r w:rsidRPr="00701689">
        <w:rPr>
          <w:color w:val="000000" w:themeColor="text1"/>
          <w:shd w:val="clear" w:color="auto" w:fill="FFFFFF"/>
        </w:rPr>
        <w:t xml:space="preserve"> &amp; Tolbert, </w:t>
      </w:r>
      <w:r w:rsidR="00701689" w:rsidRPr="00701689">
        <w:rPr>
          <w:color w:val="000000" w:themeColor="text1"/>
          <w:shd w:val="clear" w:color="auto" w:fill="FFFFFF"/>
        </w:rPr>
        <w:t>2019</w:t>
      </w:r>
      <w:r w:rsidRPr="00701689">
        <w:rPr>
          <w:color w:val="000000" w:themeColor="text1"/>
          <w:shd w:val="clear" w:color="auto" w:fill="FFFFFF"/>
        </w:rPr>
        <w:t xml:space="preserve">. </w:t>
      </w:r>
      <w:bookmarkEnd w:id="11"/>
    </w:p>
    <w:p w14:paraId="5AA3F18E" w14:textId="5CC5C122" w:rsidR="00E35234" w:rsidRPr="00D607DB" w:rsidRDefault="000B22DC" w:rsidP="00BA508F">
      <w:pPr>
        <w:spacing w:after="0" w:line="240" w:lineRule="auto"/>
        <w:ind w:left="720"/>
        <w:rPr>
          <w:rFonts w:cstheme="minorHAnsi"/>
          <w:color w:val="FF0000"/>
          <w:sz w:val="24"/>
          <w:szCs w:val="24"/>
        </w:rPr>
      </w:pPr>
      <w:r>
        <w:rPr>
          <w:rFonts w:cstheme="minorHAnsi"/>
          <w:color w:val="FF0000"/>
          <w:sz w:val="24"/>
          <w:szCs w:val="24"/>
        </w:rPr>
        <w:t xml:space="preserve">     </w:t>
      </w:r>
      <w:r w:rsidRPr="000B22DC">
        <w:rPr>
          <w:rFonts w:cstheme="minorHAnsi"/>
          <w:color w:val="000000" w:themeColor="text1"/>
          <w:sz w:val="24"/>
          <w:szCs w:val="24"/>
        </w:rPr>
        <w:t xml:space="preserve">This section explained the cost distribution of opioid abuse medical payments. Given that many of these patients are in poverty, much of this cost </w:t>
      </w:r>
      <w:r w:rsidR="005710E6">
        <w:rPr>
          <w:rFonts w:cstheme="minorHAnsi"/>
          <w:color w:val="000000" w:themeColor="text1"/>
          <w:sz w:val="24"/>
          <w:szCs w:val="24"/>
        </w:rPr>
        <w:t>is</w:t>
      </w:r>
      <w:r w:rsidRPr="000B22DC">
        <w:rPr>
          <w:rFonts w:cstheme="minorHAnsi"/>
          <w:color w:val="000000" w:themeColor="text1"/>
          <w:sz w:val="24"/>
          <w:szCs w:val="24"/>
        </w:rPr>
        <w:t xml:space="preserve"> paid for through taxpayer funded healthcare programs. </w:t>
      </w:r>
    </w:p>
    <w:p w14:paraId="3B96DFF9" w14:textId="77777777" w:rsidR="000B22DC" w:rsidRDefault="000B22DC" w:rsidP="00E35234">
      <w:pPr>
        <w:spacing w:after="0" w:line="240" w:lineRule="auto"/>
        <w:ind w:left="720"/>
        <w:rPr>
          <w:rFonts w:cstheme="minorHAnsi"/>
          <w:b/>
          <w:sz w:val="24"/>
          <w:szCs w:val="24"/>
        </w:rPr>
      </w:pPr>
    </w:p>
    <w:p w14:paraId="00E65A59" w14:textId="6C3B5774" w:rsidR="00BA508F" w:rsidRPr="00D84A63" w:rsidRDefault="00D607DB" w:rsidP="00E35234">
      <w:pPr>
        <w:spacing w:after="0" w:line="240" w:lineRule="auto"/>
        <w:ind w:left="720"/>
        <w:rPr>
          <w:rFonts w:cstheme="minorHAnsi"/>
          <w:b/>
          <w:color w:val="000000" w:themeColor="text1"/>
          <w:sz w:val="24"/>
          <w:szCs w:val="24"/>
        </w:rPr>
      </w:pPr>
      <w:r>
        <w:rPr>
          <w:rFonts w:cstheme="minorHAnsi"/>
          <w:b/>
          <w:sz w:val="24"/>
          <w:szCs w:val="24"/>
        </w:rPr>
        <w:t>Neonatal Abstinence Syndrome (NAS)</w:t>
      </w:r>
    </w:p>
    <w:p w14:paraId="29843333" w14:textId="2B488650" w:rsidR="001246D5" w:rsidRPr="00D84A63" w:rsidRDefault="00BA508F" w:rsidP="002E32D4">
      <w:pPr>
        <w:spacing w:after="0" w:line="240" w:lineRule="auto"/>
        <w:ind w:left="720"/>
        <w:rPr>
          <w:rFonts w:cstheme="minorHAnsi"/>
          <w:color w:val="000000" w:themeColor="text1"/>
          <w:sz w:val="24"/>
          <w:szCs w:val="24"/>
        </w:rPr>
      </w:pPr>
      <w:r w:rsidRPr="00E35234">
        <w:rPr>
          <w:rFonts w:cstheme="minorHAnsi"/>
          <w:color w:val="000000" w:themeColor="text1"/>
          <w:sz w:val="24"/>
          <w:szCs w:val="24"/>
        </w:rPr>
        <w:t xml:space="preserve">     </w:t>
      </w:r>
      <w:r w:rsidR="00B275DE">
        <w:rPr>
          <w:rFonts w:cstheme="minorHAnsi"/>
          <w:color w:val="000000" w:themeColor="text1"/>
          <w:sz w:val="24"/>
          <w:szCs w:val="24"/>
        </w:rPr>
        <w:t xml:space="preserve">The cost </w:t>
      </w:r>
      <w:r w:rsidR="0060636F">
        <w:rPr>
          <w:rFonts w:cstheme="minorHAnsi"/>
          <w:color w:val="000000" w:themeColor="text1"/>
          <w:sz w:val="24"/>
          <w:szCs w:val="24"/>
        </w:rPr>
        <w:t>associated with</w:t>
      </w:r>
      <w:r w:rsidR="002E32D4">
        <w:rPr>
          <w:rFonts w:cstheme="minorHAnsi"/>
          <w:color w:val="000000" w:themeColor="text1"/>
          <w:sz w:val="24"/>
          <w:szCs w:val="24"/>
        </w:rPr>
        <w:t xml:space="preserve"> </w:t>
      </w:r>
      <w:r w:rsidRPr="00D84A63">
        <w:rPr>
          <w:rFonts w:cstheme="minorHAnsi"/>
          <w:color w:val="000000" w:themeColor="text1"/>
          <w:sz w:val="24"/>
          <w:szCs w:val="24"/>
        </w:rPr>
        <w:t>babies born addicted to opioids</w:t>
      </w:r>
      <w:r w:rsidR="002E32D4">
        <w:rPr>
          <w:rFonts w:cstheme="minorHAnsi"/>
          <w:color w:val="000000" w:themeColor="text1"/>
          <w:sz w:val="24"/>
          <w:szCs w:val="24"/>
        </w:rPr>
        <w:t xml:space="preserve"> is also substantial. N</w:t>
      </w:r>
      <w:r w:rsidR="00E71915" w:rsidRPr="00D84A63">
        <w:rPr>
          <w:rFonts w:cstheme="minorHAnsi"/>
          <w:color w:val="000000" w:themeColor="text1"/>
          <w:sz w:val="24"/>
          <w:szCs w:val="24"/>
        </w:rPr>
        <w:t>eonatal abstinence syndrome</w:t>
      </w:r>
      <w:r w:rsidR="00D607DB">
        <w:rPr>
          <w:rFonts w:cstheme="minorHAnsi"/>
          <w:color w:val="000000" w:themeColor="text1"/>
          <w:sz w:val="24"/>
          <w:szCs w:val="24"/>
        </w:rPr>
        <w:t xml:space="preserve"> (</w:t>
      </w:r>
      <w:r w:rsidRPr="00D84A63">
        <w:rPr>
          <w:rFonts w:cstheme="minorHAnsi"/>
          <w:color w:val="000000" w:themeColor="text1"/>
          <w:sz w:val="24"/>
          <w:szCs w:val="24"/>
        </w:rPr>
        <w:t>NAS</w:t>
      </w:r>
      <w:r w:rsidR="00D607DB">
        <w:rPr>
          <w:rFonts w:cstheme="minorHAnsi"/>
          <w:color w:val="000000" w:themeColor="text1"/>
          <w:sz w:val="24"/>
          <w:szCs w:val="24"/>
        </w:rPr>
        <w:t>)</w:t>
      </w:r>
      <w:r w:rsidR="00E71915" w:rsidRPr="00D84A63">
        <w:rPr>
          <w:rFonts w:cstheme="minorHAnsi"/>
          <w:color w:val="000000" w:themeColor="text1"/>
          <w:sz w:val="24"/>
          <w:szCs w:val="24"/>
        </w:rPr>
        <w:t xml:space="preserve"> </w:t>
      </w:r>
      <w:r w:rsidR="002E32D4">
        <w:rPr>
          <w:rFonts w:cstheme="minorHAnsi"/>
          <w:color w:val="000000" w:themeColor="text1"/>
          <w:sz w:val="24"/>
          <w:szCs w:val="24"/>
        </w:rPr>
        <w:t xml:space="preserve">is defined as a </w:t>
      </w:r>
      <w:r w:rsidR="00A32FF8" w:rsidRPr="00D84A63">
        <w:rPr>
          <w:rFonts w:cstheme="minorHAnsi"/>
          <w:color w:val="000000" w:themeColor="text1"/>
          <w:sz w:val="24"/>
          <w:szCs w:val="24"/>
        </w:rPr>
        <w:t xml:space="preserve">“postnatal drug withdrawal syndrome” </w:t>
      </w:r>
      <w:r w:rsidR="002E32D4">
        <w:rPr>
          <w:rFonts w:cstheme="minorHAnsi"/>
          <w:color w:val="000000" w:themeColor="text1"/>
          <w:sz w:val="24"/>
          <w:szCs w:val="24"/>
        </w:rPr>
        <w:t>which leads to</w:t>
      </w:r>
      <w:r w:rsidR="00A32FF8" w:rsidRPr="00D84A63">
        <w:rPr>
          <w:rFonts w:cstheme="minorHAnsi"/>
          <w:color w:val="000000" w:themeColor="text1"/>
          <w:sz w:val="24"/>
          <w:szCs w:val="24"/>
        </w:rPr>
        <w:t xml:space="preserve"> “hyperactivity of the central and autonomic nervous system and gastrointestinal tract” (</w:t>
      </w:r>
      <w:proofErr w:type="spellStart"/>
      <w:r w:rsidR="00A51330" w:rsidRPr="00D84A63">
        <w:rPr>
          <w:color w:val="000000" w:themeColor="text1"/>
          <w:sz w:val="24"/>
          <w:szCs w:val="24"/>
          <w:shd w:val="clear" w:color="auto" w:fill="FFFFFF"/>
        </w:rPr>
        <w:t>Sanlorenzo</w:t>
      </w:r>
      <w:proofErr w:type="spellEnd"/>
      <w:r w:rsidR="00A51330" w:rsidRPr="00D84A63">
        <w:rPr>
          <w:color w:val="000000" w:themeColor="text1"/>
          <w:sz w:val="24"/>
          <w:szCs w:val="24"/>
          <w:shd w:val="clear" w:color="auto" w:fill="FFFFFF"/>
        </w:rPr>
        <w:t>, Stark &amp; Patrick, 2018</w:t>
      </w:r>
      <w:r w:rsidR="00CF0DBE">
        <w:rPr>
          <w:color w:val="000000" w:themeColor="text1"/>
          <w:sz w:val="24"/>
          <w:szCs w:val="24"/>
          <w:shd w:val="clear" w:color="auto" w:fill="FFFFFF"/>
        </w:rPr>
        <w:t xml:space="preserve"> P. 1</w:t>
      </w:r>
      <w:r w:rsidR="00A32FF8" w:rsidRPr="00D84A63">
        <w:rPr>
          <w:rFonts w:cstheme="minorHAnsi"/>
          <w:color w:val="000000" w:themeColor="text1"/>
          <w:sz w:val="24"/>
          <w:szCs w:val="24"/>
        </w:rPr>
        <w:t>).</w:t>
      </w:r>
      <w:r w:rsidR="00476926" w:rsidRPr="00D84A63">
        <w:rPr>
          <w:rFonts w:cstheme="minorHAnsi"/>
          <w:color w:val="000000" w:themeColor="text1"/>
          <w:sz w:val="24"/>
          <w:szCs w:val="24"/>
        </w:rPr>
        <w:t xml:space="preserve"> </w:t>
      </w:r>
      <w:r w:rsidR="002E32D4">
        <w:rPr>
          <w:rFonts w:cstheme="minorHAnsi"/>
          <w:color w:val="000000" w:themeColor="text1"/>
          <w:sz w:val="24"/>
          <w:szCs w:val="24"/>
        </w:rPr>
        <w:t>A</w:t>
      </w:r>
      <w:r w:rsidR="002E32D4" w:rsidRPr="00D84A63">
        <w:rPr>
          <w:rFonts w:cstheme="minorHAnsi"/>
          <w:color w:val="000000" w:themeColor="text1"/>
          <w:sz w:val="24"/>
          <w:szCs w:val="24"/>
        </w:rPr>
        <w:t xml:space="preserve"> baby is born</w:t>
      </w:r>
      <w:r w:rsidR="002E32D4">
        <w:rPr>
          <w:rFonts w:cstheme="minorHAnsi"/>
          <w:color w:val="000000" w:themeColor="text1"/>
          <w:sz w:val="24"/>
          <w:szCs w:val="24"/>
        </w:rPr>
        <w:t xml:space="preserve"> with this disease</w:t>
      </w:r>
      <w:r w:rsidR="002E32D4" w:rsidRPr="00D84A63">
        <w:rPr>
          <w:rFonts w:cstheme="minorHAnsi"/>
          <w:color w:val="000000" w:themeColor="text1"/>
          <w:sz w:val="24"/>
          <w:szCs w:val="24"/>
        </w:rPr>
        <w:t xml:space="preserve"> every fifteen minu</w:t>
      </w:r>
      <w:r w:rsidR="002E32D4">
        <w:rPr>
          <w:rFonts w:cstheme="minorHAnsi"/>
          <w:color w:val="000000" w:themeColor="text1"/>
          <w:sz w:val="24"/>
          <w:szCs w:val="24"/>
        </w:rPr>
        <w:t>tes in the U.S</w:t>
      </w:r>
      <w:r w:rsidR="002E32D4" w:rsidRPr="00D84A63">
        <w:rPr>
          <w:rFonts w:cstheme="minorHAnsi"/>
          <w:color w:val="000000" w:themeColor="text1"/>
          <w:sz w:val="24"/>
          <w:szCs w:val="24"/>
        </w:rPr>
        <w:t>. (</w:t>
      </w:r>
      <w:r w:rsidR="002E32D4" w:rsidRPr="00461376">
        <w:rPr>
          <w:rFonts w:cstheme="minorHAnsi"/>
          <w:color w:val="000000" w:themeColor="text1"/>
          <w:sz w:val="24"/>
          <w:szCs w:val="24"/>
          <w:shd w:val="clear" w:color="auto" w:fill="FFFFFF"/>
        </w:rPr>
        <w:t>“</w:t>
      </w:r>
      <w:r w:rsidR="002E32D4" w:rsidRPr="00461376">
        <w:rPr>
          <w:color w:val="000000" w:themeColor="text1"/>
          <w:sz w:val="24"/>
          <w:szCs w:val="24"/>
          <w:shd w:val="clear" w:color="auto" w:fill="FFFFFF"/>
        </w:rPr>
        <w:t>Dramatic Increases in Maternal Opioid Use and Neonatal Abstinence Syndrome</w:t>
      </w:r>
      <w:r w:rsidR="00F14FD7">
        <w:rPr>
          <w:color w:val="000000" w:themeColor="text1"/>
          <w:sz w:val="24"/>
          <w:szCs w:val="24"/>
          <w:shd w:val="clear" w:color="auto" w:fill="FFFFFF"/>
        </w:rPr>
        <w:t>,</w:t>
      </w:r>
      <w:r w:rsidR="002E32D4" w:rsidRPr="00461376">
        <w:rPr>
          <w:color w:val="000000" w:themeColor="text1"/>
          <w:sz w:val="24"/>
          <w:szCs w:val="24"/>
          <w:shd w:val="clear" w:color="auto" w:fill="FFFFFF"/>
        </w:rPr>
        <w:t xml:space="preserve">” </w:t>
      </w:r>
      <w:r w:rsidR="002E32D4" w:rsidRPr="00461376">
        <w:rPr>
          <w:rFonts w:cstheme="minorHAnsi"/>
          <w:color w:val="000000" w:themeColor="text1"/>
          <w:sz w:val="24"/>
          <w:szCs w:val="24"/>
          <w:shd w:val="clear" w:color="auto" w:fill="FFFFFF"/>
        </w:rPr>
        <w:t>2019</w:t>
      </w:r>
      <w:r w:rsidR="002E32D4" w:rsidRPr="00D84A63">
        <w:rPr>
          <w:rFonts w:cstheme="minorHAnsi"/>
          <w:color w:val="000000" w:themeColor="text1"/>
          <w:sz w:val="24"/>
          <w:szCs w:val="24"/>
        </w:rPr>
        <w:t xml:space="preserve">). </w:t>
      </w:r>
      <w:r w:rsidR="00CF0DBE">
        <w:rPr>
          <w:rFonts w:cstheme="minorHAnsi"/>
          <w:color w:val="000000" w:themeColor="text1"/>
          <w:sz w:val="24"/>
          <w:szCs w:val="24"/>
        </w:rPr>
        <w:t>Figure 1-2</w:t>
      </w:r>
      <w:r w:rsidR="000C5C9D">
        <w:rPr>
          <w:rFonts w:cstheme="minorHAnsi"/>
          <w:color w:val="000000" w:themeColor="text1"/>
          <w:sz w:val="24"/>
          <w:szCs w:val="24"/>
        </w:rPr>
        <w:t>0</w:t>
      </w:r>
      <w:r w:rsidR="00CF0DBE">
        <w:rPr>
          <w:rFonts w:cstheme="minorHAnsi"/>
          <w:color w:val="000000" w:themeColor="text1"/>
          <w:sz w:val="24"/>
          <w:szCs w:val="24"/>
        </w:rPr>
        <w:t xml:space="preserve"> </w:t>
      </w:r>
      <w:r w:rsidR="002E32D4">
        <w:rPr>
          <w:rFonts w:cstheme="minorHAnsi"/>
          <w:color w:val="000000" w:themeColor="text1"/>
          <w:sz w:val="24"/>
          <w:szCs w:val="24"/>
        </w:rPr>
        <w:t>shows</w:t>
      </w:r>
      <w:r w:rsidR="00CF0DBE">
        <w:rPr>
          <w:rFonts w:cstheme="minorHAnsi"/>
          <w:color w:val="000000" w:themeColor="text1"/>
          <w:sz w:val="24"/>
          <w:szCs w:val="24"/>
        </w:rPr>
        <w:t xml:space="preserve"> </w:t>
      </w:r>
      <w:r w:rsidR="002E32D4">
        <w:rPr>
          <w:rFonts w:cstheme="minorHAnsi"/>
          <w:color w:val="000000" w:themeColor="text1"/>
          <w:sz w:val="24"/>
          <w:szCs w:val="24"/>
        </w:rPr>
        <w:t>the increase in the NAS rate from 1.5 to 8.0 per 1,000 hospital births</w:t>
      </w:r>
      <w:r w:rsidR="00BF54AC">
        <w:rPr>
          <w:rFonts w:cstheme="minorHAnsi"/>
          <w:color w:val="000000" w:themeColor="text1"/>
          <w:sz w:val="24"/>
          <w:szCs w:val="24"/>
        </w:rPr>
        <w:t xml:space="preserve"> between 2004 and 2014</w:t>
      </w:r>
      <w:r w:rsidR="002E32D4">
        <w:rPr>
          <w:rFonts w:cstheme="minorHAnsi"/>
          <w:color w:val="000000" w:themeColor="text1"/>
          <w:sz w:val="24"/>
          <w:szCs w:val="24"/>
        </w:rPr>
        <w:t xml:space="preserve">. </w:t>
      </w:r>
      <w:r w:rsidR="000A65F9">
        <w:rPr>
          <w:rFonts w:cstheme="minorHAnsi"/>
          <w:color w:val="000000" w:themeColor="text1"/>
          <w:sz w:val="24"/>
          <w:szCs w:val="24"/>
        </w:rPr>
        <w:t xml:space="preserve">This </w:t>
      </w:r>
      <w:r w:rsidR="00BF54AC">
        <w:rPr>
          <w:rFonts w:cstheme="minorHAnsi"/>
          <w:color w:val="000000" w:themeColor="text1"/>
          <w:sz w:val="24"/>
          <w:szCs w:val="24"/>
        </w:rPr>
        <w:t>figure</w:t>
      </w:r>
      <w:r w:rsidR="002E32D4">
        <w:rPr>
          <w:rFonts w:cstheme="minorHAnsi"/>
          <w:color w:val="000000" w:themeColor="text1"/>
          <w:sz w:val="24"/>
          <w:szCs w:val="24"/>
        </w:rPr>
        <w:t xml:space="preserve"> also illustrates</w:t>
      </w:r>
      <w:r w:rsidR="008F204A" w:rsidRPr="00D84A63">
        <w:rPr>
          <w:rFonts w:cstheme="minorHAnsi"/>
          <w:color w:val="000000" w:themeColor="text1"/>
          <w:sz w:val="24"/>
          <w:szCs w:val="24"/>
        </w:rPr>
        <w:t xml:space="preserve"> the strong correlation between </w:t>
      </w:r>
      <w:r w:rsidR="002E32D4">
        <w:rPr>
          <w:rFonts w:cstheme="minorHAnsi"/>
          <w:color w:val="000000" w:themeColor="text1"/>
          <w:sz w:val="24"/>
          <w:szCs w:val="24"/>
        </w:rPr>
        <w:t xml:space="preserve">higher </w:t>
      </w:r>
      <w:r w:rsidR="008F204A" w:rsidRPr="00D84A63">
        <w:rPr>
          <w:rFonts w:cstheme="minorHAnsi"/>
          <w:color w:val="000000" w:themeColor="text1"/>
          <w:sz w:val="24"/>
          <w:szCs w:val="24"/>
        </w:rPr>
        <w:t>opioid use</w:t>
      </w:r>
      <w:r w:rsidR="000A65F9">
        <w:rPr>
          <w:rFonts w:cstheme="minorHAnsi"/>
          <w:color w:val="000000" w:themeColor="text1"/>
          <w:sz w:val="24"/>
          <w:szCs w:val="24"/>
        </w:rPr>
        <w:t xml:space="preserve"> disorder</w:t>
      </w:r>
      <w:r w:rsidR="008F204A" w:rsidRPr="00D84A63">
        <w:rPr>
          <w:rFonts w:cstheme="minorHAnsi"/>
          <w:color w:val="000000" w:themeColor="text1"/>
          <w:sz w:val="24"/>
          <w:szCs w:val="24"/>
        </w:rPr>
        <w:t xml:space="preserve"> and</w:t>
      </w:r>
      <w:r w:rsidR="000A65F9">
        <w:rPr>
          <w:rFonts w:cstheme="minorHAnsi"/>
          <w:color w:val="000000" w:themeColor="text1"/>
          <w:sz w:val="24"/>
          <w:szCs w:val="24"/>
        </w:rPr>
        <w:t xml:space="preserve"> </w:t>
      </w:r>
      <w:r w:rsidR="008F204A" w:rsidRPr="00D84A63">
        <w:rPr>
          <w:rFonts w:cstheme="minorHAnsi"/>
          <w:color w:val="000000" w:themeColor="text1"/>
          <w:sz w:val="24"/>
          <w:szCs w:val="24"/>
        </w:rPr>
        <w:t>NAS cases.</w:t>
      </w:r>
      <w:r w:rsidR="00476926" w:rsidRPr="00D84A63">
        <w:rPr>
          <w:rFonts w:cstheme="minorHAnsi"/>
          <w:color w:val="000000" w:themeColor="text1"/>
          <w:sz w:val="24"/>
          <w:szCs w:val="24"/>
        </w:rPr>
        <w:t xml:space="preserve"> </w:t>
      </w:r>
    </w:p>
    <w:p w14:paraId="3A31C03B" w14:textId="77777777" w:rsidR="00E35234" w:rsidRDefault="00E35234" w:rsidP="001246D5">
      <w:pPr>
        <w:spacing w:after="0" w:line="240" w:lineRule="auto"/>
        <w:ind w:left="720"/>
        <w:jc w:val="center"/>
        <w:rPr>
          <w:rFonts w:cstheme="minorHAnsi"/>
          <w:sz w:val="24"/>
          <w:szCs w:val="24"/>
        </w:rPr>
      </w:pPr>
    </w:p>
    <w:p w14:paraId="575EACF8" w14:textId="77777777" w:rsidR="00E35234" w:rsidRDefault="00E35234" w:rsidP="001246D5">
      <w:pPr>
        <w:spacing w:after="0" w:line="240" w:lineRule="auto"/>
        <w:ind w:left="720"/>
        <w:jc w:val="center"/>
        <w:rPr>
          <w:rFonts w:cstheme="minorHAnsi"/>
          <w:sz w:val="24"/>
          <w:szCs w:val="24"/>
        </w:rPr>
      </w:pPr>
    </w:p>
    <w:p w14:paraId="0D91126D" w14:textId="35FF7D95" w:rsidR="001246D5" w:rsidRDefault="001246D5" w:rsidP="001246D5">
      <w:pPr>
        <w:spacing w:after="0" w:line="240" w:lineRule="auto"/>
        <w:ind w:left="720"/>
        <w:jc w:val="center"/>
        <w:rPr>
          <w:rFonts w:cstheme="minorHAnsi"/>
          <w:sz w:val="24"/>
          <w:szCs w:val="24"/>
        </w:rPr>
      </w:pPr>
      <w:r w:rsidRPr="00E35234">
        <w:rPr>
          <w:rFonts w:cstheme="minorHAnsi"/>
          <w:b/>
          <w:sz w:val="24"/>
          <w:szCs w:val="24"/>
        </w:rPr>
        <w:t>Figure 1-</w:t>
      </w:r>
      <w:r w:rsidR="00E35234" w:rsidRPr="00E35234">
        <w:rPr>
          <w:rFonts w:cstheme="minorHAnsi"/>
          <w:b/>
          <w:sz w:val="24"/>
          <w:szCs w:val="24"/>
        </w:rPr>
        <w:t>2</w:t>
      </w:r>
      <w:r w:rsidR="000C5C9D">
        <w:rPr>
          <w:rFonts w:cstheme="minorHAnsi"/>
          <w:b/>
          <w:sz w:val="24"/>
          <w:szCs w:val="24"/>
        </w:rPr>
        <w:t>0</w:t>
      </w:r>
      <w:r w:rsidR="00E35234" w:rsidRPr="00E35234">
        <w:rPr>
          <w:rFonts w:cstheme="minorHAnsi"/>
          <w:b/>
          <w:sz w:val="24"/>
          <w:szCs w:val="24"/>
        </w:rPr>
        <w:t>:</w:t>
      </w:r>
      <w:r>
        <w:rPr>
          <w:rFonts w:cstheme="minorHAnsi"/>
          <w:sz w:val="24"/>
          <w:szCs w:val="24"/>
        </w:rPr>
        <w:t xml:space="preserve"> </w:t>
      </w:r>
      <w:r w:rsidR="00E35234">
        <w:rPr>
          <w:rFonts w:cstheme="minorHAnsi"/>
          <w:sz w:val="24"/>
          <w:szCs w:val="24"/>
        </w:rPr>
        <w:t xml:space="preserve">U.S. </w:t>
      </w:r>
      <w:r>
        <w:rPr>
          <w:rFonts w:cstheme="minorHAnsi"/>
          <w:sz w:val="24"/>
          <w:szCs w:val="24"/>
        </w:rPr>
        <w:t xml:space="preserve">Increasing </w:t>
      </w:r>
      <w:r w:rsidR="00E35234">
        <w:rPr>
          <w:rFonts w:cstheme="minorHAnsi"/>
          <w:sz w:val="24"/>
          <w:szCs w:val="24"/>
        </w:rPr>
        <w:t>Rate</w:t>
      </w:r>
      <w:r>
        <w:rPr>
          <w:rFonts w:cstheme="minorHAnsi"/>
          <w:sz w:val="24"/>
          <w:szCs w:val="24"/>
        </w:rPr>
        <w:t xml:space="preserve"> of </w:t>
      </w:r>
      <w:r w:rsidR="00E35234">
        <w:rPr>
          <w:rFonts w:cstheme="minorHAnsi"/>
          <w:sz w:val="24"/>
          <w:szCs w:val="24"/>
        </w:rPr>
        <w:t xml:space="preserve">Babies Born with </w:t>
      </w:r>
      <w:r>
        <w:rPr>
          <w:rFonts w:cstheme="minorHAnsi"/>
          <w:sz w:val="24"/>
          <w:szCs w:val="24"/>
        </w:rPr>
        <w:t>NAS</w:t>
      </w:r>
      <w:r w:rsidR="00E35234">
        <w:rPr>
          <w:rFonts w:cstheme="minorHAnsi"/>
          <w:sz w:val="24"/>
          <w:szCs w:val="24"/>
        </w:rPr>
        <w:t>.</w:t>
      </w:r>
    </w:p>
    <w:p w14:paraId="3AB6C434" w14:textId="66217655" w:rsidR="001246D5" w:rsidRDefault="001246D5" w:rsidP="001246D5">
      <w:pPr>
        <w:spacing w:after="0" w:line="240" w:lineRule="auto"/>
        <w:ind w:left="720"/>
        <w:jc w:val="center"/>
        <w:rPr>
          <w:rFonts w:cstheme="minorHAnsi"/>
          <w:sz w:val="24"/>
          <w:szCs w:val="24"/>
        </w:rPr>
      </w:pPr>
      <w:r w:rsidRPr="00D84A63">
        <w:rPr>
          <w:noProof/>
          <w:sz w:val="24"/>
          <w:szCs w:val="24"/>
        </w:rPr>
        <w:lastRenderedPageBreak/>
        <w:drawing>
          <wp:inline distT="0" distB="0" distL="0" distR="0" wp14:anchorId="2CC579BD" wp14:editId="2DFEFD67">
            <wp:extent cx="3672840" cy="2181885"/>
            <wp:effectExtent l="0" t="0" r="381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740603" cy="2222140"/>
                    </a:xfrm>
                    <a:prstGeom prst="rect">
                      <a:avLst/>
                    </a:prstGeom>
                  </pic:spPr>
                </pic:pic>
              </a:graphicData>
            </a:graphic>
          </wp:inline>
        </w:drawing>
      </w:r>
    </w:p>
    <w:p w14:paraId="73E29E2A" w14:textId="2F0A2434" w:rsidR="00E35234" w:rsidRPr="00D84A63" w:rsidRDefault="00E35234" w:rsidP="00E35234">
      <w:pPr>
        <w:pStyle w:val="ListParagraph"/>
        <w:jc w:val="center"/>
        <w:rPr>
          <w:color w:val="000000" w:themeColor="text1"/>
        </w:rPr>
      </w:pPr>
      <w:r w:rsidRPr="00461376">
        <w:rPr>
          <w:rFonts w:cstheme="minorHAnsi"/>
          <w:i/>
          <w:color w:val="000000" w:themeColor="text1"/>
        </w:rPr>
        <w:t>Sources:</w:t>
      </w:r>
      <w:r w:rsidRPr="00461376">
        <w:rPr>
          <w:rFonts w:cstheme="minorHAnsi"/>
          <w:color w:val="000000" w:themeColor="text1"/>
        </w:rPr>
        <w:t xml:space="preserve"> </w:t>
      </w:r>
      <w:bookmarkStart w:id="12" w:name="_Hlk14204834"/>
      <w:r w:rsidR="00461376" w:rsidRPr="00461376">
        <w:rPr>
          <w:color w:val="000000" w:themeColor="text1"/>
          <w:shd w:val="clear" w:color="auto" w:fill="FFFFFF"/>
        </w:rPr>
        <w:t>“</w:t>
      </w:r>
      <w:r w:rsidRPr="00461376">
        <w:rPr>
          <w:color w:val="000000" w:themeColor="text1"/>
          <w:shd w:val="clear" w:color="auto" w:fill="FFFFFF"/>
        </w:rPr>
        <w:t>Dramatic Increases in Maternal Opioid Use and Neonatal Abstinence Syndrome</w:t>
      </w:r>
      <w:r w:rsidR="00FD4D43">
        <w:rPr>
          <w:color w:val="000000" w:themeColor="text1"/>
          <w:shd w:val="clear" w:color="auto" w:fill="FFFFFF"/>
        </w:rPr>
        <w:t>,</w:t>
      </w:r>
      <w:r w:rsidR="00461376" w:rsidRPr="00461376">
        <w:rPr>
          <w:color w:val="000000" w:themeColor="text1"/>
          <w:shd w:val="clear" w:color="auto" w:fill="FFFFFF"/>
        </w:rPr>
        <w:t>” 2019</w:t>
      </w:r>
      <w:r w:rsidRPr="00461376">
        <w:rPr>
          <w:color w:val="000000" w:themeColor="text1"/>
          <w:shd w:val="clear" w:color="auto" w:fill="FFFFFF"/>
        </w:rPr>
        <w:t>.</w:t>
      </w:r>
      <w:bookmarkEnd w:id="12"/>
      <w:r w:rsidR="00461376" w:rsidRPr="00D84A63">
        <w:rPr>
          <w:color w:val="000000" w:themeColor="text1"/>
        </w:rPr>
        <w:t xml:space="preserve"> </w:t>
      </w:r>
    </w:p>
    <w:p w14:paraId="26996E83" w14:textId="7968D355" w:rsidR="00E35234" w:rsidRDefault="00E35234" w:rsidP="00467177">
      <w:pPr>
        <w:spacing w:after="0" w:line="240" w:lineRule="auto"/>
        <w:ind w:left="720"/>
        <w:rPr>
          <w:rFonts w:cstheme="minorHAnsi"/>
          <w:sz w:val="24"/>
          <w:szCs w:val="24"/>
        </w:rPr>
      </w:pPr>
    </w:p>
    <w:p w14:paraId="6EEA89D8" w14:textId="32252249" w:rsidR="00467177" w:rsidRPr="00E35234" w:rsidRDefault="00E35234" w:rsidP="00467177">
      <w:pPr>
        <w:spacing w:after="0" w:line="240" w:lineRule="auto"/>
        <w:ind w:left="720"/>
        <w:rPr>
          <w:rFonts w:cstheme="minorHAnsi"/>
          <w:sz w:val="24"/>
          <w:szCs w:val="24"/>
        </w:rPr>
      </w:pPr>
      <w:r>
        <w:rPr>
          <w:rFonts w:cstheme="minorHAnsi"/>
          <w:sz w:val="24"/>
          <w:szCs w:val="24"/>
        </w:rPr>
        <w:t xml:space="preserve">     </w:t>
      </w:r>
      <w:r w:rsidR="00BF54AC">
        <w:rPr>
          <w:rFonts w:cstheme="minorHAnsi"/>
          <w:color w:val="000000" w:themeColor="text1"/>
          <w:sz w:val="24"/>
          <w:szCs w:val="24"/>
        </w:rPr>
        <w:t>Treatment of babies with this condition costs roughly</w:t>
      </w:r>
      <w:r w:rsidRPr="00D84A63">
        <w:rPr>
          <w:rFonts w:cstheme="minorHAnsi"/>
          <w:color w:val="000000" w:themeColor="text1"/>
          <w:sz w:val="24"/>
          <w:szCs w:val="24"/>
        </w:rPr>
        <w:t xml:space="preserve"> $45,000 </w:t>
      </w:r>
      <w:r w:rsidR="00272E57">
        <w:rPr>
          <w:rFonts w:cstheme="minorHAnsi"/>
          <w:color w:val="000000" w:themeColor="text1"/>
          <w:sz w:val="24"/>
          <w:szCs w:val="24"/>
        </w:rPr>
        <w:t>per</w:t>
      </w:r>
      <w:r w:rsidRPr="00D84A63">
        <w:rPr>
          <w:rFonts w:cstheme="minorHAnsi"/>
          <w:color w:val="000000" w:themeColor="text1"/>
          <w:sz w:val="24"/>
          <w:szCs w:val="24"/>
        </w:rPr>
        <w:t xml:space="preserve"> year for each baby </w:t>
      </w:r>
      <w:r w:rsidR="00476926" w:rsidRPr="00D84A63">
        <w:rPr>
          <w:rFonts w:cstheme="minorHAnsi"/>
          <w:color w:val="000000" w:themeColor="text1"/>
          <w:sz w:val="24"/>
          <w:szCs w:val="24"/>
        </w:rPr>
        <w:t>(</w:t>
      </w:r>
      <w:r w:rsidR="00476926" w:rsidRPr="00D84A63">
        <w:rPr>
          <w:rFonts w:cstheme="minorHAnsi"/>
          <w:color w:val="000000" w:themeColor="text1"/>
          <w:sz w:val="24"/>
          <w:szCs w:val="24"/>
          <w:shd w:val="clear" w:color="auto" w:fill="FFFFFF"/>
        </w:rPr>
        <w:t>Cox</w:t>
      </w:r>
      <w:r w:rsidR="00FD4D43">
        <w:rPr>
          <w:rFonts w:cstheme="minorHAnsi"/>
          <w:color w:val="000000" w:themeColor="text1"/>
          <w:sz w:val="24"/>
          <w:szCs w:val="24"/>
          <w:shd w:val="clear" w:color="auto" w:fill="FFFFFF"/>
        </w:rPr>
        <w:t xml:space="preserve"> &amp; </w:t>
      </w:r>
      <w:r w:rsidR="00476926" w:rsidRPr="00D84A63">
        <w:rPr>
          <w:rFonts w:cstheme="minorHAnsi"/>
          <w:color w:val="000000" w:themeColor="text1"/>
          <w:sz w:val="24"/>
          <w:szCs w:val="24"/>
          <w:shd w:val="clear" w:color="auto" w:fill="FFFFFF"/>
        </w:rPr>
        <w:t>Farr</w:t>
      </w:r>
      <w:r w:rsidR="00FD4D43">
        <w:rPr>
          <w:rFonts w:cstheme="minorHAnsi"/>
          <w:color w:val="000000" w:themeColor="text1"/>
          <w:sz w:val="24"/>
          <w:szCs w:val="24"/>
          <w:shd w:val="clear" w:color="auto" w:fill="FFFFFF"/>
        </w:rPr>
        <w:t>,</w:t>
      </w:r>
      <w:r w:rsidR="00476926" w:rsidRPr="00D84A63">
        <w:rPr>
          <w:rFonts w:cstheme="minorHAnsi"/>
          <w:color w:val="000000" w:themeColor="text1"/>
          <w:sz w:val="24"/>
          <w:szCs w:val="24"/>
          <w:shd w:val="clear" w:color="auto" w:fill="FFFFFF"/>
        </w:rPr>
        <w:t xml:space="preserve"> 2018). </w:t>
      </w:r>
      <w:r w:rsidR="00E71915" w:rsidRPr="00D84A63">
        <w:rPr>
          <w:rFonts w:cstheme="minorHAnsi"/>
          <w:color w:val="000000" w:themeColor="text1"/>
          <w:sz w:val="24"/>
          <w:szCs w:val="24"/>
        </w:rPr>
        <w:t xml:space="preserve">In 2014, the </w:t>
      </w:r>
      <w:r w:rsidR="00467177" w:rsidRPr="00D84A63">
        <w:rPr>
          <w:rFonts w:cstheme="minorHAnsi"/>
          <w:color w:val="000000" w:themeColor="text1"/>
          <w:sz w:val="24"/>
          <w:szCs w:val="24"/>
        </w:rPr>
        <w:t xml:space="preserve">total </w:t>
      </w:r>
      <w:r w:rsidR="00E71915" w:rsidRPr="00D84A63">
        <w:rPr>
          <w:rFonts w:cstheme="minorHAnsi"/>
          <w:color w:val="000000" w:themeColor="text1"/>
          <w:sz w:val="24"/>
          <w:szCs w:val="24"/>
        </w:rPr>
        <w:t xml:space="preserve">estimated costs associated with helping to </w:t>
      </w:r>
      <w:r w:rsidR="00467177" w:rsidRPr="00D84A63">
        <w:rPr>
          <w:rFonts w:cstheme="minorHAnsi"/>
          <w:color w:val="000000" w:themeColor="text1"/>
          <w:sz w:val="24"/>
          <w:szCs w:val="24"/>
        </w:rPr>
        <w:t xml:space="preserve">nurture and </w:t>
      </w:r>
      <w:r w:rsidR="00E71915" w:rsidRPr="00D84A63">
        <w:rPr>
          <w:rFonts w:cstheme="minorHAnsi"/>
          <w:color w:val="000000" w:themeColor="text1"/>
          <w:sz w:val="24"/>
          <w:szCs w:val="24"/>
        </w:rPr>
        <w:t>cure these babies was $563</w:t>
      </w:r>
      <w:r w:rsidR="005C3EE2" w:rsidRPr="00D84A63">
        <w:rPr>
          <w:rFonts w:cstheme="minorHAnsi"/>
          <w:color w:val="000000" w:themeColor="text1"/>
          <w:sz w:val="24"/>
          <w:szCs w:val="24"/>
        </w:rPr>
        <w:t xml:space="preserve"> million</w:t>
      </w:r>
      <w:r w:rsidR="00357B9C" w:rsidRPr="00D84A63">
        <w:rPr>
          <w:rFonts w:cstheme="minorHAnsi"/>
          <w:color w:val="000000" w:themeColor="text1"/>
          <w:sz w:val="24"/>
          <w:szCs w:val="24"/>
        </w:rPr>
        <w:t xml:space="preserve"> (</w:t>
      </w:r>
      <w:r w:rsidRPr="00983FCA">
        <w:rPr>
          <w:color w:val="000000" w:themeColor="text1"/>
          <w:sz w:val="24"/>
          <w:szCs w:val="24"/>
          <w:shd w:val="clear" w:color="auto" w:fill="FFFFFF"/>
        </w:rPr>
        <w:t>“</w:t>
      </w:r>
      <w:r w:rsidR="005C3EE2" w:rsidRPr="00983FCA">
        <w:rPr>
          <w:color w:val="000000" w:themeColor="text1"/>
          <w:sz w:val="24"/>
          <w:szCs w:val="24"/>
          <w:shd w:val="clear" w:color="auto" w:fill="FFFFFF"/>
        </w:rPr>
        <w:t>Dramatic Increases in Maternal Opioid Use and Neonatal Abstinence Syndrome</w:t>
      </w:r>
      <w:r w:rsidR="00F14FD7">
        <w:rPr>
          <w:color w:val="000000" w:themeColor="text1"/>
          <w:sz w:val="24"/>
          <w:szCs w:val="24"/>
          <w:shd w:val="clear" w:color="auto" w:fill="FFFFFF"/>
        </w:rPr>
        <w:t>,</w:t>
      </w:r>
      <w:r w:rsidRPr="00983FCA">
        <w:rPr>
          <w:color w:val="000000" w:themeColor="text1"/>
          <w:sz w:val="24"/>
          <w:szCs w:val="24"/>
          <w:shd w:val="clear" w:color="auto" w:fill="FFFFFF"/>
        </w:rPr>
        <w:t>”</w:t>
      </w:r>
      <w:r w:rsidR="005C3EE2" w:rsidRPr="00983FCA">
        <w:rPr>
          <w:color w:val="000000" w:themeColor="text1"/>
          <w:sz w:val="24"/>
          <w:szCs w:val="24"/>
          <w:shd w:val="clear" w:color="auto" w:fill="FFFFFF"/>
        </w:rPr>
        <w:t xml:space="preserve"> </w:t>
      </w:r>
      <w:r w:rsidR="00B26125" w:rsidRPr="00983FCA">
        <w:rPr>
          <w:rFonts w:cstheme="minorHAnsi"/>
          <w:color w:val="000000" w:themeColor="text1"/>
          <w:sz w:val="24"/>
          <w:szCs w:val="24"/>
          <w:shd w:val="clear" w:color="auto" w:fill="FFFFFF"/>
        </w:rPr>
        <w:t>2019</w:t>
      </w:r>
      <w:r w:rsidR="00467177" w:rsidRPr="00D84A63">
        <w:rPr>
          <w:rFonts w:cstheme="minorHAnsi"/>
          <w:color w:val="000000" w:themeColor="text1"/>
          <w:sz w:val="24"/>
          <w:szCs w:val="24"/>
        </w:rPr>
        <w:t xml:space="preserve">). </w:t>
      </w:r>
      <w:r w:rsidR="00BF54AC">
        <w:rPr>
          <w:rFonts w:cstheme="minorHAnsi"/>
          <w:color w:val="000000" w:themeColor="text1"/>
          <w:sz w:val="24"/>
          <w:szCs w:val="24"/>
        </w:rPr>
        <w:t>Give</w:t>
      </w:r>
      <w:bookmarkStart w:id="13" w:name="_GoBack"/>
      <w:bookmarkEnd w:id="13"/>
      <w:r w:rsidR="00BF54AC">
        <w:rPr>
          <w:rFonts w:cstheme="minorHAnsi"/>
          <w:color w:val="000000" w:themeColor="text1"/>
          <w:sz w:val="24"/>
          <w:szCs w:val="24"/>
        </w:rPr>
        <w:t>n the fact that many of these babies are born to parents in poverty</w:t>
      </w:r>
      <w:r w:rsidR="00467177" w:rsidRPr="00D84A63">
        <w:rPr>
          <w:rFonts w:cstheme="minorHAnsi"/>
          <w:color w:val="000000" w:themeColor="text1"/>
          <w:sz w:val="24"/>
          <w:szCs w:val="24"/>
        </w:rPr>
        <w:t>, 82% of this cost is covered by Medicaid (</w:t>
      </w:r>
      <w:r w:rsidRPr="00983FCA">
        <w:rPr>
          <w:rFonts w:cstheme="minorHAnsi"/>
          <w:color w:val="000000" w:themeColor="text1"/>
          <w:sz w:val="24"/>
          <w:szCs w:val="24"/>
          <w:shd w:val="clear" w:color="auto" w:fill="FFFFFF"/>
        </w:rPr>
        <w:t>“</w:t>
      </w:r>
      <w:r w:rsidR="005C3EE2" w:rsidRPr="00983FCA">
        <w:rPr>
          <w:color w:val="000000" w:themeColor="text1"/>
          <w:sz w:val="24"/>
          <w:szCs w:val="24"/>
          <w:shd w:val="clear" w:color="auto" w:fill="FFFFFF"/>
        </w:rPr>
        <w:t>Dramatic Increases in Maternal Opioid Use and Neonatal Abstinence Syndrome</w:t>
      </w:r>
      <w:r w:rsidR="00F14FD7">
        <w:rPr>
          <w:color w:val="000000" w:themeColor="text1"/>
          <w:sz w:val="24"/>
          <w:szCs w:val="24"/>
          <w:shd w:val="clear" w:color="auto" w:fill="FFFFFF"/>
        </w:rPr>
        <w:t>,</w:t>
      </w:r>
      <w:r w:rsidRPr="00983FCA">
        <w:rPr>
          <w:color w:val="000000" w:themeColor="text1"/>
          <w:sz w:val="24"/>
          <w:szCs w:val="24"/>
          <w:shd w:val="clear" w:color="auto" w:fill="FFFFFF"/>
        </w:rPr>
        <w:t xml:space="preserve">” </w:t>
      </w:r>
      <w:r w:rsidR="00467177" w:rsidRPr="00983FCA">
        <w:rPr>
          <w:rFonts w:cstheme="minorHAnsi"/>
          <w:color w:val="000000" w:themeColor="text1"/>
          <w:sz w:val="24"/>
          <w:szCs w:val="24"/>
          <w:shd w:val="clear" w:color="auto" w:fill="FFFFFF"/>
        </w:rPr>
        <w:t>2019</w:t>
      </w:r>
      <w:r w:rsidR="00467177" w:rsidRPr="00D84A63">
        <w:rPr>
          <w:rFonts w:cstheme="minorHAnsi"/>
          <w:color w:val="000000" w:themeColor="text1"/>
          <w:sz w:val="24"/>
          <w:szCs w:val="24"/>
          <w:shd w:val="clear" w:color="auto" w:fill="FFFFFF"/>
        </w:rPr>
        <w:t>)</w:t>
      </w:r>
      <w:r w:rsidR="00467177" w:rsidRPr="00D84A63">
        <w:rPr>
          <w:rFonts w:cstheme="minorHAnsi"/>
          <w:color w:val="000000" w:themeColor="text1"/>
          <w:sz w:val="24"/>
          <w:szCs w:val="24"/>
        </w:rPr>
        <w:t xml:space="preserve">. </w:t>
      </w:r>
      <w:r w:rsidR="00272E57">
        <w:rPr>
          <w:rFonts w:cstheme="minorHAnsi"/>
          <w:color w:val="000000" w:themeColor="text1"/>
          <w:sz w:val="24"/>
          <w:szCs w:val="24"/>
        </w:rPr>
        <w:t xml:space="preserve">According to </w:t>
      </w:r>
      <w:r w:rsidR="00467177" w:rsidRPr="00D84A63">
        <w:rPr>
          <w:rFonts w:cstheme="minorHAnsi"/>
          <w:color w:val="000000" w:themeColor="text1"/>
          <w:sz w:val="24"/>
          <w:szCs w:val="24"/>
        </w:rPr>
        <w:t>Tom Frieden,</w:t>
      </w:r>
      <w:r w:rsidR="00272E57">
        <w:rPr>
          <w:rFonts w:cstheme="minorHAnsi"/>
          <w:color w:val="000000" w:themeColor="text1"/>
          <w:sz w:val="24"/>
          <w:szCs w:val="24"/>
        </w:rPr>
        <w:t xml:space="preserve"> CDC Director, this issue is</w:t>
      </w:r>
      <w:r w:rsidR="00467177" w:rsidRPr="00D84A63">
        <w:rPr>
          <w:rFonts w:cstheme="minorHAnsi"/>
          <w:color w:val="000000" w:themeColor="text1"/>
          <w:sz w:val="24"/>
          <w:szCs w:val="24"/>
        </w:rPr>
        <w:t xml:space="preserve"> “a tremendous burden for the healthcare system” (</w:t>
      </w:r>
      <w:r w:rsidRPr="00D84A63">
        <w:rPr>
          <w:rFonts w:cstheme="minorHAnsi"/>
          <w:color w:val="000000" w:themeColor="text1"/>
          <w:sz w:val="24"/>
          <w:szCs w:val="24"/>
        </w:rPr>
        <w:t>Dallas, 2016</w:t>
      </w:r>
      <w:r w:rsidR="000A65F9">
        <w:rPr>
          <w:rFonts w:cstheme="minorHAnsi"/>
          <w:color w:val="000000" w:themeColor="text1"/>
          <w:sz w:val="24"/>
          <w:szCs w:val="24"/>
        </w:rPr>
        <w:t xml:space="preserve"> P. 1</w:t>
      </w:r>
      <w:r w:rsidR="00467177" w:rsidRPr="00D84A63">
        <w:rPr>
          <w:rFonts w:cstheme="minorHAnsi"/>
          <w:color w:val="000000" w:themeColor="text1"/>
          <w:sz w:val="24"/>
          <w:szCs w:val="24"/>
        </w:rPr>
        <w:t>).</w:t>
      </w:r>
    </w:p>
    <w:p w14:paraId="1A39E38B" w14:textId="77777777" w:rsidR="00DE5352" w:rsidRDefault="00DE5352" w:rsidP="00467177">
      <w:pPr>
        <w:spacing w:after="0" w:line="240" w:lineRule="auto"/>
        <w:ind w:left="720"/>
        <w:rPr>
          <w:rFonts w:cstheme="minorHAnsi"/>
          <w:sz w:val="24"/>
          <w:szCs w:val="24"/>
        </w:rPr>
      </w:pPr>
    </w:p>
    <w:p w14:paraId="65FFA45C" w14:textId="2F04CE5C" w:rsidR="00DE5352" w:rsidRPr="00D84A63" w:rsidRDefault="00DE5352" w:rsidP="00FD4D43">
      <w:pPr>
        <w:spacing w:after="0" w:line="240" w:lineRule="auto"/>
        <w:ind w:left="720"/>
        <w:jc w:val="center"/>
        <w:rPr>
          <w:rFonts w:cstheme="minorHAnsi"/>
          <w:b/>
          <w:color w:val="000000" w:themeColor="text1"/>
          <w:sz w:val="24"/>
          <w:szCs w:val="24"/>
        </w:rPr>
      </w:pPr>
      <w:r w:rsidRPr="00D84A63">
        <w:rPr>
          <w:rFonts w:cstheme="minorHAnsi"/>
          <w:b/>
          <w:color w:val="000000" w:themeColor="text1"/>
          <w:sz w:val="24"/>
          <w:szCs w:val="24"/>
        </w:rPr>
        <w:t>TN Opioid Prescription Rates</w:t>
      </w:r>
    </w:p>
    <w:p w14:paraId="586D2BE2" w14:textId="61E6BCE1" w:rsidR="00BE1010" w:rsidRPr="00D84A63" w:rsidRDefault="00E35234" w:rsidP="00BF54AC">
      <w:pPr>
        <w:spacing w:after="0" w:line="240" w:lineRule="auto"/>
        <w:ind w:left="720"/>
        <w:rPr>
          <w:rFonts w:cstheme="minorHAnsi"/>
          <w:color w:val="000000" w:themeColor="text1"/>
          <w:sz w:val="24"/>
          <w:szCs w:val="24"/>
        </w:rPr>
      </w:pPr>
      <w:r w:rsidRPr="00D84A63">
        <w:rPr>
          <w:rFonts w:cstheme="minorHAnsi"/>
          <w:color w:val="000000" w:themeColor="text1"/>
          <w:sz w:val="24"/>
          <w:szCs w:val="24"/>
        </w:rPr>
        <w:t xml:space="preserve">     </w:t>
      </w:r>
      <w:r w:rsidR="007700B2" w:rsidRPr="00D84A63">
        <w:rPr>
          <w:rFonts w:cstheme="minorHAnsi"/>
          <w:color w:val="000000" w:themeColor="text1"/>
          <w:sz w:val="24"/>
          <w:szCs w:val="24"/>
        </w:rPr>
        <w:t>Opioid prescription rates in Tennessee are high</w:t>
      </w:r>
      <w:r w:rsidR="00DA2028">
        <w:rPr>
          <w:rFonts w:cstheme="minorHAnsi"/>
          <w:color w:val="000000" w:themeColor="text1"/>
          <w:sz w:val="24"/>
          <w:szCs w:val="24"/>
        </w:rPr>
        <w:t xml:space="preserve">er than many </w:t>
      </w:r>
      <w:r w:rsidR="007700B2" w:rsidRPr="00D84A63">
        <w:rPr>
          <w:rFonts w:cstheme="minorHAnsi"/>
          <w:color w:val="000000" w:themeColor="text1"/>
          <w:sz w:val="24"/>
          <w:szCs w:val="24"/>
        </w:rPr>
        <w:t xml:space="preserve">other </w:t>
      </w:r>
      <w:r w:rsidR="00BF54AC">
        <w:rPr>
          <w:rFonts w:cstheme="minorHAnsi"/>
          <w:color w:val="000000" w:themeColor="text1"/>
          <w:sz w:val="24"/>
          <w:szCs w:val="24"/>
        </w:rPr>
        <w:t>regions</w:t>
      </w:r>
      <w:r w:rsidR="007700B2" w:rsidRPr="00D84A63">
        <w:rPr>
          <w:rFonts w:cstheme="minorHAnsi"/>
          <w:color w:val="000000" w:themeColor="text1"/>
          <w:sz w:val="24"/>
          <w:szCs w:val="24"/>
        </w:rPr>
        <w:t xml:space="preserve"> of the country. </w:t>
      </w:r>
      <w:r w:rsidR="00DA2028">
        <w:rPr>
          <w:rFonts w:cstheme="minorHAnsi"/>
          <w:color w:val="000000" w:themeColor="text1"/>
          <w:sz w:val="24"/>
          <w:szCs w:val="24"/>
        </w:rPr>
        <w:t>I</w:t>
      </w:r>
      <w:r w:rsidR="00877DBC" w:rsidRPr="00D84A63">
        <w:rPr>
          <w:rFonts w:cstheme="minorHAnsi"/>
          <w:color w:val="000000" w:themeColor="text1"/>
          <w:sz w:val="24"/>
          <w:szCs w:val="24"/>
        </w:rPr>
        <w:t xml:space="preserve">n 2017, </w:t>
      </w:r>
      <w:r w:rsidR="00817A87" w:rsidRPr="00D84A63">
        <w:rPr>
          <w:rFonts w:cstheme="minorHAnsi"/>
          <w:color w:val="000000" w:themeColor="text1"/>
          <w:sz w:val="24"/>
          <w:szCs w:val="24"/>
        </w:rPr>
        <w:t>the</w:t>
      </w:r>
      <w:r w:rsidR="00BF54AC">
        <w:rPr>
          <w:rFonts w:cstheme="minorHAnsi"/>
          <w:color w:val="000000" w:themeColor="text1"/>
          <w:sz w:val="24"/>
          <w:szCs w:val="24"/>
        </w:rPr>
        <w:t xml:space="preserve"> Tennessee</w:t>
      </w:r>
      <w:r w:rsidR="00817A87" w:rsidRPr="00D84A63">
        <w:rPr>
          <w:rFonts w:cstheme="minorHAnsi"/>
          <w:color w:val="000000" w:themeColor="text1"/>
          <w:sz w:val="24"/>
          <w:szCs w:val="24"/>
        </w:rPr>
        <w:t xml:space="preserve"> </w:t>
      </w:r>
      <w:r w:rsidR="00877DBC" w:rsidRPr="00D84A63">
        <w:rPr>
          <w:rFonts w:cstheme="minorHAnsi"/>
          <w:color w:val="000000" w:themeColor="text1"/>
          <w:sz w:val="24"/>
          <w:szCs w:val="24"/>
        </w:rPr>
        <w:t xml:space="preserve">opioid prescription rate was </w:t>
      </w:r>
      <w:r w:rsidR="00DA2028">
        <w:rPr>
          <w:rFonts w:cstheme="minorHAnsi"/>
          <w:color w:val="000000" w:themeColor="text1"/>
          <w:sz w:val="24"/>
          <w:szCs w:val="24"/>
        </w:rPr>
        <w:t>the third highes</w:t>
      </w:r>
      <w:r w:rsidR="00BF54AC">
        <w:rPr>
          <w:rFonts w:cstheme="minorHAnsi"/>
          <w:color w:val="000000" w:themeColor="text1"/>
          <w:sz w:val="24"/>
          <w:szCs w:val="24"/>
        </w:rPr>
        <w:t>t in the U.S. at</w:t>
      </w:r>
      <w:r w:rsidR="00DA2028">
        <w:rPr>
          <w:rFonts w:cstheme="minorHAnsi"/>
          <w:color w:val="000000" w:themeColor="text1"/>
          <w:sz w:val="24"/>
          <w:szCs w:val="24"/>
        </w:rPr>
        <w:t xml:space="preserve"> </w:t>
      </w:r>
      <w:r w:rsidR="00877DBC" w:rsidRPr="00D84A63">
        <w:rPr>
          <w:rFonts w:cstheme="minorHAnsi"/>
          <w:color w:val="000000" w:themeColor="text1"/>
          <w:sz w:val="24"/>
          <w:szCs w:val="24"/>
        </w:rPr>
        <w:t xml:space="preserve">94.4 </w:t>
      </w:r>
      <w:r w:rsidR="00BF54AC">
        <w:rPr>
          <w:rFonts w:cstheme="minorHAnsi"/>
          <w:color w:val="000000" w:themeColor="text1"/>
          <w:sz w:val="24"/>
          <w:szCs w:val="24"/>
        </w:rPr>
        <w:t xml:space="preserve">prescriptions </w:t>
      </w:r>
      <w:r w:rsidR="00877DBC" w:rsidRPr="00D84A63">
        <w:rPr>
          <w:rFonts w:cstheme="minorHAnsi"/>
          <w:color w:val="000000" w:themeColor="text1"/>
          <w:sz w:val="24"/>
          <w:szCs w:val="24"/>
        </w:rPr>
        <w:t xml:space="preserve">per 100 persons, </w:t>
      </w:r>
      <w:r w:rsidR="00404064" w:rsidRPr="00D84A63">
        <w:rPr>
          <w:rFonts w:cstheme="minorHAnsi"/>
          <w:color w:val="000000" w:themeColor="text1"/>
          <w:sz w:val="24"/>
          <w:szCs w:val="24"/>
        </w:rPr>
        <w:t>(</w:t>
      </w:r>
      <w:r w:rsidR="00840995" w:rsidRPr="00983FCA">
        <w:rPr>
          <w:color w:val="000000" w:themeColor="text1"/>
          <w:sz w:val="24"/>
          <w:szCs w:val="24"/>
          <w:shd w:val="clear" w:color="auto" w:fill="FFFFFF"/>
        </w:rPr>
        <w:t>“</w:t>
      </w:r>
      <w:r w:rsidR="005C3EE2" w:rsidRPr="00983FCA">
        <w:rPr>
          <w:color w:val="000000" w:themeColor="text1"/>
          <w:sz w:val="24"/>
          <w:szCs w:val="24"/>
          <w:shd w:val="clear" w:color="auto" w:fill="FFFFFF"/>
        </w:rPr>
        <w:t>Opioid Summaries by State</w:t>
      </w:r>
      <w:r w:rsidR="00F14FD7">
        <w:rPr>
          <w:color w:val="000000" w:themeColor="text1"/>
          <w:sz w:val="24"/>
          <w:szCs w:val="24"/>
          <w:shd w:val="clear" w:color="auto" w:fill="FFFFFF"/>
        </w:rPr>
        <w:t>,</w:t>
      </w:r>
      <w:r w:rsidR="00840995" w:rsidRPr="00983FCA">
        <w:rPr>
          <w:color w:val="000000" w:themeColor="text1"/>
          <w:sz w:val="24"/>
          <w:szCs w:val="24"/>
          <w:shd w:val="clear" w:color="auto" w:fill="FFFFFF"/>
        </w:rPr>
        <w:t>”</w:t>
      </w:r>
      <w:r w:rsidR="005C3EE2" w:rsidRPr="00983FCA">
        <w:rPr>
          <w:color w:val="000000" w:themeColor="text1"/>
          <w:sz w:val="24"/>
          <w:szCs w:val="24"/>
          <w:shd w:val="clear" w:color="auto" w:fill="FFFFFF"/>
        </w:rPr>
        <w:t xml:space="preserve"> </w:t>
      </w:r>
      <w:r w:rsidR="002460E2" w:rsidRPr="00983FCA">
        <w:rPr>
          <w:color w:val="000000" w:themeColor="text1"/>
          <w:sz w:val="24"/>
          <w:szCs w:val="24"/>
          <w:shd w:val="clear" w:color="auto" w:fill="FFFFFF"/>
        </w:rPr>
        <w:t>2019</w:t>
      </w:r>
      <w:r w:rsidR="00404064" w:rsidRPr="00983FCA">
        <w:rPr>
          <w:rFonts w:cstheme="minorHAnsi"/>
          <w:color w:val="000000" w:themeColor="text1"/>
          <w:sz w:val="24"/>
          <w:szCs w:val="24"/>
        </w:rPr>
        <w:t>)</w:t>
      </w:r>
      <w:r w:rsidR="00877DBC" w:rsidRPr="00983FCA">
        <w:rPr>
          <w:rFonts w:cstheme="minorHAnsi"/>
          <w:color w:val="000000" w:themeColor="text1"/>
          <w:sz w:val="24"/>
          <w:szCs w:val="24"/>
        </w:rPr>
        <w:t>.</w:t>
      </w:r>
      <w:r w:rsidR="00877DBC" w:rsidRPr="00D84A63">
        <w:rPr>
          <w:rFonts w:cstheme="minorHAnsi"/>
          <w:color w:val="000000" w:themeColor="text1"/>
          <w:sz w:val="24"/>
          <w:szCs w:val="24"/>
        </w:rPr>
        <w:t xml:space="preserve"> This rate was 1.5 times higher than the national average of 58.7 prescriptions</w:t>
      </w:r>
      <w:r w:rsidR="00404064" w:rsidRPr="00D84A63">
        <w:rPr>
          <w:rFonts w:cstheme="minorHAnsi"/>
          <w:color w:val="000000" w:themeColor="text1"/>
          <w:sz w:val="24"/>
          <w:szCs w:val="24"/>
        </w:rPr>
        <w:t xml:space="preserve"> (</w:t>
      </w:r>
      <w:r w:rsidR="00840995" w:rsidRPr="00983FCA">
        <w:rPr>
          <w:color w:val="000000" w:themeColor="text1"/>
          <w:sz w:val="24"/>
          <w:szCs w:val="24"/>
          <w:shd w:val="clear" w:color="auto" w:fill="FFFFFF"/>
        </w:rPr>
        <w:t>“</w:t>
      </w:r>
      <w:r w:rsidR="005C3EE2" w:rsidRPr="00983FCA">
        <w:rPr>
          <w:color w:val="000000" w:themeColor="text1"/>
          <w:sz w:val="24"/>
          <w:szCs w:val="24"/>
          <w:shd w:val="clear" w:color="auto" w:fill="FFFFFF"/>
        </w:rPr>
        <w:t>Tennessee Opioid Summary</w:t>
      </w:r>
      <w:r w:rsidR="00F14FD7">
        <w:rPr>
          <w:color w:val="000000" w:themeColor="text1"/>
          <w:sz w:val="24"/>
          <w:szCs w:val="24"/>
          <w:shd w:val="clear" w:color="auto" w:fill="FFFFFF"/>
        </w:rPr>
        <w:t>,</w:t>
      </w:r>
      <w:r w:rsidR="00840995" w:rsidRPr="00983FCA">
        <w:rPr>
          <w:color w:val="000000" w:themeColor="text1"/>
          <w:sz w:val="24"/>
          <w:szCs w:val="24"/>
          <w:shd w:val="clear" w:color="auto" w:fill="FFFFFF"/>
        </w:rPr>
        <w:t>”</w:t>
      </w:r>
      <w:r w:rsidR="005C3EE2" w:rsidRPr="00983FCA">
        <w:rPr>
          <w:color w:val="000000" w:themeColor="text1"/>
          <w:sz w:val="24"/>
          <w:szCs w:val="24"/>
          <w:shd w:val="clear" w:color="auto" w:fill="FFFFFF"/>
        </w:rPr>
        <w:t xml:space="preserve"> </w:t>
      </w:r>
      <w:r w:rsidR="002460E2" w:rsidRPr="00983FCA">
        <w:rPr>
          <w:color w:val="000000" w:themeColor="text1"/>
          <w:sz w:val="24"/>
          <w:szCs w:val="24"/>
          <w:shd w:val="clear" w:color="auto" w:fill="FFFFFF"/>
        </w:rPr>
        <w:t>2019</w:t>
      </w:r>
      <w:r w:rsidR="00404064" w:rsidRPr="00D84A63">
        <w:rPr>
          <w:rFonts w:cstheme="minorHAnsi"/>
          <w:color w:val="000000" w:themeColor="text1"/>
          <w:sz w:val="24"/>
          <w:szCs w:val="24"/>
        </w:rPr>
        <w:t>)</w:t>
      </w:r>
      <w:r w:rsidR="00877DBC" w:rsidRPr="00D84A63">
        <w:rPr>
          <w:rFonts w:cstheme="minorHAnsi"/>
          <w:color w:val="000000" w:themeColor="text1"/>
          <w:sz w:val="24"/>
          <w:szCs w:val="24"/>
        </w:rPr>
        <w:t>.</w:t>
      </w:r>
      <w:r w:rsidR="00BF54AC">
        <w:rPr>
          <w:rFonts w:cstheme="minorHAnsi"/>
          <w:color w:val="000000" w:themeColor="text1"/>
          <w:sz w:val="24"/>
          <w:szCs w:val="24"/>
        </w:rPr>
        <w:t xml:space="preserve"> Figure 1-2</w:t>
      </w:r>
      <w:r w:rsidR="000C5C9D">
        <w:rPr>
          <w:rFonts w:cstheme="minorHAnsi"/>
          <w:color w:val="000000" w:themeColor="text1"/>
          <w:sz w:val="24"/>
          <w:szCs w:val="24"/>
        </w:rPr>
        <w:t>1</w:t>
      </w:r>
      <w:r w:rsidR="00BF54AC">
        <w:rPr>
          <w:rFonts w:cstheme="minorHAnsi"/>
          <w:color w:val="000000" w:themeColor="text1"/>
          <w:sz w:val="24"/>
          <w:szCs w:val="24"/>
        </w:rPr>
        <w:t xml:space="preserve"> shows ranges of prescription rates for each county in Tennessee. </w:t>
      </w:r>
    </w:p>
    <w:p w14:paraId="467FF486" w14:textId="77777777" w:rsidR="006E7B8B" w:rsidRDefault="006E7B8B" w:rsidP="00404064">
      <w:pPr>
        <w:spacing w:after="0" w:line="240" w:lineRule="auto"/>
        <w:ind w:left="720"/>
        <w:jc w:val="center"/>
        <w:rPr>
          <w:rFonts w:cstheme="minorHAnsi"/>
          <w:sz w:val="24"/>
          <w:szCs w:val="24"/>
        </w:rPr>
      </w:pPr>
    </w:p>
    <w:p w14:paraId="3872D991" w14:textId="77777777" w:rsidR="006E7B8B" w:rsidRDefault="006E7B8B" w:rsidP="00404064">
      <w:pPr>
        <w:spacing w:after="0" w:line="240" w:lineRule="auto"/>
        <w:ind w:left="720"/>
        <w:jc w:val="center"/>
        <w:rPr>
          <w:rFonts w:cstheme="minorHAnsi"/>
          <w:sz w:val="24"/>
          <w:szCs w:val="24"/>
        </w:rPr>
      </w:pPr>
    </w:p>
    <w:p w14:paraId="08878967" w14:textId="7A085148" w:rsidR="00404064" w:rsidRDefault="00404064" w:rsidP="00404064">
      <w:pPr>
        <w:spacing w:after="0" w:line="240" w:lineRule="auto"/>
        <w:ind w:left="720"/>
        <w:jc w:val="center"/>
        <w:rPr>
          <w:rFonts w:cstheme="minorHAnsi"/>
          <w:sz w:val="24"/>
          <w:szCs w:val="24"/>
        </w:rPr>
      </w:pPr>
      <w:r w:rsidRPr="006E7B8B">
        <w:rPr>
          <w:rFonts w:cstheme="minorHAnsi"/>
          <w:b/>
          <w:sz w:val="24"/>
          <w:szCs w:val="24"/>
        </w:rPr>
        <w:t>Figure 1-</w:t>
      </w:r>
      <w:r w:rsidR="006E7B8B" w:rsidRPr="006E7B8B">
        <w:rPr>
          <w:rFonts w:cstheme="minorHAnsi"/>
          <w:b/>
          <w:sz w:val="24"/>
          <w:szCs w:val="24"/>
        </w:rPr>
        <w:t>2</w:t>
      </w:r>
      <w:r w:rsidR="000C5C9D">
        <w:rPr>
          <w:rFonts w:cstheme="minorHAnsi"/>
          <w:b/>
          <w:sz w:val="24"/>
          <w:szCs w:val="24"/>
        </w:rPr>
        <w:t>1</w:t>
      </w:r>
      <w:r w:rsidR="006E7B8B" w:rsidRPr="006E7B8B">
        <w:rPr>
          <w:rFonts w:cstheme="minorHAnsi"/>
          <w:b/>
          <w:sz w:val="24"/>
          <w:szCs w:val="24"/>
        </w:rPr>
        <w:t>:</w:t>
      </w:r>
      <w:r>
        <w:rPr>
          <w:rFonts w:cstheme="minorHAnsi"/>
          <w:sz w:val="24"/>
          <w:szCs w:val="24"/>
        </w:rPr>
        <w:t xml:space="preserve"> Tennessee Opioid Prescription Rate by </w:t>
      </w:r>
      <w:r w:rsidR="00AC74AB">
        <w:rPr>
          <w:rFonts w:cstheme="minorHAnsi"/>
          <w:sz w:val="24"/>
          <w:szCs w:val="24"/>
        </w:rPr>
        <w:t>C</w:t>
      </w:r>
      <w:r>
        <w:rPr>
          <w:rFonts w:cstheme="minorHAnsi"/>
          <w:sz w:val="24"/>
          <w:szCs w:val="24"/>
        </w:rPr>
        <w:t>ounty</w:t>
      </w:r>
      <w:r w:rsidR="00DA2028">
        <w:rPr>
          <w:rFonts w:cstheme="minorHAnsi"/>
          <w:sz w:val="24"/>
          <w:szCs w:val="24"/>
        </w:rPr>
        <w:t>.</w:t>
      </w:r>
    </w:p>
    <w:p w14:paraId="159E4F8C" w14:textId="3355C1E3" w:rsidR="00363D43" w:rsidRDefault="00BE1010" w:rsidP="00363D43">
      <w:pPr>
        <w:spacing w:after="0" w:line="240" w:lineRule="auto"/>
        <w:ind w:left="720"/>
        <w:jc w:val="center"/>
        <w:rPr>
          <w:rFonts w:cstheme="minorHAnsi"/>
          <w:sz w:val="24"/>
          <w:szCs w:val="24"/>
        </w:rPr>
      </w:pPr>
      <w:r w:rsidRPr="00D84A63">
        <w:rPr>
          <w:noProof/>
          <w:sz w:val="24"/>
          <w:szCs w:val="24"/>
        </w:rPr>
        <w:lastRenderedPageBreak/>
        <w:drawing>
          <wp:inline distT="0" distB="0" distL="0" distR="0" wp14:anchorId="19CE4202" wp14:editId="725C50D9">
            <wp:extent cx="4274820" cy="3004248"/>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322278" cy="3037601"/>
                    </a:xfrm>
                    <a:prstGeom prst="rect">
                      <a:avLst/>
                    </a:prstGeom>
                  </pic:spPr>
                </pic:pic>
              </a:graphicData>
            </a:graphic>
          </wp:inline>
        </w:drawing>
      </w:r>
    </w:p>
    <w:p w14:paraId="6BD45768" w14:textId="60248174" w:rsidR="006E7B8B" w:rsidRPr="006E7B8B" w:rsidRDefault="006E7B8B" w:rsidP="006E7B8B">
      <w:pPr>
        <w:pStyle w:val="ListParagraph"/>
        <w:jc w:val="center"/>
        <w:rPr>
          <w:color w:val="000000" w:themeColor="text1"/>
          <w:shd w:val="clear" w:color="auto" w:fill="FFFFFF"/>
        </w:rPr>
      </w:pPr>
      <w:r w:rsidRPr="00983FCA">
        <w:rPr>
          <w:rFonts w:cstheme="minorHAnsi"/>
          <w:i/>
          <w:color w:val="000000" w:themeColor="text1"/>
        </w:rPr>
        <w:t>Source:</w:t>
      </w:r>
      <w:r w:rsidRPr="00983FCA">
        <w:rPr>
          <w:rFonts w:cstheme="minorHAnsi"/>
          <w:color w:val="000000" w:themeColor="text1"/>
        </w:rPr>
        <w:t xml:space="preserve"> </w:t>
      </w:r>
      <w:bookmarkStart w:id="14" w:name="_Hlk14336465"/>
      <w:r w:rsidR="00983FCA" w:rsidRPr="00983FCA">
        <w:rPr>
          <w:rFonts w:cstheme="minorHAnsi"/>
          <w:color w:val="000000" w:themeColor="text1"/>
        </w:rPr>
        <w:t>“</w:t>
      </w:r>
      <w:r w:rsidRPr="00983FCA">
        <w:rPr>
          <w:color w:val="000000" w:themeColor="text1"/>
          <w:shd w:val="clear" w:color="auto" w:fill="FFFFFF"/>
        </w:rPr>
        <w:t>Prescription Drug Overdose Program 2018 Report</w:t>
      </w:r>
      <w:r w:rsidR="00FD4D43">
        <w:rPr>
          <w:color w:val="000000" w:themeColor="text1"/>
          <w:shd w:val="clear" w:color="auto" w:fill="FFFFFF"/>
        </w:rPr>
        <w:t>,</w:t>
      </w:r>
      <w:r w:rsidR="00983FCA" w:rsidRPr="00983FCA">
        <w:rPr>
          <w:color w:val="000000" w:themeColor="text1"/>
          <w:shd w:val="clear" w:color="auto" w:fill="FFFFFF"/>
        </w:rPr>
        <w:t>” 2017</w:t>
      </w:r>
      <w:r w:rsidRPr="00983FCA">
        <w:rPr>
          <w:color w:val="000000" w:themeColor="text1"/>
          <w:shd w:val="clear" w:color="auto" w:fill="FFFFFF"/>
        </w:rPr>
        <w:t>.</w:t>
      </w:r>
      <w:bookmarkEnd w:id="14"/>
    </w:p>
    <w:p w14:paraId="4C2A1F3A" w14:textId="77777777" w:rsidR="006E7B8B" w:rsidRDefault="006E7B8B" w:rsidP="006E7B8B">
      <w:pPr>
        <w:pStyle w:val="ListParagraph"/>
      </w:pPr>
    </w:p>
    <w:p w14:paraId="1564FE6B" w14:textId="091F4A29" w:rsidR="00404064" w:rsidRDefault="006A04AC" w:rsidP="006A04AC">
      <w:pPr>
        <w:spacing w:after="0" w:line="240" w:lineRule="auto"/>
        <w:ind w:left="720"/>
        <w:rPr>
          <w:rFonts w:cstheme="minorHAnsi"/>
          <w:sz w:val="24"/>
          <w:szCs w:val="24"/>
        </w:rPr>
      </w:pPr>
      <w:r>
        <w:rPr>
          <w:rFonts w:cstheme="minorHAnsi"/>
          <w:sz w:val="24"/>
          <w:szCs w:val="24"/>
        </w:rPr>
        <w:t xml:space="preserve">     </w:t>
      </w:r>
      <w:r w:rsidR="00BF54AC">
        <w:rPr>
          <w:rFonts w:cstheme="minorHAnsi"/>
          <w:sz w:val="24"/>
          <w:szCs w:val="24"/>
        </w:rPr>
        <w:t>However, p</w:t>
      </w:r>
      <w:r w:rsidR="00877DBC" w:rsidRPr="00D84A63">
        <w:rPr>
          <w:rFonts w:cstheme="minorHAnsi"/>
          <w:color w:val="000000" w:themeColor="text1"/>
          <w:sz w:val="24"/>
          <w:szCs w:val="24"/>
        </w:rPr>
        <w:t>rescription rates in the state</w:t>
      </w:r>
      <w:r w:rsidR="00BF54AC">
        <w:rPr>
          <w:rFonts w:cstheme="minorHAnsi"/>
          <w:color w:val="000000" w:themeColor="text1"/>
          <w:sz w:val="24"/>
          <w:szCs w:val="24"/>
        </w:rPr>
        <w:t xml:space="preserve"> have declined as of recently</w:t>
      </w:r>
      <w:r w:rsidR="00877DBC" w:rsidRPr="00D84A63">
        <w:rPr>
          <w:rFonts w:cstheme="minorHAnsi"/>
          <w:color w:val="000000" w:themeColor="text1"/>
          <w:sz w:val="24"/>
          <w:szCs w:val="24"/>
        </w:rPr>
        <w:t xml:space="preserve">. </w:t>
      </w:r>
      <w:r w:rsidR="000A65F9">
        <w:rPr>
          <w:rFonts w:cstheme="minorHAnsi"/>
          <w:color w:val="000000" w:themeColor="text1"/>
          <w:sz w:val="24"/>
          <w:szCs w:val="24"/>
        </w:rPr>
        <w:t>Figure 1-2</w:t>
      </w:r>
      <w:r w:rsidR="000C5C9D">
        <w:rPr>
          <w:rFonts w:cstheme="minorHAnsi"/>
          <w:color w:val="000000" w:themeColor="text1"/>
          <w:sz w:val="24"/>
          <w:szCs w:val="24"/>
        </w:rPr>
        <w:t>2</w:t>
      </w:r>
      <w:r w:rsidR="00877DBC" w:rsidRPr="00D84A63">
        <w:rPr>
          <w:rFonts w:cstheme="minorHAnsi"/>
          <w:color w:val="000000" w:themeColor="text1"/>
          <w:sz w:val="24"/>
          <w:szCs w:val="24"/>
        </w:rPr>
        <w:t xml:space="preserve"> exhibits</w:t>
      </w:r>
      <w:r w:rsidR="00EB3CCA">
        <w:rPr>
          <w:rFonts w:cstheme="minorHAnsi"/>
          <w:color w:val="000000" w:themeColor="text1"/>
          <w:sz w:val="24"/>
          <w:szCs w:val="24"/>
        </w:rPr>
        <w:t xml:space="preserve"> the steep decline in</w:t>
      </w:r>
      <w:r w:rsidR="00877DBC" w:rsidRPr="00D84A63">
        <w:rPr>
          <w:rFonts w:cstheme="minorHAnsi"/>
          <w:color w:val="000000" w:themeColor="text1"/>
          <w:sz w:val="24"/>
          <w:szCs w:val="24"/>
        </w:rPr>
        <w:t xml:space="preserve"> </w:t>
      </w:r>
      <w:r w:rsidR="00404064" w:rsidRPr="00D84A63">
        <w:rPr>
          <w:rFonts w:cstheme="minorHAnsi"/>
          <w:color w:val="000000" w:themeColor="text1"/>
          <w:sz w:val="24"/>
          <w:szCs w:val="24"/>
        </w:rPr>
        <w:t xml:space="preserve">Tennessee </w:t>
      </w:r>
      <w:r w:rsidR="004035EB">
        <w:rPr>
          <w:rFonts w:cstheme="minorHAnsi"/>
          <w:color w:val="000000" w:themeColor="text1"/>
          <w:sz w:val="24"/>
          <w:szCs w:val="24"/>
        </w:rPr>
        <w:t>between</w:t>
      </w:r>
      <w:r w:rsidR="00EB3CCA">
        <w:rPr>
          <w:rFonts w:cstheme="minorHAnsi"/>
          <w:color w:val="000000" w:themeColor="text1"/>
          <w:sz w:val="24"/>
          <w:szCs w:val="24"/>
        </w:rPr>
        <w:t xml:space="preserve"> 2010</w:t>
      </w:r>
      <w:r w:rsidR="004035EB">
        <w:rPr>
          <w:rFonts w:cstheme="minorHAnsi"/>
          <w:color w:val="000000" w:themeColor="text1"/>
          <w:sz w:val="24"/>
          <w:szCs w:val="24"/>
        </w:rPr>
        <w:t xml:space="preserve">, which had the highest rate of 140 prescriptions per 100 persons and 2017. </w:t>
      </w:r>
      <w:r w:rsidR="00404064" w:rsidRPr="00D84A63">
        <w:rPr>
          <w:rFonts w:cstheme="minorHAnsi"/>
          <w:color w:val="000000" w:themeColor="text1"/>
          <w:sz w:val="24"/>
          <w:szCs w:val="24"/>
        </w:rPr>
        <w:t xml:space="preserve">Despite 2017 having the lowest prescription rate since 2006, it </w:t>
      </w:r>
      <w:r w:rsidR="004035EB">
        <w:rPr>
          <w:rFonts w:cstheme="minorHAnsi"/>
          <w:color w:val="000000" w:themeColor="text1"/>
          <w:sz w:val="24"/>
          <w:szCs w:val="24"/>
        </w:rPr>
        <w:t>had</w:t>
      </w:r>
      <w:r w:rsidR="00404064" w:rsidRPr="00D84A63">
        <w:rPr>
          <w:rFonts w:cstheme="minorHAnsi"/>
          <w:color w:val="000000" w:themeColor="text1"/>
          <w:sz w:val="24"/>
          <w:szCs w:val="24"/>
        </w:rPr>
        <w:t xml:space="preserve"> the third highest </w:t>
      </w:r>
      <w:r w:rsidR="00EB3CCA">
        <w:rPr>
          <w:rFonts w:cstheme="minorHAnsi"/>
          <w:color w:val="000000" w:themeColor="text1"/>
          <w:sz w:val="24"/>
          <w:szCs w:val="24"/>
        </w:rPr>
        <w:t>nationally</w:t>
      </w:r>
      <w:r w:rsidR="00404064" w:rsidRPr="00D84A63">
        <w:rPr>
          <w:rFonts w:cstheme="minorHAnsi"/>
          <w:color w:val="000000" w:themeColor="text1"/>
          <w:sz w:val="24"/>
          <w:szCs w:val="24"/>
        </w:rPr>
        <w:t xml:space="preserve"> (</w:t>
      </w:r>
      <w:r w:rsidRPr="00983FCA">
        <w:rPr>
          <w:color w:val="000000" w:themeColor="text1"/>
          <w:sz w:val="24"/>
          <w:szCs w:val="24"/>
          <w:shd w:val="clear" w:color="auto" w:fill="FFFFFF"/>
        </w:rPr>
        <w:t>“</w:t>
      </w:r>
      <w:r w:rsidR="00D724EF" w:rsidRPr="00983FCA">
        <w:rPr>
          <w:color w:val="000000" w:themeColor="text1"/>
          <w:sz w:val="24"/>
          <w:szCs w:val="24"/>
          <w:shd w:val="clear" w:color="auto" w:fill="FFFFFF"/>
        </w:rPr>
        <w:t>Tennessee Opioid Summary</w:t>
      </w:r>
      <w:r w:rsidR="00F14FD7">
        <w:rPr>
          <w:color w:val="000000" w:themeColor="text1"/>
          <w:sz w:val="24"/>
          <w:szCs w:val="24"/>
          <w:shd w:val="clear" w:color="auto" w:fill="FFFFFF"/>
        </w:rPr>
        <w:t>,</w:t>
      </w:r>
      <w:r w:rsidRPr="00983FCA">
        <w:rPr>
          <w:color w:val="000000" w:themeColor="text1"/>
          <w:sz w:val="24"/>
          <w:szCs w:val="24"/>
          <w:shd w:val="clear" w:color="auto" w:fill="FFFFFF"/>
        </w:rPr>
        <w:t>”</w:t>
      </w:r>
      <w:r w:rsidR="00D724EF" w:rsidRPr="00983FCA">
        <w:rPr>
          <w:color w:val="000000" w:themeColor="text1"/>
          <w:sz w:val="24"/>
          <w:szCs w:val="24"/>
          <w:shd w:val="clear" w:color="auto" w:fill="FFFFFF"/>
        </w:rPr>
        <w:t xml:space="preserve"> </w:t>
      </w:r>
      <w:r w:rsidR="0033333C" w:rsidRPr="00983FCA">
        <w:rPr>
          <w:color w:val="000000" w:themeColor="text1"/>
          <w:sz w:val="24"/>
          <w:szCs w:val="24"/>
          <w:shd w:val="clear" w:color="auto" w:fill="FFFFFF"/>
        </w:rPr>
        <w:t>2019</w:t>
      </w:r>
      <w:r w:rsidR="00404064" w:rsidRPr="00D84A63">
        <w:rPr>
          <w:rFonts w:cstheme="minorHAnsi"/>
          <w:color w:val="000000" w:themeColor="text1"/>
          <w:sz w:val="24"/>
          <w:szCs w:val="24"/>
        </w:rPr>
        <w:t>).</w:t>
      </w:r>
    </w:p>
    <w:p w14:paraId="666D77E9" w14:textId="138C17A0" w:rsidR="00603C0B" w:rsidRDefault="00603C0B" w:rsidP="00404064">
      <w:pPr>
        <w:spacing w:after="0" w:line="240" w:lineRule="auto"/>
        <w:ind w:left="720"/>
        <w:rPr>
          <w:rFonts w:cstheme="minorHAnsi"/>
          <w:sz w:val="24"/>
          <w:szCs w:val="24"/>
        </w:rPr>
      </w:pPr>
    </w:p>
    <w:p w14:paraId="77B3A4DE" w14:textId="77777777" w:rsidR="00404064" w:rsidRDefault="00404064" w:rsidP="00BE1010">
      <w:pPr>
        <w:spacing w:after="0" w:line="240" w:lineRule="auto"/>
        <w:ind w:left="720"/>
        <w:jc w:val="center"/>
        <w:rPr>
          <w:rFonts w:ascii="Times New Roman" w:hAnsi="Times New Roman" w:cs="Times New Roman"/>
          <w:noProof/>
          <w:sz w:val="24"/>
          <w:szCs w:val="24"/>
        </w:rPr>
      </w:pPr>
    </w:p>
    <w:p w14:paraId="1B9A3FC3" w14:textId="75D7C41F" w:rsidR="007700B2" w:rsidRPr="00BE1010" w:rsidRDefault="00BE1010" w:rsidP="00BE1010">
      <w:pPr>
        <w:spacing w:after="0" w:line="240" w:lineRule="auto"/>
        <w:ind w:left="720"/>
        <w:jc w:val="center"/>
        <w:rPr>
          <w:rFonts w:ascii="Times New Roman" w:hAnsi="Times New Roman" w:cs="Times New Roman"/>
          <w:noProof/>
          <w:sz w:val="24"/>
          <w:szCs w:val="24"/>
        </w:rPr>
      </w:pPr>
      <w:r w:rsidRPr="006A04AC">
        <w:rPr>
          <w:rFonts w:ascii="Times New Roman" w:hAnsi="Times New Roman" w:cs="Times New Roman"/>
          <w:b/>
          <w:noProof/>
          <w:sz w:val="24"/>
          <w:szCs w:val="24"/>
        </w:rPr>
        <w:t>Figure 1-</w:t>
      </w:r>
      <w:r w:rsidR="006A04AC" w:rsidRPr="006A04AC">
        <w:rPr>
          <w:rFonts w:ascii="Times New Roman" w:hAnsi="Times New Roman" w:cs="Times New Roman"/>
          <w:b/>
          <w:noProof/>
          <w:sz w:val="24"/>
          <w:szCs w:val="24"/>
        </w:rPr>
        <w:t>2</w:t>
      </w:r>
      <w:r w:rsidR="000C5C9D">
        <w:rPr>
          <w:rFonts w:ascii="Times New Roman" w:hAnsi="Times New Roman" w:cs="Times New Roman"/>
          <w:b/>
          <w:noProof/>
          <w:sz w:val="24"/>
          <w:szCs w:val="24"/>
        </w:rPr>
        <w:t>2</w:t>
      </w:r>
      <w:r w:rsidR="006A04AC" w:rsidRPr="006A04AC">
        <w:rPr>
          <w:rFonts w:ascii="Times New Roman" w:hAnsi="Times New Roman" w:cs="Times New Roman"/>
          <w:b/>
          <w:noProof/>
          <w:sz w:val="24"/>
          <w:szCs w:val="24"/>
        </w:rPr>
        <w:t>:</w:t>
      </w:r>
      <w:r w:rsidRPr="00BE1010">
        <w:rPr>
          <w:rFonts w:ascii="Times New Roman" w:hAnsi="Times New Roman" w:cs="Times New Roman"/>
          <w:noProof/>
          <w:sz w:val="24"/>
          <w:szCs w:val="24"/>
        </w:rPr>
        <w:t xml:space="preserve"> </w:t>
      </w:r>
      <w:r w:rsidR="006A04AC">
        <w:rPr>
          <w:rFonts w:ascii="Times New Roman" w:hAnsi="Times New Roman" w:cs="Times New Roman"/>
          <w:noProof/>
          <w:sz w:val="24"/>
          <w:szCs w:val="24"/>
        </w:rPr>
        <w:t xml:space="preserve">Decline of </w:t>
      </w:r>
      <w:r w:rsidRPr="00BE1010">
        <w:rPr>
          <w:rFonts w:ascii="Times New Roman" w:hAnsi="Times New Roman" w:cs="Times New Roman"/>
          <w:noProof/>
          <w:sz w:val="24"/>
          <w:szCs w:val="24"/>
        </w:rPr>
        <w:t>Opioid Prescription</w:t>
      </w:r>
      <w:r w:rsidR="006A04AC">
        <w:rPr>
          <w:rFonts w:ascii="Times New Roman" w:hAnsi="Times New Roman" w:cs="Times New Roman"/>
          <w:noProof/>
          <w:sz w:val="24"/>
          <w:szCs w:val="24"/>
        </w:rPr>
        <w:t xml:space="preserve"> </w:t>
      </w:r>
      <w:r w:rsidRPr="00BE1010">
        <w:rPr>
          <w:rFonts w:ascii="Times New Roman" w:hAnsi="Times New Roman" w:cs="Times New Roman"/>
          <w:noProof/>
          <w:sz w:val="24"/>
          <w:szCs w:val="24"/>
        </w:rPr>
        <w:t>Rates in Tennessee</w:t>
      </w:r>
      <w:r w:rsidR="006A04AC">
        <w:rPr>
          <w:rFonts w:ascii="Times New Roman" w:hAnsi="Times New Roman" w:cs="Times New Roman"/>
          <w:noProof/>
          <w:sz w:val="24"/>
          <w:szCs w:val="24"/>
        </w:rPr>
        <w:t>.</w:t>
      </w:r>
    </w:p>
    <w:p w14:paraId="2C32FBB0" w14:textId="41BA1A93" w:rsidR="007700B2" w:rsidRDefault="007700B2" w:rsidP="00BE1010">
      <w:pPr>
        <w:spacing w:after="0" w:line="240" w:lineRule="auto"/>
        <w:ind w:left="720"/>
        <w:jc w:val="center"/>
        <w:rPr>
          <w:rFonts w:cstheme="minorHAnsi"/>
          <w:sz w:val="24"/>
          <w:szCs w:val="24"/>
        </w:rPr>
      </w:pPr>
      <w:r w:rsidRPr="00D84A63">
        <w:rPr>
          <w:noProof/>
          <w:sz w:val="24"/>
          <w:szCs w:val="24"/>
        </w:rPr>
        <w:drawing>
          <wp:inline distT="0" distB="0" distL="0" distR="0" wp14:anchorId="348B469A" wp14:editId="70FDDA67">
            <wp:extent cx="3923724" cy="2274730"/>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978799" cy="2306659"/>
                    </a:xfrm>
                    <a:prstGeom prst="rect">
                      <a:avLst/>
                    </a:prstGeom>
                  </pic:spPr>
                </pic:pic>
              </a:graphicData>
            </a:graphic>
          </wp:inline>
        </w:drawing>
      </w:r>
    </w:p>
    <w:p w14:paraId="414A2A5E" w14:textId="21EA1A71" w:rsidR="006A04AC" w:rsidRPr="00D84A63" w:rsidRDefault="006A04AC" w:rsidP="006A04AC">
      <w:pPr>
        <w:pStyle w:val="ListParagraph"/>
        <w:jc w:val="center"/>
        <w:rPr>
          <w:color w:val="000000" w:themeColor="text1"/>
        </w:rPr>
      </w:pPr>
      <w:r w:rsidRPr="00983FCA">
        <w:rPr>
          <w:rFonts w:cstheme="minorHAnsi"/>
          <w:i/>
          <w:color w:val="000000" w:themeColor="text1"/>
        </w:rPr>
        <w:t>Source:</w:t>
      </w:r>
      <w:r w:rsidRPr="00983FCA">
        <w:rPr>
          <w:rFonts w:cstheme="minorHAnsi"/>
          <w:color w:val="000000" w:themeColor="text1"/>
        </w:rPr>
        <w:t xml:space="preserve"> </w:t>
      </w:r>
      <w:bookmarkStart w:id="15" w:name="_Hlk14193238"/>
      <w:r w:rsidRPr="00983FCA">
        <w:rPr>
          <w:color w:val="000000" w:themeColor="text1"/>
          <w:shd w:val="clear" w:color="auto" w:fill="FFFFFF"/>
        </w:rPr>
        <w:t>National Institute on Drug Abuse-</w:t>
      </w:r>
      <w:r w:rsidR="00983FCA">
        <w:rPr>
          <w:color w:val="000000" w:themeColor="text1"/>
          <w:shd w:val="clear" w:color="auto" w:fill="FFFFFF"/>
        </w:rPr>
        <w:t xml:space="preserve"> </w:t>
      </w:r>
      <w:r w:rsidR="00983FCA" w:rsidRPr="00983FCA">
        <w:rPr>
          <w:color w:val="000000" w:themeColor="text1"/>
          <w:shd w:val="clear" w:color="auto" w:fill="FFFFFF"/>
        </w:rPr>
        <w:t>“</w:t>
      </w:r>
      <w:r w:rsidRPr="00983FCA">
        <w:rPr>
          <w:color w:val="000000" w:themeColor="text1"/>
          <w:shd w:val="clear" w:color="auto" w:fill="FFFFFF"/>
        </w:rPr>
        <w:t>Tennessee Opioid Summary</w:t>
      </w:r>
      <w:r w:rsidR="00FD4D43">
        <w:rPr>
          <w:color w:val="000000" w:themeColor="text1"/>
          <w:shd w:val="clear" w:color="auto" w:fill="FFFFFF"/>
        </w:rPr>
        <w:t>,</w:t>
      </w:r>
      <w:r w:rsidR="00983FCA" w:rsidRPr="00983FCA">
        <w:rPr>
          <w:color w:val="000000" w:themeColor="text1"/>
          <w:shd w:val="clear" w:color="auto" w:fill="FFFFFF"/>
        </w:rPr>
        <w:t>” 2019</w:t>
      </w:r>
      <w:bookmarkEnd w:id="15"/>
      <w:r w:rsidR="00983FCA">
        <w:rPr>
          <w:color w:val="000000" w:themeColor="text1"/>
          <w:shd w:val="clear" w:color="auto" w:fill="FFFFFF"/>
        </w:rPr>
        <w:t>.</w:t>
      </w:r>
    </w:p>
    <w:p w14:paraId="1891277F" w14:textId="15DE0DCD" w:rsidR="00404064" w:rsidRPr="000B22DC" w:rsidRDefault="000B22DC" w:rsidP="00DE5352">
      <w:pPr>
        <w:spacing w:after="0" w:line="240" w:lineRule="auto"/>
        <w:ind w:left="720"/>
        <w:rPr>
          <w:rFonts w:cstheme="minorHAnsi"/>
          <w:color w:val="000000" w:themeColor="text1"/>
          <w:sz w:val="24"/>
          <w:szCs w:val="24"/>
        </w:rPr>
      </w:pPr>
      <w:r>
        <w:rPr>
          <w:rFonts w:cstheme="minorHAnsi"/>
          <w:color w:val="000000" w:themeColor="text1"/>
          <w:sz w:val="24"/>
          <w:szCs w:val="24"/>
        </w:rPr>
        <w:t xml:space="preserve">     </w:t>
      </w:r>
      <w:r w:rsidRPr="000B22DC">
        <w:rPr>
          <w:rFonts w:cstheme="minorHAnsi"/>
          <w:color w:val="000000" w:themeColor="text1"/>
          <w:sz w:val="24"/>
          <w:szCs w:val="24"/>
        </w:rPr>
        <w:t xml:space="preserve">This section examined the opioid prescription rate in Tennessee and how it fares compared to the national average and with other states. While there has been a slight </w:t>
      </w:r>
      <w:r w:rsidRPr="000B22DC">
        <w:rPr>
          <w:rFonts w:cstheme="minorHAnsi"/>
          <w:color w:val="000000" w:themeColor="text1"/>
          <w:sz w:val="24"/>
          <w:szCs w:val="24"/>
        </w:rPr>
        <w:lastRenderedPageBreak/>
        <w:t xml:space="preserve">decrease in the past few years, there seems to be a serious issue </w:t>
      </w:r>
      <w:r>
        <w:rPr>
          <w:rFonts w:cstheme="minorHAnsi"/>
          <w:color w:val="000000" w:themeColor="text1"/>
          <w:sz w:val="24"/>
          <w:szCs w:val="24"/>
        </w:rPr>
        <w:t>with</w:t>
      </w:r>
      <w:r w:rsidRPr="000B22DC">
        <w:rPr>
          <w:rFonts w:cstheme="minorHAnsi"/>
          <w:color w:val="000000" w:themeColor="text1"/>
          <w:sz w:val="24"/>
          <w:szCs w:val="24"/>
        </w:rPr>
        <w:t xml:space="preserve"> regards to opioid over-subscription in the state.</w:t>
      </w:r>
    </w:p>
    <w:p w14:paraId="3C179570" w14:textId="77777777" w:rsidR="000B22DC" w:rsidRDefault="000B22DC" w:rsidP="00DE5352">
      <w:pPr>
        <w:spacing w:after="0" w:line="240" w:lineRule="auto"/>
        <w:ind w:left="720"/>
        <w:rPr>
          <w:rFonts w:cstheme="minorHAnsi"/>
          <w:b/>
          <w:sz w:val="24"/>
          <w:szCs w:val="24"/>
        </w:rPr>
      </w:pPr>
    </w:p>
    <w:p w14:paraId="28B5677F" w14:textId="7D84CA2B" w:rsidR="00DE5352" w:rsidRPr="00D84A63" w:rsidRDefault="00C31804" w:rsidP="00FD4D43">
      <w:pPr>
        <w:spacing w:after="0" w:line="240" w:lineRule="auto"/>
        <w:ind w:left="720"/>
        <w:jc w:val="center"/>
        <w:rPr>
          <w:rFonts w:cstheme="minorHAnsi"/>
          <w:b/>
          <w:sz w:val="24"/>
          <w:szCs w:val="24"/>
        </w:rPr>
      </w:pPr>
      <w:r w:rsidRPr="00D84A63">
        <w:rPr>
          <w:rFonts w:cstheme="minorHAnsi"/>
          <w:b/>
          <w:sz w:val="24"/>
          <w:szCs w:val="24"/>
        </w:rPr>
        <w:t>T</w:t>
      </w:r>
      <w:r w:rsidR="00DE5352" w:rsidRPr="00D84A63">
        <w:rPr>
          <w:rFonts w:cstheme="minorHAnsi"/>
          <w:b/>
          <w:sz w:val="24"/>
          <w:szCs w:val="24"/>
        </w:rPr>
        <w:t>N</w:t>
      </w:r>
      <w:r w:rsidRPr="00D84A63">
        <w:rPr>
          <w:rFonts w:cstheme="minorHAnsi"/>
          <w:b/>
          <w:sz w:val="24"/>
          <w:szCs w:val="24"/>
        </w:rPr>
        <w:t xml:space="preserve"> Social Costs </w:t>
      </w:r>
      <w:r w:rsidR="00FD4D43">
        <w:rPr>
          <w:rFonts w:cstheme="minorHAnsi"/>
          <w:b/>
          <w:sz w:val="24"/>
          <w:szCs w:val="24"/>
        </w:rPr>
        <w:t>of</w:t>
      </w:r>
      <w:r w:rsidRPr="00D84A63">
        <w:rPr>
          <w:rFonts w:cstheme="minorHAnsi"/>
          <w:b/>
          <w:sz w:val="24"/>
          <w:szCs w:val="24"/>
        </w:rPr>
        <w:t xml:space="preserve"> Opioids</w:t>
      </w:r>
    </w:p>
    <w:p w14:paraId="6B8C5CAC" w14:textId="77777777" w:rsidR="00DE5352" w:rsidRDefault="00DE5352" w:rsidP="00DE5352">
      <w:pPr>
        <w:spacing w:after="0" w:line="240" w:lineRule="auto"/>
        <w:ind w:left="720"/>
        <w:rPr>
          <w:rFonts w:cstheme="minorHAnsi"/>
          <w:sz w:val="24"/>
          <w:szCs w:val="24"/>
        </w:rPr>
      </w:pPr>
    </w:p>
    <w:p w14:paraId="56072656" w14:textId="0AB33E9A" w:rsidR="002F2E61" w:rsidRPr="00D84A63" w:rsidRDefault="00C31804" w:rsidP="00DE5352">
      <w:pPr>
        <w:spacing w:after="0" w:line="240" w:lineRule="auto"/>
        <w:ind w:left="720"/>
        <w:rPr>
          <w:rFonts w:cstheme="minorHAnsi"/>
          <w:b/>
          <w:sz w:val="24"/>
          <w:szCs w:val="24"/>
        </w:rPr>
      </w:pPr>
      <w:r w:rsidRPr="00D84A63">
        <w:rPr>
          <w:rFonts w:cstheme="minorHAnsi"/>
          <w:b/>
          <w:sz w:val="24"/>
          <w:szCs w:val="24"/>
        </w:rPr>
        <w:t>T</w:t>
      </w:r>
      <w:r w:rsidR="00DE5352" w:rsidRPr="00D84A63">
        <w:rPr>
          <w:rFonts w:cstheme="minorHAnsi"/>
          <w:b/>
          <w:sz w:val="24"/>
          <w:szCs w:val="24"/>
        </w:rPr>
        <w:t>N</w:t>
      </w:r>
      <w:r w:rsidRPr="00D84A63">
        <w:rPr>
          <w:rFonts w:cstheme="minorHAnsi"/>
          <w:b/>
          <w:sz w:val="24"/>
          <w:szCs w:val="24"/>
        </w:rPr>
        <w:t xml:space="preserve"> </w:t>
      </w:r>
      <w:r w:rsidR="002F2E61" w:rsidRPr="00D84A63">
        <w:rPr>
          <w:rFonts w:cstheme="minorHAnsi"/>
          <w:b/>
          <w:sz w:val="24"/>
          <w:szCs w:val="24"/>
        </w:rPr>
        <w:t>Deaths</w:t>
      </w:r>
      <w:r w:rsidRPr="00D84A63">
        <w:rPr>
          <w:rFonts w:cstheme="minorHAnsi"/>
          <w:b/>
          <w:sz w:val="24"/>
          <w:szCs w:val="24"/>
        </w:rPr>
        <w:t xml:space="preserve"> from Opioids</w:t>
      </w:r>
    </w:p>
    <w:p w14:paraId="532FDA7E" w14:textId="0A1C5972" w:rsidR="00EA342B" w:rsidRDefault="00F86E64" w:rsidP="00E00BC4">
      <w:pPr>
        <w:spacing w:after="0" w:line="240" w:lineRule="auto"/>
        <w:ind w:left="720"/>
        <w:rPr>
          <w:rFonts w:cstheme="minorHAnsi"/>
          <w:color w:val="000000" w:themeColor="text1"/>
          <w:sz w:val="24"/>
          <w:szCs w:val="24"/>
        </w:rPr>
      </w:pPr>
      <w:r>
        <w:rPr>
          <w:rFonts w:cstheme="minorHAnsi"/>
          <w:sz w:val="24"/>
          <w:szCs w:val="24"/>
        </w:rPr>
        <w:t xml:space="preserve">     </w:t>
      </w:r>
      <w:r w:rsidR="0060636F">
        <w:rPr>
          <w:rFonts w:cstheme="minorHAnsi"/>
          <w:sz w:val="24"/>
          <w:szCs w:val="24"/>
        </w:rPr>
        <w:t>Tennessee</w:t>
      </w:r>
      <w:r w:rsidR="00723272">
        <w:rPr>
          <w:rFonts w:cstheme="minorHAnsi"/>
          <w:sz w:val="24"/>
          <w:szCs w:val="24"/>
        </w:rPr>
        <w:t xml:space="preserve"> </w:t>
      </w:r>
      <w:r w:rsidR="008621D2">
        <w:rPr>
          <w:rFonts w:cstheme="minorHAnsi"/>
          <w:sz w:val="24"/>
          <w:szCs w:val="24"/>
        </w:rPr>
        <w:t>deaths</w:t>
      </w:r>
      <w:r w:rsidR="00723272">
        <w:rPr>
          <w:rFonts w:cstheme="minorHAnsi"/>
          <w:sz w:val="24"/>
          <w:szCs w:val="24"/>
        </w:rPr>
        <w:t xml:space="preserve"> </w:t>
      </w:r>
      <w:r w:rsidR="0060636F">
        <w:rPr>
          <w:rFonts w:cstheme="minorHAnsi"/>
          <w:sz w:val="24"/>
          <w:szCs w:val="24"/>
        </w:rPr>
        <w:t>associated with</w:t>
      </w:r>
      <w:r w:rsidR="00723272">
        <w:rPr>
          <w:rFonts w:cstheme="minorHAnsi"/>
          <w:sz w:val="24"/>
          <w:szCs w:val="24"/>
        </w:rPr>
        <w:t xml:space="preserve"> opioid</w:t>
      </w:r>
      <w:r w:rsidR="008621D2">
        <w:rPr>
          <w:rFonts w:cstheme="minorHAnsi"/>
          <w:sz w:val="24"/>
          <w:szCs w:val="24"/>
        </w:rPr>
        <w:t xml:space="preserve"> </w:t>
      </w:r>
      <w:r w:rsidR="0060636F">
        <w:rPr>
          <w:rFonts w:cstheme="minorHAnsi"/>
          <w:sz w:val="24"/>
          <w:szCs w:val="24"/>
        </w:rPr>
        <w:t>abuse</w:t>
      </w:r>
      <w:r w:rsidR="004035EB">
        <w:rPr>
          <w:rFonts w:cstheme="minorHAnsi"/>
          <w:sz w:val="24"/>
          <w:szCs w:val="24"/>
        </w:rPr>
        <w:t xml:space="preserve"> continue to rise</w:t>
      </w:r>
      <w:r w:rsidR="00723272">
        <w:rPr>
          <w:rFonts w:cstheme="minorHAnsi"/>
          <w:sz w:val="24"/>
          <w:szCs w:val="24"/>
        </w:rPr>
        <w:t xml:space="preserve">. </w:t>
      </w:r>
      <w:r w:rsidR="00E00BC4" w:rsidRPr="00D84A63">
        <w:rPr>
          <w:rFonts w:cstheme="minorHAnsi"/>
          <w:color w:val="000000" w:themeColor="text1"/>
          <w:sz w:val="24"/>
          <w:szCs w:val="24"/>
        </w:rPr>
        <w:t>According to the Tennessee Department of Health</w:t>
      </w:r>
      <w:r w:rsidR="00EA342B">
        <w:rPr>
          <w:rFonts w:cstheme="minorHAnsi"/>
          <w:color w:val="000000" w:themeColor="text1"/>
          <w:sz w:val="24"/>
          <w:szCs w:val="24"/>
        </w:rPr>
        <w:t xml:space="preserve"> (TDH)</w:t>
      </w:r>
      <w:r w:rsidR="00E00BC4" w:rsidRPr="00D84A63">
        <w:rPr>
          <w:rFonts w:cstheme="minorHAnsi"/>
          <w:color w:val="000000" w:themeColor="text1"/>
          <w:sz w:val="24"/>
          <w:szCs w:val="24"/>
        </w:rPr>
        <w:t xml:space="preserve"> 1,268 Tennesseans died from opioid overdose in 2017, accounting for 75% of all drug overdoses </w:t>
      </w:r>
      <w:r w:rsidR="00E00BC4" w:rsidRPr="00983FCA">
        <w:rPr>
          <w:rFonts w:cstheme="minorHAnsi"/>
          <w:color w:val="000000" w:themeColor="text1"/>
          <w:sz w:val="24"/>
          <w:szCs w:val="24"/>
        </w:rPr>
        <w:t>(</w:t>
      </w:r>
      <w:r w:rsidR="006A04AC" w:rsidRPr="00983FCA">
        <w:rPr>
          <w:rFonts w:cstheme="minorHAnsi"/>
          <w:color w:val="000000" w:themeColor="text1"/>
          <w:sz w:val="24"/>
          <w:szCs w:val="24"/>
        </w:rPr>
        <w:t>“</w:t>
      </w:r>
      <w:r w:rsidR="00E00BC4" w:rsidRPr="00983FCA">
        <w:rPr>
          <w:rFonts w:cstheme="minorHAnsi"/>
          <w:color w:val="000000" w:themeColor="text1"/>
          <w:sz w:val="24"/>
          <w:szCs w:val="24"/>
          <w:shd w:val="clear" w:color="auto" w:fill="FFFFFF"/>
        </w:rPr>
        <w:t>Tennessee Deaths from Drug Overdoses Increase in 2017</w:t>
      </w:r>
      <w:r w:rsidR="00F14FD7">
        <w:rPr>
          <w:rFonts w:cstheme="minorHAnsi"/>
          <w:color w:val="000000" w:themeColor="text1"/>
          <w:sz w:val="24"/>
          <w:szCs w:val="24"/>
          <w:shd w:val="clear" w:color="auto" w:fill="FFFFFF"/>
        </w:rPr>
        <w:t>,</w:t>
      </w:r>
      <w:r w:rsidR="006A04AC" w:rsidRPr="00983FCA">
        <w:rPr>
          <w:rFonts w:cstheme="minorHAnsi"/>
          <w:color w:val="000000" w:themeColor="text1"/>
          <w:sz w:val="24"/>
          <w:szCs w:val="24"/>
          <w:shd w:val="clear" w:color="auto" w:fill="FFFFFF"/>
        </w:rPr>
        <w:t>” 2018</w:t>
      </w:r>
      <w:r w:rsidR="00E00BC4" w:rsidRPr="00983FCA">
        <w:rPr>
          <w:rFonts w:cstheme="minorHAnsi"/>
          <w:color w:val="000000" w:themeColor="text1"/>
          <w:sz w:val="24"/>
          <w:szCs w:val="24"/>
        </w:rPr>
        <w:t>).</w:t>
      </w:r>
      <w:r w:rsidR="00F97CDF" w:rsidRPr="00D84A63">
        <w:rPr>
          <w:rFonts w:cstheme="minorHAnsi"/>
          <w:color w:val="000000" w:themeColor="text1"/>
          <w:sz w:val="24"/>
          <w:szCs w:val="24"/>
        </w:rPr>
        <w:t xml:space="preserve"> This calculates to be 19.3 deaths per 100,0</w:t>
      </w:r>
      <w:r w:rsidR="008621D2">
        <w:rPr>
          <w:rFonts w:cstheme="minorHAnsi"/>
          <w:color w:val="000000" w:themeColor="text1"/>
          <w:sz w:val="24"/>
          <w:szCs w:val="24"/>
        </w:rPr>
        <w:t>00 people</w:t>
      </w:r>
      <w:r w:rsidR="00F97CDF" w:rsidRPr="00D84A63">
        <w:rPr>
          <w:rFonts w:cstheme="minorHAnsi"/>
          <w:color w:val="000000" w:themeColor="text1"/>
          <w:sz w:val="24"/>
          <w:szCs w:val="24"/>
        </w:rPr>
        <w:t xml:space="preserve">, higher than the national average of 14.6 deaths per 100,000 </w:t>
      </w:r>
      <w:r w:rsidR="008621D2">
        <w:rPr>
          <w:rFonts w:cstheme="minorHAnsi"/>
          <w:color w:val="000000" w:themeColor="text1"/>
          <w:sz w:val="24"/>
          <w:szCs w:val="24"/>
        </w:rPr>
        <w:t>people</w:t>
      </w:r>
      <w:r w:rsidR="00F97CDF" w:rsidRPr="00D84A63">
        <w:rPr>
          <w:rFonts w:cstheme="minorHAnsi"/>
          <w:color w:val="000000" w:themeColor="text1"/>
          <w:sz w:val="24"/>
          <w:szCs w:val="24"/>
        </w:rPr>
        <w:t xml:space="preserve"> (</w:t>
      </w:r>
      <w:r w:rsidR="006A04AC" w:rsidRPr="00983FCA">
        <w:rPr>
          <w:color w:val="000000" w:themeColor="text1"/>
          <w:sz w:val="24"/>
          <w:szCs w:val="24"/>
          <w:shd w:val="clear" w:color="auto" w:fill="FFFFFF"/>
        </w:rPr>
        <w:t>“</w:t>
      </w:r>
      <w:r w:rsidR="00D724EF" w:rsidRPr="00983FCA">
        <w:rPr>
          <w:color w:val="000000" w:themeColor="text1"/>
          <w:sz w:val="24"/>
          <w:szCs w:val="24"/>
          <w:shd w:val="clear" w:color="auto" w:fill="FFFFFF"/>
        </w:rPr>
        <w:t>Tennessee Opioid Summary</w:t>
      </w:r>
      <w:r w:rsidR="00F14FD7">
        <w:rPr>
          <w:color w:val="000000" w:themeColor="text1"/>
          <w:sz w:val="24"/>
          <w:szCs w:val="24"/>
          <w:shd w:val="clear" w:color="auto" w:fill="FFFFFF"/>
        </w:rPr>
        <w:t>,</w:t>
      </w:r>
      <w:r w:rsidR="006A04AC" w:rsidRPr="00983FCA">
        <w:rPr>
          <w:color w:val="000000" w:themeColor="text1"/>
          <w:sz w:val="24"/>
          <w:szCs w:val="24"/>
          <w:shd w:val="clear" w:color="auto" w:fill="FFFFFF"/>
        </w:rPr>
        <w:t>”</w:t>
      </w:r>
      <w:r w:rsidR="00D724EF" w:rsidRPr="00983FCA">
        <w:rPr>
          <w:color w:val="000000" w:themeColor="text1"/>
          <w:sz w:val="24"/>
          <w:szCs w:val="24"/>
          <w:shd w:val="clear" w:color="auto" w:fill="FFFFFF"/>
        </w:rPr>
        <w:t xml:space="preserve"> </w:t>
      </w:r>
      <w:r w:rsidR="0033333C" w:rsidRPr="00983FCA">
        <w:rPr>
          <w:color w:val="000000" w:themeColor="text1"/>
          <w:sz w:val="24"/>
          <w:szCs w:val="24"/>
          <w:shd w:val="clear" w:color="auto" w:fill="FFFFFF"/>
        </w:rPr>
        <w:t>2019</w:t>
      </w:r>
      <w:r w:rsidR="00F97CDF" w:rsidRPr="00983FCA">
        <w:rPr>
          <w:rFonts w:cstheme="minorHAnsi"/>
          <w:color w:val="000000" w:themeColor="text1"/>
          <w:sz w:val="24"/>
          <w:szCs w:val="24"/>
        </w:rPr>
        <w:t>).</w:t>
      </w:r>
      <w:r w:rsidR="00F97CDF" w:rsidRPr="00D84A63">
        <w:rPr>
          <w:rFonts w:cstheme="minorHAnsi"/>
          <w:color w:val="000000" w:themeColor="text1"/>
          <w:sz w:val="24"/>
          <w:szCs w:val="24"/>
        </w:rPr>
        <w:t xml:space="preserve"> Despite the reduction in prescriptions, death from opioid</w:t>
      </w:r>
      <w:r w:rsidR="00EA342B">
        <w:rPr>
          <w:rFonts w:cstheme="minorHAnsi"/>
          <w:color w:val="000000" w:themeColor="text1"/>
          <w:sz w:val="24"/>
          <w:szCs w:val="24"/>
        </w:rPr>
        <w:t xml:space="preserve"> overdose</w:t>
      </w:r>
      <w:r w:rsidR="00F97CDF" w:rsidRPr="00D84A63">
        <w:rPr>
          <w:rFonts w:cstheme="minorHAnsi"/>
          <w:color w:val="000000" w:themeColor="text1"/>
          <w:sz w:val="24"/>
          <w:szCs w:val="24"/>
        </w:rPr>
        <w:t xml:space="preserve"> continues to increase </w:t>
      </w:r>
      <w:r w:rsidR="00EA342B">
        <w:rPr>
          <w:rFonts w:cstheme="minorHAnsi"/>
          <w:color w:val="000000" w:themeColor="text1"/>
          <w:sz w:val="24"/>
          <w:szCs w:val="24"/>
        </w:rPr>
        <w:t>each year</w:t>
      </w:r>
      <w:r w:rsidR="00F97CDF" w:rsidRPr="00D84A63">
        <w:rPr>
          <w:rFonts w:cstheme="minorHAnsi"/>
          <w:color w:val="000000" w:themeColor="text1"/>
          <w:sz w:val="24"/>
          <w:szCs w:val="24"/>
        </w:rPr>
        <w:t xml:space="preserve">. </w:t>
      </w:r>
      <w:r w:rsidR="00EA342B">
        <w:rPr>
          <w:rFonts w:cstheme="minorHAnsi"/>
          <w:color w:val="000000" w:themeColor="text1"/>
          <w:sz w:val="24"/>
          <w:szCs w:val="24"/>
        </w:rPr>
        <w:t>Figure 1-2</w:t>
      </w:r>
      <w:r w:rsidR="000C5C9D">
        <w:rPr>
          <w:rFonts w:cstheme="minorHAnsi"/>
          <w:color w:val="000000" w:themeColor="text1"/>
          <w:sz w:val="24"/>
          <w:szCs w:val="24"/>
        </w:rPr>
        <w:t>3</w:t>
      </w:r>
      <w:r w:rsidR="00F97CDF" w:rsidRPr="00D84A63">
        <w:rPr>
          <w:rFonts w:cstheme="minorHAnsi"/>
          <w:color w:val="000000" w:themeColor="text1"/>
          <w:sz w:val="24"/>
          <w:szCs w:val="24"/>
        </w:rPr>
        <w:t xml:space="preserve"> </w:t>
      </w:r>
      <w:r w:rsidR="00EA342B">
        <w:rPr>
          <w:rFonts w:cstheme="minorHAnsi"/>
          <w:color w:val="000000" w:themeColor="text1"/>
          <w:sz w:val="24"/>
          <w:szCs w:val="24"/>
        </w:rPr>
        <w:t>shows</w:t>
      </w:r>
      <w:r w:rsidR="00F97CDF" w:rsidRPr="00D84A63">
        <w:rPr>
          <w:rFonts w:cstheme="minorHAnsi"/>
          <w:color w:val="000000" w:themeColor="text1"/>
          <w:sz w:val="24"/>
          <w:szCs w:val="24"/>
        </w:rPr>
        <w:t xml:space="preserve"> th</w:t>
      </w:r>
      <w:r w:rsidR="00EA342B">
        <w:rPr>
          <w:rFonts w:cstheme="minorHAnsi"/>
          <w:color w:val="000000" w:themeColor="text1"/>
          <w:sz w:val="24"/>
          <w:szCs w:val="24"/>
        </w:rPr>
        <w:t>e overall</w:t>
      </w:r>
      <w:r w:rsidR="00F97CDF" w:rsidRPr="00D84A63">
        <w:rPr>
          <w:rFonts w:cstheme="minorHAnsi"/>
          <w:color w:val="000000" w:themeColor="text1"/>
          <w:sz w:val="24"/>
          <w:szCs w:val="24"/>
        </w:rPr>
        <w:t xml:space="preserve"> increase of </w:t>
      </w:r>
      <w:r w:rsidR="00EA342B">
        <w:rPr>
          <w:rFonts w:cstheme="minorHAnsi"/>
          <w:color w:val="000000" w:themeColor="text1"/>
          <w:sz w:val="24"/>
          <w:szCs w:val="24"/>
        </w:rPr>
        <w:t>death</w:t>
      </w:r>
      <w:r w:rsidR="00F97CDF" w:rsidRPr="00D84A63">
        <w:rPr>
          <w:rFonts w:cstheme="minorHAnsi"/>
          <w:color w:val="000000" w:themeColor="text1"/>
          <w:sz w:val="24"/>
          <w:szCs w:val="24"/>
        </w:rPr>
        <w:t xml:space="preserve"> from opioids </w:t>
      </w:r>
      <w:r w:rsidR="00EA342B">
        <w:rPr>
          <w:rFonts w:cstheme="minorHAnsi"/>
          <w:color w:val="000000" w:themeColor="text1"/>
          <w:sz w:val="24"/>
          <w:szCs w:val="24"/>
        </w:rPr>
        <w:t>and the distribution for each type</w:t>
      </w:r>
      <w:r w:rsidR="00F97CDF" w:rsidRPr="00D84A63">
        <w:rPr>
          <w:rFonts w:cstheme="minorHAnsi"/>
          <w:color w:val="000000" w:themeColor="text1"/>
          <w:sz w:val="24"/>
          <w:szCs w:val="24"/>
        </w:rPr>
        <w:t xml:space="preserve">. As </w:t>
      </w:r>
      <w:r w:rsidR="00EA342B">
        <w:rPr>
          <w:rFonts w:cstheme="minorHAnsi"/>
          <w:color w:val="000000" w:themeColor="text1"/>
          <w:sz w:val="24"/>
          <w:szCs w:val="24"/>
        </w:rPr>
        <w:t xml:space="preserve">this </w:t>
      </w:r>
      <w:r w:rsidR="008621D2">
        <w:rPr>
          <w:rFonts w:cstheme="minorHAnsi"/>
          <w:color w:val="000000" w:themeColor="text1"/>
          <w:sz w:val="24"/>
          <w:szCs w:val="24"/>
        </w:rPr>
        <w:t>graph illustrates</w:t>
      </w:r>
      <w:r w:rsidR="00F97CDF" w:rsidRPr="00D84A63">
        <w:rPr>
          <w:rFonts w:cstheme="minorHAnsi"/>
          <w:color w:val="000000" w:themeColor="text1"/>
          <w:sz w:val="24"/>
          <w:szCs w:val="24"/>
        </w:rPr>
        <w:t xml:space="preserve">, </w:t>
      </w:r>
      <w:r w:rsidR="008621D2">
        <w:rPr>
          <w:rFonts w:cstheme="minorHAnsi"/>
          <w:color w:val="000000" w:themeColor="text1"/>
          <w:sz w:val="24"/>
          <w:szCs w:val="24"/>
        </w:rPr>
        <w:t xml:space="preserve">total </w:t>
      </w:r>
      <w:r w:rsidR="00F97CDF" w:rsidRPr="00D84A63">
        <w:rPr>
          <w:rFonts w:cstheme="minorHAnsi"/>
          <w:color w:val="000000" w:themeColor="text1"/>
          <w:sz w:val="24"/>
          <w:szCs w:val="24"/>
        </w:rPr>
        <w:t xml:space="preserve">deaths from opioids increased </w:t>
      </w:r>
      <w:r w:rsidR="008621D2">
        <w:rPr>
          <w:rFonts w:cstheme="minorHAnsi"/>
          <w:color w:val="000000" w:themeColor="text1"/>
          <w:sz w:val="24"/>
          <w:szCs w:val="24"/>
        </w:rPr>
        <w:t>each year between 2011-2017</w:t>
      </w:r>
      <w:r w:rsidR="002F13F8" w:rsidRPr="00D84A63">
        <w:rPr>
          <w:rFonts w:cstheme="minorHAnsi"/>
          <w:color w:val="000000" w:themeColor="text1"/>
          <w:sz w:val="24"/>
          <w:szCs w:val="24"/>
        </w:rPr>
        <w:t xml:space="preserve"> (</w:t>
      </w:r>
      <w:r w:rsidR="006A04AC" w:rsidRPr="00983FCA">
        <w:rPr>
          <w:color w:val="000000" w:themeColor="text1"/>
          <w:sz w:val="24"/>
          <w:szCs w:val="24"/>
          <w:shd w:val="clear" w:color="auto" w:fill="FFFFFF"/>
        </w:rPr>
        <w:t>“</w:t>
      </w:r>
      <w:r w:rsidR="00BF443B" w:rsidRPr="00983FCA">
        <w:rPr>
          <w:color w:val="000000" w:themeColor="text1"/>
          <w:sz w:val="24"/>
          <w:szCs w:val="24"/>
          <w:shd w:val="clear" w:color="auto" w:fill="FFFFFF"/>
        </w:rPr>
        <w:t>Tennessee Opioid Summary</w:t>
      </w:r>
      <w:r w:rsidR="00F14FD7">
        <w:rPr>
          <w:color w:val="000000" w:themeColor="text1"/>
          <w:sz w:val="24"/>
          <w:szCs w:val="24"/>
          <w:shd w:val="clear" w:color="auto" w:fill="FFFFFF"/>
        </w:rPr>
        <w:t>,</w:t>
      </w:r>
      <w:r w:rsidR="006A04AC" w:rsidRPr="00983FCA">
        <w:rPr>
          <w:color w:val="000000" w:themeColor="text1"/>
          <w:sz w:val="24"/>
          <w:szCs w:val="24"/>
          <w:shd w:val="clear" w:color="auto" w:fill="FFFFFF"/>
        </w:rPr>
        <w:t>”</w:t>
      </w:r>
      <w:r w:rsidR="00BF443B" w:rsidRPr="00983FCA">
        <w:rPr>
          <w:color w:val="000000" w:themeColor="text1"/>
          <w:sz w:val="24"/>
          <w:szCs w:val="24"/>
          <w:shd w:val="clear" w:color="auto" w:fill="FFFFFF"/>
        </w:rPr>
        <w:t xml:space="preserve"> </w:t>
      </w:r>
      <w:r w:rsidR="0033333C" w:rsidRPr="00983FCA">
        <w:rPr>
          <w:color w:val="000000" w:themeColor="text1"/>
          <w:sz w:val="24"/>
          <w:szCs w:val="24"/>
          <w:shd w:val="clear" w:color="auto" w:fill="FFFFFF"/>
        </w:rPr>
        <w:t>2019</w:t>
      </w:r>
      <w:r w:rsidR="002F13F8" w:rsidRPr="00983FCA">
        <w:rPr>
          <w:rFonts w:cstheme="minorHAnsi"/>
          <w:color w:val="000000" w:themeColor="text1"/>
          <w:sz w:val="24"/>
          <w:szCs w:val="24"/>
        </w:rPr>
        <w:t>).</w:t>
      </w:r>
      <w:r w:rsidR="002F13F8" w:rsidRPr="00D84A63">
        <w:rPr>
          <w:rFonts w:cstheme="minorHAnsi"/>
          <w:color w:val="000000" w:themeColor="text1"/>
          <w:sz w:val="24"/>
          <w:szCs w:val="24"/>
        </w:rPr>
        <w:t xml:space="preserve"> </w:t>
      </w:r>
    </w:p>
    <w:p w14:paraId="7705654A" w14:textId="77777777" w:rsidR="00EA342B" w:rsidRDefault="00EA342B" w:rsidP="00E00BC4">
      <w:pPr>
        <w:spacing w:after="0" w:line="240" w:lineRule="auto"/>
        <w:ind w:left="720"/>
        <w:rPr>
          <w:rFonts w:cstheme="minorHAnsi"/>
          <w:color w:val="000000" w:themeColor="text1"/>
          <w:sz w:val="24"/>
          <w:szCs w:val="24"/>
        </w:rPr>
      </w:pPr>
    </w:p>
    <w:p w14:paraId="59B94B25" w14:textId="4FAA837B" w:rsidR="00E00BC4" w:rsidRDefault="00EA342B" w:rsidP="00E00BC4">
      <w:pPr>
        <w:spacing w:after="0" w:line="240" w:lineRule="auto"/>
        <w:ind w:left="720"/>
        <w:rPr>
          <w:rFonts w:cstheme="minorHAnsi"/>
          <w:sz w:val="24"/>
          <w:szCs w:val="24"/>
        </w:rPr>
      </w:pPr>
      <w:r>
        <w:rPr>
          <w:rFonts w:cstheme="minorHAnsi"/>
          <w:color w:val="000000" w:themeColor="text1"/>
          <w:sz w:val="24"/>
          <w:szCs w:val="24"/>
        </w:rPr>
        <w:t xml:space="preserve">     </w:t>
      </w:r>
      <w:r w:rsidR="002F13F8" w:rsidRPr="00D84A63">
        <w:rPr>
          <w:rFonts w:cstheme="minorHAnsi"/>
          <w:color w:val="000000" w:themeColor="text1"/>
          <w:sz w:val="24"/>
          <w:szCs w:val="24"/>
        </w:rPr>
        <w:t>Prescription</w:t>
      </w:r>
      <w:r w:rsidR="008621D2">
        <w:rPr>
          <w:rFonts w:cstheme="minorHAnsi"/>
          <w:color w:val="000000" w:themeColor="text1"/>
          <w:sz w:val="24"/>
          <w:szCs w:val="24"/>
        </w:rPr>
        <w:t>s</w:t>
      </w:r>
      <w:r w:rsidR="002F13F8" w:rsidRPr="00D84A63">
        <w:rPr>
          <w:rFonts w:cstheme="minorHAnsi"/>
          <w:color w:val="000000" w:themeColor="text1"/>
          <w:sz w:val="24"/>
          <w:szCs w:val="24"/>
        </w:rPr>
        <w:t xml:space="preserve"> remain the most</w:t>
      </w:r>
      <w:r w:rsidR="004035EB">
        <w:rPr>
          <w:rFonts w:cstheme="minorHAnsi"/>
          <w:color w:val="000000" w:themeColor="text1"/>
          <w:sz w:val="24"/>
          <w:szCs w:val="24"/>
        </w:rPr>
        <w:t xml:space="preserve"> abused</w:t>
      </w:r>
      <w:r w:rsidR="002F13F8" w:rsidRPr="00D84A63">
        <w:rPr>
          <w:rFonts w:cstheme="minorHAnsi"/>
          <w:color w:val="000000" w:themeColor="text1"/>
          <w:sz w:val="24"/>
          <w:szCs w:val="24"/>
        </w:rPr>
        <w:t xml:space="preserve"> form </w:t>
      </w:r>
      <w:r w:rsidR="008621D2">
        <w:rPr>
          <w:rFonts w:cstheme="minorHAnsi"/>
          <w:color w:val="000000" w:themeColor="text1"/>
          <w:sz w:val="24"/>
          <w:szCs w:val="24"/>
        </w:rPr>
        <w:t>of opioids</w:t>
      </w:r>
      <w:r w:rsidR="002F13F8" w:rsidRPr="00D84A63">
        <w:rPr>
          <w:rFonts w:cstheme="minorHAnsi"/>
          <w:color w:val="000000" w:themeColor="text1"/>
          <w:sz w:val="24"/>
          <w:szCs w:val="24"/>
        </w:rPr>
        <w:t xml:space="preserve">. </w:t>
      </w:r>
      <w:r w:rsidR="004035EB">
        <w:rPr>
          <w:rFonts w:cstheme="minorHAnsi"/>
          <w:color w:val="000000" w:themeColor="text1"/>
          <w:sz w:val="24"/>
          <w:szCs w:val="24"/>
        </w:rPr>
        <w:t>H</w:t>
      </w:r>
      <w:r w:rsidR="008621D2">
        <w:rPr>
          <w:rFonts w:cstheme="minorHAnsi"/>
          <w:color w:val="000000" w:themeColor="text1"/>
          <w:sz w:val="24"/>
          <w:szCs w:val="24"/>
        </w:rPr>
        <w:t xml:space="preserve">owever, </w:t>
      </w:r>
      <w:r w:rsidR="004035EB">
        <w:rPr>
          <w:rFonts w:cstheme="minorHAnsi"/>
          <w:color w:val="000000" w:themeColor="text1"/>
          <w:sz w:val="24"/>
          <w:szCs w:val="24"/>
        </w:rPr>
        <w:t>Figure 1-2</w:t>
      </w:r>
      <w:r w:rsidR="000C5C9D">
        <w:rPr>
          <w:rFonts w:cstheme="minorHAnsi"/>
          <w:color w:val="000000" w:themeColor="text1"/>
          <w:sz w:val="24"/>
          <w:szCs w:val="24"/>
        </w:rPr>
        <w:t>3</w:t>
      </w:r>
      <w:r w:rsidR="004035EB">
        <w:rPr>
          <w:rFonts w:cstheme="minorHAnsi"/>
          <w:color w:val="000000" w:themeColor="text1"/>
          <w:sz w:val="24"/>
          <w:szCs w:val="24"/>
        </w:rPr>
        <w:t xml:space="preserve"> shows </w:t>
      </w:r>
      <w:r w:rsidR="008621D2">
        <w:rPr>
          <w:rFonts w:cstheme="minorHAnsi"/>
          <w:color w:val="000000" w:themeColor="text1"/>
          <w:sz w:val="24"/>
          <w:szCs w:val="24"/>
        </w:rPr>
        <w:t>a</w:t>
      </w:r>
      <w:r w:rsidR="002F13F8" w:rsidRPr="00D84A63">
        <w:rPr>
          <w:rFonts w:cstheme="minorHAnsi"/>
          <w:color w:val="000000" w:themeColor="text1"/>
          <w:sz w:val="24"/>
          <w:szCs w:val="24"/>
        </w:rPr>
        <w:t xml:space="preserve"> slight decrease</w:t>
      </w:r>
      <w:r w:rsidR="004035EB">
        <w:rPr>
          <w:rFonts w:cstheme="minorHAnsi"/>
          <w:color w:val="000000" w:themeColor="text1"/>
          <w:sz w:val="24"/>
          <w:szCs w:val="24"/>
        </w:rPr>
        <w:t xml:space="preserve"> </w:t>
      </w:r>
      <w:r w:rsidR="008621D2">
        <w:rPr>
          <w:rFonts w:cstheme="minorHAnsi"/>
          <w:color w:val="000000" w:themeColor="text1"/>
          <w:sz w:val="24"/>
          <w:szCs w:val="24"/>
        </w:rPr>
        <w:t>between</w:t>
      </w:r>
      <w:r w:rsidR="002F13F8" w:rsidRPr="00D84A63">
        <w:rPr>
          <w:rFonts w:cstheme="minorHAnsi"/>
          <w:color w:val="000000" w:themeColor="text1"/>
          <w:sz w:val="24"/>
          <w:szCs w:val="24"/>
        </w:rPr>
        <w:t xml:space="preserve"> 2016</w:t>
      </w:r>
      <w:r w:rsidR="004035EB">
        <w:rPr>
          <w:rFonts w:cstheme="minorHAnsi"/>
          <w:color w:val="000000" w:themeColor="text1"/>
          <w:sz w:val="24"/>
          <w:szCs w:val="24"/>
        </w:rPr>
        <w:t xml:space="preserve"> and </w:t>
      </w:r>
      <w:r w:rsidR="002F13F8" w:rsidRPr="00D84A63">
        <w:rPr>
          <w:rFonts w:cstheme="minorHAnsi"/>
          <w:color w:val="000000" w:themeColor="text1"/>
          <w:sz w:val="24"/>
          <w:szCs w:val="24"/>
        </w:rPr>
        <w:t>2017 (</w:t>
      </w:r>
      <w:r w:rsidR="006A04AC" w:rsidRPr="00983FCA">
        <w:rPr>
          <w:color w:val="000000" w:themeColor="text1"/>
          <w:sz w:val="24"/>
          <w:szCs w:val="24"/>
          <w:shd w:val="clear" w:color="auto" w:fill="FFFFFF"/>
        </w:rPr>
        <w:t>“</w:t>
      </w:r>
      <w:r w:rsidR="00BF443B" w:rsidRPr="00983FCA">
        <w:rPr>
          <w:color w:val="000000" w:themeColor="text1"/>
          <w:sz w:val="24"/>
          <w:szCs w:val="24"/>
          <w:shd w:val="clear" w:color="auto" w:fill="FFFFFF"/>
        </w:rPr>
        <w:t>Tennessee Opioid Summary</w:t>
      </w:r>
      <w:r w:rsidR="00F14FD7">
        <w:rPr>
          <w:color w:val="000000" w:themeColor="text1"/>
          <w:sz w:val="24"/>
          <w:szCs w:val="24"/>
          <w:shd w:val="clear" w:color="auto" w:fill="FFFFFF"/>
        </w:rPr>
        <w:t>,</w:t>
      </w:r>
      <w:r w:rsidR="006A04AC" w:rsidRPr="00983FCA">
        <w:rPr>
          <w:color w:val="000000" w:themeColor="text1"/>
          <w:sz w:val="24"/>
          <w:szCs w:val="24"/>
          <w:shd w:val="clear" w:color="auto" w:fill="FFFFFF"/>
        </w:rPr>
        <w:t>”</w:t>
      </w:r>
      <w:r w:rsidR="00BF443B" w:rsidRPr="00983FCA">
        <w:rPr>
          <w:color w:val="000000" w:themeColor="text1"/>
          <w:sz w:val="24"/>
          <w:szCs w:val="24"/>
          <w:shd w:val="clear" w:color="auto" w:fill="FFFFFF"/>
        </w:rPr>
        <w:t xml:space="preserve"> </w:t>
      </w:r>
      <w:r w:rsidR="0033333C" w:rsidRPr="00983FCA">
        <w:rPr>
          <w:color w:val="000000" w:themeColor="text1"/>
          <w:sz w:val="24"/>
          <w:szCs w:val="24"/>
          <w:shd w:val="clear" w:color="auto" w:fill="FFFFFF"/>
        </w:rPr>
        <w:t>2019</w:t>
      </w:r>
      <w:r w:rsidR="002F13F8" w:rsidRPr="00983FCA">
        <w:rPr>
          <w:rFonts w:cstheme="minorHAnsi"/>
          <w:color w:val="000000" w:themeColor="text1"/>
          <w:sz w:val="24"/>
          <w:szCs w:val="24"/>
        </w:rPr>
        <w:t>).</w:t>
      </w:r>
      <w:r w:rsidR="002F13F8" w:rsidRPr="00D84A63">
        <w:rPr>
          <w:rFonts w:cstheme="minorHAnsi"/>
          <w:color w:val="000000" w:themeColor="text1"/>
          <w:sz w:val="24"/>
          <w:szCs w:val="24"/>
        </w:rPr>
        <w:t xml:space="preserve"> Heroin </w:t>
      </w:r>
      <w:r w:rsidR="004035EB">
        <w:rPr>
          <w:rFonts w:cstheme="minorHAnsi"/>
          <w:color w:val="000000" w:themeColor="text1"/>
          <w:sz w:val="24"/>
          <w:szCs w:val="24"/>
        </w:rPr>
        <w:t>abuse, on the other hand,</w:t>
      </w:r>
      <w:r w:rsidR="002F13F8" w:rsidRPr="00D84A63">
        <w:rPr>
          <w:rFonts w:cstheme="minorHAnsi"/>
          <w:color w:val="000000" w:themeColor="text1"/>
          <w:sz w:val="24"/>
          <w:szCs w:val="24"/>
        </w:rPr>
        <w:t xml:space="preserve"> increase</w:t>
      </w:r>
      <w:r w:rsidR="008621D2">
        <w:rPr>
          <w:rFonts w:cstheme="minorHAnsi"/>
          <w:color w:val="000000" w:themeColor="text1"/>
          <w:sz w:val="24"/>
          <w:szCs w:val="24"/>
        </w:rPr>
        <w:t>d</w:t>
      </w:r>
      <w:r w:rsidR="002F13F8" w:rsidRPr="00D84A63">
        <w:rPr>
          <w:rFonts w:cstheme="minorHAnsi"/>
          <w:color w:val="000000" w:themeColor="text1"/>
          <w:sz w:val="24"/>
          <w:szCs w:val="24"/>
        </w:rPr>
        <w:t xml:space="preserve"> e</w:t>
      </w:r>
      <w:r w:rsidR="008621D2">
        <w:rPr>
          <w:rFonts w:cstheme="minorHAnsi"/>
          <w:color w:val="000000" w:themeColor="text1"/>
          <w:sz w:val="24"/>
          <w:szCs w:val="24"/>
        </w:rPr>
        <w:t>ach</w:t>
      </w:r>
      <w:r w:rsidR="002F13F8" w:rsidRPr="00D84A63">
        <w:rPr>
          <w:rFonts w:cstheme="minorHAnsi"/>
          <w:color w:val="000000" w:themeColor="text1"/>
          <w:sz w:val="24"/>
          <w:szCs w:val="24"/>
        </w:rPr>
        <w:t xml:space="preserve"> year </w:t>
      </w:r>
      <w:r w:rsidR="004035EB">
        <w:rPr>
          <w:rFonts w:cstheme="minorHAnsi"/>
          <w:color w:val="000000" w:themeColor="text1"/>
          <w:sz w:val="24"/>
          <w:szCs w:val="24"/>
        </w:rPr>
        <w:t>between 2009 and 2017</w:t>
      </w:r>
      <w:r w:rsidR="002F13F8" w:rsidRPr="00D84A63">
        <w:rPr>
          <w:rFonts w:cstheme="minorHAnsi"/>
          <w:color w:val="000000" w:themeColor="text1"/>
          <w:sz w:val="24"/>
          <w:szCs w:val="24"/>
        </w:rPr>
        <w:t xml:space="preserve"> (</w:t>
      </w:r>
      <w:r w:rsidR="006A04AC" w:rsidRPr="00983FCA">
        <w:rPr>
          <w:color w:val="000000" w:themeColor="text1"/>
          <w:sz w:val="24"/>
          <w:szCs w:val="24"/>
          <w:shd w:val="clear" w:color="auto" w:fill="FFFFFF"/>
        </w:rPr>
        <w:t>“</w:t>
      </w:r>
      <w:r w:rsidR="00BF443B" w:rsidRPr="00983FCA">
        <w:rPr>
          <w:color w:val="000000" w:themeColor="text1"/>
          <w:sz w:val="24"/>
          <w:szCs w:val="24"/>
          <w:shd w:val="clear" w:color="auto" w:fill="FFFFFF"/>
        </w:rPr>
        <w:t>Tennessee Opioid Summary</w:t>
      </w:r>
      <w:r w:rsidR="00F14FD7">
        <w:rPr>
          <w:color w:val="000000" w:themeColor="text1"/>
          <w:sz w:val="24"/>
          <w:szCs w:val="24"/>
          <w:shd w:val="clear" w:color="auto" w:fill="FFFFFF"/>
        </w:rPr>
        <w:t>,</w:t>
      </w:r>
      <w:r w:rsidR="006A04AC" w:rsidRPr="00983FCA">
        <w:rPr>
          <w:color w:val="000000" w:themeColor="text1"/>
          <w:sz w:val="24"/>
          <w:szCs w:val="24"/>
          <w:shd w:val="clear" w:color="auto" w:fill="FFFFFF"/>
        </w:rPr>
        <w:t>”</w:t>
      </w:r>
      <w:r w:rsidR="00BF443B" w:rsidRPr="00983FCA">
        <w:rPr>
          <w:color w:val="000000" w:themeColor="text1"/>
          <w:sz w:val="24"/>
          <w:szCs w:val="24"/>
          <w:shd w:val="clear" w:color="auto" w:fill="FFFFFF"/>
        </w:rPr>
        <w:t xml:space="preserve"> </w:t>
      </w:r>
      <w:r w:rsidR="0033333C" w:rsidRPr="00983FCA">
        <w:rPr>
          <w:color w:val="000000" w:themeColor="text1"/>
          <w:sz w:val="24"/>
          <w:szCs w:val="24"/>
          <w:shd w:val="clear" w:color="auto" w:fill="FFFFFF"/>
        </w:rPr>
        <w:t>2019</w:t>
      </w:r>
      <w:r w:rsidR="002F13F8" w:rsidRPr="00D84A63">
        <w:rPr>
          <w:rFonts w:cstheme="minorHAnsi"/>
          <w:color w:val="000000" w:themeColor="text1"/>
          <w:sz w:val="24"/>
          <w:szCs w:val="24"/>
        </w:rPr>
        <w:t xml:space="preserve">). </w:t>
      </w:r>
      <w:r>
        <w:rPr>
          <w:rFonts w:cstheme="minorHAnsi"/>
          <w:color w:val="000000" w:themeColor="text1"/>
          <w:sz w:val="24"/>
          <w:szCs w:val="24"/>
        </w:rPr>
        <w:t>D</w:t>
      </w:r>
      <w:r w:rsidR="002F13F8" w:rsidRPr="00D84A63">
        <w:rPr>
          <w:rFonts w:cstheme="minorHAnsi"/>
          <w:color w:val="000000" w:themeColor="text1"/>
          <w:sz w:val="24"/>
          <w:szCs w:val="24"/>
        </w:rPr>
        <w:t xml:space="preserve">eaths from synthetic opioids, the most recent </w:t>
      </w:r>
      <w:r>
        <w:rPr>
          <w:rFonts w:cstheme="minorHAnsi"/>
          <w:color w:val="000000" w:themeColor="text1"/>
          <w:sz w:val="24"/>
          <w:szCs w:val="24"/>
        </w:rPr>
        <w:t>“</w:t>
      </w:r>
      <w:r w:rsidR="002F13F8" w:rsidRPr="00D84A63">
        <w:rPr>
          <w:rFonts w:cstheme="minorHAnsi"/>
          <w:color w:val="000000" w:themeColor="text1"/>
          <w:sz w:val="24"/>
          <w:szCs w:val="24"/>
        </w:rPr>
        <w:t>wave</w:t>
      </w:r>
      <w:r>
        <w:rPr>
          <w:rFonts w:cstheme="minorHAnsi"/>
          <w:color w:val="000000" w:themeColor="text1"/>
          <w:sz w:val="24"/>
          <w:szCs w:val="24"/>
        </w:rPr>
        <w:t>”</w:t>
      </w:r>
      <w:r w:rsidR="002F13F8" w:rsidRPr="00D84A63">
        <w:rPr>
          <w:rFonts w:cstheme="minorHAnsi"/>
          <w:color w:val="000000" w:themeColor="text1"/>
          <w:sz w:val="24"/>
          <w:szCs w:val="24"/>
        </w:rPr>
        <w:t xml:space="preserve"> of the opioid crisis, increased significantly </w:t>
      </w:r>
      <w:r w:rsidR="004035EB">
        <w:rPr>
          <w:rFonts w:cstheme="minorHAnsi"/>
          <w:color w:val="000000" w:themeColor="text1"/>
          <w:sz w:val="24"/>
          <w:szCs w:val="24"/>
        </w:rPr>
        <w:t>between 2013 and 2017</w:t>
      </w:r>
      <w:r w:rsidR="002F13F8" w:rsidRPr="00D84A63">
        <w:rPr>
          <w:rFonts w:cstheme="minorHAnsi"/>
          <w:color w:val="000000" w:themeColor="text1"/>
          <w:sz w:val="24"/>
          <w:szCs w:val="24"/>
        </w:rPr>
        <w:t xml:space="preserve"> (</w:t>
      </w:r>
      <w:r w:rsidR="006A04AC" w:rsidRPr="00983FCA">
        <w:rPr>
          <w:color w:val="000000" w:themeColor="text1"/>
          <w:sz w:val="24"/>
          <w:szCs w:val="24"/>
          <w:shd w:val="clear" w:color="auto" w:fill="FFFFFF"/>
        </w:rPr>
        <w:t>“</w:t>
      </w:r>
      <w:r w:rsidR="00774BE3" w:rsidRPr="00983FCA">
        <w:rPr>
          <w:color w:val="000000" w:themeColor="text1"/>
          <w:sz w:val="24"/>
          <w:szCs w:val="24"/>
          <w:shd w:val="clear" w:color="auto" w:fill="FFFFFF"/>
        </w:rPr>
        <w:t>Tennessee Opioid Summary</w:t>
      </w:r>
      <w:r w:rsidR="00F14FD7">
        <w:rPr>
          <w:color w:val="000000" w:themeColor="text1"/>
          <w:sz w:val="24"/>
          <w:szCs w:val="24"/>
          <w:shd w:val="clear" w:color="auto" w:fill="FFFFFF"/>
        </w:rPr>
        <w:t>,</w:t>
      </w:r>
      <w:r w:rsidR="006A04AC" w:rsidRPr="00983FCA">
        <w:rPr>
          <w:color w:val="000000" w:themeColor="text1"/>
          <w:sz w:val="24"/>
          <w:szCs w:val="24"/>
          <w:shd w:val="clear" w:color="auto" w:fill="FFFFFF"/>
        </w:rPr>
        <w:t>”</w:t>
      </w:r>
      <w:r w:rsidR="00774BE3" w:rsidRPr="00983FCA">
        <w:rPr>
          <w:color w:val="000000" w:themeColor="text1"/>
          <w:sz w:val="24"/>
          <w:szCs w:val="24"/>
          <w:shd w:val="clear" w:color="auto" w:fill="FFFFFF"/>
        </w:rPr>
        <w:t xml:space="preserve"> </w:t>
      </w:r>
      <w:r w:rsidR="0033333C" w:rsidRPr="00983FCA">
        <w:rPr>
          <w:color w:val="000000" w:themeColor="text1"/>
          <w:sz w:val="24"/>
          <w:szCs w:val="24"/>
          <w:shd w:val="clear" w:color="auto" w:fill="FFFFFF"/>
        </w:rPr>
        <w:t>2019</w:t>
      </w:r>
      <w:r w:rsidR="002F13F8" w:rsidRPr="00D84A63">
        <w:rPr>
          <w:rFonts w:cstheme="minorHAnsi"/>
          <w:color w:val="000000" w:themeColor="text1"/>
          <w:sz w:val="24"/>
          <w:szCs w:val="24"/>
        </w:rPr>
        <w:t>).</w:t>
      </w:r>
    </w:p>
    <w:p w14:paraId="57BAFBCA" w14:textId="77777777" w:rsidR="006A04AC" w:rsidRDefault="006A04AC" w:rsidP="002F13F8">
      <w:pPr>
        <w:spacing w:after="0" w:line="240" w:lineRule="auto"/>
        <w:ind w:left="720"/>
        <w:jc w:val="center"/>
        <w:rPr>
          <w:rFonts w:cstheme="minorHAnsi"/>
          <w:sz w:val="24"/>
          <w:szCs w:val="24"/>
        </w:rPr>
      </w:pPr>
    </w:p>
    <w:p w14:paraId="12D0CE5F" w14:textId="77777777" w:rsidR="006A04AC" w:rsidRDefault="006A04AC" w:rsidP="002F13F8">
      <w:pPr>
        <w:spacing w:after="0" w:line="240" w:lineRule="auto"/>
        <w:ind w:left="720"/>
        <w:jc w:val="center"/>
        <w:rPr>
          <w:rFonts w:cstheme="minorHAnsi"/>
          <w:sz w:val="24"/>
          <w:szCs w:val="24"/>
        </w:rPr>
      </w:pPr>
    </w:p>
    <w:p w14:paraId="50C90792" w14:textId="2B251F74" w:rsidR="002F13F8" w:rsidRDefault="002F13F8" w:rsidP="002F13F8">
      <w:pPr>
        <w:spacing w:after="0" w:line="240" w:lineRule="auto"/>
        <w:ind w:left="720"/>
        <w:jc w:val="center"/>
        <w:rPr>
          <w:rFonts w:cstheme="minorHAnsi"/>
          <w:sz w:val="24"/>
          <w:szCs w:val="24"/>
        </w:rPr>
      </w:pPr>
      <w:r w:rsidRPr="006A04AC">
        <w:rPr>
          <w:rFonts w:cstheme="minorHAnsi"/>
          <w:b/>
          <w:sz w:val="24"/>
          <w:szCs w:val="24"/>
        </w:rPr>
        <w:t>Figure 1-</w:t>
      </w:r>
      <w:r w:rsidR="006A04AC" w:rsidRPr="006A04AC">
        <w:rPr>
          <w:rFonts w:cstheme="minorHAnsi"/>
          <w:b/>
          <w:sz w:val="24"/>
          <w:szCs w:val="24"/>
        </w:rPr>
        <w:t>2</w:t>
      </w:r>
      <w:r w:rsidR="000C5C9D">
        <w:rPr>
          <w:rFonts w:cstheme="minorHAnsi"/>
          <w:b/>
          <w:sz w:val="24"/>
          <w:szCs w:val="24"/>
        </w:rPr>
        <w:t>3</w:t>
      </w:r>
      <w:r w:rsidR="006A04AC" w:rsidRPr="006A04AC">
        <w:rPr>
          <w:rFonts w:cstheme="minorHAnsi"/>
          <w:b/>
          <w:sz w:val="24"/>
          <w:szCs w:val="24"/>
        </w:rPr>
        <w:t>:</w:t>
      </w:r>
      <w:r>
        <w:rPr>
          <w:rFonts w:cstheme="minorHAnsi"/>
          <w:sz w:val="24"/>
          <w:szCs w:val="24"/>
        </w:rPr>
        <w:t xml:space="preserve"> Tennessee </w:t>
      </w:r>
      <w:r w:rsidR="006A04AC">
        <w:rPr>
          <w:rFonts w:cstheme="minorHAnsi"/>
          <w:sz w:val="24"/>
          <w:szCs w:val="24"/>
        </w:rPr>
        <w:t xml:space="preserve">Overdose </w:t>
      </w:r>
      <w:r>
        <w:rPr>
          <w:rFonts w:cstheme="minorHAnsi"/>
          <w:sz w:val="24"/>
          <w:szCs w:val="24"/>
        </w:rPr>
        <w:t xml:space="preserve">Deaths </w:t>
      </w:r>
      <w:r w:rsidR="006A04AC">
        <w:rPr>
          <w:rFonts w:cstheme="minorHAnsi"/>
          <w:sz w:val="24"/>
          <w:szCs w:val="24"/>
        </w:rPr>
        <w:t>from Each</w:t>
      </w:r>
      <w:r>
        <w:rPr>
          <w:rFonts w:cstheme="minorHAnsi"/>
          <w:sz w:val="24"/>
          <w:szCs w:val="24"/>
        </w:rPr>
        <w:t xml:space="preserve"> Opioid Type</w:t>
      </w:r>
      <w:r w:rsidR="006A04AC">
        <w:rPr>
          <w:rFonts w:cstheme="minorHAnsi"/>
          <w:sz w:val="24"/>
          <w:szCs w:val="24"/>
        </w:rPr>
        <w:t>.</w:t>
      </w:r>
    </w:p>
    <w:p w14:paraId="506C2DE1" w14:textId="6128E7E1" w:rsidR="00E00BC4" w:rsidRDefault="00E00BC4" w:rsidP="00E00BC4">
      <w:pPr>
        <w:spacing w:after="0" w:line="240" w:lineRule="auto"/>
        <w:ind w:left="720"/>
        <w:rPr>
          <w:rFonts w:cstheme="minorHAnsi"/>
          <w:sz w:val="24"/>
          <w:szCs w:val="24"/>
        </w:rPr>
      </w:pPr>
    </w:p>
    <w:p w14:paraId="7954918E" w14:textId="7D20C41F" w:rsidR="00E00BC4" w:rsidRDefault="00E00BC4" w:rsidP="00E00BC4">
      <w:pPr>
        <w:spacing w:after="0" w:line="240" w:lineRule="auto"/>
        <w:ind w:left="720"/>
        <w:jc w:val="center"/>
        <w:rPr>
          <w:rFonts w:cstheme="minorHAnsi"/>
          <w:sz w:val="24"/>
          <w:szCs w:val="24"/>
        </w:rPr>
      </w:pPr>
      <w:r w:rsidRPr="00D84A63">
        <w:rPr>
          <w:noProof/>
          <w:sz w:val="24"/>
          <w:szCs w:val="24"/>
        </w:rPr>
        <w:drawing>
          <wp:inline distT="0" distB="0" distL="0" distR="0" wp14:anchorId="6D10D424" wp14:editId="5323BB91">
            <wp:extent cx="3916680" cy="2225553"/>
            <wp:effectExtent l="0" t="0" r="762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937020" cy="2237111"/>
                    </a:xfrm>
                    <a:prstGeom prst="rect">
                      <a:avLst/>
                    </a:prstGeom>
                  </pic:spPr>
                </pic:pic>
              </a:graphicData>
            </a:graphic>
          </wp:inline>
        </w:drawing>
      </w:r>
    </w:p>
    <w:p w14:paraId="6350E547" w14:textId="77777777" w:rsidR="00E00BC4" w:rsidRDefault="00E00BC4" w:rsidP="00E00BC4">
      <w:pPr>
        <w:spacing w:after="0" w:line="240" w:lineRule="auto"/>
        <w:ind w:left="720"/>
        <w:rPr>
          <w:rFonts w:cstheme="minorHAnsi"/>
          <w:sz w:val="24"/>
          <w:szCs w:val="24"/>
        </w:rPr>
      </w:pPr>
    </w:p>
    <w:p w14:paraId="2A5799E6" w14:textId="57A6516E" w:rsidR="006A04AC" w:rsidRPr="00D84A63" w:rsidRDefault="006A04AC" w:rsidP="006A04AC">
      <w:pPr>
        <w:pStyle w:val="ListParagraph"/>
        <w:jc w:val="center"/>
        <w:rPr>
          <w:color w:val="000000" w:themeColor="text1"/>
        </w:rPr>
      </w:pPr>
      <w:r w:rsidRPr="00983FCA">
        <w:rPr>
          <w:rFonts w:cstheme="minorHAnsi"/>
          <w:i/>
          <w:color w:val="000000" w:themeColor="text1"/>
        </w:rPr>
        <w:t>Source:</w:t>
      </w:r>
      <w:r w:rsidRPr="00983FCA">
        <w:rPr>
          <w:rFonts w:cstheme="minorHAnsi"/>
          <w:color w:val="000000" w:themeColor="text1"/>
        </w:rPr>
        <w:t xml:space="preserve"> </w:t>
      </w:r>
      <w:bookmarkStart w:id="16" w:name="_Hlk14336817"/>
      <w:r w:rsidR="00983FCA" w:rsidRPr="00983FCA">
        <w:rPr>
          <w:color w:val="000000" w:themeColor="text1"/>
          <w:shd w:val="clear" w:color="auto" w:fill="FFFFFF"/>
        </w:rPr>
        <w:t>“</w:t>
      </w:r>
      <w:r w:rsidRPr="00983FCA">
        <w:rPr>
          <w:color w:val="000000" w:themeColor="text1"/>
          <w:shd w:val="clear" w:color="auto" w:fill="FFFFFF"/>
        </w:rPr>
        <w:t>Tennessee Opioid Summary</w:t>
      </w:r>
      <w:r w:rsidR="00FD4D43">
        <w:rPr>
          <w:color w:val="000000" w:themeColor="text1"/>
          <w:shd w:val="clear" w:color="auto" w:fill="FFFFFF"/>
        </w:rPr>
        <w:t>,</w:t>
      </w:r>
      <w:r w:rsidR="00983FCA" w:rsidRPr="00983FCA">
        <w:rPr>
          <w:color w:val="000000" w:themeColor="text1"/>
          <w:shd w:val="clear" w:color="auto" w:fill="FFFFFF"/>
        </w:rPr>
        <w:t>” 2019</w:t>
      </w:r>
      <w:r w:rsidRPr="003A647E">
        <w:rPr>
          <w:color w:val="000000" w:themeColor="text1"/>
          <w:shd w:val="clear" w:color="auto" w:fill="FFFFFF"/>
        </w:rPr>
        <w:t>.</w:t>
      </w:r>
    </w:p>
    <w:bookmarkEnd w:id="16"/>
    <w:p w14:paraId="6F3176B7" w14:textId="1162D274" w:rsidR="00DE5352" w:rsidRDefault="00716BC0" w:rsidP="009F4A84">
      <w:pPr>
        <w:spacing w:after="0" w:line="240" w:lineRule="auto"/>
        <w:ind w:left="720"/>
        <w:rPr>
          <w:rFonts w:cstheme="minorHAnsi"/>
          <w:color w:val="FF0000"/>
          <w:sz w:val="24"/>
          <w:szCs w:val="24"/>
        </w:rPr>
      </w:pPr>
      <w:r>
        <w:rPr>
          <w:rFonts w:cstheme="minorHAnsi"/>
          <w:color w:val="FF0000"/>
          <w:sz w:val="24"/>
          <w:szCs w:val="24"/>
        </w:rPr>
        <w:lastRenderedPageBreak/>
        <w:t xml:space="preserve">     </w:t>
      </w:r>
      <w:r w:rsidRPr="00716BC0">
        <w:rPr>
          <w:rFonts w:cstheme="minorHAnsi"/>
          <w:color w:val="000000" w:themeColor="text1"/>
          <w:sz w:val="24"/>
          <w:szCs w:val="24"/>
        </w:rPr>
        <w:t>Opioid abuse in Tennessee led to an increase in overdose deaths in the state. This section examined the death count for each type of opioid and the trend between 1999-2017.</w:t>
      </w:r>
    </w:p>
    <w:p w14:paraId="3DBB6549" w14:textId="592967F3" w:rsidR="00413D8E" w:rsidRDefault="00413D8E" w:rsidP="009F4A84">
      <w:pPr>
        <w:spacing w:after="0" w:line="240" w:lineRule="auto"/>
        <w:ind w:left="720"/>
        <w:rPr>
          <w:rFonts w:cstheme="minorHAnsi"/>
          <w:color w:val="FF0000"/>
          <w:sz w:val="24"/>
          <w:szCs w:val="24"/>
        </w:rPr>
      </w:pPr>
    </w:p>
    <w:p w14:paraId="5000DBCE" w14:textId="1F21B9EB" w:rsidR="00DE5352" w:rsidRPr="00D84A63" w:rsidRDefault="005710E6" w:rsidP="005710E6">
      <w:pPr>
        <w:spacing w:after="0" w:line="240" w:lineRule="auto"/>
        <w:rPr>
          <w:rFonts w:cstheme="minorHAnsi"/>
          <w:b/>
          <w:sz w:val="24"/>
          <w:szCs w:val="24"/>
        </w:rPr>
      </w:pPr>
      <w:r>
        <w:rPr>
          <w:rFonts w:cstheme="minorHAnsi"/>
          <w:b/>
          <w:sz w:val="24"/>
          <w:szCs w:val="24"/>
        </w:rPr>
        <w:t xml:space="preserve">               </w:t>
      </w:r>
      <w:r w:rsidR="00DE5352" w:rsidRPr="00D84A63">
        <w:rPr>
          <w:rFonts w:cstheme="minorHAnsi"/>
          <w:b/>
          <w:sz w:val="24"/>
          <w:szCs w:val="24"/>
        </w:rPr>
        <w:t xml:space="preserve">TN Crime </w:t>
      </w:r>
      <w:r w:rsidR="00C657F1">
        <w:rPr>
          <w:rFonts w:cstheme="minorHAnsi"/>
          <w:b/>
          <w:sz w:val="24"/>
          <w:szCs w:val="24"/>
        </w:rPr>
        <w:t>Associated with</w:t>
      </w:r>
      <w:r w:rsidR="00DE5352" w:rsidRPr="00D84A63">
        <w:rPr>
          <w:rFonts w:cstheme="minorHAnsi"/>
          <w:b/>
          <w:sz w:val="24"/>
          <w:szCs w:val="24"/>
        </w:rPr>
        <w:t xml:space="preserve"> Opioids</w:t>
      </w:r>
    </w:p>
    <w:p w14:paraId="471263C2" w14:textId="7E3CAB39" w:rsidR="00D907C2" w:rsidRDefault="007E485C" w:rsidP="00607971">
      <w:pPr>
        <w:spacing w:after="0" w:line="240" w:lineRule="auto"/>
        <w:ind w:left="720"/>
        <w:rPr>
          <w:rFonts w:cstheme="minorHAnsi"/>
          <w:sz w:val="24"/>
          <w:szCs w:val="24"/>
        </w:rPr>
      </w:pPr>
      <w:r>
        <w:rPr>
          <w:rFonts w:cstheme="minorHAnsi"/>
          <w:sz w:val="24"/>
          <w:szCs w:val="24"/>
        </w:rPr>
        <w:t xml:space="preserve">     </w:t>
      </w:r>
      <w:r w:rsidR="00EA342B">
        <w:rPr>
          <w:rFonts w:cstheme="minorHAnsi"/>
          <w:color w:val="000000" w:themeColor="text1"/>
          <w:sz w:val="24"/>
          <w:szCs w:val="24"/>
        </w:rPr>
        <w:t>O</w:t>
      </w:r>
      <w:r w:rsidR="00AD70C9" w:rsidRPr="00D84A63">
        <w:rPr>
          <w:rFonts w:cstheme="minorHAnsi"/>
          <w:color w:val="000000" w:themeColor="text1"/>
          <w:sz w:val="24"/>
          <w:szCs w:val="24"/>
        </w:rPr>
        <w:t>pioid abuse in Tennessee</w:t>
      </w:r>
      <w:r w:rsidR="00965E02">
        <w:rPr>
          <w:rFonts w:cstheme="minorHAnsi"/>
          <w:color w:val="000000" w:themeColor="text1"/>
          <w:sz w:val="24"/>
          <w:szCs w:val="24"/>
        </w:rPr>
        <w:t xml:space="preserve"> </w:t>
      </w:r>
      <w:r w:rsidR="00777344">
        <w:rPr>
          <w:rFonts w:cstheme="minorHAnsi"/>
          <w:color w:val="000000" w:themeColor="text1"/>
          <w:sz w:val="24"/>
          <w:szCs w:val="24"/>
        </w:rPr>
        <w:t>is also associated</w:t>
      </w:r>
      <w:r w:rsidR="00965E02">
        <w:rPr>
          <w:rFonts w:cstheme="minorHAnsi"/>
          <w:color w:val="000000" w:themeColor="text1"/>
          <w:sz w:val="24"/>
          <w:szCs w:val="24"/>
        </w:rPr>
        <w:t xml:space="preserve"> with an </w:t>
      </w:r>
      <w:r w:rsidR="00EA342B">
        <w:rPr>
          <w:rFonts w:cstheme="minorHAnsi"/>
          <w:color w:val="000000" w:themeColor="text1"/>
          <w:sz w:val="24"/>
          <w:szCs w:val="24"/>
        </w:rPr>
        <w:t xml:space="preserve">increase </w:t>
      </w:r>
      <w:r w:rsidR="00965E02">
        <w:rPr>
          <w:rFonts w:cstheme="minorHAnsi"/>
          <w:color w:val="000000" w:themeColor="text1"/>
          <w:sz w:val="24"/>
          <w:szCs w:val="24"/>
        </w:rPr>
        <w:t xml:space="preserve">in </w:t>
      </w:r>
      <w:r w:rsidR="00EA342B">
        <w:rPr>
          <w:rFonts w:cstheme="minorHAnsi"/>
          <w:color w:val="000000" w:themeColor="text1"/>
          <w:sz w:val="24"/>
          <w:szCs w:val="24"/>
        </w:rPr>
        <w:t>crime</w:t>
      </w:r>
      <w:r w:rsidR="00AD70C9" w:rsidRPr="00D84A63">
        <w:rPr>
          <w:rFonts w:cstheme="minorHAnsi"/>
          <w:color w:val="000000" w:themeColor="text1"/>
          <w:sz w:val="24"/>
          <w:szCs w:val="24"/>
        </w:rPr>
        <w:t xml:space="preserve">. </w:t>
      </w:r>
      <w:r w:rsidR="006B5A7D">
        <w:rPr>
          <w:rFonts w:cstheme="minorHAnsi"/>
          <w:color w:val="000000" w:themeColor="text1"/>
          <w:sz w:val="24"/>
          <w:szCs w:val="24"/>
        </w:rPr>
        <w:t>T</w:t>
      </w:r>
      <w:r w:rsidR="00D907C2" w:rsidRPr="00D84A63">
        <w:rPr>
          <w:rFonts w:cstheme="minorHAnsi"/>
          <w:color w:val="000000" w:themeColor="text1"/>
          <w:sz w:val="24"/>
          <w:szCs w:val="24"/>
        </w:rPr>
        <w:t>he Tennessee Bureau of Investigation</w:t>
      </w:r>
      <w:r w:rsidR="006B5A7D">
        <w:rPr>
          <w:rFonts w:cstheme="minorHAnsi"/>
          <w:color w:val="000000" w:themeColor="text1"/>
          <w:sz w:val="24"/>
          <w:szCs w:val="24"/>
        </w:rPr>
        <w:t xml:space="preserve"> (TBI)</w:t>
      </w:r>
      <w:r w:rsidR="00D907C2" w:rsidRPr="00D84A63">
        <w:rPr>
          <w:rFonts w:cstheme="minorHAnsi"/>
          <w:color w:val="000000" w:themeColor="text1"/>
          <w:sz w:val="24"/>
          <w:szCs w:val="24"/>
        </w:rPr>
        <w:t xml:space="preserve"> found that approximately 80% of crimes committed in the state are in some way drug-related (</w:t>
      </w:r>
      <w:r w:rsidR="00983FCA">
        <w:rPr>
          <w:rFonts w:cstheme="minorHAnsi"/>
          <w:color w:val="000000" w:themeColor="text1"/>
          <w:sz w:val="24"/>
          <w:szCs w:val="24"/>
        </w:rPr>
        <w:t>“</w:t>
      </w:r>
      <w:r w:rsidR="00D907C2" w:rsidRPr="00983FCA">
        <w:rPr>
          <w:rFonts w:cstheme="minorHAnsi"/>
          <w:color w:val="000000" w:themeColor="text1"/>
          <w:sz w:val="24"/>
          <w:szCs w:val="24"/>
          <w:shd w:val="clear" w:color="auto" w:fill="FFFFFF"/>
        </w:rPr>
        <w:t>Drugs</w:t>
      </w:r>
      <w:r w:rsidR="00F14FD7">
        <w:rPr>
          <w:rFonts w:cstheme="minorHAnsi"/>
          <w:color w:val="000000" w:themeColor="text1"/>
          <w:sz w:val="24"/>
          <w:szCs w:val="24"/>
          <w:shd w:val="clear" w:color="auto" w:fill="FFFFFF"/>
        </w:rPr>
        <w:t>,</w:t>
      </w:r>
      <w:r w:rsidR="00983FCA">
        <w:rPr>
          <w:rFonts w:cstheme="minorHAnsi"/>
          <w:color w:val="000000" w:themeColor="text1"/>
          <w:sz w:val="24"/>
          <w:szCs w:val="24"/>
          <w:shd w:val="clear" w:color="auto" w:fill="FFFFFF"/>
        </w:rPr>
        <w:t>” 2019</w:t>
      </w:r>
      <w:r w:rsidR="00D907C2" w:rsidRPr="00D84A63">
        <w:rPr>
          <w:rFonts w:cstheme="minorHAnsi"/>
          <w:color w:val="000000" w:themeColor="text1"/>
          <w:sz w:val="24"/>
          <w:szCs w:val="24"/>
        </w:rPr>
        <w:t xml:space="preserve">). </w:t>
      </w:r>
      <w:r w:rsidR="00196831" w:rsidRPr="00D84A63">
        <w:rPr>
          <w:rFonts w:cstheme="minorHAnsi"/>
          <w:color w:val="000000" w:themeColor="text1"/>
          <w:sz w:val="24"/>
          <w:szCs w:val="24"/>
        </w:rPr>
        <w:t>While th</w:t>
      </w:r>
      <w:r w:rsidR="006B5A7D">
        <w:rPr>
          <w:rFonts w:cstheme="minorHAnsi"/>
          <w:color w:val="000000" w:themeColor="text1"/>
          <w:sz w:val="24"/>
          <w:szCs w:val="24"/>
        </w:rPr>
        <w:t>eir</w:t>
      </w:r>
      <w:r w:rsidR="00196831" w:rsidRPr="00D84A63">
        <w:rPr>
          <w:rFonts w:cstheme="minorHAnsi"/>
          <w:color w:val="000000" w:themeColor="text1"/>
          <w:sz w:val="24"/>
          <w:szCs w:val="24"/>
        </w:rPr>
        <w:t xml:space="preserve"> study examined </w:t>
      </w:r>
      <w:r w:rsidR="00965E02">
        <w:rPr>
          <w:rFonts w:cstheme="minorHAnsi"/>
          <w:color w:val="000000" w:themeColor="text1"/>
          <w:sz w:val="24"/>
          <w:szCs w:val="24"/>
        </w:rPr>
        <w:t>the impact of all drugs</w:t>
      </w:r>
      <w:r w:rsidR="00196831" w:rsidRPr="00D84A63">
        <w:rPr>
          <w:rFonts w:cstheme="minorHAnsi"/>
          <w:color w:val="000000" w:themeColor="text1"/>
          <w:sz w:val="24"/>
          <w:szCs w:val="24"/>
        </w:rPr>
        <w:t xml:space="preserve">, opioids are the most common form in the state. </w:t>
      </w:r>
      <w:r w:rsidR="009C39E3" w:rsidRPr="00D84A63">
        <w:rPr>
          <w:rFonts w:cstheme="minorHAnsi"/>
          <w:color w:val="000000" w:themeColor="text1"/>
          <w:sz w:val="24"/>
          <w:szCs w:val="24"/>
        </w:rPr>
        <w:t>B</w:t>
      </w:r>
      <w:r w:rsidR="00D907C2" w:rsidRPr="00D84A63">
        <w:rPr>
          <w:rFonts w:cstheme="minorHAnsi"/>
          <w:color w:val="000000" w:themeColor="text1"/>
          <w:sz w:val="24"/>
          <w:szCs w:val="24"/>
        </w:rPr>
        <w:t xml:space="preserve">etween 2005-2012, overall drug-related crimes in </w:t>
      </w:r>
      <w:r w:rsidR="00965E02">
        <w:rPr>
          <w:rFonts w:cstheme="minorHAnsi"/>
          <w:color w:val="000000" w:themeColor="text1"/>
          <w:sz w:val="24"/>
          <w:szCs w:val="24"/>
        </w:rPr>
        <w:t>Tennessee</w:t>
      </w:r>
      <w:r w:rsidR="00D907C2" w:rsidRPr="00D84A63">
        <w:rPr>
          <w:rFonts w:cstheme="minorHAnsi"/>
          <w:color w:val="000000" w:themeColor="text1"/>
          <w:sz w:val="24"/>
          <w:szCs w:val="24"/>
        </w:rPr>
        <w:t xml:space="preserve"> increased by more than 33%, the same time </w:t>
      </w:r>
      <w:r w:rsidR="00196831" w:rsidRPr="00D84A63">
        <w:rPr>
          <w:rFonts w:cstheme="minorHAnsi"/>
          <w:color w:val="000000" w:themeColor="text1"/>
          <w:sz w:val="24"/>
          <w:szCs w:val="24"/>
        </w:rPr>
        <w:t xml:space="preserve">that </w:t>
      </w:r>
      <w:r w:rsidR="006B5A7D">
        <w:rPr>
          <w:rFonts w:cstheme="minorHAnsi"/>
          <w:color w:val="000000" w:themeColor="text1"/>
          <w:sz w:val="24"/>
          <w:szCs w:val="24"/>
        </w:rPr>
        <w:t>opioid use</w:t>
      </w:r>
      <w:r w:rsidR="00196831" w:rsidRPr="00D84A63">
        <w:rPr>
          <w:rFonts w:cstheme="minorHAnsi"/>
          <w:color w:val="000000" w:themeColor="text1"/>
          <w:sz w:val="24"/>
          <w:szCs w:val="24"/>
        </w:rPr>
        <w:t xml:space="preserve"> became prominent</w:t>
      </w:r>
      <w:r w:rsidR="00A700DF" w:rsidRPr="00D84A63">
        <w:rPr>
          <w:rFonts w:cstheme="minorHAnsi"/>
          <w:color w:val="000000" w:themeColor="text1"/>
          <w:sz w:val="24"/>
          <w:szCs w:val="24"/>
        </w:rPr>
        <w:t xml:space="preserve"> (</w:t>
      </w:r>
      <w:bookmarkStart w:id="17" w:name="_Hlk14196163"/>
      <w:r w:rsidR="009C39E3" w:rsidRPr="00983FCA">
        <w:rPr>
          <w:rFonts w:cstheme="minorHAnsi"/>
          <w:color w:val="000000" w:themeColor="text1"/>
          <w:sz w:val="24"/>
          <w:szCs w:val="24"/>
        </w:rPr>
        <w:t>“</w:t>
      </w:r>
      <w:r w:rsidR="009C39E3" w:rsidRPr="00983FCA">
        <w:rPr>
          <w:color w:val="000000" w:themeColor="text1"/>
          <w:sz w:val="24"/>
          <w:szCs w:val="24"/>
          <w:shd w:val="clear" w:color="auto" w:fill="FFFFFF"/>
        </w:rPr>
        <w:t xml:space="preserve">Prescription Opioid Abuse </w:t>
      </w:r>
      <w:proofErr w:type="gramStart"/>
      <w:r w:rsidR="009C39E3" w:rsidRPr="00983FCA">
        <w:rPr>
          <w:color w:val="000000" w:themeColor="text1"/>
          <w:sz w:val="24"/>
          <w:szCs w:val="24"/>
          <w:shd w:val="clear" w:color="auto" w:fill="FFFFFF"/>
        </w:rPr>
        <w:t>In</w:t>
      </w:r>
      <w:proofErr w:type="gramEnd"/>
      <w:r w:rsidR="009C39E3" w:rsidRPr="00983FCA">
        <w:rPr>
          <w:color w:val="000000" w:themeColor="text1"/>
          <w:sz w:val="24"/>
          <w:szCs w:val="24"/>
          <w:shd w:val="clear" w:color="auto" w:fill="FFFFFF"/>
        </w:rPr>
        <w:t xml:space="preserve"> Tennessee</w:t>
      </w:r>
      <w:bookmarkEnd w:id="17"/>
      <w:r w:rsidR="00F14FD7">
        <w:rPr>
          <w:color w:val="000000" w:themeColor="text1"/>
          <w:sz w:val="24"/>
          <w:szCs w:val="24"/>
          <w:shd w:val="clear" w:color="auto" w:fill="FFFFFF"/>
        </w:rPr>
        <w:t>,</w:t>
      </w:r>
      <w:r w:rsidR="009C39E3" w:rsidRPr="00983FCA">
        <w:rPr>
          <w:color w:val="000000" w:themeColor="text1"/>
          <w:sz w:val="24"/>
          <w:szCs w:val="24"/>
          <w:shd w:val="clear" w:color="auto" w:fill="FFFFFF"/>
        </w:rPr>
        <w:t>” 2017</w:t>
      </w:r>
      <w:r w:rsidR="00A700DF" w:rsidRPr="00D84A63">
        <w:rPr>
          <w:rFonts w:cstheme="minorHAnsi"/>
          <w:color w:val="000000" w:themeColor="text1"/>
          <w:sz w:val="24"/>
          <w:szCs w:val="24"/>
        </w:rPr>
        <w:t>)</w:t>
      </w:r>
      <w:r w:rsidR="00D907C2" w:rsidRPr="00D84A63">
        <w:rPr>
          <w:rFonts w:cstheme="minorHAnsi"/>
          <w:color w:val="000000" w:themeColor="text1"/>
          <w:sz w:val="24"/>
          <w:szCs w:val="24"/>
        </w:rPr>
        <w:t xml:space="preserve">. </w:t>
      </w:r>
    </w:p>
    <w:p w14:paraId="52558BB6" w14:textId="77777777" w:rsidR="004E1520" w:rsidRDefault="00B3731C" w:rsidP="00226593">
      <w:pPr>
        <w:spacing w:after="0" w:line="240" w:lineRule="auto"/>
        <w:ind w:left="720"/>
        <w:rPr>
          <w:rFonts w:cstheme="minorHAnsi"/>
          <w:sz w:val="24"/>
          <w:szCs w:val="24"/>
        </w:rPr>
      </w:pPr>
      <w:r>
        <w:rPr>
          <w:rFonts w:cstheme="minorHAnsi"/>
          <w:sz w:val="24"/>
          <w:szCs w:val="24"/>
        </w:rPr>
        <w:t xml:space="preserve">     </w:t>
      </w:r>
    </w:p>
    <w:p w14:paraId="61DD1EFF" w14:textId="571BFDA3" w:rsidR="00607971" w:rsidRPr="007118A4" w:rsidRDefault="004E1520" w:rsidP="007118A4">
      <w:pPr>
        <w:spacing w:after="0" w:line="240" w:lineRule="auto"/>
        <w:ind w:left="720"/>
        <w:rPr>
          <w:rFonts w:cstheme="minorHAnsi"/>
          <w:color w:val="000000" w:themeColor="text1"/>
          <w:sz w:val="24"/>
          <w:szCs w:val="24"/>
        </w:rPr>
      </w:pPr>
      <w:r>
        <w:rPr>
          <w:rFonts w:cstheme="minorHAnsi"/>
          <w:sz w:val="24"/>
          <w:szCs w:val="24"/>
        </w:rPr>
        <w:t xml:space="preserve">     </w:t>
      </w:r>
      <w:r w:rsidR="006B5A7D">
        <w:rPr>
          <w:rFonts w:cstheme="minorHAnsi"/>
          <w:color w:val="000000" w:themeColor="text1"/>
          <w:sz w:val="24"/>
          <w:szCs w:val="24"/>
        </w:rPr>
        <w:t>Figure 1-2</w:t>
      </w:r>
      <w:r w:rsidR="000C5C9D">
        <w:rPr>
          <w:rFonts w:cstheme="minorHAnsi"/>
          <w:color w:val="000000" w:themeColor="text1"/>
          <w:sz w:val="24"/>
          <w:szCs w:val="24"/>
        </w:rPr>
        <w:t>4</w:t>
      </w:r>
      <w:r w:rsidR="00226593" w:rsidRPr="00D84A63">
        <w:rPr>
          <w:rFonts w:cstheme="minorHAnsi"/>
          <w:color w:val="000000" w:themeColor="text1"/>
          <w:sz w:val="24"/>
          <w:szCs w:val="24"/>
        </w:rPr>
        <w:t xml:space="preserve"> </w:t>
      </w:r>
      <w:r w:rsidR="006B5A7D">
        <w:rPr>
          <w:rFonts w:cstheme="minorHAnsi"/>
          <w:color w:val="000000" w:themeColor="text1"/>
          <w:sz w:val="24"/>
          <w:szCs w:val="24"/>
        </w:rPr>
        <w:t>portrays</w:t>
      </w:r>
      <w:r w:rsidR="007E0053">
        <w:rPr>
          <w:rFonts w:cstheme="minorHAnsi"/>
          <w:color w:val="000000" w:themeColor="text1"/>
          <w:sz w:val="24"/>
          <w:szCs w:val="24"/>
        </w:rPr>
        <w:t xml:space="preserve"> Tennessee</w:t>
      </w:r>
      <w:r w:rsidR="00226593" w:rsidRPr="00D84A63">
        <w:rPr>
          <w:rFonts w:cstheme="minorHAnsi"/>
          <w:color w:val="000000" w:themeColor="text1"/>
          <w:sz w:val="24"/>
          <w:szCs w:val="24"/>
        </w:rPr>
        <w:t xml:space="preserve"> and national homicide trends </w:t>
      </w:r>
      <w:r w:rsidR="008E36BD" w:rsidRPr="00D84A63">
        <w:rPr>
          <w:rFonts w:cstheme="minorHAnsi"/>
          <w:color w:val="000000" w:themeColor="text1"/>
          <w:sz w:val="24"/>
          <w:szCs w:val="24"/>
        </w:rPr>
        <w:t>between</w:t>
      </w:r>
      <w:r w:rsidR="00226593" w:rsidRPr="00D84A63">
        <w:rPr>
          <w:rFonts w:cstheme="minorHAnsi"/>
          <w:color w:val="000000" w:themeColor="text1"/>
          <w:sz w:val="24"/>
          <w:szCs w:val="24"/>
        </w:rPr>
        <w:t xml:space="preserve"> 2007-2017.</w:t>
      </w:r>
      <w:r w:rsidR="007E0053">
        <w:rPr>
          <w:rFonts w:cstheme="minorHAnsi"/>
          <w:color w:val="000000" w:themeColor="text1"/>
          <w:sz w:val="24"/>
          <w:szCs w:val="24"/>
        </w:rPr>
        <w:t xml:space="preserve"> This graph</w:t>
      </w:r>
      <w:r w:rsidR="00AF62F5">
        <w:rPr>
          <w:rFonts w:cstheme="minorHAnsi"/>
          <w:color w:val="000000" w:themeColor="text1"/>
          <w:sz w:val="24"/>
          <w:szCs w:val="24"/>
        </w:rPr>
        <w:t>, which shows higher homicide rates in Tennessee than nationally, also overlap with the timing of the three opioid “waves”.</w:t>
      </w:r>
      <w:r w:rsidR="007E0053">
        <w:rPr>
          <w:rFonts w:cstheme="minorHAnsi"/>
          <w:color w:val="000000" w:themeColor="text1"/>
          <w:sz w:val="24"/>
          <w:szCs w:val="24"/>
        </w:rPr>
        <w:t xml:space="preserve"> </w:t>
      </w:r>
      <w:r w:rsidR="007118A4">
        <w:rPr>
          <w:rFonts w:cstheme="minorHAnsi"/>
          <w:color w:val="000000" w:themeColor="text1"/>
          <w:sz w:val="24"/>
          <w:szCs w:val="24"/>
        </w:rPr>
        <w:t>First, the</w:t>
      </w:r>
      <w:r w:rsidR="008E36BD" w:rsidRPr="00D84A63">
        <w:rPr>
          <w:rFonts w:cstheme="minorHAnsi"/>
          <w:color w:val="000000" w:themeColor="text1"/>
          <w:sz w:val="24"/>
          <w:szCs w:val="24"/>
        </w:rPr>
        <w:t xml:space="preserve"> sharp increase in homicides in Tennessee </w:t>
      </w:r>
      <w:r w:rsidR="00931C6D" w:rsidRPr="00D84A63">
        <w:rPr>
          <w:rFonts w:cstheme="minorHAnsi"/>
          <w:color w:val="000000" w:themeColor="text1"/>
          <w:sz w:val="24"/>
          <w:szCs w:val="24"/>
        </w:rPr>
        <w:t>between 2010-2012</w:t>
      </w:r>
      <w:r w:rsidR="00EE5CDB" w:rsidRPr="00D84A63">
        <w:rPr>
          <w:rFonts w:cstheme="minorHAnsi"/>
          <w:color w:val="000000" w:themeColor="text1"/>
          <w:sz w:val="24"/>
          <w:szCs w:val="24"/>
        </w:rPr>
        <w:t xml:space="preserve"> </w:t>
      </w:r>
      <w:r w:rsidR="007118A4">
        <w:rPr>
          <w:rFonts w:cstheme="minorHAnsi"/>
          <w:color w:val="000000" w:themeColor="text1"/>
          <w:sz w:val="24"/>
          <w:szCs w:val="24"/>
        </w:rPr>
        <w:t xml:space="preserve">occurred during the same time that heroin use became prevalent </w:t>
      </w:r>
      <w:r w:rsidR="00EE5CDB" w:rsidRPr="00D84A63">
        <w:rPr>
          <w:rFonts w:cstheme="minorHAnsi"/>
          <w:color w:val="000000" w:themeColor="text1"/>
          <w:sz w:val="24"/>
          <w:szCs w:val="24"/>
        </w:rPr>
        <w:t>(</w:t>
      </w:r>
      <w:r w:rsidR="00BA2CE6" w:rsidRPr="00D84A63">
        <w:rPr>
          <w:color w:val="000000" w:themeColor="text1"/>
          <w:sz w:val="24"/>
          <w:szCs w:val="24"/>
          <w:shd w:val="clear" w:color="auto" w:fill="FFFFFF"/>
        </w:rPr>
        <w:t>Mojica, 2018</w:t>
      </w:r>
      <w:r w:rsidR="00EE5CDB" w:rsidRPr="00D84A63">
        <w:rPr>
          <w:rFonts w:cstheme="minorHAnsi"/>
          <w:color w:val="000000" w:themeColor="text1"/>
          <w:sz w:val="24"/>
          <w:szCs w:val="24"/>
        </w:rPr>
        <w:t>)</w:t>
      </w:r>
      <w:r w:rsidR="00931C6D" w:rsidRPr="00D84A63">
        <w:rPr>
          <w:rFonts w:cstheme="minorHAnsi"/>
          <w:color w:val="000000" w:themeColor="text1"/>
          <w:sz w:val="24"/>
          <w:szCs w:val="24"/>
        </w:rPr>
        <w:t xml:space="preserve">. Another trend to observe is the increase </w:t>
      </w:r>
      <w:r w:rsidR="007118A4">
        <w:rPr>
          <w:rFonts w:cstheme="minorHAnsi"/>
          <w:color w:val="000000" w:themeColor="text1"/>
          <w:sz w:val="24"/>
          <w:szCs w:val="24"/>
        </w:rPr>
        <w:t xml:space="preserve">in homicides </w:t>
      </w:r>
      <w:r w:rsidR="00931C6D" w:rsidRPr="00D84A63">
        <w:rPr>
          <w:rFonts w:cstheme="minorHAnsi"/>
          <w:color w:val="000000" w:themeColor="text1"/>
          <w:sz w:val="24"/>
          <w:szCs w:val="24"/>
        </w:rPr>
        <w:t>between 2013-2017</w:t>
      </w:r>
      <w:r w:rsidR="007118A4">
        <w:rPr>
          <w:rFonts w:cstheme="minorHAnsi"/>
          <w:color w:val="000000" w:themeColor="text1"/>
          <w:sz w:val="24"/>
          <w:szCs w:val="24"/>
        </w:rPr>
        <w:t>, which occurred around the same time as the introduction of synthetic opioids</w:t>
      </w:r>
      <w:r w:rsidR="00EE5CDB" w:rsidRPr="00D84A63">
        <w:rPr>
          <w:rFonts w:cstheme="minorHAnsi"/>
          <w:color w:val="000000" w:themeColor="text1"/>
          <w:sz w:val="24"/>
          <w:szCs w:val="24"/>
        </w:rPr>
        <w:t xml:space="preserve"> (</w:t>
      </w:r>
      <w:r w:rsidR="00BA2CE6" w:rsidRPr="00D84A63">
        <w:rPr>
          <w:color w:val="000000" w:themeColor="text1"/>
          <w:sz w:val="24"/>
          <w:szCs w:val="24"/>
          <w:shd w:val="clear" w:color="auto" w:fill="FFFFFF"/>
        </w:rPr>
        <w:t>Mojica, 2018</w:t>
      </w:r>
      <w:r w:rsidR="00EE5CDB" w:rsidRPr="00D84A63">
        <w:rPr>
          <w:rFonts w:cstheme="minorHAnsi"/>
          <w:color w:val="000000" w:themeColor="text1"/>
          <w:sz w:val="24"/>
          <w:szCs w:val="24"/>
        </w:rPr>
        <w:t>)</w:t>
      </w:r>
      <w:r w:rsidR="00931C6D" w:rsidRPr="00D84A63">
        <w:rPr>
          <w:rFonts w:cstheme="minorHAnsi"/>
          <w:color w:val="000000" w:themeColor="text1"/>
          <w:sz w:val="24"/>
          <w:szCs w:val="24"/>
        </w:rPr>
        <w:t xml:space="preserve">. </w:t>
      </w:r>
      <w:r w:rsidR="007118A4">
        <w:rPr>
          <w:rFonts w:cstheme="minorHAnsi"/>
          <w:color w:val="000000" w:themeColor="text1"/>
          <w:sz w:val="24"/>
          <w:szCs w:val="24"/>
        </w:rPr>
        <w:t xml:space="preserve">The overlap between higher opioid abuse and homicides in Tennessee explains a possible relationship, though there are many other variables that may have played a role. </w:t>
      </w:r>
      <w:r w:rsidR="00AF62F5">
        <w:rPr>
          <w:rFonts w:cstheme="minorHAnsi"/>
          <w:color w:val="000000" w:themeColor="text1"/>
          <w:sz w:val="24"/>
          <w:szCs w:val="24"/>
        </w:rPr>
        <w:t xml:space="preserve">It is worth </w:t>
      </w:r>
      <w:r w:rsidR="007118A4">
        <w:rPr>
          <w:rFonts w:cstheme="minorHAnsi"/>
          <w:color w:val="000000" w:themeColor="text1"/>
          <w:sz w:val="24"/>
          <w:szCs w:val="24"/>
        </w:rPr>
        <w:t>pointing out</w:t>
      </w:r>
      <w:r w:rsidR="00AF62F5">
        <w:rPr>
          <w:rFonts w:cstheme="minorHAnsi"/>
          <w:color w:val="000000" w:themeColor="text1"/>
          <w:sz w:val="24"/>
          <w:szCs w:val="24"/>
        </w:rPr>
        <w:t xml:space="preserve"> that there is not a perfect correlation between violent crime and opioid abuse in the past decade. </w:t>
      </w:r>
    </w:p>
    <w:p w14:paraId="27A66331" w14:textId="77777777" w:rsidR="007B3A08" w:rsidRDefault="007B3A08" w:rsidP="007B3A08">
      <w:pPr>
        <w:spacing w:after="0" w:line="240" w:lineRule="auto"/>
        <w:rPr>
          <w:rFonts w:cstheme="minorHAnsi"/>
          <w:sz w:val="24"/>
          <w:szCs w:val="24"/>
        </w:rPr>
      </w:pPr>
    </w:p>
    <w:p w14:paraId="78770C06" w14:textId="2F0486EE" w:rsidR="00226593" w:rsidRDefault="00226593" w:rsidP="007B3A08">
      <w:pPr>
        <w:spacing w:after="0" w:line="240" w:lineRule="auto"/>
        <w:jc w:val="center"/>
        <w:rPr>
          <w:rFonts w:cstheme="minorHAnsi"/>
          <w:sz w:val="24"/>
          <w:szCs w:val="24"/>
        </w:rPr>
      </w:pPr>
      <w:r w:rsidRPr="00BA2CE6">
        <w:rPr>
          <w:rFonts w:cstheme="minorHAnsi"/>
          <w:b/>
          <w:sz w:val="24"/>
          <w:szCs w:val="24"/>
        </w:rPr>
        <w:t>Figure 1-2</w:t>
      </w:r>
      <w:r w:rsidR="000C5C9D">
        <w:rPr>
          <w:rFonts w:cstheme="minorHAnsi"/>
          <w:b/>
          <w:sz w:val="24"/>
          <w:szCs w:val="24"/>
        </w:rPr>
        <w:t>4</w:t>
      </w:r>
      <w:r w:rsidR="00BA2CE6" w:rsidRPr="00BA2CE6">
        <w:rPr>
          <w:rFonts w:cstheme="minorHAnsi"/>
          <w:b/>
          <w:sz w:val="24"/>
          <w:szCs w:val="24"/>
        </w:rPr>
        <w:t>:</w:t>
      </w:r>
      <w:r>
        <w:rPr>
          <w:rFonts w:cstheme="minorHAnsi"/>
          <w:sz w:val="24"/>
          <w:szCs w:val="24"/>
        </w:rPr>
        <w:t xml:space="preserve"> Graph of Tennessee and National Homicide Trends.</w:t>
      </w:r>
    </w:p>
    <w:p w14:paraId="3172B3FB" w14:textId="73973115" w:rsidR="00D85FC8" w:rsidRDefault="002F4F02" w:rsidP="00D907C2">
      <w:pPr>
        <w:spacing w:after="0" w:line="240" w:lineRule="auto"/>
        <w:ind w:left="720"/>
        <w:jc w:val="center"/>
        <w:rPr>
          <w:rFonts w:cstheme="minorHAnsi"/>
          <w:sz w:val="24"/>
          <w:szCs w:val="24"/>
        </w:rPr>
      </w:pPr>
      <w:r w:rsidRPr="00D84A63">
        <w:rPr>
          <w:noProof/>
          <w:sz w:val="24"/>
          <w:szCs w:val="24"/>
        </w:rPr>
        <w:drawing>
          <wp:inline distT="0" distB="0" distL="0" distR="0" wp14:anchorId="56005E94" wp14:editId="45BACDAA">
            <wp:extent cx="3931378" cy="2982556"/>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005299" cy="3038636"/>
                    </a:xfrm>
                    <a:prstGeom prst="rect">
                      <a:avLst/>
                    </a:prstGeom>
                  </pic:spPr>
                </pic:pic>
              </a:graphicData>
            </a:graphic>
          </wp:inline>
        </w:drawing>
      </w:r>
    </w:p>
    <w:p w14:paraId="5341C1C7" w14:textId="26797DFA" w:rsidR="00BA2CE6" w:rsidRPr="00D84A63" w:rsidRDefault="00BA2CE6" w:rsidP="00BA2CE6">
      <w:pPr>
        <w:pStyle w:val="ListParagraph"/>
        <w:jc w:val="center"/>
        <w:rPr>
          <w:color w:val="000000" w:themeColor="text1"/>
        </w:rPr>
      </w:pPr>
      <w:r w:rsidRPr="00701689">
        <w:rPr>
          <w:rFonts w:cstheme="minorHAnsi"/>
          <w:i/>
          <w:color w:val="000000" w:themeColor="text1"/>
        </w:rPr>
        <w:t>Source:</w:t>
      </w:r>
      <w:r w:rsidRPr="00701689">
        <w:rPr>
          <w:rFonts w:cstheme="minorHAnsi"/>
          <w:color w:val="000000" w:themeColor="text1"/>
        </w:rPr>
        <w:t xml:space="preserve"> </w:t>
      </w:r>
      <w:bookmarkStart w:id="18" w:name="_Hlk14193938"/>
      <w:r w:rsidRPr="00701689">
        <w:rPr>
          <w:color w:val="000000" w:themeColor="text1"/>
          <w:shd w:val="clear" w:color="auto" w:fill="FFFFFF"/>
        </w:rPr>
        <w:t xml:space="preserve">Mojica, </w:t>
      </w:r>
      <w:r w:rsidR="00701689" w:rsidRPr="00701689">
        <w:rPr>
          <w:color w:val="000000" w:themeColor="text1"/>
          <w:shd w:val="clear" w:color="auto" w:fill="FFFFFF"/>
        </w:rPr>
        <w:t>2018</w:t>
      </w:r>
      <w:r w:rsidRPr="00701689">
        <w:rPr>
          <w:color w:val="000000" w:themeColor="text1"/>
          <w:shd w:val="clear" w:color="auto" w:fill="FFFFFF"/>
        </w:rPr>
        <w:t xml:space="preserve">. </w:t>
      </w:r>
      <w:bookmarkEnd w:id="18"/>
    </w:p>
    <w:p w14:paraId="19DAE150" w14:textId="6F41FA77" w:rsidR="00D907C2" w:rsidRDefault="00D907C2" w:rsidP="00D907C2">
      <w:pPr>
        <w:spacing w:after="0" w:line="240" w:lineRule="auto"/>
        <w:ind w:left="720"/>
        <w:jc w:val="center"/>
        <w:rPr>
          <w:rFonts w:cstheme="minorHAnsi"/>
          <w:sz w:val="24"/>
          <w:szCs w:val="24"/>
        </w:rPr>
      </w:pPr>
    </w:p>
    <w:p w14:paraId="665A264E" w14:textId="31EDEA11" w:rsidR="00D85FC8" w:rsidRDefault="00D85FC8" w:rsidP="00D907C2">
      <w:pPr>
        <w:spacing w:after="0" w:line="240" w:lineRule="auto"/>
        <w:ind w:left="720"/>
        <w:jc w:val="center"/>
        <w:rPr>
          <w:rFonts w:cstheme="minorHAnsi"/>
          <w:sz w:val="24"/>
          <w:szCs w:val="24"/>
        </w:rPr>
      </w:pPr>
    </w:p>
    <w:p w14:paraId="09E37F17" w14:textId="3CFF8B03" w:rsidR="00DE5352" w:rsidRPr="00D84A63" w:rsidRDefault="00E84B4C" w:rsidP="00FD4D43">
      <w:pPr>
        <w:spacing w:after="0" w:line="240" w:lineRule="auto"/>
        <w:ind w:left="720"/>
        <w:jc w:val="center"/>
        <w:rPr>
          <w:rFonts w:cstheme="minorHAnsi"/>
          <w:b/>
          <w:sz w:val="24"/>
          <w:szCs w:val="24"/>
        </w:rPr>
      </w:pPr>
      <w:r w:rsidRPr="00D84A63">
        <w:rPr>
          <w:rFonts w:cstheme="minorHAnsi"/>
          <w:b/>
          <w:sz w:val="24"/>
          <w:szCs w:val="24"/>
        </w:rPr>
        <w:t>T</w:t>
      </w:r>
      <w:r w:rsidR="00DE5352" w:rsidRPr="00D84A63">
        <w:rPr>
          <w:rFonts w:cstheme="minorHAnsi"/>
          <w:b/>
          <w:sz w:val="24"/>
          <w:szCs w:val="24"/>
        </w:rPr>
        <w:t>N</w:t>
      </w:r>
      <w:r w:rsidR="00C35592" w:rsidRPr="00D84A63">
        <w:rPr>
          <w:rFonts w:cstheme="minorHAnsi"/>
          <w:b/>
          <w:sz w:val="24"/>
          <w:szCs w:val="24"/>
        </w:rPr>
        <w:t xml:space="preserve"> </w:t>
      </w:r>
      <w:r w:rsidRPr="00D84A63">
        <w:rPr>
          <w:rFonts w:cstheme="minorHAnsi"/>
          <w:b/>
          <w:sz w:val="24"/>
          <w:szCs w:val="24"/>
        </w:rPr>
        <w:t>Economic Cost</w:t>
      </w:r>
      <w:r w:rsidR="00DE5352" w:rsidRPr="00D84A63">
        <w:rPr>
          <w:rFonts w:cstheme="minorHAnsi"/>
          <w:b/>
          <w:sz w:val="24"/>
          <w:szCs w:val="24"/>
        </w:rPr>
        <w:t>s</w:t>
      </w:r>
      <w:r w:rsidRPr="00D84A63">
        <w:rPr>
          <w:rFonts w:cstheme="minorHAnsi"/>
          <w:b/>
          <w:sz w:val="24"/>
          <w:szCs w:val="24"/>
        </w:rPr>
        <w:t xml:space="preserve"> </w:t>
      </w:r>
      <w:r w:rsidR="0016574D">
        <w:rPr>
          <w:rFonts w:cstheme="minorHAnsi"/>
          <w:b/>
          <w:sz w:val="24"/>
          <w:szCs w:val="24"/>
        </w:rPr>
        <w:t>of</w:t>
      </w:r>
      <w:r w:rsidR="00DE5352" w:rsidRPr="00D84A63">
        <w:rPr>
          <w:rFonts w:cstheme="minorHAnsi"/>
          <w:b/>
          <w:sz w:val="24"/>
          <w:szCs w:val="24"/>
        </w:rPr>
        <w:t xml:space="preserve"> Opioids</w:t>
      </w:r>
    </w:p>
    <w:p w14:paraId="1C2A15A8" w14:textId="77777777" w:rsidR="00BA2CE6" w:rsidRPr="00D84A63" w:rsidRDefault="001B74B5" w:rsidP="00BA2CE6">
      <w:pPr>
        <w:spacing w:after="0" w:line="240" w:lineRule="auto"/>
        <w:ind w:left="720"/>
        <w:rPr>
          <w:rFonts w:cstheme="minorHAnsi"/>
          <w:b/>
          <w:sz w:val="24"/>
          <w:szCs w:val="24"/>
        </w:rPr>
      </w:pPr>
      <w:r w:rsidRPr="00D84A63">
        <w:rPr>
          <w:rFonts w:cstheme="minorHAnsi"/>
          <w:b/>
          <w:sz w:val="24"/>
          <w:szCs w:val="24"/>
        </w:rPr>
        <w:t xml:space="preserve">     </w:t>
      </w:r>
    </w:p>
    <w:p w14:paraId="0DF2AB56" w14:textId="3C0110B3" w:rsidR="00BA2CE6" w:rsidRPr="00D84A63" w:rsidRDefault="00DE5352" w:rsidP="00BA2CE6">
      <w:pPr>
        <w:spacing w:after="0" w:line="240" w:lineRule="auto"/>
        <w:ind w:left="720"/>
        <w:rPr>
          <w:rFonts w:cstheme="minorHAnsi"/>
          <w:b/>
          <w:sz w:val="24"/>
          <w:szCs w:val="24"/>
        </w:rPr>
      </w:pPr>
      <w:r w:rsidRPr="00D84A63">
        <w:rPr>
          <w:rFonts w:cstheme="minorHAnsi"/>
          <w:b/>
          <w:sz w:val="24"/>
          <w:szCs w:val="24"/>
        </w:rPr>
        <w:t>TN Unemployment</w:t>
      </w:r>
      <w:r w:rsidR="00607971">
        <w:rPr>
          <w:rFonts w:cstheme="minorHAnsi"/>
          <w:b/>
          <w:sz w:val="24"/>
          <w:szCs w:val="24"/>
        </w:rPr>
        <w:t xml:space="preserve">, </w:t>
      </w:r>
      <w:r w:rsidRPr="00D84A63">
        <w:rPr>
          <w:rFonts w:cstheme="minorHAnsi"/>
          <w:b/>
          <w:sz w:val="24"/>
          <w:szCs w:val="24"/>
        </w:rPr>
        <w:t>Poverty an</w:t>
      </w:r>
      <w:r w:rsidR="00607971">
        <w:rPr>
          <w:rFonts w:cstheme="minorHAnsi"/>
          <w:b/>
          <w:sz w:val="24"/>
          <w:szCs w:val="24"/>
        </w:rPr>
        <w:t>d</w:t>
      </w:r>
      <w:r w:rsidRPr="00D84A63">
        <w:rPr>
          <w:rFonts w:cstheme="minorHAnsi"/>
          <w:b/>
          <w:sz w:val="24"/>
          <w:szCs w:val="24"/>
        </w:rPr>
        <w:t xml:space="preserve"> Labor </w:t>
      </w:r>
      <w:r w:rsidR="00131749" w:rsidRPr="00D84A63">
        <w:rPr>
          <w:rFonts w:cstheme="minorHAnsi"/>
          <w:b/>
          <w:sz w:val="24"/>
          <w:szCs w:val="24"/>
        </w:rPr>
        <w:t xml:space="preserve">Force </w:t>
      </w:r>
      <w:r w:rsidRPr="00D84A63">
        <w:rPr>
          <w:rFonts w:cstheme="minorHAnsi"/>
          <w:b/>
          <w:sz w:val="24"/>
          <w:szCs w:val="24"/>
        </w:rPr>
        <w:t>P</w:t>
      </w:r>
      <w:r w:rsidR="00131749" w:rsidRPr="00D84A63">
        <w:rPr>
          <w:rFonts w:cstheme="minorHAnsi"/>
          <w:b/>
          <w:sz w:val="24"/>
          <w:szCs w:val="24"/>
        </w:rPr>
        <w:t>articipation</w:t>
      </w:r>
    </w:p>
    <w:p w14:paraId="02387B16" w14:textId="61645359" w:rsidR="005C703F" w:rsidRPr="007118A4" w:rsidRDefault="00BA2CE6" w:rsidP="007118A4">
      <w:pPr>
        <w:spacing w:after="0" w:line="240" w:lineRule="auto"/>
        <w:ind w:left="720"/>
        <w:rPr>
          <w:rFonts w:cstheme="minorHAnsi"/>
          <w:color w:val="000000" w:themeColor="text1"/>
          <w:sz w:val="24"/>
          <w:szCs w:val="24"/>
        </w:rPr>
      </w:pPr>
      <w:r>
        <w:rPr>
          <w:rFonts w:cstheme="minorHAnsi"/>
          <w:sz w:val="24"/>
          <w:szCs w:val="24"/>
        </w:rPr>
        <w:t xml:space="preserve">     </w:t>
      </w:r>
      <w:r w:rsidR="00C54DC5" w:rsidRPr="00D84A63">
        <w:rPr>
          <w:rFonts w:cstheme="minorHAnsi"/>
          <w:color w:val="000000" w:themeColor="text1"/>
          <w:sz w:val="24"/>
          <w:szCs w:val="24"/>
        </w:rPr>
        <w:t xml:space="preserve"> </w:t>
      </w:r>
      <w:r w:rsidR="00957CE0" w:rsidRPr="00D84A63">
        <w:rPr>
          <w:rFonts w:cstheme="minorHAnsi"/>
          <w:color w:val="000000" w:themeColor="text1"/>
          <w:sz w:val="24"/>
          <w:szCs w:val="24"/>
        </w:rPr>
        <w:t xml:space="preserve">Tennessee incurred </w:t>
      </w:r>
      <w:r w:rsidR="00077938">
        <w:rPr>
          <w:rFonts w:cstheme="minorHAnsi"/>
          <w:color w:val="000000" w:themeColor="text1"/>
          <w:sz w:val="24"/>
          <w:szCs w:val="24"/>
        </w:rPr>
        <w:t>significant</w:t>
      </w:r>
      <w:r w:rsidR="00957CE0" w:rsidRPr="00D84A63">
        <w:rPr>
          <w:rFonts w:cstheme="minorHAnsi"/>
          <w:color w:val="000000" w:themeColor="text1"/>
          <w:sz w:val="24"/>
          <w:szCs w:val="24"/>
        </w:rPr>
        <w:t xml:space="preserve"> </w:t>
      </w:r>
      <w:r w:rsidR="00656A9D" w:rsidRPr="00D84A63">
        <w:rPr>
          <w:rFonts w:cstheme="minorHAnsi"/>
          <w:color w:val="000000" w:themeColor="text1"/>
          <w:sz w:val="24"/>
          <w:szCs w:val="24"/>
        </w:rPr>
        <w:t xml:space="preserve">economic </w:t>
      </w:r>
      <w:r w:rsidR="00607971">
        <w:rPr>
          <w:rFonts w:cstheme="minorHAnsi"/>
          <w:color w:val="000000" w:themeColor="text1"/>
          <w:sz w:val="24"/>
          <w:szCs w:val="24"/>
        </w:rPr>
        <w:t>costs</w:t>
      </w:r>
      <w:r w:rsidR="00656A9D" w:rsidRPr="00D84A63">
        <w:rPr>
          <w:rFonts w:cstheme="minorHAnsi"/>
          <w:color w:val="000000" w:themeColor="text1"/>
          <w:sz w:val="24"/>
          <w:szCs w:val="24"/>
        </w:rPr>
        <w:t xml:space="preserve"> </w:t>
      </w:r>
      <w:r w:rsidR="004354BC">
        <w:rPr>
          <w:rFonts w:cstheme="minorHAnsi"/>
          <w:color w:val="000000" w:themeColor="text1"/>
          <w:sz w:val="24"/>
          <w:szCs w:val="24"/>
        </w:rPr>
        <w:t>linked to</w:t>
      </w:r>
      <w:r w:rsidR="00ED20D2" w:rsidRPr="00D84A63">
        <w:rPr>
          <w:rFonts w:cstheme="minorHAnsi"/>
          <w:color w:val="000000" w:themeColor="text1"/>
          <w:sz w:val="24"/>
          <w:szCs w:val="24"/>
        </w:rPr>
        <w:t xml:space="preserve"> opioid abuse</w:t>
      </w:r>
      <w:r w:rsidR="004354BC">
        <w:rPr>
          <w:rFonts w:cstheme="minorHAnsi"/>
          <w:color w:val="000000" w:themeColor="text1"/>
          <w:sz w:val="24"/>
          <w:szCs w:val="24"/>
        </w:rPr>
        <w:t>.</w:t>
      </w:r>
      <w:r w:rsidR="00ED20D2" w:rsidRPr="00D84A63">
        <w:rPr>
          <w:rFonts w:cstheme="minorHAnsi"/>
          <w:color w:val="000000" w:themeColor="text1"/>
          <w:sz w:val="24"/>
          <w:szCs w:val="24"/>
        </w:rPr>
        <w:t xml:space="preserve"> </w:t>
      </w:r>
      <w:r w:rsidR="00C54DC5" w:rsidRPr="00D84A63">
        <w:rPr>
          <w:rFonts w:cstheme="minorHAnsi"/>
          <w:color w:val="000000" w:themeColor="text1"/>
          <w:sz w:val="24"/>
          <w:szCs w:val="24"/>
        </w:rPr>
        <w:t xml:space="preserve">In 2015 alone, </w:t>
      </w:r>
      <w:r w:rsidR="004354BC">
        <w:rPr>
          <w:rFonts w:cstheme="minorHAnsi"/>
          <w:color w:val="000000" w:themeColor="text1"/>
          <w:sz w:val="24"/>
          <w:szCs w:val="24"/>
        </w:rPr>
        <w:t xml:space="preserve">roughly </w:t>
      </w:r>
      <w:r w:rsidR="00363D43" w:rsidRPr="00D84A63">
        <w:rPr>
          <w:rFonts w:cstheme="minorHAnsi"/>
          <w:color w:val="000000" w:themeColor="text1"/>
          <w:sz w:val="24"/>
          <w:szCs w:val="24"/>
        </w:rPr>
        <w:t>66,900 Tennesseans</w:t>
      </w:r>
      <w:r w:rsidR="00C54DC5" w:rsidRPr="00D84A63">
        <w:rPr>
          <w:rFonts w:cstheme="minorHAnsi"/>
          <w:color w:val="000000" w:themeColor="text1"/>
          <w:sz w:val="24"/>
          <w:szCs w:val="24"/>
        </w:rPr>
        <w:t xml:space="preserve"> were unemployed </w:t>
      </w:r>
      <w:r w:rsidR="004354BC">
        <w:rPr>
          <w:rFonts w:cstheme="minorHAnsi"/>
          <w:color w:val="000000" w:themeColor="text1"/>
          <w:sz w:val="24"/>
          <w:szCs w:val="24"/>
        </w:rPr>
        <w:t>due to</w:t>
      </w:r>
      <w:r w:rsidR="00C54DC5" w:rsidRPr="00D84A63">
        <w:rPr>
          <w:rFonts w:cstheme="minorHAnsi"/>
          <w:color w:val="000000" w:themeColor="text1"/>
          <w:sz w:val="24"/>
          <w:szCs w:val="24"/>
        </w:rPr>
        <w:t xml:space="preserve"> opioid addiction</w:t>
      </w:r>
      <w:r w:rsidR="00363D43" w:rsidRPr="00D84A63">
        <w:rPr>
          <w:rFonts w:cstheme="minorHAnsi"/>
          <w:color w:val="000000" w:themeColor="text1"/>
          <w:sz w:val="24"/>
          <w:szCs w:val="24"/>
        </w:rPr>
        <w:t xml:space="preserve"> </w:t>
      </w:r>
      <w:r w:rsidR="00363D43" w:rsidRPr="00983FCA">
        <w:rPr>
          <w:rFonts w:cstheme="minorHAnsi"/>
          <w:color w:val="000000" w:themeColor="text1"/>
          <w:sz w:val="24"/>
          <w:szCs w:val="24"/>
        </w:rPr>
        <w:t>(</w:t>
      </w:r>
      <w:r w:rsidR="00A62381" w:rsidRPr="00983FCA">
        <w:rPr>
          <w:rFonts w:cstheme="minorHAnsi"/>
          <w:color w:val="000000" w:themeColor="text1"/>
          <w:sz w:val="24"/>
          <w:szCs w:val="24"/>
        </w:rPr>
        <w:t>“</w:t>
      </w:r>
      <w:r w:rsidR="00363D43" w:rsidRPr="00983FCA">
        <w:rPr>
          <w:rFonts w:cstheme="minorHAnsi"/>
          <w:color w:val="000000" w:themeColor="text1"/>
          <w:sz w:val="24"/>
          <w:szCs w:val="24"/>
        </w:rPr>
        <w:t>Tennessee</w:t>
      </w:r>
      <w:r w:rsidR="00F14FD7">
        <w:rPr>
          <w:rFonts w:cstheme="minorHAnsi"/>
          <w:color w:val="000000" w:themeColor="text1"/>
          <w:sz w:val="24"/>
          <w:szCs w:val="24"/>
        </w:rPr>
        <w:t>,</w:t>
      </w:r>
      <w:r w:rsidR="00A62381" w:rsidRPr="00983FCA">
        <w:rPr>
          <w:rFonts w:cstheme="minorHAnsi"/>
          <w:color w:val="000000" w:themeColor="text1"/>
          <w:sz w:val="24"/>
          <w:szCs w:val="24"/>
        </w:rPr>
        <w:t>” 2018</w:t>
      </w:r>
      <w:r w:rsidR="00363D43" w:rsidRPr="00D84A63">
        <w:rPr>
          <w:rFonts w:cstheme="minorHAnsi"/>
          <w:color w:val="000000" w:themeColor="text1"/>
          <w:sz w:val="24"/>
          <w:szCs w:val="24"/>
        </w:rPr>
        <w:t xml:space="preserve">). </w:t>
      </w:r>
      <w:r w:rsidR="001601F9">
        <w:rPr>
          <w:rFonts w:cstheme="minorHAnsi"/>
          <w:color w:val="000000" w:themeColor="text1"/>
          <w:sz w:val="24"/>
          <w:szCs w:val="24"/>
        </w:rPr>
        <w:t>Figure 1-</w:t>
      </w:r>
      <w:r w:rsidR="000C5C9D">
        <w:rPr>
          <w:rFonts w:cstheme="minorHAnsi"/>
          <w:color w:val="000000" w:themeColor="text1"/>
          <w:sz w:val="24"/>
          <w:szCs w:val="24"/>
        </w:rPr>
        <w:t>25</w:t>
      </w:r>
      <w:r w:rsidR="001601F9">
        <w:rPr>
          <w:rFonts w:cstheme="minorHAnsi"/>
          <w:color w:val="000000" w:themeColor="text1"/>
          <w:sz w:val="24"/>
          <w:szCs w:val="24"/>
        </w:rPr>
        <w:t xml:space="preserve"> depict</w:t>
      </w:r>
      <w:r w:rsidR="000C5C9D">
        <w:rPr>
          <w:rFonts w:cstheme="minorHAnsi"/>
          <w:color w:val="000000" w:themeColor="text1"/>
          <w:sz w:val="24"/>
          <w:szCs w:val="24"/>
        </w:rPr>
        <w:t>s</w:t>
      </w:r>
      <w:r w:rsidR="001601F9">
        <w:rPr>
          <w:rFonts w:cstheme="minorHAnsi"/>
          <w:color w:val="000000" w:themeColor="text1"/>
          <w:sz w:val="24"/>
          <w:szCs w:val="24"/>
        </w:rPr>
        <w:t xml:space="preserve"> </w:t>
      </w:r>
      <w:r w:rsidR="00AC74AB" w:rsidRPr="00D84A63">
        <w:rPr>
          <w:rFonts w:cstheme="minorHAnsi"/>
          <w:color w:val="000000" w:themeColor="text1"/>
          <w:sz w:val="24"/>
          <w:szCs w:val="24"/>
        </w:rPr>
        <w:t>the unemployment and opioid prescription rates for each county in the state. As th</w:t>
      </w:r>
      <w:r w:rsidR="00C54DC5" w:rsidRPr="00D84A63">
        <w:rPr>
          <w:rFonts w:cstheme="minorHAnsi"/>
          <w:color w:val="000000" w:themeColor="text1"/>
          <w:sz w:val="24"/>
          <w:szCs w:val="24"/>
        </w:rPr>
        <w:t>is comparison</w:t>
      </w:r>
      <w:r w:rsidR="00AC74AB" w:rsidRPr="00D84A63">
        <w:rPr>
          <w:rFonts w:cstheme="minorHAnsi"/>
          <w:color w:val="000000" w:themeColor="text1"/>
          <w:sz w:val="24"/>
          <w:szCs w:val="24"/>
        </w:rPr>
        <w:t xml:space="preserve"> illustrate</w:t>
      </w:r>
      <w:r w:rsidR="00C54DC5" w:rsidRPr="00D84A63">
        <w:rPr>
          <w:rFonts w:cstheme="minorHAnsi"/>
          <w:color w:val="000000" w:themeColor="text1"/>
          <w:sz w:val="24"/>
          <w:szCs w:val="24"/>
        </w:rPr>
        <w:t>s</w:t>
      </w:r>
      <w:r w:rsidR="00AC74AB" w:rsidRPr="00D84A63">
        <w:rPr>
          <w:rFonts w:cstheme="minorHAnsi"/>
          <w:color w:val="000000" w:themeColor="text1"/>
          <w:sz w:val="24"/>
          <w:szCs w:val="24"/>
        </w:rPr>
        <w:t xml:space="preserve">, there is </w:t>
      </w:r>
      <w:r w:rsidR="007118A4">
        <w:rPr>
          <w:rFonts w:cstheme="minorHAnsi"/>
          <w:color w:val="000000" w:themeColor="text1"/>
          <w:sz w:val="24"/>
          <w:szCs w:val="24"/>
        </w:rPr>
        <w:t>a strong overlap</w:t>
      </w:r>
      <w:r w:rsidR="00AC74AB" w:rsidRPr="00D84A63">
        <w:rPr>
          <w:rFonts w:cstheme="minorHAnsi"/>
          <w:color w:val="000000" w:themeColor="text1"/>
          <w:sz w:val="24"/>
          <w:szCs w:val="24"/>
        </w:rPr>
        <w:t xml:space="preserve"> between counties with high unemployment </w:t>
      </w:r>
      <w:r w:rsidR="004354BC">
        <w:rPr>
          <w:rFonts w:cstheme="minorHAnsi"/>
          <w:color w:val="000000" w:themeColor="text1"/>
          <w:sz w:val="24"/>
          <w:szCs w:val="24"/>
        </w:rPr>
        <w:t xml:space="preserve">rates </w:t>
      </w:r>
      <w:r w:rsidR="00AC74AB" w:rsidRPr="00D84A63">
        <w:rPr>
          <w:rFonts w:cstheme="minorHAnsi"/>
          <w:color w:val="000000" w:themeColor="text1"/>
          <w:sz w:val="24"/>
          <w:szCs w:val="24"/>
        </w:rPr>
        <w:t>and those with high opioid prescription rates</w:t>
      </w:r>
      <w:r w:rsidR="00EA0A78" w:rsidRPr="00D84A63">
        <w:rPr>
          <w:rFonts w:cstheme="minorHAnsi"/>
          <w:color w:val="000000" w:themeColor="text1"/>
          <w:sz w:val="24"/>
          <w:szCs w:val="24"/>
        </w:rPr>
        <w:t xml:space="preserve"> (</w:t>
      </w:r>
      <w:r w:rsidR="00A838F4" w:rsidRPr="00983FCA">
        <w:rPr>
          <w:rFonts w:cstheme="minorHAnsi"/>
          <w:color w:val="000000" w:themeColor="text1"/>
          <w:sz w:val="24"/>
          <w:szCs w:val="24"/>
        </w:rPr>
        <w:t>“</w:t>
      </w:r>
      <w:r w:rsidR="00A838F4" w:rsidRPr="00983FCA">
        <w:rPr>
          <w:color w:val="000000" w:themeColor="text1"/>
          <w:sz w:val="24"/>
          <w:szCs w:val="24"/>
          <w:shd w:val="clear" w:color="auto" w:fill="FFFFFF"/>
        </w:rPr>
        <w:t>Labor Force, Employment, and Unemployment”, 2019</w:t>
      </w:r>
      <w:r w:rsidR="00F14FD7">
        <w:rPr>
          <w:rFonts w:cstheme="minorHAnsi"/>
          <w:color w:val="000000" w:themeColor="text1"/>
          <w:sz w:val="24"/>
          <w:szCs w:val="24"/>
        </w:rPr>
        <w:t>;</w:t>
      </w:r>
      <w:r w:rsidR="00A838F4" w:rsidRPr="00983FCA">
        <w:rPr>
          <w:rFonts w:cstheme="minorHAnsi"/>
          <w:color w:val="000000" w:themeColor="text1"/>
          <w:sz w:val="24"/>
          <w:szCs w:val="24"/>
        </w:rPr>
        <w:t xml:space="preserve"> “</w:t>
      </w:r>
      <w:r w:rsidR="00EA0A78" w:rsidRPr="00983FCA">
        <w:rPr>
          <w:color w:val="000000" w:themeColor="text1"/>
          <w:sz w:val="24"/>
          <w:szCs w:val="24"/>
          <w:shd w:val="clear" w:color="auto" w:fill="FFFFFF"/>
        </w:rPr>
        <w:t>Prescription Drug Overdose Program 2018 Report</w:t>
      </w:r>
      <w:r w:rsidR="00F14FD7">
        <w:rPr>
          <w:color w:val="000000" w:themeColor="text1"/>
          <w:sz w:val="24"/>
          <w:szCs w:val="24"/>
          <w:shd w:val="clear" w:color="auto" w:fill="FFFFFF"/>
        </w:rPr>
        <w:t>,</w:t>
      </w:r>
      <w:r w:rsidR="00A838F4" w:rsidRPr="00983FCA">
        <w:rPr>
          <w:color w:val="000000" w:themeColor="text1"/>
          <w:sz w:val="24"/>
          <w:szCs w:val="24"/>
          <w:shd w:val="clear" w:color="auto" w:fill="FFFFFF"/>
        </w:rPr>
        <w:t>”</w:t>
      </w:r>
      <w:r w:rsidR="00EA0A78" w:rsidRPr="00983FCA">
        <w:rPr>
          <w:color w:val="000000" w:themeColor="text1"/>
          <w:sz w:val="24"/>
          <w:szCs w:val="24"/>
          <w:shd w:val="clear" w:color="auto" w:fill="FFFFFF"/>
        </w:rPr>
        <w:t xml:space="preserve"> 2017)</w:t>
      </w:r>
      <w:r w:rsidR="00AC74AB" w:rsidRPr="00983FCA">
        <w:rPr>
          <w:rFonts w:cstheme="minorHAnsi"/>
          <w:color w:val="000000" w:themeColor="text1"/>
          <w:sz w:val="24"/>
          <w:szCs w:val="24"/>
        </w:rPr>
        <w:t>.</w:t>
      </w:r>
      <w:r w:rsidR="00AC74AB" w:rsidRPr="00D84A63">
        <w:rPr>
          <w:rFonts w:cstheme="minorHAnsi"/>
          <w:color w:val="000000" w:themeColor="text1"/>
          <w:sz w:val="24"/>
          <w:szCs w:val="24"/>
        </w:rPr>
        <w:t xml:space="preserve"> </w:t>
      </w:r>
      <w:r w:rsidR="004354BC">
        <w:rPr>
          <w:rFonts w:cstheme="minorHAnsi"/>
          <w:color w:val="000000" w:themeColor="text1"/>
          <w:sz w:val="24"/>
          <w:szCs w:val="24"/>
        </w:rPr>
        <w:t>This is shown by</w:t>
      </w:r>
      <w:r w:rsidR="00770496" w:rsidRPr="00D84A63">
        <w:rPr>
          <w:rFonts w:cstheme="minorHAnsi"/>
          <w:color w:val="000000" w:themeColor="text1"/>
          <w:sz w:val="24"/>
          <w:szCs w:val="24"/>
        </w:rPr>
        <w:t xml:space="preserve"> counties</w:t>
      </w:r>
      <w:r w:rsidR="001601F9">
        <w:rPr>
          <w:rFonts w:cstheme="minorHAnsi"/>
          <w:color w:val="000000" w:themeColor="text1"/>
          <w:sz w:val="24"/>
          <w:szCs w:val="24"/>
        </w:rPr>
        <w:t xml:space="preserve"> </w:t>
      </w:r>
      <w:r w:rsidR="004354BC">
        <w:rPr>
          <w:rFonts w:cstheme="minorHAnsi"/>
          <w:color w:val="000000" w:themeColor="text1"/>
          <w:sz w:val="24"/>
          <w:szCs w:val="24"/>
        </w:rPr>
        <w:t>like</w:t>
      </w:r>
      <w:r w:rsidR="00770496" w:rsidRPr="00D84A63">
        <w:rPr>
          <w:rFonts w:cstheme="minorHAnsi"/>
          <w:color w:val="000000" w:themeColor="text1"/>
          <w:sz w:val="24"/>
          <w:szCs w:val="24"/>
        </w:rPr>
        <w:t xml:space="preserve"> Unicoi and Hawkins,</w:t>
      </w:r>
      <w:r w:rsidR="004354BC">
        <w:rPr>
          <w:rFonts w:cstheme="minorHAnsi"/>
          <w:color w:val="000000" w:themeColor="text1"/>
          <w:sz w:val="24"/>
          <w:szCs w:val="24"/>
        </w:rPr>
        <w:t xml:space="preserve"> which</w:t>
      </w:r>
      <w:r w:rsidR="00770496" w:rsidRPr="00D84A63">
        <w:rPr>
          <w:rFonts w:cstheme="minorHAnsi"/>
          <w:color w:val="000000" w:themeColor="text1"/>
          <w:sz w:val="24"/>
          <w:szCs w:val="24"/>
        </w:rPr>
        <w:t xml:space="preserve"> have high unemployment and opioid prescription rates. </w:t>
      </w:r>
      <w:r w:rsidR="007118A4">
        <w:rPr>
          <w:rFonts w:cstheme="minorHAnsi"/>
          <w:color w:val="000000" w:themeColor="text1"/>
          <w:sz w:val="24"/>
          <w:szCs w:val="24"/>
        </w:rPr>
        <w:t xml:space="preserve">A study by </w:t>
      </w:r>
      <w:r w:rsidR="00607971">
        <w:rPr>
          <w:rFonts w:cstheme="minorHAnsi"/>
          <w:color w:val="000000" w:themeColor="text1"/>
          <w:sz w:val="24"/>
          <w:szCs w:val="24"/>
        </w:rPr>
        <w:t xml:space="preserve">UT Economists </w:t>
      </w:r>
      <w:r w:rsidR="007118A4">
        <w:rPr>
          <w:rFonts w:cstheme="minorHAnsi"/>
          <w:color w:val="000000" w:themeColor="text1"/>
          <w:sz w:val="24"/>
          <w:szCs w:val="24"/>
        </w:rPr>
        <w:t>supported this correlation by determining</w:t>
      </w:r>
      <w:r w:rsidR="009B3248" w:rsidRPr="00D84A63">
        <w:rPr>
          <w:rFonts w:cstheme="minorHAnsi"/>
          <w:color w:val="000000" w:themeColor="text1"/>
          <w:sz w:val="24"/>
          <w:szCs w:val="24"/>
        </w:rPr>
        <w:t xml:space="preserve"> that a 10% increase in opioid prescription</w:t>
      </w:r>
      <w:r w:rsidR="004354BC">
        <w:rPr>
          <w:rFonts w:cstheme="minorHAnsi"/>
          <w:color w:val="000000" w:themeColor="text1"/>
          <w:sz w:val="24"/>
          <w:szCs w:val="24"/>
        </w:rPr>
        <w:t xml:space="preserve"> correlated with</w:t>
      </w:r>
      <w:r w:rsidR="009B3248" w:rsidRPr="00D84A63">
        <w:rPr>
          <w:rFonts w:cstheme="minorHAnsi"/>
          <w:color w:val="000000" w:themeColor="text1"/>
          <w:sz w:val="24"/>
          <w:szCs w:val="24"/>
        </w:rPr>
        <w:t xml:space="preserve"> a .1% increase in county unemployment rates (</w:t>
      </w:r>
      <w:r w:rsidR="00484CE4" w:rsidRPr="00D84A63">
        <w:rPr>
          <w:color w:val="000000" w:themeColor="text1"/>
          <w:sz w:val="24"/>
          <w:szCs w:val="24"/>
          <w:shd w:val="clear" w:color="auto" w:fill="FFFFFF"/>
        </w:rPr>
        <w:t xml:space="preserve">Hatfield &amp; </w:t>
      </w:r>
      <w:proofErr w:type="spellStart"/>
      <w:r w:rsidR="00484CE4" w:rsidRPr="00D84A63">
        <w:rPr>
          <w:color w:val="000000" w:themeColor="text1"/>
          <w:sz w:val="24"/>
          <w:szCs w:val="24"/>
          <w:shd w:val="clear" w:color="auto" w:fill="FFFFFF"/>
        </w:rPr>
        <w:t>Boehnke</w:t>
      </w:r>
      <w:proofErr w:type="spellEnd"/>
      <w:r w:rsidR="00484CE4" w:rsidRPr="00D84A63">
        <w:rPr>
          <w:color w:val="000000" w:themeColor="text1"/>
          <w:sz w:val="24"/>
          <w:szCs w:val="24"/>
          <w:shd w:val="clear" w:color="auto" w:fill="FFFFFF"/>
        </w:rPr>
        <w:t>, 2019</w:t>
      </w:r>
      <w:r w:rsidR="009B3248" w:rsidRPr="00D84A63">
        <w:rPr>
          <w:rFonts w:cstheme="minorHAnsi"/>
          <w:color w:val="000000" w:themeColor="text1"/>
          <w:sz w:val="24"/>
          <w:szCs w:val="24"/>
        </w:rPr>
        <w:t xml:space="preserve">). </w:t>
      </w:r>
    </w:p>
    <w:p w14:paraId="076B7233" w14:textId="3E64C44A" w:rsidR="005C703F" w:rsidRDefault="005C703F" w:rsidP="00AC74AB">
      <w:pPr>
        <w:spacing w:after="0" w:line="240" w:lineRule="auto"/>
        <w:ind w:left="720"/>
        <w:jc w:val="center"/>
        <w:rPr>
          <w:rFonts w:cstheme="minorHAnsi"/>
          <w:sz w:val="24"/>
          <w:szCs w:val="24"/>
        </w:rPr>
      </w:pPr>
      <w:r w:rsidRPr="00A838F4">
        <w:rPr>
          <w:rFonts w:cstheme="minorHAnsi"/>
          <w:b/>
          <w:sz w:val="24"/>
          <w:szCs w:val="24"/>
        </w:rPr>
        <w:t>Figure 1-</w:t>
      </w:r>
      <w:r w:rsidR="000C5C9D">
        <w:rPr>
          <w:rFonts w:cstheme="minorHAnsi"/>
          <w:b/>
          <w:sz w:val="24"/>
          <w:szCs w:val="24"/>
        </w:rPr>
        <w:t>25</w:t>
      </w:r>
      <w:r w:rsidR="00A838F4" w:rsidRPr="00A838F4">
        <w:rPr>
          <w:rFonts w:cstheme="minorHAnsi"/>
          <w:b/>
          <w:sz w:val="24"/>
          <w:szCs w:val="24"/>
        </w:rPr>
        <w:t>:</w:t>
      </w:r>
      <w:r w:rsidR="00A838F4">
        <w:rPr>
          <w:rFonts w:cstheme="minorHAnsi"/>
          <w:sz w:val="24"/>
          <w:szCs w:val="24"/>
        </w:rPr>
        <w:t xml:space="preserve"> </w:t>
      </w:r>
      <w:r>
        <w:rPr>
          <w:rFonts w:cstheme="minorHAnsi"/>
          <w:sz w:val="24"/>
          <w:szCs w:val="24"/>
        </w:rPr>
        <w:t>Tennesse</w:t>
      </w:r>
      <w:r w:rsidR="00A838F4">
        <w:rPr>
          <w:rFonts w:cstheme="minorHAnsi"/>
          <w:sz w:val="24"/>
          <w:szCs w:val="24"/>
        </w:rPr>
        <w:t>e</w:t>
      </w:r>
      <w:r w:rsidR="00AC74AB">
        <w:rPr>
          <w:rFonts w:cstheme="minorHAnsi"/>
          <w:sz w:val="24"/>
          <w:szCs w:val="24"/>
        </w:rPr>
        <w:t xml:space="preserve"> Unemployment Rate by County</w:t>
      </w:r>
      <w:r w:rsidR="00A838F4">
        <w:rPr>
          <w:rFonts w:cstheme="minorHAnsi"/>
          <w:sz w:val="24"/>
          <w:szCs w:val="24"/>
        </w:rPr>
        <w:t>.</w:t>
      </w:r>
    </w:p>
    <w:p w14:paraId="134CD440" w14:textId="1A05C6FB" w:rsidR="005C703F" w:rsidRDefault="00AC74AB" w:rsidP="00AC74AB">
      <w:pPr>
        <w:spacing w:after="0" w:line="240" w:lineRule="auto"/>
        <w:ind w:left="720"/>
        <w:jc w:val="center"/>
        <w:rPr>
          <w:rFonts w:cstheme="minorHAnsi"/>
          <w:sz w:val="24"/>
          <w:szCs w:val="24"/>
        </w:rPr>
      </w:pPr>
      <w:r w:rsidRPr="00D84A63">
        <w:rPr>
          <w:noProof/>
          <w:sz w:val="24"/>
          <w:szCs w:val="24"/>
        </w:rPr>
        <w:drawing>
          <wp:inline distT="0" distB="0" distL="0" distR="0" wp14:anchorId="6AAF41BB" wp14:editId="5E272EB9">
            <wp:extent cx="6077941" cy="2125980"/>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08607" cy="2136706"/>
                    </a:xfrm>
                    <a:prstGeom prst="rect">
                      <a:avLst/>
                    </a:prstGeom>
                  </pic:spPr>
                </pic:pic>
              </a:graphicData>
            </a:graphic>
          </wp:inline>
        </w:drawing>
      </w:r>
    </w:p>
    <w:p w14:paraId="2494C5BE" w14:textId="2D732568" w:rsidR="00A838F4" w:rsidRPr="00D84A63" w:rsidRDefault="00A838F4" w:rsidP="00A838F4">
      <w:pPr>
        <w:pStyle w:val="ListParagraph"/>
        <w:jc w:val="center"/>
        <w:rPr>
          <w:color w:val="000000" w:themeColor="text1"/>
          <w:shd w:val="clear" w:color="auto" w:fill="FFFFFF"/>
        </w:rPr>
      </w:pPr>
      <w:r w:rsidRPr="00983FCA">
        <w:rPr>
          <w:rFonts w:cstheme="minorHAnsi"/>
          <w:i/>
          <w:color w:val="000000" w:themeColor="text1"/>
        </w:rPr>
        <w:t>Source:</w:t>
      </w:r>
      <w:r w:rsidRPr="00983FCA">
        <w:rPr>
          <w:rFonts w:cstheme="minorHAnsi"/>
          <w:color w:val="000000" w:themeColor="text1"/>
        </w:rPr>
        <w:t xml:space="preserve"> </w:t>
      </w:r>
      <w:bookmarkStart w:id="19" w:name="_Hlk14340611"/>
      <w:r w:rsidR="00983FCA" w:rsidRPr="00983FCA">
        <w:rPr>
          <w:rFonts w:cstheme="minorHAnsi"/>
          <w:color w:val="000000" w:themeColor="text1"/>
        </w:rPr>
        <w:t>“</w:t>
      </w:r>
      <w:r w:rsidRPr="00983FCA">
        <w:rPr>
          <w:color w:val="000000" w:themeColor="text1"/>
          <w:shd w:val="clear" w:color="auto" w:fill="FFFFFF"/>
        </w:rPr>
        <w:t>Labor Force, Employment, and Unemployment</w:t>
      </w:r>
      <w:bookmarkEnd w:id="19"/>
      <w:r w:rsidR="0016574D">
        <w:rPr>
          <w:color w:val="000000" w:themeColor="text1"/>
          <w:shd w:val="clear" w:color="auto" w:fill="FFFFFF"/>
        </w:rPr>
        <w:t>,</w:t>
      </w:r>
      <w:r w:rsidR="00983FCA" w:rsidRPr="00983FCA">
        <w:rPr>
          <w:color w:val="000000" w:themeColor="text1"/>
          <w:shd w:val="clear" w:color="auto" w:fill="FFFFFF"/>
        </w:rPr>
        <w:t>” 2019</w:t>
      </w:r>
      <w:r w:rsidRPr="00983FCA">
        <w:rPr>
          <w:color w:val="000000" w:themeColor="text1"/>
          <w:shd w:val="clear" w:color="auto" w:fill="FFFFFF"/>
        </w:rPr>
        <w:t>.</w:t>
      </w:r>
    </w:p>
    <w:p w14:paraId="62200715" w14:textId="171AF657" w:rsidR="00A838F4" w:rsidRDefault="00A838F4" w:rsidP="00607971">
      <w:pPr>
        <w:spacing w:after="0" w:line="240" w:lineRule="auto"/>
        <w:rPr>
          <w:rFonts w:cstheme="minorHAnsi"/>
          <w:sz w:val="24"/>
          <w:szCs w:val="24"/>
        </w:rPr>
      </w:pPr>
    </w:p>
    <w:p w14:paraId="3B93780F" w14:textId="284A4846" w:rsidR="00B34D54" w:rsidRDefault="00A838F4" w:rsidP="009F4A84">
      <w:pPr>
        <w:spacing w:after="0" w:line="240" w:lineRule="auto"/>
        <w:ind w:left="720"/>
        <w:rPr>
          <w:rFonts w:cstheme="minorHAnsi"/>
          <w:color w:val="000000" w:themeColor="text1"/>
          <w:sz w:val="24"/>
          <w:szCs w:val="24"/>
        </w:rPr>
      </w:pPr>
      <w:r>
        <w:rPr>
          <w:rFonts w:cstheme="minorHAnsi"/>
          <w:sz w:val="24"/>
          <w:szCs w:val="24"/>
        </w:rPr>
        <w:t xml:space="preserve">     </w:t>
      </w:r>
      <w:r w:rsidR="00607971">
        <w:rPr>
          <w:rFonts w:cstheme="minorHAnsi"/>
          <w:color w:val="000000" w:themeColor="text1"/>
          <w:sz w:val="24"/>
          <w:szCs w:val="24"/>
        </w:rPr>
        <w:t>One study</w:t>
      </w:r>
      <w:r w:rsidR="004354BC">
        <w:rPr>
          <w:rFonts w:cstheme="minorHAnsi"/>
          <w:color w:val="000000" w:themeColor="text1"/>
          <w:sz w:val="24"/>
          <w:szCs w:val="24"/>
        </w:rPr>
        <w:t xml:space="preserve"> claim</w:t>
      </w:r>
      <w:r w:rsidR="00607971">
        <w:rPr>
          <w:rFonts w:cstheme="minorHAnsi"/>
          <w:color w:val="000000" w:themeColor="text1"/>
          <w:sz w:val="24"/>
          <w:szCs w:val="24"/>
        </w:rPr>
        <w:t>ed</w:t>
      </w:r>
      <w:r w:rsidR="005631F2" w:rsidRPr="00D84A63">
        <w:rPr>
          <w:rFonts w:cstheme="minorHAnsi"/>
          <w:color w:val="000000" w:themeColor="text1"/>
          <w:sz w:val="24"/>
          <w:szCs w:val="24"/>
        </w:rPr>
        <w:t xml:space="preserve"> the effects of prescription opioids on the workforce is “really large” and “may explain up to half of the decline in labor force participation since 2000” (</w:t>
      </w:r>
      <w:bookmarkStart w:id="20" w:name="_Hlk14194395"/>
      <w:r w:rsidR="00484CE4" w:rsidRPr="00D84A63">
        <w:rPr>
          <w:color w:val="000000" w:themeColor="text1"/>
          <w:sz w:val="24"/>
          <w:szCs w:val="24"/>
          <w:shd w:val="clear" w:color="auto" w:fill="FFFFFF"/>
        </w:rPr>
        <w:t>Hatfield</w:t>
      </w:r>
      <w:r w:rsidR="002A4F74" w:rsidRPr="00D84A63">
        <w:rPr>
          <w:color w:val="000000" w:themeColor="text1"/>
          <w:sz w:val="24"/>
          <w:szCs w:val="24"/>
          <w:shd w:val="clear" w:color="auto" w:fill="FFFFFF"/>
        </w:rPr>
        <w:t xml:space="preserve"> </w:t>
      </w:r>
      <w:r w:rsidR="00484CE4" w:rsidRPr="00D84A63">
        <w:rPr>
          <w:color w:val="000000" w:themeColor="text1"/>
          <w:sz w:val="24"/>
          <w:szCs w:val="24"/>
          <w:shd w:val="clear" w:color="auto" w:fill="FFFFFF"/>
        </w:rPr>
        <w:t xml:space="preserve">&amp; </w:t>
      </w:r>
      <w:proofErr w:type="spellStart"/>
      <w:r w:rsidR="00484CE4" w:rsidRPr="00D84A63">
        <w:rPr>
          <w:color w:val="000000" w:themeColor="text1"/>
          <w:sz w:val="24"/>
          <w:szCs w:val="24"/>
          <w:shd w:val="clear" w:color="auto" w:fill="FFFFFF"/>
        </w:rPr>
        <w:t>Boehnke</w:t>
      </w:r>
      <w:proofErr w:type="spellEnd"/>
      <w:r w:rsidR="00484CE4" w:rsidRPr="00D84A63">
        <w:rPr>
          <w:color w:val="000000" w:themeColor="text1"/>
          <w:sz w:val="24"/>
          <w:szCs w:val="24"/>
          <w:shd w:val="clear" w:color="auto" w:fill="FFFFFF"/>
        </w:rPr>
        <w:t>,</w:t>
      </w:r>
      <w:bookmarkEnd w:id="20"/>
      <w:r w:rsidR="00484CE4" w:rsidRPr="00D84A63">
        <w:rPr>
          <w:color w:val="000000" w:themeColor="text1"/>
          <w:sz w:val="24"/>
          <w:szCs w:val="24"/>
          <w:shd w:val="clear" w:color="auto" w:fill="FFFFFF"/>
        </w:rPr>
        <w:t xml:space="preserve"> 2019</w:t>
      </w:r>
      <w:r w:rsidR="001601F9">
        <w:rPr>
          <w:color w:val="000000" w:themeColor="text1"/>
          <w:sz w:val="24"/>
          <w:szCs w:val="24"/>
          <w:shd w:val="clear" w:color="auto" w:fill="FFFFFF"/>
        </w:rPr>
        <w:t xml:space="preserve"> P. 1</w:t>
      </w:r>
      <w:r w:rsidR="005631F2" w:rsidRPr="00D84A63">
        <w:rPr>
          <w:rFonts w:cstheme="minorHAnsi"/>
          <w:color w:val="000000" w:themeColor="text1"/>
          <w:sz w:val="24"/>
          <w:szCs w:val="24"/>
        </w:rPr>
        <w:t xml:space="preserve">). </w:t>
      </w:r>
      <w:r w:rsidR="00607971">
        <w:rPr>
          <w:rFonts w:cstheme="minorHAnsi"/>
          <w:color w:val="000000" w:themeColor="text1"/>
          <w:sz w:val="24"/>
          <w:szCs w:val="24"/>
        </w:rPr>
        <w:t>The same study</w:t>
      </w:r>
      <w:r w:rsidR="005631F2" w:rsidRPr="00D84A63">
        <w:rPr>
          <w:rFonts w:cstheme="minorHAnsi"/>
          <w:color w:val="000000" w:themeColor="text1"/>
          <w:sz w:val="24"/>
          <w:szCs w:val="24"/>
        </w:rPr>
        <w:t xml:space="preserve"> </w:t>
      </w:r>
      <w:r w:rsidR="00227029" w:rsidRPr="00D84A63">
        <w:rPr>
          <w:rFonts w:cstheme="minorHAnsi"/>
          <w:color w:val="000000" w:themeColor="text1"/>
          <w:sz w:val="24"/>
          <w:szCs w:val="24"/>
        </w:rPr>
        <w:t>c</w:t>
      </w:r>
      <w:r w:rsidR="00777344">
        <w:rPr>
          <w:rFonts w:cstheme="minorHAnsi"/>
          <w:color w:val="000000" w:themeColor="text1"/>
          <w:sz w:val="24"/>
          <w:szCs w:val="24"/>
        </w:rPr>
        <w:t>laimed</w:t>
      </w:r>
      <w:r w:rsidR="00227029" w:rsidRPr="00D84A63">
        <w:rPr>
          <w:rFonts w:cstheme="minorHAnsi"/>
          <w:color w:val="000000" w:themeColor="text1"/>
          <w:sz w:val="24"/>
          <w:szCs w:val="24"/>
        </w:rPr>
        <w:t xml:space="preserve"> that </w:t>
      </w:r>
      <w:r w:rsidR="005631F2" w:rsidRPr="00D84A63">
        <w:rPr>
          <w:rFonts w:cstheme="minorHAnsi"/>
          <w:color w:val="000000" w:themeColor="text1"/>
          <w:sz w:val="24"/>
          <w:szCs w:val="24"/>
        </w:rPr>
        <w:t xml:space="preserve">opioids cause </w:t>
      </w:r>
      <w:r w:rsidR="00227029" w:rsidRPr="00D84A63">
        <w:rPr>
          <w:rFonts w:cstheme="minorHAnsi"/>
          <w:color w:val="000000" w:themeColor="text1"/>
          <w:sz w:val="24"/>
          <w:szCs w:val="24"/>
        </w:rPr>
        <w:t xml:space="preserve">many </w:t>
      </w:r>
      <w:r w:rsidR="005631F2" w:rsidRPr="00D84A63">
        <w:rPr>
          <w:rFonts w:cstheme="minorHAnsi"/>
          <w:color w:val="000000" w:themeColor="text1"/>
          <w:sz w:val="24"/>
          <w:szCs w:val="24"/>
        </w:rPr>
        <w:t>people to “exit the labor force entirely”</w:t>
      </w:r>
      <w:r w:rsidR="004354BC">
        <w:rPr>
          <w:rFonts w:cstheme="minorHAnsi"/>
          <w:color w:val="000000" w:themeColor="text1"/>
          <w:sz w:val="24"/>
          <w:szCs w:val="24"/>
        </w:rPr>
        <w:t xml:space="preserve">, causing </w:t>
      </w:r>
      <w:r w:rsidR="002A0896">
        <w:rPr>
          <w:rFonts w:cstheme="minorHAnsi"/>
          <w:color w:val="000000" w:themeColor="text1"/>
          <w:sz w:val="24"/>
          <w:szCs w:val="24"/>
        </w:rPr>
        <w:t xml:space="preserve">the </w:t>
      </w:r>
      <w:r w:rsidR="004354BC">
        <w:rPr>
          <w:rFonts w:cstheme="minorHAnsi"/>
          <w:color w:val="000000" w:themeColor="text1"/>
          <w:sz w:val="24"/>
          <w:szCs w:val="24"/>
        </w:rPr>
        <w:t xml:space="preserve">labor force participation rate to be impacted more than </w:t>
      </w:r>
      <w:r w:rsidR="002A0896">
        <w:rPr>
          <w:rFonts w:cstheme="minorHAnsi"/>
          <w:color w:val="000000" w:themeColor="text1"/>
          <w:sz w:val="24"/>
          <w:szCs w:val="24"/>
        </w:rPr>
        <w:t xml:space="preserve">the </w:t>
      </w:r>
      <w:r w:rsidR="004354BC">
        <w:rPr>
          <w:rFonts w:cstheme="minorHAnsi"/>
          <w:color w:val="000000" w:themeColor="text1"/>
          <w:sz w:val="24"/>
          <w:szCs w:val="24"/>
        </w:rPr>
        <w:t>unemployment rate</w:t>
      </w:r>
      <w:r w:rsidR="005631F2" w:rsidRPr="00D84A63">
        <w:rPr>
          <w:rFonts w:cstheme="minorHAnsi"/>
          <w:color w:val="000000" w:themeColor="text1"/>
          <w:sz w:val="24"/>
          <w:szCs w:val="24"/>
        </w:rPr>
        <w:t xml:space="preserve"> (</w:t>
      </w:r>
      <w:r w:rsidR="00484CE4" w:rsidRPr="00D84A63">
        <w:rPr>
          <w:color w:val="000000" w:themeColor="text1"/>
          <w:sz w:val="24"/>
          <w:szCs w:val="24"/>
          <w:shd w:val="clear" w:color="auto" w:fill="FFFFFF"/>
        </w:rPr>
        <w:t xml:space="preserve">Hatfield &amp; </w:t>
      </w:r>
      <w:proofErr w:type="spellStart"/>
      <w:r w:rsidR="00484CE4" w:rsidRPr="00D84A63">
        <w:rPr>
          <w:color w:val="000000" w:themeColor="text1"/>
          <w:sz w:val="24"/>
          <w:szCs w:val="24"/>
          <w:shd w:val="clear" w:color="auto" w:fill="FFFFFF"/>
        </w:rPr>
        <w:t>Boehnke</w:t>
      </w:r>
      <w:proofErr w:type="spellEnd"/>
      <w:r w:rsidR="00484CE4" w:rsidRPr="00D84A63">
        <w:rPr>
          <w:color w:val="000000" w:themeColor="text1"/>
          <w:sz w:val="24"/>
          <w:szCs w:val="24"/>
          <w:shd w:val="clear" w:color="auto" w:fill="FFFFFF"/>
        </w:rPr>
        <w:t>, 2019</w:t>
      </w:r>
      <w:r w:rsidR="00B34D54">
        <w:rPr>
          <w:color w:val="000000" w:themeColor="text1"/>
          <w:sz w:val="24"/>
          <w:szCs w:val="24"/>
          <w:shd w:val="clear" w:color="auto" w:fill="FFFFFF"/>
        </w:rPr>
        <w:t xml:space="preserve"> P. 1</w:t>
      </w:r>
      <w:r w:rsidR="005631F2" w:rsidRPr="00D84A63">
        <w:rPr>
          <w:rFonts w:cstheme="minorHAnsi"/>
          <w:color w:val="000000" w:themeColor="text1"/>
          <w:sz w:val="24"/>
          <w:szCs w:val="24"/>
        </w:rPr>
        <w:t xml:space="preserve">). </w:t>
      </w:r>
    </w:p>
    <w:p w14:paraId="5C04518B" w14:textId="77777777" w:rsidR="00B34D54" w:rsidRDefault="00B34D54" w:rsidP="009F4A84">
      <w:pPr>
        <w:spacing w:after="0" w:line="240" w:lineRule="auto"/>
        <w:ind w:left="720"/>
        <w:rPr>
          <w:rFonts w:cstheme="minorHAnsi"/>
          <w:color w:val="000000" w:themeColor="text1"/>
          <w:sz w:val="24"/>
          <w:szCs w:val="24"/>
        </w:rPr>
      </w:pPr>
    </w:p>
    <w:p w14:paraId="2BB8941C" w14:textId="56CD92DD" w:rsidR="00597C65" w:rsidRDefault="00B34D54" w:rsidP="009F4A84">
      <w:pPr>
        <w:spacing w:after="0" w:line="240" w:lineRule="auto"/>
        <w:ind w:left="720"/>
        <w:rPr>
          <w:rFonts w:cstheme="minorHAnsi"/>
          <w:sz w:val="24"/>
          <w:szCs w:val="24"/>
        </w:rPr>
      </w:pPr>
      <w:r>
        <w:rPr>
          <w:rFonts w:cstheme="minorHAnsi"/>
          <w:color w:val="000000" w:themeColor="text1"/>
          <w:sz w:val="24"/>
          <w:szCs w:val="24"/>
        </w:rPr>
        <w:t xml:space="preserve">     Figure 1-</w:t>
      </w:r>
      <w:r w:rsidR="000C5C9D">
        <w:rPr>
          <w:rFonts w:cstheme="minorHAnsi"/>
          <w:color w:val="000000" w:themeColor="text1"/>
          <w:sz w:val="24"/>
          <w:szCs w:val="24"/>
        </w:rPr>
        <w:t>26</w:t>
      </w:r>
      <w:r w:rsidR="00A353ED" w:rsidRPr="00D84A63">
        <w:rPr>
          <w:rFonts w:cstheme="minorHAnsi"/>
          <w:color w:val="000000" w:themeColor="text1"/>
          <w:sz w:val="24"/>
          <w:szCs w:val="24"/>
        </w:rPr>
        <w:t xml:space="preserve"> </w:t>
      </w:r>
      <w:r w:rsidR="00905FE1">
        <w:rPr>
          <w:rFonts w:cstheme="minorHAnsi"/>
          <w:color w:val="000000" w:themeColor="text1"/>
          <w:sz w:val="24"/>
          <w:szCs w:val="24"/>
        </w:rPr>
        <w:t>shows</w:t>
      </w:r>
      <w:r w:rsidR="00A353ED" w:rsidRPr="00D84A63">
        <w:rPr>
          <w:rFonts w:cstheme="minorHAnsi"/>
          <w:color w:val="000000" w:themeColor="text1"/>
          <w:sz w:val="24"/>
          <w:szCs w:val="24"/>
        </w:rPr>
        <w:t xml:space="preserve"> th</w:t>
      </w:r>
      <w:r w:rsidR="002A0896">
        <w:rPr>
          <w:rFonts w:cstheme="minorHAnsi"/>
          <w:color w:val="000000" w:themeColor="text1"/>
          <w:sz w:val="24"/>
          <w:szCs w:val="24"/>
        </w:rPr>
        <w:t>e</w:t>
      </w:r>
      <w:r w:rsidR="00A353ED" w:rsidRPr="00D84A63">
        <w:rPr>
          <w:rFonts w:cstheme="minorHAnsi"/>
          <w:color w:val="000000" w:themeColor="text1"/>
          <w:sz w:val="24"/>
          <w:szCs w:val="24"/>
        </w:rPr>
        <w:t xml:space="preserve"> decrease i</w:t>
      </w:r>
      <w:r w:rsidR="002A0896">
        <w:rPr>
          <w:rFonts w:cstheme="minorHAnsi"/>
          <w:color w:val="000000" w:themeColor="text1"/>
          <w:sz w:val="24"/>
          <w:szCs w:val="24"/>
        </w:rPr>
        <w:t>n</w:t>
      </w:r>
      <w:r w:rsidR="00A353ED" w:rsidRPr="00D84A63">
        <w:rPr>
          <w:rFonts w:cstheme="minorHAnsi"/>
          <w:color w:val="000000" w:themeColor="text1"/>
          <w:sz w:val="24"/>
          <w:szCs w:val="24"/>
        </w:rPr>
        <w:t xml:space="preserve"> Tennessee</w:t>
      </w:r>
      <w:r w:rsidR="002A0896">
        <w:rPr>
          <w:rFonts w:cstheme="minorHAnsi"/>
          <w:color w:val="000000" w:themeColor="text1"/>
          <w:sz w:val="24"/>
          <w:szCs w:val="24"/>
        </w:rPr>
        <w:t>’s</w:t>
      </w:r>
      <w:r w:rsidR="00A353ED" w:rsidRPr="00D84A63">
        <w:rPr>
          <w:rFonts w:cstheme="minorHAnsi"/>
          <w:color w:val="000000" w:themeColor="text1"/>
          <w:sz w:val="24"/>
          <w:szCs w:val="24"/>
        </w:rPr>
        <w:t xml:space="preserve"> labor force participation rate of “prime age” men and women</w:t>
      </w:r>
      <w:r w:rsidR="002A0896">
        <w:rPr>
          <w:rFonts w:cstheme="minorHAnsi"/>
          <w:color w:val="000000" w:themeColor="text1"/>
          <w:sz w:val="24"/>
          <w:szCs w:val="24"/>
        </w:rPr>
        <w:t>, ages 25-54,</w:t>
      </w:r>
      <w:r w:rsidR="00A353ED" w:rsidRPr="00D84A63">
        <w:rPr>
          <w:rFonts w:cstheme="minorHAnsi"/>
          <w:color w:val="000000" w:themeColor="text1"/>
          <w:sz w:val="24"/>
          <w:szCs w:val="24"/>
        </w:rPr>
        <w:t xml:space="preserve"> </w:t>
      </w:r>
      <w:r w:rsidR="007118A4">
        <w:rPr>
          <w:rFonts w:cstheme="minorHAnsi"/>
          <w:color w:val="000000" w:themeColor="text1"/>
          <w:sz w:val="24"/>
          <w:szCs w:val="24"/>
        </w:rPr>
        <w:t>c</w:t>
      </w:r>
      <w:r w:rsidR="00F14FD7">
        <w:rPr>
          <w:rFonts w:cstheme="minorHAnsi"/>
          <w:color w:val="000000" w:themeColor="text1"/>
          <w:sz w:val="24"/>
          <w:szCs w:val="24"/>
        </w:rPr>
        <w:t>ould be related to</w:t>
      </w:r>
      <w:r w:rsidR="00A353ED" w:rsidRPr="00D84A63">
        <w:rPr>
          <w:rFonts w:cstheme="minorHAnsi"/>
          <w:color w:val="000000" w:themeColor="text1"/>
          <w:sz w:val="24"/>
          <w:szCs w:val="24"/>
        </w:rPr>
        <w:t xml:space="preserve"> opioid abuse. </w:t>
      </w:r>
      <w:r>
        <w:rPr>
          <w:rFonts w:cstheme="minorHAnsi"/>
          <w:color w:val="000000" w:themeColor="text1"/>
          <w:sz w:val="24"/>
          <w:szCs w:val="24"/>
        </w:rPr>
        <w:t>Between</w:t>
      </w:r>
      <w:r w:rsidR="00A353ED" w:rsidRPr="00D84A63">
        <w:rPr>
          <w:rFonts w:cstheme="minorHAnsi"/>
          <w:color w:val="000000" w:themeColor="text1"/>
          <w:sz w:val="24"/>
          <w:szCs w:val="24"/>
        </w:rPr>
        <w:t xml:space="preserve"> 1999-2015, </w:t>
      </w:r>
      <w:r w:rsidR="00227029" w:rsidRPr="00D84A63">
        <w:rPr>
          <w:rFonts w:cstheme="minorHAnsi"/>
          <w:color w:val="000000" w:themeColor="text1"/>
          <w:sz w:val="24"/>
          <w:szCs w:val="24"/>
        </w:rPr>
        <w:t>Tennessee experienced</w:t>
      </w:r>
      <w:r w:rsidR="00A353ED" w:rsidRPr="00D84A63">
        <w:rPr>
          <w:rFonts w:cstheme="minorHAnsi"/>
          <w:color w:val="000000" w:themeColor="text1"/>
          <w:sz w:val="24"/>
          <w:szCs w:val="24"/>
        </w:rPr>
        <w:t xml:space="preserve"> a decrease in</w:t>
      </w:r>
      <w:r>
        <w:rPr>
          <w:rFonts w:cstheme="minorHAnsi"/>
          <w:color w:val="000000" w:themeColor="text1"/>
          <w:sz w:val="24"/>
          <w:szCs w:val="24"/>
        </w:rPr>
        <w:t xml:space="preserve"> the</w:t>
      </w:r>
      <w:r w:rsidR="00A353ED" w:rsidRPr="00D84A63">
        <w:rPr>
          <w:rFonts w:cstheme="minorHAnsi"/>
          <w:color w:val="000000" w:themeColor="text1"/>
          <w:sz w:val="24"/>
          <w:szCs w:val="24"/>
        </w:rPr>
        <w:t xml:space="preserve"> participation rate </w:t>
      </w:r>
      <w:r>
        <w:rPr>
          <w:rFonts w:cstheme="minorHAnsi"/>
          <w:color w:val="000000" w:themeColor="text1"/>
          <w:sz w:val="24"/>
          <w:szCs w:val="24"/>
        </w:rPr>
        <w:t>of</w:t>
      </w:r>
      <w:r w:rsidR="00A353ED" w:rsidRPr="00D84A63">
        <w:rPr>
          <w:rFonts w:cstheme="minorHAnsi"/>
          <w:color w:val="000000" w:themeColor="text1"/>
          <w:sz w:val="24"/>
          <w:szCs w:val="24"/>
        </w:rPr>
        <w:t xml:space="preserve"> men of 2.3% and a decrease </w:t>
      </w:r>
      <w:r>
        <w:rPr>
          <w:rFonts w:cstheme="minorHAnsi"/>
          <w:color w:val="000000" w:themeColor="text1"/>
          <w:sz w:val="24"/>
          <w:szCs w:val="24"/>
        </w:rPr>
        <w:t>of</w:t>
      </w:r>
      <w:r w:rsidR="00A353ED" w:rsidRPr="00D84A63">
        <w:rPr>
          <w:rFonts w:cstheme="minorHAnsi"/>
          <w:color w:val="000000" w:themeColor="text1"/>
          <w:sz w:val="24"/>
          <w:szCs w:val="24"/>
        </w:rPr>
        <w:t xml:space="preserve"> women of 2.9%,</w:t>
      </w:r>
      <w:r w:rsidR="00227029" w:rsidRPr="00D84A63">
        <w:rPr>
          <w:rFonts w:cstheme="minorHAnsi"/>
          <w:color w:val="000000" w:themeColor="text1"/>
          <w:sz w:val="24"/>
          <w:szCs w:val="24"/>
        </w:rPr>
        <w:t xml:space="preserve"> an </w:t>
      </w:r>
      <w:r w:rsidR="00A353ED" w:rsidRPr="00D84A63">
        <w:rPr>
          <w:rFonts w:cstheme="minorHAnsi"/>
          <w:color w:val="000000" w:themeColor="text1"/>
          <w:sz w:val="24"/>
          <w:szCs w:val="24"/>
        </w:rPr>
        <w:t>averag</w:t>
      </w:r>
      <w:r w:rsidR="00227029" w:rsidRPr="00D84A63">
        <w:rPr>
          <w:rFonts w:cstheme="minorHAnsi"/>
          <w:color w:val="000000" w:themeColor="text1"/>
          <w:sz w:val="24"/>
          <w:szCs w:val="24"/>
        </w:rPr>
        <w:t xml:space="preserve">e </w:t>
      </w:r>
      <w:r>
        <w:rPr>
          <w:rFonts w:cstheme="minorHAnsi"/>
          <w:color w:val="000000" w:themeColor="text1"/>
          <w:sz w:val="24"/>
          <w:szCs w:val="24"/>
        </w:rPr>
        <w:t xml:space="preserve">rate </w:t>
      </w:r>
      <w:r w:rsidR="00227029" w:rsidRPr="00D84A63">
        <w:rPr>
          <w:rFonts w:cstheme="minorHAnsi"/>
          <w:color w:val="000000" w:themeColor="text1"/>
          <w:sz w:val="24"/>
          <w:szCs w:val="24"/>
        </w:rPr>
        <w:t>of</w:t>
      </w:r>
      <w:r w:rsidR="00A353ED" w:rsidRPr="00D84A63">
        <w:rPr>
          <w:rFonts w:cstheme="minorHAnsi"/>
          <w:color w:val="000000" w:themeColor="text1"/>
          <w:sz w:val="24"/>
          <w:szCs w:val="24"/>
        </w:rPr>
        <w:t xml:space="preserve"> 2.6%</w:t>
      </w:r>
      <w:r w:rsidR="001322E5" w:rsidRPr="00D84A63">
        <w:rPr>
          <w:rFonts w:cstheme="minorHAnsi"/>
          <w:color w:val="000000" w:themeColor="text1"/>
          <w:sz w:val="24"/>
          <w:szCs w:val="24"/>
        </w:rPr>
        <w:t xml:space="preserve"> </w:t>
      </w:r>
      <w:r w:rsidR="001322E5" w:rsidRPr="00983FCA">
        <w:rPr>
          <w:rFonts w:cstheme="minorHAnsi"/>
          <w:color w:val="000000" w:themeColor="text1"/>
          <w:sz w:val="24"/>
          <w:szCs w:val="24"/>
        </w:rPr>
        <w:t>(</w:t>
      </w:r>
      <w:r w:rsidR="002A4F74" w:rsidRPr="00983FCA">
        <w:rPr>
          <w:rFonts w:cstheme="minorHAnsi"/>
          <w:color w:val="000000" w:themeColor="text1"/>
          <w:sz w:val="24"/>
          <w:szCs w:val="24"/>
        </w:rPr>
        <w:t>“</w:t>
      </w:r>
      <w:r w:rsidR="00E669E9" w:rsidRPr="00983FCA">
        <w:rPr>
          <w:rFonts w:cstheme="minorHAnsi"/>
          <w:color w:val="000000" w:themeColor="text1"/>
          <w:sz w:val="24"/>
          <w:szCs w:val="24"/>
        </w:rPr>
        <w:t>Tennessee</w:t>
      </w:r>
      <w:r w:rsidR="00F14FD7">
        <w:rPr>
          <w:rFonts w:cstheme="minorHAnsi"/>
          <w:color w:val="000000" w:themeColor="text1"/>
          <w:sz w:val="24"/>
          <w:szCs w:val="24"/>
        </w:rPr>
        <w:t>,</w:t>
      </w:r>
      <w:r w:rsidR="002A4F74" w:rsidRPr="00983FCA">
        <w:rPr>
          <w:rFonts w:cstheme="minorHAnsi"/>
          <w:color w:val="000000" w:themeColor="text1"/>
          <w:sz w:val="24"/>
          <w:szCs w:val="24"/>
        </w:rPr>
        <w:t>”</w:t>
      </w:r>
      <w:r w:rsidR="00E669E9" w:rsidRPr="00983FCA">
        <w:rPr>
          <w:rFonts w:cstheme="minorHAnsi"/>
          <w:color w:val="000000" w:themeColor="text1"/>
          <w:sz w:val="24"/>
          <w:szCs w:val="24"/>
        </w:rPr>
        <w:t xml:space="preserve"> 2018</w:t>
      </w:r>
      <w:r w:rsidR="001322E5" w:rsidRPr="00D84A63">
        <w:rPr>
          <w:rFonts w:cstheme="minorHAnsi"/>
          <w:color w:val="000000" w:themeColor="text1"/>
          <w:sz w:val="24"/>
          <w:szCs w:val="24"/>
        </w:rPr>
        <w:t>)</w:t>
      </w:r>
      <w:r w:rsidR="00A353ED" w:rsidRPr="00D84A63">
        <w:rPr>
          <w:rFonts w:cstheme="minorHAnsi"/>
          <w:color w:val="000000" w:themeColor="text1"/>
          <w:sz w:val="24"/>
          <w:szCs w:val="24"/>
        </w:rPr>
        <w:t xml:space="preserve">. </w:t>
      </w:r>
      <w:r>
        <w:rPr>
          <w:rFonts w:cstheme="minorHAnsi"/>
          <w:color w:val="000000" w:themeColor="text1"/>
          <w:sz w:val="24"/>
          <w:szCs w:val="24"/>
        </w:rPr>
        <w:t>This</w:t>
      </w:r>
      <w:r w:rsidR="00227029" w:rsidRPr="00D84A63">
        <w:rPr>
          <w:rFonts w:cstheme="minorHAnsi"/>
          <w:color w:val="000000" w:themeColor="text1"/>
          <w:sz w:val="24"/>
          <w:szCs w:val="24"/>
        </w:rPr>
        <w:t xml:space="preserve"> </w:t>
      </w:r>
      <w:r>
        <w:rPr>
          <w:rFonts w:cstheme="minorHAnsi"/>
          <w:color w:val="000000" w:themeColor="text1"/>
          <w:sz w:val="24"/>
          <w:szCs w:val="24"/>
        </w:rPr>
        <w:t>forced</w:t>
      </w:r>
      <w:r w:rsidR="00227029" w:rsidRPr="00D84A63">
        <w:rPr>
          <w:rFonts w:cstheme="minorHAnsi"/>
          <w:color w:val="000000" w:themeColor="text1"/>
          <w:sz w:val="24"/>
          <w:szCs w:val="24"/>
        </w:rPr>
        <w:t xml:space="preserve"> companies in Tennessee</w:t>
      </w:r>
      <w:r w:rsidR="00A353ED" w:rsidRPr="00D84A63">
        <w:rPr>
          <w:rFonts w:cstheme="minorHAnsi"/>
          <w:color w:val="000000" w:themeColor="text1"/>
          <w:sz w:val="24"/>
          <w:szCs w:val="24"/>
        </w:rPr>
        <w:t xml:space="preserve"> </w:t>
      </w:r>
      <w:r>
        <w:rPr>
          <w:rFonts w:cstheme="minorHAnsi"/>
          <w:color w:val="000000" w:themeColor="text1"/>
          <w:sz w:val="24"/>
          <w:szCs w:val="24"/>
        </w:rPr>
        <w:t xml:space="preserve">to lose </w:t>
      </w:r>
      <w:r w:rsidR="00A353ED" w:rsidRPr="00D84A63">
        <w:rPr>
          <w:rFonts w:cstheme="minorHAnsi"/>
          <w:color w:val="000000" w:themeColor="text1"/>
          <w:sz w:val="24"/>
          <w:szCs w:val="24"/>
        </w:rPr>
        <w:t>roughly 895 million work hours</w:t>
      </w:r>
      <w:r w:rsidR="002A4F74" w:rsidRPr="00D84A63">
        <w:rPr>
          <w:rFonts w:cstheme="minorHAnsi"/>
          <w:color w:val="000000" w:themeColor="text1"/>
          <w:sz w:val="24"/>
          <w:szCs w:val="24"/>
        </w:rPr>
        <w:t xml:space="preserve"> (“</w:t>
      </w:r>
      <w:r w:rsidR="002A4F74" w:rsidRPr="00983FCA">
        <w:rPr>
          <w:rFonts w:cstheme="minorHAnsi"/>
          <w:color w:val="000000" w:themeColor="text1"/>
          <w:sz w:val="24"/>
          <w:szCs w:val="24"/>
        </w:rPr>
        <w:t>Tennessee</w:t>
      </w:r>
      <w:r w:rsidR="00F14FD7">
        <w:rPr>
          <w:rFonts w:cstheme="minorHAnsi"/>
          <w:color w:val="000000" w:themeColor="text1"/>
          <w:sz w:val="24"/>
          <w:szCs w:val="24"/>
        </w:rPr>
        <w:t>,</w:t>
      </w:r>
      <w:r w:rsidR="002A4F74" w:rsidRPr="00983FCA">
        <w:rPr>
          <w:rFonts w:cstheme="minorHAnsi"/>
          <w:color w:val="000000" w:themeColor="text1"/>
          <w:sz w:val="24"/>
          <w:szCs w:val="24"/>
        </w:rPr>
        <w:t>” 2018)</w:t>
      </w:r>
      <w:r w:rsidR="00227029" w:rsidRPr="00983FCA">
        <w:rPr>
          <w:rFonts w:cstheme="minorHAnsi"/>
          <w:color w:val="000000" w:themeColor="text1"/>
          <w:sz w:val="24"/>
          <w:szCs w:val="24"/>
        </w:rPr>
        <w:t>.</w:t>
      </w:r>
      <w:r w:rsidR="00227029" w:rsidRPr="00D84A63">
        <w:rPr>
          <w:rFonts w:cstheme="minorHAnsi"/>
          <w:color w:val="000000" w:themeColor="text1"/>
          <w:sz w:val="24"/>
          <w:szCs w:val="24"/>
        </w:rPr>
        <w:t xml:space="preserve"> </w:t>
      </w:r>
      <w:r w:rsidR="00A353ED" w:rsidRPr="00D84A63">
        <w:rPr>
          <w:rFonts w:cstheme="minorHAnsi"/>
          <w:color w:val="000000" w:themeColor="text1"/>
          <w:sz w:val="24"/>
          <w:szCs w:val="24"/>
        </w:rPr>
        <w:t xml:space="preserve"> </w:t>
      </w:r>
      <w:r w:rsidR="00227029" w:rsidRPr="00D84A63">
        <w:rPr>
          <w:rFonts w:cstheme="minorHAnsi"/>
          <w:color w:val="000000" w:themeColor="text1"/>
          <w:sz w:val="24"/>
          <w:szCs w:val="24"/>
        </w:rPr>
        <w:t>It</w:t>
      </w:r>
      <w:r>
        <w:rPr>
          <w:rFonts w:cstheme="minorHAnsi"/>
          <w:color w:val="000000" w:themeColor="text1"/>
          <w:sz w:val="24"/>
          <w:szCs w:val="24"/>
        </w:rPr>
        <w:t xml:space="preserve"> is </w:t>
      </w:r>
      <w:r w:rsidR="00227029" w:rsidRPr="00D84A63">
        <w:rPr>
          <w:rFonts w:cstheme="minorHAnsi"/>
          <w:color w:val="000000" w:themeColor="text1"/>
          <w:sz w:val="24"/>
          <w:szCs w:val="24"/>
        </w:rPr>
        <w:t>estimated that this cost co</w:t>
      </w:r>
      <w:r w:rsidR="002A0896">
        <w:rPr>
          <w:rFonts w:cstheme="minorHAnsi"/>
          <w:color w:val="000000" w:themeColor="text1"/>
          <w:sz w:val="24"/>
          <w:szCs w:val="24"/>
        </w:rPr>
        <w:t>m</w:t>
      </w:r>
      <w:r w:rsidR="00227029" w:rsidRPr="00D84A63">
        <w:rPr>
          <w:rFonts w:cstheme="minorHAnsi"/>
          <w:color w:val="000000" w:themeColor="text1"/>
          <w:sz w:val="24"/>
          <w:szCs w:val="24"/>
        </w:rPr>
        <w:t>panies</w:t>
      </w:r>
      <w:r w:rsidR="00A353ED" w:rsidRPr="00D84A63">
        <w:rPr>
          <w:rFonts w:cstheme="minorHAnsi"/>
          <w:color w:val="000000" w:themeColor="text1"/>
          <w:sz w:val="24"/>
          <w:szCs w:val="24"/>
        </w:rPr>
        <w:t xml:space="preserve"> </w:t>
      </w:r>
      <w:r w:rsidR="00227029" w:rsidRPr="00D84A63">
        <w:rPr>
          <w:rFonts w:cstheme="minorHAnsi"/>
          <w:color w:val="000000" w:themeColor="text1"/>
          <w:sz w:val="24"/>
          <w:szCs w:val="24"/>
        </w:rPr>
        <w:t>close to</w:t>
      </w:r>
      <w:r w:rsidR="00A353ED" w:rsidRPr="00D84A63">
        <w:rPr>
          <w:rFonts w:cstheme="minorHAnsi"/>
          <w:color w:val="000000" w:themeColor="text1"/>
          <w:sz w:val="24"/>
          <w:szCs w:val="24"/>
        </w:rPr>
        <w:t xml:space="preserve"> $1.29 billion since 1997 </w:t>
      </w:r>
      <w:r w:rsidR="00A353ED" w:rsidRPr="00983FCA">
        <w:rPr>
          <w:rFonts w:cstheme="minorHAnsi"/>
          <w:color w:val="000000" w:themeColor="text1"/>
          <w:sz w:val="24"/>
          <w:szCs w:val="24"/>
        </w:rPr>
        <w:t>(</w:t>
      </w:r>
      <w:r w:rsidR="002A4F74" w:rsidRPr="00983FCA">
        <w:rPr>
          <w:rFonts w:cstheme="minorHAnsi"/>
          <w:color w:val="000000" w:themeColor="text1"/>
          <w:sz w:val="24"/>
          <w:szCs w:val="24"/>
        </w:rPr>
        <w:t>“</w:t>
      </w:r>
      <w:proofErr w:type="spellStart"/>
      <w:r w:rsidR="00A353ED" w:rsidRPr="00983FCA">
        <w:rPr>
          <w:rFonts w:cstheme="minorHAnsi"/>
          <w:color w:val="000000" w:themeColor="text1"/>
          <w:sz w:val="24"/>
          <w:szCs w:val="24"/>
          <w:shd w:val="clear" w:color="auto" w:fill="FFFFFF"/>
        </w:rPr>
        <w:t>Alumn_admin</w:t>
      </w:r>
      <w:proofErr w:type="spellEnd"/>
      <w:r w:rsidR="00F14FD7">
        <w:rPr>
          <w:rFonts w:cstheme="minorHAnsi"/>
          <w:color w:val="000000" w:themeColor="text1"/>
          <w:sz w:val="24"/>
          <w:szCs w:val="24"/>
          <w:shd w:val="clear" w:color="auto" w:fill="FFFFFF"/>
        </w:rPr>
        <w:t>,</w:t>
      </w:r>
      <w:r w:rsidR="002A4F74" w:rsidRPr="00983FCA">
        <w:rPr>
          <w:rFonts w:cstheme="minorHAnsi"/>
          <w:color w:val="000000" w:themeColor="text1"/>
          <w:sz w:val="24"/>
          <w:szCs w:val="24"/>
          <w:shd w:val="clear" w:color="auto" w:fill="FFFFFF"/>
        </w:rPr>
        <w:t>”</w:t>
      </w:r>
      <w:r w:rsidR="00A353ED" w:rsidRPr="00983FCA">
        <w:rPr>
          <w:rFonts w:cstheme="minorHAnsi"/>
          <w:color w:val="000000" w:themeColor="text1"/>
          <w:sz w:val="24"/>
          <w:szCs w:val="24"/>
          <w:shd w:val="clear" w:color="auto" w:fill="FFFFFF"/>
        </w:rPr>
        <w:t xml:space="preserve"> 2018</w:t>
      </w:r>
      <w:r w:rsidR="00A353ED" w:rsidRPr="00D84A63">
        <w:rPr>
          <w:rFonts w:cstheme="minorHAnsi"/>
          <w:color w:val="000000" w:themeColor="text1"/>
          <w:sz w:val="24"/>
          <w:szCs w:val="24"/>
        </w:rPr>
        <w:t xml:space="preserve">). </w:t>
      </w:r>
      <w:r w:rsidR="001322E5" w:rsidRPr="00D84A63">
        <w:rPr>
          <w:rFonts w:cstheme="minorHAnsi"/>
          <w:color w:val="000000" w:themeColor="text1"/>
          <w:sz w:val="24"/>
          <w:szCs w:val="24"/>
        </w:rPr>
        <w:t>This impacted Tennessee</w:t>
      </w:r>
      <w:r w:rsidR="00227029" w:rsidRPr="00D84A63">
        <w:rPr>
          <w:rFonts w:cstheme="minorHAnsi"/>
          <w:color w:val="000000" w:themeColor="text1"/>
          <w:sz w:val="24"/>
          <w:szCs w:val="24"/>
        </w:rPr>
        <w:t>’s economy</w:t>
      </w:r>
      <w:r w:rsidR="001322E5" w:rsidRPr="00D84A63">
        <w:rPr>
          <w:rFonts w:cstheme="minorHAnsi"/>
          <w:color w:val="000000" w:themeColor="text1"/>
          <w:sz w:val="24"/>
          <w:szCs w:val="24"/>
        </w:rPr>
        <w:t xml:space="preserve"> by reducing its real GDP by 1.1%,</w:t>
      </w:r>
      <w:r w:rsidR="00227029" w:rsidRPr="00D84A63">
        <w:rPr>
          <w:rFonts w:cstheme="minorHAnsi"/>
          <w:color w:val="000000" w:themeColor="text1"/>
          <w:sz w:val="24"/>
          <w:szCs w:val="24"/>
        </w:rPr>
        <w:t xml:space="preserve"> or</w:t>
      </w:r>
      <w:r w:rsidR="001322E5" w:rsidRPr="00D84A63">
        <w:rPr>
          <w:rFonts w:cstheme="minorHAnsi"/>
          <w:color w:val="000000" w:themeColor="text1"/>
          <w:sz w:val="24"/>
          <w:szCs w:val="24"/>
        </w:rPr>
        <w:t xml:space="preserve"> $52.2 billion in economic output (</w:t>
      </w:r>
      <w:r w:rsidR="002A4F74" w:rsidRPr="00D84A63">
        <w:rPr>
          <w:rFonts w:cstheme="minorHAnsi"/>
          <w:color w:val="000000" w:themeColor="text1"/>
          <w:sz w:val="24"/>
          <w:szCs w:val="24"/>
        </w:rPr>
        <w:t>“</w:t>
      </w:r>
      <w:r w:rsidR="001322E5" w:rsidRPr="00983FCA">
        <w:rPr>
          <w:rFonts w:cstheme="minorHAnsi"/>
          <w:color w:val="000000" w:themeColor="text1"/>
          <w:sz w:val="24"/>
          <w:szCs w:val="24"/>
        </w:rPr>
        <w:t>Tennessee</w:t>
      </w:r>
      <w:r w:rsidR="00F14FD7">
        <w:rPr>
          <w:rFonts w:cstheme="minorHAnsi"/>
          <w:color w:val="000000" w:themeColor="text1"/>
          <w:sz w:val="24"/>
          <w:szCs w:val="24"/>
        </w:rPr>
        <w:t>,</w:t>
      </w:r>
      <w:r w:rsidR="002A4F74" w:rsidRPr="00983FCA">
        <w:rPr>
          <w:rFonts w:cstheme="minorHAnsi"/>
          <w:color w:val="000000" w:themeColor="text1"/>
          <w:sz w:val="24"/>
          <w:szCs w:val="24"/>
        </w:rPr>
        <w:t>”</w:t>
      </w:r>
      <w:r w:rsidR="00E669E9" w:rsidRPr="00983FCA">
        <w:rPr>
          <w:rFonts w:cstheme="minorHAnsi"/>
          <w:color w:val="000000" w:themeColor="text1"/>
          <w:sz w:val="24"/>
          <w:szCs w:val="24"/>
        </w:rPr>
        <w:t xml:space="preserve"> 2018</w:t>
      </w:r>
      <w:r w:rsidR="001322E5" w:rsidRPr="00D84A63">
        <w:rPr>
          <w:rFonts w:cstheme="minorHAnsi"/>
          <w:color w:val="000000" w:themeColor="text1"/>
          <w:sz w:val="24"/>
          <w:szCs w:val="24"/>
        </w:rPr>
        <w:t xml:space="preserve">). </w:t>
      </w:r>
      <w:r w:rsidR="00227029" w:rsidRPr="00D84A63">
        <w:rPr>
          <w:rFonts w:cstheme="minorHAnsi"/>
          <w:color w:val="000000" w:themeColor="text1"/>
          <w:sz w:val="24"/>
          <w:szCs w:val="24"/>
        </w:rPr>
        <w:t xml:space="preserve">In addition to hurting </w:t>
      </w:r>
      <w:r w:rsidR="00227029" w:rsidRPr="00D84A63">
        <w:rPr>
          <w:rFonts w:cstheme="minorHAnsi"/>
          <w:color w:val="000000" w:themeColor="text1"/>
          <w:sz w:val="24"/>
          <w:szCs w:val="24"/>
        </w:rPr>
        <w:lastRenderedPageBreak/>
        <w:t xml:space="preserve">Tennessee companies and the state’s economy, </w:t>
      </w:r>
      <w:r w:rsidR="002A0896">
        <w:rPr>
          <w:rFonts w:cstheme="minorHAnsi"/>
          <w:color w:val="000000" w:themeColor="text1"/>
          <w:sz w:val="24"/>
          <w:szCs w:val="24"/>
        </w:rPr>
        <w:t>opioid abuse is associated with a</w:t>
      </w:r>
      <w:r w:rsidR="00227029" w:rsidRPr="00D84A63">
        <w:rPr>
          <w:rFonts w:cstheme="minorHAnsi"/>
          <w:color w:val="000000" w:themeColor="text1"/>
          <w:sz w:val="24"/>
          <w:szCs w:val="24"/>
        </w:rPr>
        <w:t xml:space="preserve"> reduc</w:t>
      </w:r>
      <w:r w:rsidR="002A0896">
        <w:rPr>
          <w:rFonts w:cstheme="minorHAnsi"/>
          <w:color w:val="000000" w:themeColor="text1"/>
          <w:sz w:val="24"/>
          <w:szCs w:val="24"/>
        </w:rPr>
        <w:t>tion</w:t>
      </w:r>
      <w:r w:rsidR="00227029" w:rsidRPr="00D84A63">
        <w:rPr>
          <w:rFonts w:cstheme="minorHAnsi"/>
          <w:color w:val="000000" w:themeColor="text1"/>
          <w:sz w:val="24"/>
          <w:szCs w:val="24"/>
        </w:rPr>
        <w:t xml:space="preserve"> </w:t>
      </w:r>
      <w:r w:rsidR="002A0896">
        <w:rPr>
          <w:rFonts w:cstheme="minorHAnsi"/>
          <w:color w:val="000000" w:themeColor="text1"/>
          <w:sz w:val="24"/>
          <w:szCs w:val="24"/>
        </w:rPr>
        <w:t xml:space="preserve">of </w:t>
      </w:r>
      <w:r w:rsidR="00227029" w:rsidRPr="00D84A63">
        <w:rPr>
          <w:rFonts w:cstheme="minorHAnsi"/>
          <w:color w:val="000000" w:themeColor="text1"/>
          <w:sz w:val="24"/>
          <w:szCs w:val="24"/>
        </w:rPr>
        <w:t>$239.4 million in tax revenue for the state government</w:t>
      </w:r>
      <w:r w:rsidR="001322E5" w:rsidRPr="00D84A63">
        <w:rPr>
          <w:rFonts w:cstheme="minorHAnsi"/>
          <w:color w:val="000000" w:themeColor="text1"/>
          <w:sz w:val="24"/>
          <w:szCs w:val="24"/>
        </w:rPr>
        <w:t xml:space="preserve"> (</w:t>
      </w:r>
      <w:r w:rsidR="002A4F74" w:rsidRPr="00D84A63">
        <w:rPr>
          <w:rFonts w:cstheme="minorHAnsi"/>
          <w:color w:val="000000" w:themeColor="text1"/>
          <w:sz w:val="24"/>
          <w:szCs w:val="24"/>
        </w:rPr>
        <w:t>“</w:t>
      </w:r>
      <w:r w:rsidR="001322E5" w:rsidRPr="00983FCA">
        <w:rPr>
          <w:rFonts w:cstheme="minorHAnsi"/>
          <w:color w:val="000000" w:themeColor="text1"/>
          <w:sz w:val="24"/>
          <w:szCs w:val="24"/>
          <w:shd w:val="clear" w:color="auto" w:fill="FFFFFF"/>
        </w:rPr>
        <w:t>Drugs and Tennessee: The Sad Truth</w:t>
      </w:r>
      <w:r w:rsidR="00F14FD7">
        <w:rPr>
          <w:rFonts w:cstheme="minorHAnsi"/>
          <w:color w:val="000000" w:themeColor="text1"/>
          <w:sz w:val="24"/>
          <w:szCs w:val="24"/>
          <w:shd w:val="clear" w:color="auto" w:fill="FFFFFF"/>
        </w:rPr>
        <w:t>,</w:t>
      </w:r>
      <w:r w:rsidR="002A4F74" w:rsidRPr="00983FCA">
        <w:rPr>
          <w:rFonts w:cstheme="minorHAnsi"/>
          <w:color w:val="000000" w:themeColor="text1"/>
          <w:sz w:val="24"/>
          <w:szCs w:val="24"/>
          <w:shd w:val="clear" w:color="auto" w:fill="FFFFFF"/>
        </w:rPr>
        <w:t>” 2018</w:t>
      </w:r>
      <w:r w:rsidR="001322E5" w:rsidRPr="00D84A63">
        <w:rPr>
          <w:rFonts w:cstheme="minorHAnsi"/>
          <w:color w:val="000000" w:themeColor="text1"/>
          <w:sz w:val="24"/>
          <w:szCs w:val="24"/>
          <w:shd w:val="clear" w:color="auto" w:fill="FFFFFF"/>
        </w:rPr>
        <w:t>).</w:t>
      </w:r>
    </w:p>
    <w:p w14:paraId="7865AC3D" w14:textId="4851E57A" w:rsidR="00597C65" w:rsidRDefault="00597C65" w:rsidP="009F4A84">
      <w:pPr>
        <w:spacing w:after="0" w:line="240" w:lineRule="auto"/>
        <w:ind w:left="720"/>
        <w:rPr>
          <w:rFonts w:cstheme="minorHAnsi"/>
          <w:sz w:val="24"/>
          <w:szCs w:val="24"/>
        </w:rPr>
      </w:pPr>
    </w:p>
    <w:p w14:paraId="08DD44A0" w14:textId="5C85603E" w:rsidR="001322E5" w:rsidRDefault="001322E5" w:rsidP="001322E5">
      <w:pPr>
        <w:spacing w:after="0" w:line="240" w:lineRule="auto"/>
        <w:ind w:left="720"/>
        <w:jc w:val="center"/>
        <w:rPr>
          <w:rFonts w:cstheme="minorHAnsi"/>
          <w:sz w:val="24"/>
          <w:szCs w:val="24"/>
        </w:rPr>
      </w:pPr>
      <w:r w:rsidRPr="002A4F74">
        <w:rPr>
          <w:rFonts w:cstheme="minorHAnsi"/>
          <w:b/>
          <w:sz w:val="24"/>
          <w:szCs w:val="24"/>
        </w:rPr>
        <w:t>Figure 1-</w:t>
      </w:r>
      <w:r w:rsidR="000C5C9D">
        <w:rPr>
          <w:rFonts w:cstheme="minorHAnsi"/>
          <w:b/>
          <w:sz w:val="24"/>
          <w:szCs w:val="24"/>
        </w:rPr>
        <w:t>26</w:t>
      </w:r>
      <w:r w:rsidR="002A4F74" w:rsidRPr="002A4F74">
        <w:rPr>
          <w:rFonts w:cstheme="minorHAnsi"/>
          <w:b/>
          <w:sz w:val="24"/>
          <w:szCs w:val="24"/>
        </w:rPr>
        <w:t>:</w:t>
      </w:r>
      <w:r>
        <w:rPr>
          <w:rFonts w:cstheme="minorHAnsi"/>
          <w:sz w:val="24"/>
          <w:szCs w:val="24"/>
        </w:rPr>
        <w:t xml:space="preserve"> Tennessee Decrease in Labor Force Participation </w:t>
      </w:r>
      <w:r w:rsidR="007118A4">
        <w:rPr>
          <w:rFonts w:cstheme="minorHAnsi"/>
          <w:sz w:val="24"/>
          <w:szCs w:val="24"/>
        </w:rPr>
        <w:t>Caused by</w:t>
      </w:r>
      <w:r>
        <w:rPr>
          <w:rFonts w:cstheme="minorHAnsi"/>
          <w:sz w:val="24"/>
          <w:szCs w:val="24"/>
        </w:rPr>
        <w:t xml:space="preserve"> Opioid Abuse</w:t>
      </w:r>
      <w:r w:rsidR="002A4F74">
        <w:rPr>
          <w:rFonts w:cstheme="minorHAnsi"/>
          <w:sz w:val="24"/>
          <w:szCs w:val="24"/>
        </w:rPr>
        <w:t>.</w:t>
      </w:r>
      <w:r w:rsidR="00905FE1">
        <w:rPr>
          <w:rFonts w:cstheme="minorHAnsi"/>
          <w:sz w:val="24"/>
          <w:szCs w:val="24"/>
        </w:rPr>
        <w:t xml:space="preserve"> </w:t>
      </w:r>
    </w:p>
    <w:p w14:paraId="439B203E" w14:textId="213CC83E" w:rsidR="00DE5352" w:rsidRDefault="00A353ED" w:rsidP="00C94472">
      <w:pPr>
        <w:spacing w:after="0" w:line="240" w:lineRule="auto"/>
        <w:ind w:left="720"/>
        <w:jc w:val="center"/>
        <w:rPr>
          <w:rFonts w:cstheme="minorHAnsi"/>
          <w:sz w:val="24"/>
          <w:szCs w:val="24"/>
        </w:rPr>
      </w:pPr>
      <w:r w:rsidRPr="00D84A63">
        <w:rPr>
          <w:noProof/>
          <w:sz w:val="24"/>
          <w:szCs w:val="24"/>
        </w:rPr>
        <w:drawing>
          <wp:inline distT="0" distB="0" distL="0" distR="0" wp14:anchorId="3463CE8A" wp14:editId="2E573A55">
            <wp:extent cx="3990975" cy="112830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121884" cy="1165315"/>
                    </a:xfrm>
                    <a:prstGeom prst="rect">
                      <a:avLst/>
                    </a:prstGeom>
                  </pic:spPr>
                </pic:pic>
              </a:graphicData>
            </a:graphic>
          </wp:inline>
        </w:drawing>
      </w:r>
    </w:p>
    <w:p w14:paraId="4F583457" w14:textId="7955C94F" w:rsidR="002A4F74" w:rsidRPr="00D84A63" w:rsidRDefault="002A4F74" w:rsidP="002A4F74">
      <w:pPr>
        <w:pStyle w:val="ListParagraph"/>
        <w:jc w:val="center"/>
        <w:rPr>
          <w:color w:val="333333"/>
          <w:shd w:val="clear" w:color="auto" w:fill="FFFFFF"/>
        </w:rPr>
      </w:pPr>
      <w:r w:rsidRPr="00983FCA">
        <w:rPr>
          <w:rFonts w:cstheme="minorHAnsi"/>
          <w:i/>
          <w:color w:val="000000" w:themeColor="text1"/>
        </w:rPr>
        <w:t>Source:</w:t>
      </w:r>
      <w:r w:rsidRPr="00983FCA">
        <w:rPr>
          <w:rFonts w:cstheme="minorHAnsi"/>
          <w:color w:val="000000" w:themeColor="text1"/>
        </w:rPr>
        <w:t xml:space="preserve"> </w:t>
      </w:r>
      <w:r w:rsidR="00983FCA" w:rsidRPr="00983FCA">
        <w:rPr>
          <w:rFonts w:cstheme="minorHAnsi"/>
          <w:color w:val="000000" w:themeColor="text1"/>
        </w:rPr>
        <w:t>“</w:t>
      </w:r>
      <w:r w:rsidRPr="00983FCA">
        <w:rPr>
          <w:color w:val="000000" w:themeColor="text1"/>
          <w:shd w:val="clear" w:color="auto" w:fill="FFFFFF"/>
        </w:rPr>
        <w:t>Tennessee</w:t>
      </w:r>
      <w:r w:rsidR="0016574D">
        <w:rPr>
          <w:color w:val="000000" w:themeColor="text1"/>
          <w:shd w:val="clear" w:color="auto" w:fill="FFFFFF"/>
        </w:rPr>
        <w:t>,</w:t>
      </w:r>
      <w:r w:rsidR="00983FCA" w:rsidRPr="00983FCA">
        <w:rPr>
          <w:color w:val="000000" w:themeColor="text1"/>
          <w:shd w:val="clear" w:color="auto" w:fill="FFFFFF"/>
        </w:rPr>
        <w:t>” 2018</w:t>
      </w:r>
      <w:r w:rsidRPr="00983FCA">
        <w:rPr>
          <w:color w:val="000000" w:themeColor="text1"/>
          <w:shd w:val="clear" w:color="auto" w:fill="FFFFFF"/>
        </w:rPr>
        <w:t>.</w:t>
      </w:r>
    </w:p>
    <w:p w14:paraId="1438AB06" w14:textId="37C13475" w:rsidR="00C94472" w:rsidRDefault="00C94472" w:rsidP="00C94472">
      <w:pPr>
        <w:spacing w:after="0" w:line="240" w:lineRule="auto"/>
        <w:ind w:left="720"/>
        <w:rPr>
          <w:rFonts w:cstheme="minorHAnsi"/>
          <w:sz w:val="24"/>
          <w:szCs w:val="24"/>
        </w:rPr>
      </w:pPr>
    </w:p>
    <w:p w14:paraId="7BC75160" w14:textId="77777777" w:rsidR="002A4F74" w:rsidRDefault="00C94472" w:rsidP="00C94472">
      <w:pPr>
        <w:spacing w:after="0" w:line="240" w:lineRule="auto"/>
        <w:ind w:left="720"/>
        <w:rPr>
          <w:rFonts w:cstheme="minorHAnsi"/>
          <w:sz w:val="24"/>
          <w:szCs w:val="24"/>
        </w:rPr>
      </w:pPr>
      <w:r>
        <w:rPr>
          <w:rFonts w:cstheme="minorHAnsi"/>
          <w:sz w:val="24"/>
          <w:szCs w:val="24"/>
        </w:rPr>
        <w:t xml:space="preserve">     </w:t>
      </w:r>
    </w:p>
    <w:p w14:paraId="59ACE054" w14:textId="34EF70B3" w:rsidR="00C94472" w:rsidRPr="00D84A63" w:rsidRDefault="002A4F74" w:rsidP="00C94472">
      <w:pPr>
        <w:spacing w:after="0" w:line="240" w:lineRule="auto"/>
        <w:ind w:left="720"/>
        <w:rPr>
          <w:rFonts w:cstheme="minorHAnsi"/>
          <w:color w:val="000000" w:themeColor="text1"/>
          <w:sz w:val="24"/>
          <w:szCs w:val="24"/>
        </w:rPr>
      </w:pPr>
      <w:r>
        <w:rPr>
          <w:rFonts w:cstheme="minorHAnsi"/>
          <w:sz w:val="24"/>
          <w:szCs w:val="24"/>
        </w:rPr>
        <w:t xml:space="preserve">     </w:t>
      </w:r>
      <w:r w:rsidR="002A0896">
        <w:rPr>
          <w:rFonts w:cstheme="minorHAnsi"/>
          <w:color w:val="000000" w:themeColor="text1"/>
          <w:sz w:val="24"/>
          <w:szCs w:val="24"/>
        </w:rPr>
        <w:t xml:space="preserve">An increase in poverty in Tennessee is also associated with the </w:t>
      </w:r>
      <w:r w:rsidR="009305A9" w:rsidRPr="00D84A63">
        <w:rPr>
          <w:rFonts w:cstheme="minorHAnsi"/>
          <w:color w:val="000000" w:themeColor="text1"/>
          <w:sz w:val="24"/>
          <w:szCs w:val="24"/>
        </w:rPr>
        <w:t>opioid crisis</w:t>
      </w:r>
      <w:r w:rsidR="004B253F" w:rsidRPr="00D84A63">
        <w:rPr>
          <w:rFonts w:cstheme="minorHAnsi"/>
          <w:color w:val="000000" w:themeColor="text1"/>
          <w:sz w:val="24"/>
          <w:szCs w:val="24"/>
        </w:rPr>
        <w:t xml:space="preserve">. </w:t>
      </w:r>
      <w:r w:rsidR="00B34D54">
        <w:rPr>
          <w:rFonts w:cstheme="minorHAnsi"/>
          <w:color w:val="000000" w:themeColor="text1"/>
          <w:sz w:val="24"/>
          <w:szCs w:val="24"/>
        </w:rPr>
        <w:t>Figure 1-</w:t>
      </w:r>
      <w:r w:rsidR="000C5C9D">
        <w:rPr>
          <w:rFonts w:cstheme="minorHAnsi"/>
          <w:color w:val="000000" w:themeColor="text1"/>
          <w:sz w:val="24"/>
          <w:szCs w:val="24"/>
        </w:rPr>
        <w:t>27</w:t>
      </w:r>
      <w:r w:rsidR="00B34D54">
        <w:rPr>
          <w:rFonts w:cstheme="minorHAnsi"/>
          <w:color w:val="000000" w:themeColor="text1"/>
          <w:sz w:val="24"/>
          <w:szCs w:val="24"/>
        </w:rPr>
        <w:t xml:space="preserve"> and Figure 1-</w:t>
      </w:r>
      <w:r w:rsidR="000C5C9D">
        <w:rPr>
          <w:rFonts w:cstheme="minorHAnsi"/>
          <w:color w:val="000000" w:themeColor="text1"/>
          <w:sz w:val="24"/>
          <w:szCs w:val="24"/>
        </w:rPr>
        <w:t>28</w:t>
      </w:r>
      <w:r w:rsidR="00B34D54">
        <w:rPr>
          <w:rFonts w:cstheme="minorHAnsi"/>
          <w:color w:val="000000" w:themeColor="text1"/>
          <w:sz w:val="24"/>
          <w:szCs w:val="24"/>
        </w:rPr>
        <w:t xml:space="preserve"> </w:t>
      </w:r>
      <w:r w:rsidR="00C94472" w:rsidRPr="00D84A63">
        <w:rPr>
          <w:rFonts w:cstheme="minorHAnsi"/>
          <w:color w:val="000000" w:themeColor="text1"/>
          <w:sz w:val="24"/>
          <w:szCs w:val="24"/>
        </w:rPr>
        <w:t xml:space="preserve">compare </w:t>
      </w:r>
      <w:r w:rsidR="00297DF0" w:rsidRPr="00D84A63">
        <w:rPr>
          <w:rFonts w:cstheme="minorHAnsi"/>
          <w:color w:val="000000" w:themeColor="text1"/>
          <w:sz w:val="24"/>
          <w:szCs w:val="24"/>
        </w:rPr>
        <w:t xml:space="preserve">the poverty </w:t>
      </w:r>
      <w:r w:rsidR="00B34D54">
        <w:rPr>
          <w:rFonts w:cstheme="minorHAnsi"/>
          <w:color w:val="000000" w:themeColor="text1"/>
          <w:sz w:val="24"/>
          <w:szCs w:val="24"/>
        </w:rPr>
        <w:t>and opioid prescription rate</w:t>
      </w:r>
      <w:r w:rsidR="002A0896">
        <w:rPr>
          <w:rFonts w:cstheme="minorHAnsi"/>
          <w:color w:val="000000" w:themeColor="text1"/>
          <w:sz w:val="24"/>
          <w:szCs w:val="24"/>
        </w:rPr>
        <w:t>s</w:t>
      </w:r>
      <w:r w:rsidR="00B34D54">
        <w:rPr>
          <w:rFonts w:cstheme="minorHAnsi"/>
          <w:color w:val="000000" w:themeColor="text1"/>
          <w:sz w:val="24"/>
          <w:szCs w:val="24"/>
        </w:rPr>
        <w:t xml:space="preserve"> for</w:t>
      </w:r>
      <w:r w:rsidR="00297DF0" w:rsidRPr="00D84A63">
        <w:rPr>
          <w:rFonts w:cstheme="minorHAnsi"/>
          <w:color w:val="000000" w:themeColor="text1"/>
          <w:sz w:val="24"/>
          <w:szCs w:val="24"/>
        </w:rPr>
        <w:t xml:space="preserve"> each county in Tennessee</w:t>
      </w:r>
      <w:r w:rsidR="00B34D54">
        <w:rPr>
          <w:rFonts w:cstheme="minorHAnsi"/>
          <w:color w:val="000000" w:themeColor="text1"/>
          <w:sz w:val="24"/>
          <w:szCs w:val="24"/>
        </w:rPr>
        <w:t>.</w:t>
      </w:r>
      <w:r w:rsidR="00297DF0" w:rsidRPr="00D84A63">
        <w:rPr>
          <w:rFonts w:cstheme="minorHAnsi"/>
          <w:color w:val="000000" w:themeColor="text1"/>
          <w:sz w:val="24"/>
          <w:szCs w:val="24"/>
        </w:rPr>
        <w:t xml:space="preserve"> </w:t>
      </w:r>
      <w:r w:rsidR="00BF43A6">
        <w:rPr>
          <w:rFonts w:cstheme="minorHAnsi"/>
          <w:color w:val="000000" w:themeColor="text1"/>
          <w:sz w:val="24"/>
          <w:szCs w:val="24"/>
        </w:rPr>
        <w:t xml:space="preserve">These two maps show an overlap between the counties with high opioid prescription rates and those with high poverty </w:t>
      </w:r>
      <w:r w:rsidR="00DD4516" w:rsidRPr="00983FCA">
        <w:rPr>
          <w:rFonts w:cstheme="minorHAnsi"/>
          <w:color w:val="000000" w:themeColor="text1"/>
          <w:sz w:val="24"/>
          <w:szCs w:val="24"/>
        </w:rPr>
        <w:t>(“</w:t>
      </w:r>
      <w:r w:rsidR="00DD4516" w:rsidRPr="00983FCA">
        <w:rPr>
          <w:color w:val="000000" w:themeColor="text1"/>
          <w:sz w:val="24"/>
          <w:szCs w:val="24"/>
          <w:shd w:val="clear" w:color="auto" w:fill="FFFFFF"/>
        </w:rPr>
        <w:t>Tennessee Poverty Rate by County</w:t>
      </w:r>
      <w:r w:rsidR="0016574D">
        <w:rPr>
          <w:color w:val="000000" w:themeColor="text1"/>
          <w:sz w:val="24"/>
          <w:szCs w:val="24"/>
          <w:shd w:val="clear" w:color="auto" w:fill="FFFFFF"/>
        </w:rPr>
        <w:t>,</w:t>
      </w:r>
      <w:r w:rsidR="00DD4516" w:rsidRPr="00983FCA">
        <w:rPr>
          <w:rFonts w:cstheme="minorHAnsi"/>
          <w:color w:val="000000" w:themeColor="text1"/>
          <w:sz w:val="24"/>
          <w:szCs w:val="24"/>
        </w:rPr>
        <w:t>”</w:t>
      </w:r>
      <w:r w:rsidR="00983FCA">
        <w:rPr>
          <w:rFonts w:cstheme="minorHAnsi"/>
          <w:color w:val="000000" w:themeColor="text1"/>
          <w:sz w:val="24"/>
          <w:szCs w:val="24"/>
        </w:rPr>
        <w:t xml:space="preserve"> 2019</w:t>
      </w:r>
      <w:r w:rsidR="00297DF0" w:rsidRPr="00983FCA">
        <w:rPr>
          <w:rFonts w:cstheme="minorHAnsi"/>
          <w:color w:val="000000" w:themeColor="text1"/>
          <w:sz w:val="24"/>
          <w:szCs w:val="24"/>
        </w:rPr>
        <w:t xml:space="preserve"> </w:t>
      </w:r>
      <w:r w:rsidR="00DD4516" w:rsidRPr="00983FCA">
        <w:rPr>
          <w:rFonts w:cstheme="minorHAnsi"/>
          <w:color w:val="000000" w:themeColor="text1"/>
          <w:sz w:val="24"/>
          <w:szCs w:val="24"/>
        </w:rPr>
        <w:t>“</w:t>
      </w:r>
      <w:r w:rsidR="00DD4516" w:rsidRPr="00983FCA">
        <w:rPr>
          <w:color w:val="000000" w:themeColor="text1"/>
          <w:sz w:val="24"/>
          <w:szCs w:val="24"/>
          <w:shd w:val="clear" w:color="auto" w:fill="FFFFFF"/>
        </w:rPr>
        <w:t>Prescription Drug Overdose Program 2018 Report</w:t>
      </w:r>
      <w:r w:rsidR="000600D3">
        <w:rPr>
          <w:color w:val="000000" w:themeColor="text1"/>
          <w:sz w:val="24"/>
          <w:szCs w:val="24"/>
          <w:shd w:val="clear" w:color="auto" w:fill="FFFFFF"/>
        </w:rPr>
        <w:t>,</w:t>
      </w:r>
      <w:r w:rsidR="00DD4516" w:rsidRPr="00983FCA">
        <w:rPr>
          <w:color w:val="000000" w:themeColor="text1"/>
          <w:sz w:val="24"/>
          <w:szCs w:val="24"/>
          <w:shd w:val="clear" w:color="auto" w:fill="FFFFFF"/>
        </w:rPr>
        <w:t>” 2017</w:t>
      </w:r>
      <w:r w:rsidR="00DD4516" w:rsidRPr="00D84A63">
        <w:rPr>
          <w:color w:val="000000" w:themeColor="text1"/>
          <w:sz w:val="24"/>
          <w:szCs w:val="24"/>
          <w:shd w:val="clear" w:color="auto" w:fill="FFFFFF"/>
        </w:rPr>
        <w:t xml:space="preserve">). </w:t>
      </w:r>
      <w:r w:rsidR="002A0896">
        <w:rPr>
          <w:color w:val="000000" w:themeColor="text1"/>
          <w:sz w:val="24"/>
          <w:szCs w:val="24"/>
          <w:shd w:val="clear" w:color="auto" w:fill="FFFFFF"/>
        </w:rPr>
        <w:t xml:space="preserve">An example of this is </w:t>
      </w:r>
      <w:r w:rsidR="004B253F" w:rsidRPr="00D84A63">
        <w:rPr>
          <w:rFonts w:cstheme="minorHAnsi"/>
          <w:color w:val="000000" w:themeColor="text1"/>
          <w:sz w:val="24"/>
          <w:szCs w:val="24"/>
        </w:rPr>
        <w:t xml:space="preserve">Fentress county, </w:t>
      </w:r>
      <w:r w:rsidR="002A0896">
        <w:rPr>
          <w:rFonts w:cstheme="minorHAnsi"/>
          <w:color w:val="000000" w:themeColor="text1"/>
          <w:sz w:val="24"/>
          <w:szCs w:val="24"/>
        </w:rPr>
        <w:t>which had</w:t>
      </w:r>
      <w:r w:rsidR="004B253F" w:rsidRPr="00D84A63">
        <w:rPr>
          <w:rFonts w:cstheme="minorHAnsi"/>
          <w:color w:val="000000" w:themeColor="text1"/>
          <w:sz w:val="24"/>
          <w:szCs w:val="24"/>
        </w:rPr>
        <w:t xml:space="preserve"> high poverty rate</w:t>
      </w:r>
      <w:r w:rsidR="002A0896">
        <w:rPr>
          <w:rFonts w:cstheme="minorHAnsi"/>
          <w:color w:val="000000" w:themeColor="text1"/>
          <w:sz w:val="24"/>
          <w:szCs w:val="24"/>
        </w:rPr>
        <w:t xml:space="preserve"> </w:t>
      </w:r>
      <w:r w:rsidR="004B253F" w:rsidRPr="00D84A63">
        <w:rPr>
          <w:rFonts w:cstheme="minorHAnsi"/>
          <w:color w:val="000000" w:themeColor="text1"/>
          <w:sz w:val="24"/>
          <w:szCs w:val="24"/>
        </w:rPr>
        <w:t>as well as opioid prescription rate.</w:t>
      </w:r>
      <w:r w:rsidR="002A0896">
        <w:rPr>
          <w:rFonts w:cstheme="minorHAnsi"/>
          <w:color w:val="000000" w:themeColor="text1"/>
          <w:sz w:val="24"/>
          <w:szCs w:val="24"/>
        </w:rPr>
        <w:t xml:space="preserve"> There</w:t>
      </w:r>
      <w:r w:rsidR="00B34D54">
        <w:rPr>
          <w:rFonts w:cstheme="minorHAnsi"/>
          <w:color w:val="000000" w:themeColor="text1"/>
          <w:sz w:val="24"/>
          <w:szCs w:val="24"/>
        </w:rPr>
        <w:t xml:space="preserve"> do exist some</w:t>
      </w:r>
      <w:r w:rsidR="004B253F" w:rsidRPr="00D84A63">
        <w:rPr>
          <w:rFonts w:cstheme="minorHAnsi"/>
          <w:color w:val="000000" w:themeColor="text1"/>
          <w:sz w:val="24"/>
          <w:szCs w:val="24"/>
        </w:rPr>
        <w:t xml:space="preserve"> exceptions, such as Clay county</w:t>
      </w:r>
      <w:r w:rsidR="002A0896">
        <w:rPr>
          <w:rFonts w:cstheme="minorHAnsi"/>
          <w:color w:val="000000" w:themeColor="text1"/>
          <w:sz w:val="24"/>
          <w:szCs w:val="24"/>
        </w:rPr>
        <w:t>, which</w:t>
      </w:r>
      <w:r w:rsidR="004B253F" w:rsidRPr="00D84A63">
        <w:rPr>
          <w:rFonts w:cstheme="minorHAnsi"/>
          <w:color w:val="000000" w:themeColor="text1"/>
          <w:sz w:val="24"/>
          <w:szCs w:val="24"/>
        </w:rPr>
        <w:t xml:space="preserve"> ha</w:t>
      </w:r>
      <w:r w:rsidR="002A0896">
        <w:rPr>
          <w:rFonts w:cstheme="minorHAnsi"/>
          <w:color w:val="000000" w:themeColor="text1"/>
          <w:sz w:val="24"/>
          <w:szCs w:val="24"/>
        </w:rPr>
        <w:t>d</w:t>
      </w:r>
      <w:r w:rsidR="004B253F" w:rsidRPr="00D84A63">
        <w:rPr>
          <w:rFonts w:cstheme="minorHAnsi"/>
          <w:color w:val="000000" w:themeColor="text1"/>
          <w:sz w:val="24"/>
          <w:szCs w:val="24"/>
        </w:rPr>
        <w:t xml:space="preserve"> a high prescription </w:t>
      </w:r>
      <w:r w:rsidR="002A0896">
        <w:rPr>
          <w:rFonts w:cstheme="minorHAnsi"/>
          <w:color w:val="000000" w:themeColor="text1"/>
          <w:sz w:val="24"/>
          <w:szCs w:val="24"/>
        </w:rPr>
        <w:t xml:space="preserve">rate </w:t>
      </w:r>
      <w:r w:rsidR="004B253F" w:rsidRPr="00D84A63">
        <w:rPr>
          <w:rFonts w:cstheme="minorHAnsi"/>
          <w:color w:val="000000" w:themeColor="text1"/>
          <w:sz w:val="24"/>
          <w:szCs w:val="24"/>
        </w:rPr>
        <w:t xml:space="preserve">but low unemployment rate. </w:t>
      </w:r>
    </w:p>
    <w:p w14:paraId="39B40AAD" w14:textId="4B0A5B80" w:rsidR="00297DF0" w:rsidRDefault="00297DF0" w:rsidP="00C94472">
      <w:pPr>
        <w:spacing w:after="0" w:line="240" w:lineRule="auto"/>
        <w:ind w:left="720"/>
        <w:rPr>
          <w:rFonts w:cstheme="minorHAnsi"/>
          <w:sz w:val="24"/>
          <w:szCs w:val="24"/>
        </w:rPr>
      </w:pPr>
    </w:p>
    <w:p w14:paraId="5113C3FB" w14:textId="299D1572" w:rsidR="001322E5" w:rsidRDefault="00297DF0" w:rsidP="00297DF0">
      <w:pPr>
        <w:spacing w:after="0" w:line="240" w:lineRule="auto"/>
        <w:ind w:left="720"/>
        <w:jc w:val="center"/>
        <w:rPr>
          <w:rFonts w:cstheme="minorHAnsi"/>
          <w:sz w:val="24"/>
          <w:szCs w:val="24"/>
        </w:rPr>
      </w:pPr>
      <w:r w:rsidRPr="00DD4516">
        <w:rPr>
          <w:rFonts w:cstheme="minorHAnsi"/>
          <w:b/>
          <w:sz w:val="24"/>
          <w:szCs w:val="24"/>
        </w:rPr>
        <w:t>Figure 1-</w:t>
      </w:r>
      <w:r w:rsidR="000C5C9D">
        <w:rPr>
          <w:rFonts w:cstheme="minorHAnsi"/>
          <w:b/>
          <w:sz w:val="24"/>
          <w:szCs w:val="24"/>
        </w:rPr>
        <w:t>27</w:t>
      </w:r>
      <w:r w:rsidR="00DD4516" w:rsidRPr="00DD4516">
        <w:rPr>
          <w:rFonts w:cstheme="minorHAnsi"/>
          <w:b/>
          <w:sz w:val="24"/>
          <w:szCs w:val="24"/>
        </w:rPr>
        <w:t>:</w:t>
      </w:r>
      <w:r>
        <w:rPr>
          <w:rFonts w:cstheme="minorHAnsi"/>
          <w:sz w:val="24"/>
          <w:szCs w:val="24"/>
        </w:rPr>
        <w:t xml:space="preserve"> Tennessee Poverty Rate by County.</w:t>
      </w:r>
    </w:p>
    <w:p w14:paraId="079C3C8E" w14:textId="212DC514" w:rsidR="001322E5" w:rsidRDefault="001322E5" w:rsidP="00297DF0">
      <w:pPr>
        <w:spacing w:after="0" w:line="240" w:lineRule="auto"/>
        <w:ind w:left="720"/>
        <w:jc w:val="center"/>
        <w:rPr>
          <w:rFonts w:cstheme="minorHAnsi"/>
          <w:sz w:val="24"/>
          <w:szCs w:val="24"/>
        </w:rPr>
      </w:pPr>
      <w:r w:rsidRPr="00D84A63">
        <w:rPr>
          <w:noProof/>
          <w:sz w:val="24"/>
          <w:szCs w:val="24"/>
        </w:rPr>
        <w:drawing>
          <wp:inline distT="0" distB="0" distL="0" distR="0" wp14:anchorId="73EE5AD1" wp14:editId="1FEB0040">
            <wp:extent cx="5943600" cy="20669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2066925"/>
                    </a:xfrm>
                    <a:prstGeom prst="rect">
                      <a:avLst/>
                    </a:prstGeom>
                  </pic:spPr>
                </pic:pic>
              </a:graphicData>
            </a:graphic>
          </wp:inline>
        </w:drawing>
      </w:r>
    </w:p>
    <w:p w14:paraId="5A581F04" w14:textId="3F561EC6" w:rsidR="00DD4516" w:rsidRPr="00D84A63" w:rsidRDefault="00DD4516" w:rsidP="00DD4516">
      <w:pPr>
        <w:pStyle w:val="ListParagraph"/>
        <w:jc w:val="center"/>
        <w:rPr>
          <w:color w:val="000000" w:themeColor="text1"/>
        </w:rPr>
      </w:pPr>
      <w:r w:rsidRPr="00983FCA">
        <w:rPr>
          <w:rFonts w:cstheme="minorHAnsi"/>
          <w:i/>
          <w:color w:val="000000" w:themeColor="text1"/>
        </w:rPr>
        <w:t>Source:</w:t>
      </w:r>
      <w:r w:rsidRPr="00983FCA">
        <w:rPr>
          <w:rFonts w:cstheme="minorHAnsi"/>
          <w:color w:val="000000" w:themeColor="text1"/>
        </w:rPr>
        <w:t xml:space="preserve"> </w:t>
      </w:r>
      <w:bookmarkStart w:id="21" w:name="_Hlk14341305"/>
      <w:bookmarkStart w:id="22" w:name="_Hlk14195319"/>
      <w:r w:rsidR="00983FCA" w:rsidRPr="00983FCA">
        <w:rPr>
          <w:rFonts w:cstheme="minorHAnsi"/>
          <w:color w:val="000000" w:themeColor="text1"/>
        </w:rPr>
        <w:t>“</w:t>
      </w:r>
      <w:r w:rsidRPr="00983FCA">
        <w:rPr>
          <w:color w:val="000000" w:themeColor="text1"/>
          <w:shd w:val="clear" w:color="auto" w:fill="FFFFFF"/>
        </w:rPr>
        <w:t>Tennessee Poverty Rate by County</w:t>
      </w:r>
      <w:bookmarkEnd w:id="21"/>
      <w:r w:rsidR="0016574D">
        <w:rPr>
          <w:color w:val="000000" w:themeColor="text1"/>
          <w:shd w:val="clear" w:color="auto" w:fill="FFFFFF"/>
        </w:rPr>
        <w:t>,</w:t>
      </w:r>
      <w:r w:rsidR="00983FCA" w:rsidRPr="00983FCA">
        <w:rPr>
          <w:color w:val="000000" w:themeColor="text1"/>
          <w:shd w:val="clear" w:color="auto" w:fill="FFFFFF"/>
        </w:rPr>
        <w:t>” 2019</w:t>
      </w:r>
      <w:r w:rsidRPr="00983FCA">
        <w:rPr>
          <w:color w:val="000000" w:themeColor="text1"/>
          <w:shd w:val="clear" w:color="auto" w:fill="FFFFFF"/>
        </w:rPr>
        <w:t>.</w:t>
      </w:r>
      <w:bookmarkEnd w:id="22"/>
    </w:p>
    <w:p w14:paraId="48C77E0C" w14:textId="42451BD5" w:rsidR="00DD4516" w:rsidRPr="00DD4516" w:rsidRDefault="00DD4516" w:rsidP="00297DF0">
      <w:pPr>
        <w:spacing w:after="0" w:line="240" w:lineRule="auto"/>
        <w:ind w:left="720"/>
        <w:jc w:val="center"/>
        <w:rPr>
          <w:rFonts w:cstheme="minorHAnsi"/>
          <w:sz w:val="24"/>
          <w:szCs w:val="24"/>
        </w:rPr>
      </w:pPr>
    </w:p>
    <w:p w14:paraId="02FC4730" w14:textId="77777777" w:rsidR="00DD4516" w:rsidRDefault="00DD4516" w:rsidP="00297DF0">
      <w:pPr>
        <w:spacing w:after="0" w:line="240" w:lineRule="auto"/>
        <w:ind w:left="720"/>
        <w:jc w:val="center"/>
        <w:rPr>
          <w:rFonts w:cstheme="minorHAnsi"/>
          <w:b/>
          <w:sz w:val="24"/>
          <w:szCs w:val="24"/>
        </w:rPr>
      </w:pPr>
    </w:p>
    <w:p w14:paraId="18B47612" w14:textId="681914A9" w:rsidR="001322E5" w:rsidRDefault="00297DF0" w:rsidP="00297DF0">
      <w:pPr>
        <w:spacing w:after="0" w:line="240" w:lineRule="auto"/>
        <w:ind w:left="720"/>
        <w:jc w:val="center"/>
        <w:rPr>
          <w:rFonts w:cstheme="minorHAnsi"/>
          <w:sz w:val="24"/>
          <w:szCs w:val="24"/>
        </w:rPr>
      </w:pPr>
      <w:r w:rsidRPr="00DD4516">
        <w:rPr>
          <w:rFonts w:cstheme="minorHAnsi"/>
          <w:b/>
          <w:sz w:val="24"/>
          <w:szCs w:val="24"/>
        </w:rPr>
        <w:t>Figure 1-</w:t>
      </w:r>
      <w:r w:rsidR="000C5C9D">
        <w:rPr>
          <w:rFonts w:cstheme="minorHAnsi"/>
          <w:b/>
          <w:sz w:val="24"/>
          <w:szCs w:val="24"/>
        </w:rPr>
        <w:t>28</w:t>
      </w:r>
      <w:r w:rsidR="00DD4516" w:rsidRPr="00DD4516">
        <w:rPr>
          <w:rFonts w:cstheme="minorHAnsi"/>
          <w:b/>
          <w:sz w:val="24"/>
          <w:szCs w:val="24"/>
        </w:rPr>
        <w:t>:</w:t>
      </w:r>
      <w:r>
        <w:rPr>
          <w:rFonts w:cstheme="minorHAnsi"/>
          <w:sz w:val="24"/>
          <w:szCs w:val="24"/>
        </w:rPr>
        <w:t xml:space="preserve"> Tennessee Opioid Prescription Rate by County.</w:t>
      </w:r>
    </w:p>
    <w:p w14:paraId="2C7FAFDB" w14:textId="74E62B05" w:rsidR="00C94472" w:rsidRDefault="00C94472" w:rsidP="00297DF0">
      <w:pPr>
        <w:spacing w:after="0" w:line="240" w:lineRule="auto"/>
        <w:ind w:left="720"/>
        <w:jc w:val="center"/>
        <w:rPr>
          <w:rFonts w:cstheme="minorHAnsi"/>
          <w:sz w:val="24"/>
          <w:szCs w:val="24"/>
        </w:rPr>
      </w:pPr>
      <w:r w:rsidRPr="00D84A63">
        <w:rPr>
          <w:noProof/>
          <w:sz w:val="24"/>
          <w:szCs w:val="24"/>
        </w:rPr>
        <w:lastRenderedPageBreak/>
        <w:drawing>
          <wp:inline distT="0" distB="0" distL="0" distR="0" wp14:anchorId="02783B0E" wp14:editId="597E4C45">
            <wp:extent cx="4450080" cy="3017190"/>
            <wp:effectExtent l="0" t="0" r="762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531791" cy="3072591"/>
                    </a:xfrm>
                    <a:prstGeom prst="rect">
                      <a:avLst/>
                    </a:prstGeom>
                  </pic:spPr>
                </pic:pic>
              </a:graphicData>
            </a:graphic>
          </wp:inline>
        </w:drawing>
      </w:r>
    </w:p>
    <w:p w14:paraId="610EACCB" w14:textId="77F08F53" w:rsidR="00DD4516" w:rsidRPr="00A838F4" w:rsidRDefault="00DD4516" w:rsidP="00DD4516">
      <w:pPr>
        <w:pStyle w:val="ListParagraph"/>
        <w:jc w:val="center"/>
        <w:rPr>
          <w:color w:val="000000" w:themeColor="text1"/>
          <w:shd w:val="clear" w:color="auto" w:fill="FFFFFF"/>
        </w:rPr>
      </w:pPr>
      <w:r w:rsidRPr="00983FCA">
        <w:rPr>
          <w:rFonts w:cstheme="minorHAnsi"/>
          <w:i/>
          <w:color w:val="000000" w:themeColor="text1"/>
        </w:rPr>
        <w:t>Source</w:t>
      </w:r>
      <w:r w:rsidRPr="00983FCA">
        <w:rPr>
          <w:rFonts w:cstheme="minorHAnsi"/>
          <w:color w:val="000000" w:themeColor="text1"/>
        </w:rPr>
        <w:t xml:space="preserve">: </w:t>
      </w:r>
      <w:r w:rsidR="00983FCA" w:rsidRPr="00983FCA">
        <w:rPr>
          <w:rFonts w:cstheme="minorHAnsi"/>
          <w:color w:val="000000" w:themeColor="text1"/>
        </w:rPr>
        <w:t>“</w:t>
      </w:r>
      <w:r w:rsidRPr="00983FCA">
        <w:rPr>
          <w:color w:val="000000" w:themeColor="text1"/>
          <w:shd w:val="clear" w:color="auto" w:fill="FFFFFF"/>
        </w:rPr>
        <w:t>Prescription Drug Overdose Program 2018 Report</w:t>
      </w:r>
      <w:r w:rsidR="0016574D">
        <w:rPr>
          <w:color w:val="000000" w:themeColor="text1"/>
          <w:shd w:val="clear" w:color="auto" w:fill="FFFFFF"/>
        </w:rPr>
        <w:t>,</w:t>
      </w:r>
      <w:r w:rsidR="00983FCA" w:rsidRPr="00983FCA">
        <w:rPr>
          <w:color w:val="000000" w:themeColor="text1"/>
          <w:shd w:val="clear" w:color="auto" w:fill="FFFFFF"/>
        </w:rPr>
        <w:t>” 2017</w:t>
      </w:r>
      <w:r w:rsidR="00983FCA">
        <w:rPr>
          <w:color w:val="000000" w:themeColor="text1"/>
          <w:shd w:val="clear" w:color="auto" w:fill="FFFFFF"/>
        </w:rPr>
        <w:t>.</w:t>
      </w:r>
    </w:p>
    <w:p w14:paraId="410F4216" w14:textId="6B7F7EEA" w:rsidR="00DD4516" w:rsidRPr="00716BC0" w:rsidRDefault="00716BC0" w:rsidP="00716BC0">
      <w:pPr>
        <w:spacing w:after="0" w:line="240" w:lineRule="auto"/>
        <w:ind w:left="720"/>
        <w:rPr>
          <w:rFonts w:cstheme="minorHAnsi"/>
          <w:color w:val="000000" w:themeColor="text1"/>
          <w:sz w:val="24"/>
          <w:szCs w:val="24"/>
        </w:rPr>
      </w:pPr>
      <w:r>
        <w:rPr>
          <w:rFonts w:cstheme="minorHAnsi"/>
          <w:color w:val="FF0000"/>
          <w:sz w:val="24"/>
          <w:szCs w:val="24"/>
        </w:rPr>
        <w:t xml:space="preserve">     </w:t>
      </w:r>
      <w:r w:rsidRPr="00716BC0">
        <w:rPr>
          <w:rFonts w:cstheme="minorHAnsi"/>
          <w:color w:val="000000" w:themeColor="text1"/>
          <w:sz w:val="24"/>
          <w:szCs w:val="24"/>
        </w:rPr>
        <w:t xml:space="preserve">Opioid abuse is </w:t>
      </w:r>
      <w:r w:rsidR="00777344">
        <w:rPr>
          <w:rFonts w:cstheme="minorHAnsi"/>
          <w:color w:val="000000" w:themeColor="text1"/>
          <w:sz w:val="24"/>
          <w:szCs w:val="24"/>
        </w:rPr>
        <w:t>associated</w:t>
      </w:r>
      <w:r w:rsidRPr="00716BC0">
        <w:rPr>
          <w:rFonts w:cstheme="minorHAnsi"/>
          <w:color w:val="000000" w:themeColor="text1"/>
          <w:sz w:val="24"/>
          <w:szCs w:val="24"/>
        </w:rPr>
        <w:t xml:space="preserve"> with an increase in unemployment and poverty and a decrease in labor force participation in Tennessee. While there are a variety of factors that likely played into this issue, there seems to be a strong argument that opioid abuse is a major reason. </w:t>
      </w:r>
    </w:p>
    <w:p w14:paraId="6C7E3B2A" w14:textId="77777777" w:rsidR="00716BC0" w:rsidRDefault="00716BC0" w:rsidP="00F441C5">
      <w:pPr>
        <w:spacing w:after="0" w:line="240" w:lineRule="auto"/>
        <w:ind w:left="720"/>
        <w:rPr>
          <w:rFonts w:cstheme="minorHAnsi"/>
          <w:b/>
          <w:sz w:val="24"/>
          <w:szCs w:val="24"/>
        </w:rPr>
      </w:pPr>
    </w:p>
    <w:p w14:paraId="5FF7C161" w14:textId="231EB7CF" w:rsidR="00F441C5" w:rsidRPr="00D84A63" w:rsidRDefault="00DE5352" w:rsidP="00F441C5">
      <w:pPr>
        <w:spacing w:after="0" w:line="240" w:lineRule="auto"/>
        <w:ind w:left="720"/>
        <w:rPr>
          <w:rFonts w:cstheme="minorHAnsi"/>
          <w:b/>
          <w:sz w:val="24"/>
          <w:szCs w:val="24"/>
        </w:rPr>
      </w:pPr>
      <w:r w:rsidRPr="00D84A63">
        <w:rPr>
          <w:rFonts w:cstheme="minorHAnsi"/>
          <w:b/>
          <w:sz w:val="24"/>
          <w:szCs w:val="24"/>
        </w:rPr>
        <w:t xml:space="preserve">TN Criminal Justice System Costs </w:t>
      </w:r>
      <w:r w:rsidR="00C657F1">
        <w:rPr>
          <w:rFonts w:cstheme="minorHAnsi"/>
          <w:b/>
          <w:sz w:val="24"/>
          <w:szCs w:val="24"/>
        </w:rPr>
        <w:t>Associated with</w:t>
      </w:r>
      <w:r w:rsidRPr="00D84A63">
        <w:rPr>
          <w:rFonts w:cstheme="minorHAnsi"/>
          <w:b/>
          <w:sz w:val="24"/>
          <w:szCs w:val="24"/>
        </w:rPr>
        <w:t xml:space="preserve"> Opioids</w:t>
      </w:r>
    </w:p>
    <w:p w14:paraId="2C2F0B10" w14:textId="702DD739" w:rsidR="009C5DB0" w:rsidRPr="00D84A63" w:rsidRDefault="00F441C5" w:rsidP="00F441C5">
      <w:pPr>
        <w:spacing w:after="0" w:line="240" w:lineRule="auto"/>
        <w:ind w:left="720"/>
        <w:rPr>
          <w:rFonts w:cstheme="minorHAnsi"/>
          <w:color w:val="000000" w:themeColor="text1"/>
          <w:sz w:val="24"/>
          <w:szCs w:val="24"/>
        </w:rPr>
      </w:pPr>
      <w:r>
        <w:rPr>
          <w:rFonts w:cstheme="minorHAnsi"/>
          <w:sz w:val="24"/>
          <w:szCs w:val="24"/>
        </w:rPr>
        <w:t xml:space="preserve">    </w:t>
      </w:r>
      <w:r w:rsidR="00363D31" w:rsidRPr="00D84A63">
        <w:rPr>
          <w:rFonts w:cstheme="minorHAnsi"/>
          <w:color w:val="000000" w:themeColor="text1"/>
          <w:sz w:val="24"/>
          <w:szCs w:val="24"/>
        </w:rPr>
        <w:t xml:space="preserve">The rise of opioid abuse in Tennessee </w:t>
      </w:r>
      <w:r w:rsidR="00601350" w:rsidRPr="00D84A63">
        <w:rPr>
          <w:rFonts w:cstheme="minorHAnsi"/>
          <w:color w:val="000000" w:themeColor="text1"/>
          <w:sz w:val="24"/>
          <w:szCs w:val="24"/>
        </w:rPr>
        <w:t xml:space="preserve">also </w:t>
      </w:r>
      <w:r w:rsidR="002A0896">
        <w:rPr>
          <w:rFonts w:cstheme="minorHAnsi"/>
          <w:color w:val="000000" w:themeColor="text1"/>
          <w:sz w:val="24"/>
          <w:szCs w:val="24"/>
        </w:rPr>
        <w:t>correlated with</w:t>
      </w:r>
      <w:r w:rsidR="00363D31" w:rsidRPr="00D84A63">
        <w:rPr>
          <w:rFonts w:cstheme="minorHAnsi"/>
          <w:color w:val="000000" w:themeColor="text1"/>
          <w:sz w:val="24"/>
          <w:szCs w:val="24"/>
        </w:rPr>
        <w:t xml:space="preserve"> additional costs </w:t>
      </w:r>
      <w:r w:rsidR="001B57F4" w:rsidRPr="00D84A63">
        <w:rPr>
          <w:rFonts w:cstheme="minorHAnsi"/>
          <w:color w:val="000000" w:themeColor="text1"/>
          <w:sz w:val="24"/>
          <w:szCs w:val="24"/>
        </w:rPr>
        <w:t>in</w:t>
      </w:r>
      <w:r w:rsidR="00363D31" w:rsidRPr="00D84A63">
        <w:rPr>
          <w:rFonts w:cstheme="minorHAnsi"/>
          <w:color w:val="000000" w:themeColor="text1"/>
          <w:sz w:val="24"/>
          <w:szCs w:val="24"/>
        </w:rPr>
        <w:t xml:space="preserve"> </w:t>
      </w:r>
      <w:r w:rsidR="0049360D" w:rsidRPr="00D84A63">
        <w:rPr>
          <w:rFonts w:cstheme="minorHAnsi"/>
          <w:color w:val="000000" w:themeColor="text1"/>
          <w:sz w:val="24"/>
          <w:szCs w:val="24"/>
        </w:rPr>
        <w:t>the criminal justice system</w:t>
      </w:r>
      <w:r w:rsidR="00363D31" w:rsidRPr="00D84A63">
        <w:rPr>
          <w:rFonts w:cstheme="minorHAnsi"/>
          <w:color w:val="000000" w:themeColor="text1"/>
          <w:sz w:val="24"/>
          <w:szCs w:val="24"/>
        </w:rPr>
        <w:t xml:space="preserve">. </w:t>
      </w:r>
      <w:r w:rsidR="002A0896">
        <w:rPr>
          <w:rFonts w:cstheme="minorHAnsi"/>
          <w:color w:val="000000" w:themeColor="text1"/>
          <w:sz w:val="24"/>
          <w:szCs w:val="24"/>
        </w:rPr>
        <w:t>Between 1995-</w:t>
      </w:r>
      <w:r w:rsidR="00EA0159">
        <w:rPr>
          <w:rFonts w:cstheme="minorHAnsi"/>
          <w:color w:val="000000" w:themeColor="text1"/>
          <w:sz w:val="24"/>
          <w:szCs w:val="24"/>
        </w:rPr>
        <w:t>2017, t</w:t>
      </w:r>
      <w:r w:rsidR="00612E5B" w:rsidRPr="00D84A63">
        <w:rPr>
          <w:rFonts w:cstheme="minorHAnsi"/>
          <w:color w:val="000000" w:themeColor="text1"/>
          <w:sz w:val="24"/>
          <w:szCs w:val="24"/>
        </w:rPr>
        <w:t xml:space="preserve">he </w:t>
      </w:r>
      <w:r w:rsidR="00601350" w:rsidRPr="00D84A63">
        <w:rPr>
          <w:rFonts w:cstheme="minorHAnsi"/>
          <w:color w:val="000000" w:themeColor="text1"/>
          <w:sz w:val="24"/>
          <w:szCs w:val="24"/>
        </w:rPr>
        <w:t>annual budget for the Tennessee Department of Correction</w:t>
      </w:r>
      <w:r w:rsidR="00612E5B" w:rsidRPr="00D84A63">
        <w:rPr>
          <w:rFonts w:cstheme="minorHAnsi"/>
          <w:color w:val="000000" w:themeColor="text1"/>
          <w:sz w:val="24"/>
          <w:szCs w:val="24"/>
        </w:rPr>
        <w:t>s</w:t>
      </w:r>
      <w:r w:rsidR="00601350" w:rsidRPr="00D84A63">
        <w:rPr>
          <w:rFonts w:cstheme="minorHAnsi"/>
          <w:color w:val="000000" w:themeColor="text1"/>
          <w:sz w:val="24"/>
          <w:szCs w:val="24"/>
        </w:rPr>
        <w:t xml:space="preserve"> </w:t>
      </w:r>
      <w:r w:rsidR="00A96B0B">
        <w:rPr>
          <w:rFonts w:cstheme="minorHAnsi"/>
          <w:color w:val="000000" w:themeColor="text1"/>
          <w:sz w:val="24"/>
          <w:szCs w:val="24"/>
        </w:rPr>
        <w:t>(</w:t>
      </w:r>
      <w:r w:rsidR="00601350" w:rsidRPr="00D84A63">
        <w:rPr>
          <w:rFonts w:cstheme="minorHAnsi"/>
          <w:color w:val="000000" w:themeColor="text1"/>
          <w:sz w:val="24"/>
          <w:szCs w:val="24"/>
        </w:rPr>
        <w:t>TDOC</w:t>
      </w:r>
      <w:r w:rsidR="00A96B0B">
        <w:rPr>
          <w:rFonts w:cstheme="minorHAnsi"/>
          <w:color w:val="000000" w:themeColor="text1"/>
          <w:sz w:val="24"/>
          <w:szCs w:val="24"/>
        </w:rPr>
        <w:t>)</w:t>
      </w:r>
      <w:r w:rsidR="00601350" w:rsidRPr="00D84A63">
        <w:rPr>
          <w:rFonts w:cstheme="minorHAnsi"/>
          <w:color w:val="000000" w:themeColor="text1"/>
          <w:sz w:val="24"/>
          <w:szCs w:val="24"/>
        </w:rPr>
        <w:t xml:space="preserve"> grew an average of 4.1% each year</w:t>
      </w:r>
      <w:r w:rsidR="00C17541" w:rsidRPr="00D84A63">
        <w:rPr>
          <w:rFonts w:cstheme="minorHAnsi"/>
          <w:color w:val="000000" w:themeColor="text1"/>
          <w:sz w:val="24"/>
          <w:szCs w:val="24"/>
        </w:rPr>
        <w:t xml:space="preserve"> (</w:t>
      </w:r>
      <w:proofErr w:type="spellStart"/>
      <w:r w:rsidR="00E669E9" w:rsidRPr="00D84A63">
        <w:rPr>
          <w:color w:val="000000" w:themeColor="text1"/>
          <w:sz w:val="24"/>
          <w:szCs w:val="24"/>
          <w:shd w:val="clear" w:color="auto" w:fill="FFFFFF"/>
        </w:rPr>
        <w:t>Pellegrin</w:t>
      </w:r>
      <w:proofErr w:type="spellEnd"/>
      <w:r w:rsidR="00E669E9" w:rsidRPr="00D84A63">
        <w:rPr>
          <w:color w:val="000000" w:themeColor="text1"/>
          <w:sz w:val="24"/>
          <w:szCs w:val="24"/>
          <w:shd w:val="clear" w:color="auto" w:fill="FFFFFF"/>
        </w:rPr>
        <w:t>, 2019</w:t>
      </w:r>
      <w:r w:rsidR="00C17541" w:rsidRPr="00D84A63">
        <w:rPr>
          <w:rFonts w:cstheme="minorHAnsi"/>
          <w:color w:val="000000" w:themeColor="text1"/>
          <w:sz w:val="24"/>
          <w:szCs w:val="24"/>
        </w:rPr>
        <w:t>)</w:t>
      </w:r>
      <w:r w:rsidR="00601350" w:rsidRPr="00D84A63">
        <w:rPr>
          <w:rFonts w:cstheme="minorHAnsi"/>
          <w:color w:val="000000" w:themeColor="text1"/>
          <w:sz w:val="24"/>
          <w:szCs w:val="24"/>
        </w:rPr>
        <w:t>. This cost</w:t>
      </w:r>
      <w:r w:rsidR="00A96B0B">
        <w:rPr>
          <w:rFonts w:cstheme="minorHAnsi"/>
          <w:color w:val="000000" w:themeColor="text1"/>
          <w:sz w:val="24"/>
          <w:szCs w:val="24"/>
        </w:rPr>
        <w:t xml:space="preserve"> </w:t>
      </w:r>
      <w:r w:rsidR="00EA0159">
        <w:rPr>
          <w:rFonts w:cstheme="minorHAnsi"/>
          <w:color w:val="000000" w:themeColor="text1"/>
          <w:sz w:val="24"/>
          <w:szCs w:val="24"/>
        </w:rPr>
        <w:t xml:space="preserve">was </w:t>
      </w:r>
      <w:r w:rsidR="00A96B0B">
        <w:rPr>
          <w:rFonts w:cstheme="minorHAnsi"/>
          <w:color w:val="000000" w:themeColor="text1"/>
          <w:sz w:val="24"/>
          <w:szCs w:val="24"/>
        </w:rPr>
        <w:t xml:space="preserve">roughly $1 billion in 2018, </w:t>
      </w:r>
      <w:r w:rsidR="00612E5B" w:rsidRPr="00D84A63">
        <w:rPr>
          <w:rFonts w:cstheme="minorHAnsi"/>
          <w:color w:val="000000" w:themeColor="text1"/>
          <w:sz w:val="24"/>
          <w:szCs w:val="24"/>
        </w:rPr>
        <w:t xml:space="preserve">85% of which </w:t>
      </w:r>
      <w:r w:rsidR="00EA0159">
        <w:rPr>
          <w:rFonts w:cstheme="minorHAnsi"/>
          <w:color w:val="000000" w:themeColor="text1"/>
          <w:sz w:val="24"/>
          <w:szCs w:val="24"/>
        </w:rPr>
        <w:t>was</w:t>
      </w:r>
      <w:r w:rsidR="00A96B0B">
        <w:rPr>
          <w:rFonts w:cstheme="minorHAnsi"/>
          <w:color w:val="000000" w:themeColor="text1"/>
          <w:sz w:val="24"/>
          <w:szCs w:val="24"/>
        </w:rPr>
        <w:t xml:space="preserve"> </w:t>
      </w:r>
      <w:r w:rsidR="00601350" w:rsidRPr="00D84A63">
        <w:rPr>
          <w:rFonts w:cstheme="minorHAnsi"/>
          <w:color w:val="000000" w:themeColor="text1"/>
          <w:sz w:val="24"/>
          <w:szCs w:val="24"/>
        </w:rPr>
        <w:t>from incarceration</w:t>
      </w:r>
      <w:r w:rsidR="00C17541" w:rsidRPr="00D84A63">
        <w:rPr>
          <w:rFonts w:cstheme="minorHAnsi"/>
          <w:color w:val="000000" w:themeColor="text1"/>
          <w:sz w:val="24"/>
          <w:szCs w:val="24"/>
        </w:rPr>
        <w:t xml:space="preserve"> (</w:t>
      </w:r>
      <w:r w:rsidR="00DD4516" w:rsidRPr="00D84A63">
        <w:rPr>
          <w:rFonts w:cstheme="minorHAnsi"/>
          <w:color w:val="000000" w:themeColor="text1"/>
          <w:sz w:val="24"/>
          <w:szCs w:val="24"/>
        </w:rPr>
        <w:t>“</w:t>
      </w:r>
      <w:r w:rsidR="00E669E9" w:rsidRPr="00983FCA">
        <w:rPr>
          <w:color w:val="000000" w:themeColor="text1"/>
          <w:sz w:val="24"/>
          <w:szCs w:val="24"/>
          <w:shd w:val="clear" w:color="auto" w:fill="FFFFFF"/>
        </w:rPr>
        <w:t>Blueprint for Smart Justice Tennessee</w:t>
      </w:r>
      <w:r w:rsidR="00DD4516" w:rsidRPr="00983FCA">
        <w:rPr>
          <w:color w:val="000000" w:themeColor="text1"/>
          <w:sz w:val="24"/>
          <w:szCs w:val="24"/>
          <w:shd w:val="clear" w:color="auto" w:fill="FFFFFF"/>
        </w:rPr>
        <w:t>”</w:t>
      </w:r>
      <w:r w:rsidR="00C17541" w:rsidRPr="00983FCA">
        <w:rPr>
          <w:rFonts w:cstheme="minorHAnsi"/>
          <w:color w:val="000000" w:themeColor="text1"/>
          <w:sz w:val="24"/>
          <w:szCs w:val="24"/>
        </w:rPr>
        <w:t>)</w:t>
      </w:r>
      <w:r w:rsidR="00601350" w:rsidRPr="00983FCA">
        <w:rPr>
          <w:rFonts w:cstheme="minorHAnsi"/>
          <w:color w:val="000000" w:themeColor="text1"/>
          <w:sz w:val="24"/>
          <w:szCs w:val="24"/>
        </w:rPr>
        <w:t>.</w:t>
      </w:r>
      <w:r w:rsidR="00601350" w:rsidRPr="00D84A63">
        <w:rPr>
          <w:rFonts w:cstheme="minorHAnsi"/>
          <w:color w:val="000000" w:themeColor="text1"/>
          <w:sz w:val="24"/>
          <w:szCs w:val="24"/>
        </w:rPr>
        <w:t xml:space="preserve"> </w:t>
      </w:r>
      <w:r w:rsidR="00A96B0B">
        <w:rPr>
          <w:rFonts w:cstheme="minorHAnsi"/>
          <w:color w:val="000000" w:themeColor="text1"/>
          <w:sz w:val="24"/>
          <w:szCs w:val="24"/>
        </w:rPr>
        <w:t>As Figure 1-</w:t>
      </w:r>
      <w:r w:rsidR="000C5C9D">
        <w:rPr>
          <w:rFonts w:cstheme="minorHAnsi"/>
          <w:color w:val="000000" w:themeColor="text1"/>
          <w:sz w:val="24"/>
          <w:szCs w:val="24"/>
        </w:rPr>
        <w:t>29</w:t>
      </w:r>
      <w:r w:rsidR="00A96B0B">
        <w:rPr>
          <w:rFonts w:cstheme="minorHAnsi"/>
          <w:color w:val="000000" w:themeColor="text1"/>
          <w:sz w:val="24"/>
          <w:szCs w:val="24"/>
        </w:rPr>
        <w:t xml:space="preserve"> shows</w:t>
      </w:r>
      <w:r w:rsidR="00727E77" w:rsidRPr="00D84A63">
        <w:rPr>
          <w:rFonts w:cstheme="minorHAnsi"/>
          <w:color w:val="000000" w:themeColor="text1"/>
          <w:sz w:val="24"/>
          <w:szCs w:val="24"/>
        </w:rPr>
        <w:t xml:space="preserve">, TDOC’s budget is the fifth largest in the state, behind only k-12 education, </w:t>
      </w:r>
      <w:proofErr w:type="spellStart"/>
      <w:r w:rsidR="00727E77" w:rsidRPr="00D84A63">
        <w:rPr>
          <w:rFonts w:cstheme="minorHAnsi"/>
          <w:color w:val="000000" w:themeColor="text1"/>
          <w:sz w:val="24"/>
          <w:szCs w:val="24"/>
        </w:rPr>
        <w:t>TennCare</w:t>
      </w:r>
      <w:proofErr w:type="spellEnd"/>
      <w:r w:rsidR="00727E77" w:rsidRPr="00D84A63">
        <w:rPr>
          <w:rFonts w:cstheme="minorHAnsi"/>
          <w:color w:val="000000" w:themeColor="text1"/>
          <w:sz w:val="24"/>
          <w:szCs w:val="24"/>
        </w:rPr>
        <w:t xml:space="preserve">, higher education, and taxes. </w:t>
      </w:r>
    </w:p>
    <w:p w14:paraId="64858884" w14:textId="71D3194D" w:rsidR="009C5DB0" w:rsidRDefault="009C5DB0" w:rsidP="00F441C5">
      <w:pPr>
        <w:spacing w:after="0" w:line="240" w:lineRule="auto"/>
        <w:ind w:left="720"/>
        <w:rPr>
          <w:rFonts w:cstheme="minorHAnsi"/>
          <w:sz w:val="24"/>
          <w:szCs w:val="24"/>
        </w:rPr>
      </w:pPr>
    </w:p>
    <w:p w14:paraId="526371FF" w14:textId="23BF55D9" w:rsidR="009C5DB0" w:rsidRDefault="009C5DB0" w:rsidP="00DD4516">
      <w:pPr>
        <w:spacing w:after="0" w:line="240" w:lineRule="auto"/>
        <w:ind w:left="720"/>
        <w:jc w:val="center"/>
        <w:rPr>
          <w:rFonts w:cstheme="minorHAnsi"/>
          <w:sz w:val="24"/>
          <w:szCs w:val="24"/>
        </w:rPr>
      </w:pPr>
      <w:r w:rsidRPr="00DD4516">
        <w:rPr>
          <w:rFonts w:cstheme="minorHAnsi"/>
          <w:b/>
          <w:sz w:val="24"/>
          <w:szCs w:val="24"/>
        </w:rPr>
        <w:t>Figure 1-</w:t>
      </w:r>
      <w:r w:rsidR="000C5C9D">
        <w:rPr>
          <w:rFonts w:cstheme="minorHAnsi"/>
          <w:b/>
          <w:sz w:val="24"/>
          <w:szCs w:val="24"/>
        </w:rPr>
        <w:t>29</w:t>
      </w:r>
      <w:r w:rsidR="00DD4516" w:rsidRPr="00DD4516">
        <w:rPr>
          <w:rFonts w:cstheme="minorHAnsi"/>
          <w:b/>
          <w:sz w:val="24"/>
          <w:szCs w:val="24"/>
        </w:rPr>
        <w:t>:</w:t>
      </w:r>
      <w:r>
        <w:rPr>
          <w:rFonts w:cstheme="minorHAnsi"/>
          <w:sz w:val="24"/>
          <w:szCs w:val="24"/>
        </w:rPr>
        <w:t xml:space="preserve"> Top Six </w:t>
      </w:r>
      <w:r w:rsidR="00DD4516">
        <w:rPr>
          <w:rFonts w:cstheme="minorHAnsi"/>
          <w:sz w:val="24"/>
          <w:szCs w:val="24"/>
        </w:rPr>
        <w:t>State</w:t>
      </w:r>
      <w:r>
        <w:rPr>
          <w:rFonts w:cstheme="minorHAnsi"/>
          <w:sz w:val="24"/>
          <w:szCs w:val="24"/>
        </w:rPr>
        <w:t xml:space="preserve"> Expenses in Tennessee from 1995-2017</w:t>
      </w:r>
      <w:r w:rsidR="00DD4516">
        <w:rPr>
          <w:rFonts w:cstheme="minorHAnsi"/>
          <w:sz w:val="24"/>
          <w:szCs w:val="24"/>
        </w:rPr>
        <w:t>.</w:t>
      </w:r>
    </w:p>
    <w:p w14:paraId="608A3AED" w14:textId="4DF1E1EC" w:rsidR="00DD4516" w:rsidRDefault="009C5DB0" w:rsidP="009C5DB0">
      <w:pPr>
        <w:spacing w:after="0" w:line="240" w:lineRule="auto"/>
        <w:ind w:left="720"/>
        <w:rPr>
          <w:rFonts w:cstheme="minorHAnsi"/>
          <w:sz w:val="24"/>
          <w:szCs w:val="24"/>
        </w:rPr>
      </w:pPr>
      <w:r w:rsidRPr="00D84A63">
        <w:rPr>
          <w:noProof/>
          <w:sz w:val="24"/>
          <w:szCs w:val="24"/>
        </w:rPr>
        <w:drawing>
          <wp:inline distT="0" distB="0" distL="0" distR="0" wp14:anchorId="4527AF75" wp14:editId="4EB2DB28">
            <wp:extent cx="5303215" cy="2019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325874" cy="2027928"/>
                    </a:xfrm>
                    <a:prstGeom prst="rect">
                      <a:avLst/>
                    </a:prstGeom>
                  </pic:spPr>
                </pic:pic>
              </a:graphicData>
            </a:graphic>
          </wp:inline>
        </w:drawing>
      </w:r>
      <w:r w:rsidR="00C17541">
        <w:rPr>
          <w:rFonts w:cstheme="minorHAnsi"/>
          <w:sz w:val="24"/>
          <w:szCs w:val="24"/>
        </w:rPr>
        <w:t xml:space="preserve">          </w:t>
      </w:r>
    </w:p>
    <w:p w14:paraId="480E4620" w14:textId="77777777" w:rsidR="00DD4516" w:rsidRPr="00DD4516" w:rsidRDefault="00DD4516" w:rsidP="00DD4516">
      <w:pPr>
        <w:spacing w:after="0" w:line="240" w:lineRule="auto"/>
        <w:ind w:left="720"/>
        <w:jc w:val="center"/>
        <w:rPr>
          <w:rFonts w:cstheme="minorHAnsi"/>
          <w:color w:val="000000" w:themeColor="text1"/>
          <w:sz w:val="24"/>
          <w:szCs w:val="24"/>
        </w:rPr>
      </w:pPr>
    </w:p>
    <w:p w14:paraId="4F7BE651" w14:textId="487B94F7" w:rsidR="00DD4516" w:rsidRPr="00D84A63" w:rsidRDefault="00DD4516" w:rsidP="00DD4516">
      <w:pPr>
        <w:pStyle w:val="ListParagraph"/>
        <w:jc w:val="center"/>
        <w:rPr>
          <w:color w:val="000000" w:themeColor="text1"/>
        </w:rPr>
      </w:pPr>
      <w:r w:rsidRPr="00701689">
        <w:rPr>
          <w:rFonts w:cstheme="minorHAnsi"/>
          <w:i/>
          <w:color w:val="000000" w:themeColor="text1"/>
        </w:rPr>
        <w:t>Source:</w:t>
      </w:r>
      <w:r w:rsidRPr="00701689">
        <w:rPr>
          <w:rFonts w:cstheme="minorHAnsi"/>
          <w:color w:val="000000" w:themeColor="text1"/>
        </w:rPr>
        <w:t xml:space="preserve"> </w:t>
      </w:r>
      <w:proofErr w:type="spellStart"/>
      <w:r w:rsidRPr="00701689">
        <w:rPr>
          <w:color w:val="000000" w:themeColor="text1"/>
          <w:shd w:val="clear" w:color="auto" w:fill="FFFFFF"/>
        </w:rPr>
        <w:t>Pellegrin</w:t>
      </w:r>
      <w:proofErr w:type="spellEnd"/>
      <w:r w:rsidRPr="00701689">
        <w:rPr>
          <w:color w:val="000000" w:themeColor="text1"/>
          <w:shd w:val="clear" w:color="auto" w:fill="FFFFFF"/>
        </w:rPr>
        <w:t xml:space="preserve">, </w:t>
      </w:r>
      <w:r w:rsidR="00701689" w:rsidRPr="00701689">
        <w:rPr>
          <w:color w:val="000000" w:themeColor="text1"/>
          <w:shd w:val="clear" w:color="auto" w:fill="FFFFFF"/>
        </w:rPr>
        <w:t>2019</w:t>
      </w:r>
      <w:r w:rsidRPr="00701689">
        <w:rPr>
          <w:color w:val="000000" w:themeColor="text1"/>
          <w:shd w:val="clear" w:color="auto" w:fill="FFFFFF"/>
        </w:rPr>
        <w:t xml:space="preserve">. </w:t>
      </w:r>
    </w:p>
    <w:p w14:paraId="68D3EC47" w14:textId="0195ECB2" w:rsidR="00DD4516" w:rsidRDefault="00DD4516" w:rsidP="009C5DB0">
      <w:pPr>
        <w:spacing w:after="0" w:line="240" w:lineRule="auto"/>
        <w:ind w:left="720"/>
        <w:rPr>
          <w:rFonts w:cstheme="minorHAnsi"/>
          <w:sz w:val="24"/>
          <w:szCs w:val="24"/>
        </w:rPr>
      </w:pPr>
    </w:p>
    <w:p w14:paraId="71EB03FE" w14:textId="77777777" w:rsidR="00DD4516" w:rsidRDefault="00DD4516" w:rsidP="009C5DB0">
      <w:pPr>
        <w:spacing w:after="0" w:line="240" w:lineRule="auto"/>
        <w:ind w:left="720"/>
        <w:rPr>
          <w:rFonts w:cstheme="minorHAnsi"/>
          <w:sz w:val="24"/>
          <w:szCs w:val="24"/>
        </w:rPr>
      </w:pPr>
    </w:p>
    <w:p w14:paraId="70BD1C78" w14:textId="4CDC2B28" w:rsidR="00C94875" w:rsidRPr="00D84A63" w:rsidRDefault="00DD4516" w:rsidP="00DC3765">
      <w:pPr>
        <w:spacing w:after="0" w:line="240" w:lineRule="auto"/>
        <w:ind w:left="720"/>
        <w:rPr>
          <w:rFonts w:cstheme="minorHAnsi"/>
          <w:color w:val="000000" w:themeColor="text1"/>
          <w:sz w:val="24"/>
          <w:szCs w:val="24"/>
        </w:rPr>
      </w:pPr>
      <w:r>
        <w:rPr>
          <w:rFonts w:cstheme="minorHAnsi"/>
          <w:sz w:val="24"/>
          <w:szCs w:val="24"/>
        </w:rPr>
        <w:t xml:space="preserve">     </w:t>
      </w:r>
      <w:r w:rsidR="00905FE1">
        <w:rPr>
          <w:rFonts w:cstheme="minorHAnsi"/>
          <w:color w:val="000000" w:themeColor="text1"/>
          <w:sz w:val="24"/>
          <w:szCs w:val="24"/>
        </w:rPr>
        <w:t>O</w:t>
      </w:r>
      <w:r w:rsidR="00727E77" w:rsidRPr="00D84A63">
        <w:rPr>
          <w:rFonts w:cstheme="minorHAnsi"/>
          <w:color w:val="000000" w:themeColor="text1"/>
          <w:sz w:val="24"/>
          <w:szCs w:val="24"/>
        </w:rPr>
        <w:t xml:space="preserve">nly </w:t>
      </w:r>
      <w:r w:rsidR="00612E5B" w:rsidRPr="00D84A63">
        <w:rPr>
          <w:rFonts w:cstheme="minorHAnsi"/>
          <w:color w:val="000000" w:themeColor="text1"/>
          <w:sz w:val="24"/>
          <w:szCs w:val="24"/>
        </w:rPr>
        <w:t>twelve</w:t>
      </w:r>
      <w:r w:rsidR="00727E77" w:rsidRPr="00D84A63">
        <w:rPr>
          <w:rFonts w:cstheme="minorHAnsi"/>
          <w:color w:val="000000" w:themeColor="text1"/>
          <w:sz w:val="24"/>
          <w:szCs w:val="24"/>
        </w:rPr>
        <w:t xml:space="preserve"> other states spend a higher percentage of their budget on corrections</w:t>
      </w:r>
      <w:r w:rsidR="00C17541" w:rsidRPr="00D84A63">
        <w:rPr>
          <w:rFonts w:cstheme="minorHAnsi"/>
          <w:color w:val="000000" w:themeColor="text1"/>
          <w:sz w:val="24"/>
          <w:szCs w:val="24"/>
        </w:rPr>
        <w:t xml:space="preserve"> (</w:t>
      </w:r>
      <w:bookmarkStart w:id="23" w:name="_Hlk14195480"/>
      <w:proofErr w:type="spellStart"/>
      <w:r w:rsidR="00E669E9" w:rsidRPr="00D84A63">
        <w:rPr>
          <w:color w:val="000000" w:themeColor="text1"/>
          <w:sz w:val="24"/>
          <w:szCs w:val="24"/>
          <w:shd w:val="clear" w:color="auto" w:fill="FFFFFF"/>
        </w:rPr>
        <w:t>Pellegrin</w:t>
      </w:r>
      <w:proofErr w:type="spellEnd"/>
      <w:r w:rsidR="00E669E9" w:rsidRPr="00D84A63">
        <w:rPr>
          <w:color w:val="000000" w:themeColor="text1"/>
          <w:sz w:val="24"/>
          <w:szCs w:val="24"/>
          <w:shd w:val="clear" w:color="auto" w:fill="FFFFFF"/>
        </w:rPr>
        <w:t xml:space="preserve">, </w:t>
      </w:r>
      <w:bookmarkEnd w:id="23"/>
      <w:r w:rsidR="00E669E9" w:rsidRPr="00D84A63">
        <w:rPr>
          <w:color w:val="000000" w:themeColor="text1"/>
          <w:sz w:val="24"/>
          <w:szCs w:val="24"/>
          <w:shd w:val="clear" w:color="auto" w:fill="FFFFFF"/>
        </w:rPr>
        <w:t>2019</w:t>
      </w:r>
      <w:r w:rsidR="00C17541" w:rsidRPr="00D84A63">
        <w:rPr>
          <w:rFonts w:cstheme="minorHAnsi"/>
          <w:color w:val="000000" w:themeColor="text1"/>
          <w:sz w:val="24"/>
          <w:szCs w:val="24"/>
        </w:rPr>
        <w:t>)</w:t>
      </w:r>
      <w:r w:rsidR="00727E77" w:rsidRPr="00D84A63">
        <w:rPr>
          <w:rFonts w:cstheme="minorHAnsi"/>
          <w:color w:val="000000" w:themeColor="text1"/>
          <w:sz w:val="24"/>
          <w:szCs w:val="24"/>
        </w:rPr>
        <w:t xml:space="preserve">. </w:t>
      </w:r>
      <w:r w:rsidR="00A96B0B">
        <w:rPr>
          <w:rFonts w:cstheme="minorHAnsi"/>
          <w:color w:val="000000" w:themeColor="text1"/>
          <w:sz w:val="24"/>
          <w:szCs w:val="24"/>
        </w:rPr>
        <w:t>Figure 1-3</w:t>
      </w:r>
      <w:r w:rsidR="000C5C9D">
        <w:rPr>
          <w:rFonts w:cstheme="minorHAnsi"/>
          <w:color w:val="000000" w:themeColor="text1"/>
          <w:sz w:val="24"/>
          <w:szCs w:val="24"/>
        </w:rPr>
        <w:t>0</w:t>
      </w:r>
      <w:r w:rsidR="00A96B0B">
        <w:rPr>
          <w:rFonts w:cstheme="minorHAnsi"/>
          <w:color w:val="000000" w:themeColor="text1"/>
          <w:sz w:val="24"/>
          <w:szCs w:val="24"/>
        </w:rPr>
        <w:t xml:space="preserve"> shows that, w</w:t>
      </w:r>
      <w:r w:rsidR="00727E77" w:rsidRPr="00D84A63">
        <w:rPr>
          <w:rFonts w:cstheme="minorHAnsi"/>
          <w:color w:val="000000" w:themeColor="text1"/>
          <w:sz w:val="24"/>
          <w:szCs w:val="24"/>
        </w:rPr>
        <w:t>hile several factors contributed to this</w:t>
      </w:r>
      <w:r w:rsidR="00612E5B" w:rsidRPr="00D84A63">
        <w:rPr>
          <w:rFonts w:cstheme="minorHAnsi"/>
          <w:color w:val="000000" w:themeColor="text1"/>
          <w:sz w:val="24"/>
          <w:szCs w:val="24"/>
        </w:rPr>
        <w:t xml:space="preserve"> large budget</w:t>
      </w:r>
      <w:r w:rsidR="00727E77" w:rsidRPr="00D84A63">
        <w:rPr>
          <w:rFonts w:cstheme="minorHAnsi"/>
          <w:color w:val="000000" w:themeColor="text1"/>
          <w:sz w:val="24"/>
          <w:szCs w:val="24"/>
        </w:rPr>
        <w:t xml:space="preserve">, </w:t>
      </w:r>
      <w:r w:rsidR="009C5DB0" w:rsidRPr="00D84A63">
        <w:rPr>
          <w:rFonts w:cstheme="minorHAnsi"/>
          <w:color w:val="000000" w:themeColor="text1"/>
          <w:sz w:val="24"/>
          <w:szCs w:val="24"/>
        </w:rPr>
        <w:t>incarceration of</w:t>
      </w:r>
      <w:r w:rsidR="00727E77" w:rsidRPr="00D84A63">
        <w:rPr>
          <w:rFonts w:cstheme="minorHAnsi"/>
          <w:color w:val="000000" w:themeColor="text1"/>
          <w:sz w:val="24"/>
          <w:szCs w:val="24"/>
        </w:rPr>
        <w:t xml:space="preserve"> drug offen</w:t>
      </w:r>
      <w:r w:rsidR="009C5DB0" w:rsidRPr="00D84A63">
        <w:rPr>
          <w:rFonts w:cstheme="minorHAnsi"/>
          <w:color w:val="000000" w:themeColor="text1"/>
          <w:sz w:val="24"/>
          <w:szCs w:val="24"/>
        </w:rPr>
        <w:t>ders</w:t>
      </w:r>
      <w:r w:rsidR="00727E77" w:rsidRPr="00D84A63">
        <w:rPr>
          <w:rFonts w:cstheme="minorHAnsi"/>
          <w:color w:val="000000" w:themeColor="text1"/>
          <w:sz w:val="24"/>
          <w:szCs w:val="24"/>
        </w:rPr>
        <w:t xml:space="preserve"> </w:t>
      </w:r>
      <w:r w:rsidRPr="00D84A63">
        <w:rPr>
          <w:rFonts w:cstheme="minorHAnsi"/>
          <w:color w:val="000000" w:themeColor="text1"/>
          <w:sz w:val="24"/>
          <w:szCs w:val="24"/>
        </w:rPr>
        <w:t xml:space="preserve">is the </w:t>
      </w:r>
      <w:r w:rsidR="00A96B0B">
        <w:rPr>
          <w:rFonts w:cstheme="minorHAnsi"/>
          <w:color w:val="000000" w:themeColor="text1"/>
          <w:sz w:val="24"/>
          <w:szCs w:val="24"/>
        </w:rPr>
        <w:t>largest</w:t>
      </w:r>
      <w:r w:rsidR="00727E77" w:rsidRPr="00D84A63">
        <w:rPr>
          <w:rFonts w:cstheme="minorHAnsi"/>
          <w:color w:val="000000" w:themeColor="text1"/>
          <w:sz w:val="24"/>
          <w:szCs w:val="24"/>
        </w:rPr>
        <w:t xml:space="preserve">. </w:t>
      </w:r>
      <w:r w:rsidR="000209CE" w:rsidRPr="00D84A63">
        <w:rPr>
          <w:rFonts w:cstheme="minorHAnsi"/>
          <w:color w:val="000000" w:themeColor="text1"/>
          <w:sz w:val="24"/>
          <w:szCs w:val="24"/>
        </w:rPr>
        <w:t xml:space="preserve">Between </w:t>
      </w:r>
      <w:r w:rsidR="00612E5B" w:rsidRPr="00D84A63">
        <w:rPr>
          <w:rFonts w:cstheme="minorHAnsi"/>
          <w:color w:val="000000" w:themeColor="text1"/>
          <w:sz w:val="24"/>
          <w:szCs w:val="24"/>
        </w:rPr>
        <w:t>2003-2017, d</w:t>
      </w:r>
      <w:r w:rsidR="009C5DB0" w:rsidRPr="00D84A63">
        <w:rPr>
          <w:rFonts w:cstheme="minorHAnsi"/>
          <w:color w:val="000000" w:themeColor="text1"/>
          <w:sz w:val="24"/>
          <w:szCs w:val="24"/>
        </w:rPr>
        <w:t>rug offenses increased by roughly 44% in Tennessee</w:t>
      </w:r>
      <w:r w:rsidR="00C17541" w:rsidRPr="00D84A63">
        <w:rPr>
          <w:rFonts w:cstheme="minorHAnsi"/>
          <w:color w:val="000000" w:themeColor="text1"/>
          <w:sz w:val="24"/>
          <w:szCs w:val="24"/>
        </w:rPr>
        <w:t xml:space="preserve"> </w:t>
      </w:r>
      <w:r w:rsidR="00C17541" w:rsidRPr="00983FCA">
        <w:rPr>
          <w:rFonts w:cstheme="minorHAnsi"/>
          <w:color w:val="000000" w:themeColor="text1"/>
          <w:sz w:val="24"/>
          <w:szCs w:val="24"/>
        </w:rPr>
        <w:t>(</w:t>
      </w:r>
      <w:r w:rsidR="00DC3765" w:rsidRPr="00983FCA">
        <w:rPr>
          <w:rFonts w:cstheme="minorHAnsi"/>
          <w:color w:val="000000" w:themeColor="text1"/>
          <w:sz w:val="24"/>
          <w:szCs w:val="24"/>
        </w:rPr>
        <w:t>“</w:t>
      </w:r>
      <w:r w:rsidR="00E669E9" w:rsidRPr="00983FCA">
        <w:rPr>
          <w:rFonts w:cstheme="minorHAnsi"/>
          <w:color w:val="000000" w:themeColor="text1"/>
          <w:sz w:val="24"/>
          <w:szCs w:val="24"/>
        </w:rPr>
        <w:t>Blueprint for Smart Justice Tennessee</w:t>
      </w:r>
      <w:r w:rsidR="000600D3">
        <w:rPr>
          <w:rFonts w:cstheme="minorHAnsi"/>
          <w:color w:val="000000" w:themeColor="text1"/>
          <w:sz w:val="24"/>
          <w:szCs w:val="24"/>
        </w:rPr>
        <w:t>,</w:t>
      </w:r>
      <w:r w:rsidR="00DC3765" w:rsidRPr="00D84A63">
        <w:rPr>
          <w:rFonts w:cstheme="minorHAnsi"/>
          <w:color w:val="000000" w:themeColor="text1"/>
          <w:sz w:val="24"/>
          <w:szCs w:val="24"/>
        </w:rPr>
        <w:t>”</w:t>
      </w:r>
      <w:r w:rsidR="00983FCA">
        <w:rPr>
          <w:rFonts w:cstheme="minorHAnsi"/>
          <w:color w:val="000000" w:themeColor="text1"/>
          <w:sz w:val="24"/>
          <w:szCs w:val="24"/>
        </w:rPr>
        <w:t xml:space="preserve"> 2019</w:t>
      </w:r>
      <w:r w:rsidR="00C17541" w:rsidRPr="00D84A63">
        <w:rPr>
          <w:rFonts w:cstheme="minorHAnsi"/>
          <w:color w:val="000000" w:themeColor="text1"/>
          <w:sz w:val="24"/>
          <w:szCs w:val="24"/>
        </w:rPr>
        <w:t>)</w:t>
      </w:r>
      <w:r w:rsidR="00C56CF4" w:rsidRPr="00D84A63">
        <w:rPr>
          <w:rFonts w:cstheme="minorHAnsi"/>
          <w:color w:val="000000" w:themeColor="text1"/>
          <w:sz w:val="24"/>
          <w:szCs w:val="24"/>
        </w:rPr>
        <w:t xml:space="preserve">. </w:t>
      </w:r>
      <w:r w:rsidR="009C5DB0" w:rsidRPr="00D84A63">
        <w:rPr>
          <w:rFonts w:cstheme="minorHAnsi"/>
          <w:color w:val="000000" w:themeColor="text1"/>
          <w:sz w:val="24"/>
          <w:szCs w:val="24"/>
        </w:rPr>
        <w:t xml:space="preserve">As </w:t>
      </w:r>
      <w:r w:rsidR="00A96B0B">
        <w:rPr>
          <w:rFonts w:cstheme="minorHAnsi"/>
          <w:color w:val="000000" w:themeColor="text1"/>
          <w:sz w:val="24"/>
          <w:szCs w:val="24"/>
        </w:rPr>
        <w:t>Figure 1-3</w:t>
      </w:r>
      <w:r w:rsidR="000C5C9D">
        <w:rPr>
          <w:rFonts w:cstheme="minorHAnsi"/>
          <w:color w:val="000000" w:themeColor="text1"/>
          <w:sz w:val="24"/>
          <w:szCs w:val="24"/>
        </w:rPr>
        <w:t>0</w:t>
      </w:r>
      <w:r w:rsidR="009C5DB0" w:rsidRPr="00D84A63">
        <w:rPr>
          <w:rFonts w:cstheme="minorHAnsi"/>
          <w:color w:val="000000" w:themeColor="text1"/>
          <w:sz w:val="24"/>
          <w:szCs w:val="24"/>
        </w:rPr>
        <w:t xml:space="preserve"> depicts, 20% of people arrested </w:t>
      </w:r>
      <w:r w:rsidR="00905FE1">
        <w:rPr>
          <w:rFonts w:cstheme="minorHAnsi"/>
          <w:color w:val="000000" w:themeColor="text1"/>
          <w:sz w:val="24"/>
          <w:szCs w:val="24"/>
        </w:rPr>
        <w:t xml:space="preserve">in Tennessee </w:t>
      </w:r>
      <w:r w:rsidR="009C5DB0" w:rsidRPr="00D84A63">
        <w:rPr>
          <w:rFonts w:cstheme="minorHAnsi"/>
          <w:color w:val="000000" w:themeColor="text1"/>
          <w:sz w:val="24"/>
          <w:szCs w:val="24"/>
        </w:rPr>
        <w:t>in 2017 w</w:t>
      </w:r>
      <w:r w:rsidR="00905FE1">
        <w:rPr>
          <w:rFonts w:cstheme="minorHAnsi"/>
          <w:color w:val="000000" w:themeColor="text1"/>
          <w:sz w:val="24"/>
          <w:szCs w:val="24"/>
        </w:rPr>
        <w:t>as due to illegal drug use</w:t>
      </w:r>
      <w:r w:rsidR="00C17541" w:rsidRPr="00D84A63">
        <w:rPr>
          <w:rFonts w:cstheme="minorHAnsi"/>
          <w:color w:val="000000" w:themeColor="text1"/>
          <w:sz w:val="24"/>
          <w:szCs w:val="24"/>
        </w:rPr>
        <w:t xml:space="preserve"> </w:t>
      </w:r>
      <w:r w:rsidR="00C17541" w:rsidRPr="00983FCA">
        <w:rPr>
          <w:rFonts w:cstheme="minorHAnsi"/>
          <w:color w:val="000000" w:themeColor="text1"/>
          <w:sz w:val="24"/>
          <w:szCs w:val="24"/>
        </w:rPr>
        <w:t>(</w:t>
      </w:r>
      <w:r w:rsidR="00A96B0B" w:rsidRPr="00983FCA">
        <w:rPr>
          <w:rFonts w:cstheme="minorHAnsi"/>
          <w:color w:val="000000" w:themeColor="text1"/>
          <w:sz w:val="24"/>
          <w:szCs w:val="24"/>
        </w:rPr>
        <w:t>“</w:t>
      </w:r>
      <w:r w:rsidR="00E669E9" w:rsidRPr="00983FCA">
        <w:rPr>
          <w:color w:val="000000" w:themeColor="text1"/>
          <w:sz w:val="24"/>
          <w:szCs w:val="24"/>
          <w:shd w:val="clear" w:color="auto" w:fill="FFFFFF"/>
        </w:rPr>
        <w:t>Blueprint for Smart Justice Tennessee</w:t>
      </w:r>
      <w:r w:rsidR="000600D3">
        <w:rPr>
          <w:color w:val="000000" w:themeColor="text1"/>
          <w:sz w:val="24"/>
          <w:szCs w:val="24"/>
          <w:shd w:val="clear" w:color="auto" w:fill="FFFFFF"/>
        </w:rPr>
        <w:t>,</w:t>
      </w:r>
      <w:r w:rsidR="00DC3765" w:rsidRPr="00983FCA">
        <w:rPr>
          <w:color w:val="000000" w:themeColor="text1"/>
          <w:sz w:val="24"/>
          <w:szCs w:val="24"/>
          <w:shd w:val="clear" w:color="auto" w:fill="FFFFFF"/>
        </w:rPr>
        <w:t>”</w:t>
      </w:r>
      <w:r w:rsidR="00983FCA" w:rsidRPr="00983FCA">
        <w:rPr>
          <w:color w:val="000000" w:themeColor="text1"/>
          <w:sz w:val="24"/>
          <w:szCs w:val="24"/>
          <w:shd w:val="clear" w:color="auto" w:fill="FFFFFF"/>
        </w:rPr>
        <w:t xml:space="preserve"> 2019</w:t>
      </w:r>
      <w:r w:rsidR="00C17541" w:rsidRPr="00983FCA">
        <w:rPr>
          <w:rFonts w:cstheme="minorHAnsi"/>
          <w:color w:val="000000" w:themeColor="text1"/>
          <w:sz w:val="24"/>
          <w:szCs w:val="24"/>
        </w:rPr>
        <w:t>)</w:t>
      </w:r>
      <w:r w:rsidR="009C5DB0" w:rsidRPr="00983FCA">
        <w:rPr>
          <w:rFonts w:cstheme="minorHAnsi"/>
          <w:color w:val="000000" w:themeColor="text1"/>
          <w:sz w:val="24"/>
          <w:szCs w:val="24"/>
        </w:rPr>
        <w:t>.</w:t>
      </w:r>
      <w:r w:rsidR="009C5DB0" w:rsidRPr="00D84A63">
        <w:rPr>
          <w:rFonts w:cstheme="minorHAnsi"/>
          <w:color w:val="000000" w:themeColor="text1"/>
          <w:sz w:val="24"/>
          <w:szCs w:val="24"/>
        </w:rPr>
        <w:t xml:space="preserve"> </w:t>
      </w:r>
      <w:r w:rsidR="00727E77" w:rsidRPr="00D84A63">
        <w:rPr>
          <w:rFonts w:cstheme="minorHAnsi"/>
          <w:color w:val="000000" w:themeColor="text1"/>
          <w:sz w:val="24"/>
          <w:szCs w:val="24"/>
        </w:rPr>
        <w:t xml:space="preserve">While this </w:t>
      </w:r>
      <w:r w:rsidR="00612E5B" w:rsidRPr="00D84A63">
        <w:rPr>
          <w:rFonts w:cstheme="minorHAnsi"/>
          <w:color w:val="000000" w:themeColor="text1"/>
          <w:sz w:val="24"/>
          <w:szCs w:val="24"/>
        </w:rPr>
        <w:t xml:space="preserve">study </w:t>
      </w:r>
      <w:r w:rsidR="00EA0159">
        <w:rPr>
          <w:rFonts w:cstheme="minorHAnsi"/>
          <w:color w:val="000000" w:themeColor="text1"/>
          <w:sz w:val="24"/>
          <w:szCs w:val="24"/>
        </w:rPr>
        <w:t>examined</w:t>
      </w:r>
      <w:r w:rsidR="009C5DB0" w:rsidRPr="00D84A63">
        <w:rPr>
          <w:rFonts w:cstheme="minorHAnsi"/>
          <w:color w:val="000000" w:themeColor="text1"/>
          <w:sz w:val="24"/>
          <w:szCs w:val="24"/>
        </w:rPr>
        <w:t xml:space="preserve"> all drug </w:t>
      </w:r>
      <w:r w:rsidR="00EA0159">
        <w:rPr>
          <w:rFonts w:cstheme="minorHAnsi"/>
          <w:color w:val="000000" w:themeColor="text1"/>
          <w:sz w:val="24"/>
          <w:szCs w:val="24"/>
        </w:rPr>
        <w:t>types</w:t>
      </w:r>
      <w:r w:rsidR="00727E77" w:rsidRPr="00D84A63">
        <w:rPr>
          <w:rFonts w:cstheme="minorHAnsi"/>
          <w:color w:val="000000" w:themeColor="text1"/>
          <w:sz w:val="24"/>
          <w:szCs w:val="24"/>
        </w:rPr>
        <w:t xml:space="preserve">, </w:t>
      </w:r>
      <w:r w:rsidR="00612E5B" w:rsidRPr="00D84A63">
        <w:rPr>
          <w:rFonts w:cstheme="minorHAnsi"/>
          <w:color w:val="000000" w:themeColor="text1"/>
          <w:sz w:val="24"/>
          <w:szCs w:val="24"/>
        </w:rPr>
        <w:t xml:space="preserve">opioids </w:t>
      </w:r>
      <w:r w:rsidR="00894700" w:rsidRPr="00D84A63">
        <w:rPr>
          <w:rFonts w:cstheme="minorHAnsi"/>
          <w:color w:val="000000" w:themeColor="text1"/>
          <w:sz w:val="24"/>
          <w:szCs w:val="24"/>
        </w:rPr>
        <w:t>are the number one form of substance abuse</w:t>
      </w:r>
      <w:r w:rsidR="00EA0159">
        <w:rPr>
          <w:rFonts w:cstheme="minorHAnsi"/>
          <w:color w:val="000000" w:themeColor="text1"/>
          <w:sz w:val="24"/>
          <w:szCs w:val="24"/>
        </w:rPr>
        <w:t xml:space="preserve"> in the state</w:t>
      </w:r>
      <w:r w:rsidR="00FD0772" w:rsidRPr="00D84A63">
        <w:rPr>
          <w:rFonts w:cstheme="minorHAnsi"/>
          <w:color w:val="000000" w:themeColor="text1"/>
          <w:sz w:val="24"/>
          <w:szCs w:val="24"/>
        </w:rPr>
        <w:t xml:space="preserve">. </w:t>
      </w:r>
      <w:r w:rsidR="00EA0159">
        <w:rPr>
          <w:rFonts w:cstheme="minorHAnsi"/>
          <w:color w:val="000000" w:themeColor="text1"/>
          <w:sz w:val="24"/>
          <w:szCs w:val="24"/>
        </w:rPr>
        <w:t>While these studies certainly do not prove opioids caused the increase in criminal justice costs, it is logical to think it had at least some degree of impact.</w:t>
      </w:r>
    </w:p>
    <w:p w14:paraId="3FA909A4" w14:textId="52E3A172" w:rsidR="009C5DB0" w:rsidRDefault="009C5DB0" w:rsidP="009C5DB0">
      <w:pPr>
        <w:spacing w:after="0" w:line="240" w:lineRule="auto"/>
        <w:ind w:left="720"/>
        <w:jc w:val="center"/>
        <w:rPr>
          <w:rFonts w:cstheme="minorHAnsi"/>
          <w:sz w:val="24"/>
          <w:szCs w:val="24"/>
        </w:rPr>
      </w:pPr>
    </w:p>
    <w:p w14:paraId="01B571E0" w14:textId="74A0025C" w:rsidR="009C5DB0" w:rsidRDefault="009C5DB0" w:rsidP="009C5DB0">
      <w:pPr>
        <w:spacing w:after="0" w:line="240" w:lineRule="auto"/>
        <w:ind w:left="720"/>
        <w:jc w:val="center"/>
        <w:rPr>
          <w:rFonts w:cstheme="minorHAnsi"/>
          <w:sz w:val="24"/>
          <w:szCs w:val="24"/>
        </w:rPr>
      </w:pPr>
      <w:r w:rsidRPr="00DC3765">
        <w:rPr>
          <w:rFonts w:cstheme="minorHAnsi"/>
          <w:b/>
          <w:sz w:val="24"/>
          <w:szCs w:val="24"/>
        </w:rPr>
        <w:t>Figure 1-</w:t>
      </w:r>
      <w:r w:rsidR="00DC3765" w:rsidRPr="00DC3765">
        <w:rPr>
          <w:rFonts w:cstheme="minorHAnsi"/>
          <w:b/>
          <w:sz w:val="24"/>
          <w:szCs w:val="24"/>
        </w:rPr>
        <w:t>3</w:t>
      </w:r>
      <w:r w:rsidR="000C5C9D">
        <w:rPr>
          <w:rFonts w:cstheme="minorHAnsi"/>
          <w:b/>
          <w:sz w:val="24"/>
          <w:szCs w:val="24"/>
        </w:rPr>
        <w:t>0</w:t>
      </w:r>
      <w:r w:rsidR="00DC3765">
        <w:rPr>
          <w:rFonts w:cstheme="minorHAnsi"/>
          <w:sz w:val="24"/>
          <w:szCs w:val="24"/>
        </w:rPr>
        <w:t>:</w:t>
      </w:r>
      <w:r>
        <w:rPr>
          <w:rFonts w:cstheme="minorHAnsi"/>
          <w:sz w:val="24"/>
          <w:szCs w:val="24"/>
        </w:rPr>
        <w:t xml:space="preserve"> Distribution of Crimes in Tennessee in 2017</w:t>
      </w:r>
      <w:r w:rsidR="00DC3765">
        <w:rPr>
          <w:rFonts w:cstheme="minorHAnsi"/>
          <w:sz w:val="24"/>
          <w:szCs w:val="24"/>
        </w:rPr>
        <w:t>.</w:t>
      </w:r>
    </w:p>
    <w:p w14:paraId="4B4E48CD" w14:textId="03A2B0A2" w:rsidR="009C5DB0" w:rsidRDefault="009C5DB0" w:rsidP="009C5DB0">
      <w:pPr>
        <w:spacing w:after="0" w:line="240" w:lineRule="auto"/>
        <w:ind w:left="720"/>
        <w:jc w:val="center"/>
        <w:rPr>
          <w:rFonts w:cstheme="minorHAnsi"/>
          <w:sz w:val="24"/>
          <w:szCs w:val="24"/>
        </w:rPr>
      </w:pPr>
      <w:r w:rsidRPr="00DC3765">
        <w:rPr>
          <w:noProof/>
          <w:sz w:val="24"/>
          <w:szCs w:val="24"/>
        </w:rPr>
        <w:drawing>
          <wp:inline distT="0" distB="0" distL="0" distR="0" wp14:anchorId="135EDABF" wp14:editId="00DC53BA">
            <wp:extent cx="3750945" cy="2705738"/>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758557" cy="2711229"/>
                    </a:xfrm>
                    <a:prstGeom prst="rect">
                      <a:avLst/>
                    </a:prstGeom>
                  </pic:spPr>
                </pic:pic>
              </a:graphicData>
            </a:graphic>
          </wp:inline>
        </w:drawing>
      </w:r>
    </w:p>
    <w:p w14:paraId="128FE186" w14:textId="2F6E7730" w:rsidR="00DC3765" w:rsidRPr="00D84A63" w:rsidRDefault="00DC3765" w:rsidP="00DC3765">
      <w:pPr>
        <w:pStyle w:val="ListParagraph"/>
        <w:jc w:val="center"/>
        <w:rPr>
          <w:color w:val="000000" w:themeColor="text1"/>
        </w:rPr>
      </w:pPr>
      <w:r w:rsidRPr="00983FCA">
        <w:rPr>
          <w:rFonts w:cstheme="minorHAnsi"/>
          <w:i/>
          <w:color w:val="000000" w:themeColor="text1"/>
        </w:rPr>
        <w:t>Source:</w:t>
      </w:r>
      <w:r w:rsidRPr="00983FCA">
        <w:rPr>
          <w:rFonts w:cstheme="minorHAnsi"/>
          <w:color w:val="000000" w:themeColor="text1"/>
        </w:rPr>
        <w:t xml:space="preserve"> </w:t>
      </w:r>
      <w:bookmarkStart w:id="24" w:name="_Hlk14195695"/>
      <w:r w:rsidR="00983FCA" w:rsidRPr="00983FCA">
        <w:rPr>
          <w:rFonts w:cstheme="minorHAnsi"/>
          <w:color w:val="000000" w:themeColor="text1"/>
        </w:rPr>
        <w:t>“</w:t>
      </w:r>
      <w:r w:rsidRPr="00983FCA">
        <w:rPr>
          <w:color w:val="000000" w:themeColor="text1"/>
          <w:shd w:val="clear" w:color="auto" w:fill="FFFFFF"/>
        </w:rPr>
        <w:t>Blueprint for Smart Justice Tennessee</w:t>
      </w:r>
      <w:bookmarkEnd w:id="24"/>
      <w:r w:rsidR="0016574D">
        <w:rPr>
          <w:color w:val="000000" w:themeColor="text1"/>
          <w:shd w:val="clear" w:color="auto" w:fill="FFFFFF"/>
        </w:rPr>
        <w:t>,</w:t>
      </w:r>
      <w:r w:rsidR="00983FCA" w:rsidRPr="00983FCA">
        <w:rPr>
          <w:color w:val="000000" w:themeColor="text1"/>
          <w:shd w:val="clear" w:color="auto" w:fill="FFFFFF"/>
        </w:rPr>
        <w:t>” 2019</w:t>
      </w:r>
      <w:r w:rsidRPr="00983FCA">
        <w:rPr>
          <w:color w:val="000000" w:themeColor="text1"/>
          <w:shd w:val="clear" w:color="auto" w:fill="FFFFFF"/>
        </w:rPr>
        <w:t>.</w:t>
      </w:r>
      <w:r w:rsidR="00983FCA" w:rsidRPr="00D84A63">
        <w:rPr>
          <w:color w:val="000000" w:themeColor="text1"/>
        </w:rPr>
        <w:t xml:space="preserve"> </w:t>
      </w:r>
    </w:p>
    <w:p w14:paraId="45B506CA" w14:textId="1BE58C28" w:rsidR="00DE5352" w:rsidRPr="00905FE1" w:rsidRDefault="007D1491" w:rsidP="009F4A84">
      <w:pPr>
        <w:spacing w:after="0" w:line="240" w:lineRule="auto"/>
        <w:ind w:left="720"/>
        <w:rPr>
          <w:rFonts w:cstheme="minorHAnsi"/>
          <w:color w:val="FF0000"/>
          <w:sz w:val="24"/>
          <w:szCs w:val="24"/>
        </w:rPr>
      </w:pPr>
      <w:r>
        <w:rPr>
          <w:rFonts w:cstheme="minorHAnsi"/>
          <w:color w:val="FF0000"/>
          <w:sz w:val="24"/>
          <w:szCs w:val="24"/>
        </w:rPr>
        <w:t xml:space="preserve">     </w:t>
      </w:r>
      <w:r w:rsidRPr="007D1491">
        <w:rPr>
          <w:rFonts w:cstheme="minorHAnsi"/>
          <w:color w:val="000000" w:themeColor="text1"/>
          <w:sz w:val="24"/>
          <w:szCs w:val="24"/>
        </w:rPr>
        <w:t xml:space="preserve">The issue of opioids forced Tennessee to incur substantial costs in its criminal justice system. </w:t>
      </w:r>
      <w:r w:rsidR="00716BC0" w:rsidRPr="007D1491">
        <w:rPr>
          <w:rFonts w:cstheme="minorHAnsi"/>
          <w:color w:val="000000" w:themeColor="text1"/>
          <w:sz w:val="24"/>
          <w:szCs w:val="24"/>
        </w:rPr>
        <w:t xml:space="preserve">This section </w:t>
      </w:r>
      <w:r w:rsidRPr="007D1491">
        <w:rPr>
          <w:rFonts w:cstheme="minorHAnsi"/>
          <w:color w:val="000000" w:themeColor="text1"/>
          <w:sz w:val="24"/>
          <w:szCs w:val="24"/>
        </w:rPr>
        <w:t xml:space="preserve">examined these costs and explained the cost distribution in the system. </w:t>
      </w:r>
    </w:p>
    <w:p w14:paraId="4A5389CA" w14:textId="77777777" w:rsidR="00DC3765" w:rsidRDefault="00DC3765" w:rsidP="009F4A84">
      <w:pPr>
        <w:spacing w:after="0" w:line="240" w:lineRule="auto"/>
        <w:ind w:left="720"/>
        <w:rPr>
          <w:rFonts w:cstheme="minorHAnsi"/>
          <w:sz w:val="24"/>
          <w:szCs w:val="24"/>
        </w:rPr>
      </w:pPr>
    </w:p>
    <w:p w14:paraId="4A2D3252" w14:textId="5456DDB5" w:rsidR="00DE5352" w:rsidRPr="00D84A63" w:rsidRDefault="00DE5352" w:rsidP="009F4A84">
      <w:pPr>
        <w:spacing w:after="0" w:line="240" w:lineRule="auto"/>
        <w:ind w:left="720"/>
        <w:rPr>
          <w:rFonts w:cstheme="minorHAnsi"/>
          <w:b/>
          <w:sz w:val="24"/>
          <w:szCs w:val="24"/>
        </w:rPr>
      </w:pPr>
      <w:r w:rsidRPr="00D84A63">
        <w:rPr>
          <w:rFonts w:cstheme="minorHAnsi"/>
          <w:b/>
          <w:sz w:val="24"/>
          <w:szCs w:val="24"/>
        </w:rPr>
        <w:t xml:space="preserve">TN Healthcare Costs </w:t>
      </w:r>
      <w:r w:rsidR="00C657F1">
        <w:rPr>
          <w:rFonts w:cstheme="minorHAnsi"/>
          <w:b/>
          <w:sz w:val="24"/>
          <w:szCs w:val="24"/>
        </w:rPr>
        <w:t>Associated with</w:t>
      </w:r>
      <w:r w:rsidRPr="00D84A63">
        <w:rPr>
          <w:rFonts w:cstheme="minorHAnsi"/>
          <w:b/>
          <w:sz w:val="24"/>
          <w:szCs w:val="24"/>
        </w:rPr>
        <w:t xml:space="preserve"> Opioids</w:t>
      </w:r>
    </w:p>
    <w:p w14:paraId="1295A04B" w14:textId="34AEFF8F" w:rsidR="00E458C1" w:rsidRDefault="00EF2AF6" w:rsidP="009F4A84">
      <w:pPr>
        <w:spacing w:after="0" w:line="240" w:lineRule="auto"/>
        <w:ind w:left="720"/>
        <w:rPr>
          <w:rFonts w:cstheme="minorHAnsi"/>
          <w:color w:val="000000" w:themeColor="text1"/>
          <w:sz w:val="24"/>
          <w:szCs w:val="24"/>
        </w:rPr>
      </w:pPr>
      <w:r w:rsidRPr="00E84B4C">
        <w:rPr>
          <w:rFonts w:cstheme="minorHAnsi"/>
          <w:sz w:val="24"/>
          <w:szCs w:val="24"/>
        </w:rPr>
        <w:t xml:space="preserve">     </w:t>
      </w:r>
      <w:r w:rsidR="009C727B" w:rsidRPr="00D84A63">
        <w:rPr>
          <w:rFonts w:cstheme="minorHAnsi"/>
          <w:color w:val="000000" w:themeColor="text1"/>
          <w:sz w:val="24"/>
          <w:szCs w:val="24"/>
        </w:rPr>
        <w:t>The opioid crisis</w:t>
      </w:r>
      <w:r w:rsidR="00FB7758" w:rsidRPr="00D84A63">
        <w:rPr>
          <w:rFonts w:cstheme="minorHAnsi"/>
          <w:color w:val="000000" w:themeColor="text1"/>
          <w:sz w:val="24"/>
          <w:szCs w:val="24"/>
        </w:rPr>
        <w:t xml:space="preserve"> </w:t>
      </w:r>
      <w:r w:rsidR="00EA0159">
        <w:rPr>
          <w:rFonts w:cstheme="minorHAnsi"/>
          <w:color w:val="000000" w:themeColor="text1"/>
          <w:sz w:val="24"/>
          <w:szCs w:val="24"/>
        </w:rPr>
        <w:t>is connected to</w:t>
      </w:r>
      <w:r w:rsidR="00FB7758" w:rsidRPr="00D84A63">
        <w:rPr>
          <w:rFonts w:cstheme="minorHAnsi"/>
          <w:color w:val="000000" w:themeColor="text1"/>
          <w:sz w:val="24"/>
          <w:szCs w:val="24"/>
        </w:rPr>
        <w:t xml:space="preserve"> additional costs for the state</w:t>
      </w:r>
      <w:r w:rsidR="00EA0159">
        <w:rPr>
          <w:rFonts w:cstheme="minorHAnsi"/>
          <w:color w:val="000000" w:themeColor="text1"/>
          <w:sz w:val="24"/>
          <w:szCs w:val="24"/>
        </w:rPr>
        <w:t>’s healthcare system as well</w:t>
      </w:r>
      <w:r w:rsidR="00FB7758" w:rsidRPr="00D84A63">
        <w:rPr>
          <w:rFonts w:cstheme="minorHAnsi"/>
          <w:color w:val="000000" w:themeColor="text1"/>
          <w:sz w:val="24"/>
          <w:szCs w:val="24"/>
        </w:rPr>
        <w:t xml:space="preserve">. </w:t>
      </w:r>
      <w:r w:rsidR="00905FE1">
        <w:rPr>
          <w:rFonts w:cstheme="minorHAnsi"/>
          <w:color w:val="000000" w:themeColor="text1"/>
          <w:sz w:val="24"/>
          <w:szCs w:val="24"/>
        </w:rPr>
        <w:t>One study</w:t>
      </w:r>
      <w:r w:rsidR="00E458C1">
        <w:rPr>
          <w:rFonts w:cstheme="minorHAnsi"/>
          <w:color w:val="000000" w:themeColor="text1"/>
          <w:sz w:val="24"/>
          <w:szCs w:val="24"/>
        </w:rPr>
        <w:t xml:space="preserve"> found that</w:t>
      </w:r>
      <w:r w:rsidR="002E09B3" w:rsidRPr="00D84A63">
        <w:rPr>
          <w:rFonts w:cstheme="minorHAnsi"/>
          <w:color w:val="000000" w:themeColor="text1"/>
          <w:sz w:val="24"/>
          <w:szCs w:val="24"/>
        </w:rPr>
        <w:t xml:space="preserve"> roughly $422.5 million per year is spent in Tennessee on </w:t>
      </w:r>
      <w:r w:rsidR="00EA0159">
        <w:rPr>
          <w:rFonts w:cstheme="minorHAnsi"/>
          <w:color w:val="000000" w:themeColor="text1"/>
          <w:sz w:val="24"/>
          <w:szCs w:val="24"/>
        </w:rPr>
        <w:t xml:space="preserve">just </w:t>
      </w:r>
      <w:r w:rsidR="002E09B3" w:rsidRPr="00D84A63">
        <w:rPr>
          <w:rFonts w:cstheme="minorHAnsi"/>
          <w:color w:val="000000" w:themeColor="text1"/>
          <w:sz w:val="24"/>
          <w:szCs w:val="24"/>
        </w:rPr>
        <w:t>hospitalizations</w:t>
      </w:r>
      <w:r w:rsidR="00E458C1">
        <w:rPr>
          <w:rFonts w:cstheme="minorHAnsi"/>
          <w:color w:val="000000" w:themeColor="text1"/>
          <w:sz w:val="24"/>
          <w:szCs w:val="24"/>
        </w:rPr>
        <w:t xml:space="preserve"> from </w:t>
      </w:r>
      <w:r w:rsidR="002E09B3" w:rsidRPr="00D84A63">
        <w:rPr>
          <w:rFonts w:cstheme="minorHAnsi"/>
          <w:color w:val="000000" w:themeColor="text1"/>
          <w:sz w:val="24"/>
          <w:szCs w:val="24"/>
        </w:rPr>
        <w:t>opioid</w:t>
      </w:r>
      <w:r w:rsidR="00EA0159">
        <w:rPr>
          <w:rFonts w:cstheme="minorHAnsi"/>
          <w:color w:val="000000" w:themeColor="text1"/>
          <w:sz w:val="24"/>
          <w:szCs w:val="24"/>
        </w:rPr>
        <w:t xml:space="preserve"> abuse</w:t>
      </w:r>
      <w:r w:rsidR="007515C4" w:rsidRPr="00D84A63">
        <w:rPr>
          <w:rFonts w:cstheme="minorHAnsi"/>
          <w:color w:val="000000" w:themeColor="text1"/>
          <w:sz w:val="24"/>
          <w:szCs w:val="24"/>
        </w:rPr>
        <w:t xml:space="preserve"> (</w:t>
      </w:r>
      <w:r w:rsidR="00A02778" w:rsidRPr="00D84A63">
        <w:rPr>
          <w:color w:val="000000" w:themeColor="text1"/>
          <w:sz w:val="24"/>
          <w:szCs w:val="24"/>
          <w:shd w:val="clear" w:color="auto" w:fill="FFFFFF"/>
        </w:rPr>
        <w:t>Fletcher, 2017</w:t>
      </w:r>
      <w:r w:rsidR="007515C4" w:rsidRPr="00D84A63">
        <w:rPr>
          <w:rFonts w:cstheme="minorHAnsi"/>
          <w:color w:val="000000" w:themeColor="text1"/>
          <w:sz w:val="24"/>
          <w:szCs w:val="24"/>
        </w:rPr>
        <w:t>)</w:t>
      </w:r>
      <w:r w:rsidR="002E09B3" w:rsidRPr="00D84A63">
        <w:rPr>
          <w:rFonts w:cstheme="minorHAnsi"/>
          <w:color w:val="000000" w:themeColor="text1"/>
          <w:sz w:val="24"/>
          <w:szCs w:val="24"/>
        </w:rPr>
        <w:t>.</w:t>
      </w:r>
      <w:r w:rsidR="00815108" w:rsidRPr="00D84A63">
        <w:rPr>
          <w:rFonts w:cstheme="minorHAnsi"/>
          <w:color w:val="000000" w:themeColor="text1"/>
          <w:sz w:val="24"/>
          <w:szCs w:val="24"/>
        </w:rPr>
        <w:t xml:space="preserve"> </w:t>
      </w:r>
      <w:r w:rsidR="00EA0159">
        <w:rPr>
          <w:rFonts w:cstheme="minorHAnsi"/>
          <w:color w:val="000000" w:themeColor="text1"/>
          <w:sz w:val="24"/>
          <w:szCs w:val="24"/>
        </w:rPr>
        <w:t>In addition</w:t>
      </w:r>
      <w:r w:rsidR="00815108" w:rsidRPr="00D84A63">
        <w:rPr>
          <w:rFonts w:cstheme="minorHAnsi"/>
          <w:color w:val="000000" w:themeColor="text1"/>
          <w:sz w:val="24"/>
          <w:szCs w:val="24"/>
        </w:rPr>
        <w:t xml:space="preserve">, </w:t>
      </w:r>
      <w:r w:rsidR="00EA0159">
        <w:rPr>
          <w:rFonts w:cstheme="minorHAnsi"/>
          <w:color w:val="000000" w:themeColor="text1"/>
          <w:sz w:val="24"/>
          <w:szCs w:val="24"/>
        </w:rPr>
        <w:t>roughly</w:t>
      </w:r>
      <w:r w:rsidR="00815108" w:rsidRPr="00D84A63">
        <w:rPr>
          <w:rFonts w:cstheme="minorHAnsi"/>
          <w:color w:val="000000" w:themeColor="text1"/>
          <w:sz w:val="24"/>
          <w:szCs w:val="24"/>
        </w:rPr>
        <w:t xml:space="preserve"> $373,000 is spent on emergency room visits</w:t>
      </w:r>
      <w:r w:rsidR="007515C4" w:rsidRPr="00D84A63">
        <w:rPr>
          <w:rFonts w:cstheme="minorHAnsi"/>
          <w:color w:val="000000" w:themeColor="text1"/>
          <w:sz w:val="24"/>
          <w:szCs w:val="24"/>
        </w:rPr>
        <w:t xml:space="preserve"> </w:t>
      </w:r>
      <w:r w:rsidR="00EA0159">
        <w:rPr>
          <w:rFonts w:cstheme="minorHAnsi"/>
          <w:color w:val="000000" w:themeColor="text1"/>
          <w:sz w:val="24"/>
          <w:szCs w:val="24"/>
        </w:rPr>
        <w:t xml:space="preserve">from opioid abuse </w:t>
      </w:r>
      <w:r w:rsidR="007515C4" w:rsidRPr="00D84A63">
        <w:rPr>
          <w:rFonts w:cstheme="minorHAnsi"/>
          <w:color w:val="000000" w:themeColor="text1"/>
          <w:sz w:val="24"/>
          <w:szCs w:val="24"/>
        </w:rPr>
        <w:t>(</w:t>
      </w:r>
      <w:r w:rsidR="00A02778" w:rsidRPr="00D84A63">
        <w:rPr>
          <w:color w:val="000000" w:themeColor="text1"/>
          <w:sz w:val="24"/>
          <w:szCs w:val="24"/>
          <w:shd w:val="clear" w:color="auto" w:fill="FFFFFF"/>
        </w:rPr>
        <w:t>Fletcher, 2017</w:t>
      </w:r>
      <w:r w:rsidR="007515C4" w:rsidRPr="00D84A63">
        <w:rPr>
          <w:rFonts w:cstheme="minorHAnsi"/>
          <w:color w:val="000000" w:themeColor="text1"/>
          <w:sz w:val="24"/>
          <w:szCs w:val="24"/>
        </w:rPr>
        <w:t>)</w:t>
      </w:r>
      <w:r w:rsidR="00815108" w:rsidRPr="00D84A63">
        <w:rPr>
          <w:rFonts w:cstheme="minorHAnsi"/>
          <w:color w:val="000000" w:themeColor="text1"/>
          <w:sz w:val="24"/>
          <w:szCs w:val="24"/>
        </w:rPr>
        <w:t>. In addition to hospitalization and emergency room visits, patients addicted to opioids require treatment and rehabilitation. This costs $2,848</w:t>
      </w:r>
      <w:r w:rsidR="00680F72" w:rsidRPr="00D84A63">
        <w:rPr>
          <w:rFonts w:cstheme="minorHAnsi"/>
          <w:color w:val="000000" w:themeColor="text1"/>
          <w:sz w:val="24"/>
          <w:szCs w:val="24"/>
        </w:rPr>
        <w:t xml:space="preserve"> per person</w:t>
      </w:r>
      <w:r w:rsidR="00EA0159">
        <w:rPr>
          <w:rFonts w:cstheme="minorHAnsi"/>
          <w:color w:val="000000" w:themeColor="text1"/>
          <w:sz w:val="24"/>
          <w:szCs w:val="24"/>
        </w:rPr>
        <w:t xml:space="preserve"> in Tennessee</w:t>
      </w:r>
      <w:r w:rsidR="00815108" w:rsidRPr="00D84A63">
        <w:rPr>
          <w:rFonts w:cstheme="minorHAnsi"/>
          <w:color w:val="000000" w:themeColor="text1"/>
          <w:sz w:val="24"/>
          <w:szCs w:val="24"/>
        </w:rPr>
        <w:t>, totaling roughly $45.6 million per year</w:t>
      </w:r>
      <w:r w:rsidR="005C2F31" w:rsidRPr="00D84A63">
        <w:rPr>
          <w:rFonts w:cstheme="minorHAnsi"/>
          <w:color w:val="000000" w:themeColor="text1"/>
          <w:sz w:val="24"/>
          <w:szCs w:val="24"/>
        </w:rPr>
        <w:t xml:space="preserve"> (</w:t>
      </w:r>
      <w:r w:rsidR="00DC3765" w:rsidRPr="00D84A63">
        <w:rPr>
          <w:color w:val="000000" w:themeColor="text1"/>
          <w:sz w:val="24"/>
          <w:szCs w:val="24"/>
          <w:shd w:val="clear" w:color="auto" w:fill="FFFFFF"/>
        </w:rPr>
        <w:t>Fletcher, 2017</w:t>
      </w:r>
      <w:r w:rsidR="005C2F31" w:rsidRPr="00D84A63">
        <w:rPr>
          <w:rFonts w:cstheme="minorHAnsi"/>
          <w:color w:val="000000" w:themeColor="text1"/>
          <w:sz w:val="24"/>
          <w:szCs w:val="24"/>
        </w:rPr>
        <w:t>)</w:t>
      </w:r>
      <w:r w:rsidR="00815108" w:rsidRPr="00D84A63">
        <w:rPr>
          <w:rFonts w:cstheme="minorHAnsi"/>
          <w:color w:val="000000" w:themeColor="text1"/>
          <w:sz w:val="24"/>
          <w:szCs w:val="24"/>
        </w:rPr>
        <w:t xml:space="preserve">. </w:t>
      </w:r>
      <w:r w:rsidR="00905FE1">
        <w:rPr>
          <w:rFonts w:cstheme="minorHAnsi"/>
          <w:color w:val="000000" w:themeColor="text1"/>
          <w:sz w:val="24"/>
          <w:szCs w:val="24"/>
        </w:rPr>
        <w:t>Another study</w:t>
      </w:r>
      <w:r w:rsidR="00815108" w:rsidRPr="00D84A63">
        <w:rPr>
          <w:rFonts w:cstheme="minorHAnsi"/>
          <w:color w:val="000000" w:themeColor="text1"/>
          <w:sz w:val="24"/>
          <w:szCs w:val="24"/>
        </w:rPr>
        <w:t xml:space="preserve"> </w:t>
      </w:r>
      <w:r w:rsidR="00EA0159">
        <w:rPr>
          <w:rFonts w:cstheme="minorHAnsi"/>
          <w:color w:val="000000" w:themeColor="text1"/>
          <w:sz w:val="24"/>
          <w:szCs w:val="24"/>
        </w:rPr>
        <w:t xml:space="preserve">found that the </w:t>
      </w:r>
      <w:r w:rsidR="00815108" w:rsidRPr="00D84A63">
        <w:rPr>
          <w:rFonts w:cstheme="minorHAnsi"/>
          <w:color w:val="000000" w:themeColor="text1"/>
          <w:sz w:val="24"/>
          <w:szCs w:val="24"/>
        </w:rPr>
        <w:t xml:space="preserve">costs </w:t>
      </w:r>
      <w:r w:rsidR="00815108" w:rsidRPr="00D84A63">
        <w:rPr>
          <w:rFonts w:cstheme="minorHAnsi"/>
          <w:color w:val="000000" w:themeColor="text1"/>
          <w:sz w:val="24"/>
          <w:szCs w:val="24"/>
        </w:rPr>
        <w:lastRenderedPageBreak/>
        <w:t>associated with complications from opioid</w:t>
      </w:r>
      <w:r w:rsidR="007515C4" w:rsidRPr="00D84A63">
        <w:rPr>
          <w:rFonts w:cstheme="minorHAnsi"/>
          <w:color w:val="000000" w:themeColor="text1"/>
          <w:sz w:val="24"/>
          <w:szCs w:val="24"/>
        </w:rPr>
        <w:t xml:space="preserve"> abuse</w:t>
      </w:r>
      <w:r w:rsidR="00815108" w:rsidRPr="00D84A63">
        <w:rPr>
          <w:rFonts w:cstheme="minorHAnsi"/>
          <w:color w:val="000000" w:themeColor="text1"/>
          <w:sz w:val="24"/>
          <w:szCs w:val="24"/>
        </w:rPr>
        <w:t xml:space="preserve"> increased 600% from 2008-2018</w:t>
      </w:r>
      <w:r w:rsidR="007515C4" w:rsidRPr="00D84A63">
        <w:rPr>
          <w:rFonts w:cstheme="minorHAnsi"/>
          <w:color w:val="000000" w:themeColor="text1"/>
          <w:sz w:val="24"/>
          <w:szCs w:val="24"/>
        </w:rPr>
        <w:t>, roughly</w:t>
      </w:r>
      <w:r w:rsidR="00815108" w:rsidRPr="00D84A63">
        <w:rPr>
          <w:rFonts w:cstheme="minorHAnsi"/>
          <w:color w:val="000000" w:themeColor="text1"/>
          <w:sz w:val="24"/>
          <w:szCs w:val="24"/>
        </w:rPr>
        <w:t xml:space="preserve"> $27.9 million per year</w:t>
      </w:r>
      <w:r w:rsidR="007515C4" w:rsidRPr="00D84A63">
        <w:rPr>
          <w:rFonts w:cstheme="minorHAnsi"/>
          <w:color w:val="000000" w:themeColor="text1"/>
          <w:sz w:val="24"/>
          <w:szCs w:val="24"/>
        </w:rPr>
        <w:t xml:space="preserve"> (</w:t>
      </w:r>
      <w:r w:rsidR="00DC3765" w:rsidRPr="00D84A63">
        <w:rPr>
          <w:rFonts w:cstheme="minorHAnsi"/>
          <w:color w:val="000000" w:themeColor="text1"/>
          <w:sz w:val="24"/>
          <w:szCs w:val="24"/>
        </w:rPr>
        <w:t>“</w:t>
      </w:r>
      <w:r w:rsidR="00A02778" w:rsidRPr="00983FCA">
        <w:rPr>
          <w:color w:val="000000" w:themeColor="text1"/>
          <w:sz w:val="24"/>
          <w:szCs w:val="24"/>
          <w:shd w:val="clear" w:color="auto" w:fill="FFFFFF"/>
        </w:rPr>
        <w:t xml:space="preserve">Prescription Opioid Abuse </w:t>
      </w:r>
      <w:proofErr w:type="gramStart"/>
      <w:r w:rsidR="00A02778" w:rsidRPr="00983FCA">
        <w:rPr>
          <w:color w:val="000000" w:themeColor="text1"/>
          <w:sz w:val="24"/>
          <w:szCs w:val="24"/>
          <w:shd w:val="clear" w:color="auto" w:fill="FFFFFF"/>
        </w:rPr>
        <w:t>In</w:t>
      </w:r>
      <w:proofErr w:type="gramEnd"/>
      <w:r w:rsidR="00A02778" w:rsidRPr="00983FCA">
        <w:rPr>
          <w:color w:val="000000" w:themeColor="text1"/>
          <w:sz w:val="24"/>
          <w:szCs w:val="24"/>
          <w:shd w:val="clear" w:color="auto" w:fill="FFFFFF"/>
        </w:rPr>
        <w:t xml:space="preserve"> Tennessee</w:t>
      </w:r>
      <w:r w:rsidR="000600D3">
        <w:rPr>
          <w:color w:val="000000" w:themeColor="text1"/>
          <w:sz w:val="24"/>
          <w:szCs w:val="24"/>
          <w:shd w:val="clear" w:color="auto" w:fill="FFFFFF"/>
        </w:rPr>
        <w:t>,</w:t>
      </w:r>
      <w:r w:rsidR="00DC3765" w:rsidRPr="00983FCA">
        <w:rPr>
          <w:color w:val="000000" w:themeColor="text1"/>
          <w:sz w:val="24"/>
          <w:szCs w:val="24"/>
          <w:shd w:val="clear" w:color="auto" w:fill="FFFFFF"/>
        </w:rPr>
        <w:t>”</w:t>
      </w:r>
      <w:r w:rsidR="00207A8A" w:rsidRPr="00983FCA">
        <w:rPr>
          <w:color w:val="000000" w:themeColor="text1"/>
          <w:sz w:val="24"/>
          <w:szCs w:val="24"/>
          <w:shd w:val="clear" w:color="auto" w:fill="FFFFFF"/>
        </w:rPr>
        <w:t xml:space="preserve"> 2017</w:t>
      </w:r>
      <w:r w:rsidR="007515C4" w:rsidRPr="00D84A63">
        <w:rPr>
          <w:rFonts w:cstheme="minorHAnsi"/>
          <w:color w:val="000000" w:themeColor="text1"/>
          <w:sz w:val="24"/>
          <w:szCs w:val="24"/>
        </w:rPr>
        <w:t>)</w:t>
      </w:r>
      <w:r w:rsidR="00815108" w:rsidRPr="00D84A63">
        <w:rPr>
          <w:rFonts w:cstheme="minorHAnsi"/>
          <w:color w:val="000000" w:themeColor="text1"/>
          <w:sz w:val="24"/>
          <w:szCs w:val="24"/>
        </w:rPr>
        <w:t xml:space="preserve">. </w:t>
      </w:r>
    </w:p>
    <w:p w14:paraId="6F7CD638" w14:textId="77777777" w:rsidR="00E458C1" w:rsidRDefault="00E458C1" w:rsidP="009F4A84">
      <w:pPr>
        <w:spacing w:after="0" w:line="240" w:lineRule="auto"/>
        <w:ind w:left="720"/>
        <w:rPr>
          <w:rFonts w:cstheme="minorHAnsi"/>
          <w:color w:val="000000" w:themeColor="text1"/>
          <w:sz w:val="24"/>
          <w:szCs w:val="24"/>
        </w:rPr>
      </w:pPr>
    </w:p>
    <w:p w14:paraId="64260495" w14:textId="19372BD0" w:rsidR="00DE5352" w:rsidRPr="00BF43A6" w:rsidRDefault="00E458C1" w:rsidP="009F4A84">
      <w:pPr>
        <w:spacing w:after="0" w:line="240" w:lineRule="auto"/>
        <w:ind w:left="720"/>
        <w:rPr>
          <w:rFonts w:cstheme="minorHAnsi"/>
          <w:color w:val="000000" w:themeColor="text1"/>
          <w:sz w:val="24"/>
          <w:szCs w:val="24"/>
        </w:rPr>
      </w:pPr>
      <w:r>
        <w:rPr>
          <w:rFonts w:cstheme="minorHAnsi"/>
          <w:color w:val="000000" w:themeColor="text1"/>
          <w:sz w:val="24"/>
          <w:szCs w:val="24"/>
        </w:rPr>
        <w:t xml:space="preserve">     </w:t>
      </w:r>
      <w:r w:rsidR="001C20BF" w:rsidRPr="00D84A63">
        <w:rPr>
          <w:rFonts w:cstheme="minorHAnsi"/>
          <w:color w:val="000000" w:themeColor="text1"/>
          <w:sz w:val="24"/>
          <w:szCs w:val="24"/>
        </w:rPr>
        <w:t xml:space="preserve"> </w:t>
      </w:r>
      <w:r w:rsidR="00EA0159">
        <w:rPr>
          <w:rFonts w:cstheme="minorHAnsi"/>
          <w:color w:val="000000" w:themeColor="text1"/>
          <w:sz w:val="24"/>
          <w:szCs w:val="24"/>
        </w:rPr>
        <w:t xml:space="preserve">Due to many opioid addicts coming from poorer backgrounds, </w:t>
      </w:r>
      <w:r w:rsidR="001C20BF" w:rsidRPr="00D84A63">
        <w:rPr>
          <w:rFonts w:cstheme="minorHAnsi"/>
          <w:color w:val="000000" w:themeColor="text1"/>
          <w:sz w:val="24"/>
          <w:szCs w:val="24"/>
        </w:rPr>
        <w:t>the state incur</w:t>
      </w:r>
      <w:r w:rsidR="00EA0159">
        <w:rPr>
          <w:rFonts w:cstheme="minorHAnsi"/>
          <w:color w:val="000000" w:themeColor="text1"/>
          <w:sz w:val="24"/>
          <w:szCs w:val="24"/>
        </w:rPr>
        <w:t>s</w:t>
      </w:r>
      <w:r w:rsidR="001C20BF" w:rsidRPr="00D84A63">
        <w:rPr>
          <w:rFonts w:cstheme="minorHAnsi"/>
          <w:color w:val="000000" w:themeColor="text1"/>
          <w:sz w:val="24"/>
          <w:szCs w:val="24"/>
        </w:rPr>
        <w:t xml:space="preserve"> </w:t>
      </w:r>
      <w:r w:rsidR="00EA0159">
        <w:rPr>
          <w:rFonts w:cstheme="minorHAnsi"/>
          <w:color w:val="000000" w:themeColor="text1"/>
          <w:sz w:val="24"/>
          <w:szCs w:val="24"/>
        </w:rPr>
        <w:t xml:space="preserve">much of these </w:t>
      </w:r>
      <w:r w:rsidR="001C20BF" w:rsidRPr="00D84A63">
        <w:rPr>
          <w:rFonts w:cstheme="minorHAnsi"/>
          <w:color w:val="000000" w:themeColor="text1"/>
          <w:sz w:val="24"/>
          <w:szCs w:val="24"/>
        </w:rPr>
        <w:t xml:space="preserve">healthcare costs through </w:t>
      </w:r>
      <w:proofErr w:type="spellStart"/>
      <w:r w:rsidR="001C20BF" w:rsidRPr="00D84A63">
        <w:rPr>
          <w:rFonts w:cstheme="minorHAnsi"/>
          <w:color w:val="000000" w:themeColor="text1"/>
          <w:sz w:val="24"/>
          <w:szCs w:val="24"/>
        </w:rPr>
        <w:t>TennCare</w:t>
      </w:r>
      <w:proofErr w:type="spellEnd"/>
      <w:r w:rsidR="001C20BF" w:rsidRPr="00D84A63">
        <w:rPr>
          <w:rFonts w:cstheme="minorHAnsi"/>
          <w:color w:val="000000" w:themeColor="text1"/>
          <w:sz w:val="24"/>
          <w:szCs w:val="24"/>
        </w:rPr>
        <w:t>, the state</w:t>
      </w:r>
      <w:r w:rsidR="000600D3">
        <w:rPr>
          <w:rFonts w:cstheme="minorHAnsi"/>
          <w:color w:val="000000" w:themeColor="text1"/>
          <w:sz w:val="24"/>
          <w:szCs w:val="24"/>
        </w:rPr>
        <w:t>’s</w:t>
      </w:r>
      <w:r w:rsidR="001C20BF" w:rsidRPr="00D84A63">
        <w:rPr>
          <w:rFonts w:cstheme="minorHAnsi"/>
          <w:color w:val="000000" w:themeColor="text1"/>
          <w:sz w:val="24"/>
          <w:szCs w:val="24"/>
        </w:rPr>
        <w:t xml:space="preserve"> Medicaid program. </w:t>
      </w:r>
      <w:r w:rsidR="000600D3">
        <w:rPr>
          <w:rFonts w:cstheme="minorHAnsi"/>
          <w:color w:val="000000" w:themeColor="text1"/>
          <w:sz w:val="24"/>
          <w:szCs w:val="24"/>
        </w:rPr>
        <w:t>It is estimated that</w:t>
      </w:r>
      <w:r w:rsidR="001C20BF" w:rsidRPr="00D84A63">
        <w:rPr>
          <w:rFonts w:cstheme="minorHAnsi"/>
          <w:color w:val="000000" w:themeColor="text1"/>
          <w:sz w:val="24"/>
          <w:szCs w:val="24"/>
        </w:rPr>
        <w:t>, out of the $422.5 million per year on hospitalization visits, $77 million is</w:t>
      </w:r>
      <w:r w:rsidR="00EA0159">
        <w:rPr>
          <w:rFonts w:cstheme="minorHAnsi"/>
          <w:color w:val="000000" w:themeColor="text1"/>
          <w:sz w:val="24"/>
          <w:szCs w:val="24"/>
        </w:rPr>
        <w:t xml:space="preserve"> paid for with taxpayer dollars</w:t>
      </w:r>
      <w:r w:rsidR="0054708A" w:rsidRPr="00D84A63">
        <w:rPr>
          <w:rFonts w:cstheme="minorHAnsi"/>
          <w:color w:val="000000" w:themeColor="text1"/>
          <w:sz w:val="24"/>
          <w:szCs w:val="24"/>
        </w:rPr>
        <w:t xml:space="preserve"> (</w:t>
      </w:r>
      <w:r w:rsidR="00A02778" w:rsidRPr="00D84A63">
        <w:rPr>
          <w:color w:val="000000" w:themeColor="text1"/>
          <w:sz w:val="24"/>
          <w:szCs w:val="24"/>
          <w:shd w:val="clear" w:color="auto" w:fill="FFFFFF"/>
        </w:rPr>
        <w:t>Fletcher, 2017</w:t>
      </w:r>
      <w:r w:rsidR="0054708A" w:rsidRPr="00D84A63">
        <w:rPr>
          <w:rFonts w:cstheme="minorHAnsi"/>
          <w:color w:val="000000" w:themeColor="text1"/>
          <w:sz w:val="24"/>
          <w:szCs w:val="24"/>
        </w:rPr>
        <w:t>)</w:t>
      </w:r>
      <w:r w:rsidR="001C20BF" w:rsidRPr="00D84A63">
        <w:rPr>
          <w:rFonts w:cstheme="minorHAnsi"/>
          <w:color w:val="000000" w:themeColor="text1"/>
          <w:sz w:val="24"/>
          <w:szCs w:val="24"/>
        </w:rPr>
        <w:t xml:space="preserve">. </w:t>
      </w:r>
      <w:r w:rsidR="00785B06" w:rsidRPr="00D84A63">
        <w:rPr>
          <w:rFonts w:cstheme="minorHAnsi"/>
          <w:color w:val="000000" w:themeColor="text1"/>
          <w:sz w:val="24"/>
          <w:szCs w:val="24"/>
        </w:rPr>
        <w:t>Regarding</w:t>
      </w:r>
      <w:r w:rsidR="001C20BF" w:rsidRPr="00D84A63">
        <w:rPr>
          <w:rFonts w:cstheme="minorHAnsi"/>
          <w:color w:val="000000" w:themeColor="text1"/>
          <w:sz w:val="24"/>
          <w:szCs w:val="24"/>
        </w:rPr>
        <w:t xml:space="preserve"> emergency room visits, a</w:t>
      </w:r>
      <w:r w:rsidR="000600D3">
        <w:rPr>
          <w:rFonts w:cstheme="minorHAnsi"/>
          <w:color w:val="000000" w:themeColor="text1"/>
          <w:sz w:val="24"/>
          <w:szCs w:val="24"/>
        </w:rPr>
        <w:t>pproximately</w:t>
      </w:r>
      <w:r w:rsidR="001C20BF" w:rsidRPr="00D84A63">
        <w:rPr>
          <w:rFonts w:cstheme="minorHAnsi"/>
          <w:color w:val="000000" w:themeColor="text1"/>
          <w:sz w:val="24"/>
          <w:szCs w:val="24"/>
        </w:rPr>
        <w:t xml:space="preserve"> $68,000 is covered out of the $373,000 per year</w:t>
      </w:r>
      <w:r w:rsidR="0054708A" w:rsidRPr="00D84A63">
        <w:rPr>
          <w:rFonts w:cstheme="minorHAnsi"/>
          <w:color w:val="000000" w:themeColor="text1"/>
          <w:sz w:val="24"/>
          <w:szCs w:val="24"/>
        </w:rPr>
        <w:t xml:space="preserve"> (</w:t>
      </w:r>
      <w:r w:rsidR="00A02778" w:rsidRPr="00D84A63">
        <w:rPr>
          <w:color w:val="000000" w:themeColor="text1"/>
          <w:sz w:val="24"/>
          <w:szCs w:val="24"/>
          <w:shd w:val="clear" w:color="auto" w:fill="FFFFFF"/>
        </w:rPr>
        <w:t>Fletcher, 2017</w:t>
      </w:r>
      <w:r w:rsidR="0054708A" w:rsidRPr="00D84A63">
        <w:rPr>
          <w:rFonts w:cstheme="minorHAnsi"/>
          <w:color w:val="000000" w:themeColor="text1"/>
          <w:sz w:val="24"/>
          <w:szCs w:val="24"/>
        </w:rPr>
        <w:t>)</w:t>
      </w:r>
      <w:r w:rsidR="001C20BF" w:rsidRPr="00D84A63">
        <w:rPr>
          <w:rFonts w:cstheme="minorHAnsi"/>
          <w:color w:val="000000" w:themeColor="text1"/>
          <w:sz w:val="24"/>
          <w:szCs w:val="24"/>
        </w:rPr>
        <w:t xml:space="preserve">. </w:t>
      </w:r>
      <w:r>
        <w:rPr>
          <w:rFonts w:cstheme="minorHAnsi"/>
          <w:color w:val="000000" w:themeColor="text1"/>
          <w:sz w:val="24"/>
          <w:szCs w:val="24"/>
        </w:rPr>
        <w:t>Figure 1-3</w:t>
      </w:r>
      <w:r w:rsidR="000C5C9D">
        <w:rPr>
          <w:rFonts w:cstheme="minorHAnsi"/>
          <w:color w:val="000000" w:themeColor="text1"/>
          <w:sz w:val="24"/>
          <w:szCs w:val="24"/>
        </w:rPr>
        <w:t>1</w:t>
      </w:r>
      <w:r w:rsidR="008043D6" w:rsidRPr="00D84A63">
        <w:rPr>
          <w:rFonts w:cstheme="minorHAnsi"/>
          <w:color w:val="000000" w:themeColor="text1"/>
          <w:sz w:val="24"/>
          <w:szCs w:val="24"/>
        </w:rPr>
        <w:t xml:space="preserve"> shows th</w:t>
      </w:r>
      <w:r w:rsidR="00EA0159">
        <w:rPr>
          <w:rFonts w:cstheme="minorHAnsi"/>
          <w:color w:val="000000" w:themeColor="text1"/>
          <w:sz w:val="24"/>
          <w:szCs w:val="24"/>
        </w:rPr>
        <w:t>is</w:t>
      </w:r>
      <w:r w:rsidR="008043D6" w:rsidRPr="00D84A63">
        <w:rPr>
          <w:rFonts w:cstheme="minorHAnsi"/>
          <w:color w:val="000000" w:themeColor="text1"/>
          <w:sz w:val="24"/>
          <w:szCs w:val="24"/>
        </w:rPr>
        <w:t xml:space="preserve"> distribution of healthcare coverage for </w:t>
      </w:r>
      <w:r>
        <w:rPr>
          <w:rFonts w:cstheme="minorHAnsi"/>
          <w:color w:val="000000" w:themeColor="text1"/>
          <w:sz w:val="24"/>
          <w:szCs w:val="24"/>
        </w:rPr>
        <w:t xml:space="preserve">the 2.2 million Tennesseans addicted to opioids. </w:t>
      </w:r>
      <w:r w:rsidR="008043D6" w:rsidRPr="00D84A63">
        <w:rPr>
          <w:rFonts w:cstheme="minorHAnsi"/>
          <w:color w:val="000000" w:themeColor="text1"/>
          <w:sz w:val="24"/>
          <w:szCs w:val="24"/>
        </w:rPr>
        <w:t>A</w:t>
      </w:r>
      <w:r>
        <w:rPr>
          <w:rFonts w:cstheme="minorHAnsi"/>
          <w:color w:val="000000" w:themeColor="text1"/>
          <w:sz w:val="24"/>
          <w:szCs w:val="24"/>
        </w:rPr>
        <w:t xml:space="preserve">s this </w:t>
      </w:r>
      <w:r w:rsidR="00EA0159">
        <w:rPr>
          <w:rFonts w:cstheme="minorHAnsi"/>
          <w:color w:val="000000" w:themeColor="text1"/>
          <w:sz w:val="24"/>
          <w:szCs w:val="24"/>
        </w:rPr>
        <w:t xml:space="preserve">graph </w:t>
      </w:r>
      <w:r>
        <w:rPr>
          <w:rFonts w:cstheme="minorHAnsi"/>
          <w:color w:val="000000" w:themeColor="text1"/>
          <w:sz w:val="24"/>
          <w:szCs w:val="24"/>
        </w:rPr>
        <w:t>shows, h</w:t>
      </w:r>
      <w:r w:rsidR="008043D6" w:rsidRPr="00D84A63">
        <w:rPr>
          <w:rFonts w:cstheme="minorHAnsi"/>
          <w:color w:val="000000" w:themeColor="text1"/>
          <w:sz w:val="24"/>
          <w:szCs w:val="24"/>
        </w:rPr>
        <w:t xml:space="preserve">alf of opioid abusers </w:t>
      </w:r>
      <w:r>
        <w:rPr>
          <w:rFonts w:cstheme="minorHAnsi"/>
          <w:color w:val="000000" w:themeColor="text1"/>
          <w:sz w:val="24"/>
          <w:szCs w:val="24"/>
        </w:rPr>
        <w:t xml:space="preserve">in the state </w:t>
      </w:r>
      <w:r w:rsidR="008043D6" w:rsidRPr="00D84A63">
        <w:rPr>
          <w:rFonts w:cstheme="minorHAnsi"/>
          <w:color w:val="000000" w:themeColor="text1"/>
          <w:sz w:val="24"/>
          <w:szCs w:val="24"/>
        </w:rPr>
        <w:t>are either uninsured o</w:t>
      </w:r>
      <w:r w:rsidR="00680F72" w:rsidRPr="00D84A63">
        <w:rPr>
          <w:rFonts w:cstheme="minorHAnsi"/>
          <w:color w:val="000000" w:themeColor="text1"/>
          <w:sz w:val="24"/>
          <w:szCs w:val="24"/>
        </w:rPr>
        <w:t>r</w:t>
      </w:r>
      <w:r w:rsidR="008043D6" w:rsidRPr="00D84A63">
        <w:rPr>
          <w:rFonts w:cstheme="minorHAnsi"/>
          <w:color w:val="000000" w:themeColor="text1"/>
          <w:sz w:val="24"/>
          <w:szCs w:val="24"/>
        </w:rPr>
        <w:t xml:space="preserve"> covered by Medicaid</w:t>
      </w:r>
      <w:r w:rsidR="00DC3765" w:rsidRPr="00D84A63">
        <w:rPr>
          <w:rFonts w:cstheme="minorHAnsi"/>
          <w:color w:val="000000" w:themeColor="text1"/>
          <w:sz w:val="24"/>
          <w:szCs w:val="24"/>
        </w:rPr>
        <w:t xml:space="preserve"> (“</w:t>
      </w:r>
      <w:r w:rsidR="00DC3765" w:rsidRPr="00983FCA">
        <w:rPr>
          <w:color w:val="000000" w:themeColor="text1"/>
          <w:sz w:val="24"/>
          <w:szCs w:val="24"/>
          <w:shd w:val="clear" w:color="auto" w:fill="FFFFFF"/>
        </w:rPr>
        <w:t>Blueprint for Smart Justice Tennessee</w:t>
      </w:r>
      <w:r w:rsidR="000600D3">
        <w:rPr>
          <w:color w:val="000000" w:themeColor="text1"/>
          <w:sz w:val="24"/>
          <w:szCs w:val="24"/>
          <w:shd w:val="clear" w:color="auto" w:fill="FFFFFF"/>
        </w:rPr>
        <w:t>,</w:t>
      </w:r>
      <w:r w:rsidR="00DC3765" w:rsidRPr="00983FCA">
        <w:rPr>
          <w:color w:val="000000" w:themeColor="text1"/>
          <w:sz w:val="24"/>
          <w:szCs w:val="24"/>
          <w:shd w:val="clear" w:color="auto" w:fill="FFFFFF"/>
        </w:rPr>
        <w:t>”</w:t>
      </w:r>
      <w:r w:rsidR="00983FCA" w:rsidRPr="00983FCA">
        <w:rPr>
          <w:color w:val="000000" w:themeColor="text1"/>
          <w:sz w:val="24"/>
          <w:szCs w:val="24"/>
          <w:shd w:val="clear" w:color="auto" w:fill="FFFFFF"/>
        </w:rPr>
        <w:t xml:space="preserve"> 2019</w:t>
      </w:r>
      <w:r w:rsidR="00DC3765" w:rsidRPr="00983FCA">
        <w:rPr>
          <w:color w:val="000000" w:themeColor="text1"/>
          <w:sz w:val="24"/>
          <w:szCs w:val="24"/>
          <w:shd w:val="clear" w:color="auto" w:fill="FFFFFF"/>
        </w:rPr>
        <w:t>)</w:t>
      </w:r>
      <w:r w:rsidR="007515C4" w:rsidRPr="00983FCA">
        <w:rPr>
          <w:rFonts w:cstheme="minorHAnsi"/>
          <w:color w:val="000000" w:themeColor="text1"/>
          <w:sz w:val="24"/>
          <w:szCs w:val="24"/>
        </w:rPr>
        <w:t>.</w:t>
      </w:r>
      <w:r w:rsidR="008043D6" w:rsidRPr="00D84A63">
        <w:rPr>
          <w:rFonts w:cstheme="minorHAnsi"/>
          <w:color w:val="000000" w:themeColor="text1"/>
          <w:sz w:val="24"/>
          <w:szCs w:val="24"/>
        </w:rPr>
        <w:t xml:space="preserve"> </w:t>
      </w:r>
      <w:r w:rsidR="00BF43A6">
        <w:rPr>
          <w:rFonts w:cstheme="minorHAnsi"/>
          <w:color w:val="000000" w:themeColor="text1"/>
          <w:sz w:val="24"/>
          <w:szCs w:val="24"/>
        </w:rPr>
        <w:t>This means that the opioid abuse in Tennessee costs the taxpayers by having to pay for many opioid abusers’ healthcare costs.</w:t>
      </w:r>
    </w:p>
    <w:p w14:paraId="73707F1D" w14:textId="3DC96FE6" w:rsidR="008043D6" w:rsidRDefault="008043D6" w:rsidP="009F4A84">
      <w:pPr>
        <w:spacing w:after="0" w:line="240" w:lineRule="auto"/>
        <w:ind w:left="720"/>
        <w:rPr>
          <w:rFonts w:cstheme="minorHAnsi"/>
          <w:sz w:val="24"/>
          <w:szCs w:val="24"/>
        </w:rPr>
      </w:pPr>
    </w:p>
    <w:p w14:paraId="73D6A7D6" w14:textId="0EAE9A05" w:rsidR="008043D6" w:rsidRDefault="008043D6" w:rsidP="007515C4">
      <w:pPr>
        <w:spacing w:after="0" w:line="240" w:lineRule="auto"/>
        <w:ind w:left="720"/>
        <w:jc w:val="center"/>
        <w:rPr>
          <w:rFonts w:cstheme="minorHAnsi"/>
          <w:sz w:val="24"/>
          <w:szCs w:val="24"/>
        </w:rPr>
      </w:pPr>
      <w:r w:rsidRPr="00DC3765">
        <w:rPr>
          <w:rFonts w:cstheme="minorHAnsi"/>
          <w:b/>
          <w:sz w:val="24"/>
          <w:szCs w:val="24"/>
        </w:rPr>
        <w:t>Figure 1-</w:t>
      </w:r>
      <w:r w:rsidR="00DC3765" w:rsidRPr="00DC3765">
        <w:rPr>
          <w:rFonts w:cstheme="minorHAnsi"/>
          <w:b/>
          <w:sz w:val="24"/>
          <w:szCs w:val="24"/>
        </w:rPr>
        <w:t>3</w:t>
      </w:r>
      <w:r w:rsidR="000C5C9D">
        <w:rPr>
          <w:rFonts w:cstheme="minorHAnsi"/>
          <w:b/>
          <w:sz w:val="24"/>
          <w:szCs w:val="24"/>
        </w:rPr>
        <w:t>1</w:t>
      </w:r>
      <w:r w:rsidR="00DC3765" w:rsidRPr="00DC3765">
        <w:rPr>
          <w:rFonts w:cstheme="minorHAnsi"/>
          <w:b/>
          <w:sz w:val="24"/>
          <w:szCs w:val="24"/>
        </w:rPr>
        <w:t>:</w:t>
      </w:r>
      <w:r w:rsidR="007515C4">
        <w:rPr>
          <w:rFonts w:cstheme="minorHAnsi"/>
          <w:sz w:val="24"/>
          <w:szCs w:val="24"/>
        </w:rPr>
        <w:t xml:space="preserve"> Healthcare Coverage for Opioid Addicts</w:t>
      </w:r>
      <w:r w:rsidR="00DC3765">
        <w:rPr>
          <w:rFonts w:cstheme="minorHAnsi"/>
          <w:sz w:val="24"/>
          <w:szCs w:val="24"/>
        </w:rPr>
        <w:t xml:space="preserve"> in Tennessee.</w:t>
      </w:r>
    </w:p>
    <w:p w14:paraId="570B7A5E" w14:textId="6AB259C3" w:rsidR="00785B06" w:rsidRDefault="008043D6" w:rsidP="00785B06">
      <w:pPr>
        <w:spacing w:after="0" w:line="240" w:lineRule="auto"/>
        <w:ind w:left="720"/>
        <w:jc w:val="center"/>
        <w:rPr>
          <w:rFonts w:cstheme="minorHAnsi"/>
          <w:sz w:val="24"/>
          <w:szCs w:val="24"/>
        </w:rPr>
      </w:pPr>
      <w:r w:rsidRPr="00D84A63">
        <w:rPr>
          <w:noProof/>
          <w:sz w:val="24"/>
          <w:szCs w:val="24"/>
        </w:rPr>
        <w:drawing>
          <wp:inline distT="0" distB="0" distL="0" distR="0" wp14:anchorId="572A7F94" wp14:editId="146D46A1">
            <wp:extent cx="4314825" cy="28098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314825" cy="2809875"/>
                    </a:xfrm>
                    <a:prstGeom prst="rect">
                      <a:avLst/>
                    </a:prstGeom>
                  </pic:spPr>
                </pic:pic>
              </a:graphicData>
            </a:graphic>
          </wp:inline>
        </w:drawing>
      </w:r>
    </w:p>
    <w:p w14:paraId="6381FE91" w14:textId="0D0FF365" w:rsidR="00DE5352" w:rsidRDefault="00DE5352" w:rsidP="009F4A84">
      <w:pPr>
        <w:spacing w:after="0" w:line="240" w:lineRule="auto"/>
        <w:ind w:left="720"/>
        <w:rPr>
          <w:rFonts w:cstheme="minorHAnsi"/>
          <w:sz w:val="24"/>
          <w:szCs w:val="24"/>
        </w:rPr>
      </w:pPr>
    </w:p>
    <w:p w14:paraId="2D665DB2" w14:textId="7D6D1C6C" w:rsidR="00DC3765" w:rsidRPr="00D84A63" w:rsidRDefault="00DC3765" w:rsidP="00DC3765">
      <w:pPr>
        <w:pStyle w:val="ListParagraph"/>
        <w:jc w:val="center"/>
        <w:rPr>
          <w:color w:val="000000" w:themeColor="text1"/>
        </w:rPr>
      </w:pPr>
      <w:r w:rsidRPr="00983FCA">
        <w:rPr>
          <w:rFonts w:cstheme="minorHAnsi"/>
          <w:i/>
          <w:color w:val="000000" w:themeColor="text1"/>
        </w:rPr>
        <w:t>Source:</w:t>
      </w:r>
      <w:r w:rsidRPr="00983FCA">
        <w:rPr>
          <w:rFonts w:cstheme="minorHAnsi"/>
          <w:color w:val="000000" w:themeColor="text1"/>
        </w:rPr>
        <w:t xml:space="preserve"> </w:t>
      </w:r>
      <w:bookmarkStart w:id="25" w:name="_Hlk14341941"/>
      <w:r w:rsidR="00983FCA" w:rsidRPr="00983FCA">
        <w:rPr>
          <w:rFonts w:cstheme="minorHAnsi"/>
          <w:color w:val="000000" w:themeColor="text1"/>
        </w:rPr>
        <w:t>“</w:t>
      </w:r>
      <w:r w:rsidRPr="00983FCA">
        <w:rPr>
          <w:color w:val="000000" w:themeColor="text1"/>
          <w:shd w:val="clear" w:color="auto" w:fill="FFFFFF"/>
        </w:rPr>
        <w:t>Blueprint for Smart Justice Tennessee</w:t>
      </w:r>
      <w:r w:rsidR="0016574D">
        <w:rPr>
          <w:color w:val="000000" w:themeColor="text1"/>
          <w:shd w:val="clear" w:color="auto" w:fill="FFFFFF"/>
        </w:rPr>
        <w:t>,</w:t>
      </w:r>
      <w:r w:rsidR="00983FCA" w:rsidRPr="00983FCA">
        <w:rPr>
          <w:color w:val="000000" w:themeColor="text1"/>
          <w:shd w:val="clear" w:color="auto" w:fill="FFFFFF"/>
        </w:rPr>
        <w:t>” 2019</w:t>
      </w:r>
      <w:r w:rsidRPr="00983FCA">
        <w:rPr>
          <w:color w:val="000000" w:themeColor="text1"/>
          <w:shd w:val="clear" w:color="auto" w:fill="FFFFFF"/>
        </w:rPr>
        <w:t>.</w:t>
      </w:r>
      <w:r w:rsidR="00983FCA" w:rsidRPr="00D84A63">
        <w:rPr>
          <w:color w:val="000000" w:themeColor="text1"/>
        </w:rPr>
        <w:t xml:space="preserve"> </w:t>
      </w:r>
    </w:p>
    <w:bookmarkEnd w:id="25"/>
    <w:p w14:paraId="25690B8A" w14:textId="0D099948" w:rsidR="00DC3765" w:rsidRPr="00905FE1" w:rsidRDefault="007D1491" w:rsidP="007E42C7">
      <w:pPr>
        <w:spacing w:after="0" w:line="240" w:lineRule="auto"/>
        <w:ind w:left="720"/>
        <w:rPr>
          <w:rFonts w:cstheme="minorHAnsi"/>
          <w:color w:val="FF0000"/>
          <w:sz w:val="24"/>
          <w:szCs w:val="24"/>
        </w:rPr>
      </w:pPr>
      <w:r>
        <w:rPr>
          <w:rFonts w:cstheme="minorHAnsi"/>
          <w:color w:val="FF0000"/>
          <w:sz w:val="24"/>
          <w:szCs w:val="24"/>
        </w:rPr>
        <w:t xml:space="preserve">     </w:t>
      </w:r>
      <w:r w:rsidRPr="007D1491">
        <w:rPr>
          <w:rFonts w:cstheme="minorHAnsi"/>
          <w:color w:val="000000" w:themeColor="text1"/>
          <w:sz w:val="24"/>
          <w:szCs w:val="24"/>
        </w:rPr>
        <w:t xml:space="preserve">This section analyzed the healthcare costs associated with opioid abuse in Tennessee. It also studied the healthcare coverage for opioid addicts and amount paid for by taxpayers. </w:t>
      </w:r>
    </w:p>
    <w:p w14:paraId="162B7272" w14:textId="77777777" w:rsidR="00DC3765" w:rsidRDefault="00DC3765" w:rsidP="007E42C7">
      <w:pPr>
        <w:spacing w:after="0" w:line="240" w:lineRule="auto"/>
        <w:ind w:left="720"/>
        <w:rPr>
          <w:rFonts w:cstheme="minorHAnsi"/>
          <w:sz w:val="24"/>
          <w:szCs w:val="24"/>
        </w:rPr>
      </w:pPr>
    </w:p>
    <w:p w14:paraId="2EFA75EC" w14:textId="768C6477" w:rsidR="00610634" w:rsidRPr="00D84A63" w:rsidRDefault="00DE5352" w:rsidP="00610634">
      <w:pPr>
        <w:spacing w:after="0" w:line="240" w:lineRule="auto"/>
        <w:ind w:left="720"/>
        <w:rPr>
          <w:rFonts w:cstheme="minorHAnsi"/>
          <w:b/>
          <w:sz w:val="24"/>
          <w:szCs w:val="24"/>
        </w:rPr>
      </w:pPr>
      <w:r w:rsidRPr="00D84A63">
        <w:rPr>
          <w:rFonts w:cstheme="minorHAnsi"/>
          <w:b/>
          <w:sz w:val="24"/>
          <w:szCs w:val="24"/>
        </w:rPr>
        <w:t xml:space="preserve">TN </w:t>
      </w:r>
      <w:r w:rsidR="00610634" w:rsidRPr="00D84A63">
        <w:rPr>
          <w:rFonts w:cstheme="minorHAnsi"/>
          <w:b/>
          <w:sz w:val="24"/>
          <w:szCs w:val="24"/>
        </w:rPr>
        <w:t>Costs of Babies Born with NAS</w:t>
      </w:r>
    </w:p>
    <w:p w14:paraId="54EC0571" w14:textId="5AC07D97" w:rsidR="00F13F32" w:rsidRPr="00D84A63" w:rsidRDefault="00610634" w:rsidP="00610634">
      <w:pPr>
        <w:spacing w:after="0" w:line="240" w:lineRule="auto"/>
        <w:ind w:left="720"/>
        <w:rPr>
          <w:rFonts w:cstheme="minorHAnsi"/>
          <w:sz w:val="24"/>
          <w:szCs w:val="24"/>
        </w:rPr>
      </w:pPr>
      <w:r>
        <w:rPr>
          <w:rFonts w:cstheme="minorHAnsi"/>
          <w:sz w:val="24"/>
          <w:szCs w:val="24"/>
        </w:rPr>
        <w:t xml:space="preserve">     </w:t>
      </w:r>
      <w:r w:rsidR="007E42C7" w:rsidRPr="00D84A63">
        <w:rPr>
          <w:rFonts w:cstheme="minorHAnsi"/>
          <w:color w:val="000000" w:themeColor="text1"/>
          <w:sz w:val="24"/>
          <w:szCs w:val="24"/>
        </w:rPr>
        <w:t xml:space="preserve">The surge of opioid abuse in Tennessee </w:t>
      </w:r>
      <w:r w:rsidR="004814B3">
        <w:rPr>
          <w:rFonts w:cstheme="minorHAnsi"/>
          <w:color w:val="000000" w:themeColor="text1"/>
          <w:sz w:val="24"/>
          <w:szCs w:val="24"/>
        </w:rPr>
        <w:t xml:space="preserve">is also associated with the </w:t>
      </w:r>
      <w:r w:rsidR="00F13F32" w:rsidRPr="00D84A63">
        <w:rPr>
          <w:rFonts w:cstheme="minorHAnsi"/>
          <w:color w:val="000000" w:themeColor="text1"/>
          <w:sz w:val="24"/>
          <w:szCs w:val="24"/>
        </w:rPr>
        <w:t xml:space="preserve">costs </w:t>
      </w:r>
      <w:r w:rsidR="004814B3">
        <w:rPr>
          <w:rFonts w:cstheme="minorHAnsi"/>
          <w:color w:val="000000" w:themeColor="text1"/>
          <w:sz w:val="24"/>
          <w:szCs w:val="24"/>
        </w:rPr>
        <w:t xml:space="preserve">of </w:t>
      </w:r>
      <w:r w:rsidR="007E42C7" w:rsidRPr="00D84A63">
        <w:rPr>
          <w:rFonts w:cstheme="minorHAnsi"/>
          <w:color w:val="000000" w:themeColor="text1"/>
          <w:sz w:val="24"/>
          <w:szCs w:val="24"/>
        </w:rPr>
        <w:t xml:space="preserve">babies born to opioid-addicted mothers. </w:t>
      </w:r>
      <w:r w:rsidR="0087392F" w:rsidRPr="00D84A63">
        <w:rPr>
          <w:rFonts w:cstheme="minorHAnsi"/>
          <w:color w:val="000000" w:themeColor="text1"/>
          <w:sz w:val="24"/>
          <w:szCs w:val="24"/>
        </w:rPr>
        <w:t xml:space="preserve">In 2016, for example, there were 1,068 reported cases of babies being born in Tennessee with </w:t>
      </w:r>
      <w:r w:rsidR="00E458C1">
        <w:rPr>
          <w:rFonts w:cstheme="minorHAnsi"/>
          <w:color w:val="000000" w:themeColor="text1"/>
          <w:sz w:val="24"/>
          <w:szCs w:val="24"/>
        </w:rPr>
        <w:t>NAS</w:t>
      </w:r>
      <w:r w:rsidR="00207A8A" w:rsidRPr="00D84A63">
        <w:rPr>
          <w:rFonts w:cstheme="minorHAnsi"/>
          <w:color w:val="000000" w:themeColor="text1"/>
          <w:sz w:val="24"/>
          <w:szCs w:val="24"/>
        </w:rPr>
        <w:t xml:space="preserve"> (</w:t>
      </w:r>
      <w:r w:rsidRPr="00D84A63">
        <w:rPr>
          <w:color w:val="000000" w:themeColor="text1"/>
          <w:sz w:val="24"/>
          <w:szCs w:val="24"/>
          <w:shd w:val="clear" w:color="auto" w:fill="FFFFFF"/>
        </w:rPr>
        <w:t>Brantley, 2018</w:t>
      </w:r>
      <w:r w:rsidR="00207A8A" w:rsidRPr="00D84A63">
        <w:rPr>
          <w:rFonts w:cstheme="minorHAnsi"/>
          <w:color w:val="000000" w:themeColor="text1"/>
          <w:sz w:val="24"/>
          <w:szCs w:val="24"/>
        </w:rPr>
        <w:t>)</w:t>
      </w:r>
      <w:r w:rsidR="0087392F" w:rsidRPr="00D84A63">
        <w:rPr>
          <w:rFonts w:cstheme="minorHAnsi"/>
          <w:color w:val="000000" w:themeColor="text1"/>
          <w:sz w:val="24"/>
          <w:szCs w:val="24"/>
        </w:rPr>
        <w:t xml:space="preserve"> </w:t>
      </w:r>
      <w:r w:rsidR="004814B3">
        <w:rPr>
          <w:rFonts w:cstheme="minorHAnsi"/>
          <w:color w:val="000000" w:themeColor="text1"/>
          <w:sz w:val="24"/>
          <w:szCs w:val="24"/>
        </w:rPr>
        <w:t xml:space="preserve">This is a significant increase from the fifty-five reported cases in 1999 </w:t>
      </w:r>
      <w:r w:rsidR="006E4FEE" w:rsidRPr="00D84A63">
        <w:rPr>
          <w:rFonts w:cstheme="minorHAnsi"/>
          <w:color w:val="000000" w:themeColor="text1"/>
          <w:sz w:val="24"/>
          <w:szCs w:val="24"/>
        </w:rPr>
        <w:t>(</w:t>
      </w:r>
      <w:r w:rsidRPr="00D84A63">
        <w:rPr>
          <w:color w:val="000000" w:themeColor="text1"/>
          <w:sz w:val="24"/>
          <w:szCs w:val="24"/>
          <w:shd w:val="clear" w:color="auto" w:fill="FFFFFF"/>
        </w:rPr>
        <w:t>Brantley, 2018</w:t>
      </w:r>
      <w:r w:rsidR="006E4FEE" w:rsidRPr="00D84A63">
        <w:rPr>
          <w:rFonts w:cstheme="minorHAnsi"/>
          <w:color w:val="000000" w:themeColor="text1"/>
          <w:sz w:val="24"/>
          <w:szCs w:val="24"/>
        </w:rPr>
        <w:t>)</w:t>
      </w:r>
      <w:r w:rsidR="0087392F" w:rsidRPr="00D84A63">
        <w:rPr>
          <w:rFonts w:cstheme="minorHAnsi"/>
          <w:color w:val="000000" w:themeColor="text1"/>
          <w:sz w:val="24"/>
          <w:szCs w:val="24"/>
        </w:rPr>
        <w:t xml:space="preserve">. </w:t>
      </w:r>
      <w:r w:rsidR="00E458C1">
        <w:rPr>
          <w:rFonts w:cstheme="minorHAnsi"/>
          <w:color w:val="000000" w:themeColor="text1"/>
          <w:sz w:val="24"/>
          <w:szCs w:val="24"/>
        </w:rPr>
        <w:t>Figure 1-3</w:t>
      </w:r>
      <w:r w:rsidR="000C5C9D">
        <w:rPr>
          <w:rFonts w:cstheme="minorHAnsi"/>
          <w:color w:val="000000" w:themeColor="text1"/>
          <w:sz w:val="24"/>
          <w:szCs w:val="24"/>
        </w:rPr>
        <w:t>2</w:t>
      </w:r>
      <w:r w:rsidR="00E458C1">
        <w:rPr>
          <w:rFonts w:cstheme="minorHAnsi"/>
          <w:color w:val="000000" w:themeColor="text1"/>
          <w:sz w:val="24"/>
          <w:szCs w:val="24"/>
        </w:rPr>
        <w:t xml:space="preserve"> shows th</w:t>
      </w:r>
      <w:r w:rsidR="004814B3">
        <w:rPr>
          <w:rFonts w:cstheme="minorHAnsi"/>
          <w:color w:val="000000" w:themeColor="text1"/>
          <w:sz w:val="24"/>
          <w:szCs w:val="24"/>
        </w:rPr>
        <w:t>e</w:t>
      </w:r>
      <w:r w:rsidR="001F6926" w:rsidRPr="00D84A63">
        <w:rPr>
          <w:rFonts w:cstheme="minorHAnsi"/>
          <w:color w:val="000000" w:themeColor="text1"/>
          <w:sz w:val="24"/>
          <w:szCs w:val="24"/>
        </w:rPr>
        <w:t xml:space="preserve"> steady increase </w:t>
      </w:r>
      <w:r w:rsidR="004814B3">
        <w:rPr>
          <w:rFonts w:cstheme="minorHAnsi"/>
          <w:color w:val="000000" w:themeColor="text1"/>
          <w:sz w:val="24"/>
          <w:szCs w:val="24"/>
        </w:rPr>
        <w:t xml:space="preserve">each year </w:t>
      </w:r>
      <w:r w:rsidR="001F6926" w:rsidRPr="00D84A63">
        <w:rPr>
          <w:rFonts w:cstheme="minorHAnsi"/>
          <w:color w:val="000000" w:themeColor="text1"/>
          <w:sz w:val="24"/>
          <w:szCs w:val="24"/>
        </w:rPr>
        <w:t xml:space="preserve">in </w:t>
      </w:r>
      <w:r w:rsidR="00E458C1">
        <w:rPr>
          <w:rFonts w:cstheme="minorHAnsi"/>
          <w:color w:val="000000" w:themeColor="text1"/>
          <w:sz w:val="24"/>
          <w:szCs w:val="24"/>
        </w:rPr>
        <w:t>babies born with NAS</w:t>
      </w:r>
      <w:r w:rsidR="001F6926" w:rsidRPr="00D84A63">
        <w:rPr>
          <w:rFonts w:cstheme="minorHAnsi"/>
          <w:color w:val="000000" w:themeColor="text1"/>
          <w:sz w:val="24"/>
          <w:szCs w:val="24"/>
        </w:rPr>
        <w:t xml:space="preserve">. </w:t>
      </w:r>
      <w:r w:rsidR="00E458C1">
        <w:rPr>
          <w:rFonts w:cstheme="minorHAnsi"/>
          <w:color w:val="000000" w:themeColor="text1"/>
          <w:sz w:val="24"/>
          <w:szCs w:val="24"/>
        </w:rPr>
        <w:t>T</w:t>
      </w:r>
      <w:r w:rsidR="001F6926" w:rsidRPr="00D84A63">
        <w:rPr>
          <w:rFonts w:cstheme="minorHAnsi"/>
          <w:color w:val="000000" w:themeColor="text1"/>
          <w:sz w:val="24"/>
          <w:szCs w:val="24"/>
        </w:rPr>
        <w:t xml:space="preserve">hese numbers began to increase quickly during the same time </w:t>
      </w:r>
      <w:r w:rsidR="004814B3">
        <w:rPr>
          <w:rFonts w:cstheme="minorHAnsi"/>
          <w:color w:val="000000" w:themeColor="text1"/>
          <w:sz w:val="24"/>
          <w:szCs w:val="24"/>
        </w:rPr>
        <w:t>that</w:t>
      </w:r>
      <w:r w:rsidR="001F6926" w:rsidRPr="00D84A63">
        <w:rPr>
          <w:rFonts w:cstheme="minorHAnsi"/>
          <w:color w:val="000000" w:themeColor="text1"/>
          <w:sz w:val="24"/>
          <w:szCs w:val="24"/>
        </w:rPr>
        <w:t xml:space="preserve"> opioid abuse became prevalent. Between 2000-2010, the rate </w:t>
      </w:r>
      <w:r w:rsidR="001F6926" w:rsidRPr="00D84A63">
        <w:rPr>
          <w:rFonts w:cstheme="minorHAnsi"/>
          <w:color w:val="000000" w:themeColor="text1"/>
          <w:sz w:val="24"/>
          <w:szCs w:val="24"/>
        </w:rPr>
        <w:lastRenderedPageBreak/>
        <w:t>in Tennessee increased 10-fold, much higher than the increase of 3-fold nationally</w:t>
      </w:r>
      <w:r w:rsidR="006E4FEE" w:rsidRPr="00D84A63">
        <w:rPr>
          <w:rFonts w:cstheme="minorHAnsi"/>
          <w:color w:val="000000" w:themeColor="text1"/>
          <w:sz w:val="24"/>
          <w:szCs w:val="24"/>
        </w:rPr>
        <w:t xml:space="preserve"> (</w:t>
      </w:r>
      <w:r w:rsidRPr="00D84A63">
        <w:rPr>
          <w:color w:val="000000" w:themeColor="text1"/>
          <w:sz w:val="24"/>
          <w:szCs w:val="24"/>
          <w:shd w:val="clear" w:color="auto" w:fill="FFFFFF"/>
        </w:rPr>
        <w:t>Brantley, 2018</w:t>
      </w:r>
      <w:r w:rsidR="006E4FEE" w:rsidRPr="00D84A63">
        <w:rPr>
          <w:rFonts w:cstheme="minorHAnsi"/>
          <w:color w:val="000000" w:themeColor="text1"/>
          <w:sz w:val="24"/>
          <w:szCs w:val="24"/>
        </w:rPr>
        <w:t>)</w:t>
      </w:r>
      <w:r w:rsidR="001F6926" w:rsidRPr="00D84A63">
        <w:rPr>
          <w:rFonts w:cstheme="minorHAnsi"/>
          <w:color w:val="000000" w:themeColor="text1"/>
          <w:sz w:val="24"/>
          <w:szCs w:val="24"/>
        </w:rPr>
        <w:t xml:space="preserve">. </w:t>
      </w:r>
    </w:p>
    <w:p w14:paraId="48914D96" w14:textId="095A52F4" w:rsidR="004A3993" w:rsidRDefault="004A3993" w:rsidP="00F13F32">
      <w:pPr>
        <w:spacing w:after="0" w:line="240" w:lineRule="auto"/>
        <w:ind w:left="720"/>
        <w:rPr>
          <w:rFonts w:cstheme="minorHAnsi"/>
          <w:sz w:val="24"/>
          <w:szCs w:val="24"/>
        </w:rPr>
      </w:pPr>
    </w:p>
    <w:p w14:paraId="20AD29CB" w14:textId="4EF42C13" w:rsidR="001F6926" w:rsidRDefault="004A3993" w:rsidP="006E4FEE">
      <w:pPr>
        <w:spacing w:after="0" w:line="240" w:lineRule="auto"/>
        <w:ind w:left="720"/>
        <w:jc w:val="center"/>
        <w:rPr>
          <w:rFonts w:cstheme="minorHAnsi"/>
          <w:sz w:val="24"/>
          <w:szCs w:val="24"/>
        </w:rPr>
      </w:pPr>
      <w:r w:rsidRPr="00610634">
        <w:rPr>
          <w:rFonts w:cstheme="minorHAnsi"/>
          <w:b/>
          <w:sz w:val="24"/>
          <w:szCs w:val="24"/>
        </w:rPr>
        <w:t>Figure 1-3</w:t>
      </w:r>
      <w:r w:rsidR="000C5C9D">
        <w:rPr>
          <w:rFonts w:cstheme="minorHAnsi"/>
          <w:b/>
          <w:sz w:val="24"/>
          <w:szCs w:val="24"/>
        </w:rPr>
        <w:t>2</w:t>
      </w:r>
      <w:r w:rsidR="00610634">
        <w:rPr>
          <w:rFonts w:cstheme="minorHAnsi"/>
          <w:b/>
          <w:sz w:val="24"/>
          <w:szCs w:val="24"/>
        </w:rPr>
        <w:t>:</w:t>
      </w:r>
      <w:r>
        <w:rPr>
          <w:rFonts w:cstheme="minorHAnsi"/>
          <w:sz w:val="24"/>
          <w:szCs w:val="24"/>
        </w:rPr>
        <w:t xml:space="preserve"> </w:t>
      </w:r>
      <w:r w:rsidR="00610634">
        <w:rPr>
          <w:rFonts w:cstheme="minorHAnsi"/>
          <w:sz w:val="24"/>
          <w:szCs w:val="24"/>
        </w:rPr>
        <w:t>Number</w:t>
      </w:r>
      <w:r>
        <w:rPr>
          <w:rFonts w:cstheme="minorHAnsi"/>
          <w:sz w:val="24"/>
          <w:szCs w:val="24"/>
        </w:rPr>
        <w:t xml:space="preserve"> of Babies Born with NAS in Tennessee</w:t>
      </w:r>
      <w:r w:rsidR="00610634">
        <w:rPr>
          <w:rFonts w:cstheme="minorHAnsi"/>
          <w:sz w:val="24"/>
          <w:szCs w:val="24"/>
        </w:rPr>
        <w:t xml:space="preserve"> Between 1999-2016.</w:t>
      </w:r>
    </w:p>
    <w:p w14:paraId="7984EE7E" w14:textId="6001A5E7" w:rsidR="001F6926" w:rsidRDefault="001F6926" w:rsidP="001F6926">
      <w:pPr>
        <w:spacing w:after="0" w:line="240" w:lineRule="auto"/>
        <w:ind w:left="720"/>
        <w:jc w:val="center"/>
        <w:rPr>
          <w:rFonts w:cstheme="minorHAnsi"/>
          <w:sz w:val="24"/>
          <w:szCs w:val="24"/>
        </w:rPr>
      </w:pPr>
      <w:r w:rsidRPr="00610634">
        <w:rPr>
          <w:noProof/>
          <w:sz w:val="24"/>
          <w:szCs w:val="24"/>
        </w:rPr>
        <w:drawing>
          <wp:inline distT="0" distB="0" distL="0" distR="0" wp14:anchorId="3A46666F" wp14:editId="55A0596E">
            <wp:extent cx="3749040" cy="1868512"/>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779616" cy="1883751"/>
                    </a:xfrm>
                    <a:prstGeom prst="rect">
                      <a:avLst/>
                    </a:prstGeom>
                  </pic:spPr>
                </pic:pic>
              </a:graphicData>
            </a:graphic>
          </wp:inline>
        </w:drawing>
      </w:r>
    </w:p>
    <w:p w14:paraId="042FA340" w14:textId="52D3C440" w:rsidR="00610634" w:rsidRPr="00D84A63" w:rsidRDefault="00610634" w:rsidP="00610634">
      <w:pPr>
        <w:pStyle w:val="ListParagraph"/>
        <w:jc w:val="center"/>
        <w:rPr>
          <w:color w:val="000000" w:themeColor="text1"/>
          <w:shd w:val="clear" w:color="auto" w:fill="FFFFFF"/>
        </w:rPr>
      </w:pPr>
      <w:r w:rsidRPr="00701689">
        <w:rPr>
          <w:rFonts w:cstheme="minorHAnsi"/>
          <w:i/>
          <w:color w:val="000000" w:themeColor="text1"/>
        </w:rPr>
        <w:t>Source:</w:t>
      </w:r>
      <w:r w:rsidRPr="00701689">
        <w:rPr>
          <w:rFonts w:cstheme="minorHAnsi"/>
          <w:color w:val="000000" w:themeColor="text1"/>
        </w:rPr>
        <w:t xml:space="preserve"> </w:t>
      </w:r>
      <w:bookmarkStart w:id="26" w:name="_Hlk14342874"/>
      <w:r w:rsidRPr="00701689">
        <w:rPr>
          <w:color w:val="000000" w:themeColor="text1"/>
          <w:shd w:val="clear" w:color="auto" w:fill="FFFFFF"/>
        </w:rPr>
        <w:t xml:space="preserve">Brantley, </w:t>
      </w:r>
      <w:bookmarkEnd w:id="26"/>
      <w:r w:rsidR="00701689" w:rsidRPr="00701689">
        <w:rPr>
          <w:color w:val="000000" w:themeColor="text1"/>
          <w:shd w:val="clear" w:color="auto" w:fill="FFFFFF"/>
        </w:rPr>
        <w:t>2018</w:t>
      </w:r>
      <w:r w:rsidRPr="00701689">
        <w:rPr>
          <w:color w:val="000000" w:themeColor="text1"/>
          <w:shd w:val="clear" w:color="auto" w:fill="FFFFFF"/>
        </w:rPr>
        <w:t xml:space="preserve">. </w:t>
      </w:r>
    </w:p>
    <w:p w14:paraId="0C8B8525" w14:textId="7331B930" w:rsidR="00F13F32" w:rsidRPr="00A02778" w:rsidRDefault="00F13F32" w:rsidP="007E42C7">
      <w:pPr>
        <w:spacing w:after="0" w:line="240" w:lineRule="auto"/>
        <w:ind w:left="720"/>
        <w:rPr>
          <w:rFonts w:cstheme="minorHAnsi"/>
          <w:sz w:val="24"/>
          <w:szCs w:val="24"/>
        </w:rPr>
      </w:pPr>
    </w:p>
    <w:p w14:paraId="5C8DCE26" w14:textId="5DE850B8" w:rsidR="000600D3" w:rsidRPr="00D84A63" w:rsidRDefault="001F6926" w:rsidP="000600D3">
      <w:pPr>
        <w:spacing w:after="0" w:line="240" w:lineRule="auto"/>
        <w:ind w:left="720"/>
        <w:rPr>
          <w:rFonts w:cstheme="minorHAnsi"/>
          <w:color w:val="000000" w:themeColor="text1"/>
          <w:sz w:val="24"/>
          <w:szCs w:val="24"/>
        </w:rPr>
      </w:pPr>
      <w:r w:rsidRPr="00A02778">
        <w:rPr>
          <w:rFonts w:cstheme="minorHAnsi"/>
          <w:sz w:val="24"/>
          <w:szCs w:val="24"/>
        </w:rPr>
        <w:t xml:space="preserve">     </w:t>
      </w:r>
      <w:r w:rsidRPr="00D84A63">
        <w:rPr>
          <w:rFonts w:cstheme="minorHAnsi"/>
          <w:color w:val="000000" w:themeColor="text1"/>
          <w:sz w:val="24"/>
          <w:szCs w:val="24"/>
        </w:rPr>
        <w:t>While</w:t>
      </w:r>
      <w:r w:rsidR="00B23506" w:rsidRPr="00D84A63">
        <w:rPr>
          <w:rFonts w:cstheme="minorHAnsi"/>
          <w:color w:val="000000" w:themeColor="text1"/>
          <w:sz w:val="24"/>
          <w:szCs w:val="24"/>
        </w:rPr>
        <w:t xml:space="preserve"> babies with NAS </w:t>
      </w:r>
      <w:r w:rsidR="004814B3">
        <w:rPr>
          <w:rFonts w:cstheme="minorHAnsi"/>
          <w:color w:val="000000" w:themeColor="text1"/>
          <w:sz w:val="24"/>
          <w:szCs w:val="24"/>
        </w:rPr>
        <w:t>are born</w:t>
      </w:r>
      <w:r w:rsidR="00B23506" w:rsidRPr="00D84A63">
        <w:rPr>
          <w:rFonts w:cstheme="minorHAnsi"/>
          <w:color w:val="000000" w:themeColor="text1"/>
          <w:sz w:val="24"/>
          <w:szCs w:val="24"/>
        </w:rPr>
        <w:t xml:space="preserve"> </w:t>
      </w:r>
      <w:r w:rsidR="004814B3">
        <w:rPr>
          <w:rFonts w:cstheme="minorHAnsi"/>
          <w:color w:val="000000" w:themeColor="text1"/>
          <w:sz w:val="24"/>
          <w:szCs w:val="24"/>
        </w:rPr>
        <w:t>across</w:t>
      </w:r>
      <w:r w:rsidR="00B23506" w:rsidRPr="00D84A63">
        <w:rPr>
          <w:rFonts w:cstheme="minorHAnsi"/>
          <w:color w:val="000000" w:themeColor="text1"/>
          <w:sz w:val="24"/>
          <w:szCs w:val="24"/>
        </w:rPr>
        <w:t xml:space="preserve"> </w:t>
      </w:r>
      <w:r w:rsidR="004814B3">
        <w:rPr>
          <w:rFonts w:cstheme="minorHAnsi"/>
          <w:color w:val="000000" w:themeColor="text1"/>
          <w:sz w:val="24"/>
          <w:szCs w:val="24"/>
        </w:rPr>
        <w:t xml:space="preserve">all of </w:t>
      </w:r>
      <w:r w:rsidR="00B23506" w:rsidRPr="00D84A63">
        <w:rPr>
          <w:rFonts w:cstheme="minorHAnsi"/>
          <w:color w:val="000000" w:themeColor="text1"/>
          <w:sz w:val="24"/>
          <w:szCs w:val="24"/>
        </w:rPr>
        <w:t xml:space="preserve">Tennessee, </w:t>
      </w:r>
      <w:r w:rsidR="0013177B" w:rsidRPr="00D84A63">
        <w:rPr>
          <w:rFonts w:cstheme="minorHAnsi"/>
          <w:color w:val="000000" w:themeColor="text1"/>
          <w:sz w:val="24"/>
          <w:szCs w:val="24"/>
        </w:rPr>
        <w:t xml:space="preserve">certain areas </w:t>
      </w:r>
      <w:r w:rsidR="004814B3">
        <w:rPr>
          <w:rFonts w:cstheme="minorHAnsi"/>
          <w:color w:val="000000" w:themeColor="text1"/>
          <w:sz w:val="24"/>
          <w:szCs w:val="24"/>
        </w:rPr>
        <w:t>had much higher rates</w:t>
      </w:r>
      <w:r w:rsidR="0013177B" w:rsidRPr="00D84A63">
        <w:rPr>
          <w:rFonts w:cstheme="minorHAnsi"/>
          <w:color w:val="000000" w:themeColor="text1"/>
          <w:sz w:val="24"/>
          <w:szCs w:val="24"/>
        </w:rPr>
        <w:t xml:space="preserve">. </w:t>
      </w:r>
      <w:r w:rsidR="00E458C1">
        <w:rPr>
          <w:rFonts w:cstheme="minorHAnsi"/>
          <w:color w:val="000000" w:themeColor="text1"/>
          <w:sz w:val="24"/>
          <w:szCs w:val="24"/>
        </w:rPr>
        <w:t>Figure 1-3</w:t>
      </w:r>
      <w:r w:rsidR="000C5C9D">
        <w:rPr>
          <w:rFonts w:cstheme="minorHAnsi"/>
          <w:color w:val="000000" w:themeColor="text1"/>
          <w:sz w:val="24"/>
          <w:szCs w:val="24"/>
        </w:rPr>
        <w:t>3</w:t>
      </w:r>
      <w:r w:rsidR="0013177B" w:rsidRPr="00D84A63">
        <w:rPr>
          <w:rFonts w:cstheme="minorHAnsi"/>
          <w:color w:val="000000" w:themeColor="text1"/>
          <w:sz w:val="24"/>
          <w:szCs w:val="24"/>
        </w:rPr>
        <w:t xml:space="preserve"> </w:t>
      </w:r>
      <w:r w:rsidR="004814B3">
        <w:rPr>
          <w:rFonts w:cstheme="minorHAnsi"/>
          <w:color w:val="000000" w:themeColor="text1"/>
          <w:sz w:val="24"/>
          <w:szCs w:val="24"/>
        </w:rPr>
        <w:t>and Figure 1-</w:t>
      </w:r>
      <w:r w:rsidR="000C5C9D">
        <w:rPr>
          <w:rFonts w:cstheme="minorHAnsi"/>
          <w:color w:val="000000" w:themeColor="text1"/>
          <w:sz w:val="24"/>
          <w:szCs w:val="24"/>
        </w:rPr>
        <w:t>34</w:t>
      </w:r>
      <w:r w:rsidR="004814B3">
        <w:rPr>
          <w:rFonts w:cstheme="minorHAnsi"/>
          <w:color w:val="000000" w:themeColor="text1"/>
          <w:sz w:val="24"/>
          <w:szCs w:val="24"/>
        </w:rPr>
        <w:t xml:space="preserve"> </w:t>
      </w:r>
      <w:r w:rsidR="0013177B" w:rsidRPr="00D84A63">
        <w:rPr>
          <w:rFonts w:cstheme="minorHAnsi"/>
          <w:color w:val="000000" w:themeColor="text1"/>
          <w:sz w:val="24"/>
          <w:szCs w:val="24"/>
        </w:rPr>
        <w:t xml:space="preserve">show the </w:t>
      </w:r>
      <w:r w:rsidR="004814B3">
        <w:rPr>
          <w:rFonts w:cstheme="minorHAnsi"/>
          <w:color w:val="000000" w:themeColor="text1"/>
          <w:sz w:val="24"/>
          <w:szCs w:val="24"/>
        </w:rPr>
        <w:t xml:space="preserve">NAS </w:t>
      </w:r>
      <w:r w:rsidR="0013177B" w:rsidRPr="00D84A63">
        <w:rPr>
          <w:rFonts w:cstheme="minorHAnsi"/>
          <w:color w:val="000000" w:themeColor="text1"/>
          <w:sz w:val="24"/>
          <w:szCs w:val="24"/>
        </w:rPr>
        <w:t xml:space="preserve">rate </w:t>
      </w:r>
      <w:r w:rsidR="004814B3">
        <w:rPr>
          <w:rFonts w:cstheme="minorHAnsi"/>
          <w:color w:val="000000" w:themeColor="text1"/>
          <w:sz w:val="24"/>
          <w:szCs w:val="24"/>
        </w:rPr>
        <w:t xml:space="preserve">and opioid prescription rate </w:t>
      </w:r>
      <w:r w:rsidR="0013177B" w:rsidRPr="00D84A63">
        <w:rPr>
          <w:rFonts w:cstheme="minorHAnsi"/>
          <w:color w:val="000000" w:themeColor="text1"/>
          <w:sz w:val="24"/>
          <w:szCs w:val="24"/>
        </w:rPr>
        <w:t>per 1,000 births for each county in Tennessee</w:t>
      </w:r>
      <w:r w:rsidR="007C3777" w:rsidRPr="00D84A63">
        <w:rPr>
          <w:rFonts w:cstheme="minorHAnsi"/>
          <w:color w:val="000000" w:themeColor="text1"/>
          <w:sz w:val="24"/>
          <w:szCs w:val="24"/>
        </w:rPr>
        <w:t xml:space="preserve">. This </w:t>
      </w:r>
      <w:r w:rsidR="00E458C1">
        <w:rPr>
          <w:rFonts w:cstheme="minorHAnsi"/>
          <w:color w:val="000000" w:themeColor="text1"/>
          <w:sz w:val="24"/>
          <w:szCs w:val="24"/>
        </w:rPr>
        <w:t>portrays</w:t>
      </w:r>
      <w:r w:rsidR="0013177B" w:rsidRPr="00D84A63">
        <w:rPr>
          <w:rFonts w:cstheme="minorHAnsi"/>
          <w:color w:val="000000" w:themeColor="text1"/>
          <w:sz w:val="24"/>
          <w:szCs w:val="24"/>
        </w:rPr>
        <w:t xml:space="preserve"> how East Tennessee experienced higher rates than other parts of the state</w:t>
      </w:r>
      <w:r w:rsidR="007C3777" w:rsidRPr="00D84A63">
        <w:rPr>
          <w:rFonts w:cstheme="minorHAnsi"/>
          <w:color w:val="000000" w:themeColor="text1"/>
          <w:sz w:val="24"/>
          <w:szCs w:val="24"/>
        </w:rPr>
        <w:t xml:space="preserve"> (</w:t>
      </w:r>
      <w:r w:rsidR="007C3777" w:rsidRPr="00D84A63">
        <w:rPr>
          <w:color w:val="000000" w:themeColor="text1"/>
          <w:sz w:val="24"/>
          <w:szCs w:val="24"/>
          <w:shd w:val="clear" w:color="auto" w:fill="FFFFFF"/>
        </w:rPr>
        <w:t>Brantley, 2018)</w:t>
      </w:r>
      <w:r w:rsidR="0013177B" w:rsidRPr="00D84A63">
        <w:rPr>
          <w:rFonts w:cstheme="minorHAnsi"/>
          <w:color w:val="000000" w:themeColor="text1"/>
          <w:sz w:val="24"/>
          <w:szCs w:val="24"/>
        </w:rPr>
        <w:t xml:space="preserve">. </w:t>
      </w:r>
      <w:r w:rsidR="00E458C1">
        <w:rPr>
          <w:rFonts w:cstheme="minorHAnsi"/>
          <w:color w:val="000000" w:themeColor="text1"/>
          <w:sz w:val="24"/>
          <w:szCs w:val="24"/>
        </w:rPr>
        <w:t>This shows</w:t>
      </w:r>
      <w:r w:rsidR="0013177B" w:rsidRPr="00D84A63">
        <w:rPr>
          <w:rFonts w:cstheme="minorHAnsi"/>
          <w:color w:val="000000" w:themeColor="text1"/>
          <w:sz w:val="24"/>
          <w:szCs w:val="24"/>
        </w:rPr>
        <w:t xml:space="preserve"> a strong </w:t>
      </w:r>
      <w:r w:rsidR="00E458C1">
        <w:rPr>
          <w:rFonts w:cstheme="minorHAnsi"/>
          <w:color w:val="000000" w:themeColor="text1"/>
          <w:sz w:val="24"/>
          <w:szCs w:val="24"/>
        </w:rPr>
        <w:t>correlation</w:t>
      </w:r>
      <w:r w:rsidR="0013177B" w:rsidRPr="00D84A63">
        <w:rPr>
          <w:rFonts w:cstheme="minorHAnsi"/>
          <w:color w:val="000000" w:themeColor="text1"/>
          <w:sz w:val="24"/>
          <w:szCs w:val="24"/>
        </w:rPr>
        <w:t xml:space="preserve"> between increased opioid prescription and increased</w:t>
      </w:r>
      <w:r w:rsidR="004814B3">
        <w:rPr>
          <w:rFonts w:cstheme="minorHAnsi"/>
          <w:color w:val="000000" w:themeColor="text1"/>
          <w:sz w:val="24"/>
          <w:szCs w:val="24"/>
        </w:rPr>
        <w:t xml:space="preserve"> cases of</w:t>
      </w:r>
      <w:r w:rsidR="0013177B" w:rsidRPr="00D84A63">
        <w:rPr>
          <w:rFonts w:cstheme="minorHAnsi"/>
          <w:color w:val="000000" w:themeColor="text1"/>
          <w:sz w:val="24"/>
          <w:szCs w:val="24"/>
        </w:rPr>
        <w:t xml:space="preserve"> babies born with this </w:t>
      </w:r>
      <w:r w:rsidR="004814B3">
        <w:rPr>
          <w:rFonts w:cstheme="minorHAnsi"/>
          <w:color w:val="000000" w:themeColor="text1"/>
          <w:sz w:val="24"/>
          <w:szCs w:val="24"/>
        </w:rPr>
        <w:t>disease</w:t>
      </w:r>
      <w:r w:rsidR="0013177B" w:rsidRPr="00D84A63">
        <w:rPr>
          <w:rFonts w:cstheme="minorHAnsi"/>
          <w:color w:val="000000" w:themeColor="text1"/>
          <w:sz w:val="24"/>
          <w:szCs w:val="24"/>
        </w:rPr>
        <w:t>. Unicoi and Cam</w:t>
      </w:r>
      <w:r w:rsidR="00680F72" w:rsidRPr="00D84A63">
        <w:rPr>
          <w:rFonts w:cstheme="minorHAnsi"/>
          <w:color w:val="000000" w:themeColor="text1"/>
          <w:sz w:val="24"/>
          <w:szCs w:val="24"/>
        </w:rPr>
        <w:t>p</w:t>
      </w:r>
      <w:r w:rsidR="0013177B" w:rsidRPr="00D84A63">
        <w:rPr>
          <w:rFonts w:cstheme="minorHAnsi"/>
          <w:color w:val="000000" w:themeColor="text1"/>
          <w:sz w:val="24"/>
          <w:szCs w:val="24"/>
        </w:rPr>
        <w:t>bell</w:t>
      </w:r>
      <w:r w:rsidR="004814B3">
        <w:rPr>
          <w:rFonts w:cstheme="minorHAnsi"/>
          <w:color w:val="000000" w:themeColor="text1"/>
          <w:sz w:val="24"/>
          <w:szCs w:val="24"/>
        </w:rPr>
        <w:t xml:space="preserve"> counties</w:t>
      </w:r>
      <w:r w:rsidR="0013177B" w:rsidRPr="00D84A63">
        <w:rPr>
          <w:rFonts w:cstheme="minorHAnsi"/>
          <w:color w:val="000000" w:themeColor="text1"/>
          <w:sz w:val="24"/>
          <w:szCs w:val="24"/>
        </w:rPr>
        <w:t xml:space="preserve">, for example, </w:t>
      </w:r>
      <w:r w:rsidR="004814B3">
        <w:rPr>
          <w:rFonts w:cstheme="minorHAnsi"/>
          <w:color w:val="000000" w:themeColor="text1"/>
          <w:sz w:val="24"/>
          <w:szCs w:val="24"/>
        </w:rPr>
        <w:t>had</w:t>
      </w:r>
      <w:r w:rsidR="0013177B" w:rsidRPr="00D84A63">
        <w:rPr>
          <w:rFonts w:cstheme="minorHAnsi"/>
          <w:color w:val="000000" w:themeColor="text1"/>
          <w:sz w:val="24"/>
          <w:szCs w:val="24"/>
        </w:rPr>
        <w:t xml:space="preserve"> high rates of prescription opioids and babie</w:t>
      </w:r>
      <w:r w:rsidR="004814B3">
        <w:rPr>
          <w:rFonts w:cstheme="minorHAnsi"/>
          <w:color w:val="000000" w:themeColor="text1"/>
          <w:sz w:val="24"/>
          <w:szCs w:val="24"/>
        </w:rPr>
        <w:t>s</w:t>
      </w:r>
      <w:r w:rsidR="0013177B" w:rsidRPr="00D84A63">
        <w:rPr>
          <w:rFonts w:cstheme="minorHAnsi"/>
          <w:color w:val="000000" w:themeColor="text1"/>
          <w:sz w:val="24"/>
          <w:szCs w:val="24"/>
        </w:rPr>
        <w:t xml:space="preserve"> with NAS</w:t>
      </w:r>
      <w:r w:rsidR="006E4FEE" w:rsidRPr="00D84A63">
        <w:rPr>
          <w:rFonts w:cstheme="minorHAnsi"/>
          <w:color w:val="000000" w:themeColor="text1"/>
          <w:sz w:val="24"/>
          <w:szCs w:val="24"/>
        </w:rPr>
        <w:t xml:space="preserve"> (</w:t>
      </w:r>
      <w:r w:rsidR="007C3777" w:rsidRPr="00983FCA">
        <w:rPr>
          <w:rFonts w:cstheme="minorHAnsi"/>
          <w:color w:val="000000" w:themeColor="text1"/>
          <w:sz w:val="24"/>
          <w:szCs w:val="24"/>
        </w:rPr>
        <w:t>Brantley, 2018 “</w:t>
      </w:r>
      <w:r w:rsidR="007C3777" w:rsidRPr="00983FCA">
        <w:rPr>
          <w:color w:val="000000" w:themeColor="text1"/>
          <w:sz w:val="24"/>
          <w:szCs w:val="24"/>
          <w:shd w:val="clear" w:color="auto" w:fill="FFFFFF"/>
        </w:rPr>
        <w:t>Prescription Drug Overdose Program 2018 Report</w:t>
      </w:r>
      <w:r w:rsidR="000600D3">
        <w:rPr>
          <w:color w:val="000000" w:themeColor="text1"/>
          <w:sz w:val="24"/>
          <w:szCs w:val="24"/>
          <w:shd w:val="clear" w:color="auto" w:fill="FFFFFF"/>
        </w:rPr>
        <w:t>,</w:t>
      </w:r>
      <w:r w:rsidR="007C3777" w:rsidRPr="00983FCA">
        <w:rPr>
          <w:color w:val="000000" w:themeColor="text1"/>
          <w:sz w:val="24"/>
          <w:szCs w:val="24"/>
          <w:shd w:val="clear" w:color="auto" w:fill="FFFFFF"/>
        </w:rPr>
        <w:t>” 2017</w:t>
      </w:r>
      <w:r w:rsidR="007C3777" w:rsidRPr="00D84A63">
        <w:rPr>
          <w:color w:val="000000" w:themeColor="text1"/>
          <w:sz w:val="24"/>
          <w:szCs w:val="24"/>
          <w:shd w:val="clear" w:color="auto" w:fill="FFFFFF"/>
        </w:rPr>
        <w:t xml:space="preserve">). </w:t>
      </w:r>
      <w:r w:rsidR="007C3777" w:rsidRPr="00D84A63">
        <w:rPr>
          <w:rFonts w:cstheme="minorHAnsi"/>
          <w:color w:val="000000" w:themeColor="text1"/>
          <w:sz w:val="24"/>
          <w:szCs w:val="24"/>
        </w:rPr>
        <w:t>However,</w:t>
      </w:r>
      <w:r w:rsidR="0013177B" w:rsidRPr="00D84A63">
        <w:rPr>
          <w:rFonts w:cstheme="minorHAnsi"/>
          <w:color w:val="000000" w:themeColor="text1"/>
          <w:sz w:val="24"/>
          <w:szCs w:val="24"/>
        </w:rPr>
        <w:t xml:space="preserve"> exceptions </w:t>
      </w:r>
      <w:r w:rsidR="004814B3">
        <w:rPr>
          <w:rFonts w:cstheme="minorHAnsi"/>
          <w:color w:val="000000" w:themeColor="text1"/>
          <w:sz w:val="24"/>
          <w:szCs w:val="24"/>
        </w:rPr>
        <w:t xml:space="preserve">do </w:t>
      </w:r>
      <w:r w:rsidR="0013177B" w:rsidRPr="00D84A63">
        <w:rPr>
          <w:rFonts w:cstheme="minorHAnsi"/>
          <w:color w:val="000000" w:themeColor="text1"/>
          <w:sz w:val="24"/>
          <w:szCs w:val="24"/>
        </w:rPr>
        <w:t>exist, such Pickett county, which has a high rate of opioid prescriptions but</w:t>
      </w:r>
      <w:r w:rsidR="00167A98" w:rsidRPr="00D84A63">
        <w:rPr>
          <w:rFonts w:cstheme="minorHAnsi"/>
          <w:color w:val="000000" w:themeColor="text1"/>
          <w:sz w:val="24"/>
          <w:szCs w:val="24"/>
        </w:rPr>
        <w:t xml:space="preserve"> </w:t>
      </w:r>
      <w:r w:rsidR="004814B3">
        <w:rPr>
          <w:rFonts w:cstheme="minorHAnsi"/>
          <w:color w:val="000000" w:themeColor="text1"/>
          <w:sz w:val="24"/>
          <w:szCs w:val="24"/>
        </w:rPr>
        <w:t xml:space="preserve">a </w:t>
      </w:r>
      <w:r w:rsidR="00167A98" w:rsidRPr="00D84A63">
        <w:rPr>
          <w:rFonts w:cstheme="minorHAnsi"/>
          <w:color w:val="000000" w:themeColor="text1"/>
          <w:sz w:val="24"/>
          <w:szCs w:val="24"/>
        </w:rPr>
        <w:t xml:space="preserve">very low </w:t>
      </w:r>
      <w:r w:rsidR="0013177B" w:rsidRPr="00D84A63">
        <w:rPr>
          <w:rFonts w:cstheme="minorHAnsi"/>
          <w:color w:val="000000" w:themeColor="text1"/>
          <w:sz w:val="24"/>
          <w:szCs w:val="24"/>
        </w:rPr>
        <w:t xml:space="preserve">NAS </w:t>
      </w:r>
      <w:r w:rsidR="004814B3">
        <w:rPr>
          <w:rFonts w:cstheme="minorHAnsi"/>
          <w:color w:val="000000" w:themeColor="text1"/>
          <w:sz w:val="24"/>
          <w:szCs w:val="24"/>
        </w:rPr>
        <w:t>rate</w:t>
      </w:r>
      <w:r w:rsidR="00167A98" w:rsidRPr="00D84A63">
        <w:rPr>
          <w:rFonts w:cstheme="minorHAnsi"/>
          <w:color w:val="000000" w:themeColor="text1"/>
          <w:sz w:val="24"/>
          <w:szCs w:val="24"/>
        </w:rPr>
        <w:t xml:space="preserve">. </w:t>
      </w:r>
      <w:r w:rsidR="0013177B" w:rsidRPr="00D84A63">
        <w:rPr>
          <w:rFonts w:cstheme="minorHAnsi"/>
          <w:color w:val="000000" w:themeColor="text1"/>
          <w:sz w:val="24"/>
          <w:szCs w:val="24"/>
        </w:rPr>
        <w:t xml:space="preserve"> </w:t>
      </w:r>
      <w:r w:rsidR="000600D3">
        <w:rPr>
          <w:rFonts w:cstheme="minorHAnsi"/>
          <w:color w:val="000000" w:themeColor="text1"/>
          <w:sz w:val="24"/>
          <w:szCs w:val="24"/>
        </w:rPr>
        <w:t xml:space="preserve">As mentioned, however, there may be issues that exist with the accuracy of county data. </w:t>
      </w:r>
    </w:p>
    <w:p w14:paraId="72DAD231" w14:textId="48D620B4" w:rsidR="00F13F32" w:rsidRPr="00D84A63" w:rsidRDefault="00F13F32" w:rsidP="007E42C7">
      <w:pPr>
        <w:spacing w:after="0" w:line="240" w:lineRule="auto"/>
        <w:ind w:left="720"/>
        <w:rPr>
          <w:rFonts w:cstheme="minorHAnsi"/>
          <w:sz w:val="24"/>
          <w:szCs w:val="24"/>
        </w:rPr>
      </w:pPr>
    </w:p>
    <w:p w14:paraId="1FF7D3A3" w14:textId="017EDDA6" w:rsidR="004A3993" w:rsidRDefault="004A3993" w:rsidP="007E42C7">
      <w:pPr>
        <w:spacing w:after="0" w:line="240" w:lineRule="auto"/>
        <w:ind w:left="720"/>
        <w:rPr>
          <w:rFonts w:cstheme="minorHAnsi"/>
          <w:sz w:val="24"/>
          <w:szCs w:val="24"/>
        </w:rPr>
      </w:pPr>
    </w:p>
    <w:p w14:paraId="22D21D64" w14:textId="5DED9A2D" w:rsidR="0013177B" w:rsidRDefault="004A3993" w:rsidP="007E704F">
      <w:pPr>
        <w:spacing w:after="0" w:line="240" w:lineRule="auto"/>
        <w:ind w:left="720"/>
        <w:jc w:val="center"/>
        <w:rPr>
          <w:rFonts w:cstheme="minorHAnsi"/>
          <w:sz w:val="24"/>
          <w:szCs w:val="24"/>
        </w:rPr>
      </w:pPr>
      <w:r w:rsidRPr="007C3777">
        <w:rPr>
          <w:rFonts w:cstheme="minorHAnsi"/>
          <w:b/>
          <w:sz w:val="24"/>
          <w:szCs w:val="24"/>
        </w:rPr>
        <w:t>Figure 1-3</w:t>
      </w:r>
      <w:r w:rsidR="000C5C9D">
        <w:rPr>
          <w:rFonts w:cstheme="minorHAnsi"/>
          <w:b/>
          <w:sz w:val="24"/>
          <w:szCs w:val="24"/>
        </w:rPr>
        <w:t>3</w:t>
      </w:r>
      <w:r w:rsidR="007C3777" w:rsidRPr="007C3777">
        <w:rPr>
          <w:rFonts w:cstheme="minorHAnsi"/>
          <w:b/>
          <w:sz w:val="24"/>
          <w:szCs w:val="24"/>
        </w:rPr>
        <w:t>:</w:t>
      </w:r>
      <w:r>
        <w:rPr>
          <w:rFonts w:cstheme="minorHAnsi"/>
          <w:sz w:val="24"/>
          <w:szCs w:val="24"/>
        </w:rPr>
        <w:t xml:space="preserve"> Tennessee Rate of NAS Births by County</w:t>
      </w:r>
      <w:r w:rsidR="007C3777">
        <w:rPr>
          <w:rFonts w:cstheme="minorHAnsi"/>
          <w:sz w:val="24"/>
          <w:szCs w:val="24"/>
        </w:rPr>
        <w:t>.</w:t>
      </w:r>
    </w:p>
    <w:p w14:paraId="153C7B95" w14:textId="3211AAB3" w:rsidR="00D71D72" w:rsidRPr="004A3993" w:rsidRDefault="0013177B" w:rsidP="004A3993">
      <w:pPr>
        <w:spacing w:after="0" w:line="240" w:lineRule="auto"/>
        <w:ind w:left="720"/>
        <w:jc w:val="center"/>
        <w:rPr>
          <w:rFonts w:cstheme="minorHAnsi"/>
          <w:sz w:val="24"/>
          <w:szCs w:val="24"/>
        </w:rPr>
      </w:pPr>
      <w:r w:rsidRPr="007C3777">
        <w:rPr>
          <w:noProof/>
          <w:sz w:val="24"/>
          <w:szCs w:val="24"/>
        </w:rPr>
        <w:drawing>
          <wp:inline distT="0" distB="0" distL="0" distR="0" wp14:anchorId="17E59B65" wp14:editId="5B473AAF">
            <wp:extent cx="4648200" cy="219349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701477" cy="2218635"/>
                    </a:xfrm>
                    <a:prstGeom prst="rect">
                      <a:avLst/>
                    </a:prstGeom>
                  </pic:spPr>
                </pic:pic>
              </a:graphicData>
            </a:graphic>
          </wp:inline>
        </w:drawing>
      </w:r>
    </w:p>
    <w:p w14:paraId="7FAD89D3" w14:textId="62DFCB42" w:rsidR="007C3777" w:rsidRPr="00D84A63" w:rsidRDefault="007C3777" w:rsidP="007C3777">
      <w:pPr>
        <w:pStyle w:val="ListParagraph"/>
        <w:jc w:val="center"/>
        <w:rPr>
          <w:color w:val="000000" w:themeColor="text1"/>
          <w:shd w:val="clear" w:color="auto" w:fill="FFFFFF"/>
        </w:rPr>
      </w:pPr>
      <w:r w:rsidRPr="00701689">
        <w:rPr>
          <w:rFonts w:cstheme="minorHAnsi"/>
          <w:i/>
          <w:color w:val="000000" w:themeColor="text1"/>
        </w:rPr>
        <w:t xml:space="preserve">Source: </w:t>
      </w:r>
      <w:bookmarkStart w:id="27" w:name="_Hlk14342956"/>
      <w:r w:rsidRPr="00701689">
        <w:rPr>
          <w:color w:val="000000" w:themeColor="text1"/>
          <w:shd w:val="clear" w:color="auto" w:fill="FFFFFF"/>
        </w:rPr>
        <w:t xml:space="preserve">Brantley, </w:t>
      </w:r>
      <w:r w:rsidR="00701689" w:rsidRPr="00701689">
        <w:rPr>
          <w:color w:val="000000" w:themeColor="text1"/>
          <w:shd w:val="clear" w:color="auto" w:fill="FFFFFF"/>
        </w:rPr>
        <w:t>2018</w:t>
      </w:r>
      <w:r w:rsidRPr="00701689">
        <w:rPr>
          <w:color w:val="000000" w:themeColor="text1"/>
          <w:shd w:val="clear" w:color="auto" w:fill="FFFFFF"/>
        </w:rPr>
        <w:t xml:space="preserve">. </w:t>
      </w:r>
    </w:p>
    <w:bookmarkEnd w:id="27"/>
    <w:p w14:paraId="517F1293" w14:textId="61B41015" w:rsidR="007C3777" w:rsidRDefault="000600D3" w:rsidP="006E4FEE">
      <w:pPr>
        <w:tabs>
          <w:tab w:val="left" w:pos="1440"/>
        </w:tabs>
        <w:spacing w:after="0" w:line="240" w:lineRule="auto"/>
        <w:jc w:val="center"/>
        <w:rPr>
          <w:rFonts w:cstheme="minorHAnsi"/>
          <w:sz w:val="24"/>
          <w:szCs w:val="24"/>
        </w:rPr>
      </w:pPr>
      <w:r w:rsidRPr="000600D3">
        <w:rPr>
          <w:rFonts w:cstheme="minorHAnsi"/>
          <w:b/>
          <w:sz w:val="24"/>
          <w:szCs w:val="24"/>
        </w:rPr>
        <w:t>Figure 1-34:</w:t>
      </w:r>
      <w:r>
        <w:rPr>
          <w:rFonts w:cstheme="minorHAnsi"/>
          <w:sz w:val="24"/>
          <w:szCs w:val="24"/>
        </w:rPr>
        <w:t xml:space="preserve"> Tennessee Opioid Prescription Rate by County.</w:t>
      </w:r>
    </w:p>
    <w:p w14:paraId="160AEC41" w14:textId="5C1AE5DE" w:rsidR="004A3993" w:rsidRDefault="004A3993" w:rsidP="004A3993">
      <w:pPr>
        <w:spacing w:after="0" w:line="240" w:lineRule="auto"/>
        <w:rPr>
          <w:rFonts w:cstheme="minorHAnsi"/>
          <w:sz w:val="24"/>
          <w:szCs w:val="24"/>
        </w:rPr>
      </w:pPr>
      <w:r w:rsidRPr="00D84A63">
        <w:rPr>
          <w:noProof/>
          <w:sz w:val="24"/>
          <w:szCs w:val="24"/>
        </w:rPr>
        <w:lastRenderedPageBreak/>
        <w:drawing>
          <wp:anchor distT="0" distB="0" distL="114300" distR="114300" simplePos="0" relativeHeight="251658240" behindDoc="0" locked="0" layoutInCell="1" allowOverlap="1" wp14:anchorId="310FD54B" wp14:editId="781B64CE">
            <wp:simplePos x="0" y="0"/>
            <wp:positionH relativeFrom="margin">
              <wp:posOffset>883920</wp:posOffset>
            </wp:positionH>
            <wp:positionV relativeFrom="paragraph">
              <wp:posOffset>-83820</wp:posOffset>
            </wp:positionV>
            <wp:extent cx="4358640" cy="2955244"/>
            <wp:effectExtent l="0" t="0" r="381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4369574" cy="2962657"/>
                    </a:xfrm>
                    <a:prstGeom prst="rect">
                      <a:avLst/>
                    </a:prstGeom>
                  </pic:spPr>
                </pic:pic>
              </a:graphicData>
            </a:graphic>
            <wp14:sizeRelH relativeFrom="margin">
              <wp14:pctWidth>0</wp14:pctWidth>
            </wp14:sizeRelH>
            <wp14:sizeRelV relativeFrom="margin">
              <wp14:pctHeight>0</wp14:pctHeight>
            </wp14:sizeRelV>
          </wp:anchor>
        </w:drawing>
      </w:r>
    </w:p>
    <w:p w14:paraId="3CCC1A7F" w14:textId="7F98B110" w:rsidR="004A3993" w:rsidRDefault="004A3993" w:rsidP="00A77432">
      <w:pPr>
        <w:spacing w:after="0" w:line="240" w:lineRule="auto"/>
        <w:ind w:left="720"/>
        <w:rPr>
          <w:rFonts w:cstheme="minorHAnsi"/>
          <w:sz w:val="24"/>
          <w:szCs w:val="24"/>
        </w:rPr>
      </w:pPr>
    </w:p>
    <w:p w14:paraId="0462BB31" w14:textId="2D870DFB" w:rsidR="004A3993" w:rsidRDefault="004A3993" w:rsidP="00A77432">
      <w:pPr>
        <w:spacing w:after="0" w:line="240" w:lineRule="auto"/>
        <w:ind w:left="720"/>
        <w:rPr>
          <w:rFonts w:cstheme="minorHAnsi"/>
          <w:sz w:val="24"/>
          <w:szCs w:val="24"/>
        </w:rPr>
      </w:pPr>
    </w:p>
    <w:p w14:paraId="464D3F30" w14:textId="7E4EB25A" w:rsidR="004A3993" w:rsidRDefault="004A3993" w:rsidP="00A77432">
      <w:pPr>
        <w:spacing w:after="0" w:line="240" w:lineRule="auto"/>
        <w:ind w:left="720"/>
        <w:rPr>
          <w:rFonts w:cstheme="minorHAnsi"/>
          <w:sz w:val="24"/>
          <w:szCs w:val="24"/>
        </w:rPr>
      </w:pPr>
    </w:p>
    <w:p w14:paraId="26D1A3F7" w14:textId="0F65BCBC" w:rsidR="004A3993" w:rsidRDefault="004A3993" w:rsidP="00A77432">
      <w:pPr>
        <w:spacing w:after="0" w:line="240" w:lineRule="auto"/>
        <w:ind w:left="720"/>
        <w:rPr>
          <w:rFonts w:cstheme="minorHAnsi"/>
          <w:sz w:val="24"/>
          <w:szCs w:val="24"/>
        </w:rPr>
      </w:pPr>
    </w:p>
    <w:p w14:paraId="3E9986BF" w14:textId="26F2B0D8" w:rsidR="004A3993" w:rsidRDefault="004A3993" w:rsidP="00A77432">
      <w:pPr>
        <w:spacing w:after="0" w:line="240" w:lineRule="auto"/>
        <w:ind w:left="720"/>
        <w:rPr>
          <w:rFonts w:cstheme="minorHAnsi"/>
          <w:sz w:val="24"/>
          <w:szCs w:val="24"/>
        </w:rPr>
      </w:pPr>
    </w:p>
    <w:p w14:paraId="1B5AD950" w14:textId="504C076A" w:rsidR="004A3993" w:rsidRDefault="004A3993" w:rsidP="00A77432">
      <w:pPr>
        <w:spacing w:after="0" w:line="240" w:lineRule="auto"/>
        <w:ind w:left="720"/>
        <w:rPr>
          <w:rFonts w:cstheme="minorHAnsi"/>
          <w:sz w:val="24"/>
          <w:szCs w:val="24"/>
        </w:rPr>
      </w:pPr>
    </w:p>
    <w:p w14:paraId="10D9CFC6" w14:textId="62AF725D" w:rsidR="004A3993" w:rsidRDefault="004A3993" w:rsidP="00A77432">
      <w:pPr>
        <w:spacing w:after="0" w:line="240" w:lineRule="auto"/>
        <w:ind w:left="720"/>
        <w:rPr>
          <w:rFonts w:cstheme="minorHAnsi"/>
          <w:sz w:val="24"/>
          <w:szCs w:val="24"/>
        </w:rPr>
      </w:pPr>
    </w:p>
    <w:p w14:paraId="3E2F28EB" w14:textId="36A534AA" w:rsidR="004A3993" w:rsidRDefault="004A3993" w:rsidP="00A77432">
      <w:pPr>
        <w:spacing w:after="0" w:line="240" w:lineRule="auto"/>
        <w:ind w:left="720"/>
        <w:rPr>
          <w:rFonts w:cstheme="minorHAnsi"/>
          <w:sz w:val="24"/>
          <w:szCs w:val="24"/>
        </w:rPr>
      </w:pPr>
    </w:p>
    <w:p w14:paraId="190A0504" w14:textId="20265F22" w:rsidR="004A3993" w:rsidRDefault="004A3993" w:rsidP="00A77432">
      <w:pPr>
        <w:spacing w:after="0" w:line="240" w:lineRule="auto"/>
        <w:ind w:left="720"/>
        <w:rPr>
          <w:rFonts w:cstheme="minorHAnsi"/>
          <w:sz w:val="24"/>
          <w:szCs w:val="24"/>
        </w:rPr>
      </w:pPr>
    </w:p>
    <w:p w14:paraId="5BBAD470" w14:textId="6705B2B0" w:rsidR="004A3993" w:rsidRDefault="004A3993" w:rsidP="00A77432">
      <w:pPr>
        <w:spacing w:after="0" w:line="240" w:lineRule="auto"/>
        <w:ind w:left="720"/>
        <w:rPr>
          <w:rFonts w:cstheme="minorHAnsi"/>
          <w:sz w:val="24"/>
          <w:szCs w:val="24"/>
        </w:rPr>
      </w:pPr>
    </w:p>
    <w:p w14:paraId="7EE56F84" w14:textId="2B13F94A" w:rsidR="004A3993" w:rsidRDefault="004A3993" w:rsidP="00A77432">
      <w:pPr>
        <w:spacing w:after="0" w:line="240" w:lineRule="auto"/>
        <w:ind w:left="720"/>
        <w:rPr>
          <w:rFonts w:cstheme="minorHAnsi"/>
          <w:sz w:val="24"/>
          <w:szCs w:val="24"/>
        </w:rPr>
      </w:pPr>
    </w:p>
    <w:p w14:paraId="2A63980A" w14:textId="779B6C50" w:rsidR="004A3993" w:rsidRDefault="004A3993" w:rsidP="00A77432">
      <w:pPr>
        <w:spacing w:after="0" w:line="240" w:lineRule="auto"/>
        <w:ind w:left="720"/>
        <w:rPr>
          <w:rFonts w:cstheme="minorHAnsi"/>
          <w:sz w:val="24"/>
          <w:szCs w:val="24"/>
        </w:rPr>
      </w:pPr>
    </w:p>
    <w:p w14:paraId="48992066" w14:textId="77777777" w:rsidR="004A3993" w:rsidRDefault="004A3993" w:rsidP="004A3993">
      <w:pPr>
        <w:spacing w:after="0" w:line="240" w:lineRule="auto"/>
        <w:rPr>
          <w:rFonts w:cstheme="minorHAnsi"/>
          <w:sz w:val="24"/>
          <w:szCs w:val="24"/>
        </w:rPr>
      </w:pPr>
    </w:p>
    <w:p w14:paraId="4063F910" w14:textId="77777777" w:rsidR="006E4FEE" w:rsidRDefault="004A3993" w:rsidP="004A3993">
      <w:pPr>
        <w:spacing w:after="0" w:line="240" w:lineRule="auto"/>
        <w:ind w:left="720"/>
        <w:rPr>
          <w:rFonts w:cstheme="minorHAnsi"/>
          <w:sz w:val="24"/>
          <w:szCs w:val="24"/>
        </w:rPr>
      </w:pPr>
      <w:r>
        <w:rPr>
          <w:rFonts w:cstheme="minorHAnsi"/>
          <w:sz w:val="24"/>
          <w:szCs w:val="24"/>
        </w:rPr>
        <w:t xml:space="preserve">     </w:t>
      </w:r>
    </w:p>
    <w:p w14:paraId="5934A721" w14:textId="124C8880" w:rsidR="006E4FEE" w:rsidRDefault="006E4FEE" w:rsidP="004A3993">
      <w:pPr>
        <w:spacing w:after="0" w:line="240" w:lineRule="auto"/>
        <w:ind w:left="720"/>
        <w:rPr>
          <w:rFonts w:cstheme="minorHAnsi"/>
          <w:sz w:val="24"/>
          <w:szCs w:val="24"/>
        </w:rPr>
      </w:pPr>
    </w:p>
    <w:p w14:paraId="6AB7A141" w14:textId="6C00E172" w:rsidR="007C3777" w:rsidRPr="007C3777" w:rsidRDefault="007C3777" w:rsidP="007C3777">
      <w:pPr>
        <w:pStyle w:val="ListParagraph"/>
        <w:jc w:val="center"/>
        <w:rPr>
          <w:color w:val="000000" w:themeColor="text1"/>
          <w:shd w:val="clear" w:color="auto" w:fill="FFFFFF"/>
        </w:rPr>
      </w:pPr>
      <w:r w:rsidRPr="00983FCA">
        <w:rPr>
          <w:rFonts w:cstheme="minorHAnsi"/>
          <w:i/>
          <w:color w:val="000000" w:themeColor="text1"/>
        </w:rPr>
        <w:t>Source</w:t>
      </w:r>
      <w:r w:rsidRPr="00983FCA">
        <w:rPr>
          <w:rFonts w:cstheme="minorHAnsi"/>
          <w:color w:val="000000" w:themeColor="text1"/>
        </w:rPr>
        <w:t xml:space="preserve">: </w:t>
      </w:r>
      <w:r w:rsidR="00983FCA" w:rsidRPr="00983FCA">
        <w:rPr>
          <w:rFonts w:cstheme="minorHAnsi"/>
          <w:color w:val="000000" w:themeColor="text1"/>
        </w:rPr>
        <w:t>“</w:t>
      </w:r>
      <w:r w:rsidRPr="00983FCA">
        <w:rPr>
          <w:color w:val="000000" w:themeColor="text1"/>
          <w:shd w:val="clear" w:color="auto" w:fill="FFFFFF"/>
        </w:rPr>
        <w:t>Prescription Drug Overdose Program 2018 Report</w:t>
      </w:r>
      <w:r w:rsidR="0016574D">
        <w:rPr>
          <w:color w:val="000000" w:themeColor="text1"/>
          <w:shd w:val="clear" w:color="auto" w:fill="FFFFFF"/>
        </w:rPr>
        <w:t>,</w:t>
      </w:r>
      <w:r w:rsidR="00983FCA" w:rsidRPr="00983FCA">
        <w:rPr>
          <w:color w:val="000000" w:themeColor="text1"/>
          <w:shd w:val="clear" w:color="auto" w:fill="FFFFFF"/>
        </w:rPr>
        <w:t>” 2017</w:t>
      </w:r>
      <w:r w:rsidRPr="00983FCA">
        <w:rPr>
          <w:color w:val="000000" w:themeColor="text1"/>
          <w:shd w:val="clear" w:color="auto" w:fill="FFFFFF"/>
        </w:rPr>
        <w:t>.</w:t>
      </w:r>
    </w:p>
    <w:p w14:paraId="1D1D5E5C" w14:textId="57CBCADD" w:rsidR="007C3777" w:rsidRPr="00EC16C5" w:rsidRDefault="007C3777" w:rsidP="004A3993">
      <w:pPr>
        <w:spacing w:after="0" w:line="240" w:lineRule="auto"/>
        <w:ind w:left="720"/>
        <w:rPr>
          <w:rFonts w:cstheme="minorHAnsi"/>
          <w:sz w:val="24"/>
          <w:szCs w:val="24"/>
        </w:rPr>
      </w:pPr>
    </w:p>
    <w:p w14:paraId="667CEB48" w14:textId="5ABE9074" w:rsidR="00A77432" w:rsidRPr="00E458C1" w:rsidRDefault="006E4FEE" w:rsidP="00E458C1">
      <w:pPr>
        <w:spacing w:after="0" w:line="240" w:lineRule="auto"/>
        <w:ind w:left="720"/>
        <w:rPr>
          <w:rFonts w:cstheme="minorHAnsi"/>
          <w:sz w:val="24"/>
          <w:szCs w:val="24"/>
        </w:rPr>
      </w:pPr>
      <w:r w:rsidRPr="00EC16C5">
        <w:rPr>
          <w:rFonts w:cstheme="minorHAnsi"/>
          <w:sz w:val="24"/>
          <w:szCs w:val="24"/>
        </w:rPr>
        <w:t xml:space="preserve">    </w:t>
      </w:r>
      <w:r w:rsidR="00905FE1">
        <w:rPr>
          <w:rFonts w:cstheme="minorHAnsi"/>
          <w:color w:val="000000" w:themeColor="text1"/>
          <w:sz w:val="24"/>
          <w:szCs w:val="24"/>
        </w:rPr>
        <w:t>T</w:t>
      </w:r>
      <w:r w:rsidR="00142A15" w:rsidRPr="00D84A63">
        <w:rPr>
          <w:rFonts w:cstheme="minorHAnsi"/>
          <w:color w:val="000000" w:themeColor="text1"/>
          <w:sz w:val="24"/>
          <w:szCs w:val="24"/>
        </w:rPr>
        <w:t xml:space="preserve">he </w:t>
      </w:r>
      <w:r w:rsidR="009B5B1B" w:rsidRPr="00D84A63">
        <w:rPr>
          <w:rFonts w:cstheme="minorHAnsi"/>
          <w:color w:val="000000" w:themeColor="text1"/>
          <w:sz w:val="24"/>
          <w:szCs w:val="24"/>
        </w:rPr>
        <w:t xml:space="preserve">average </w:t>
      </w:r>
      <w:r w:rsidR="00142A15" w:rsidRPr="00D84A63">
        <w:rPr>
          <w:rFonts w:cstheme="minorHAnsi"/>
          <w:color w:val="000000" w:themeColor="text1"/>
          <w:sz w:val="24"/>
          <w:szCs w:val="24"/>
        </w:rPr>
        <w:t xml:space="preserve">cost to treat babies with NAS </w:t>
      </w:r>
      <w:r w:rsidR="007C3777" w:rsidRPr="00D84A63">
        <w:rPr>
          <w:rFonts w:cstheme="minorHAnsi"/>
          <w:color w:val="000000" w:themeColor="text1"/>
          <w:sz w:val="24"/>
          <w:szCs w:val="24"/>
        </w:rPr>
        <w:t xml:space="preserve">in Tennessee </w:t>
      </w:r>
      <w:r w:rsidR="00142A15" w:rsidRPr="00D84A63">
        <w:rPr>
          <w:rFonts w:cstheme="minorHAnsi"/>
          <w:color w:val="000000" w:themeColor="text1"/>
          <w:sz w:val="24"/>
          <w:szCs w:val="24"/>
        </w:rPr>
        <w:t>is</w:t>
      </w:r>
      <w:r w:rsidR="00BD1311" w:rsidRPr="00D84A63">
        <w:rPr>
          <w:rFonts w:cstheme="minorHAnsi"/>
          <w:color w:val="000000" w:themeColor="text1"/>
          <w:sz w:val="24"/>
          <w:szCs w:val="24"/>
        </w:rPr>
        <w:t xml:space="preserve"> roughly $4</w:t>
      </w:r>
      <w:r w:rsidR="00E20E40" w:rsidRPr="00D84A63">
        <w:rPr>
          <w:rFonts w:cstheme="minorHAnsi"/>
          <w:color w:val="000000" w:themeColor="text1"/>
          <w:sz w:val="24"/>
          <w:szCs w:val="24"/>
        </w:rPr>
        <w:t>6</w:t>
      </w:r>
      <w:r w:rsidR="00BD1311" w:rsidRPr="00D84A63">
        <w:rPr>
          <w:rFonts w:cstheme="minorHAnsi"/>
          <w:color w:val="000000" w:themeColor="text1"/>
          <w:sz w:val="24"/>
          <w:szCs w:val="24"/>
        </w:rPr>
        <w:t>,000</w:t>
      </w:r>
      <w:r w:rsidR="00E20E40" w:rsidRPr="00D84A63">
        <w:rPr>
          <w:rFonts w:cstheme="minorHAnsi"/>
          <w:color w:val="000000" w:themeColor="text1"/>
          <w:sz w:val="24"/>
          <w:szCs w:val="24"/>
        </w:rPr>
        <w:t xml:space="preserve"> for the first year</w:t>
      </w:r>
      <w:r w:rsidR="00BD1311" w:rsidRPr="00D84A63">
        <w:rPr>
          <w:rFonts w:cstheme="minorHAnsi"/>
          <w:color w:val="000000" w:themeColor="text1"/>
          <w:sz w:val="24"/>
          <w:szCs w:val="24"/>
        </w:rPr>
        <w:t>,</w:t>
      </w:r>
      <w:r w:rsidR="00142A15" w:rsidRPr="00D84A63">
        <w:rPr>
          <w:rFonts w:cstheme="minorHAnsi"/>
          <w:color w:val="000000" w:themeColor="text1"/>
          <w:sz w:val="24"/>
          <w:szCs w:val="24"/>
        </w:rPr>
        <w:t xml:space="preserve"> over six times higher than for babies</w:t>
      </w:r>
      <w:r w:rsidR="00BD1311" w:rsidRPr="00D84A63">
        <w:rPr>
          <w:rFonts w:cstheme="minorHAnsi"/>
          <w:color w:val="000000" w:themeColor="text1"/>
          <w:sz w:val="24"/>
          <w:szCs w:val="24"/>
        </w:rPr>
        <w:t xml:space="preserve"> without complications</w:t>
      </w:r>
      <w:r w:rsidRPr="00D84A63">
        <w:rPr>
          <w:rFonts w:cstheme="minorHAnsi"/>
          <w:color w:val="000000" w:themeColor="text1"/>
          <w:sz w:val="24"/>
          <w:szCs w:val="24"/>
        </w:rPr>
        <w:t xml:space="preserve"> (</w:t>
      </w:r>
      <w:r w:rsidR="00E20E40" w:rsidRPr="00D84A63">
        <w:rPr>
          <w:color w:val="000000" w:themeColor="text1"/>
          <w:sz w:val="24"/>
          <w:szCs w:val="24"/>
          <w:shd w:val="clear" w:color="auto" w:fill="FFFFFF"/>
        </w:rPr>
        <w:t>Fletcher, 2017</w:t>
      </w:r>
      <w:r w:rsidRPr="00D84A63">
        <w:rPr>
          <w:rFonts w:cstheme="minorHAnsi"/>
          <w:color w:val="000000" w:themeColor="text1"/>
          <w:sz w:val="24"/>
          <w:szCs w:val="24"/>
        </w:rPr>
        <w:t>)</w:t>
      </w:r>
      <w:r w:rsidR="00142A15" w:rsidRPr="00D84A63">
        <w:rPr>
          <w:rFonts w:cstheme="minorHAnsi"/>
          <w:color w:val="000000" w:themeColor="text1"/>
          <w:sz w:val="24"/>
          <w:szCs w:val="24"/>
        </w:rPr>
        <w:t xml:space="preserve">. </w:t>
      </w:r>
      <w:r w:rsidR="00BD1311" w:rsidRPr="00D84A63">
        <w:rPr>
          <w:rFonts w:cstheme="minorHAnsi"/>
          <w:color w:val="000000" w:themeColor="text1"/>
          <w:sz w:val="24"/>
          <w:szCs w:val="24"/>
        </w:rPr>
        <w:t xml:space="preserve">In Tennessee, </w:t>
      </w:r>
      <w:r w:rsidR="005D233D">
        <w:rPr>
          <w:rFonts w:cstheme="minorHAnsi"/>
          <w:color w:val="000000" w:themeColor="text1"/>
          <w:sz w:val="24"/>
          <w:szCs w:val="24"/>
        </w:rPr>
        <w:t xml:space="preserve">this totals roughly </w:t>
      </w:r>
      <w:r w:rsidR="00BD1311" w:rsidRPr="00D84A63">
        <w:rPr>
          <w:rFonts w:cstheme="minorHAnsi"/>
          <w:color w:val="000000" w:themeColor="text1"/>
          <w:sz w:val="24"/>
          <w:szCs w:val="24"/>
        </w:rPr>
        <w:t>$46.5 million each year</w:t>
      </w:r>
      <w:r w:rsidRPr="00D84A63">
        <w:rPr>
          <w:rFonts w:cstheme="minorHAnsi"/>
          <w:color w:val="000000" w:themeColor="text1"/>
          <w:sz w:val="24"/>
          <w:szCs w:val="24"/>
        </w:rPr>
        <w:t xml:space="preserve"> (</w:t>
      </w:r>
      <w:bookmarkStart w:id="28" w:name="_Hlk14195891"/>
      <w:r w:rsidR="00A02778" w:rsidRPr="00D84A63">
        <w:rPr>
          <w:color w:val="000000" w:themeColor="text1"/>
          <w:sz w:val="24"/>
          <w:szCs w:val="24"/>
          <w:shd w:val="clear" w:color="auto" w:fill="FFFFFF"/>
        </w:rPr>
        <w:t>Fletcher,</w:t>
      </w:r>
      <w:bookmarkEnd w:id="28"/>
      <w:r w:rsidR="00A02778" w:rsidRPr="00D84A63">
        <w:rPr>
          <w:color w:val="000000" w:themeColor="text1"/>
          <w:sz w:val="24"/>
          <w:szCs w:val="24"/>
          <w:shd w:val="clear" w:color="auto" w:fill="FFFFFF"/>
        </w:rPr>
        <w:t xml:space="preserve"> 2017</w:t>
      </w:r>
      <w:r w:rsidRPr="00D84A63">
        <w:rPr>
          <w:rFonts w:cstheme="minorHAnsi"/>
          <w:color w:val="000000" w:themeColor="text1"/>
          <w:sz w:val="24"/>
          <w:szCs w:val="24"/>
        </w:rPr>
        <w:t>)</w:t>
      </w:r>
      <w:r w:rsidR="00BD1311" w:rsidRPr="00D84A63">
        <w:rPr>
          <w:rFonts w:cstheme="minorHAnsi"/>
          <w:color w:val="000000" w:themeColor="text1"/>
          <w:sz w:val="24"/>
          <w:szCs w:val="24"/>
        </w:rPr>
        <w:t xml:space="preserve">. </w:t>
      </w:r>
      <w:r w:rsidR="005D233D">
        <w:rPr>
          <w:rFonts w:cstheme="minorHAnsi"/>
          <w:color w:val="000000" w:themeColor="text1"/>
          <w:sz w:val="24"/>
          <w:szCs w:val="24"/>
        </w:rPr>
        <w:t>Figure 1-</w:t>
      </w:r>
      <w:r w:rsidR="000C5C9D">
        <w:rPr>
          <w:rFonts w:cstheme="minorHAnsi"/>
          <w:color w:val="000000" w:themeColor="text1"/>
          <w:sz w:val="24"/>
          <w:szCs w:val="24"/>
        </w:rPr>
        <w:t>35</w:t>
      </w:r>
      <w:r w:rsidR="00BD1311" w:rsidRPr="00D84A63">
        <w:rPr>
          <w:rFonts w:cstheme="minorHAnsi"/>
          <w:color w:val="000000" w:themeColor="text1"/>
          <w:sz w:val="24"/>
          <w:szCs w:val="24"/>
        </w:rPr>
        <w:t xml:space="preserve"> provides the costs </w:t>
      </w:r>
      <w:r w:rsidR="004814B3">
        <w:rPr>
          <w:rFonts w:cstheme="minorHAnsi"/>
          <w:color w:val="000000" w:themeColor="text1"/>
          <w:sz w:val="24"/>
          <w:szCs w:val="24"/>
        </w:rPr>
        <w:t xml:space="preserve">of babies with NAS covered by </w:t>
      </w:r>
      <w:proofErr w:type="spellStart"/>
      <w:r w:rsidR="004814B3">
        <w:rPr>
          <w:rFonts w:cstheme="minorHAnsi"/>
          <w:color w:val="000000" w:themeColor="text1"/>
          <w:sz w:val="24"/>
          <w:szCs w:val="24"/>
        </w:rPr>
        <w:t>Tenncare</w:t>
      </w:r>
      <w:proofErr w:type="spellEnd"/>
      <w:r w:rsidR="004814B3">
        <w:rPr>
          <w:rFonts w:cstheme="minorHAnsi"/>
          <w:color w:val="000000" w:themeColor="text1"/>
          <w:sz w:val="24"/>
          <w:szCs w:val="24"/>
        </w:rPr>
        <w:t xml:space="preserve">. </w:t>
      </w:r>
      <w:r w:rsidR="00BD1311" w:rsidRPr="00D84A63">
        <w:rPr>
          <w:rFonts w:cstheme="minorHAnsi"/>
          <w:color w:val="000000" w:themeColor="text1"/>
          <w:sz w:val="24"/>
          <w:szCs w:val="24"/>
        </w:rPr>
        <w:t xml:space="preserve">In </w:t>
      </w:r>
      <w:r w:rsidR="004A3993" w:rsidRPr="00D84A63">
        <w:rPr>
          <w:rFonts w:cstheme="minorHAnsi"/>
          <w:color w:val="000000" w:themeColor="text1"/>
          <w:sz w:val="24"/>
          <w:szCs w:val="24"/>
        </w:rPr>
        <w:t>2016</w:t>
      </w:r>
      <w:r w:rsidR="00BD1311" w:rsidRPr="00D84A63">
        <w:rPr>
          <w:rFonts w:cstheme="minorHAnsi"/>
          <w:color w:val="000000" w:themeColor="text1"/>
          <w:sz w:val="24"/>
          <w:szCs w:val="24"/>
        </w:rPr>
        <w:t>, the state spent $54 million on this problem</w:t>
      </w:r>
      <w:r w:rsidRPr="00D84A63">
        <w:rPr>
          <w:rFonts w:cstheme="minorHAnsi"/>
          <w:color w:val="000000" w:themeColor="text1"/>
          <w:sz w:val="24"/>
          <w:szCs w:val="24"/>
        </w:rPr>
        <w:t xml:space="preserve"> (</w:t>
      </w:r>
      <w:r w:rsidR="00556BFF" w:rsidRPr="00D84A63">
        <w:rPr>
          <w:rFonts w:cstheme="minorHAnsi"/>
          <w:color w:val="000000" w:themeColor="text1"/>
          <w:sz w:val="24"/>
          <w:szCs w:val="24"/>
        </w:rPr>
        <w:t>“</w:t>
      </w:r>
      <w:r w:rsidR="00EC16C5" w:rsidRPr="00983FCA">
        <w:rPr>
          <w:color w:val="000000" w:themeColor="text1"/>
          <w:sz w:val="24"/>
          <w:szCs w:val="24"/>
          <w:shd w:val="clear" w:color="auto" w:fill="FFFFFF"/>
        </w:rPr>
        <w:t xml:space="preserve">Neonatal Abstinence Syndrome among </w:t>
      </w:r>
      <w:proofErr w:type="spellStart"/>
      <w:r w:rsidR="00EC16C5" w:rsidRPr="00983FCA">
        <w:rPr>
          <w:color w:val="000000" w:themeColor="text1"/>
          <w:sz w:val="24"/>
          <w:szCs w:val="24"/>
          <w:shd w:val="clear" w:color="auto" w:fill="FFFFFF"/>
        </w:rPr>
        <w:t>TennCare</w:t>
      </w:r>
      <w:proofErr w:type="spellEnd"/>
      <w:r w:rsidR="00EC16C5" w:rsidRPr="00983FCA">
        <w:rPr>
          <w:color w:val="000000" w:themeColor="text1"/>
          <w:sz w:val="24"/>
          <w:szCs w:val="24"/>
          <w:shd w:val="clear" w:color="auto" w:fill="FFFFFF"/>
        </w:rPr>
        <w:t xml:space="preserve"> enrollee</w:t>
      </w:r>
      <w:r w:rsidR="000600D3">
        <w:rPr>
          <w:color w:val="000000" w:themeColor="text1"/>
          <w:sz w:val="24"/>
          <w:szCs w:val="24"/>
          <w:shd w:val="clear" w:color="auto" w:fill="FFFFFF"/>
        </w:rPr>
        <w:t>,</w:t>
      </w:r>
      <w:r w:rsidR="00556BFF" w:rsidRPr="00983FCA">
        <w:rPr>
          <w:color w:val="000000" w:themeColor="text1"/>
          <w:sz w:val="24"/>
          <w:szCs w:val="24"/>
          <w:shd w:val="clear" w:color="auto" w:fill="FFFFFF"/>
        </w:rPr>
        <w:t>” 2016</w:t>
      </w:r>
      <w:r w:rsidRPr="00983FCA">
        <w:rPr>
          <w:rFonts w:cstheme="minorHAnsi"/>
          <w:color w:val="000000" w:themeColor="text1"/>
          <w:sz w:val="24"/>
          <w:szCs w:val="24"/>
        </w:rPr>
        <w:t>)</w:t>
      </w:r>
      <w:r w:rsidR="004A3993" w:rsidRPr="00983FCA">
        <w:rPr>
          <w:rFonts w:cstheme="minorHAnsi"/>
          <w:color w:val="000000" w:themeColor="text1"/>
          <w:sz w:val="24"/>
          <w:szCs w:val="24"/>
        </w:rPr>
        <w:t>.</w:t>
      </w:r>
    </w:p>
    <w:p w14:paraId="4ED2161C" w14:textId="6CA6FD6C" w:rsidR="004A3993" w:rsidRDefault="004A3993" w:rsidP="004A3993">
      <w:pPr>
        <w:spacing w:after="0" w:line="240" w:lineRule="auto"/>
        <w:ind w:left="720"/>
        <w:rPr>
          <w:rFonts w:cstheme="minorHAnsi"/>
          <w:sz w:val="24"/>
          <w:szCs w:val="24"/>
        </w:rPr>
      </w:pPr>
    </w:p>
    <w:p w14:paraId="0DAB6329" w14:textId="6502922A" w:rsidR="00BD1311" w:rsidRDefault="004A3993" w:rsidP="00556BFF">
      <w:pPr>
        <w:spacing w:after="0" w:line="240" w:lineRule="auto"/>
        <w:ind w:left="720"/>
        <w:jc w:val="center"/>
        <w:rPr>
          <w:rFonts w:cstheme="minorHAnsi"/>
          <w:sz w:val="24"/>
          <w:szCs w:val="24"/>
        </w:rPr>
      </w:pPr>
      <w:r w:rsidRPr="00556BFF">
        <w:rPr>
          <w:rFonts w:cstheme="minorHAnsi"/>
          <w:b/>
          <w:sz w:val="24"/>
          <w:szCs w:val="24"/>
        </w:rPr>
        <w:t>Figure 1-</w:t>
      </w:r>
      <w:r w:rsidR="000C5C9D">
        <w:rPr>
          <w:rFonts w:cstheme="minorHAnsi"/>
          <w:b/>
          <w:sz w:val="24"/>
          <w:szCs w:val="24"/>
        </w:rPr>
        <w:t>35</w:t>
      </w:r>
      <w:r w:rsidR="00556BFF" w:rsidRPr="00556BFF">
        <w:rPr>
          <w:rFonts w:cstheme="minorHAnsi"/>
          <w:b/>
          <w:sz w:val="24"/>
          <w:szCs w:val="24"/>
        </w:rPr>
        <w:t>:</w:t>
      </w:r>
      <w:r>
        <w:rPr>
          <w:rFonts w:cstheme="minorHAnsi"/>
          <w:sz w:val="24"/>
          <w:szCs w:val="24"/>
        </w:rPr>
        <w:t xml:space="preserve"> </w:t>
      </w:r>
      <w:r w:rsidR="00E27898">
        <w:rPr>
          <w:rFonts w:cstheme="minorHAnsi"/>
          <w:sz w:val="24"/>
          <w:szCs w:val="24"/>
        </w:rPr>
        <w:t xml:space="preserve">Table of </w:t>
      </w:r>
      <w:r w:rsidR="00556BFF">
        <w:rPr>
          <w:rFonts w:cstheme="minorHAnsi"/>
          <w:sz w:val="24"/>
          <w:szCs w:val="24"/>
        </w:rPr>
        <w:t xml:space="preserve">Tennessee </w:t>
      </w:r>
      <w:r>
        <w:rPr>
          <w:rFonts w:cstheme="minorHAnsi"/>
          <w:sz w:val="24"/>
          <w:szCs w:val="24"/>
        </w:rPr>
        <w:t xml:space="preserve">Costs </w:t>
      </w:r>
      <w:r w:rsidR="00556BFF">
        <w:rPr>
          <w:rFonts w:cstheme="minorHAnsi"/>
          <w:sz w:val="24"/>
          <w:szCs w:val="24"/>
        </w:rPr>
        <w:t>of Babies Born with NAS</w:t>
      </w:r>
      <w:r w:rsidR="007E704F">
        <w:rPr>
          <w:rFonts w:cstheme="minorHAnsi"/>
          <w:sz w:val="24"/>
          <w:szCs w:val="24"/>
        </w:rPr>
        <w:t>.</w:t>
      </w:r>
    </w:p>
    <w:p w14:paraId="5F09F167" w14:textId="17522FB0" w:rsidR="00BD1311" w:rsidRDefault="00BD1311" w:rsidP="004A3993">
      <w:pPr>
        <w:spacing w:after="0" w:line="240" w:lineRule="auto"/>
        <w:ind w:left="720"/>
        <w:jc w:val="center"/>
        <w:rPr>
          <w:rFonts w:cstheme="minorHAnsi"/>
          <w:sz w:val="24"/>
          <w:szCs w:val="24"/>
        </w:rPr>
      </w:pPr>
      <w:r w:rsidRPr="00D84A63">
        <w:rPr>
          <w:noProof/>
          <w:sz w:val="24"/>
          <w:szCs w:val="24"/>
        </w:rPr>
        <w:drawing>
          <wp:inline distT="0" distB="0" distL="0" distR="0" wp14:anchorId="46FC2750" wp14:editId="496E69AA">
            <wp:extent cx="5943600" cy="1463675"/>
            <wp:effectExtent l="0" t="0" r="0" b="31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3600" cy="1463675"/>
                    </a:xfrm>
                    <a:prstGeom prst="rect">
                      <a:avLst/>
                    </a:prstGeom>
                  </pic:spPr>
                </pic:pic>
              </a:graphicData>
            </a:graphic>
          </wp:inline>
        </w:drawing>
      </w:r>
    </w:p>
    <w:p w14:paraId="2746E808" w14:textId="4F03C516" w:rsidR="00556BFF" w:rsidRPr="00556BFF" w:rsidRDefault="00556BFF" w:rsidP="00556BFF">
      <w:pPr>
        <w:pStyle w:val="ListParagraph"/>
        <w:jc w:val="center"/>
        <w:rPr>
          <w:color w:val="000000" w:themeColor="text1"/>
        </w:rPr>
      </w:pPr>
      <w:r w:rsidRPr="0004716D">
        <w:rPr>
          <w:rFonts w:cstheme="minorHAnsi"/>
          <w:color w:val="000000" w:themeColor="text1"/>
        </w:rPr>
        <w:t xml:space="preserve">Source: </w:t>
      </w:r>
      <w:bookmarkStart w:id="29" w:name="_Hlk14196685"/>
      <w:r w:rsidR="00983FCA" w:rsidRPr="0004716D">
        <w:rPr>
          <w:rFonts w:cstheme="minorHAnsi"/>
          <w:color w:val="000000" w:themeColor="text1"/>
        </w:rPr>
        <w:t>“</w:t>
      </w:r>
      <w:r w:rsidRPr="0004716D">
        <w:rPr>
          <w:color w:val="000000" w:themeColor="text1"/>
          <w:shd w:val="clear" w:color="auto" w:fill="FFFFFF"/>
        </w:rPr>
        <w:t xml:space="preserve">Neonatal Abstinence Syndrome among </w:t>
      </w:r>
      <w:proofErr w:type="spellStart"/>
      <w:r w:rsidRPr="0004716D">
        <w:rPr>
          <w:color w:val="000000" w:themeColor="text1"/>
          <w:shd w:val="clear" w:color="auto" w:fill="FFFFFF"/>
        </w:rPr>
        <w:t>TennCare</w:t>
      </w:r>
      <w:proofErr w:type="spellEnd"/>
      <w:r w:rsidRPr="0004716D">
        <w:rPr>
          <w:color w:val="000000" w:themeColor="text1"/>
          <w:shd w:val="clear" w:color="auto" w:fill="FFFFFF"/>
        </w:rPr>
        <w:t xml:space="preserve"> enrollees</w:t>
      </w:r>
      <w:r w:rsidR="0016574D">
        <w:rPr>
          <w:color w:val="000000" w:themeColor="text1"/>
          <w:shd w:val="clear" w:color="auto" w:fill="FFFFFF"/>
        </w:rPr>
        <w:t>,</w:t>
      </w:r>
      <w:r w:rsidR="00983FCA" w:rsidRPr="0004716D">
        <w:rPr>
          <w:color w:val="000000" w:themeColor="text1"/>
          <w:shd w:val="clear" w:color="auto" w:fill="FFFFFF"/>
        </w:rPr>
        <w:t>” 20</w:t>
      </w:r>
      <w:r w:rsidR="0004716D" w:rsidRPr="0004716D">
        <w:rPr>
          <w:color w:val="000000" w:themeColor="text1"/>
          <w:shd w:val="clear" w:color="auto" w:fill="FFFFFF"/>
        </w:rPr>
        <w:t>16</w:t>
      </w:r>
      <w:r w:rsidRPr="0004716D">
        <w:rPr>
          <w:color w:val="000000" w:themeColor="text1"/>
          <w:shd w:val="clear" w:color="auto" w:fill="FFFFFF"/>
        </w:rPr>
        <w:t>.</w:t>
      </w:r>
      <w:bookmarkEnd w:id="29"/>
    </w:p>
    <w:p w14:paraId="79F3DE3C" w14:textId="76E82D4B" w:rsidR="00EE2520" w:rsidRPr="00905FE1" w:rsidRDefault="00655B5A" w:rsidP="00EE2520">
      <w:pPr>
        <w:spacing w:after="0" w:line="240" w:lineRule="auto"/>
        <w:ind w:left="720"/>
        <w:rPr>
          <w:rFonts w:cstheme="minorHAnsi"/>
          <w:color w:val="FF0000"/>
          <w:sz w:val="24"/>
          <w:szCs w:val="24"/>
        </w:rPr>
      </w:pPr>
      <w:r>
        <w:rPr>
          <w:rFonts w:cstheme="minorHAnsi"/>
          <w:color w:val="FF0000"/>
          <w:sz w:val="24"/>
          <w:szCs w:val="24"/>
        </w:rPr>
        <w:t xml:space="preserve">     </w:t>
      </w:r>
      <w:r w:rsidR="007D1491" w:rsidRPr="00655B5A">
        <w:rPr>
          <w:rFonts w:cstheme="minorHAnsi"/>
          <w:color w:val="000000" w:themeColor="text1"/>
          <w:sz w:val="24"/>
          <w:szCs w:val="24"/>
        </w:rPr>
        <w:t>This last section of chapter 1 examined the costs for Tennessee with neonatal abstinence syndrome. As is the case with opioid addict healthcare costs, a large portion of this cost is incurred by taxpayers throug</w:t>
      </w:r>
      <w:r w:rsidRPr="00655B5A">
        <w:rPr>
          <w:rFonts w:cstheme="minorHAnsi"/>
          <w:color w:val="000000" w:themeColor="text1"/>
          <w:sz w:val="24"/>
          <w:szCs w:val="24"/>
        </w:rPr>
        <w:t>h public-</w:t>
      </w:r>
      <w:r w:rsidR="007D1491" w:rsidRPr="00655B5A">
        <w:rPr>
          <w:rFonts w:cstheme="minorHAnsi"/>
          <w:color w:val="000000" w:themeColor="text1"/>
          <w:sz w:val="24"/>
          <w:szCs w:val="24"/>
        </w:rPr>
        <w:t xml:space="preserve">funded healthcare programs. </w:t>
      </w:r>
    </w:p>
    <w:p w14:paraId="4F800788" w14:textId="0B8B0159" w:rsidR="00526212" w:rsidRPr="009A0D5C" w:rsidRDefault="00526212" w:rsidP="002F74E3">
      <w:pPr>
        <w:spacing w:after="0" w:line="240" w:lineRule="auto"/>
        <w:rPr>
          <w:rFonts w:cstheme="minorHAnsi"/>
          <w:b/>
          <w:color w:val="000000" w:themeColor="text1"/>
          <w:sz w:val="24"/>
          <w:szCs w:val="24"/>
        </w:rPr>
      </w:pPr>
    </w:p>
    <w:p w14:paraId="5EAB98D9" w14:textId="6836CEF3" w:rsidR="00140FB2" w:rsidRDefault="00526212" w:rsidP="000C6D8A">
      <w:pPr>
        <w:spacing w:after="0" w:line="240" w:lineRule="auto"/>
        <w:ind w:left="720"/>
        <w:rPr>
          <w:rFonts w:cstheme="minorHAnsi"/>
          <w:color w:val="000000" w:themeColor="text1"/>
          <w:sz w:val="24"/>
          <w:szCs w:val="24"/>
          <w:shd w:val="clear" w:color="auto" w:fill="FFFFFF"/>
        </w:rPr>
      </w:pPr>
      <w:r w:rsidRPr="00D84A63">
        <w:rPr>
          <w:rFonts w:cstheme="minorHAnsi"/>
          <w:color w:val="000000" w:themeColor="text1"/>
          <w:sz w:val="24"/>
          <w:szCs w:val="24"/>
        </w:rPr>
        <w:t xml:space="preserve">     </w:t>
      </w:r>
      <w:r w:rsidR="00C53829">
        <w:rPr>
          <w:rFonts w:cstheme="minorHAnsi"/>
          <w:color w:val="000000" w:themeColor="text1"/>
          <w:sz w:val="24"/>
          <w:szCs w:val="24"/>
        </w:rPr>
        <w:t xml:space="preserve">The opioid crisis is a serious national emergency that requires immediate action </w:t>
      </w:r>
      <w:r w:rsidR="000C6D8A">
        <w:rPr>
          <w:rFonts w:cstheme="minorHAnsi"/>
          <w:color w:val="000000" w:themeColor="text1"/>
          <w:sz w:val="24"/>
          <w:szCs w:val="24"/>
        </w:rPr>
        <w:t xml:space="preserve">to address it. Opioid abuse in the United States began after the Civil War with soldiers becoming addicted to morphine and has recently grown into three distinct “waves” with the rise of prescriptions, heroin, and synthetics. While many factors play into the high </w:t>
      </w:r>
      <w:r w:rsidR="000C6D8A">
        <w:rPr>
          <w:rFonts w:cstheme="minorHAnsi"/>
          <w:color w:val="000000" w:themeColor="text1"/>
          <w:sz w:val="24"/>
          <w:szCs w:val="24"/>
        </w:rPr>
        <w:lastRenderedPageBreak/>
        <w:t xml:space="preserve">opioid prescription rates, they seem to be most directly correlated with high unemployment and poverty, low labor force participation, and injury-prone </w:t>
      </w:r>
      <w:r w:rsidR="00777344">
        <w:rPr>
          <w:rFonts w:cstheme="minorHAnsi"/>
          <w:color w:val="000000" w:themeColor="text1"/>
          <w:sz w:val="24"/>
          <w:szCs w:val="24"/>
        </w:rPr>
        <w:t>jobs</w:t>
      </w:r>
      <w:r w:rsidR="000C6D8A">
        <w:rPr>
          <w:rFonts w:cstheme="minorHAnsi"/>
          <w:color w:val="000000" w:themeColor="text1"/>
          <w:sz w:val="24"/>
          <w:szCs w:val="24"/>
        </w:rPr>
        <w:t>. As this chapter analyzed, there are both social and economic costs associated with opioid abuse. Among the social costs include overdose deaths and crime. The economic costs include unemployment and poverty, criminal justice, and healthcare. This chapter also compared the opioid crisis in Tennessee with the national averages and surrounding states and found that the state has higher prescription rates, social costs, and economic costs. While it is difficult to prove these relationships are causal</w:t>
      </w:r>
      <w:r w:rsidR="00777344">
        <w:rPr>
          <w:rFonts w:cstheme="minorHAnsi"/>
          <w:color w:val="000000" w:themeColor="text1"/>
          <w:sz w:val="24"/>
          <w:szCs w:val="24"/>
        </w:rPr>
        <w:t xml:space="preserve"> for certain</w:t>
      </w:r>
      <w:r w:rsidR="000C6D8A">
        <w:rPr>
          <w:rFonts w:cstheme="minorHAnsi"/>
          <w:color w:val="000000" w:themeColor="text1"/>
          <w:sz w:val="24"/>
          <w:szCs w:val="24"/>
        </w:rPr>
        <w:t>, it seems</w:t>
      </w:r>
      <w:r w:rsidR="00777344">
        <w:rPr>
          <w:rFonts w:cstheme="minorHAnsi"/>
          <w:color w:val="000000" w:themeColor="text1"/>
          <w:sz w:val="24"/>
          <w:szCs w:val="24"/>
        </w:rPr>
        <w:t xml:space="preserve"> very likely</w:t>
      </w:r>
      <w:r w:rsidR="000C6D8A">
        <w:rPr>
          <w:rFonts w:cstheme="minorHAnsi"/>
          <w:color w:val="000000" w:themeColor="text1"/>
          <w:sz w:val="24"/>
          <w:szCs w:val="24"/>
        </w:rPr>
        <w:t xml:space="preserve"> that there exists a relatively strong connection between higher opioid abuse and higher social and economic costs. </w:t>
      </w:r>
      <w:r w:rsidR="00C657F1">
        <w:rPr>
          <w:rFonts w:cstheme="minorHAnsi"/>
          <w:color w:val="000000" w:themeColor="text1"/>
          <w:sz w:val="24"/>
          <w:szCs w:val="24"/>
        </w:rPr>
        <w:t xml:space="preserve">Further studies and experiments should be done to prove this causation. </w:t>
      </w:r>
      <w:r w:rsidR="007F400F" w:rsidRPr="00F86A20">
        <w:rPr>
          <w:rFonts w:cstheme="minorHAnsi"/>
          <w:color w:val="000000" w:themeColor="text1"/>
          <w:sz w:val="24"/>
          <w:szCs w:val="24"/>
          <w:shd w:val="clear" w:color="auto" w:fill="FFFFFF"/>
        </w:rPr>
        <w:t xml:space="preserve">The remaining chapters of this thesis </w:t>
      </w:r>
      <w:r w:rsidR="00F86A20">
        <w:rPr>
          <w:rFonts w:cstheme="minorHAnsi"/>
          <w:color w:val="000000" w:themeColor="text1"/>
          <w:sz w:val="24"/>
          <w:szCs w:val="24"/>
          <w:shd w:val="clear" w:color="auto" w:fill="FFFFFF"/>
        </w:rPr>
        <w:t>examine</w:t>
      </w:r>
      <w:r w:rsidR="007F400F" w:rsidRPr="00F86A20">
        <w:rPr>
          <w:rFonts w:cstheme="minorHAnsi"/>
          <w:color w:val="000000" w:themeColor="text1"/>
          <w:sz w:val="24"/>
          <w:szCs w:val="24"/>
          <w:shd w:val="clear" w:color="auto" w:fill="FFFFFF"/>
        </w:rPr>
        <w:t xml:space="preserve"> </w:t>
      </w:r>
      <w:r w:rsidR="005A07D9">
        <w:rPr>
          <w:rFonts w:cstheme="minorHAnsi"/>
          <w:color w:val="000000" w:themeColor="text1"/>
          <w:sz w:val="24"/>
          <w:szCs w:val="24"/>
          <w:shd w:val="clear" w:color="auto" w:fill="FFFFFF"/>
        </w:rPr>
        <w:t>current</w:t>
      </w:r>
      <w:r w:rsidR="007F400F" w:rsidRPr="00F86A20">
        <w:rPr>
          <w:rFonts w:cstheme="minorHAnsi"/>
          <w:color w:val="000000" w:themeColor="text1"/>
          <w:sz w:val="24"/>
          <w:szCs w:val="24"/>
          <w:shd w:val="clear" w:color="auto" w:fill="FFFFFF"/>
        </w:rPr>
        <w:t xml:space="preserve"> </w:t>
      </w:r>
      <w:r w:rsidR="005A07D9">
        <w:rPr>
          <w:rFonts w:cstheme="minorHAnsi"/>
          <w:color w:val="000000" w:themeColor="text1"/>
          <w:sz w:val="24"/>
          <w:szCs w:val="24"/>
          <w:shd w:val="clear" w:color="auto" w:fill="FFFFFF"/>
        </w:rPr>
        <w:t>policies in Tennessee</w:t>
      </w:r>
      <w:r w:rsidR="007F400F" w:rsidRPr="00F86A20">
        <w:rPr>
          <w:rFonts w:cstheme="minorHAnsi"/>
          <w:color w:val="000000" w:themeColor="text1"/>
          <w:sz w:val="24"/>
          <w:szCs w:val="24"/>
          <w:shd w:val="clear" w:color="auto" w:fill="FFFFFF"/>
        </w:rPr>
        <w:t xml:space="preserve"> and </w:t>
      </w:r>
      <w:r w:rsidR="00F86A20">
        <w:rPr>
          <w:rFonts w:cstheme="minorHAnsi"/>
          <w:color w:val="000000" w:themeColor="text1"/>
          <w:sz w:val="24"/>
          <w:szCs w:val="24"/>
          <w:shd w:val="clear" w:color="auto" w:fill="FFFFFF"/>
        </w:rPr>
        <w:t>suggest</w:t>
      </w:r>
      <w:r w:rsidR="007F400F" w:rsidRPr="00F86A20">
        <w:rPr>
          <w:rFonts w:cstheme="minorHAnsi"/>
          <w:color w:val="000000" w:themeColor="text1"/>
          <w:sz w:val="24"/>
          <w:szCs w:val="24"/>
          <w:shd w:val="clear" w:color="auto" w:fill="FFFFFF"/>
        </w:rPr>
        <w:t xml:space="preserve"> policies that</w:t>
      </w:r>
      <w:r w:rsidR="00F86A20">
        <w:rPr>
          <w:rFonts w:cstheme="minorHAnsi"/>
          <w:color w:val="000000" w:themeColor="text1"/>
          <w:sz w:val="24"/>
          <w:szCs w:val="24"/>
          <w:shd w:val="clear" w:color="auto" w:fill="FFFFFF"/>
        </w:rPr>
        <w:t xml:space="preserve"> appear to have potential for </w:t>
      </w:r>
      <w:r w:rsidR="00B06230">
        <w:rPr>
          <w:rFonts w:cstheme="minorHAnsi"/>
          <w:color w:val="000000" w:themeColor="text1"/>
          <w:sz w:val="24"/>
          <w:szCs w:val="24"/>
          <w:shd w:val="clear" w:color="auto" w:fill="FFFFFF"/>
        </w:rPr>
        <w:t>effectively addressing</w:t>
      </w:r>
      <w:r w:rsidR="00F86A20">
        <w:rPr>
          <w:rFonts w:cstheme="minorHAnsi"/>
          <w:color w:val="000000" w:themeColor="text1"/>
          <w:sz w:val="24"/>
          <w:szCs w:val="24"/>
          <w:shd w:val="clear" w:color="auto" w:fill="FFFFFF"/>
        </w:rPr>
        <w:t xml:space="preserve"> this problem.</w:t>
      </w:r>
      <w:r w:rsidR="007F400F" w:rsidRPr="00F86A20">
        <w:rPr>
          <w:rFonts w:cstheme="minorHAnsi"/>
          <w:color w:val="000000" w:themeColor="text1"/>
          <w:sz w:val="24"/>
          <w:szCs w:val="24"/>
          <w:shd w:val="clear" w:color="auto" w:fill="FFFFFF"/>
        </w:rPr>
        <w:t xml:space="preserve"> </w:t>
      </w:r>
    </w:p>
    <w:p w14:paraId="19AE3C06" w14:textId="4C417803" w:rsidR="002413FD" w:rsidRDefault="002413FD" w:rsidP="000C6D8A">
      <w:pPr>
        <w:spacing w:after="0" w:line="240" w:lineRule="auto"/>
        <w:ind w:left="720"/>
        <w:rPr>
          <w:rFonts w:cstheme="minorHAnsi"/>
          <w:sz w:val="24"/>
          <w:szCs w:val="24"/>
        </w:rPr>
      </w:pPr>
    </w:p>
    <w:p w14:paraId="7FB1C491" w14:textId="3D18C91D" w:rsidR="00497929" w:rsidRDefault="0016574D" w:rsidP="0016574D">
      <w:pPr>
        <w:jc w:val="center"/>
        <w:rPr>
          <w:b/>
          <w:sz w:val="24"/>
          <w:szCs w:val="24"/>
        </w:rPr>
      </w:pPr>
      <w:r>
        <w:rPr>
          <w:b/>
          <w:sz w:val="24"/>
          <w:szCs w:val="24"/>
        </w:rPr>
        <w:t xml:space="preserve">Current Tennessee Policies </w:t>
      </w:r>
    </w:p>
    <w:p w14:paraId="528D0242" w14:textId="767B8CD1" w:rsidR="002413FD" w:rsidRPr="00497929" w:rsidRDefault="00497929" w:rsidP="00497929">
      <w:pPr>
        <w:spacing w:after="0"/>
        <w:ind w:left="720"/>
        <w:rPr>
          <w:b/>
          <w:sz w:val="24"/>
          <w:szCs w:val="24"/>
        </w:rPr>
      </w:pPr>
      <w:r>
        <w:rPr>
          <w:sz w:val="24"/>
          <w:szCs w:val="24"/>
        </w:rPr>
        <w:t xml:space="preserve">     </w:t>
      </w:r>
      <w:r w:rsidR="002413FD" w:rsidRPr="002413FD">
        <w:rPr>
          <w:sz w:val="24"/>
          <w:szCs w:val="24"/>
        </w:rPr>
        <w:t xml:space="preserve">This </w:t>
      </w:r>
      <w:r w:rsidR="0016574D">
        <w:rPr>
          <w:sz w:val="24"/>
          <w:szCs w:val="24"/>
        </w:rPr>
        <w:t>section</w:t>
      </w:r>
      <w:r w:rsidR="002413FD" w:rsidRPr="002413FD">
        <w:rPr>
          <w:sz w:val="24"/>
          <w:szCs w:val="24"/>
        </w:rPr>
        <w:t xml:space="preserve"> will discuss steps taken thus far in Tennessee to help address the opioid crisis. Among these include Governor Haslam’s “Tennessee Together” plan which allocated $30 million in the 2018-2019 budget towards fighting the issue (</w:t>
      </w:r>
      <w:bookmarkStart w:id="30" w:name="_Hlk30267485"/>
      <w:proofErr w:type="spellStart"/>
      <w:r w:rsidR="002413FD" w:rsidRPr="002F74E3">
        <w:rPr>
          <w:color w:val="333333"/>
          <w:sz w:val="24"/>
          <w:szCs w:val="24"/>
          <w:shd w:val="clear" w:color="auto" w:fill="FFFFFF"/>
        </w:rPr>
        <w:t>Pellegrin</w:t>
      </w:r>
      <w:proofErr w:type="spellEnd"/>
      <w:r w:rsidR="002413FD" w:rsidRPr="002F74E3">
        <w:rPr>
          <w:color w:val="333333"/>
          <w:sz w:val="24"/>
          <w:szCs w:val="24"/>
          <w:shd w:val="clear" w:color="auto" w:fill="FFFFFF"/>
        </w:rPr>
        <w:t>, 2019 P. 1</w:t>
      </w:r>
      <w:bookmarkEnd w:id="30"/>
      <w:r w:rsidR="002413FD" w:rsidRPr="002413FD">
        <w:rPr>
          <w:color w:val="333333"/>
          <w:shd w:val="clear" w:color="auto" w:fill="FFFFFF"/>
        </w:rPr>
        <w:t>)</w:t>
      </w:r>
      <w:r w:rsidR="002413FD" w:rsidRPr="002413FD">
        <w:rPr>
          <w:sz w:val="24"/>
          <w:szCs w:val="24"/>
        </w:rPr>
        <w:t xml:space="preserve">. This plan, along with others, focus on reduction of the supply of opioids, prevention of opioid abuse, and treatment of addiction. </w:t>
      </w:r>
    </w:p>
    <w:p w14:paraId="45E07D65" w14:textId="77777777" w:rsidR="00497929" w:rsidRDefault="00497929" w:rsidP="00497929">
      <w:pPr>
        <w:spacing w:after="0"/>
        <w:ind w:left="720"/>
        <w:rPr>
          <w:b/>
          <w:sz w:val="24"/>
          <w:szCs w:val="24"/>
        </w:rPr>
      </w:pPr>
    </w:p>
    <w:p w14:paraId="069C799E" w14:textId="547C76A5" w:rsidR="002413FD" w:rsidRPr="002413FD" w:rsidRDefault="002413FD" w:rsidP="00497929">
      <w:pPr>
        <w:spacing w:after="0"/>
        <w:ind w:left="720"/>
        <w:rPr>
          <w:b/>
          <w:sz w:val="24"/>
          <w:szCs w:val="24"/>
        </w:rPr>
      </w:pPr>
      <w:r w:rsidRPr="002413FD">
        <w:rPr>
          <w:b/>
          <w:sz w:val="24"/>
          <w:szCs w:val="24"/>
        </w:rPr>
        <w:t>Reduce Supply of Opioids</w:t>
      </w:r>
    </w:p>
    <w:p w14:paraId="7376C762" w14:textId="77777777" w:rsidR="00497929" w:rsidRDefault="00497929" w:rsidP="00497929">
      <w:pPr>
        <w:spacing w:after="0"/>
        <w:ind w:left="720"/>
        <w:contextualSpacing/>
        <w:rPr>
          <w:b/>
          <w:sz w:val="24"/>
          <w:szCs w:val="24"/>
        </w:rPr>
      </w:pPr>
    </w:p>
    <w:p w14:paraId="3BF25B7F" w14:textId="77C8F548" w:rsidR="002413FD" w:rsidRPr="002413FD" w:rsidRDefault="002413FD" w:rsidP="00497929">
      <w:pPr>
        <w:numPr>
          <w:ilvl w:val="0"/>
          <w:numId w:val="1"/>
        </w:numPr>
        <w:spacing w:after="0"/>
        <w:contextualSpacing/>
        <w:rPr>
          <w:b/>
          <w:sz w:val="24"/>
          <w:szCs w:val="24"/>
        </w:rPr>
      </w:pPr>
      <w:r w:rsidRPr="002413FD">
        <w:rPr>
          <w:b/>
          <w:sz w:val="24"/>
          <w:szCs w:val="24"/>
        </w:rPr>
        <w:t xml:space="preserve">Prescriptions </w:t>
      </w:r>
    </w:p>
    <w:p w14:paraId="5BACDA59" w14:textId="02F4700E" w:rsidR="002413FD" w:rsidRPr="002413FD" w:rsidRDefault="002413FD" w:rsidP="00497929">
      <w:pPr>
        <w:spacing w:after="0"/>
        <w:ind w:left="720"/>
        <w:rPr>
          <w:sz w:val="24"/>
          <w:szCs w:val="24"/>
        </w:rPr>
      </w:pPr>
      <w:r w:rsidRPr="002413FD">
        <w:rPr>
          <w:b/>
          <w:sz w:val="24"/>
          <w:szCs w:val="24"/>
        </w:rPr>
        <w:t xml:space="preserve">     </w:t>
      </w:r>
      <w:r w:rsidRPr="002413FD">
        <w:rPr>
          <w:sz w:val="24"/>
          <w:szCs w:val="24"/>
        </w:rPr>
        <w:t xml:space="preserve">One major step taken in Tennessee to reduce the supply of opioids </w:t>
      </w:r>
      <w:r w:rsidR="002F74E3">
        <w:rPr>
          <w:sz w:val="24"/>
          <w:szCs w:val="24"/>
        </w:rPr>
        <w:t>was</w:t>
      </w:r>
      <w:r w:rsidRPr="002413FD">
        <w:rPr>
          <w:sz w:val="24"/>
          <w:szCs w:val="24"/>
        </w:rPr>
        <w:t xml:space="preserve"> to address the issue of over-prescriptions. One way this was done was by decreasing the duration, now three days, and strength of first-time opioid users (</w:t>
      </w:r>
      <w:proofErr w:type="spellStart"/>
      <w:r w:rsidRPr="002F74E3">
        <w:rPr>
          <w:color w:val="333333"/>
          <w:sz w:val="24"/>
          <w:szCs w:val="24"/>
          <w:shd w:val="clear" w:color="auto" w:fill="FFFFFF"/>
        </w:rPr>
        <w:t>Pellegrin</w:t>
      </w:r>
      <w:proofErr w:type="spellEnd"/>
      <w:r w:rsidRPr="002F74E3">
        <w:rPr>
          <w:color w:val="333333"/>
          <w:sz w:val="24"/>
          <w:szCs w:val="24"/>
          <w:shd w:val="clear" w:color="auto" w:fill="FFFFFF"/>
        </w:rPr>
        <w:t>, 2019 P. 1</w:t>
      </w:r>
      <w:r w:rsidRPr="002F74E3">
        <w:rPr>
          <w:sz w:val="24"/>
          <w:szCs w:val="24"/>
        </w:rPr>
        <w:t>,</w:t>
      </w:r>
      <w:r w:rsidRPr="002F74E3">
        <w:rPr>
          <w:color w:val="333333"/>
          <w:sz w:val="24"/>
          <w:szCs w:val="24"/>
          <w:shd w:val="clear" w:color="auto" w:fill="FFFFFF"/>
        </w:rPr>
        <w:t xml:space="preserve"> </w:t>
      </w:r>
      <w:r w:rsidR="0016574D">
        <w:rPr>
          <w:color w:val="333333"/>
          <w:sz w:val="24"/>
          <w:szCs w:val="24"/>
          <w:shd w:val="clear" w:color="auto" w:fill="FFFFFF"/>
        </w:rPr>
        <w:t>“</w:t>
      </w:r>
      <w:r w:rsidRPr="002F74E3">
        <w:rPr>
          <w:color w:val="333333"/>
          <w:sz w:val="24"/>
          <w:szCs w:val="24"/>
          <w:shd w:val="clear" w:color="auto" w:fill="FFFFFF"/>
        </w:rPr>
        <w:t>TN Together</w:t>
      </w:r>
      <w:r w:rsidR="0016574D">
        <w:rPr>
          <w:color w:val="333333"/>
          <w:sz w:val="24"/>
          <w:szCs w:val="24"/>
          <w:shd w:val="clear" w:color="auto" w:fill="FFFFFF"/>
        </w:rPr>
        <w:t>”</w:t>
      </w:r>
      <w:r w:rsidRPr="002F74E3">
        <w:rPr>
          <w:sz w:val="24"/>
          <w:szCs w:val="24"/>
        </w:rPr>
        <w:t>).</w:t>
      </w:r>
      <w:r w:rsidRPr="002413FD">
        <w:rPr>
          <w:sz w:val="24"/>
          <w:szCs w:val="24"/>
        </w:rPr>
        <w:t xml:space="preserve"> Increased funding was also passed by the state legislature to establish improve guidelines for pain management and further medical education for prescribing </w:t>
      </w:r>
      <w:r w:rsidRPr="002F74E3">
        <w:rPr>
          <w:sz w:val="24"/>
          <w:szCs w:val="24"/>
        </w:rPr>
        <w:t>(</w:t>
      </w:r>
      <w:proofErr w:type="spellStart"/>
      <w:r w:rsidRPr="002F74E3">
        <w:rPr>
          <w:color w:val="333333"/>
          <w:sz w:val="24"/>
          <w:szCs w:val="24"/>
          <w:shd w:val="clear" w:color="auto" w:fill="FFFFFF"/>
        </w:rPr>
        <w:t>Pellegrin</w:t>
      </w:r>
      <w:proofErr w:type="spellEnd"/>
      <w:r w:rsidRPr="002F74E3">
        <w:rPr>
          <w:color w:val="333333"/>
          <w:sz w:val="24"/>
          <w:szCs w:val="24"/>
          <w:shd w:val="clear" w:color="auto" w:fill="FFFFFF"/>
        </w:rPr>
        <w:t>, 2019 Pg. 1</w:t>
      </w:r>
      <w:r w:rsidRPr="002F74E3">
        <w:rPr>
          <w:sz w:val="24"/>
          <w:szCs w:val="24"/>
        </w:rPr>
        <w:t>). Furthermore, laws have been created to require medical professionals to educate patients about potential alternatives to opioids (</w:t>
      </w:r>
      <w:proofErr w:type="spellStart"/>
      <w:r w:rsidRPr="002F74E3">
        <w:rPr>
          <w:color w:val="333333"/>
          <w:sz w:val="24"/>
          <w:szCs w:val="24"/>
          <w:shd w:val="clear" w:color="auto" w:fill="FFFFFF"/>
        </w:rPr>
        <w:t>Pellegrin</w:t>
      </w:r>
      <w:proofErr w:type="spellEnd"/>
      <w:r w:rsidRPr="002F74E3">
        <w:rPr>
          <w:color w:val="333333"/>
          <w:sz w:val="24"/>
          <w:szCs w:val="24"/>
          <w:shd w:val="clear" w:color="auto" w:fill="FFFFFF"/>
        </w:rPr>
        <w:t>, 2019 P. 1</w:t>
      </w:r>
      <w:r w:rsidRPr="002F74E3">
        <w:rPr>
          <w:sz w:val="24"/>
          <w:szCs w:val="24"/>
        </w:rPr>
        <w:t>).</w:t>
      </w:r>
      <w:r w:rsidRPr="002413FD">
        <w:rPr>
          <w:sz w:val="24"/>
          <w:szCs w:val="24"/>
        </w:rPr>
        <w:t xml:space="preserve"> </w:t>
      </w:r>
    </w:p>
    <w:p w14:paraId="6A166260" w14:textId="77777777" w:rsidR="00497929" w:rsidRDefault="00497929" w:rsidP="00497929">
      <w:pPr>
        <w:spacing w:after="0"/>
        <w:ind w:left="720"/>
        <w:contextualSpacing/>
        <w:rPr>
          <w:b/>
          <w:sz w:val="24"/>
          <w:szCs w:val="24"/>
        </w:rPr>
      </w:pPr>
    </w:p>
    <w:p w14:paraId="11415F8D" w14:textId="4E1A82BD" w:rsidR="002413FD" w:rsidRPr="002413FD" w:rsidRDefault="002413FD" w:rsidP="00497929">
      <w:pPr>
        <w:numPr>
          <w:ilvl w:val="0"/>
          <w:numId w:val="1"/>
        </w:numPr>
        <w:spacing w:after="0"/>
        <w:contextualSpacing/>
        <w:rPr>
          <w:b/>
          <w:sz w:val="24"/>
          <w:szCs w:val="24"/>
        </w:rPr>
      </w:pPr>
      <w:r w:rsidRPr="002413FD">
        <w:rPr>
          <w:b/>
          <w:sz w:val="24"/>
          <w:szCs w:val="24"/>
        </w:rPr>
        <w:t>Law Enforcement and Criminal Justice</w:t>
      </w:r>
    </w:p>
    <w:p w14:paraId="13FB6830" w14:textId="442DBC69" w:rsidR="002413FD" w:rsidRPr="002F74E3" w:rsidRDefault="002413FD" w:rsidP="00497929">
      <w:pPr>
        <w:spacing w:after="0"/>
        <w:ind w:left="720"/>
        <w:rPr>
          <w:sz w:val="24"/>
          <w:szCs w:val="24"/>
        </w:rPr>
      </w:pPr>
      <w:r w:rsidRPr="002F74E3">
        <w:rPr>
          <w:b/>
          <w:sz w:val="24"/>
          <w:szCs w:val="24"/>
        </w:rPr>
        <w:t xml:space="preserve">     </w:t>
      </w:r>
      <w:r w:rsidRPr="002F74E3">
        <w:rPr>
          <w:sz w:val="24"/>
          <w:szCs w:val="24"/>
        </w:rPr>
        <w:t>In addition, Tennessee state officials are working with law enforcement to reduce the supply of opioids. This includes stricter criminal penalties for the illegal distribution of opioids, particularly those which ended in death (</w:t>
      </w:r>
      <w:proofErr w:type="spellStart"/>
      <w:r w:rsidRPr="002F74E3">
        <w:rPr>
          <w:color w:val="333333"/>
          <w:sz w:val="24"/>
          <w:szCs w:val="24"/>
          <w:shd w:val="clear" w:color="auto" w:fill="FFFFFF"/>
        </w:rPr>
        <w:t>Pellegrin</w:t>
      </w:r>
      <w:proofErr w:type="spellEnd"/>
      <w:r w:rsidRPr="002F74E3">
        <w:rPr>
          <w:color w:val="333333"/>
          <w:sz w:val="24"/>
          <w:szCs w:val="24"/>
          <w:shd w:val="clear" w:color="auto" w:fill="FFFFFF"/>
        </w:rPr>
        <w:t>, 2019, P. 1</w:t>
      </w:r>
      <w:r w:rsidRPr="002F74E3">
        <w:rPr>
          <w:sz w:val="24"/>
          <w:szCs w:val="24"/>
        </w:rPr>
        <w:t>). There was also an increase in funding to cover the costs of additional agents and training for the Tennessee Bureau of Investigation and law enforcement (</w:t>
      </w:r>
      <w:r w:rsidR="0016574D">
        <w:rPr>
          <w:sz w:val="24"/>
          <w:szCs w:val="24"/>
        </w:rPr>
        <w:t>“</w:t>
      </w:r>
      <w:r w:rsidRPr="002F74E3">
        <w:rPr>
          <w:color w:val="333333"/>
          <w:sz w:val="24"/>
          <w:szCs w:val="24"/>
          <w:shd w:val="clear" w:color="auto" w:fill="FFFFFF"/>
        </w:rPr>
        <w:t>TN Together,</w:t>
      </w:r>
      <w:r w:rsidR="0016574D">
        <w:rPr>
          <w:color w:val="333333"/>
          <w:sz w:val="24"/>
          <w:szCs w:val="24"/>
          <w:shd w:val="clear" w:color="auto" w:fill="FFFFFF"/>
        </w:rPr>
        <w:t>”</w:t>
      </w:r>
      <w:r w:rsidRPr="002F74E3">
        <w:rPr>
          <w:color w:val="333333"/>
          <w:sz w:val="24"/>
          <w:szCs w:val="24"/>
          <w:shd w:val="clear" w:color="auto" w:fill="FFFFFF"/>
        </w:rPr>
        <w:t xml:space="preserve"> P. 1</w:t>
      </w:r>
      <w:r w:rsidRPr="002F74E3">
        <w:rPr>
          <w:sz w:val="24"/>
          <w:szCs w:val="24"/>
        </w:rPr>
        <w:t xml:space="preserve">). </w:t>
      </w:r>
    </w:p>
    <w:p w14:paraId="4412D8A6" w14:textId="77777777" w:rsidR="00497929" w:rsidRDefault="00497929" w:rsidP="00497929">
      <w:pPr>
        <w:spacing w:after="0"/>
        <w:ind w:left="720"/>
        <w:rPr>
          <w:b/>
          <w:sz w:val="24"/>
          <w:szCs w:val="24"/>
        </w:rPr>
      </w:pPr>
    </w:p>
    <w:p w14:paraId="2ED8A340" w14:textId="38C6F787" w:rsidR="002413FD" w:rsidRPr="002413FD" w:rsidRDefault="002413FD" w:rsidP="00497929">
      <w:pPr>
        <w:spacing w:after="0"/>
        <w:ind w:left="720"/>
        <w:rPr>
          <w:b/>
          <w:sz w:val="24"/>
          <w:szCs w:val="24"/>
        </w:rPr>
      </w:pPr>
      <w:r w:rsidRPr="002413FD">
        <w:rPr>
          <w:b/>
          <w:sz w:val="24"/>
          <w:szCs w:val="24"/>
        </w:rPr>
        <w:t>Abuse Prevention</w:t>
      </w:r>
    </w:p>
    <w:p w14:paraId="15E00488" w14:textId="77777777" w:rsidR="00497929" w:rsidRDefault="00497929" w:rsidP="00497929">
      <w:pPr>
        <w:spacing w:after="0"/>
        <w:ind w:left="720"/>
        <w:contextualSpacing/>
        <w:rPr>
          <w:b/>
          <w:sz w:val="24"/>
          <w:szCs w:val="24"/>
        </w:rPr>
      </w:pPr>
    </w:p>
    <w:p w14:paraId="47FB8F5D" w14:textId="220E33A5" w:rsidR="002413FD" w:rsidRPr="002413FD" w:rsidRDefault="002413FD" w:rsidP="00497929">
      <w:pPr>
        <w:numPr>
          <w:ilvl w:val="0"/>
          <w:numId w:val="2"/>
        </w:numPr>
        <w:spacing w:after="0"/>
        <w:contextualSpacing/>
        <w:rPr>
          <w:b/>
          <w:sz w:val="24"/>
          <w:szCs w:val="24"/>
        </w:rPr>
      </w:pPr>
      <w:r w:rsidRPr="002413FD">
        <w:rPr>
          <w:b/>
          <w:sz w:val="24"/>
          <w:szCs w:val="24"/>
        </w:rPr>
        <w:t>Education and Awareness</w:t>
      </w:r>
    </w:p>
    <w:p w14:paraId="18B7B6B5" w14:textId="79DEF211" w:rsidR="002413FD" w:rsidRPr="002F74E3" w:rsidRDefault="002413FD" w:rsidP="00497929">
      <w:pPr>
        <w:spacing w:after="0"/>
        <w:ind w:left="720"/>
        <w:rPr>
          <w:sz w:val="24"/>
          <w:szCs w:val="24"/>
        </w:rPr>
      </w:pPr>
      <w:r w:rsidRPr="002413FD">
        <w:rPr>
          <w:b/>
          <w:sz w:val="24"/>
          <w:szCs w:val="24"/>
        </w:rPr>
        <w:t xml:space="preserve">     </w:t>
      </w:r>
      <w:r w:rsidRPr="002F74E3">
        <w:rPr>
          <w:sz w:val="24"/>
          <w:szCs w:val="24"/>
        </w:rPr>
        <w:t>One focal point in attempting to prevent opioid abuse from taking place has been to raise awareness and educate people about its dangers (</w:t>
      </w:r>
      <w:r w:rsidR="0016574D">
        <w:rPr>
          <w:sz w:val="24"/>
          <w:szCs w:val="24"/>
        </w:rPr>
        <w:t>“</w:t>
      </w:r>
      <w:r w:rsidRPr="002F74E3">
        <w:rPr>
          <w:color w:val="333333"/>
          <w:sz w:val="24"/>
          <w:szCs w:val="24"/>
          <w:shd w:val="clear" w:color="auto" w:fill="FFFFFF"/>
        </w:rPr>
        <w:t>TN Together,</w:t>
      </w:r>
      <w:r w:rsidR="0016574D">
        <w:rPr>
          <w:color w:val="333333"/>
          <w:sz w:val="24"/>
          <w:szCs w:val="24"/>
          <w:shd w:val="clear" w:color="auto" w:fill="FFFFFF"/>
        </w:rPr>
        <w:t>”</w:t>
      </w:r>
      <w:r w:rsidRPr="002F74E3">
        <w:rPr>
          <w:color w:val="333333"/>
          <w:sz w:val="24"/>
          <w:szCs w:val="24"/>
          <w:shd w:val="clear" w:color="auto" w:fill="FFFFFF"/>
        </w:rPr>
        <w:t xml:space="preserve"> P. 1</w:t>
      </w:r>
      <w:r w:rsidRPr="002F74E3">
        <w:rPr>
          <w:sz w:val="24"/>
          <w:szCs w:val="24"/>
        </w:rPr>
        <w:t>). This includes increasing campaign efforts both in schools and for the general public (</w:t>
      </w:r>
      <w:r w:rsidR="0016574D">
        <w:rPr>
          <w:sz w:val="24"/>
          <w:szCs w:val="24"/>
        </w:rPr>
        <w:t>“</w:t>
      </w:r>
      <w:r w:rsidRPr="002F74E3">
        <w:rPr>
          <w:color w:val="333333"/>
          <w:sz w:val="24"/>
          <w:szCs w:val="24"/>
          <w:shd w:val="clear" w:color="auto" w:fill="FFFFFF"/>
        </w:rPr>
        <w:t>TN Together,</w:t>
      </w:r>
      <w:r w:rsidR="0016574D">
        <w:rPr>
          <w:color w:val="333333"/>
          <w:sz w:val="24"/>
          <w:szCs w:val="24"/>
          <w:shd w:val="clear" w:color="auto" w:fill="FFFFFF"/>
        </w:rPr>
        <w:t>”</w:t>
      </w:r>
      <w:r w:rsidRPr="002F74E3">
        <w:rPr>
          <w:color w:val="333333"/>
          <w:sz w:val="24"/>
          <w:szCs w:val="24"/>
          <w:shd w:val="clear" w:color="auto" w:fill="FFFFFF"/>
        </w:rPr>
        <w:t xml:space="preserve"> P. 1)</w:t>
      </w:r>
      <w:r w:rsidRPr="002F74E3">
        <w:rPr>
          <w:sz w:val="24"/>
          <w:szCs w:val="24"/>
        </w:rPr>
        <w:t xml:space="preserve">. </w:t>
      </w:r>
    </w:p>
    <w:p w14:paraId="51760C69" w14:textId="77777777" w:rsidR="00497929" w:rsidRDefault="00497929" w:rsidP="00497929">
      <w:pPr>
        <w:spacing w:after="0"/>
        <w:ind w:left="720"/>
        <w:contextualSpacing/>
        <w:rPr>
          <w:b/>
          <w:sz w:val="24"/>
          <w:szCs w:val="24"/>
        </w:rPr>
      </w:pPr>
    </w:p>
    <w:p w14:paraId="5AE90203" w14:textId="4EA2AA8F" w:rsidR="002413FD" w:rsidRPr="002413FD" w:rsidRDefault="002413FD" w:rsidP="00497929">
      <w:pPr>
        <w:numPr>
          <w:ilvl w:val="0"/>
          <w:numId w:val="2"/>
        </w:numPr>
        <w:spacing w:after="0"/>
        <w:contextualSpacing/>
        <w:rPr>
          <w:b/>
          <w:sz w:val="24"/>
          <w:szCs w:val="24"/>
        </w:rPr>
      </w:pPr>
      <w:r w:rsidRPr="002413FD">
        <w:rPr>
          <w:b/>
          <w:sz w:val="24"/>
          <w:szCs w:val="24"/>
        </w:rPr>
        <w:t>Data Collection and Sharing</w:t>
      </w:r>
    </w:p>
    <w:p w14:paraId="37FF1923" w14:textId="741AB726" w:rsidR="002413FD" w:rsidRPr="002F74E3" w:rsidRDefault="002413FD" w:rsidP="00497929">
      <w:pPr>
        <w:spacing w:after="0"/>
        <w:ind w:left="720"/>
        <w:rPr>
          <w:sz w:val="24"/>
          <w:szCs w:val="24"/>
        </w:rPr>
      </w:pPr>
      <w:r w:rsidRPr="002413FD">
        <w:rPr>
          <w:b/>
          <w:sz w:val="24"/>
          <w:szCs w:val="24"/>
        </w:rPr>
        <w:t xml:space="preserve">     </w:t>
      </w:r>
      <w:r w:rsidRPr="002F74E3">
        <w:rPr>
          <w:sz w:val="24"/>
          <w:szCs w:val="24"/>
        </w:rPr>
        <w:t>In addition to using education and awareness to warn people of the ease and danger of becoming addicted to opioids, state legislatures and law enforcement officials are partnering to improve data collection and sharing of information about opioids. The state legislature recently passed a bill to require electronic prescriptions of opioids to track patients who have been prescribed opioids (</w:t>
      </w:r>
      <w:proofErr w:type="spellStart"/>
      <w:r w:rsidRPr="002F74E3">
        <w:rPr>
          <w:color w:val="333333"/>
          <w:sz w:val="24"/>
          <w:szCs w:val="24"/>
          <w:shd w:val="clear" w:color="auto" w:fill="FFFFFF"/>
        </w:rPr>
        <w:t>Pellegrin</w:t>
      </w:r>
      <w:proofErr w:type="spellEnd"/>
      <w:r w:rsidRPr="002F74E3">
        <w:rPr>
          <w:color w:val="333333"/>
          <w:sz w:val="24"/>
          <w:szCs w:val="24"/>
          <w:shd w:val="clear" w:color="auto" w:fill="FFFFFF"/>
        </w:rPr>
        <w:t>, 2019, P. 1</w:t>
      </w:r>
      <w:r w:rsidRPr="002F74E3">
        <w:rPr>
          <w:sz w:val="24"/>
          <w:szCs w:val="24"/>
        </w:rPr>
        <w:t>). Pharmacists must update their software systems by January first, 2021 to adhere to these new rules (</w:t>
      </w:r>
      <w:r w:rsidRPr="002F74E3">
        <w:rPr>
          <w:color w:val="333333"/>
          <w:sz w:val="24"/>
          <w:szCs w:val="24"/>
          <w:shd w:val="clear" w:color="auto" w:fill="FFFFFF"/>
        </w:rPr>
        <w:t>Thompson, 2020, P. 1</w:t>
      </w:r>
      <w:r w:rsidRPr="002F74E3">
        <w:rPr>
          <w:sz w:val="24"/>
          <w:szCs w:val="24"/>
        </w:rPr>
        <w:t>). This will prevent patients from going to different areas to get opioids as well as medical professionals from prescribing more than allowed. Government agencies are also working closely to more effectively share data among various departments to identify areas and individuals at high risk of opioid abuse (</w:t>
      </w:r>
      <w:r w:rsidR="0016574D">
        <w:rPr>
          <w:sz w:val="24"/>
          <w:szCs w:val="24"/>
        </w:rPr>
        <w:t>“</w:t>
      </w:r>
      <w:r w:rsidRPr="002F74E3">
        <w:rPr>
          <w:sz w:val="24"/>
          <w:szCs w:val="24"/>
        </w:rPr>
        <w:t>TN Together,</w:t>
      </w:r>
      <w:r w:rsidR="0016574D">
        <w:rPr>
          <w:sz w:val="24"/>
          <w:szCs w:val="24"/>
        </w:rPr>
        <w:t>”</w:t>
      </w:r>
      <w:r w:rsidRPr="002F74E3">
        <w:rPr>
          <w:sz w:val="24"/>
          <w:szCs w:val="24"/>
        </w:rPr>
        <w:t xml:space="preserve"> P. 1). </w:t>
      </w:r>
    </w:p>
    <w:p w14:paraId="14DF1E86" w14:textId="77777777" w:rsidR="00497929" w:rsidRDefault="00497929" w:rsidP="00497929">
      <w:pPr>
        <w:spacing w:after="0"/>
        <w:ind w:left="720"/>
        <w:contextualSpacing/>
        <w:rPr>
          <w:b/>
          <w:sz w:val="24"/>
          <w:szCs w:val="24"/>
        </w:rPr>
      </w:pPr>
    </w:p>
    <w:p w14:paraId="50742AB5" w14:textId="43725978" w:rsidR="002413FD" w:rsidRPr="002413FD" w:rsidRDefault="002413FD" w:rsidP="00497929">
      <w:pPr>
        <w:numPr>
          <w:ilvl w:val="0"/>
          <w:numId w:val="2"/>
        </w:numPr>
        <w:spacing w:after="0"/>
        <w:contextualSpacing/>
        <w:rPr>
          <w:b/>
          <w:sz w:val="24"/>
          <w:szCs w:val="24"/>
        </w:rPr>
      </w:pPr>
      <w:r w:rsidRPr="002413FD">
        <w:rPr>
          <w:b/>
          <w:sz w:val="24"/>
          <w:szCs w:val="24"/>
        </w:rPr>
        <w:t xml:space="preserve">NAS Prevention and Services </w:t>
      </w:r>
    </w:p>
    <w:p w14:paraId="1397372D" w14:textId="38471CBE" w:rsidR="002413FD" w:rsidRPr="002F74E3" w:rsidRDefault="002413FD" w:rsidP="00497929">
      <w:pPr>
        <w:spacing w:after="0"/>
        <w:ind w:left="720"/>
        <w:rPr>
          <w:sz w:val="24"/>
          <w:szCs w:val="24"/>
        </w:rPr>
      </w:pPr>
      <w:r w:rsidRPr="002413FD">
        <w:rPr>
          <w:b/>
          <w:sz w:val="24"/>
          <w:szCs w:val="24"/>
        </w:rPr>
        <w:t xml:space="preserve">     </w:t>
      </w:r>
      <w:r w:rsidRPr="002F74E3">
        <w:rPr>
          <w:sz w:val="24"/>
          <w:szCs w:val="24"/>
        </w:rPr>
        <w:t xml:space="preserve">Efforts have also been made to remove restrictions and barriers </w:t>
      </w:r>
      <w:r w:rsidR="002F74E3">
        <w:rPr>
          <w:sz w:val="24"/>
          <w:szCs w:val="24"/>
        </w:rPr>
        <w:t xml:space="preserve">inherent </w:t>
      </w:r>
      <w:r w:rsidRPr="002F74E3">
        <w:rPr>
          <w:sz w:val="24"/>
          <w:szCs w:val="24"/>
        </w:rPr>
        <w:t xml:space="preserve">in </w:t>
      </w:r>
      <w:proofErr w:type="spellStart"/>
      <w:r w:rsidRPr="002F74E3">
        <w:rPr>
          <w:sz w:val="24"/>
          <w:szCs w:val="24"/>
        </w:rPr>
        <w:t>TennCare</w:t>
      </w:r>
      <w:proofErr w:type="spellEnd"/>
      <w:r w:rsidRPr="002F74E3">
        <w:rPr>
          <w:sz w:val="24"/>
          <w:szCs w:val="24"/>
        </w:rPr>
        <w:t xml:space="preserve"> to provide access to contraceptives in order to prevent unintended pregnancies (</w:t>
      </w:r>
      <w:r w:rsidR="0016574D">
        <w:rPr>
          <w:sz w:val="24"/>
          <w:szCs w:val="24"/>
        </w:rPr>
        <w:t>“</w:t>
      </w:r>
      <w:r w:rsidRPr="002F74E3">
        <w:rPr>
          <w:sz w:val="24"/>
          <w:szCs w:val="24"/>
        </w:rPr>
        <w:t>TN Together,</w:t>
      </w:r>
      <w:r w:rsidR="0016574D">
        <w:rPr>
          <w:sz w:val="24"/>
          <w:szCs w:val="24"/>
        </w:rPr>
        <w:t>”</w:t>
      </w:r>
      <w:r w:rsidRPr="002F74E3">
        <w:rPr>
          <w:sz w:val="24"/>
          <w:szCs w:val="24"/>
        </w:rPr>
        <w:t xml:space="preserve"> P. 1). Some believe this may help prevent some babies being born addicted to opioids or other types of drugs (</w:t>
      </w:r>
      <w:r w:rsidR="0016574D">
        <w:rPr>
          <w:sz w:val="24"/>
          <w:szCs w:val="24"/>
        </w:rPr>
        <w:t>“</w:t>
      </w:r>
      <w:r w:rsidRPr="002F74E3">
        <w:rPr>
          <w:sz w:val="24"/>
          <w:szCs w:val="24"/>
        </w:rPr>
        <w:t>TN Together,</w:t>
      </w:r>
      <w:r w:rsidR="0016574D">
        <w:rPr>
          <w:sz w:val="24"/>
          <w:szCs w:val="24"/>
        </w:rPr>
        <w:t>”</w:t>
      </w:r>
      <w:r w:rsidRPr="002F74E3">
        <w:rPr>
          <w:sz w:val="24"/>
          <w:szCs w:val="24"/>
        </w:rPr>
        <w:t xml:space="preserve"> P. 1). Awareness is also being raised about the dangers of being addicted to opioids while pregnant (</w:t>
      </w:r>
      <w:proofErr w:type="spellStart"/>
      <w:r w:rsidRPr="002F74E3">
        <w:rPr>
          <w:color w:val="333333"/>
          <w:sz w:val="24"/>
          <w:szCs w:val="24"/>
          <w:shd w:val="clear" w:color="auto" w:fill="FFFFFF"/>
        </w:rPr>
        <w:t>Pellegrin</w:t>
      </w:r>
      <w:proofErr w:type="spellEnd"/>
      <w:r w:rsidRPr="002F74E3">
        <w:rPr>
          <w:color w:val="333333"/>
          <w:sz w:val="24"/>
          <w:szCs w:val="24"/>
          <w:shd w:val="clear" w:color="auto" w:fill="FFFFFF"/>
        </w:rPr>
        <w:t>, 2019, P. 1</w:t>
      </w:r>
      <w:r w:rsidRPr="002F74E3">
        <w:rPr>
          <w:sz w:val="24"/>
          <w:szCs w:val="24"/>
        </w:rPr>
        <w:t>). Lastly, there has been an increase in funding to assist mothers addicted to opioids and their children (</w:t>
      </w:r>
      <w:proofErr w:type="spellStart"/>
      <w:r w:rsidRPr="002F74E3">
        <w:rPr>
          <w:color w:val="333333"/>
          <w:sz w:val="24"/>
          <w:szCs w:val="24"/>
          <w:shd w:val="clear" w:color="auto" w:fill="FFFFFF"/>
        </w:rPr>
        <w:t>Pellegrin</w:t>
      </w:r>
      <w:proofErr w:type="spellEnd"/>
      <w:r w:rsidRPr="002F74E3">
        <w:rPr>
          <w:color w:val="333333"/>
          <w:sz w:val="24"/>
          <w:szCs w:val="24"/>
          <w:shd w:val="clear" w:color="auto" w:fill="FFFFFF"/>
        </w:rPr>
        <w:t>, 2019, P. 1</w:t>
      </w:r>
      <w:r w:rsidRPr="002F74E3">
        <w:rPr>
          <w:sz w:val="24"/>
          <w:szCs w:val="24"/>
        </w:rPr>
        <w:t xml:space="preserve">). </w:t>
      </w:r>
    </w:p>
    <w:p w14:paraId="49A11368" w14:textId="77777777" w:rsidR="00497929" w:rsidRDefault="00497929" w:rsidP="00497929">
      <w:pPr>
        <w:spacing w:after="0"/>
        <w:ind w:left="720"/>
        <w:contextualSpacing/>
        <w:rPr>
          <w:b/>
          <w:sz w:val="24"/>
          <w:szCs w:val="24"/>
        </w:rPr>
      </w:pPr>
    </w:p>
    <w:p w14:paraId="2B2C6F86" w14:textId="56139DFF" w:rsidR="002413FD" w:rsidRPr="002413FD" w:rsidRDefault="002413FD" w:rsidP="00497929">
      <w:pPr>
        <w:numPr>
          <w:ilvl w:val="0"/>
          <w:numId w:val="2"/>
        </w:numPr>
        <w:spacing w:after="0"/>
        <w:contextualSpacing/>
        <w:rPr>
          <w:b/>
          <w:sz w:val="24"/>
          <w:szCs w:val="24"/>
        </w:rPr>
      </w:pPr>
      <w:r w:rsidRPr="002413FD">
        <w:rPr>
          <w:b/>
          <w:sz w:val="24"/>
          <w:szCs w:val="24"/>
        </w:rPr>
        <w:t>Adverse Childhood Experiences</w:t>
      </w:r>
    </w:p>
    <w:p w14:paraId="62BF27AB" w14:textId="10E33ECC" w:rsidR="002413FD" w:rsidRPr="002F74E3" w:rsidRDefault="002413FD" w:rsidP="00497929">
      <w:pPr>
        <w:spacing w:after="0"/>
        <w:ind w:left="720"/>
        <w:rPr>
          <w:sz w:val="24"/>
          <w:szCs w:val="24"/>
        </w:rPr>
      </w:pPr>
      <w:r w:rsidRPr="002413FD">
        <w:rPr>
          <w:b/>
          <w:sz w:val="24"/>
          <w:szCs w:val="24"/>
        </w:rPr>
        <w:t xml:space="preserve">   </w:t>
      </w:r>
      <w:r w:rsidRPr="002F74E3">
        <w:rPr>
          <w:b/>
          <w:sz w:val="24"/>
          <w:szCs w:val="24"/>
        </w:rPr>
        <w:t xml:space="preserve">  </w:t>
      </w:r>
      <w:r w:rsidR="002F74E3">
        <w:rPr>
          <w:sz w:val="24"/>
          <w:szCs w:val="24"/>
        </w:rPr>
        <w:t>Another</w:t>
      </w:r>
      <w:r w:rsidRPr="002F74E3">
        <w:rPr>
          <w:sz w:val="24"/>
          <w:szCs w:val="24"/>
        </w:rPr>
        <w:t xml:space="preserve"> major way that state officials in Tennessee are attempting to prevent opioid abuse is through identifying children or adults with adverse childhood experiences (ACE), and dedicating resources to insure they refrain from abuse (</w:t>
      </w:r>
      <w:proofErr w:type="spellStart"/>
      <w:r w:rsidRPr="002F74E3">
        <w:rPr>
          <w:color w:val="333333"/>
          <w:sz w:val="24"/>
          <w:szCs w:val="24"/>
          <w:shd w:val="clear" w:color="auto" w:fill="FFFFFF"/>
        </w:rPr>
        <w:t>Pellegrin</w:t>
      </w:r>
      <w:proofErr w:type="spellEnd"/>
      <w:r w:rsidRPr="002F74E3">
        <w:rPr>
          <w:color w:val="333333"/>
          <w:sz w:val="24"/>
          <w:szCs w:val="24"/>
          <w:shd w:val="clear" w:color="auto" w:fill="FFFFFF"/>
        </w:rPr>
        <w:t>, 2019, P. 1</w:t>
      </w:r>
      <w:r w:rsidRPr="002F74E3">
        <w:rPr>
          <w:sz w:val="24"/>
          <w:szCs w:val="24"/>
        </w:rPr>
        <w:t xml:space="preserve">). Training has also been implemented at many schools for teachers to be aware of signs and know how to properly handle </w:t>
      </w:r>
      <w:r w:rsidR="002F74E3" w:rsidRPr="002F74E3">
        <w:rPr>
          <w:sz w:val="24"/>
          <w:szCs w:val="24"/>
        </w:rPr>
        <w:t>such</w:t>
      </w:r>
      <w:r w:rsidRPr="002F74E3">
        <w:rPr>
          <w:sz w:val="24"/>
          <w:szCs w:val="24"/>
        </w:rPr>
        <w:t xml:space="preserve"> situation</w:t>
      </w:r>
      <w:r w:rsidR="002F74E3" w:rsidRPr="002F74E3">
        <w:rPr>
          <w:sz w:val="24"/>
          <w:szCs w:val="24"/>
        </w:rPr>
        <w:t>s</w:t>
      </w:r>
      <w:r w:rsidRPr="002F74E3">
        <w:rPr>
          <w:sz w:val="24"/>
          <w:szCs w:val="24"/>
        </w:rPr>
        <w:t xml:space="preserve"> (</w:t>
      </w:r>
      <w:proofErr w:type="spellStart"/>
      <w:r w:rsidRPr="002F74E3">
        <w:rPr>
          <w:color w:val="333333"/>
          <w:sz w:val="24"/>
          <w:szCs w:val="24"/>
          <w:shd w:val="clear" w:color="auto" w:fill="FFFFFF"/>
        </w:rPr>
        <w:t>Pellegrin</w:t>
      </w:r>
      <w:proofErr w:type="spellEnd"/>
      <w:r w:rsidRPr="002F74E3">
        <w:rPr>
          <w:color w:val="333333"/>
          <w:sz w:val="24"/>
          <w:szCs w:val="24"/>
          <w:shd w:val="clear" w:color="auto" w:fill="FFFFFF"/>
        </w:rPr>
        <w:t>, 2019, P. 1</w:t>
      </w:r>
      <w:r w:rsidRPr="002F74E3">
        <w:rPr>
          <w:sz w:val="24"/>
          <w:szCs w:val="24"/>
        </w:rPr>
        <w:t xml:space="preserve">). </w:t>
      </w:r>
    </w:p>
    <w:p w14:paraId="38FEDD82" w14:textId="77777777" w:rsidR="00497929" w:rsidRDefault="00497929" w:rsidP="00497929">
      <w:pPr>
        <w:spacing w:after="0"/>
        <w:ind w:left="720"/>
        <w:rPr>
          <w:b/>
          <w:sz w:val="24"/>
          <w:szCs w:val="24"/>
        </w:rPr>
      </w:pPr>
    </w:p>
    <w:p w14:paraId="5A61A99B" w14:textId="7CA3F51A" w:rsidR="002413FD" w:rsidRPr="002413FD" w:rsidRDefault="002413FD" w:rsidP="00497929">
      <w:pPr>
        <w:spacing w:after="0"/>
        <w:ind w:left="720"/>
        <w:rPr>
          <w:b/>
          <w:sz w:val="24"/>
          <w:szCs w:val="24"/>
        </w:rPr>
      </w:pPr>
      <w:r w:rsidRPr="002413FD">
        <w:rPr>
          <w:b/>
          <w:sz w:val="24"/>
          <w:szCs w:val="24"/>
        </w:rPr>
        <w:t>Addiction Treatment and Recovery</w:t>
      </w:r>
    </w:p>
    <w:p w14:paraId="0C8E9C6C" w14:textId="77777777" w:rsidR="00497929" w:rsidRDefault="00497929" w:rsidP="00497929">
      <w:pPr>
        <w:spacing w:after="0"/>
        <w:ind w:left="720"/>
        <w:contextualSpacing/>
        <w:rPr>
          <w:b/>
          <w:sz w:val="24"/>
          <w:szCs w:val="24"/>
        </w:rPr>
      </w:pPr>
    </w:p>
    <w:p w14:paraId="6FB47B05" w14:textId="24848FD5" w:rsidR="002413FD" w:rsidRPr="002413FD" w:rsidRDefault="002413FD" w:rsidP="00497929">
      <w:pPr>
        <w:numPr>
          <w:ilvl w:val="0"/>
          <w:numId w:val="3"/>
        </w:numPr>
        <w:spacing w:after="0"/>
        <w:contextualSpacing/>
        <w:rPr>
          <w:b/>
          <w:sz w:val="24"/>
          <w:szCs w:val="24"/>
        </w:rPr>
      </w:pPr>
      <w:r w:rsidRPr="002413FD">
        <w:rPr>
          <w:b/>
          <w:sz w:val="24"/>
          <w:szCs w:val="24"/>
        </w:rPr>
        <w:t>Access to Treatment</w:t>
      </w:r>
    </w:p>
    <w:p w14:paraId="79E0553D" w14:textId="3D2A13CF" w:rsidR="002413FD" w:rsidRPr="002F74E3" w:rsidRDefault="002413FD" w:rsidP="00497929">
      <w:pPr>
        <w:spacing w:after="0"/>
        <w:ind w:left="720"/>
        <w:rPr>
          <w:sz w:val="24"/>
          <w:szCs w:val="24"/>
        </w:rPr>
      </w:pPr>
      <w:r w:rsidRPr="002413FD">
        <w:rPr>
          <w:b/>
          <w:sz w:val="24"/>
          <w:szCs w:val="24"/>
        </w:rPr>
        <w:t xml:space="preserve">     </w:t>
      </w:r>
      <w:r w:rsidRPr="002F74E3">
        <w:rPr>
          <w:sz w:val="24"/>
          <w:szCs w:val="24"/>
        </w:rPr>
        <w:t xml:space="preserve">Treatment and recovery for those already addicted to opioids is an important issue as well. In recent years, there has been an increase in funding to provide treatment to </w:t>
      </w:r>
      <w:r w:rsidRPr="002F74E3">
        <w:rPr>
          <w:sz w:val="24"/>
          <w:szCs w:val="24"/>
        </w:rPr>
        <w:lastRenderedPageBreak/>
        <w:t>people with opioid use disorder who cannot afford it (</w:t>
      </w:r>
      <w:r w:rsidR="0016574D">
        <w:rPr>
          <w:sz w:val="24"/>
          <w:szCs w:val="24"/>
        </w:rPr>
        <w:t>“</w:t>
      </w:r>
      <w:r w:rsidRPr="002F74E3">
        <w:rPr>
          <w:sz w:val="24"/>
          <w:szCs w:val="24"/>
        </w:rPr>
        <w:t>TN Together,</w:t>
      </w:r>
      <w:r w:rsidR="0016574D">
        <w:rPr>
          <w:sz w:val="24"/>
          <w:szCs w:val="24"/>
        </w:rPr>
        <w:t>”</w:t>
      </w:r>
      <w:r w:rsidRPr="002F74E3">
        <w:rPr>
          <w:sz w:val="24"/>
          <w:szCs w:val="24"/>
        </w:rPr>
        <w:t xml:space="preserve"> P. 1). In total, $25 million has been dedicated between the federal and state government to provide these services (</w:t>
      </w:r>
      <w:r w:rsidR="0016574D">
        <w:rPr>
          <w:sz w:val="24"/>
          <w:szCs w:val="24"/>
        </w:rPr>
        <w:t>“</w:t>
      </w:r>
      <w:r w:rsidRPr="002F74E3">
        <w:rPr>
          <w:sz w:val="24"/>
          <w:szCs w:val="24"/>
        </w:rPr>
        <w:t>TN Together,</w:t>
      </w:r>
      <w:r w:rsidR="0016574D">
        <w:rPr>
          <w:sz w:val="24"/>
          <w:szCs w:val="24"/>
        </w:rPr>
        <w:t>”</w:t>
      </w:r>
      <w:r w:rsidRPr="002F74E3">
        <w:rPr>
          <w:sz w:val="24"/>
          <w:szCs w:val="24"/>
        </w:rPr>
        <w:t xml:space="preserve"> P. 1). There are also ongoing efforts to form a statewide collaboration between the public and private sector to help address the issue. This includes working with faith-based groups to serve additional people with addictions each year (</w:t>
      </w:r>
      <w:proofErr w:type="spellStart"/>
      <w:r w:rsidRPr="002F74E3">
        <w:rPr>
          <w:color w:val="333333"/>
          <w:sz w:val="24"/>
          <w:szCs w:val="24"/>
          <w:shd w:val="clear" w:color="auto" w:fill="FFFFFF"/>
        </w:rPr>
        <w:t>Pellegrin</w:t>
      </w:r>
      <w:proofErr w:type="spellEnd"/>
      <w:r w:rsidRPr="002F74E3">
        <w:rPr>
          <w:color w:val="333333"/>
          <w:sz w:val="24"/>
          <w:szCs w:val="24"/>
          <w:shd w:val="clear" w:color="auto" w:fill="FFFFFF"/>
        </w:rPr>
        <w:t>, 2019 P. 1</w:t>
      </w:r>
      <w:r w:rsidRPr="002F74E3">
        <w:rPr>
          <w:sz w:val="24"/>
          <w:szCs w:val="24"/>
        </w:rPr>
        <w:t>). Approximately 3,900 additional Tennesseans are receiving care each year as a result (</w:t>
      </w:r>
      <w:proofErr w:type="spellStart"/>
      <w:r w:rsidRPr="002F74E3">
        <w:rPr>
          <w:color w:val="333333"/>
          <w:sz w:val="24"/>
          <w:szCs w:val="24"/>
          <w:shd w:val="clear" w:color="auto" w:fill="FFFFFF"/>
        </w:rPr>
        <w:t>Pellegrin</w:t>
      </w:r>
      <w:proofErr w:type="spellEnd"/>
      <w:r w:rsidRPr="002F74E3">
        <w:rPr>
          <w:color w:val="333333"/>
          <w:sz w:val="24"/>
          <w:szCs w:val="24"/>
          <w:shd w:val="clear" w:color="auto" w:fill="FFFFFF"/>
        </w:rPr>
        <w:t>, 2019 P. 1</w:t>
      </w:r>
      <w:r w:rsidRPr="002F74E3">
        <w:rPr>
          <w:sz w:val="24"/>
          <w:szCs w:val="24"/>
        </w:rPr>
        <w:t>). There is also more funding for emergency departments, increased access to transportation for those seeking treatment, and additional addiction research (</w:t>
      </w:r>
      <w:proofErr w:type="spellStart"/>
      <w:r w:rsidRPr="002F74E3">
        <w:rPr>
          <w:color w:val="333333"/>
          <w:sz w:val="24"/>
          <w:szCs w:val="24"/>
          <w:shd w:val="clear" w:color="auto" w:fill="FFFFFF"/>
        </w:rPr>
        <w:t>Pellegrin</w:t>
      </w:r>
      <w:proofErr w:type="spellEnd"/>
      <w:r w:rsidRPr="002F74E3">
        <w:rPr>
          <w:color w:val="333333"/>
          <w:sz w:val="24"/>
          <w:szCs w:val="24"/>
          <w:shd w:val="clear" w:color="auto" w:fill="FFFFFF"/>
        </w:rPr>
        <w:t>, 2019 P. 1</w:t>
      </w:r>
      <w:r w:rsidRPr="002F74E3">
        <w:rPr>
          <w:sz w:val="24"/>
          <w:szCs w:val="24"/>
        </w:rPr>
        <w:t xml:space="preserve">). A new law was also recently passed in 2019 to create a hotline for people with opioid addictions (Burch, 2019 P. 1). </w:t>
      </w:r>
    </w:p>
    <w:p w14:paraId="11C98FF2" w14:textId="77777777" w:rsidR="00497929" w:rsidRDefault="00497929" w:rsidP="00497929">
      <w:pPr>
        <w:spacing w:after="0"/>
        <w:ind w:left="720"/>
        <w:contextualSpacing/>
        <w:rPr>
          <w:b/>
          <w:sz w:val="24"/>
          <w:szCs w:val="24"/>
        </w:rPr>
      </w:pPr>
    </w:p>
    <w:p w14:paraId="2E33110D" w14:textId="23F1E421" w:rsidR="002413FD" w:rsidRPr="002413FD" w:rsidRDefault="002413FD" w:rsidP="00497929">
      <w:pPr>
        <w:numPr>
          <w:ilvl w:val="0"/>
          <w:numId w:val="3"/>
        </w:numPr>
        <w:spacing w:after="0"/>
        <w:contextualSpacing/>
        <w:rPr>
          <w:b/>
          <w:sz w:val="24"/>
          <w:szCs w:val="24"/>
        </w:rPr>
      </w:pPr>
      <w:r w:rsidRPr="002413FD">
        <w:rPr>
          <w:b/>
          <w:sz w:val="24"/>
          <w:szCs w:val="24"/>
        </w:rPr>
        <w:t>Treatment within the Criminal Justice System</w:t>
      </w:r>
    </w:p>
    <w:p w14:paraId="7821FE5B" w14:textId="3D879D91" w:rsidR="002413FD" w:rsidRPr="002F74E3" w:rsidRDefault="002413FD" w:rsidP="00497929">
      <w:pPr>
        <w:spacing w:after="0"/>
        <w:ind w:left="720"/>
        <w:rPr>
          <w:sz w:val="24"/>
          <w:szCs w:val="24"/>
        </w:rPr>
      </w:pPr>
      <w:r w:rsidRPr="002413FD">
        <w:rPr>
          <w:b/>
          <w:sz w:val="24"/>
          <w:szCs w:val="24"/>
        </w:rPr>
        <w:t xml:space="preserve">     </w:t>
      </w:r>
      <w:r w:rsidRPr="002F74E3">
        <w:rPr>
          <w:sz w:val="24"/>
          <w:szCs w:val="24"/>
        </w:rPr>
        <w:t>In addition to providing increased access to treatment to the overall public, public officials and law enforcement have worked to provide treatment to people in the criminal justice system (</w:t>
      </w:r>
      <w:proofErr w:type="spellStart"/>
      <w:r w:rsidRPr="002F74E3">
        <w:rPr>
          <w:color w:val="333333"/>
          <w:sz w:val="24"/>
          <w:szCs w:val="24"/>
          <w:shd w:val="clear" w:color="auto" w:fill="FFFFFF"/>
        </w:rPr>
        <w:t>Pellegrin</w:t>
      </w:r>
      <w:proofErr w:type="spellEnd"/>
      <w:r w:rsidRPr="002F74E3">
        <w:rPr>
          <w:color w:val="333333"/>
          <w:sz w:val="24"/>
          <w:szCs w:val="24"/>
          <w:shd w:val="clear" w:color="auto" w:fill="FFFFFF"/>
        </w:rPr>
        <w:t>, 2019 P. 1</w:t>
      </w:r>
      <w:r w:rsidRPr="002F74E3">
        <w:rPr>
          <w:sz w:val="24"/>
          <w:szCs w:val="24"/>
        </w:rPr>
        <w:t>). Three additional recovery courts have been created for low risk offenders and increased funding and incentives are in place to provide inmates with help if they so desire (</w:t>
      </w:r>
      <w:proofErr w:type="spellStart"/>
      <w:r w:rsidRPr="002F74E3">
        <w:rPr>
          <w:color w:val="333333"/>
          <w:sz w:val="24"/>
          <w:szCs w:val="24"/>
          <w:shd w:val="clear" w:color="auto" w:fill="FFFFFF"/>
        </w:rPr>
        <w:t>Pellegrin</w:t>
      </w:r>
      <w:proofErr w:type="spellEnd"/>
      <w:r w:rsidRPr="002F74E3">
        <w:rPr>
          <w:color w:val="333333"/>
          <w:sz w:val="24"/>
          <w:szCs w:val="24"/>
          <w:shd w:val="clear" w:color="auto" w:fill="FFFFFF"/>
        </w:rPr>
        <w:t>, 2019 P. 1</w:t>
      </w:r>
      <w:r w:rsidRPr="002F74E3">
        <w:rPr>
          <w:sz w:val="24"/>
          <w:szCs w:val="24"/>
        </w:rPr>
        <w:t xml:space="preserve">). </w:t>
      </w:r>
    </w:p>
    <w:p w14:paraId="7D14D9BB" w14:textId="77777777" w:rsidR="00497929" w:rsidRDefault="00497929" w:rsidP="00497929">
      <w:pPr>
        <w:spacing w:after="0"/>
        <w:ind w:left="720"/>
        <w:contextualSpacing/>
        <w:rPr>
          <w:b/>
          <w:sz w:val="24"/>
          <w:szCs w:val="24"/>
        </w:rPr>
      </w:pPr>
    </w:p>
    <w:p w14:paraId="4B27D2B5" w14:textId="555A1CEF" w:rsidR="002413FD" w:rsidRPr="002413FD" w:rsidRDefault="002413FD" w:rsidP="00497929">
      <w:pPr>
        <w:numPr>
          <w:ilvl w:val="0"/>
          <w:numId w:val="3"/>
        </w:numPr>
        <w:spacing w:after="0"/>
        <w:contextualSpacing/>
        <w:rPr>
          <w:b/>
          <w:sz w:val="24"/>
          <w:szCs w:val="24"/>
        </w:rPr>
      </w:pPr>
      <w:r w:rsidRPr="002413FD">
        <w:rPr>
          <w:b/>
          <w:sz w:val="24"/>
          <w:szCs w:val="24"/>
        </w:rPr>
        <w:t>Regulations for Treatment Providers</w:t>
      </w:r>
    </w:p>
    <w:p w14:paraId="51CB4816" w14:textId="5D680CE3" w:rsidR="002413FD" w:rsidRPr="002F74E3" w:rsidRDefault="002413FD" w:rsidP="00497929">
      <w:pPr>
        <w:spacing w:after="0"/>
        <w:ind w:left="720"/>
        <w:rPr>
          <w:sz w:val="24"/>
          <w:szCs w:val="24"/>
        </w:rPr>
      </w:pPr>
      <w:r w:rsidRPr="002413FD">
        <w:rPr>
          <w:b/>
          <w:sz w:val="24"/>
          <w:szCs w:val="24"/>
        </w:rPr>
        <w:t xml:space="preserve">     </w:t>
      </w:r>
      <w:r w:rsidRPr="002F74E3">
        <w:rPr>
          <w:sz w:val="24"/>
          <w:szCs w:val="24"/>
        </w:rPr>
        <w:t>New laws have recently been enacted to allow more use of Buprenorphine in order to treat opioid abusers (</w:t>
      </w:r>
      <w:proofErr w:type="spellStart"/>
      <w:r w:rsidRPr="002F74E3">
        <w:rPr>
          <w:color w:val="333333"/>
          <w:sz w:val="24"/>
          <w:szCs w:val="24"/>
          <w:shd w:val="clear" w:color="auto" w:fill="FFFFFF"/>
        </w:rPr>
        <w:t>Pellegrin</w:t>
      </w:r>
      <w:proofErr w:type="spellEnd"/>
      <w:r w:rsidRPr="002F74E3">
        <w:rPr>
          <w:color w:val="333333"/>
          <w:sz w:val="24"/>
          <w:szCs w:val="24"/>
          <w:shd w:val="clear" w:color="auto" w:fill="FFFFFF"/>
        </w:rPr>
        <w:t>, 2019 P. 1</w:t>
      </w:r>
      <w:r w:rsidRPr="002F74E3">
        <w:rPr>
          <w:sz w:val="24"/>
          <w:szCs w:val="24"/>
        </w:rPr>
        <w:t>). There ha</w:t>
      </w:r>
      <w:r w:rsidR="002F74E3">
        <w:rPr>
          <w:sz w:val="24"/>
          <w:szCs w:val="24"/>
        </w:rPr>
        <w:t>ve</w:t>
      </w:r>
      <w:r w:rsidRPr="002F74E3">
        <w:rPr>
          <w:sz w:val="24"/>
          <w:szCs w:val="24"/>
        </w:rPr>
        <w:t xml:space="preserve"> also been increased criminal offenses </w:t>
      </w:r>
      <w:r w:rsidR="002F74E3">
        <w:rPr>
          <w:sz w:val="24"/>
          <w:szCs w:val="24"/>
        </w:rPr>
        <w:t xml:space="preserve">created </w:t>
      </w:r>
      <w:r w:rsidRPr="002F74E3">
        <w:rPr>
          <w:sz w:val="24"/>
          <w:szCs w:val="24"/>
        </w:rPr>
        <w:t>for false or misleading marketing practices in the medical community (</w:t>
      </w:r>
      <w:proofErr w:type="spellStart"/>
      <w:r w:rsidRPr="002F74E3">
        <w:rPr>
          <w:color w:val="333333"/>
          <w:sz w:val="24"/>
          <w:szCs w:val="24"/>
          <w:shd w:val="clear" w:color="auto" w:fill="FFFFFF"/>
        </w:rPr>
        <w:t>Pellegrin</w:t>
      </w:r>
      <w:proofErr w:type="spellEnd"/>
      <w:r w:rsidRPr="002F74E3">
        <w:rPr>
          <w:color w:val="333333"/>
          <w:sz w:val="24"/>
          <w:szCs w:val="24"/>
          <w:shd w:val="clear" w:color="auto" w:fill="FFFFFF"/>
        </w:rPr>
        <w:t>, 2019 P. 1</w:t>
      </w:r>
      <w:r w:rsidRPr="002F74E3">
        <w:rPr>
          <w:sz w:val="24"/>
          <w:szCs w:val="24"/>
        </w:rPr>
        <w:t>). Parties are also currently exploring the possibility of allowing nurses and physicians prescribe the drug (</w:t>
      </w:r>
      <w:proofErr w:type="spellStart"/>
      <w:r w:rsidRPr="002F74E3">
        <w:rPr>
          <w:color w:val="333333"/>
          <w:sz w:val="24"/>
          <w:szCs w:val="24"/>
          <w:shd w:val="clear" w:color="auto" w:fill="FFFFFF"/>
        </w:rPr>
        <w:t>Pellegrin</w:t>
      </w:r>
      <w:proofErr w:type="spellEnd"/>
      <w:r w:rsidRPr="002F74E3">
        <w:rPr>
          <w:color w:val="333333"/>
          <w:sz w:val="24"/>
          <w:szCs w:val="24"/>
          <w:shd w:val="clear" w:color="auto" w:fill="FFFFFF"/>
        </w:rPr>
        <w:t>, 2019 P. 1</w:t>
      </w:r>
      <w:r w:rsidRPr="002F74E3">
        <w:rPr>
          <w:sz w:val="24"/>
          <w:szCs w:val="24"/>
        </w:rPr>
        <w:t xml:space="preserve">). </w:t>
      </w:r>
    </w:p>
    <w:p w14:paraId="7E996821" w14:textId="27DD9656" w:rsidR="002413FD" w:rsidRPr="002413FD" w:rsidRDefault="002413FD" w:rsidP="0016574D">
      <w:pPr>
        <w:spacing w:after="0"/>
        <w:rPr>
          <w:b/>
          <w:sz w:val="24"/>
          <w:szCs w:val="24"/>
        </w:rPr>
      </w:pPr>
    </w:p>
    <w:p w14:paraId="5E3CA8A8" w14:textId="7DD02B0E" w:rsidR="002413FD" w:rsidRPr="002F74E3" w:rsidRDefault="002413FD" w:rsidP="00497929">
      <w:pPr>
        <w:spacing w:after="0"/>
        <w:ind w:left="720"/>
        <w:rPr>
          <w:sz w:val="24"/>
          <w:szCs w:val="24"/>
        </w:rPr>
      </w:pPr>
      <w:r w:rsidRPr="002413FD">
        <w:rPr>
          <w:sz w:val="24"/>
          <w:szCs w:val="24"/>
        </w:rPr>
        <w:t xml:space="preserve">     </w:t>
      </w:r>
      <w:r w:rsidRPr="002F74E3">
        <w:rPr>
          <w:color w:val="000000" w:themeColor="text1"/>
          <w:sz w:val="24"/>
          <w:szCs w:val="24"/>
        </w:rPr>
        <w:t>Recent laws, regulations, and initiatives have significantly helped fight the opioid crisis. While their total impact is not yet known, recent statistics show a positive trend. Between 2017-2018, opioid prescriptions decreased by roughly 13.3% (</w:t>
      </w:r>
      <w:r w:rsidR="0016574D">
        <w:rPr>
          <w:color w:val="000000" w:themeColor="text1"/>
          <w:sz w:val="24"/>
          <w:szCs w:val="24"/>
        </w:rPr>
        <w:t>“</w:t>
      </w:r>
      <w:r w:rsidRPr="002F74E3">
        <w:rPr>
          <w:color w:val="000000" w:themeColor="text1"/>
          <w:sz w:val="24"/>
          <w:szCs w:val="24"/>
          <w:shd w:val="clear" w:color="auto" w:fill="FFFFFF"/>
        </w:rPr>
        <w:t>Tennessee Medical Association,</w:t>
      </w:r>
      <w:r w:rsidR="0016574D">
        <w:rPr>
          <w:color w:val="000000" w:themeColor="text1"/>
          <w:sz w:val="24"/>
          <w:szCs w:val="24"/>
          <w:shd w:val="clear" w:color="auto" w:fill="FFFFFF"/>
        </w:rPr>
        <w:t>”</w:t>
      </w:r>
      <w:r w:rsidRPr="002F74E3">
        <w:rPr>
          <w:color w:val="000000" w:themeColor="text1"/>
          <w:sz w:val="24"/>
          <w:szCs w:val="24"/>
          <w:shd w:val="clear" w:color="auto" w:fill="FFFFFF"/>
        </w:rPr>
        <w:t xml:space="preserve"> 2019 P.1</w:t>
      </w:r>
      <w:r w:rsidRPr="002F74E3">
        <w:rPr>
          <w:color w:val="000000" w:themeColor="text1"/>
          <w:sz w:val="24"/>
          <w:szCs w:val="24"/>
        </w:rPr>
        <w:t>). Since 2013, this number declined by over 25% (</w:t>
      </w:r>
      <w:r w:rsidR="0016574D">
        <w:rPr>
          <w:color w:val="000000" w:themeColor="text1"/>
          <w:sz w:val="24"/>
          <w:szCs w:val="24"/>
        </w:rPr>
        <w:t>“</w:t>
      </w:r>
      <w:r w:rsidRPr="002F74E3">
        <w:rPr>
          <w:color w:val="000000" w:themeColor="text1"/>
          <w:sz w:val="24"/>
          <w:szCs w:val="24"/>
          <w:shd w:val="clear" w:color="auto" w:fill="FFFFFF"/>
        </w:rPr>
        <w:t>Tennessee Opioid Summary,</w:t>
      </w:r>
      <w:r w:rsidR="0016574D">
        <w:rPr>
          <w:color w:val="000000" w:themeColor="text1"/>
          <w:sz w:val="24"/>
          <w:szCs w:val="24"/>
          <w:shd w:val="clear" w:color="auto" w:fill="FFFFFF"/>
        </w:rPr>
        <w:t>”</w:t>
      </w:r>
      <w:r w:rsidRPr="002F74E3">
        <w:rPr>
          <w:color w:val="000000" w:themeColor="text1"/>
          <w:sz w:val="24"/>
          <w:szCs w:val="24"/>
          <w:shd w:val="clear" w:color="auto" w:fill="FFFFFF"/>
        </w:rPr>
        <w:t xml:space="preserve"> P. 1</w:t>
      </w:r>
      <w:r w:rsidRPr="002F74E3">
        <w:rPr>
          <w:color w:val="000000" w:themeColor="text1"/>
          <w:sz w:val="24"/>
          <w:szCs w:val="24"/>
        </w:rPr>
        <w:t>). The number of opioid overdose deaths have also decreased. In 2016, there were 739 deaths, compared to 644 in 2017 (</w:t>
      </w:r>
      <w:r w:rsidR="0016574D">
        <w:rPr>
          <w:color w:val="000000" w:themeColor="text1"/>
          <w:sz w:val="24"/>
          <w:szCs w:val="24"/>
        </w:rPr>
        <w:t>“</w:t>
      </w:r>
      <w:r w:rsidRPr="002F74E3">
        <w:rPr>
          <w:color w:val="000000" w:themeColor="text1"/>
          <w:sz w:val="24"/>
          <w:szCs w:val="24"/>
          <w:shd w:val="clear" w:color="auto" w:fill="FFFFFF"/>
        </w:rPr>
        <w:t>Tennessee Opioid Summary,</w:t>
      </w:r>
      <w:r w:rsidR="0016574D">
        <w:rPr>
          <w:color w:val="000000" w:themeColor="text1"/>
          <w:sz w:val="24"/>
          <w:szCs w:val="24"/>
          <w:shd w:val="clear" w:color="auto" w:fill="FFFFFF"/>
        </w:rPr>
        <w:t>”</w:t>
      </w:r>
      <w:r w:rsidRPr="002F74E3">
        <w:rPr>
          <w:color w:val="000000" w:themeColor="text1"/>
          <w:sz w:val="24"/>
          <w:szCs w:val="24"/>
          <w:shd w:val="clear" w:color="auto" w:fill="FFFFFF"/>
        </w:rPr>
        <w:t xml:space="preserve"> P. 1</w:t>
      </w:r>
      <w:r w:rsidRPr="002F74E3">
        <w:rPr>
          <w:color w:val="000000" w:themeColor="text1"/>
          <w:sz w:val="24"/>
          <w:szCs w:val="24"/>
        </w:rPr>
        <w:t xml:space="preserve">). While progress has been made, there is still much work to be done to address the opioid crisis in Tennessee. </w:t>
      </w:r>
    </w:p>
    <w:p w14:paraId="1C0DEF97" w14:textId="77777777" w:rsidR="00497929" w:rsidRDefault="00497929" w:rsidP="00497929">
      <w:pPr>
        <w:spacing w:after="0"/>
        <w:ind w:left="720"/>
        <w:jc w:val="center"/>
        <w:rPr>
          <w:b/>
          <w:sz w:val="24"/>
          <w:szCs w:val="24"/>
        </w:rPr>
      </w:pPr>
    </w:p>
    <w:p w14:paraId="1BC4EB4F" w14:textId="60099AF0" w:rsidR="00497929" w:rsidRDefault="0016574D" w:rsidP="0016574D">
      <w:pPr>
        <w:spacing w:after="0"/>
        <w:ind w:left="720"/>
        <w:jc w:val="center"/>
        <w:rPr>
          <w:b/>
          <w:sz w:val="24"/>
          <w:szCs w:val="24"/>
        </w:rPr>
      </w:pPr>
      <w:r>
        <w:rPr>
          <w:b/>
          <w:sz w:val="24"/>
          <w:szCs w:val="24"/>
        </w:rPr>
        <w:t>Additional Policies to Implement</w:t>
      </w:r>
    </w:p>
    <w:p w14:paraId="4BBB4100" w14:textId="2257160D" w:rsidR="002413FD" w:rsidRPr="002413FD" w:rsidRDefault="002413FD" w:rsidP="00497929">
      <w:pPr>
        <w:spacing w:after="0"/>
        <w:ind w:left="720"/>
        <w:rPr>
          <w:sz w:val="24"/>
          <w:szCs w:val="24"/>
        </w:rPr>
      </w:pPr>
      <w:r w:rsidRPr="002413FD">
        <w:rPr>
          <w:sz w:val="24"/>
          <w:szCs w:val="24"/>
        </w:rPr>
        <w:t xml:space="preserve">     This </w:t>
      </w:r>
      <w:r w:rsidR="0016574D">
        <w:rPr>
          <w:sz w:val="24"/>
          <w:szCs w:val="24"/>
        </w:rPr>
        <w:t>section</w:t>
      </w:r>
      <w:r w:rsidRPr="002413FD">
        <w:rPr>
          <w:sz w:val="24"/>
          <w:szCs w:val="24"/>
        </w:rPr>
        <w:t xml:space="preserve"> will examine effective policies of other states in fighting opioids that should be implemented in Tennessee. While it is difficult to compare states due to differences in demographics, geography, and other variables, it is helpful to see which laws have been helpful in fighting this issue in other states.</w:t>
      </w:r>
    </w:p>
    <w:p w14:paraId="0371E5FB" w14:textId="77777777" w:rsidR="00497929" w:rsidRDefault="00497929" w:rsidP="00497929">
      <w:pPr>
        <w:spacing w:after="0"/>
        <w:ind w:left="720"/>
        <w:rPr>
          <w:b/>
          <w:sz w:val="24"/>
          <w:szCs w:val="24"/>
        </w:rPr>
      </w:pPr>
    </w:p>
    <w:p w14:paraId="69B97B8F" w14:textId="4DA30E8C" w:rsidR="002413FD" w:rsidRPr="002413FD" w:rsidRDefault="002413FD" w:rsidP="00497929">
      <w:pPr>
        <w:spacing w:after="0"/>
        <w:ind w:left="720"/>
        <w:rPr>
          <w:b/>
          <w:sz w:val="24"/>
          <w:szCs w:val="24"/>
        </w:rPr>
      </w:pPr>
      <w:r w:rsidRPr="002413FD">
        <w:rPr>
          <w:b/>
          <w:sz w:val="24"/>
          <w:szCs w:val="24"/>
        </w:rPr>
        <w:lastRenderedPageBreak/>
        <w:t xml:space="preserve">Naloxone for First Responders </w:t>
      </w:r>
    </w:p>
    <w:p w14:paraId="0BC5FFA2" w14:textId="49628B6F" w:rsidR="002413FD" w:rsidRPr="002F74E3" w:rsidRDefault="002413FD" w:rsidP="00497929">
      <w:pPr>
        <w:spacing w:after="0"/>
        <w:ind w:left="720"/>
        <w:rPr>
          <w:color w:val="000000" w:themeColor="text1"/>
          <w:sz w:val="24"/>
          <w:szCs w:val="24"/>
        </w:rPr>
      </w:pPr>
      <w:r w:rsidRPr="002413FD">
        <w:rPr>
          <w:sz w:val="24"/>
          <w:szCs w:val="24"/>
        </w:rPr>
        <w:t xml:space="preserve">     </w:t>
      </w:r>
      <w:r w:rsidRPr="002F74E3">
        <w:rPr>
          <w:color w:val="000000" w:themeColor="text1"/>
          <w:sz w:val="24"/>
          <w:szCs w:val="24"/>
        </w:rPr>
        <w:t>A law that would be helpful for Tennessee to adopt would be providing naloxone, a narcotic to treat opioid overdoes, to all emergency responders (</w:t>
      </w:r>
      <w:r w:rsidR="0016574D">
        <w:rPr>
          <w:color w:val="000000" w:themeColor="text1"/>
          <w:sz w:val="24"/>
          <w:szCs w:val="24"/>
        </w:rPr>
        <w:t>“</w:t>
      </w:r>
      <w:r w:rsidRPr="002F74E3">
        <w:rPr>
          <w:color w:val="000000" w:themeColor="text1"/>
          <w:sz w:val="24"/>
          <w:szCs w:val="24"/>
          <w:shd w:val="clear" w:color="auto" w:fill="FFFFFF"/>
        </w:rPr>
        <w:t>Promising State Strategies,</w:t>
      </w:r>
      <w:r w:rsidR="0016574D">
        <w:rPr>
          <w:color w:val="000000" w:themeColor="text1"/>
          <w:sz w:val="24"/>
          <w:szCs w:val="24"/>
          <w:shd w:val="clear" w:color="auto" w:fill="FFFFFF"/>
        </w:rPr>
        <w:t>”</w:t>
      </w:r>
      <w:r w:rsidRPr="002F74E3">
        <w:rPr>
          <w:color w:val="000000" w:themeColor="text1"/>
          <w:sz w:val="24"/>
          <w:szCs w:val="24"/>
          <w:shd w:val="clear" w:color="auto" w:fill="FFFFFF"/>
        </w:rPr>
        <w:t xml:space="preserve"> 2019 P. 1</w:t>
      </w:r>
      <w:r w:rsidRPr="002F74E3">
        <w:rPr>
          <w:color w:val="000000" w:themeColor="text1"/>
          <w:sz w:val="24"/>
          <w:szCs w:val="24"/>
        </w:rPr>
        <w:t>). Several states have adopted this and have seen positive results. While data can be difficult to find on this topic, researchers claim that states which have done this have experienced “significantly lower opioid overdose rates” (</w:t>
      </w:r>
      <w:r w:rsidRPr="002F74E3">
        <w:rPr>
          <w:color w:val="000000" w:themeColor="text1"/>
          <w:sz w:val="24"/>
          <w:szCs w:val="24"/>
          <w:shd w:val="clear" w:color="auto" w:fill="FFFFFF"/>
        </w:rPr>
        <w:t>Nelson, 2018 P. 1</w:t>
      </w:r>
      <w:r w:rsidRPr="002F74E3">
        <w:rPr>
          <w:color w:val="000000" w:themeColor="text1"/>
          <w:sz w:val="24"/>
          <w:szCs w:val="24"/>
        </w:rPr>
        <w:t>). While a statewide policy has not been adopted, various areas in Tennessee have done so. One example is in Knox county, which provided naloxone in opioid overdoes in 1,200 times in 2016 alone (</w:t>
      </w:r>
      <w:r w:rsidRPr="002F74E3">
        <w:rPr>
          <w:color w:val="000000" w:themeColor="text1"/>
          <w:sz w:val="24"/>
          <w:szCs w:val="24"/>
          <w:shd w:val="clear" w:color="auto" w:fill="FFFFFF"/>
        </w:rPr>
        <w:t>Nelson, 2018 P. 1</w:t>
      </w:r>
      <w:r w:rsidRPr="002F74E3">
        <w:rPr>
          <w:color w:val="000000" w:themeColor="text1"/>
          <w:sz w:val="24"/>
          <w:szCs w:val="24"/>
        </w:rPr>
        <w:t>). While Tennessee does require state troopers to have this drug, it should be required and provided by all emergency responders. This would likely save the lives of many Tennesseans who overdose on opioids.</w:t>
      </w:r>
    </w:p>
    <w:p w14:paraId="68DEFD29" w14:textId="77777777" w:rsidR="00497929" w:rsidRDefault="00497929" w:rsidP="00497929">
      <w:pPr>
        <w:spacing w:after="0"/>
        <w:ind w:left="720"/>
        <w:rPr>
          <w:b/>
          <w:sz w:val="24"/>
          <w:szCs w:val="24"/>
        </w:rPr>
      </w:pPr>
    </w:p>
    <w:p w14:paraId="45ECA5CB" w14:textId="2364B0CA" w:rsidR="002413FD" w:rsidRPr="002413FD" w:rsidRDefault="002413FD" w:rsidP="00497929">
      <w:pPr>
        <w:spacing w:after="0"/>
        <w:ind w:left="720"/>
        <w:rPr>
          <w:b/>
          <w:sz w:val="24"/>
          <w:szCs w:val="24"/>
        </w:rPr>
      </w:pPr>
      <w:r w:rsidRPr="002413FD">
        <w:rPr>
          <w:b/>
          <w:sz w:val="24"/>
          <w:szCs w:val="24"/>
        </w:rPr>
        <w:t>Greater Regulation of “Pill Mills”</w:t>
      </w:r>
    </w:p>
    <w:p w14:paraId="22A14293" w14:textId="212D8CD7" w:rsidR="002413FD" w:rsidRPr="002F74E3" w:rsidRDefault="002413FD" w:rsidP="00497929">
      <w:pPr>
        <w:spacing w:after="0"/>
        <w:ind w:left="720"/>
        <w:rPr>
          <w:sz w:val="24"/>
          <w:szCs w:val="24"/>
        </w:rPr>
      </w:pPr>
      <w:r w:rsidRPr="002413FD">
        <w:rPr>
          <w:sz w:val="24"/>
          <w:szCs w:val="24"/>
        </w:rPr>
        <w:t xml:space="preserve">     </w:t>
      </w:r>
      <w:r w:rsidRPr="002F74E3">
        <w:rPr>
          <w:color w:val="000000" w:themeColor="text1"/>
          <w:sz w:val="24"/>
          <w:szCs w:val="24"/>
        </w:rPr>
        <w:t>As of 2017, only three states, Florida, Texas, and Kentucky had adopted “pill mill” laws to regulate and punish clinics that “operate outside the boundaries of standard medical practices” (</w:t>
      </w:r>
      <w:r w:rsidRPr="002F74E3">
        <w:rPr>
          <w:color w:val="000000" w:themeColor="text1"/>
          <w:sz w:val="24"/>
          <w:szCs w:val="24"/>
          <w:shd w:val="clear" w:color="auto" w:fill="FFFFFF"/>
        </w:rPr>
        <w:t>Arizona Department of Health Services, P. 9</w:t>
      </w:r>
      <w:r w:rsidRPr="002F74E3">
        <w:rPr>
          <w:color w:val="000000" w:themeColor="text1"/>
          <w:sz w:val="24"/>
          <w:szCs w:val="24"/>
        </w:rPr>
        <w:t>). While many states, including Tennessee, have adopted similar laws since, there is more that can be done in this area. The data show that these states have experienced a “statistically significant” decline in opioid prescriptions since adopt</w:t>
      </w:r>
      <w:r w:rsidR="002F74E3" w:rsidRPr="002F74E3">
        <w:rPr>
          <w:color w:val="000000" w:themeColor="text1"/>
          <w:sz w:val="24"/>
          <w:szCs w:val="24"/>
        </w:rPr>
        <w:t>ing</w:t>
      </w:r>
      <w:r w:rsidRPr="002F74E3">
        <w:rPr>
          <w:color w:val="000000" w:themeColor="text1"/>
          <w:sz w:val="24"/>
          <w:szCs w:val="24"/>
        </w:rPr>
        <w:t xml:space="preserve"> these laws (</w:t>
      </w:r>
      <w:r w:rsidRPr="002F74E3">
        <w:rPr>
          <w:color w:val="000000" w:themeColor="text1"/>
          <w:sz w:val="24"/>
          <w:szCs w:val="24"/>
          <w:shd w:val="clear" w:color="auto" w:fill="FFFFFF"/>
        </w:rPr>
        <w:t>Arizona Department of Health Services, P. 9</w:t>
      </w:r>
      <w:r w:rsidRPr="002F74E3">
        <w:rPr>
          <w:color w:val="000000" w:themeColor="text1"/>
          <w:sz w:val="24"/>
          <w:szCs w:val="24"/>
        </w:rPr>
        <w:t>). In 2009, Texas began requiring pain management clinics to be approved by the state medical board and created much stricter qualifications (</w:t>
      </w:r>
      <w:r w:rsidRPr="002F74E3">
        <w:rPr>
          <w:color w:val="000000" w:themeColor="text1"/>
          <w:sz w:val="24"/>
          <w:szCs w:val="24"/>
          <w:shd w:val="clear" w:color="auto" w:fill="FFFFFF"/>
        </w:rPr>
        <w:t>Arizona Department of Health Services, P. 10</w:t>
      </w:r>
      <w:r w:rsidRPr="002F74E3">
        <w:rPr>
          <w:color w:val="000000" w:themeColor="text1"/>
          <w:sz w:val="24"/>
          <w:szCs w:val="24"/>
        </w:rPr>
        <w:t>). In 2012, Kentucky implemented new limits on prescriptions and increased certain requirements on reporting (</w:t>
      </w:r>
      <w:r w:rsidRPr="002F74E3">
        <w:rPr>
          <w:color w:val="000000" w:themeColor="text1"/>
          <w:sz w:val="24"/>
          <w:szCs w:val="24"/>
          <w:shd w:val="clear" w:color="auto" w:fill="FFFFFF"/>
        </w:rPr>
        <w:t>Arizona Department of Health Services, P. 1</w:t>
      </w:r>
      <w:r w:rsidRPr="002F74E3">
        <w:rPr>
          <w:color w:val="000000" w:themeColor="text1"/>
          <w:sz w:val="24"/>
          <w:szCs w:val="24"/>
        </w:rPr>
        <w:t>). This helped lead to a decline between 8.1%-24.3% of monthly opioid prescriptions (</w:t>
      </w:r>
      <w:r w:rsidRPr="002F74E3">
        <w:rPr>
          <w:color w:val="000000" w:themeColor="text1"/>
          <w:sz w:val="24"/>
          <w:szCs w:val="24"/>
          <w:shd w:val="clear" w:color="auto" w:fill="FFFFFF"/>
        </w:rPr>
        <w:t>Arizona Department of Health Services, P. 10</w:t>
      </w:r>
      <w:r w:rsidRPr="002F74E3">
        <w:rPr>
          <w:color w:val="000000" w:themeColor="text1"/>
          <w:sz w:val="24"/>
          <w:szCs w:val="24"/>
        </w:rPr>
        <w:t xml:space="preserve">). Lastly, </w:t>
      </w:r>
      <w:proofErr w:type="gramStart"/>
      <w:r w:rsidRPr="002F74E3">
        <w:rPr>
          <w:color w:val="000000" w:themeColor="text1"/>
          <w:sz w:val="24"/>
          <w:szCs w:val="24"/>
        </w:rPr>
        <w:t>In</w:t>
      </w:r>
      <w:proofErr w:type="gramEnd"/>
      <w:r w:rsidRPr="002F74E3">
        <w:rPr>
          <w:color w:val="000000" w:themeColor="text1"/>
          <w:sz w:val="24"/>
          <w:szCs w:val="24"/>
        </w:rPr>
        <w:t xml:space="preserve"> 2011 Florida passed a law to enact tougher penalties on clinics that over-prescribe opioids and created higher standards for physicians (</w:t>
      </w:r>
      <w:r w:rsidRPr="002F74E3">
        <w:rPr>
          <w:color w:val="000000" w:themeColor="text1"/>
          <w:sz w:val="24"/>
          <w:szCs w:val="24"/>
          <w:shd w:val="clear" w:color="auto" w:fill="FFFFFF"/>
        </w:rPr>
        <w:t>Arizona Department of Health Services, P. 10</w:t>
      </w:r>
      <w:r w:rsidRPr="002F74E3">
        <w:rPr>
          <w:color w:val="000000" w:themeColor="text1"/>
          <w:sz w:val="24"/>
          <w:szCs w:val="24"/>
        </w:rPr>
        <w:t xml:space="preserve">). While these states varied in their laws, Tennessee should look at putting some or </w:t>
      </w:r>
      <w:proofErr w:type="gramStart"/>
      <w:r w:rsidRPr="002F74E3">
        <w:rPr>
          <w:color w:val="000000" w:themeColor="text1"/>
          <w:sz w:val="24"/>
          <w:szCs w:val="24"/>
        </w:rPr>
        <w:t>all of</w:t>
      </w:r>
      <w:proofErr w:type="gramEnd"/>
      <w:r w:rsidRPr="002F74E3">
        <w:rPr>
          <w:color w:val="000000" w:themeColor="text1"/>
          <w:sz w:val="24"/>
          <w:szCs w:val="24"/>
        </w:rPr>
        <w:t xml:space="preserve"> these variations in place to help the problem. </w:t>
      </w:r>
    </w:p>
    <w:p w14:paraId="63934255" w14:textId="77777777" w:rsidR="00497929" w:rsidRDefault="00497929" w:rsidP="00497929">
      <w:pPr>
        <w:spacing w:after="0"/>
        <w:ind w:left="720"/>
        <w:rPr>
          <w:b/>
          <w:sz w:val="24"/>
          <w:szCs w:val="24"/>
        </w:rPr>
      </w:pPr>
    </w:p>
    <w:p w14:paraId="1F83D579" w14:textId="648F2BE1" w:rsidR="002413FD" w:rsidRPr="002413FD" w:rsidRDefault="002413FD" w:rsidP="00497929">
      <w:pPr>
        <w:spacing w:after="0"/>
        <w:ind w:left="720"/>
        <w:rPr>
          <w:b/>
          <w:sz w:val="24"/>
          <w:szCs w:val="24"/>
        </w:rPr>
      </w:pPr>
      <w:r w:rsidRPr="002413FD">
        <w:rPr>
          <w:b/>
          <w:sz w:val="24"/>
          <w:szCs w:val="24"/>
        </w:rPr>
        <w:t>Emergency Declaration</w:t>
      </w:r>
    </w:p>
    <w:p w14:paraId="1FA15528" w14:textId="491BD248" w:rsidR="002413FD" w:rsidRPr="002F74E3" w:rsidRDefault="002413FD" w:rsidP="00497929">
      <w:pPr>
        <w:spacing w:after="0"/>
        <w:ind w:left="720"/>
        <w:rPr>
          <w:color w:val="000000" w:themeColor="text1"/>
          <w:sz w:val="24"/>
          <w:szCs w:val="24"/>
        </w:rPr>
      </w:pPr>
      <w:r w:rsidRPr="002413FD">
        <w:rPr>
          <w:sz w:val="24"/>
          <w:szCs w:val="24"/>
        </w:rPr>
        <w:t xml:space="preserve">   </w:t>
      </w:r>
      <w:r w:rsidRPr="002F74E3">
        <w:rPr>
          <w:color w:val="000000" w:themeColor="text1"/>
          <w:sz w:val="24"/>
          <w:szCs w:val="24"/>
        </w:rPr>
        <w:t xml:space="preserve">  Another act that Tennessee public officials should consider is declaring an emergency for the opioid crisis. This has been done by six states and the federal government. This would be beneficial because it provides additional emergency powers to the governor to fight the crisis (</w:t>
      </w:r>
      <w:r w:rsidRPr="002F74E3">
        <w:rPr>
          <w:color w:val="000000" w:themeColor="text1"/>
          <w:sz w:val="24"/>
          <w:szCs w:val="24"/>
          <w:shd w:val="clear" w:color="auto" w:fill="FFFFFF"/>
        </w:rPr>
        <w:t>Arizona Department of Health Services, P. 29</w:t>
      </w:r>
      <w:r w:rsidRPr="002F74E3">
        <w:rPr>
          <w:color w:val="000000" w:themeColor="text1"/>
          <w:sz w:val="24"/>
          <w:szCs w:val="24"/>
        </w:rPr>
        <w:t>). This includes allocating more funding and additional training towards fighting the problem (</w:t>
      </w:r>
      <w:r w:rsidRPr="002F74E3">
        <w:rPr>
          <w:color w:val="000000" w:themeColor="text1"/>
          <w:sz w:val="24"/>
          <w:szCs w:val="24"/>
          <w:shd w:val="clear" w:color="auto" w:fill="FFFFFF"/>
        </w:rPr>
        <w:t>Arizona Department of Health Services, P. 29</w:t>
      </w:r>
      <w:r w:rsidRPr="002F74E3">
        <w:rPr>
          <w:color w:val="000000" w:themeColor="text1"/>
          <w:sz w:val="24"/>
          <w:szCs w:val="24"/>
        </w:rPr>
        <w:t xml:space="preserve">). While Governor Lee has made a lot of progress, this would allow him to more effectively and quicker take necessary steps to solve the problem. </w:t>
      </w:r>
    </w:p>
    <w:p w14:paraId="3A04C891" w14:textId="77777777" w:rsidR="00497929" w:rsidRDefault="00497929" w:rsidP="00497929">
      <w:pPr>
        <w:spacing w:after="0"/>
        <w:ind w:left="720"/>
        <w:rPr>
          <w:b/>
          <w:sz w:val="24"/>
          <w:szCs w:val="24"/>
        </w:rPr>
      </w:pPr>
    </w:p>
    <w:p w14:paraId="0B4C9CFA" w14:textId="4654B085" w:rsidR="002413FD" w:rsidRPr="002413FD" w:rsidRDefault="002413FD" w:rsidP="00497929">
      <w:pPr>
        <w:spacing w:after="0"/>
        <w:ind w:left="720"/>
        <w:rPr>
          <w:b/>
          <w:sz w:val="24"/>
          <w:szCs w:val="24"/>
        </w:rPr>
      </w:pPr>
      <w:r w:rsidRPr="002413FD">
        <w:rPr>
          <w:b/>
          <w:sz w:val="24"/>
          <w:szCs w:val="24"/>
        </w:rPr>
        <w:t xml:space="preserve">Alternative Pain Management </w:t>
      </w:r>
    </w:p>
    <w:p w14:paraId="152ED433" w14:textId="0C0859BB" w:rsidR="002413FD" w:rsidRPr="002F74E3" w:rsidRDefault="002413FD" w:rsidP="00497929">
      <w:pPr>
        <w:spacing w:after="0"/>
        <w:ind w:left="720"/>
        <w:rPr>
          <w:color w:val="000000" w:themeColor="text1"/>
          <w:sz w:val="24"/>
          <w:szCs w:val="24"/>
        </w:rPr>
      </w:pPr>
      <w:r w:rsidRPr="002F74E3">
        <w:rPr>
          <w:b/>
          <w:color w:val="000000" w:themeColor="text1"/>
          <w:sz w:val="24"/>
          <w:szCs w:val="24"/>
        </w:rPr>
        <w:lastRenderedPageBreak/>
        <w:t xml:space="preserve">     </w:t>
      </w:r>
      <w:r w:rsidRPr="002F74E3">
        <w:rPr>
          <w:color w:val="000000" w:themeColor="text1"/>
          <w:sz w:val="24"/>
          <w:szCs w:val="24"/>
        </w:rPr>
        <w:t>Tennessee should also work to provide and encourage alternatives to opioid use for chronic pain. As of 2017, eleven states had done so and witnessed positive results (</w:t>
      </w:r>
      <w:r w:rsidRPr="002F74E3">
        <w:rPr>
          <w:color w:val="000000" w:themeColor="text1"/>
          <w:sz w:val="24"/>
          <w:szCs w:val="24"/>
          <w:shd w:val="clear" w:color="auto" w:fill="FFFFFF"/>
        </w:rPr>
        <w:t>Arizona Department of Health Services, P. 14</w:t>
      </w:r>
      <w:r w:rsidRPr="002F74E3">
        <w:rPr>
          <w:color w:val="000000" w:themeColor="text1"/>
          <w:sz w:val="24"/>
          <w:szCs w:val="24"/>
        </w:rPr>
        <w:t xml:space="preserve">). Such alternative treatments include physical therapy, occupational therapy, water therapy, acupuncture, </w:t>
      </w:r>
      <w:proofErr w:type="spellStart"/>
      <w:r w:rsidRPr="002F74E3">
        <w:rPr>
          <w:color w:val="000000" w:themeColor="text1"/>
          <w:sz w:val="24"/>
          <w:szCs w:val="24"/>
        </w:rPr>
        <w:t>T’oichi</w:t>
      </w:r>
      <w:proofErr w:type="spellEnd"/>
      <w:r w:rsidRPr="002F74E3">
        <w:rPr>
          <w:color w:val="000000" w:themeColor="text1"/>
          <w:sz w:val="24"/>
          <w:szCs w:val="24"/>
        </w:rPr>
        <w:t>, and many others (</w:t>
      </w:r>
      <w:r w:rsidRPr="002F74E3">
        <w:rPr>
          <w:color w:val="000000" w:themeColor="text1"/>
          <w:sz w:val="24"/>
          <w:szCs w:val="24"/>
          <w:shd w:val="clear" w:color="auto" w:fill="FFFFFF"/>
        </w:rPr>
        <w:t>Arizona Department of Health Services, P. 14</w:t>
      </w:r>
      <w:r w:rsidRPr="002F74E3">
        <w:rPr>
          <w:color w:val="000000" w:themeColor="text1"/>
          <w:sz w:val="24"/>
          <w:szCs w:val="24"/>
        </w:rPr>
        <w:t>). While the state government has created awareness campaigns to warn of the dangers of opioids, no such actions have been taken to increase support of alternatives (</w:t>
      </w:r>
      <w:r w:rsidRPr="002F74E3">
        <w:rPr>
          <w:color w:val="000000" w:themeColor="text1"/>
          <w:sz w:val="24"/>
          <w:szCs w:val="24"/>
          <w:shd w:val="clear" w:color="auto" w:fill="FFFFFF"/>
        </w:rPr>
        <w:t>Arizona Department of Health Services, P. 14</w:t>
      </w:r>
      <w:r w:rsidRPr="002F74E3">
        <w:rPr>
          <w:color w:val="000000" w:themeColor="text1"/>
          <w:sz w:val="24"/>
          <w:szCs w:val="24"/>
        </w:rPr>
        <w:t xml:space="preserve">). Doing so would likely significantly reduce the use of opioids for pain. </w:t>
      </w:r>
    </w:p>
    <w:p w14:paraId="16BF5CB8" w14:textId="77777777" w:rsidR="00497929" w:rsidRDefault="00497929" w:rsidP="00497929">
      <w:pPr>
        <w:spacing w:after="0"/>
        <w:ind w:left="720"/>
        <w:rPr>
          <w:b/>
          <w:sz w:val="24"/>
          <w:szCs w:val="24"/>
        </w:rPr>
      </w:pPr>
    </w:p>
    <w:p w14:paraId="408F76E7" w14:textId="509F9FB9" w:rsidR="002413FD" w:rsidRPr="002413FD" w:rsidRDefault="002413FD" w:rsidP="00497929">
      <w:pPr>
        <w:spacing w:after="0"/>
        <w:ind w:left="720"/>
        <w:rPr>
          <w:b/>
          <w:sz w:val="24"/>
          <w:szCs w:val="24"/>
        </w:rPr>
      </w:pPr>
      <w:r w:rsidRPr="002413FD">
        <w:rPr>
          <w:b/>
          <w:sz w:val="24"/>
          <w:szCs w:val="24"/>
        </w:rPr>
        <w:t>Increased Reporting of Opioid Overdoses</w:t>
      </w:r>
    </w:p>
    <w:p w14:paraId="5AD1559B" w14:textId="6C914088" w:rsidR="002413FD" w:rsidRPr="001F6295" w:rsidRDefault="002413FD" w:rsidP="00497929">
      <w:pPr>
        <w:spacing w:after="0"/>
        <w:ind w:left="720"/>
        <w:rPr>
          <w:sz w:val="24"/>
          <w:szCs w:val="24"/>
        </w:rPr>
      </w:pPr>
      <w:r w:rsidRPr="002413FD">
        <w:rPr>
          <w:sz w:val="24"/>
          <w:szCs w:val="24"/>
        </w:rPr>
        <w:t xml:space="preserve">     </w:t>
      </w:r>
      <w:r w:rsidRPr="001F6295">
        <w:rPr>
          <w:color w:val="000000" w:themeColor="text1"/>
          <w:sz w:val="24"/>
          <w:szCs w:val="24"/>
        </w:rPr>
        <w:t>The last major policy that should be adopted in Tennessee is to increase the reporting of overdose deaths caused by opioids. Currently three state</w:t>
      </w:r>
      <w:r w:rsidR="002F74E3" w:rsidRPr="001F6295">
        <w:rPr>
          <w:color w:val="000000" w:themeColor="text1"/>
          <w:sz w:val="24"/>
          <w:szCs w:val="24"/>
        </w:rPr>
        <w:t>s--</w:t>
      </w:r>
      <w:r w:rsidRPr="001F6295">
        <w:rPr>
          <w:color w:val="000000" w:themeColor="text1"/>
          <w:sz w:val="24"/>
          <w:szCs w:val="24"/>
        </w:rPr>
        <w:t xml:space="preserve"> New Mexico, Rhode Island</w:t>
      </w:r>
      <w:r w:rsidR="001F6295" w:rsidRPr="001F6295">
        <w:rPr>
          <w:color w:val="000000" w:themeColor="text1"/>
          <w:sz w:val="24"/>
          <w:szCs w:val="24"/>
        </w:rPr>
        <w:t xml:space="preserve">, </w:t>
      </w:r>
      <w:r w:rsidRPr="001F6295">
        <w:rPr>
          <w:color w:val="000000" w:themeColor="text1"/>
          <w:sz w:val="24"/>
          <w:szCs w:val="24"/>
        </w:rPr>
        <w:t>Texas</w:t>
      </w:r>
      <w:r w:rsidR="001F6295" w:rsidRPr="001F6295">
        <w:rPr>
          <w:color w:val="000000" w:themeColor="text1"/>
          <w:sz w:val="24"/>
          <w:szCs w:val="24"/>
        </w:rPr>
        <w:t>--</w:t>
      </w:r>
      <w:r w:rsidRPr="001F6295">
        <w:rPr>
          <w:color w:val="000000" w:themeColor="text1"/>
          <w:sz w:val="24"/>
          <w:szCs w:val="24"/>
        </w:rPr>
        <w:t xml:space="preserve"> have done so. New Mexico requires such reporting within 24 hours, Rhode Island requires it within 48 hours, and Texas does not require it within a specific timeframe but promises civil and criminal liability protections for people who do so in good faith (</w:t>
      </w:r>
      <w:r w:rsidRPr="001F6295">
        <w:rPr>
          <w:color w:val="000000" w:themeColor="text1"/>
          <w:sz w:val="24"/>
          <w:szCs w:val="24"/>
          <w:shd w:val="clear" w:color="auto" w:fill="FFFFFF"/>
        </w:rPr>
        <w:t>Arizona Department of Health Services, P. 31</w:t>
      </w:r>
      <w:r w:rsidRPr="001F6295">
        <w:rPr>
          <w:color w:val="000000" w:themeColor="text1"/>
          <w:sz w:val="24"/>
          <w:szCs w:val="24"/>
        </w:rPr>
        <w:t xml:space="preserve">). </w:t>
      </w:r>
      <w:r w:rsidR="001F6295" w:rsidRPr="001F6295">
        <w:rPr>
          <w:color w:val="000000" w:themeColor="text1"/>
          <w:sz w:val="24"/>
          <w:szCs w:val="24"/>
        </w:rPr>
        <w:t>Similar provisions</w:t>
      </w:r>
      <w:r w:rsidRPr="001F6295">
        <w:rPr>
          <w:color w:val="000000" w:themeColor="text1"/>
          <w:sz w:val="24"/>
          <w:szCs w:val="24"/>
        </w:rPr>
        <w:t xml:space="preserve"> would allow Tennessee to better track and monitor data relating to opioids and have a better knowledge of the extent of the problem. While Tennessee does now require such reporting from first responders, there remain issues. One major issue is the lack of accuracy in the statistics, and many believe the amount of overdose deaths may be up to 24% higher than the numbers suggest (Cox, Farr, P. 3). A major source of this is due to incomplete information on death certificates, county budget constraints that limit thorough autopsies, and inconsistencies with how various parties monitor and report drug </w:t>
      </w:r>
      <w:proofErr w:type="spellStart"/>
      <w:r w:rsidRPr="001F6295">
        <w:rPr>
          <w:color w:val="000000" w:themeColor="text1"/>
          <w:sz w:val="24"/>
          <w:szCs w:val="24"/>
        </w:rPr>
        <w:t>overdoes</w:t>
      </w:r>
      <w:proofErr w:type="spellEnd"/>
      <w:r w:rsidRPr="001F6295">
        <w:rPr>
          <w:color w:val="000000" w:themeColor="text1"/>
          <w:sz w:val="24"/>
          <w:szCs w:val="24"/>
        </w:rPr>
        <w:t xml:space="preserve"> (Cox</w:t>
      </w:r>
      <w:r w:rsidR="003A67F7">
        <w:rPr>
          <w:color w:val="000000" w:themeColor="text1"/>
          <w:sz w:val="24"/>
          <w:szCs w:val="24"/>
        </w:rPr>
        <w:t xml:space="preserve"> &amp; </w:t>
      </w:r>
      <w:r w:rsidRPr="001F6295">
        <w:rPr>
          <w:color w:val="000000" w:themeColor="text1"/>
          <w:sz w:val="24"/>
          <w:szCs w:val="24"/>
        </w:rPr>
        <w:t xml:space="preserve">Farr, P. 3). This creates a vicious cycle because poorer counties generally experience higher opioid abuse, but they are oftentimes limited in their ability to track statistics, which limits the amount of help they receive. </w:t>
      </w:r>
    </w:p>
    <w:p w14:paraId="2534EC93" w14:textId="77777777" w:rsidR="003A67F7" w:rsidRDefault="003A67F7" w:rsidP="003A67F7">
      <w:pPr>
        <w:spacing w:after="0"/>
        <w:rPr>
          <w:b/>
          <w:sz w:val="24"/>
          <w:szCs w:val="24"/>
        </w:rPr>
      </w:pPr>
    </w:p>
    <w:p w14:paraId="19B2486A" w14:textId="0658ED09" w:rsidR="002413FD" w:rsidRPr="003A67F7" w:rsidRDefault="003A67F7" w:rsidP="003A67F7">
      <w:pPr>
        <w:spacing w:after="0"/>
        <w:ind w:left="720"/>
        <w:rPr>
          <w:color w:val="000000" w:themeColor="text1"/>
          <w:sz w:val="24"/>
          <w:szCs w:val="24"/>
        </w:rPr>
      </w:pPr>
      <w:r>
        <w:rPr>
          <w:color w:val="000000" w:themeColor="text1"/>
          <w:sz w:val="24"/>
          <w:szCs w:val="24"/>
        </w:rPr>
        <w:t xml:space="preserve">     </w:t>
      </w:r>
      <w:r w:rsidR="002413FD" w:rsidRPr="003A67F7">
        <w:rPr>
          <w:color w:val="000000" w:themeColor="text1"/>
          <w:sz w:val="24"/>
          <w:szCs w:val="24"/>
        </w:rPr>
        <w:t xml:space="preserve">This </w:t>
      </w:r>
      <w:r>
        <w:rPr>
          <w:color w:val="000000" w:themeColor="text1"/>
          <w:sz w:val="24"/>
          <w:szCs w:val="24"/>
        </w:rPr>
        <w:t>section</w:t>
      </w:r>
      <w:r w:rsidR="002413FD" w:rsidRPr="003A67F7">
        <w:rPr>
          <w:color w:val="000000" w:themeColor="text1"/>
          <w:sz w:val="24"/>
          <w:szCs w:val="24"/>
        </w:rPr>
        <w:t xml:space="preserve"> provided </w:t>
      </w:r>
      <w:r w:rsidR="001F6295" w:rsidRPr="003A67F7">
        <w:rPr>
          <w:color w:val="000000" w:themeColor="text1"/>
          <w:sz w:val="24"/>
          <w:szCs w:val="24"/>
        </w:rPr>
        <w:t>examples of</w:t>
      </w:r>
      <w:r w:rsidR="002413FD" w:rsidRPr="003A67F7">
        <w:rPr>
          <w:color w:val="000000" w:themeColor="text1"/>
          <w:sz w:val="24"/>
          <w:szCs w:val="24"/>
        </w:rPr>
        <w:t xml:space="preserve"> policies and laws, adopted by various states, that would help in fighting opioid abuse in Tennessee. While it is by no means an exhaustive list, it does provide at least a few things that could and should be done </w:t>
      </w:r>
      <w:proofErr w:type="gramStart"/>
      <w:r w:rsidR="001F6295" w:rsidRPr="003A67F7">
        <w:rPr>
          <w:color w:val="000000" w:themeColor="text1"/>
          <w:sz w:val="24"/>
          <w:szCs w:val="24"/>
        </w:rPr>
        <w:t>in the near future</w:t>
      </w:r>
      <w:proofErr w:type="gramEnd"/>
      <w:r w:rsidR="002413FD" w:rsidRPr="003A67F7">
        <w:rPr>
          <w:color w:val="000000" w:themeColor="text1"/>
          <w:sz w:val="24"/>
          <w:szCs w:val="24"/>
        </w:rPr>
        <w:t>. As this shows, while the state has made significant progress in the past few years, there is still much to be done to end this crisis. The next chapter will provide a summary of this thesis.</w:t>
      </w:r>
    </w:p>
    <w:p w14:paraId="5C66F055" w14:textId="77777777" w:rsidR="00497929" w:rsidRDefault="00497929" w:rsidP="00497929">
      <w:pPr>
        <w:spacing w:after="0"/>
        <w:ind w:left="720"/>
        <w:jc w:val="center"/>
        <w:rPr>
          <w:b/>
          <w:sz w:val="24"/>
          <w:szCs w:val="24"/>
        </w:rPr>
      </w:pPr>
    </w:p>
    <w:p w14:paraId="6790D7FB" w14:textId="500C2572" w:rsidR="002413FD" w:rsidRPr="002413FD" w:rsidRDefault="003A67F7" w:rsidP="00497929">
      <w:pPr>
        <w:spacing w:after="0"/>
        <w:ind w:left="720"/>
        <w:jc w:val="center"/>
        <w:rPr>
          <w:b/>
          <w:sz w:val="24"/>
          <w:szCs w:val="24"/>
        </w:rPr>
      </w:pPr>
      <w:r>
        <w:rPr>
          <w:b/>
          <w:sz w:val="24"/>
          <w:szCs w:val="24"/>
        </w:rPr>
        <w:t>Summary</w:t>
      </w:r>
    </w:p>
    <w:p w14:paraId="3ABAB158" w14:textId="3C81063E" w:rsidR="002413FD" w:rsidRDefault="002413FD" w:rsidP="00497929">
      <w:pPr>
        <w:spacing w:after="0"/>
        <w:ind w:left="720"/>
        <w:rPr>
          <w:b/>
          <w:sz w:val="24"/>
          <w:szCs w:val="24"/>
        </w:rPr>
      </w:pPr>
      <w:r w:rsidRPr="002413FD">
        <w:rPr>
          <w:sz w:val="24"/>
          <w:szCs w:val="24"/>
        </w:rPr>
        <w:t xml:space="preserve">     This thesis began by introducing opioids and providing a brief history of its formation and spread within the United States. It then </w:t>
      </w:r>
      <w:r w:rsidR="00A753E6">
        <w:rPr>
          <w:sz w:val="24"/>
          <w:szCs w:val="24"/>
        </w:rPr>
        <w:t>discussed</w:t>
      </w:r>
      <w:r w:rsidRPr="002413FD">
        <w:rPr>
          <w:sz w:val="24"/>
          <w:szCs w:val="24"/>
        </w:rPr>
        <w:t xml:space="preserve"> how unemployment, poverty, and high-injury jobs </w:t>
      </w:r>
      <w:r w:rsidR="00A753E6">
        <w:rPr>
          <w:sz w:val="24"/>
          <w:szCs w:val="24"/>
        </w:rPr>
        <w:t>is correlated with the rise in opioid abuse across Tennessee and nationwide</w:t>
      </w:r>
      <w:r w:rsidRPr="002413FD">
        <w:rPr>
          <w:sz w:val="24"/>
          <w:szCs w:val="24"/>
        </w:rPr>
        <w:t xml:space="preserve">. Next, it addressed the </w:t>
      </w:r>
      <w:r w:rsidR="00A753E6">
        <w:rPr>
          <w:sz w:val="24"/>
          <w:szCs w:val="24"/>
        </w:rPr>
        <w:t xml:space="preserve">various </w:t>
      </w:r>
      <w:r w:rsidRPr="002413FD">
        <w:rPr>
          <w:sz w:val="24"/>
          <w:szCs w:val="24"/>
        </w:rPr>
        <w:t xml:space="preserve">social </w:t>
      </w:r>
      <w:r w:rsidR="00A753E6">
        <w:rPr>
          <w:sz w:val="24"/>
          <w:szCs w:val="24"/>
        </w:rPr>
        <w:t xml:space="preserve">and economic </w:t>
      </w:r>
      <w:r w:rsidRPr="002413FD">
        <w:rPr>
          <w:sz w:val="24"/>
          <w:szCs w:val="24"/>
        </w:rPr>
        <w:t>costs</w:t>
      </w:r>
      <w:r w:rsidR="00A753E6">
        <w:rPr>
          <w:sz w:val="24"/>
          <w:szCs w:val="24"/>
        </w:rPr>
        <w:t xml:space="preserve"> that widespread opioid abuse has had in Tennessee and in the U.S. Next, it</w:t>
      </w:r>
      <w:r w:rsidRPr="002413FD">
        <w:rPr>
          <w:sz w:val="24"/>
          <w:szCs w:val="24"/>
        </w:rPr>
        <w:t xml:space="preserve"> </w:t>
      </w:r>
      <w:r w:rsidR="00276234">
        <w:rPr>
          <w:sz w:val="24"/>
          <w:szCs w:val="24"/>
        </w:rPr>
        <w:t xml:space="preserve">examined the extent of the crisis in Tennessee and found that it is among the worst states in this area. </w:t>
      </w:r>
      <w:r w:rsidRPr="002413FD">
        <w:rPr>
          <w:sz w:val="24"/>
          <w:szCs w:val="24"/>
        </w:rPr>
        <w:t xml:space="preserve">This thesis </w:t>
      </w:r>
      <w:r w:rsidRPr="002413FD">
        <w:rPr>
          <w:sz w:val="24"/>
          <w:szCs w:val="24"/>
        </w:rPr>
        <w:lastRenderedPageBreak/>
        <w:t xml:space="preserve">followed by </w:t>
      </w:r>
      <w:r w:rsidR="00276234">
        <w:rPr>
          <w:sz w:val="24"/>
          <w:szCs w:val="24"/>
        </w:rPr>
        <w:t>addressing</w:t>
      </w:r>
      <w:r w:rsidRPr="002413FD">
        <w:rPr>
          <w:sz w:val="24"/>
          <w:szCs w:val="24"/>
        </w:rPr>
        <w:t xml:space="preserve"> what state officials and law enforcement have done well in Tennessee to address this issue </w:t>
      </w:r>
      <w:r w:rsidR="00276234">
        <w:rPr>
          <w:sz w:val="24"/>
          <w:szCs w:val="24"/>
        </w:rPr>
        <w:t xml:space="preserve">thus far. Lastly, this paper concluded by analyzing polices of other states that should be implemented in Tennessee as well. The purpose of this paper is to increase awareness of this issue, warn people of the dangers associated with extensive opioid use, and provide a few areas in which state officials and law enforcement could work to further address this issue. While significant progress has been made in this area, it is important that we work together to fully solve this problem before even more Tennessean and American lives are lost. </w:t>
      </w:r>
    </w:p>
    <w:p w14:paraId="6352F7B8" w14:textId="77777777" w:rsidR="00497929" w:rsidRDefault="00497929" w:rsidP="002413FD">
      <w:pPr>
        <w:jc w:val="center"/>
        <w:rPr>
          <w:b/>
          <w:sz w:val="24"/>
          <w:szCs w:val="24"/>
        </w:rPr>
      </w:pPr>
    </w:p>
    <w:p w14:paraId="52F6E786" w14:textId="77777777" w:rsidR="003A67F7" w:rsidRDefault="003A67F7" w:rsidP="002413FD">
      <w:pPr>
        <w:jc w:val="center"/>
        <w:rPr>
          <w:b/>
          <w:sz w:val="24"/>
          <w:szCs w:val="24"/>
        </w:rPr>
      </w:pPr>
    </w:p>
    <w:p w14:paraId="21F670C7" w14:textId="77777777" w:rsidR="003A67F7" w:rsidRDefault="003A67F7" w:rsidP="002413FD">
      <w:pPr>
        <w:jc w:val="center"/>
        <w:rPr>
          <w:b/>
          <w:sz w:val="24"/>
          <w:szCs w:val="24"/>
        </w:rPr>
      </w:pPr>
    </w:p>
    <w:p w14:paraId="79C41BF8" w14:textId="77777777" w:rsidR="003A67F7" w:rsidRDefault="003A67F7" w:rsidP="002413FD">
      <w:pPr>
        <w:jc w:val="center"/>
        <w:rPr>
          <w:b/>
          <w:sz w:val="24"/>
          <w:szCs w:val="24"/>
        </w:rPr>
      </w:pPr>
    </w:p>
    <w:p w14:paraId="760E2F02" w14:textId="77777777" w:rsidR="003A67F7" w:rsidRDefault="003A67F7" w:rsidP="002413FD">
      <w:pPr>
        <w:jc w:val="center"/>
        <w:rPr>
          <w:b/>
          <w:sz w:val="24"/>
          <w:szCs w:val="24"/>
        </w:rPr>
      </w:pPr>
    </w:p>
    <w:p w14:paraId="235C7CA0" w14:textId="77777777" w:rsidR="003A67F7" w:rsidRDefault="003A67F7" w:rsidP="002413FD">
      <w:pPr>
        <w:jc w:val="center"/>
        <w:rPr>
          <w:b/>
          <w:sz w:val="24"/>
          <w:szCs w:val="24"/>
        </w:rPr>
      </w:pPr>
    </w:p>
    <w:p w14:paraId="786DB931" w14:textId="77777777" w:rsidR="003A67F7" w:rsidRDefault="003A67F7" w:rsidP="002413FD">
      <w:pPr>
        <w:jc w:val="center"/>
        <w:rPr>
          <w:b/>
          <w:sz w:val="24"/>
          <w:szCs w:val="24"/>
        </w:rPr>
      </w:pPr>
    </w:p>
    <w:p w14:paraId="0C1F9DD8" w14:textId="77777777" w:rsidR="003A67F7" w:rsidRDefault="003A67F7" w:rsidP="002413FD">
      <w:pPr>
        <w:jc w:val="center"/>
        <w:rPr>
          <w:b/>
          <w:sz w:val="24"/>
          <w:szCs w:val="24"/>
        </w:rPr>
      </w:pPr>
    </w:p>
    <w:p w14:paraId="27A6C08C" w14:textId="77777777" w:rsidR="003A67F7" w:rsidRDefault="003A67F7" w:rsidP="002413FD">
      <w:pPr>
        <w:jc w:val="center"/>
        <w:rPr>
          <w:b/>
          <w:sz w:val="24"/>
          <w:szCs w:val="24"/>
        </w:rPr>
      </w:pPr>
    </w:p>
    <w:p w14:paraId="77FB5B31" w14:textId="77777777" w:rsidR="003A67F7" w:rsidRDefault="003A67F7" w:rsidP="002413FD">
      <w:pPr>
        <w:jc w:val="center"/>
        <w:rPr>
          <w:b/>
          <w:sz w:val="24"/>
          <w:szCs w:val="24"/>
        </w:rPr>
      </w:pPr>
    </w:p>
    <w:p w14:paraId="1E4D2E41" w14:textId="77777777" w:rsidR="003A67F7" w:rsidRDefault="003A67F7" w:rsidP="002413FD">
      <w:pPr>
        <w:jc w:val="center"/>
        <w:rPr>
          <w:b/>
          <w:sz w:val="24"/>
          <w:szCs w:val="24"/>
        </w:rPr>
      </w:pPr>
    </w:p>
    <w:p w14:paraId="5F419261" w14:textId="77777777" w:rsidR="003A67F7" w:rsidRDefault="003A67F7" w:rsidP="002413FD">
      <w:pPr>
        <w:jc w:val="center"/>
        <w:rPr>
          <w:b/>
          <w:sz w:val="24"/>
          <w:szCs w:val="24"/>
        </w:rPr>
      </w:pPr>
    </w:p>
    <w:p w14:paraId="29713201" w14:textId="77777777" w:rsidR="003A67F7" w:rsidRDefault="003A67F7" w:rsidP="002413FD">
      <w:pPr>
        <w:jc w:val="center"/>
        <w:rPr>
          <w:b/>
          <w:sz w:val="24"/>
          <w:szCs w:val="24"/>
        </w:rPr>
      </w:pPr>
    </w:p>
    <w:p w14:paraId="45336E99" w14:textId="77777777" w:rsidR="003A67F7" w:rsidRDefault="003A67F7" w:rsidP="002413FD">
      <w:pPr>
        <w:jc w:val="center"/>
        <w:rPr>
          <w:b/>
          <w:sz w:val="24"/>
          <w:szCs w:val="24"/>
        </w:rPr>
      </w:pPr>
    </w:p>
    <w:p w14:paraId="28099537" w14:textId="77777777" w:rsidR="003A67F7" w:rsidRDefault="003A67F7" w:rsidP="002413FD">
      <w:pPr>
        <w:jc w:val="center"/>
        <w:rPr>
          <w:b/>
          <w:sz w:val="24"/>
          <w:szCs w:val="24"/>
        </w:rPr>
      </w:pPr>
    </w:p>
    <w:p w14:paraId="3FA16F27" w14:textId="77777777" w:rsidR="003A67F7" w:rsidRDefault="003A67F7" w:rsidP="002413FD">
      <w:pPr>
        <w:jc w:val="center"/>
        <w:rPr>
          <w:b/>
          <w:sz w:val="24"/>
          <w:szCs w:val="24"/>
        </w:rPr>
      </w:pPr>
    </w:p>
    <w:p w14:paraId="2CA67305" w14:textId="77777777" w:rsidR="003A67F7" w:rsidRDefault="003A67F7" w:rsidP="002413FD">
      <w:pPr>
        <w:jc w:val="center"/>
        <w:rPr>
          <w:b/>
          <w:sz w:val="24"/>
          <w:szCs w:val="24"/>
        </w:rPr>
      </w:pPr>
    </w:p>
    <w:p w14:paraId="325E1EF7" w14:textId="77777777" w:rsidR="003A67F7" w:rsidRDefault="003A67F7" w:rsidP="002413FD">
      <w:pPr>
        <w:jc w:val="center"/>
        <w:rPr>
          <w:b/>
          <w:sz w:val="24"/>
          <w:szCs w:val="24"/>
        </w:rPr>
      </w:pPr>
    </w:p>
    <w:p w14:paraId="4884BE7A" w14:textId="77777777" w:rsidR="003A67F7" w:rsidRDefault="003A67F7" w:rsidP="002413FD">
      <w:pPr>
        <w:jc w:val="center"/>
        <w:rPr>
          <w:b/>
          <w:sz w:val="24"/>
          <w:szCs w:val="24"/>
        </w:rPr>
      </w:pPr>
    </w:p>
    <w:p w14:paraId="45DF4AB9" w14:textId="77777777" w:rsidR="003A67F7" w:rsidRDefault="003A67F7" w:rsidP="002413FD">
      <w:pPr>
        <w:jc w:val="center"/>
        <w:rPr>
          <w:b/>
          <w:sz w:val="24"/>
          <w:szCs w:val="24"/>
        </w:rPr>
      </w:pPr>
    </w:p>
    <w:p w14:paraId="6B0F9957" w14:textId="77777777" w:rsidR="003A67F7" w:rsidRDefault="003A67F7" w:rsidP="002413FD">
      <w:pPr>
        <w:jc w:val="center"/>
        <w:rPr>
          <w:b/>
          <w:sz w:val="24"/>
          <w:szCs w:val="24"/>
        </w:rPr>
      </w:pPr>
    </w:p>
    <w:p w14:paraId="06ECADD6" w14:textId="77777777" w:rsidR="003A67F7" w:rsidRDefault="003A67F7" w:rsidP="002413FD">
      <w:pPr>
        <w:jc w:val="center"/>
        <w:rPr>
          <w:b/>
          <w:sz w:val="24"/>
          <w:szCs w:val="24"/>
        </w:rPr>
      </w:pPr>
    </w:p>
    <w:p w14:paraId="5CD90AE3" w14:textId="77777777" w:rsidR="003A67F7" w:rsidRDefault="003A67F7" w:rsidP="002413FD">
      <w:pPr>
        <w:jc w:val="center"/>
        <w:rPr>
          <w:b/>
          <w:sz w:val="24"/>
          <w:szCs w:val="24"/>
        </w:rPr>
      </w:pPr>
    </w:p>
    <w:p w14:paraId="49C597D6" w14:textId="0D838D6B" w:rsidR="002413FD" w:rsidRDefault="001F6295" w:rsidP="002413FD">
      <w:pPr>
        <w:jc w:val="center"/>
        <w:rPr>
          <w:b/>
          <w:sz w:val="24"/>
          <w:szCs w:val="24"/>
        </w:rPr>
      </w:pPr>
      <w:r>
        <w:rPr>
          <w:b/>
          <w:sz w:val="24"/>
          <w:szCs w:val="24"/>
        </w:rPr>
        <w:t>References</w:t>
      </w:r>
    </w:p>
    <w:p w14:paraId="37E136EA" w14:textId="08A66AC8" w:rsidR="002413FD" w:rsidRPr="00F02605" w:rsidRDefault="001F6295" w:rsidP="002413FD">
      <w:pPr>
        <w:pStyle w:val="ListParagraph"/>
        <w:ind w:left="1440" w:hanging="720"/>
        <w:rPr>
          <w:color w:val="333333"/>
          <w:sz w:val="24"/>
          <w:szCs w:val="24"/>
        </w:rPr>
      </w:pPr>
      <w:r>
        <w:rPr>
          <w:color w:val="333333"/>
          <w:sz w:val="24"/>
          <w:szCs w:val="24"/>
          <w:shd w:val="clear" w:color="auto" w:fill="FFFFFF"/>
        </w:rPr>
        <w:t>“</w:t>
      </w:r>
      <w:r w:rsidR="002413FD" w:rsidRPr="00F02605">
        <w:rPr>
          <w:color w:val="333333"/>
          <w:sz w:val="24"/>
          <w:szCs w:val="24"/>
          <w:shd w:val="clear" w:color="auto" w:fill="FFFFFF"/>
        </w:rPr>
        <w:t>2018 Annual Surveillance Report of Drug-Related Risks and Outcomes.</w:t>
      </w:r>
      <w:r>
        <w:rPr>
          <w:color w:val="333333"/>
          <w:sz w:val="24"/>
          <w:szCs w:val="24"/>
          <w:shd w:val="clear" w:color="auto" w:fill="FFFFFF"/>
        </w:rPr>
        <w:t>”</w:t>
      </w:r>
      <w:r w:rsidR="002413FD" w:rsidRPr="00F02605">
        <w:rPr>
          <w:color w:val="333333"/>
          <w:sz w:val="24"/>
          <w:szCs w:val="24"/>
          <w:shd w:val="clear" w:color="auto" w:fill="FFFFFF"/>
        </w:rPr>
        <w:t xml:space="preserve"> (2018, August 31). Retrieved from </w:t>
      </w:r>
      <w:hyperlink r:id="rId40" w:history="1">
        <w:r w:rsidR="002413FD" w:rsidRPr="00F02605">
          <w:rPr>
            <w:color w:val="333333"/>
            <w:sz w:val="24"/>
            <w:szCs w:val="24"/>
          </w:rPr>
          <w:t>https://www.cdc.gov/drugoverdose/pdf/pubs/2018-cdc-drug-surveillance-report.pdf</w:t>
        </w:r>
      </w:hyperlink>
      <w:bookmarkStart w:id="31" w:name="_Hlk14191203"/>
    </w:p>
    <w:p w14:paraId="560483E7" w14:textId="77777777" w:rsidR="002413FD" w:rsidRPr="00F02605" w:rsidRDefault="002413FD" w:rsidP="002413FD">
      <w:pPr>
        <w:pStyle w:val="ListParagraph"/>
        <w:ind w:left="1440" w:hanging="720"/>
        <w:rPr>
          <w:color w:val="333333"/>
          <w:sz w:val="24"/>
          <w:szCs w:val="24"/>
        </w:rPr>
      </w:pPr>
    </w:p>
    <w:p w14:paraId="0645070B" w14:textId="71F8F389" w:rsidR="002413FD" w:rsidRPr="00F02605" w:rsidRDefault="002413FD" w:rsidP="002413FD">
      <w:pPr>
        <w:pStyle w:val="ListParagraph"/>
        <w:ind w:left="1440" w:hanging="720"/>
        <w:rPr>
          <w:color w:val="333333"/>
          <w:sz w:val="24"/>
          <w:szCs w:val="24"/>
        </w:rPr>
      </w:pPr>
      <w:r w:rsidRPr="00F02605">
        <w:rPr>
          <w:color w:val="333333"/>
          <w:sz w:val="24"/>
          <w:szCs w:val="24"/>
          <w:shd w:val="clear" w:color="auto" w:fill="FFFFFF"/>
        </w:rPr>
        <w:t>Allen, G</w:t>
      </w:r>
      <w:r w:rsidR="001F6295">
        <w:rPr>
          <w:color w:val="333333"/>
          <w:sz w:val="24"/>
          <w:szCs w:val="24"/>
          <w:shd w:val="clear" w:color="auto" w:fill="FFFFFF"/>
        </w:rPr>
        <w:t>reg</w:t>
      </w:r>
      <w:r w:rsidRPr="00F02605">
        <w:rPr>
          <w:color w:val="333333"/>
          <w:sz w:val="24"/>
          <w:szCs w:val="24"/>
          <w:shd w:val="clear" w:color="auto" w:fill="FFFFFF"/>
        </w:rPr>
        <w:t xml:space="preserve"> </w:t>
      </w:r>
      <w:bookmarkEnd w:id="31"/>
      <w:r w:rsidRPr="00F02605">
        <w:rPr>
          <w:color w:val="333333"/>
          <w:sz w:val="24"/>
          <w:szCs w:val="24"/>
          <w:shd w:val="clear" w:color="auto" w:fill="FFFFFF"/>
        </w:rPr>
        <w:t xml:space="preserve">(2018, February 13). </w:t>
      </w:r>
      <w:r w:rsidR="001F6295">
        <w:rPr>
          <w:color w:val="333333"/>
          <w:sz w:val="24"/>
          <w:szCs w:val="24"/>
          <w:shd w:val="clear" w:color="auto" w:fill="FFFFFF"/>
        </w:rPr>
        <w:t>“</w:t>
      </w:r>
      <w:r w:rsidRPr="00F02605">
        <w:rPr>
          <w:color w:val="333333"/>
          <w:sz w:val="24"/>
          <w:szCs w:val="24"/>
          <w:shd w:val="clear" w:color="auto" w:fill="FFFFFF"/>
        </w:rPr>
        <w:t xml:space="preserve">Cost </w:t>
      </w:r>
      <w:proofErr w:type="gramStart"/>
      <w:r w:rsidRPr="00F02605">
        <w:rPr>
          <w:color w:val="333333"/>
          <w:sz w:val="24"/>
          <w:szCs w:val="24"/>
          <w:shd w:val="clear" w:color="auto" w:fill="FFFFFF"/>
        </w:rPr>
        <w:t>Of</w:t>
      </w:r>
      <w:proofErr w:type="gramEnd"/>
      <w:r w:rsidRPr="00F02605">
        <w:rPr>
          <w:color w:val="333333"/>
          <w:sz w:val="24"/>
          <w:szCs w:val="24"/>
          <w:shd w:val="clear" w:color="auto" w:fill="FFFFFF"/>
        </w:rPr>
        <w:t xml:space="preserve"> U.S. Opioid Epidemic Since 2001 Is $1 Trillion And Climbing.</w:t>
      </w:r>
      <w:r w:rsidR="001F6295">
        <w:rPr>
          <w:color w:val="333333"/>
          <w:sz w:val="24"/>
          <w:szCs w:val="24"/>
          <w:shd w:val="clear" w:color="auto" w:fill="FFFFFF"/>
        </w:rPr>
        <w:t>”</w:t>
      </w:r>
      <w:r w:rsidRPr="00F02605">
        <w:rPr>
          <w:color w:val="333333"/>
          <w:sz w:val="24"/>
          <w:szCs w:val="24"/>
          <w:shd w:val="clear" w:color="auto" w:fill="FFFFFF"/>
        </w:rPr>
        <w:t xml:space="preserve"> Retrieved from </w:t>
      </w:r>
      <w:hyperlink r:id="rId41" w:history="1">
        <w:r w:rsidRPr="00F02605">
          <w:rPr>
            <w:color w:val="333333"/>
            <w:sz w:val="24"/>
            <w:szCs w:val="24"/>
          </w:rPr>
          <w:t>https://www.npr.org/sections/health-shots/2018/02/13/585199746/cost-of-u-s-opioid-epidemic-since-2001-is-1-trillion-and-climbing</w:t>
        </w:r>
      </w:hyperlink>
    </w:p>
    <w:p w14:paraId="212BE779" w14:textId="77777777" w:rsidR="002413FD" w:rsidRPr="00F02605" w:rsidRDefault="002413FD" w:rsidP="002413FD">
      <w:pPr>
        <w:pStyle w:val="ListParagraph"/>
        <w:ind w:left="1440" w:hanging="720"/>
        <w:rPr>
          <w:color w:val="333333"/>
          <w:sz w:val="24"/>
          <w:szCs w:val="24"/>
        </w:rPr>
      </w:pPr>
    </w:p>
    <w:p w14:paraId="2C5BC275" w14:textId="6CA743D4" w:rsidR="002413FD" w:rsidRPr="00F02605" w:rsidRDefault="002413FD" w:rsidP="002413FD">
      <w:pPr>
        <w:pStyle w:val="ListParagraph"/>
        <w:ind w:left="1440" w:hanging="720"/>
        <w:rPr>
          <w:color w:val="333333"/>
          <w:sz w:val="24"/>
          <w:szCs w:val="24"/>
          <w:shd w:val="clear" w:color="auto" w:fill="FFFFFF"/>
        </w:rPr>
      </w:pPr>
      <w:bookmarkStart w:id="32" w:name="_Hlk6581107"/>
      <w:r w:rsidRPr="00F02605">
        <w:rPr>
          <w:color w:val="333333"/>
          <w:sz w:val="24"/>
          <w:szCs w:val="24"/>
          <w:shd w:val="clear" w:color="auto" w:fill="FFFFFF"/>
        </w:rPr>
        <w:t xml:space="preserve"> </w:t>
      </w:r>
      <w:r w:rsidR="001F6295">
        <w:rPr>
          <w:color w:val="333333"/>
          <w:sz w:val="24"/>
          <w:szCs w:val="24"/>
          <w:shd w:val="clear" w:color="auto" w:fill="FFFFFF"/>
        </w:rPr>
        <w:t>“</w:t>
      </w:r>
      <w:r w:rsidR="001F6295" w:rsidRPr="00F02605">
        <w:rPr>
          <w:color w:val="333333"/>
          <w:sz w:val="24"/>
          <w:szCs w:val="24"/>
          <w:shd w:val="clear" w:color="auto" w:fill="FFFFFF"/>
        </w:rPr>
        <w:t>Opioid Facts in Tennessee.</w:t>
      </w:r>
      <w:r w:rsidR="001F6295">
        <w:rPr>
          <w:color w:val="333333"/>
          <w:sz w:val="24"/>
          <w:szCs w:val="24"/>
          <w:shd w:val="clear" w:color="auto" w:fill="FFFFFF"/>
        </w:rPr>
        <w:t>”</w:t>
      </w:r>
      <w:r w:rsidR="001F6295" w:rsidRPr="00F02605">
        <w:rPr>
          <w:color w:val="333333"/>
          <w:sz w:val="24"/>
          <w:szCs w:val="24"/>
          <w:shd w:val="clear" w:color="auto" w:fill="FFFFFF"/>
        </w:rPr>
        <w:t xml:space="preserve"> </w:t>
      </w:r>
      <w:r w:rsidRPr="00F02605">
        <w:rPr>
          <w:color w:val="333333"/>
          <w:sz w:val="24"/>
          <w:szCs w:val="24"/>
          <w:shd w:val="clear" w:color="auto" w:fill="FFFFFF"/>
        </w:rPr>
        <w:t>(2018</w:t>
      </w:r>
      <w:bookmarkEnd w:id="32"/>
      <w:r w:rsidRPr="00F02605">
        <w:rPr>
          <w:color w:val="333333"/>
          <w:sz w:val="24"/>
          <w:szCs w:val="24"/>
          <w:shd w:val="clear" w:color="auto" w:fill="FFFFFF"/>
        </w:rPr>
        <w:t xml:space="preserve">, September 21). Retrieved from </w:t>
      </w:r>
      <w:hyperlink r:id="rId42" w:history="1">
        <w:r w:rsidRPr="00F02605">
          <w:rPr>
            <w:color w:val="333333"/>
            <w:sz w:val="24"/>
            <w:szCs w:val="24"/>
            <w:shd w:val="clear" w:color="auto" w:fill="FFFFFF"/>
          </w:rPr>
          <w:t>https://alumnus.tennessee.edu/2018/opioid-facts-in-tennessee/</w:t>
        </w:r>
      </w:hyperlink>
    </w:p>
    <w:p w14:paraId="573FD081" w14:textId="77777777" w:rsidR="002413FD" w:rsidRPr="00F02605" w:rsidRDefault="002413FD" w:rsidP="002413FD">
      <w:pPr>
        <w:pStyle w:val="ListParagraph"/>
        <w:ind w:left="1440" w:hanging="720"/>
        <w:rPr>
          <w:color w:val="333333"/>
          <w:sz w:val="24"/>
          <w:szCs w:val="24"/>
          <w:shd w:val="clear" w:color="auto" w:fill="FFFFFF"/>
        </w:rPr>
      </w:pPr>
    </w:p>
    <w:p w14:paraId="462EC213" w14:textId="4E547515" w:rsidR="002413FD" w:rsidRPr="00F02605" w:rsidRDefault="001F6295" w:rsidP="002413FD">
      <w:pPr>
        <w:pStyle w:val="ListParagraph"/>
        <w:ind w:left="1440" w:hanging="720"/>
        <w:rPr>
          <w:color w:val="333333"/>
          <w:sz w:val="24"/>
          <w:szCs w:val="24"/>
        </w:rPr>
      </w:pPr>
      <w:bookmarkStart w:id="33" w:name="_Hlk14186647"/>
      <w:r>
        <w:rPr>
          <w:color w:val="333333"/>
          <w:sz w:val="24"/>
          <w:szCs w:val="24"/>
          <w:shd w:val="clear" w:color="auto" w:fill="FFFFFF"/>
        </w:rPr>
        <w:t>“</w:t>
      </w:r>
      <w:r w:rsidR="002413FD" w:rsidRPr="00F02605">
        <w:rPr>
          <w:color w:val="333333"/>
          <w:sz w:val="24"/>
          <w:szCs w:val="24"/>
          <w:shd w:val="clear" w:color="auto" w:fill="FFFFFF"/>
        </w:rPr>
        <w:t>Am I vulnerable to opioid addiction?</w:t>
      </w:r>
      <w:r>
        <w:rPr>
          <w:color w:val="333333"/>
          <w:sz w:val="24"/>
          <w:szCs w:val="24"/>
          <w:shd w:val="clear" w:color="auto" w:fill="FFFFFF"/>
        </w:rPr>
        <w:t>”</w:t>
      </w:r>
      <w:r w:rsidR="002413FD" w:rsidRPr="00F02605">
        <w:rPr>
          <w:color w:val="333333"/>
          <w:sz w:val="24"/>
          <w:szCs w:val="24"/>
          <w:shd w:val="clear" w:color="auto" w:fill="FFFFFF"/>
        </w:rPr>
        <w:t xml:space="preserve"> </w:t>
      </w:r>
      <w:bookmarkEnd w:id="33"/>
      <w:r w:rsidR="002413FD" w:rsidRPr="00F02605">
        <w:rPr>
          <w:color w:val="333333"/>
          <w:sz w:val="24"/>
          <w:szCs w:val="24"/>
          <w:shd w:val="clear" w:color="auto" w:fill="FFFFFF"/>
        </w:rPr>
        <w:t xml:space="preserve">(2018, February 16). Retrieved from </w:t>
      </w:r>
      <w:hyperlink r:id="rId43" w:history="1">
        <w:r w:rsidR="002413FD" w:rsidRPr="00F02605">
          <w:rPr>
            <w:color w:val="333333"/>
            <w:sz w:val="24"/>
            <w:szCs w:val="24"/>
          </w:rPr>
          <w:t>https://www.mayoclinic.org/diseases-conditions/prescription-drug-abuse/in-depth/how-opioid-addiction-occurs/art-20360372</w:t>
        </w:r>
      </w:hyperlink>
    </w:p>
    <w:p w14:paraId="0AD82B3F" w14:textId="77777777" w:rsidR="002413FD" w:rsidRPr="00F02605" w:rsidRDefault="002413FD" w:rsidP="002413FD">
      <w:pPr>
        <w:pStyle w:val="ListParagraph"/>
        <w:ind w:left="1440" w:hanging="720"/>
        <w:rPr>
          <w:color w:val="333333"/>
          <w:sz w:val="24"/>
          <w:szCs w:val="24"/>
          <w:shd w:val="clear" w:color="auto" w:fill="FFFFFF"/>
        </w:rPr>
      </w:pPr>
    </w:p>
    <w:p w14:paraId="21FFC949" w14:textId="23BE97C7" w:rsidR="002413FD" w:rsidRPr="00F02605" w:rsidRDefault="002413FD" w:rsidP="002413FD">
      <w:pPr>
        <w:pStyle w:val="ListParagraph"/>
        <w:ind w:left="1440" w:hanging="720"/>
        <w:rPr>
          <w:color w:val="333333"/>
          <w:sz w:val="24"/>
          <w:szCs w:val="24"/>
        </w:rPr>
      </w:pPr>
      <w:bookmarkStart w:id="34" w:name="_Hlk14186819"/>
      <w:proofErr w:type="spellStart"/>
      <w:r w:rsidRPr="00F02605">
        <w:rPr>
          <w:color w:val="333333"/>
          <w:sz w:val="24"/>
          <w:szCs w:val="24"/>
          <w:shd w:val="clear" w:color="auto" w:fill="FFFFFF"/>
        </w:rPr>
        <w:t>Arablouei</w:t>
      </w:r>
      <w:proofErr w:type="spellEnd"/>
      <w:r w:rsidRPr="00F02605">
        <w:rPr>
          <w:color w:val="333333"/>
          <w:sz w:val="24"/>
          <w:szCs w:val="24"/>
          <w:shd w:val="clear" w:color="auto" w:fill="FFFFFF"/>
        </w:rPr>
        <w:t xml:space="preserve">, </w:t>
      </w:r>
      <w:proofErr w:type="spellStart"/>
      <w:r w:rsidRPr="00F02605">
        <w:rPr>
          <w:color w:val="333333"/>
          <w:sz w:val="24"/>
          <w:szCs w:val="24"/>
          <w:shd w:val="clear" w:color="auto" w:fill="FFFFFF"/>
        </w:rPr>
        <w:t>R</w:t>
      </w:r>
      <w:r w:rsidR="001F6295">
        <w:rPr>
          <w:color w:val="333333"/>
          <w:sz w:val="24"/>
          <w:szCs w:val="24"/>
          <w:shd w:val="clear" w:color="auto" w:fill="FFFFFF"/>
        </w:rPr>
        <w:t>und</w:t>
      </w:r>
      <w:proofErr w:type="spellEnd"/>
      <w:r w:rsidRPr="00F02605">
        <w:rPr>
          <w:color w:val="333333"/>
          <w:sz w:val="24"/>
          <w:szCs w:val="24"/>
          <w:shd w:val="clear" w:color="auto" w:fill="FFFFFF"/>
        </w:rPr>
        <w:t xml:space="preserve"> &amp; </w:t>
      </w:r>
      <w:proofErr w:type="spellStart"/>
      <w:r w:rsidRPr="00F02605">
        <w:rPr>
          <w:color w:val="333333"/>
          <w:sz w:val="24"/>
          <w:szCs w:val="24"/>
          <w:shd w:val="clear" w:color="auto" w:fill="FFFFFF"/>
        </w:rPr>
        <w:t>Abdelfatah</w:t>
      </w:r>
      <w:proofErr w:type="spellEnd"/>
      <w:r w:rsidRPr="00F02605">
        <w:rPr>
          <w:color w:val="333333"/>
          <w:sz w:val="24"/>
          <w:szCs w:val="24"/>
          <w:shd w:val="clear" w:color="auto" w:fill="FFFFFF"/>
        </w:rPr>
        <w:t xml:space="preserve">, </w:t>
      </w:r>
      <w:proofErr w:type="spellStart"/>
      <w:r w:rsidRPr="00F02605">
        <w:rPr>
          <w:color w:val="333333"/>
          <w:sz w:val="24"/>
          <w:szCs w:val="24"/>
          <w:shd w:val="clear" w:color="auto" w:fill="FFFFFF"/>
        </w:rPr>
        <w:t>R</w:t>
      </w:r>
      <w:r w:rsidR="001F6295">
        <w:rPr>
          <w:color w:val="333333"/>
          <w:sz w:val="24"/>
          <w:szCs w:val="24"/>
          <w:shd w:val="clear" w:color="auto" w:fill="FFFFFF"/>
        </w:rPr>
        <w:t>antin</w:t>
      </w:r>
      <w:proofErr w:type="spellEnd"/>
      <w:r w:rsidRPr="00F02605">
        <w:rPr>
          <w:color w:val="333333"/>
          <w:sz w:val="24"/>
          <w:szCs w:val="24"/>
          <w:shd w:val="clear" w:color="auto" w:fill="FFFFFF"/>
        </w:rPr>
        <w:t xml:space="preserve"> </w:t>
      </w:r>
      <w:bookmarkEnd w:id="34"/>
      <w:r w:rsidRPr="00F02605">
        <w:rPr>
          <w:color w:val="333333"/>
          <w:sz w:val="24"/>
          <w:szCs w:val="24"/>
          <w:shd w:val="clear" w:color="auto" w:fill="FFFFFF"/>
        </w:rPr>
        <w:t xml:space="preserve">(2019, April 04). </w:t>
      </w:r>
      <w:r w:rsidR="001F6295">
        <w:rPr>
          <w:color w:val="333333"/>
          <w:sz w:val="24"/>
          <w:szCs w:val="24"/>
          <w:shd w:val="clear" w:color="auto" w:fill="FFFFFF"/>
        </w:rPr>
        <w:t>“</w:t>
      </w:r>
      <w:r w:rsidRPr="00F02605">
        <w:rPr>
          <w:color w:val="333333"/>
          <w:sz w:val="24"/>
          <w:szCs w:val="24"/>
          <w:shd w:val="clear" w:color="auto" w:fill="FFFFFF"/>
        </w:rPr>
        <w:t xml:space="preserve">A History </w:t>
      </w:r>
      <w:proofErr w:type="gramStart"/>
      <w:r w:rsidRPr="00F02605">
        <w:rPr>
          <w:color w:val="333333"/>
          <w:sz w:val="24"/>
          <w:szCs w:val="24"/>
          <w:shd w:val="clear" w:color="auto" w:fill="FFFFFF"/>
        </w:rPr>
        <w:t>Of</w:t>
      </w:r>
      <w:proofErr w:type="gramEnd"/>
      <w:r w:rsidRPr="00F02605">
        <w:rPr>
          <w:color w:val="333333"/>
          <w:sz w:val="24"/>
          <w:szCs w:val="24"/>
          <w:shd w:val="clear" w:color="auto" w:fill="FFFFFF"/>
        </w:rPr>
        <w:t xml:space="preserve"> Opioids In America.</w:t>
      </w:r>
      <w:r w:rsidR="001F6295">
        <w:rPr>
          <w:color w:val="333333"/>
          <w:sz w:val="24"/>
          <w:szCs w:val="24"/>
          <w:shd w:val="clear" w:color="auto" w:fill="FFFFFF"/>
        </w:rPr>
        <w:t>”</w:t>
      </w:r>
      <w:r w:rsidRPr="00F02605">
        <w:rPr>
          <w:color w:val="333333"/>
          <w:sz w:val="24"/>
          <w:szCs w:val="24"/>
          <w:shd w:val="clear" w:color="auto" w:fill="FFFFFF"/>
        </w:rPr>
        <w:t xml:space="preserve"> Retrieved from </w:t>
      </w:r>
      <w:hyperlink r:id="rId44" w:history="1">
        <w:r w:rsidRPr="00F02605">
          <w:rPr>
            <w:color w:val="333333"/>
            <w:sz w:val="24"/>
            <w:szCs w:val="24"/>
          </w:rPr>
          <w:t>https://www.npr.org/2019/04/04/709767408/a-history-of-opioids-in-america</w:t>
        </w:r>
      </w:hyperlink>
    </w:p>
    <w:p w14:paraId="70C9B609" w14:textId="77777777" w:rsidR="00497929" w:rsidRDefault="00497929" w:rsidP="00497929">
      <w:pPr>
        <w:pStyle w:val="ListParagraph"/>
        <w:ind w:left="1440" w:hanging="720"/>
        <w:rPr>
          <w:color w:val="333333"/>
          <w:sz w:val="24"/>
          <w:szCs w:val="24"/>
          <w:shd w:val="clear" w:color="auto" w:fill="FFFFFF"/>
        </w:rPr>
      </w:pPr>
      <w:bookmarkStart w:id="35" w:name="_Hlk30270841"/>
    </w:p>
    <w:p w14:paraId="1436CE56" w14:textId="10719765" w:rsidR="00497929" w:rsidRPr="00497929" w:rsidRDefault="00497929" w:rsidP="00497929">
      <w:pPr>
        <w:pStyle w:val="ListParagraph"/>
        <w:ind w:left="1440" w:hanging="720"/>
        <w:rPr>
          <w:color w:val="333333"/>
          <w:sz w:val="24"/>
          <w:szCs w:val="24"/>
          <w:shd w:val="clear" w:color="auto" w:fill="FFFFFF"/>
        </w:rPr>
      </w:pPr>
      <w:r w:rsidRPr="00497929">
        <w:rPr>
          <w:color w:val="333333"/>
          <w:sz w:val="24"/>
          <w:szCs w:val="24"/>
          <w:shd w:val="clear" w:color="auto" w:fill="FFFFFF"/>
        </w:rPr>
        <w:t>Arizona Department of Health Services</w:t>
      </w:r>
      <w:bookmarkEnd w:id="35"/>
      <w:r w:rsidRPr="00497929">
        <w:rPr>
          <w:color w:val="333333"/>
          <w:sz w:val="24"/>
          <w:szCs w:val="24"/>
          <w:shd w:val="clear" w:color="auto" w:fill="FFFFFF"/>
        </w:rPr>
        <w:t xml:space="preserve">. (n.d.). Retrieved from </w:t>
      </w:r>
      <w:hyperlink r:id="rId45" w:history="1">
        <w:r w:rsidRPr="00497929">
          <w:rPr>
            <w:color w:val="333333"/>
            <w:sz w:val="24"/>
            <w:szCs w:val="24"/>
          </w:rPr>
          <w:t>https://www.azdhs.gov/documents/prevention/womens-childrens-health/injury-prevention/opioid-prevention/50-state-review-printer-friendly.pdf</w:t>
        </w:r>
      </w:hyperlink>
    </w:p>
    <w:p w14:paraId="6CD9AE3D" w14:textId="77777777" w:rsidR="002413FD" w:rsidRPr="00F02605" w:rsidRDefault="002413FD" w:rsidP="002413FD">
      <w:pPr>
        <w:pStyle w:val="ListParagraph"/>
        <w:ind w:left="1080"/>
        <w:rPr>
          <w:sz w:val="24"/>
          <w:szCs w:val="24"/>
        </w:rPr>
      </w:pPr>
    </w:p>
    <w:p w14:paraId="75FE4741" w14:textId="37C6232A" w:rsidR="002413FD" w:rsidRPr="00F02605" w:rsidRDefault="002413FD" w:rsidP="002413FD">
      <w:pPr>
        <w:pStyle w:val="ListParagraph"/>
        <w:ind w:left="1440" w:hanging="720"/>
        <w:rPr>
          <w:color w:val="333333"/>
          <w:sz w:val="24"/>
          <w:szCs w:val="24"/>
          <w:shd w:val="clear" w:color="auto" w:fill="FFFFFF"/>
        </w:rPr>
      </w:pPr>
      <w:r w:rsidRPr="00F02605">
        <w:rPr>
          <w:color w:val="333333"/>
          <w:sz w:val="24"/>
          <w:szCs w:val="24"/>
          <w:shd w:val="clear" w:color="auto" w:fill="FFFFFF"/>
        </w:rPr>
        <w:t>Belmonte, A</w:t>
      </w:r>
      <w:r w:rsidR="001F6295">
        <w:rPr>
          <w:color w:val="333333"/>
          <w:sz w:val="24"/>
          <w:szCs w:val="24"/>
          <w:shd w:val="clear" w:color="auto" w:fill="FFFFFF"/>
        </w:rPr>
        <w:t>driana</w:t>
      </w:r>
      <w:r w:rsidRPr="00F02605">
        <w:rPr>
          <w:color w:val="333333"/>
          <w:sz w:val="24"/>
          <w:szCs w:val="24"/>
          <w:shd w:val="clear" w:color="auto" w:fill="FFFFFF"/>
        </w:rPr>
        <w:t xml:space="preserve"> (2018, September 10). </w:t>
      </w:r>
      <w:r w:rsidR="001F6295">
        <w:rPr>
          <w:color w:val="333333"/>
          <w:sz w:val="24"/>
          <w:szCs w:val="24"/>
          <w:shd w:val="clear" w:color="auto" w:fill="FFFFFF"/>
        </w:rPr>
        <w:t>“</w:t>
      </w:r>
      <w:r w:rsidRPr="00F02605">
        <w:rPr>
          <w:color w:val="333333"/>
          <w:sz w:val="24"/>
          <w:szCs w:val="24"/>
          <w:shd w:val="clear" w:color="auto" w:fill="FFFFFF"/>
        </w:rPr>
        <w:t>The U.S. opioid crisis is holding back certain states.</w:t>
      </w:r>
      <w:r w:rsidR="001F6295">
        <w:rPr>
          <w:color w:val="333333"/>
          <w:sz w:val="24"/>
          <w:szCs w:val="24"/>
          <w:shd w:val="clear" w:color="auto" w:fill="FFFFFF"/>
        </w:rPr>
        <w:t>”</w:t>
      </w:r>
      <w:r w:rsidRPr="00F02605">
        <w:rPr>
          <w:color w:val="333333"/>
          <w:sz w:val="24"/>
          <w:szCs w:val="24"/>
          <w:shd w:val="clear" w:color="auto" w:fill="FFFFFF"/>
        </w:rPr>
        <w:t xml:space="preserve"> Retrieved from </w:t>
      </w:r>
      <w:hyperlink r:id="rId46" w:history="1">
        <w:r w:rsidRPr="00F02605">
          <w:rPr>
            <w:color w:val="333333"/>
            <w:sz w:val="24"/>
            <w:szCs w:val="24"/>
            <w:shd w:val="clear" w:color="auto" w:fill="FFFFFF"/>
          </w:rPr>
          <w:t>https://finance.yahoo.com/news/chart-u-s-opioid-crisis-holding-back-certain-states-183503446.html</w:t>
        </w:r>
      </w:hyperlink>
    </w:p>
    <w:p w14:paraId="37007470" w14:textId="77777777" w:rsidR="002413FD" w:rsidRPr="00F02605" w:rsidRDefault="002413FD" w:rsidP="002413FD">
      <w:pPr>
        <w:pStyle w:val="ListParagraph"/>
        <w:ind w:left="1080"/>
        <w:rPr>
          <w:sz w:val="24"/>
          <w:szCs w:val="24"/>
        </w:rPr>
      </w:pPr>
    </w:p>
    <w:p w14:paraId="277FAEDA" w14:textId="5E37B866" w:rsidR="002413FD" w:rsidRPr="00F02605" w:rsidRDefault="001F6295" w:rsidP="002413FD">
      <w:pPr>
        <w:pStyle w:val="ListParagraph"/>
        <w:ind w:left="1440" w:hanging="720"/>
        <w:rPr>
          <w:color w:val="333333"/>
          <w:sz w:val="24"/>
          <w:szCs w:val="24"/>
        </w:rPr>
      </w:pPr>
      <w:r>
        <w:rPr>
          <w:color w:val="333333"/>
          <w:sz w:val="24"/>
          <w:szCs w:val="24"/>
          <w:shd w:val="clear" w:color="auto" w:fill="FFFFFF"/>
        </w:rPr>
        <w:t>“</w:t>
      </w:r>
      <w:r w:rsidR="002413FD" w:rsidRPr="00F02605">
        <w:rPr>
          <w:color w:val="333333"/>
          <w:sz w:val="24"/>
          <w:szCs w:val="24"/>
          <w:shd w:val="clear" w:color="auto" w:fill="FFFFFF"/>
        </w:rPr>
        <w:t>Blueprint for Smart Justice Tennessee.</w:t>
      </w:r>
      <w:r>
        <w:rPr>
          <w:color w:val="333333"/>
          <w:sz w:val="24"/>
          <w:szCs w:val="24"/>
          <w:shd w:val="clear" w:color="auto" w:fill="FFFFFF"/>
        </w:rPr>
        <w:t>”</w:t>
      </w:r>
      <w:r w:rsidR="002413FD" w:rsidRPr="00F02605">
        <w:rPr>
          <w:color w:val="333333"/>
          <w:sz w:val="24"/>
          <w:szCs w:val="24"/>
          <w:shd w:val="clear" w:color="auto" w:fill="FFFFFF"/>
        </w:rPr>
        <w:t xml:space="preserve"> (</w:t>
      </w:r>
      <w:r w:rsidR="002413FD">
        <w:rPr>
          <w:color w:val="333333"/>
          <w:sz w:val="24"/>
          <w:szCs w:val="24"/>
          <w:shd w:val="clear" w:color="auto" w:fill="FFFFFF"/>
        </w:rPr>
        <w:t>2019</w:t>
      </w:r>
      <w:r w:rsidR="002413FD" w:rsidRPr="00F02605">
        <w:rPr>
          <w:color w:val="333333"/>
          <w:sz w:val="24"/>
          <w:szCs w:val="24"/>
          <w:shd w:val="clear" w:color="auto" w:fill="FFFFFF"/>
        </w:rPr>
        <w:t xml:space="preserve">). Retrieved from </w:t>
      </w:r>
      <w:hyperlink r:id="rId47" w:history="1">
        <w:r w:rsidR="002413FD" w:rsidRPr="00F02605">
          <w:rPr>
            <w:color w:val="333333"/>
            <w:sz w:val="24"/>
            <w:szCs w:val="24"/>
          </w:rPr>
          <w:t>https://50stateblueprint.aclu.org/assets/reports/SJ-Blueprint-TN.pdf</w:t>
        </w:r>
      </w:hyperlink>
    </w:p>
    <w:p w14:paraId="6863A394" w14:textId="77777777" w:rsidR="002413FD" w:rsidRPr="00F02605" w:rsidRDefault="002413FD" w:rsidP="002413FD">
      <w:pPr>
        <w:pStyle w:val="ListParagraph"/>
        <w:ind w:left="1080"/>
        <w:rPr>
          <w:sz w:val="24"/>
          <w:szCs w:val="24"/>
        </w:rPr>
      </w:pPr>
    </w:p>
    <w:p w14:paraId="5187626B" w14:textId="2E43106E" w:rsidR="002413FD" w:rsidRPr="00F02605" w:rsidRDefault="002413FD" w:rsidP="002413FD">
      <w:pPr>
        <w:pStyle w:val="ListParagraph"/>
        <w:ind w:left="1440" w:hanging="720"/>
        <w:rPr>
          <w:color w:val="333333"/>
          <w:sz w:val="24"/>
          <w:szCs w:val="24"/>
          <w:shd w:val="clear" w:color="auto" w:fill="FFFFFF"/>
        </w:rPr>
      </w:pPr>
      <w:r w:rsidRPr="00F02605">
        <w:rPr>
          <w:color w:val="333333"/>
          <w:sz w:val="24"/>
          <w:szCs w:val="24"/>
          <w:shd w:val="clear" w:color="auto" w:fill="FFFFFF"/>
        </w:rPr>
        <w:t>Brantley, A</w:t>
      </w:r>
      <w:r w:rsidR="001F6295">
        <w:rPr>
          <w:color w:val="333333"/>
          <w:sz w:val="24"/>
          <w:szCs w:val="24"/>
          <w:shd w:val="clear" w:color="auto" w:fill="FFFFFF"/>
        </w:rPr>
        <w:t>shley</w:t>
      </w:r>
      <w:r w:rsidRPr="00F02605">
        <w:rPr>
          <w:color w:val="333333"/>
          <w:sz w:val="24"/>
          <w:szCs w:val="24"/>
          <w:shd w:val="clear" w:color="auto" w:fill="FFFFFF"/>
        </w:rPr>
        <w:t xml:space="preserve"> (2018, March 23). </w:t>
      </w:r>
      <w:r w:rsidR="001F6295">
        <w:rPr>
          <w:color w:val="333333"/>
          <w:sz w:val="24"/>
          <w:szCs w:val="24"/>
          <w:shd w:val="clear" w:color="auto" w:fill="FFFFFF"/>
        </w:rPr>
        <w:t>“</w:t>
      </w:r>
      <w:r w:rsidRPr="00F02605">
        <w:rPr>
          <w:color w:val="333333"/>
          <w:sz w:val="24"/>
          <w:szCs w:val="24"/>
          <w:shd w:val="clear" w:color="auto" w:fill="FFFFFF"/>
        </w:rPr>
        <w:t>Health Brief: Neonatal Abstinence Syndrome (NAS).</w:t>
      </w:r>
      <w:r w:rsidR="001F6295">
        <w:rPr>
          <w:color w:val="333333"/>
          <w:sz w:val="24"/>
          <w:szCs w:val="24"/>
          <w:shd w:val="clear" w:color="auto" w:fill="FFFFFF"/>
        </w:rPr>
        <w:t>”</w:t>
      </w:r>
      <w:r w:rsidRPr="00F02605">
        <w:rPr>
          <w:color w:val="333333"/>
          <w:sz w:val="24"/>
          <w:szCs w:val="24"/>
          <w:shd w:val="clear" w:color="auto" w:fill="FFFFFF"/>
        </w:rPr>
        <w:t xml:space="preserve"> Retrieved from </w:t>
      </w:r>
      <w:hyperlink r:id="rId48" w:history="1">
        <w:r w:rsidRPr="00F02605">
          <w:rPr>
            <w:color w:val="333333"/>
            <w:sz w:val="24"/>
            <w:szCs w:val="24"/>
          </w:rPr>
          <w:t>https://bettertennessee.com/health-brief-neonatal-abstinence-syndrome/</w:t>
        </w:r>
      </w:hyperlink>
    </w:p>
    <w:p w14:paraId="3B4358AE" w14:textId="77777777" w:rsidR="00497929" w:rsidRDefault="00497929" w:rsidP="00497929">
      <w:pPr>
        <w:pStyle w:val="ListParagraph"/>
        <w:ind w:left="1440" w:hanging="720"/>
        <w:rPr>
          <w:color w:val="333333"/>
          <w:sz w:val="24"/>
          <w:szCs w:val="24"/>
          <w:shd w:val="clear" w:color="auto" w:fill="FFFFFF"/>
        </w:rPr>
      </w:pPr>
    </w:p>
    <w:p w14:paraId="028DCE40" w14:textId="1176115A" w:rsidR="00497929" w:rsidRPr="00497929" w:rsidRDefault="00497929" w:rsidP="00497929">
      <w:pPr>
        <w:pStyle w:val="ListParagraph"/>
        <w:ind w:left="1440" w:hanging="720"/>
        <w:rPr>
          <w:color w:val="333333"/>
          <w:sz w:val="24"/>
          <w:szCs w:val="24"/>
          <w:shd w:val="clear" w:color="auto" w:fill="FFFFFF"/>
        </w:rPr>
      </w:pPr>
      <w:r w:rsidRPr="00497929">
        <w:rPr>
          <w:color w:val="333333"/>
          <w:sz w:val="24"/>
          <w:szCs w:val="24"/>
          <w:shd w:val="clear" w:color="auto" w:fill="FFFFFF"/>
        </w:rPr>
        <w:t>Burch, E</w:t>
      </w:r>
      <w:r w:rsidR="001F6295">
        <w:rPr>
          <w:color w:val="333333"/>
          <w:sz w:val="24"/>
          <w:szCs w:val="24"/>
          <w:shd w:val="clear" w:color="auto" w:fill="FFFFFF"/>
        </w:rPr>
        <w:t>dward</w:t>
      </w:r>
      <w:r w:rsidRPr="00497929">
        <w:rPr>
          <w:color w:val="333333"/>
          <w:sz w:val="24"/>
          <w:szCs w:val="24"/>
          <w:shd w:val="clear" w:color="auto" w:fill="FFFFFF"/>
        </w:rPr>
        <w:t xml:space="preserve"> (2019, January 10). </w:t>
      </w:r>
      <w:r w:rsidR="001F6295">
        <w:rPr>
          <w:color w:val="333333"/>
          <w:sz w:val="24"/>
          <w:szCs w:val="24"/>
          <w:shd w:val="clear" w:color="auto" w:fill="FFFFFF"/>
        </w:rPr>
        <w:t>“</w:t>
      </w:r>
      <w:r w:rsidRPr="00497929">
        <w:rPr>
          <w:color w:val="333333"/>
          <w:sz w:val="24"/>
          <w:szCs w:val="24"/>
          <w:shd w:val="clear" w:color="auto" w:fill="FFFFFF"/>
        </w:rPr>
        <w:t>New laws to combat opioid abuse are taking effect in Tennessee.</w:t>
      </w:r>
      <w:r w:rsidR="001F6295">
        <w:rPr>
          <w:color w:val="333333"/>
          <w:sz w:val="24"/>
          <w:szCs w:val="24"/>
          <w:shd w:val="clear" w:color="auto" w:fill="FFFFFF"/>
        </w:rPr>
        <w:t>”</w:t>
      </w:r>
      <w:r w:rsidRPr="00497929">
        <w:rPr>
          <w:color w:val="333333"/>
          <w:sz w:val="24"/>
          <w:szCs w:val="24"/>
          <w:shd w:val="clear" w:color="auto" w:fill="FFFFFF"/>
        </w:rPr>
        <w:t xml:space="preserve"> Retrieved from </w:t>
      </w:r>
      <w:hyperlink r:id="rId49" w:history="1">
        <w:r w:rsidRPr="00497929">
          <w:rPr>
            <w:color w:val="333333"/>
            <w:sz w:val="24"/>
            <w:szCs w:val="24"/>
          </w:rPr>
          <w:t>https://www.wsmv.com/news/new-laws-to-</w:t>
        </w:r>
        <w:r w:rsidRPr="00497929">
          <w:rPr>
            <w:color w:val="333333"/>
            <w:sz w:val="24"/>
            <w:szCs w:val="24"/>
          </w:rPr>
          <w:lastRenderedPageBreak/>
          <w:t>combat-opioid-abuse-are-taking-effect-in/article_998759f8-144c-11e9-a9fc-a3dec9e8d5c1.html</w:t>
        </w:r>
      </w:hyperlink>
    </w:p>
    <w:p w14:paraId="51D79429" w14:textId="77777777" w:rsidR="002413FD" w:rsidRPr="00F02605" w:rsidRDefault="002413FD" w:rsidP="002413FD">
      <w:pPr>
        <w:pStyle w:val="ListParagraph"/>
        <w:rPr>
          <w:color w:val="333333"/>
          <w:sz w:val="24"/>
          <w:szCs w:val="24"/>
          <w:shd w:val="clear" w:color="auto" w:fill="FFFFFF"/>
        </w:rPr>
      </w:pPr>
    </w:p>
    <w:p w14:paraId="565BDB4F" w14:textId="06598D4F" w:rsidR="002413FD" w:rsidRPr="00F02605" w:rsidRDefault="001F6295" w:rsidP="002413FD">
      <w:pPr>
        <w:pStyle w:val="ListParagraph"/>
        <w:ind w:left="1440" w:hanging="720"/>
        <w:rPr>
          <w:color w:val="333333"/>
          <w:sz w:val="24"/>
          <w:szCs w:val="24"/>
        </w:rPr>
      </w:pPr>
      <w:bookmarkStart w:id="36" w:name="_Hlk14303240"/>
      <w:r>
        <w:rPr>
          <w:color w:val="333333"/>
          <w:sz w:val="24"/>
          <w:szCs w:val="24"/>
          <w:shd w:val="clear" w:color="auto" w:fill="FFFFFF"/>
        </w:rPr>
        <w:t>“</w:t>
      </w:r>
      <w:r w:rsidR="002413FD" w:rsidRPr="00F02605">
        <w:rPr>
          <w:color w:val="333333"/>
          <w:sz w:val="24"/>
          <w:szCs w:val="24"/>
          <w:shd w:val="clear" w:color="auto" w:fill="FFFFFF"/>
        </w:rPr>
        <w:t xml:space="preserve">CDC </w:t>
      </w:r>
      <w:proofErr w:type="gramStart"/>
      <w:r w:rsidR="002413FD" w:rsidRPr="00F02605">
        <w:rPr>
          <w:color w:val="333333"/>
          <w:sz w:val="24"/>
          <w:szCs w:val="24"/>
          <w:shd w:val="clear" w:color="auto" w:fill="FFFFFF"/>
        </w:rPr>
        <w:t>Mining  Coal</w:t>
      </w:r>
      <w:proofErr w:type="gramEnd"/>
      <w:r w:rsidR="002413FD" w:rsidRPr="00F02605">
        <w:rPr>
          <w:color w:val="333333"/>
          <w:sz w:val="24"/>
          <w:szCs w:val="24"/>
          <w:shd w:val="clear" w:color="auto" w:fill="FFFFFF"/>
        </w:rPr>
        <w:t xml:space="preserve"> Industry Sector NIOSH.</w:t>
      </w:r>
      <w:r>
        <w:rPr>
          <w:color w:val="333333"/>
          <w:sz w:val="24"/>
          <w:szCs w:val="24"/>
          <w:shd w:val="clear" w:color="auto" w:fill="FFFFFF"/>
        </w:rPr>
        <w:t>”</w:t>
      </w:r>
      <w:r w:rsidR="002413FD" w:rsidRPr="00F02605">
        <w:rPr>
          <w:color w:val="333333"/>
          <w:sz w:val="24"/>
          <w:szCs w:val="24"/>
          <w:shd w:val="clear" w:color="auto" w:fill="FFFFFF"/>
        </w:rPr>
        <w:t xml:space="preserve"> (2019, June 04). Retrieved from </w:t>
      </w:r>
      <w:hyperlink r:id="rId50" w:history="1">
        <w:r w:rsidR="002413FD" w:rsidRPr="00F02605">
          <w:rPr>
            <w:color w:val="333333"/>
            <w:sz w:val="24"/>
            <w:szCs w:val="24"/>
          </w:rPr>
          <w:t>https://www.cdc.gov/niosh/mining/statistics/CoalSector.html</w:t>
        </w:r>
      </w:hyperlink>
    </w:p>
    <w:p w14:paraId="1CF94D8D" w14:textId="77777777" w:rsidR="002413FD" w:rsidRPr="00F02605" w:rsidRDefault="002413FD" w:rsidP="002413FD">
      <w:pPr>
        <w:pStyle w:val="ListParagraph"/>
        <w:ind w:left="1080"/>
        <w:rPr>
          <w:color w:val="333333"/>
          <w:sz w:val="24"/>
          <w:szCs w:val="24"/>
          <w:shd w:val="clear" w:color="auto" w:fill="FFFFFF"/>
        </w:rPr>
      </w:pPr>
    </w:p>
    <w:bookmarkEnd w:id="36"/>
    <w:p w14:paraId="2320EA9F" w14:textId="2E0CE31B" w:rsidR="002413FD" w:rsidRPr="00F02605" w:rsidRDefault="002413FD" w:rsidP="002413FD">
      <w:pPr>
        <w:pStyle w:val="ListParagraph"/>
        <w:ind w:left="1440" w:hanging="720"/>
        <w:rPr>
          <w:color w:val="333333"/>
          <w:sz w:val="24"/>
          <w:szCs w:val="24"/>
        </w:rPr>
      </w:pPr>
      <w:r w:rsidRPr="00F02605">
        <w:rPr>
          <w:color w:val="333333"/>
          <w:sz w:val="24"/>
          <w:szCs w:val="24"/>
          <w:shd w:val="clear" w:color="auto" w:fill="FFFFFF"/>
        </w:rPr>
        <w:t xml:space="preserve">Chatterjee, </w:t>
      </w:r>
      <w:proofErr w:type="spellStart"/>
      <w:r w:rsidRPr="00F02605">
        <w:rPr>
          <w:color w:val="333333"/>
          <w:sz w:val="24"/>
          <w:szCs w:val="24"/>
          <w:shd w:val="clear" w:color="auto" w:fill="FFFFFF"/>
        </w:rPr>
        <w:t>R</w:t>
      </w:r>
      <w:r w:rsidR="001F6295">
        <w:rPr>
          <w:color w:val="333333"/>
          <w:sz w:val="24"/>
          <w:szCs w:val="24"/>
          <w:shd w:val="clear" w:color="auto" w:fill="FFFFFF"/>
        </w:rPr>
        <w:t>hitu</w:t>
      </w:r>
      <w:proofErr w:type="spellEnd"/>
      <w:r w:rsidRPr="00F02605">
        <w:rPr>
          <w:color w:val="333333"/>
          <w:sz w:val="24"/>
          <w:szCs w:val="24"/>
          <w:shd w:val="clear" w:color="auto" w:fill="FFFFFF"/>
        </w:rPr>
        <w:t xml:space="preserve"> (2018, July 06). </w:t>
      </w:r>
      <w:r w:rsidR="001F6295">
        <w:rPr>
          <w:color w:val="333333"/>
          <w:sz w:val="24"/>
          <w:szCs w:val="24"/>
          <w:shd w:val="clear" w:color="auto" w:fill="FFFFFF"/>
        </w:rPr>
        <w:t>“</w:t>
      </w:r>
      <w:r w:rsidRPr="00F02605">
        <w:rPr>
          <w:color w:val="333333"/>
          <w:sz w:val="24"/>
          <w:szCs w:val="24"/>
          <w:shd w:val="clear" w:color="auto" w:fill="FFFFFF"/>
        </w:rPr>
        <w:t xml:space="preserve">With More Opioid Use, People Are More Likely </w:t>
      </w:r>
      <w:proofErr w:type="gramStart"/>
      <w:r w:rsidRPr="00F02605">
        <w:rPr>
          <w:color w:val="333333"/>
          <w:sz w:val="24"/>
          <w:szCs w:val="24"/>
          <w:shd w:val="clear" w:color="auto" w:fill="FFFFFF"/>
        </w:rPr>
        <w:t>To</w:t>
      </w:r>
      <w:proofErr w:type="gramEnd"/>
      <w:r w:rsidRPr="00F02605">
        <w:rPr>
          <w:color w:val="333333"/>
          <w:sz w:val="24"/>
          <w:szCs w:val="24"/>
          <w:shd w:val="clear" w:color="auto" w:fill="FFFFFF"/>
        </w:rPr>
        <w:t xml:space="preserve"> Get Caught Up In The Justice System.</w:t>
      </w:r>
      <w:r w:rsidR="001F6295">
        <w:rPr>
          <w:color w:val="333333"/>
          <w:sz w:val="24"/>
          <w:szCs w:val="24"/>
          <w:shd w:val="clear" w:color="auto" w:fill="FFFFFF"/>
        </w:rPr>
        <w:t>”</w:t>
      </w:r>
      <w:r w:rsidRPr="00F02605">
        <w:rPr>
          <w:color w:val="333333"/>
          <w:sz w:val="24"/>
          <w:szCs w:val="24"/>
          <w:shd w:val="clear" w:color="auto" w:fill="FFFFFF"/>
        </w:rPr>
        <w:t xml:space="preserve"> Retrieved from </w:t>
      </w:r>
      <w:hyperlink r:id="rId51" w:history="1">
        <w:r w:rsidRPr="00F02605">
          <w:rPr>
            <w:color w:val="333333"/>
            <w:sz w:val="24"/>
            <w:szCs w:val="24"/>
          </w:rPr>
          <w:t>https://www.npr.org/sections/health-shots/2018/07/06/626176621/with-more-opioid-use-people-are-more-likely-to-get-caught-up-in-the-justice-syst</w:t>
        </w:r>
      </w:hyperlink>
    </w:p>
    <w:p w14:paraId="40D5ABC8" w14:textId="77777777" w:rsidR="002413FD" w:rsidRPr="00F02605" w:rsidRDefault="002413FD" w:rsidP="002413FD">
      <w:pPr>
        <w:pStyle w:val="ListParagraph"/>
        <w:ind w:left="1080"/>
        <w:rPr>
          <w:sz w:val="24"/>
          <w:szCs w:val="24"/>
        </w:rPr>
      </w:pPr>
    </w:p>
    <w:p w14:paraId="602BDF36" w14:textId="2226F2F9" w:rsidR="002413FD" w:rsidRPr="00F02605" w:rsidRDefault="002413FD" w:rsidP="002413FD">
      <w:pPr>
        <w:pStyle w:val="ListParagraph"/>
        <w:ind w:left="1440" w:hanging="720"/>
        <w:rPr>
          <w:rStyle w:val="Hyperlink"/>
          <w:sz w:val="24"/>
          <w:szCs w:val="24"/>
          <w:shd w:val="clear" w:color="auto" w:fill="FFFFFF"/>
        </w:rPr>
      </w:pPr>
      <w:bookmarkStart w:id="37" w:name="_Hlk14187586"/>
      <w:proofErr w:type="spellStart"/>
      <w:r w:rsidRPr="00F02605">
        <w:rPr>
          <w:color w:val="333333"/>
          <w:sz w:val="24"/>
          <w:szCs w:val="24"/>
          <w:shd w:val="clear" w:color="auto" w:fill="FFFFFF"/>
        </w:rPr>
        <w:t>Ciccarone</w:t>
      </w:r>
      <w:proofErr w:type="spellEnd"/>
      <w:r w:rsidRPr="00F02605">
        <w:rPr>
          <w:color w:val="333333"/>
          <w:sz w:val="24"/>
          <w:szCs w:val="24"/>
          <w:shd w:val="clear" w:color="auto" w:fill="FFFFFF"/>
        </w:rPr>
        <w:t>, D</w:t>
      </w:r>
      <w:r w:rsidR="001F6295">
        <w:rPr>
          <w:color w:val="333333"/>
          <w:sz w:val="24"/>
          <w:szCs w:val="24"/>
          <w:shd w:val="clear" w:color="auto" w:fill="FFFFFF"/>
        </w:rPr>
        <w:t>aniel</w:t>
      </w:r>
      <w:r w:rsidRPr="00F02605">
        <w:rPr>
          <w:color w:val="333333"/>
          <w:sz w:val="24"/>
          <w:szCs w:val="24"/>
          <w:shd w:val="clear" w:color="auto" w:fill="FFFFFF"/>
        </w:rPr>
        <w:t xml:space="preserve"> </w:t>
      </w:r>
      <w:bookmarkEnd w:id="37"/>
      <w:r w:rsidRPr="00F02605">
        <w:rPr>
          <w:color w:val="333333"/>
          <w:sz w:val="24"/>
          <w:szCs w:val="24"/>
          <w:shd w:val="clear" w:color="auto" w:fill="FFFFFF"/>
        </w:rPr>
        <w:t xml:space="preserve">(2018, September 06). </w:t>
      </w:r>
      <w:r w:rsidR="001F6295">
        <w:rPr>
          <w:color w:val="333333"/>
          <w:sz w:val="24"/>
          <w:szCs w:val="24"/>
          <w:shd w:val="clear" w:color="auto" w:fill="FFFFFF"/>
        </w:rPr>
        <w:t>“</w:t>
      </w:r>
      <w:r w:rsidRPr="00F02605">
        <w:rPr>
          <w:color w:val="333333"/>
          <w:sz w:val="24"/>
          <w:szCs w:val="24"/>
          <w:shd w:val="clear" w:color="auto" w:fill="FFFFFF"/>
        </w:rPr>
        <w:t>The Triple Wave Epidemic: Opioids, Heroin and Fentanyl: Supply Issues and Public Health Consequences.</w:t>
      </w:r>
      <w:r w:rsidR="001F6295">
        <w:rPr>
          <w:color w:val="333333"/>
          <w:sz w:val="24"/>
          <w:szCs w:val="24"/>
          <w:shd w:val="clear" w:color="auto" w:fill="FFFFFF"/>
        </w:rPr>
        <w:t>”</w:t>
      </w:r>
      <w:r w:rsidRPr="00F02605">
        <w:rPr>
          <w:color w:val="333333"/>
          <w:sz w:val="24"/>
          <w:szCs w:val="24"/>
          <w:shd w:val="clear" w:color="auto" w:fill="FFFFFF"/>
        </w:rPr>
        <w:t xml:space="preserve"> Retrieved from </w:t>
      </w:r>
      <w:hyperlink r:id="rId52" w:history="1">
        <w:r w:rsidRPr="00F02605">
          <w:rPr>
            <w:color w:val="333333"/>
            <w:sz w:val="24"/>
            <w:szCs w:val="24"/>
          </w:rPr>
          <w:t>https://docs.house.gov/meetings/FA/FA16/20180906/108650/HHRG-115-FA16-Wstate-CiccaroneD-20180906-U2.pdf</w:t>
        </w:r>
      </w:hyperlink>
    </w:p>
    <w:p w14:paraId="0E1F065E" w14:textId="77777777" w:rsidR="002413FD" w:rsidRPr="00F02605" w:rsidRDefault="002413FD" w:rsidP="002413FD">
      <w:pPr>
        <w:pStyle w:val="ListParagraph"/>
        <w:ind w:left="1080"/>
        <w:rPr>
          <w:sz w:val="24"/>
          <w:szCs w:val="24"/>
        </w:rPr>
      </w:pPr>
    </w:p>
    <w:p w14:paraId="5743FF44" w14:textId="46AE4228" w:rsidR="002413FD" w:rsidRPr="00F02605" w:rsidRDefault="002413FD" w:rsidP="002413FD">
      <w:pPr>
        <w:pStyle w:val="ListParagraph"/>
        <w:ind w:left="1440" w:hanging="720"/>
        <w:rPr>
          <w:color w:val="333333"/>
          <w:sz w:val="24"/>
          <w:szCs w:val="24"/>
        </w:rPr>
      </w:pPr>
      <w:r w:rsidRPr="00F02605">
        <w:rPr>
          <w:color w:val="333333"/>
          <w:sz w:val="24"/>
          <w:szCs w:val="24"/>
          <w:shd w:val="clear" w:color="auto" w:fill="FFFFFF"/>
        </w:rPr>
        <w:t>Cox, A</w:t>
      </w:r>
      <w:r w:rsidR="00D87955">
        <w:rPr>
          <w:color w:val="333333"/>
          <w:sz w:val="24"/>
          <w:szCs w:val="24"/>
          <w:shd w:val="clear" w:color="auto" w:fill="FFFFFF"/>
        </w:rPr>
        <w:t>ndrew</w:t>
      </w:r>
      <w:r w:rsidRPr="00F02605">
        <w:rPr>
          <w:color w:val="333333"/>
          <w:sz w:val="24"/>
          <w:szCs w:val="24"/>
          <w:shd w:val="clear" w:color="auto" w:fill="FFFFFF"/>
        </w:rPr>
        <w:t xml:space="preserve"> &amp; Farr, L</w:t>
      </w:r>
      <w:r w:rsidR="00D87955">
        <w:rPr>
          <w:color w:val="333333"/>
          <w:sz w:val="24"/>
          <w:szCs w:val="24"/>
          <w:shd w:val="clear" w:color="auto" w:fill="FFFFFF"/>
        </w:rPr>
        <w:t>ogan</w:t>
      </w:r>
      <w:r w:rsidRPr="00F02605">
        <w:rPr>
          <w:color w:val="333333"/>
          <w:sz w:val="24"/>
          <w:szCs w:val="24"/>
          <w:shd w:val="clear" w:color="auto" w:fill="FFFFFF"/>
        </w:rPr>
        <w:t xml:space="preserve"> (2018, April). </w:t>
      </w:r>
      <w:r w:rsidR="00D87955">
        <w:rPr>
          <w:color w:val="333333"/>
          <w:sz w:val="24"/>
          <w:szCs w:val="24"/>
          <w:shd w:val="clear" w:color="auto" w:fill="FFFFFF"/>
        </w:rPr>
        <w:t>“</w:t>
      </w:r>
      <w:r w:rsidRPr="00F02605">
        <w:rPr>
          <w:color w:val="333333"/>
          <w:sz w:val="24"/>
          <w:szCs w:val="24"/>
          <w:shd w:val="clear" w:color="auto" w:fill="FFFFFF"/>
        </w:rPr>
        <w:t>The Opioid Crisis in Tennessee.</w:t>
      </w:r>
      <w:r w:rsidR="00D87955">
        <w:rPr>
          <w:color w:val="333333"/>
          <w:sz w:val="24"/>
          <w:szCs w:val="24"/>
          <w:shd w:val="clear" w:color="auto" w:fill="FFFFFF"/>
        </w:rPr>
        <w:t>”</w:t>
      </w:r>
      <w:r w:rsidRPr="00F02605">
        <w:rPr>
          <w:color w:val="333333"/>
          <w:sz w:val="24"/>
          <w:szCs w:val="24"/>
          <w:shd w:val="clear" w:color="auto" w:fill="FFFFFF"/>
        </w:rPr>
        <w:t xml:space="preserve"> Retrieved from </w:t>
      </w:r>
      <w:hyperlink r:id="rId53" w:history="1">
        <w:r w:rsidRPr="00F02605">
          <w:rPr>
            <w:color w:val="333333"/>
            <w:sz w:val="24"/>
            <w:szCs w:val="24"/>
          </w:rPr>
          <w:t>http://bakercenter.utk.edu/wp-content/uploads/2018/04/PolicyBrief2-2018-3.pdf</w:t>
        </w:r>
      </w:hyperlink>
    </w:p>
    <w:p w14:paraId="66A4B99B" w14:textId="77777777" w:rsidR="002413FD" w:rsidRPr="00F02605" w:rsidRDefault="002413FD" w:rsidP="002413FD">
      <w:pPr>
        <w:pStyle w:val="ListParagraph"/>
        <w:ind w:left="1080"/>
        <w:rPr>
          <w:rStyle w:val="Hyperlink"/>
          <w:sz w:val="24"/>
          <w:szCs w:val="24"/>
        </w:rPr>
      </w:pPr>
    </w:p>
    <w:p w14:paraId="58714A58" w14:textId="05F27120" w:rsidR="002413FD" w:rsidRPr="00F02605" w:rsidRDefault="00D87955" w:rsidP="002413FD">
      <w:pPr>
        <w:pStyle w:val="ListParagraph"/>
        <w:ind w:left="1440" w:hanging="720"/>
        <w:rPr>
          <w:color w:val="333333"/>
          <w:sz w:val="24"/>
          <w:szCs w:val="24"/>
        </w:rPr>
      </w:pPr>
      <w:r>
        <w:rPr>
          <w:color w:val="333333"/>
          <w:sz w:val="24"/>
          <w:szCs w:val="24"/>
          <w:shd w:val="clear" w:color="auto" w:fill="FFFFFF"/>
        </w:rPr>
        <w:t>“</w:t>
      </w:r>
      <w:r w:rsidRPr="00F02605">
        <w:rPr>
          <w:color w:val="333333"/>
          <w:sz w:val="24"/>
          <w:szCs w:val="24"/>
          <w:shd w:val="clear" w:color="auto" w:fill="FFFFFF"/>
        </w:rPr>
        <w:t>Health Library</w:t>
      </w:r>
      <w:r>
        <w:rPr>
          <w:color w:val="333333"/>
          <w:sz w:val="24"/>
          <w:szCs w:val="24"/>
          <w:shd w:val="clear" w:color="auto" w:fill="FFFFFF"/>
        </w:rPr>
        <w:t>”</w:t>
      </w:r>
      <w:r w:rsidRPr="00F02605">
        <w:rPr>
          <w:color w:val="333333"/>
          <w:sz w:val="24"/>
          <w:szCs w:val="24"/>
          <w:shd w:val="clear" w:color="auto" w:fill="FFFFFF"/>
        </w:rPr>
        <w:t xml:space="preserve">. </w:t>
      </w:r>
      <w:r w:rsidR="002413FD" w:rsidRPr="00F02605">
        <w:rPr>
          <w:color w:val="333333"/>
          <w:sz w:val="24"/>
          <w:szCs w:val="24"/>
          <w:shd w:val="clear" w:color="auto" w:fill="FFFFFF"/>
        </w:rPr>
        <w:t xml:space="preserve">(2016, September 14). Retrieved from </w:t>
      </w:r>
      <w:hyperlink r:id="rId54" w:history="1">
        <w:r w:rsidR="002413FD" w:rsidRPr="00F02605">
          <w:rPr>
            <w:color w:val="333333"/>
            <w:sz w:val="24"/>
            <w:szCs w:val="24"/>
          </w:rPr>
          <w:t>https://medicalcityhealthcare.com/hl/?/news/NRCN714931/Opioid-Epidemic-Costs-U-S---78-5-Billion-Annually--CDC</w:t>
        </w:r>
      </w:hyperlink>
    </w:p>
    <w:p w14:paraId="0D3E0669" w14:textId="77777777" w:rsidR="002413FD" w:rsidRPr="00F02605" w:rsidRDefault="002413FD" w:rsidP="002413FD">
      <w:pPr>
        <w:pStyle w:val="ListParagraph"/>
        <w:ind w:left="1080"/>
        <w:rPr>
          <w:sz w:val="24"/>
          <w:szCs w:val="24"/>
        </w:rPr>
      </w:pPr>
    </w:p>
    <w:p w14:paraId="1F88A7F6" w14:textId="135A43A6" w:rsidR="002413FD" w:rsidRPr="00F02605" w:rsidRDefault="00D87955" w:rsidP="002413FD">
      <w:pPr>
        <w:pStyle w:val="ListParagraph"/>
        <w:ind w:left="1440" w:hanging="720"/>
        <w:rPr>
          <w:color w:val="333333"/>
          <w:sz w:val="24"/>
          <w:szCs w:val="24"/>
        </w:rPr>
      </w:pPr>
      <w:bookmarkStart w:id="38" w:name="_Hlk6581565"/>
      <w:r>
        <w:rPr>
          <w:color w:val="333333"/>
          <w:sz w:val="24"/>
          <w:szCs w:val="24"/>
          <w:shd w:val="clear" w:color="auto" w:fill="FFFFFF"/>
        </w:rPr>
        <w:t>“</w:t>
      </w:r>
      <w:r w:rsidR="002413FD" w:rsidRPr="00F02605">
        <w:rPr>
          <w:color w:val="333333"/>
          <w:sz w:val="24"/>
          <w:szCs w:val="24"/>
          <w:shd w:val="clear" w:color="auto" w:fill="FFFFFF"/>
        </w:rPr>
        <w:t>Data Trends: Opioid Prescribing, Overdose Deaths, and More</w:t>
      </w:r>
      <w:r>
        <w:rPr>
          <w:color w:val="333333"/>
          <w:sz w:val="24"/>
          <w:szCs w:val="24"/>
          <w:shd w:val="clear" w:color="auto" w:fill="FFFFFF"/>
        </w:rPr>
        <w:t>.”</w:t>
      </w:r>
      <w:r w:rsidR="002413FD" w:rsidRPr="00F02605">
        <w:rPr>
          <w:color w:val="333333"/>
          <w:sz w:val="24"/>
          <w:szCs w:val="24"/>
          <w:shd w:val="clear" w:color="auto" w:fill="FFFFFF"/>
        </w:rPr>
        <w:t xml:space="preserve"> (2018, </w:t>
      </w:r>
      <w:bookmarkEnd w:id="38"/>
      <w:r w:rsidR="002413FD" w:rsidRPr="00F02605">
        <w:rPr>
          <w:color w:val="333333"/>
          <w:sz w:val="24"/>
          <w:szCs w:val="24"/>
          <w:shd w:val="clear" w:color="auto" w:fill="FFFFFF"/>
        </w:rPr>
        <w:t xml:space="preserve">July 17). Retrieved from </w:t>
      </w:r>
      <w:hyperlink r:id="rId55" w:history="1">
        <w:r w:rsidR="002413FD" w:rsidRPr="00F02605">
          <w:rPr>
            <w:color w:val="333333"/>
            <w:sz w:val="24"/>
            <w:szCs w:val="24"/>
          </w:rPr>
          <w:t>http://core-rems.org/data-trends-opioid-prescribing-overdose-deaths-and-more/</w:t>
        </w:r>
      </w:hyperlink>
    </w:p>
    <w:p w14:paraId="58A05C96" w14:textId="77777777" w:rsidR="002413FD" w:rsidRPr="00F02605" w:rsidRDefault="002413FD" w:rsidP="002413FD">
      <w:pPr>
        <w:pStyle w:val="ListParagraph"/>
        <w:ind w:left="1080"/>
        <w:rPr>
          <w:rStyle w:val="Hyperlink"/>
          <w:sz w:val="24"/>
          <w:szCs w:val="24"/>
        </w:rPr>
      </w:pPr>
    </w:p>
    <w:p w14:paraId="1B0CC6A1" w14:textId="05A21030" w:rsidR="002413FD" w:rsidRPr="00F02605" w:rsidRDefault="002413FD" w:rsidP="002413FD">
      <w:pPr>
        <w:pStyle w:val="ListParagraph"/>
        <w:ind w:left="1440" w:hanging="720"/>
        <w:rPr>
          <w:color w:val="333333"/>
          <w:sz w:val="24"/>
          <w:szCs w:val="24"/>
        </w:rPr>
      </w:pPr>
      <w:proofErr w:type="spellStart"/>
      <w:r w:rsidRPr="00F02605">
        <w:rPr>
          <w:color w:val="333333"/>
          <w:sz w:val="24"/>
          <w:szCs w:val="24"/>
          <w:shd w:val="clear" w:color="auto" w:fill="FFFFFF"/>
        </w:rPr>
        <w:t>DePillis</w:t>
      </w:r>
      <w:proofErr w:type="spellEnd"/>
      <w:r w:rsidRPr="00F02605">
        <w:rPr>
          <w:color w:val="333333"/>
          <w:sz w:val="24"/>
          <w:szCs w:val="24"/>
          <w:shd w:val="clear" w:color="auto" w:fill="FFFFFF"/>
        </w:rPr>
        <w:t>, L</w:t>
      </w:r>
      <w:r w:rsidR="00D87955">
        <w:rPr>
          <w:color w:val="333333"/>
          <w:sz w:val="24"/>
          <w:szCs w:val="24"/>
          <w:shd w:val="clear" w:color="auto" w:fill="FFFFFF"/>
        </w:rPr>
        <w:t>ydia</w:t>
      </w:r>
      <w:r w:rsidRPr="00F02605">
        <w:rPr>
          <w:color w:val="333333"/>
          <w:sz w:val="24"/>
          <w:szCs w:val="24"/>
          <w:shd w:val="clear" w:color="auto" w:fill="FFFFFF"/>
        </w:rPr>
        <w:t xml:space="preserve"> (2018, February 22). </w:t>
      </w:r>
      <w:r w:rsidR="00D87955">
        <w:rPr>
          <w:color w:val="333333"/>
          <w:sz w:val="24"/>
          <w:szCs w:val="24"/>
          <w:shd w:val="clear" w:color="auto" w:fill="FFFFFF"/>
        </w:rPr>
        <w:t>“</w:t>
      </w:r>
      <w:r w:rsidRPr="00F02605">
        <w:rPr>
          <w:color w:val="333333"/>
          <w:sz w:val="24"/>
          <w:szCs w:val="24"/>
          <w:shd w:val="clear" w:color="auto" w:fill="FFFFFF"/>
        </w:rPr>
        <w:t>The opioid crisis is draining America's workforce.</w:t>
      </w:r>
      <w:r w:rsidR="00D87955">
        <w:rPr>
          <w:color w:val="333333"/>
          <w:sz w:val="24"/>
          <w:szCs w:val="24"/>
          <w:shd w:val="clear" w:color="auto" w:fill="FFFFFF"/>
        </w:rPr>
        <w:t>”</w:t>
      </w:r>
      <w:r w:rsidRPr="00F02605">
        <w:rPr>
          <w:color w:val="333333"/>
          <w:sz w:val="24"/>
          <w:szCs w:val="24"/>
          <w:shd w:val="clear" w:color="auto" w:fill="FFFFFF"/>
        </w:rPr>
        <w:t xml:space="preserve"> Retrieved from </w:t>
      </w:r>
      <w:hyperlink r:id="rId56" w:history="1">
        <w:r w:rsidRPr="00F02605">
          <w:rPr>
            <w:color w:val="333333"/>
            <w:sz w:val="24"/>
            <w:szCs w:val="24"/>
          </w:rPr>
          <w:t>https://money.cnn.com/2018/02/22/news/economy/workforce-opioid-crisis/index.html</w:t>
        </w:r>
      </w:hyperlink>
    </w:p>
    <w:p w14:paraId="542CC3B0" w14:textId="77777777" w:rsidR="002413FD" w:rsidRPr="00F02605" w:rsidRDefault="002413FD" w:rsidP="002413FD">
      <w:pPr>
        <w:pStyle w:val="ListParagraph"/>
        <w:ind w:left="1080"/>
        <w:rPr>
          <w:sz w:val="24"/>
          <w:szCs w:val="24"/>
        </w:rPr>
      </w:pPr>
    </w:p>
    <w:p w14:paraId="545C0F6D" w14:textId="6C079559" w:rsidR="002413FD" w:rsidRPr="00F02605" w:rsidRDefault="00D87955" w:rsidP="002413FD">
      <w:pPr>
        <w:pStyle w:val="ListParagraph"/>
        <w:ind w:left="1440" w:hanging="720"/>
        <w:rPr>
          <w:color w:val="333333"/>
          <w:sz w:val="24"/>
          <w:szCs w:val="24"/>
        </w:rPr>
      </w:pPr>
      <w:r>
        <w:rPr>
          <w:color w:val="333333"/>
          <w:sz w:val="24"/>
          <w:szCs w:val="24"/>
          <w:shd w:val="clear" w:color="auto" w:fill="FFFFFF"/>
        </w:rPr>
        <w:t>“</w:t>
      </w:r>
      <w:r w:rsidR="002413FD" w:rsidRPr="00F02605">
        <w:rPr>
          <w:color w:val="333333"/>
          <w:sz w:val="24"/>
          <w:szCs w:val="24"/>
          <w:shd w:val="clear" w:color="auto" w:fill="FFFFFF"/>
        </w:rPr>
        <w:t>Drugs and Tennessee: The Sad Truth</w:t>
      </w:r>
      <w:r>
        <w:rPr>
          <w:color w:val="333333"/>
          <w:sz w:val="24"/>
          <w:szCs w:val="24"/>
          <w:shd w:val="clear" w:color="auto" w:fill="FFFFFF"/>
        </w:rPr>
        <w:t>.”</w:t>
      </w:r>
      <w:r w:rsidR="002413FD" w:rsidRPr="00F02605">
        <w:rPr>
          <w:color w:val="333333"/>
          <w:sz w:val="24"/>
          <w:szCs w:val="24"/>
          <w:shd w:val="clear" w:color="auto" w:fill="FFFFFF"/>
        </w:rPr>
        <w:t xml:space="preserve"> (2018, February 14). Retrieved from </w:t>
      </w:r>
      <w:hyperlink r:id="rId57" w:history="1">
        <w:r w:rsidR="002413FD" w:rsidRPr="00F02605">
          <w:rPr>
            <w:color w:val="333333"/>
            <w:sz w:val="24"/>
            <w:szCs w:val="24"/>
          </w:rPr>
          <w:t>https://journeypureserenitynetwork.com/510-2/</w:t>
        </w:r>
      </w:hyperlink>
    </w:p>
    <w:p w14:paraId="6AC8B64A" w14:textId="77777777" w:rsidR="002413FD" w:rsidRPr="00F02605" w:rsidRDefault="002413FD" w:rsidP="002413FD">
      <w:pPr>
        <w:pStyle w:val="ListParagraph"/>
        <w:ind w:left="1080"/>
        <w:rPr>
          <w:color w:val="0000FF"/>
          <w:sz w:val="24"/>
          <w:szCs w:val="24"/>
          <w:u w:val="single"/>
        </w:rPr>
      </w:pPr>
    </w:p>
    <w:p w14:paraId="31063217" w14:textId="7F0DEF69" w:rsidR="002413FD" w:rsidRPr="00F02605" w:rsidRDefault="00D87955" w:rsidP="002413FD">
      <w:pPr>
        <w:pStyle w:val="ListParagraph"/>
        <w:ind w:left="1440" w:hanging="720"/>
        <w:rPr>
          <w:color w:val="333333"/>
          <w:sz w:val="24"/>
          <w:szCs w:val="24"/>
        </w:rPr>
      </w:pPr>
      <w:r>
        <w:rPr>
          <w:color w:val="333333"/>
          <w:sz w:val="24"/>
          <w:szCs w:val="24"/>
          <w:shd w:val="clear" w:color="auto" w:fill="FFFFFF"/>
        </w:rPr>
        <w:t>“</w:t>
      </w:r>
      <w:r w:rsidR="002413FD" w:rsidRPr="00F02605">
        <w:rPr>
          <w:color w:val="333333"/>
          <w:sz w:val="24"/>
          <w:szCs w:val="24"/>
          <w:shd w:val="clear" w:color="auto" w:fill="FFFFFF"/>
        </w:rPr>
        <w:t>Drugs.</w:t>
      </w:r>
      <w:r>
        <w:rPr>
          <w:color w:val="333333"/>
          <w:sz w:val="24"/>
          <w:szCs w:val="24"/>
          <w:shd w:val="clear" w:color="auto" w:fill="FFFFFF"/>
        </w:rPr>
        <w:t>”</w:t>
      </w:r>
      <w:r w:rsidR="002413FD" w:rsidRPr="00F02605">
        <w:rPr>
          <w:color w:val="333333"/>
          <w:sz w:val="24"/>
          <w:szCs w:val="24"/>
          <w:shd w:val="clear" w:color="auto" w:fill="FFFFFF"/>
        </w:rPr>
        <w:t xml:space="preserve"> (</w:t>
      </w:r>
      <w:r w:rsidR="002413FD">
        <w:rPr>
          <w:color w:val="333333"/>
          <w:sz w:val="24"/>
          <w:szCs w:val="24"/>
          <w:shd w:val="clear" w:color="auto" w:fill="FFFFFF"/>
        </w:rPr>
        <w:t>2019</w:t>
      </w:r>
      <w:r w:rsidR="002413FD" w:rsidRPr="00F02605">
        <w:rPr>
          <w:color w:val="333333"/>
          <w:sz w:val="24"/>
          <w:szCs w:val="24"/>
          <w:shd w:val="clear" w:color="auto" w:fill="FFFFFF"/>
        </w:rPr>
        <w:t xml:space="preserve">). Retrieved from </w:t>
      </w:r>
      <w:hyperlink r:id="rId58" w:history="1">
        <w:r w:rsidR="002413FD" w:rsidRPr="00F02605">
          <w:rPr>
            <w:color w:val="333333"/>
            <w:sz w:val="24"/>
            <w:szCs w:val="24"/>
          </w:rPr>
          <w:t>https://www.tn.gov/tbi/crime-issues/crime-issues/drugs.html</w:t>
        </w:r>
      </w:hyperlink>
    </w:p>
    <w:p w14:paraId="55BC63E9" w14:textId="77777777" w:rsidR="002413FD" w:rsidRPr="00F02605" w:rsidRDefault="002413FD" w:rsidP="002413FD">
      <w:pPr>
        <w:pStyle w:val="ListParagraph"/>
        <w:ind w:left="1080"/>
        <w:rPr>
          <w:sz w:val="24"/>
          <w:szCs w:val="24"/>
        </w:rPr>
      </w:pPr>
    </w:p>
    <w:p w14:paraId="3751CD64" w14:textId="6B19AFF6" w:rsidR="002413FD" w:rsidRPr="00F02605" w:rsidRDefault="00D87955" w:rsidP="002413FD">
      <w:pPr>
        <w:pStyle w:val="ListParagraph"/>
        <w:ind w:left="1440" w:hanging="720"/>
        <w:rPr>
          <w:color w:val="333333"/>
          <w:sz w:val="24"/>
          <w:szCs w:val="24"/>
        </w:rPr>
      </w:pPr>
      <w:r>
        <w:rPr>
          <w:color w:val="333333"/>
          <w:sz w:val="24"/>
          <w:szCs w:val="24"/>
          <w:shd w:val="clear" w:color="auto" w:fill="FFFFFF"/>
        </w:rPr>
        <w:t>“</w:t>
      </w:r>
      <w:r w:rsidR="002413FD" w:rsidRPr="00F02605">
        <w:rPr>
          <w:color w:val="333333"/>
          <w:sz w:val="24"/>
          <w:szCs w:val="24"/>
          <w:shd w:val="clear" w:color="auto" w:fill="FFFFFF"/>
        </w:rPr>
        <w:t>Economic Toll of Opioid Crisis in U.S. Exceeded $1 Trillion Since 2001.</w:t>
      </w:r>
      <w:r>
        <w:rPr>
          <w:color w:val="333333"/>
          <w:sz w:val="24"/>
          <w:szCs w:val="24"/>
          <w:shd w:val="clear" w:color="auto" w:fill="FFFFFF"/>
        </w:rPr>
        <w:t>”</w:t>
      </w:r>
      <w:r w:rsidR="002413FD" w:rsidRPr="00F02605">
        <w:rPr>
          <w:color w:val="333333"/>
          <w:sz w:val="24"/>
          <w:szCs w:val="24"/>
          <w:shd w:val="clear" w:color="auto" w:fill="FFFFFF"/>
        </w:rPr>
        <w:t xml:space="preserve"> (2018, February 13). Retrieved from </w:t>
      </w:r>
      <w:hyperlink r:id="rId59" w:history="1">
        <w:r w:rsidR="002413FD" w:rsidRPr="00F02605">
          <w:rPr>
            <w:color w:val="333333"/>
            <w:sz w:val="24"/>
            <w:szCs w:val="24"/>
          </w:rPr>
          <w:t>https://altarum.org/news/economic-toll-opioid-crisis-us-exceeded-1-trillion-2001</w:t>
        </w:r>
      </w:hyperlink>
    </w:p>
    <w:p w14:paraId="584156CF" w14:textId="77777777" w:rsidR="002413FD" w:rsidRPr="00F02605" w:rsidRDefault="002413FD" w:rsidP="002413FD">
      <w:pPr>
        <w:pStyle w:val="ListParagraph"/>
        <w:ind w:left="1080"/>
        <w:rPr>
          <w:color w:val="0000FF"/>
          <w:sz w:val="24"/>
          <w:szCs w:val="24"/>
          <w:u w:val="single"/>
        </w:rPr>
      </w:pPr>
    </w:p>
    <w:p w14:paraId="5DAC291A" w14:textId="678B3D5E" w:rsidR="002413FD" w:rsidRPr="00F02605" w:rsidRDefault="002413FD" w:rsidP="002413FD">
      <w:pPr>
        <w:pStyle w:val="ListParagraph"/>
        <w:ind w:left="1440" w:hanging="720"/>
        <w:rPr>
          <w:color w:val="333333"/>
          <w:sz w:val="24"/>
          <w:szCs w:val="24"/>
        </w:rPr>
      </w:pPr>
      <w:r w:rsidRPr="00F02605">
        <w:rPr>
          <w:color w:val="333333"/>
          <w:sz w:val="24"/>
          <w:szCs w:val="24"/>
          <w:shd w:val="clear" w:color="auto" w:fill="FFFFFF"/>
        </w:rPr>
        <w:t>Elkins, C</w:t>
      </w:r>
      <w:r w:rsidR="00D87955">
        <w:rPr>
          <w:color w:val="333333"/>
          <w:sz w:val="24"/>
          <w:szCs w:val="24"/>
          <w:shd w:val="clear" w:color="auto" w:fill="FFFFFF"/>
        </w:rPr>
        <w:t>hris</w:t>
      </w:r>
      <w:r w:rsidRPr="00F02605">
        <w:rPr>
          <w:color w:val="333333"/>
          <w:sz w:val="24"/>
          <w:szCs w:val="24"/>
          <w:shd w:val="clear" w:color="auto" w:fill="FFFFFF"/>
        </w:rPr>
        <w:t xml:space="preserve"> (2018, June 01). </w:t>
      </w:r>
      <w:r w:rsidR="00D87955">
        <w:rPr>
          <w:color w:val="333333"/>
          <w:sz w:val="24"/>
          <w:szCs w:val="24"/>
          <w:shd w:val="clear" w:color="auto" w:fill="FFFFFF"/>
        </w:rPr>
        <w:t>“</w:t>
      </w:r>
      <w:r w:rsidRPr="00F02605">
        <w:rPr>
          <w:color w:val="333333"/>
          <w:sz w:val="24"/>
          <w:szCs w:val="24"/>
          <w:shd w:val="clear" w:color="auto" w:fill="FFFFFF"/>
        </w:rPr>
        <w:t>Opioid vs. Opiate.</w:t>
      </w:r>
      <w:r w:rsidR="00D87955">
        <w:rPr>
          <w:color w:val="333333"/>
          <w:sz w:val="24"/>
          <w:szCs w:val="24"/>
          <w:shd w:val="clear" w:color="auto" w:fill="FFFFFF"/>
        </w:rPr>
        <w:t>”</w:t>
      </w:r>
      <w:r w:rsidRPr="00F02605">
        <w:rPr>
          <w:color w:val="333333"/>
          <w:sz w:val="24"/>
          <w:szCs w:val="24"/>
          <w:shd w:val="clear" w:color="auto" w:fill="FFFFFF"/>
        </w:rPr>
        <w:t xml:space="preserve"> Retrieved from </w:t>
      </w:r>
      <w:hyperlink r:id="rId60" w:history="1">
        <w:r w:rsidRPr="00F02605">
          <w:rPr>
            <w:color w:val="333333"/>
            <w:sz w:val="24"/>
            <w:szCs w:val="24"/>
          </w:rPr>
          <w:t>https://www.drugrehab.com/addiction/opiate-vs-opioid/</w:t>
        </w:r>
      </w:hyperlink>
    </w:p>
    <w:p w14:paraId="30B1A57C" w14:textId="77777777" w:rsidR="002413FD" w:rsidRPr="00F02605" w:rsidRDefault="002413FD" w:rsidP="002413FD">
      <w:pPr>
        <w:pStyle w:val="ListParagraph"/>
        <w:ind w:left="1080"/>
        <w:rPr>
          <w:sz w:val="24"/>
          <w:szCs w:val="24"/>
        </w:rPr>
      </w:pPr>
    </w:p>
    <w:p w14:paraId="2A265420" w14:textId="2F31FD18" w:rsidR="002413FD" w:rsidRPr="00F02605" w:rsidRDefault="00D87955" w:rsidP="002413FD">
      <w:pPr>
        <w:pStyle w:val="ListParagraph"/>
        <w:ind w:left="1440" w:hanging="720"/>
        <w:rPr>
          <w:color w:val="333333"/>
          <w:sz w:val="24"/>
          <w:szCs w:val="24"/>
        </w:rPr>
      </w:pPr>
      <w:r>
        <w:rPr>
          <w:color w:val="333333"/>
          <w:sz w:val="24"/>
          <w:szCs w:val="24"/>
          <w:shd w:val="clear" w:color="auto" w:fill="FFFFFF"/>
        </w:rPr>
        <w:t>“</w:t>
      </w:r>
      <w:r w:rsidR="002413FD" w:rsidRPr="00F02605">
        <w:rPr>
          <w:color w:val="333333"/>
          <w:sz w:val="24"/>
          <w:szCs w:val="24"/>
          <w:shd w:val="clear" w:color="auto" w:fill="FFFFFF"/>
        </w:rPr>
        <w:t>Fact Sheet: Drug-Related Crime.</w:t>
      </w:r>
      <w:r>
        <w:rPr>
          <w:color w:val="333333"/>
          <w:sz w:val="24"/>
          <w:szCs w:val="24"/>
          <w:shd w:val="clear" w:color="auto" w:fill="FFFFFF"/>
        </w:rPr>
        <w:t>”</w:t>
      </w:r>
      <w:r w:rsidR="002413FD" w:rsidRPr="00F02605">
        <w:rPr>
          <w:color w:val="333333"/>
          <w:sz w:val="24"/>
          <w:szCs w:val="24"/>
          <w:shd w:val="clear" w:color="auto" w:fill="FFFFFF"/>
        </w:rPr>
        <w:t xml:space="preserve"> (1994, September). Retrieved from </w:t>
      </w:r>
      <w:hyperlink r:id="rId61" w:history="1">
        <w:r w:rsidR="002413FD" w:rsidRPr="00F02605">
          <w:rPr>
            <w:color w:val="333333"/>
            <w:sz w:val="24"/>
            <w:szCs w:val="24"/>
          </w:rPr>
          <w:t>https://www.bjs.gov/content/pub/pdf/DRRC.PDF</w:t>
        </w:r>
      </w:hyperlink>
    </w:p>
    <w:p w14:paraId="1B760D72" w14:textId="77777777" w:rsidR="002413FD" w:rsidRPr="00F02605" w:rsidRDefault="002413FD" w:rsidP="002413FD">
      <w:pPr>
        <w:pStyle w:val="ListParagraph"/>
        <w:ind w:left="1080"/>
        <w:rPr>
          <w:sz w:val="24"/>
          <w:szCs w:val="24"/>
        </w:rPr>
      </w:pPr>
    </w:p>
    <w:p w14:paraId="1AEE7C46" w14:textId="458E3694" w:rsidR="002413FD" w:rsidRPr="00F02605" w:rsidRDefault="00D87955" w:rsidP="002413FD">
      <w:pPr>
        <w:pStyle w:val="ListParagraph"/>
        <w:ind w:left="1440" w:hanging="720"/>
        <w:rPr>
          <w:color w:val="333333"/>
          <w:sz w:val="24"/>
          <w:szCs w:val="24"/>
        </w:rPr>
      </w:pPr>
      <w:bookmarkStart w:id="39" w:name="_Hlk14189214"/>
      <w:bookmarkStart w:id="40" w:name="_Hlk14303785"/>
      <w:r>
        <w:rPr>
          <w:color w:val="333333"/>
          <w:sz w:val="24"/>
          <w:szCs w:val="24"/>
          <w:shd w:val="clear" w:color="auto" w:fill="FFFFFF"/>
        </w:rPr>
        <w:t>“</w:t>
      </w:r>
      <w:r w:rsidR="002413FD" w:rsidRPr="00F02605">
        <w:rPr>
          <w:color w:val="333333"/>
          <w:sz w:val="24"/>
          <w:szCs w:val="24"/>
          <w:shd w:val="clear" w:color="auto" w:fill="FFFFFF"/>
        </w:rPr>
        <w:t>Fatal and Nonfatal Injuries in Construction and Other Industries</w:t>
      </w:r>
      <w:bookmarkEnd w:id="39"/>
      <w:r w:rsidR="002413FD" w:rsidRPr="00F02605">
        <w:rPr>
          <w:color w:val="333333"/>
          <w:sz w:val="24"/>
          <w:szCs w:val="24"/>
          <w:shd w:val="clear" w:color="auto" w:fill="FFFFFF"/>
        </w:rPr>
        <w:t>.</w:t>
      </w:r>
      <w:r>
        <w:rPr>
          <w:color w:val="333333"/>
          <w:sz w:val="24"/>
          <w:szCs w:val="24"/>
          <w:shd w:val="clear" w:color="auto" w:fill="FFFFFF"/>
        </w:rPr>
        <w:t>”</w:t>
      </w:r>
      <w:r w:rsidR="002413FD" w:rsidRPr="00F02605">
        <w:rPr>
          <w:color w:val="333333"/>
          <w:sz w:val="24"/>
          <w:szCs w:val="24"/>
          <w:shd w:val="clear" w:color="auto" w:fill="FFFFFF"/>
        </w:rPr>
        <w:t xml:space="preserve"> (n.d.). Retrieved from </w:t>
      </w:r>
      <w:hyperlink r:id="rId62" w:history="1">
        <w:r w:rsidR="002413FD" w:rsidRPr="00F02605">
          <w:rPr>
            <w:color w:val="333333"/>
            <w:sz w:val="24"/>
            <w:szCs w:val="24"/>
          </w:rPr>
          <w:t>https://www.cpwr.com/sites/default/files/publications/CB page 38.pdf</w:t>
        </w:r>
      </w:hyperlink>
    </w:p>
    <w:p w14:paraId="4A224333" w14:textId="77777777" w:rsidR="002413FD" w:rsidRPr="00F02605" w:rsidRDefault="002413FD" w:rsidP="002413FD">
      <w:pPr>
        <w:pStyle w:val="ListParagraph"/>
        <w:ind w:left="1080"/>
        <w:rPr>
          <w:rStyle w:val="Hyperlink"/>
          <w:sz w:val="24"/>
          <w:szCs w:val="24"/>
          <w:shd w:val="clear" w:color="auto" w:fill="FFFFFF"/>
        </w:rPr>
      </w:pPr>
    </w:p>
    <w:bookmarkEnd w:id="40"/>
    <w:p w14:paraId="1F78D718" w14:textId="1FC240CC" w:rsidR="002413FD" w:rsidRPr="00F02605" w:rsidRDefault="002413FD" w:rsidP="002413FD">
      <w:pPr>
        <w:pStyle w:val="ListParagraph"/>
        <w:ind w:left="1440" w:hanging="720"/>
        <w:rPr>
          <w:color w:val="333333"/>
          <w:sz w:val="24"/>
          <w:szCs w:val="24"/>
        </w:rPr>
      </w:pPr>
      <w:proofErr w:type="spellStart"/>
      <w:r w:rsidRPr="00F02605">
        <w:rPr>
          <w:color w:val="333333"/>
          <w:sz w:val="24"/>
          <w:szCs w:val="24"/>
          <w:shd w:val="clear" w:color="auto" w:fill="FFFFFF"/>
        </w:rPr>
        <w:t>Felter</w:t>
      </w:r>
      <w:proofErr w:type="spellEnd"/>
      <w:r w:rsidRPr="00F02605">
        <w:rPr>
          <w:color w:val="333333"/>
          <w:sz w:val="24"/>
          <w:szCs w:val="24"/>
          <w:shd w:val="clear" w:color="auto" w:fill="FFFFFF"/>
        </w:rPr>
        <w:t>, C</w:t>
      </w:r>
      <w:r w:rsidR="00D87955">
        <w:rPr>
          <w:color w:val="333333"/>
          <w:sz w:val="24"/>
          <w:szCs w:val="24"/>
          <w:shd w:val="clear" w:color="auto" w:fill="FFFFFF"/>
        </w:rPr>
        <w:t>laire</w:t>
      </w:r>
      <w:r w:rsidRPr="00F02605">
        <w:rPr>
          <w:color w:val="333333"/>
          <w:sz w:val="24"/>
          <w:szCs w:val="24"/>
          <w:shd w:val="clear" w:color="auto" w:fill="FFFFFF"/>
        </w:rPr>
        <w:t xml:space="preserve"> (2019, January 17). </w:t>
      </w:r>
      <w:r w:rsidR="00D87955">
        <w:rPr>
          <w:color w:val="333333"/>
          <w:sz w:val="24"/>
          <w:szCs w:val="24"/>
          <w:shd w:val="clear" w:color="auto" w:fill="FFFFFF"/>
        </w:rPr>
        <w:t>“</w:t>
      </w:r>
      <w:r w:rsidRPr="00F02605">
        <w:rPr>
          <w:color w:val="333333"/>
          <w:sz w:val="24"/>
          <w:szCs w:val="24"/>
          <w:shd w:val="clear" w:color="auto" w:fill="FFFFFF"/>
        </w:rPr>
        <w:t>The U.S. Opioid Epidemic.</w:t>
      </w:r>
      <w:r w:rsidR="00D87955">
        <w:rPr>
          <w:color w:val="333333"/>
          <w:sz w:val="24"/>
          <w:szCs w:val="24"/>
          <w:shd w:val="clear" w:color="auto" w:fill="FFFFFF"/>
        </w:rPr>
        <w:t>”</w:t>
      </w:r>
      <w:r w:rsidRPr="00F02605">
        <w:rPr>
          <w:color w:val="333333"/>
          <w:sz w:val="24"/>
          <w:szCs w:val="24"/>
          <w:shd w:val="clear" w:color="auto" w:fill="FFFFFF"/>
        </w:rPr>
        <w:t xml:space="preserve"> (n.d.). Retrieved from </w:t>
      </w:r>
      <w:hyperlink r:id="rId63" w:history="1">
        <w:r w:rsidRPr="00F02605">
          <w:rPr>
            <w:color w:val="333333"/>
            <w:sz w:val="24"/>
            <w:szCs w:val="24"/>
          </w:rPr>
          <w:t>https://www.cfr.org/backgrounder/us-opioid-epidemic</w:t>
        </w:r>
      </w:hyperlink>
    </w:p>
    <w:p w14:paraId="79E065D8" w14:textId="77777777" w:rsidR="002413FD" w:rsidRPr="00F02605" w:rsidRDefault="002413FD" w:rsidP="002413FD">
      <w:pPr>
        <w:pStyle w:val="ListParagraph"/>
        <w:ind w:left="1080"/>
        <w:rPr>
          <w:color w:val="333333"/>
          <w:sz w:val="24"/>
          <w:szCs w:val="24"/>
          <w:shd w:val="clear" w:color="auto" w:fill="FFFFFF"/>
        </w:rPr>
      </w:pPr>
    </w:p>
    <w:p w14:paraId="30AFFD2A" w14:textId="65D112B5" w:rsidR="002413FD" w:rsidRPr="00F02605" w:rsidRDefault="002413FD" w:rsidP="002413FD">
      <w:pPr>
        <w:pStyle w:val="ListParagraph"/>
        <w:ind w:left="1440" w:hanging="720"/>
        <w:rPr>
          <w:rStyle w:val="Hyperlink"/>
          <w:sz w:val="24"/>
          <w:szCs w:val="24"/>
          <w:shd w:val="clear" w:color="auto" w:fill="FFFFFF"/>
        </w:rPr>
      </w:pPr>
      <w:bookmarkStart w:id="41" w:name="_Hlk14343964"/>
      <w:r w:rsidRPr="00F02605">
        <w:rPr>
          <w:color w:val="333333"/>
          <w:sz w:val="24"/>
          <w:szCs w:val="24"/>
          <w:shd w:val="clear" w:color="auto" w:fill="FFFFFF"/>
        </w:rPr>
        <w:t>Fletcher</w:t>
      </w:r>
      <w:bookmarkEnd w:id="41"/>
      <w:r w:rsidRPr="00F02605">
        <w:rPr>
          <w:color w:val="333333"/>
          <w:sz w:val="24"/>
          <w:szCs w:val="24"/>
          <w:shd w:val="clear" w:color="auto" w:fill="FFFFFF"/>
        </w:rPr>
        <w:t>, H</w:t>
      </w:r>
      <w:r w:rsidR="00D87955">
        <w:rPr>
          <w:color w:val="333333"/>
          <w:sz w:val="24"/>
          <w:szCs w:val="24"/>
          <w:shd w:val="clear" w:color="auto" w:fill="FFFFFF"/>
        </w:rPr>
        <w:t>olly</w:t>
      </w:r>
      <w:r w:rsidRPr="00F02605">
        <w:rPr>
          <w:color w:val="333333"/>
          <w:sz w:val="24"/>
          <w:szCs w:val="24"/>
          <w:shd w:val="clear" w:color="auto" w:fill="FFFFFF"/>
        </w:rPr>
        <w:t xml:space="preserve"> (2017, December 04). </w:t>
      </w:r>
      <w:r w:rsidR="00D87955">
        <w:rPr>
          <w:color w:val="333333"/>
          <w:sz w:val="24"/>
          <w:szCs w:val="24"/>
          <w:shd w:val="clear" w:color="auto" w:fill="FFFFFF"/>
        </w:rPr>
        <w:t>“</w:t>
      </w:r>
      <w:r w:rsidRPr="00F02605">
        <w:rPr>
          <w:color w:val="333333"/>
          <w:sz w:val="24"/>
          <w:szCs w:val="24"/>
          <w:shd w:val="clear" w:color="auto" w:fill="FFFFFF"/>
        </w:rPr>
        <w:t>Drug, alcohol abuse saps $2 billion from Tennessee annually - an under-the-radar impact of opioid epidemic.</w:t>
      </w:r>
      <w:r w:rsidR="00D87955">
        <w:rPr>
          <w:color w:val="333333"/>
          <w:sz w:val="24"/>
          <w:szCs w:val="24"/>
          <w:shd w:val="clear" w:color="auto" w:fill="FFFFFF"/>
        </w:rPr>
        <w:t>”</w:t>
      </w:r>
      <w:r w:rsidRPr="00F02605">
        <w:rPr>
          <w:color w:val="333333"/>
          <w:sz w:val="24"/>
          <w:szCs w:val="24"/>
          <w:shd w:val="clear" w:color="auto" w:fill="FFFFFF"/>
        </w:rPr>
        <w:t xml:space="preserve"> Retrieved from </w:t>
      </w:r>
      <w:hyperlink r:id="rId64" w:history="1">
        <w:r w:rsidRPr="00F02605">
          <w:rPr>
            <w:color w:val="333333"/>
            <w:sz w:val="24"/>
            <w:szCs w:val="24"/>
          </w:rPr>
          <w:t>https://www.tennessean.com/story/money/industries/health-care/2017/12/04/drug-alcohol-abuse-saps-2-billion-tennessee-annually-under-the-radar-impact-opioid-epidemic/909253001/</w:t>
        </w:r>
      </w:hyperlink>
    </w:p>
    <w:p w14:paraId="6A900B19" w14:textId="77777777" w:rsidR="002413FD" w:rsidRPr="00F02605" w:rsidRDefault="002413FD" w:rsidP="002413FD">
      <w:pPr>
        <w:pStyle w:val="ListParagraph"/>
        <w:ind w:left="1080"/>
        <w:rPr>
          <w:sz w:val="24"/>
          <w:szCs w:val="24"/>
        </w:rPr>
      </w:pPr>
    </w:p>
    <w:p w14:paraId="3306ABEE" w14:textId="6E8C3E41" w:rsidR="002413FD" w:rsidRPr="00F02605" w:rsidRDefault="002413FD" w:rsidP="002413FD">
      <w:pPr>
        <w:pStyle w:val="ListParagraph"/>
        <w:ind w:left="1440" w:hanging="720"/>
        <w:rPr>
          <w:color w:val="333333"/>
          <w:sz w:val="24"/>
          <w:szCs w:val="24"/>
        </w:rPr>
      </w:pPr>
      <w:bookmarkStart w:id="42" w:name="_Hlk6581418"/>
      <w:r w:rsidRPr="00F02605">
        <w:rPr>
          <w:color w:val="333333"/>
          <w:sz w:val="24"/>
          <w:szCs w:val="24"/>
          <w:shd w:val="clear" w:color="auto" w:fill="FFFFFF"/>
        </w:rPr>
        <w:t>George, J</w:t>
      </w:r>
      <w:r w:rsidR="00D87955">
        <w:rPr>
          <w:color w:val="333333"/>
          <w:sz w:val="24"/>
          <w:szCs w:val="24"/>
          <w:shd w:val="clear" w:color="auto" w:fill="FFFFFF"/>
        </w:rPr>
        <w:t>udy</w:t>
      </w:r>
      <w:r w:rsidRPr="00F02605">
        <w:rPr>
          <w:color w:val="333333"/>
          <w:sz w:val="24"/>
          <w:szCs w:val="24"/>
          <w:shd w:val="clear" w:color="auto" w:fill="FFFFFF"/>
        </w:rPr>
        <w:t xml:space="preserve"> (2018</w:t>
      </w:r>
      <w:bookmarkEnd w:id="42"/>
      <w:r w:rsidRPr="00F02605">
        <w:rPr>
          <w:color w:val="333333"/>
          <w:sz w:val="24"/>
          <w:szCs w:val="24"/>
          <w:shd w:val="clear" w:color="auto" w:fill="FFFFFF"/>
        </w:rPr>
        <w:t xml:space="preserve">, July 08). </w:t>
      </w:r>
      <w:r w:rsidR="00D87955">
        <w:rPr>
          <w:color w:val="333333"/>
          <w:sz w:val="24"/>
          <w:szCs w:val="24"/>
          <w:shd w:val="clear" w:color="auto" w:fill="FFFFFF"/>
        </w:rPr>
        <w:t>“</w:t>
      </w:r>
      <w:r w:rsidRPr="00F02605">
        <w:rPr>
          <w:color w:val="333333"/>
          <w:sz w:val="24"/>
          <w:szCs w:val="24"/>
          <w:shd w:val="clear" w:color="auto" w:fill="FFFFFF"/>
        </w:rPr>
        <w:t>Opioid Addiction, Criminal Justice Link Strong.</w:t>
      </w:r>
      <w:r w:rsidR="00D87955">
        <w:rPr>
          <w:color w:val="333333"/>
          <w:sz w:val="24"/>
          <w:szCs w:val="24"/>
          <w:shd w:val="clear" w:color="auto" w:fill="FFFFFF"/>
        </w:rPr>
        <w:t>”</w:t>
      </w:r>
      <w:r w:rsidRPr="00F02605">
        <w:rPr>
          <w:color w:val="333333"/>
          <w:sz w:val="24"/>
          <w:szCs w:val="24"/>
          <w:shd w:val="clear" w:color="auto" w:fill="FFFFFF"/>
        </w:rPr>
        <w:t xml:space="preserve"> Retrieved from </w:t>
      </w:r>
      <w:hyperlink r:id="rId65" w:history="1">
        <w:r w:rsidRPr="00F02605">
          <w:rPr>
            <w:color w:val="333333"/>
            <w:sz w:val="24"/>
            <w:szCs w:val="24"/>
          </w:rPr>
          <w:t>https://www.medpagetoday.org/neurology/opioids/73898?vpass=1</w:t>
        </w:r>
      </w:hyperlink>
    </w:p>
    <w:p w14:paraId="21FE87E1" w14:textId="77777777" w:rsidR="002413FD" w:rsidRPr="00F02605" w:rsidRDefault="002413FD" w:rsidP="002413FD">
      <w:pPr>
        <w:pStyle w:val="ListParagraph"/>
        <w:ind w:left="1080"/>
        <w:rPr>
          <w:sz w:val="24"/>
          <w:szCs w:val="24"/>
        </w:rPr>
      </w:pPr>
    </w:p>
    <w:p w14:paraId="3CAF81FA" w14:textId="1B9EED83" w:rsidR="002413FD" w:rsidRPr="00F02605" w:rsidRDefault="002413FD" w:rsidP="002413FD">
      <w:pPr>
        <w:pStyle w:val="ListParagraph"/>
        <w:ind w:left="1440" w:hanging="720"/>
        <w:rPr>
          <w:color w:val="333333"/>
          <w:sz w:val="24"/>
          <w:szCs w:val="24"/>
        </w:rPr>
      </w:pPr>
      <w:proofErr w:type="spellStart"/>
      <w:r w:rsidRPr="00F02605">
        <w:rPr>
          <w:color w:val="333333"/>
          <w:sz w:val="24"/>
          <w:szCs w:val="24"/>
          <w:shd w:val="clear" w:color="auto" w:fill="FFFFFF"/>
        </w:rPr>
        <w:t>Ghertner</w:t>
      </w:r>
      <w:proofErr w:type="spellEnd"/>
      <w:r w:rsidRPr="00F02605">
        <w:rPr>
          <w:color w:val="333333"/>
          <w:sz w:val="24"/>
          <w:szCs w:val="24"/>
          <w:shd w:val="clear" w:color="auto" w:fill="FFFFFF"/>
        </w:rPr>
        <w:t>, R</w:t>
      </w:r>
      <w:r w:rsidR="00D87955">
        <w:rPr>
          <w:color w:val="333333"/>
          <w:sz w:val="24"/>
          <w:szCs w:val="24"/>
          <w:shd w:val="clear" w:color="auto" w:fill="FFFFFF"/>
        </w:rPr>
        <w:t>obin</w:t>
      </w:r>
      <w:r w:rsidRPr="00F02605">
        <w:rPr>
          <w:color w:val="333333"/>
          <w:sz w:val="24"/>
          <w:szCs w:val="24"/>
          <w:shd w:val="clear" w:color="auto" w:fill="FFFFFF"/>
        </w:rPr>
        <w:t>, &amp; Groves, L</w:t>
      </w:r>
      <w:r w:rsidR="00D87955">
        <w:rPr>
          <w:color w:val="333333"/>
          <w:sz w:val="24"/>
          <w:szCs w:val="24"/>
          <w:shd w:val="clear" w:color="auto" w:fill="FFFFFF"/>
        </w:rPr>
        <w:t>incoln</w:t>
      </w:r>
      <w:r w:rsidRPr="00F02605">
        <w:rPr>
          <w:color w:val="333333"/>
          <w:sz w:val="24"/>
          <w:szCs w:val="24"/>
          <w:shd w:val="clear" w:color="auto" w:fill="FFFFFF"/>
        </w:rPr>
        <w:t xml:space="preserve"> (2018, September 11). </w:t>
      </w:r>
      <w:r w:rsidR="00D87955">
        <w:rPr>
          <w:color w:val="333333"/>
          <w:sz w:val="24"/>
          <w:szCs w:val="24"/>
          <w:shd w:val="clear" w:color="auto" w:fill="FFFFFF"/>
        </w:rPr>
        <w:t>“</w:t>
      </w:r>
      <w:r w:rsidRPr="00F02605">
        <w:rPr>
          <w:color w:val="333333"/>
          <w:sz w:val="24"/>
          <w:szCs w:val="24"/>
          <w:shd w:val="clear" w:color="auto" w:fill="FFFFFF"/>
        </w:rPr>
        <w:t xml:space="preserve">The Opioid Crisis </w:t>
      </w:r>
      <w:proofErr w:type="gramStart"/>
      <w:r w:rsidRPr="00F02605">
        <w:rPr>
          <w:color w:val="333333"/>
          <w:sz w:val="24"/>
          <w:szCs w:val="24"/>
          <w:shd w:val="clear" w:color="auto" w:fill="FFFFFF"/>
        </w:rPr>
        <w:t>And</w:t>
      </w:r>
      <w:proofErr w:type="gramEnd"/>
      <w:r w:rsidRPr="00F02605">
        <w:rPr>
          <w:color w:val="333333"/>
          <w:sz w:val="24"/>
          <w:szCs w:val="24"/>
          <w:shd w:val="clear" w:color="auto" w:fill="FFFFFF"/>
        </w:rPr>
        <w:t xml:space="preserve"> Economic Opportunity: Geographic And Economic Trends.</w:t>
      </w:r>
      <w:r w:rsidR="00D87955">
        <w:rPr>
          <w:color w:val="333333"/>
          <w:sz w:val="24"/>
          <w:szCs w:val="24"/>
          <w:shd w:val="clear" w:color="auto" w:fill="FFFFFF"/>
        </w:rPr>
        <w:t>”</w:t>
      </w:r>
      <w:r w:rsidRPr="00F02605">
        <w:rPr>
          <w:color w:val="333333"/>
          <w:sz w:val="24"/>
          <w:szCs w:val="24"/>
          <w:shd w:val="clear" w:color="auto" w:fill="FFFFFF"/>
        </w:rPr>
        <w:t xml:space="preserve"> Retrieved from </w:t>
      </w:r>
      <w:hyperlink r:id="rId66" w:history="1">
        <w:r w:rsidRPr="00F02605">
          <w:rPr>
            <w:color w:val="333333"/>
            <w:sz w:val="24"/>
            <w:szCs w:val="24"/>
          </w:rPr>
          <w:t>https://aspe.hhs.gov/system/files/pdf/259261/ASPEEconomicOpportunityOpioidCrisis.pdf</w:t>
        </w:r>
      </w:hyperlink>
    </w:p>
    <w:p w14:paraId="341A3959" w14:textId="77777777" w:rsidR="002413FD" w:rsidRPr="00F02605" w:rsidRDefault="002413FD" w:rsidP="002413FD">
      <w:pPr>
        <w:pStyle w:val="ListParagraph"/>
        <w:ind w:left="1080"/>
        <w:rPr>
          <w:sz w:val="24"/>
          <w:szCs w:val="24"/>
        </w:rPr>
      </w:pPr>
    </w:p>
    <w:p w14:paraId="6D16E9E4" w14:textId="233F611C" w:rsidR="002413FD" w:rsidRPr="00F02605" w:rsidRDefault="002413FD" w:rsidP="002413FD">
      <w:pPr>
        <w:pStyle w:val="ListParagraph"/>
        <w:ind w:left="1440" w:hanging="720"/>
        <w:rPr>
          <w:color w:val="333333"/>
          <w:sz w:val="24"/>
          <w:szCs w:val="24"/>
        </w:rPr>
      </w:pPr>
      <w:bookmarkStart w:id="43" w:name="_Hlk14189929"/>
      <w:proofErr w:type="spellStart"/>
      <w:r w:rsidRPr="00F02605">
        <w:rPr>
          <w:color w:val="333333"/>
          <w:sz w:val="24"/>
          <w:szCs w:val="24"/>
          <w:shd w:val="clear" w:color="auto" w:fill="FFFFFF"/>
        </w:rPr>
        <w:t>Gitis</w:t>
      </w:r>
      <w:proofErr w:type="spellEnd"/>
      <w:r w:rsidRPr="00F02605">
        <w:rPr>
          <w:color w:val="333333"/>
          <w:sz w:val="24"/>
          <w:szCs w:val="24"/>
          <w:shd w:val="clear" w:color="auto" w:fill="FFFFFF"/>
        </w:rPr>
        <w:t>, B</w:t>
      </w:r>
      <w:r w:rsidR="00D87955">
        <w:rPr>
          <w:color w:val="333333"/>
          <w:sz w:val="24"/>
          <w:szCs w:val="24"/>
          <w:shd w:val="clear" w:color="auto" w:fill="FFFFFF"/>
        </w:rPr>
        <w:t>en</w:t>
      </w:r>
      <w:r w:rsidRPr="00F02605">
        <w:rPr>
          <w:color w:val="333333"/>
          <w:sz w:val="24"/>
          <w:szCs w:val="24"/>
          <w:shd w:val="clear" w:color="auto" w:fill="FFFFFF"/>
        </w:rPr>
        <w:t xml:space="preserve"> </w:t>
      </w:r>
      <w:bookmarkEnd w:id="43"/>
      <w:r w:rsidRPr="00F02605">
        <w:rPr>
          <w:color w:val="333333"/>
          <w:sz w:val="24"/>
          <w:szCs w:val="24"/>
          <w:shd w:val="clear" w:color="auto" w:fill="FFFFFF"/>
        </w:rPr>
        <w:t xml:space="preserve">(2018, March 27). </w:t>
      </w:r>
      <w:r w:rsidR="00D87955">
        <w:rPr>
          <w:color w:val="333333"/>
          <w:sz w:val="24"/>
          <w:szCs w:val="24"/>
          <w:shd w:val="clear" w:color="auto" w:fill="FFFFFF"/>
        </w:rPr>
        <w:t>“</w:t>
      </w:r>
      <w:r w:rsidRPr="00F02605">
        <w:rPr>
          <w:color w:val="333333"/>
          <w:sz w:val="24"/>
          <w:szCs w:val="24"/>
          <w:shd w:val="clear" w:color="auto" w:fill="FFFFFF"/>
        </w:rPr>
        <w:t>The Labor Force and Output Consequences of the Opioid Crisis.</w:t>
      </w:r>
      <w:r w:rsidR="00D87955">
        <w:rPr>
          <w:color w:val="333333"/>
          <w:sz w:val="24"/>
          <w:szCs w:val="24"/>
          <w:shd w:val="clear" w:color="auto" w:fill="FFFFFF"/>
        </w:rPr>
        <w:t>”</w:t>
      </w:r>
      <w:r w:rsidRPr="00F02605">
        <w:rPr>
          <w:color w:val="333333"/>
          <w:sz w:val="24"/>
          <w:szCs w:val="24"/>
          <w:shd w:val="clear" w:color="auto" w:fill="FFFFFF"/>
        </w:rPr>
        <w:t xml:space="preserve"> Retrieved from </w:t>
      </w:r>
      <w:hyperlink r:id="rId67" w:history="1">
        <w:r w:rsidRPr="00F02605">
          <w:rPr>
            <w:color w:val="333333"/>
            <w:sz w:val="24"/>
            <w:szCs w:val="24"/>
          </w:rPr>
          <w:t>https://www.americanactionforum.org/research/labor-force-output-consequences-opioid-crisis/</w:t>
        </w:r>
      </w:hyperlink>
    </w:p>
    <w:p w14:paraId="2317B283" w14:textId="77777777" w:rsidR="002413FD" w:rsidRPr="00F02605" w:rsidRDefault="002413FD" w:rsidP="002413FD">
      <w:pPr>
        <w:pStyle w:val="ListParagraph"/>
        <w:ind w:left="1080"/>
        <w:rPr>
          <w:sz w:val="24"/>
          <w:szCs w:val="24"/>
        </w:rPr>
      </w:pPr>
    </w:p>
    <w:p w14:paraId="5F28079B" w14:textId="09B69AA7" w:rsidR="002413FD" w:rsidRPr="00F02605" w:rsidRDefault="002413FD" w:rsidP="002413FD">
      <w:pPr>
        <w:pStyle w:val="ListParagraph"/>
        <w:ind w:left="1440" w:hanging="720"/>
        <w:rPr>
          <w:color w:val="333333"/>
          <w:sz w:val="24"/>
          <w:szCs w:val="24"/>
        </w:rPr>
      </w:pPr>
      <w:r w:rsidRPr="00F02605">
        <w:rPr>
          <w:color w:val="333333"/>
          <w:sz w:val="24"/>
          <w:szCs w:val="24"/>
          <w:shd w:val="clear" w:color="auto" w:fill="FFFFFF"/>
        </w:rPr>
        <w:t>Hatfield, E</w:t>
      </w:r>
      <w:r w:rsidR="00D87955">
        <w:rPr>
          <w:color w:val="333333"/>
          <w:sz w:val="24"/>
          <w:szCs w:val="24"/>
          <w:shd w:val="clear" w:color="auto" w:fill="FFFFFF"/>
        </w:rPr>
        <w:t>rin</w:t>
      </w:r>
      <w:r w:rsidRPr="00F02605">
        <w:rPr>
          <w:color w:val="333333"/>
          <w:sz w:val="24"/>
          <w:szCs w:val="24"/>
          <w:shd w:val="clear" w:color="auto" w:fill="FFFFFF"/>
        </w:rPr>
        <w:t xml:space="preserve">, &amp; </w:t>
      </w:r>
      <w:proofErr w:type="spellStart"/>
      <w:r w:rsidRPr="00F02605">
        <w:rPr>
          <w:color w:val="333333"/>
          <w:sz w:val="24"/>
          <w:szCs w:val="24"/>
          <w:shd w:val="clear" w:color="auto" w:fill="FFFFFF"/>
        </w:rPr>
        <w:t>Boehnke</w:t>
      </w:r>
      <w:proofErr w:type="spellEnd"/>
      <w:r w:rsidRPr="00F02605">
        <w:rPr>
          <w:color w:val="333333"/>
          <w:sz w:val="24"/>
          <w:szCs w:val="24"/>
          <w:shd w:val="clear" w:color="auto" w:fill="FFFFFF"/>
        </w:rPr>
        <w:t xml:space="preserve">, </w:t>
      </w:r>
      <w:r w:rsidR="00D87955">
        <w:rPr>
          <w:color w:val="333333"/>
          <w:sz w:val="24"/>
          <w:szCs w:val="24"/>
          <w:shd w:val="clear" w:color="auto" w:fill="FFFFFF"/>
        </w:rPr>
        <w:t>Megan</w:t>
      </w:r>
      <w:r w:rsidRPr="00F02605">
        <w:rPr>
          <w:color w:val="333333"/>
          <w:sz w:val="24"/>
          <w:szCs w:val="24"/>
          <w:shd w:val="clear" w:color="auto" w:fill="FFFFFF"/>
        </w:rPr>
        <w:t xml:space="preserve"> (2019, January 28). </w:t>
      </w:r>
      <w:r w:rsidR="00D87955">
        <w:rPr>
          <w:color w:val="333333"/>
          <w:sz w:val="24"/>
          <w:szCs w:val="24"/>
          <w:shd w:val="clear" w:color="auto" w:fill="FFFFFF"/>
        </w:rPr>
        <w:t>“</w:t>
      </w:r>
      <w:r w:rsidRPr="00F02605">
        <w:rPr>
          <w:color w:val="333333"/>
          <w:sz w:val="24"/>
          <w:szCs w:val="24"/>
          <w:shd w:val="clear" w:color="auto" w:fill="FFFFFF"/>
        </w:rPr>
        <w:t>High rates of opioid prescriptions may be linked to poor labor force participation.</w:t>
      </w:r>
      <w:r w:rsidR="00D87955">
        <w:rPr>
          <w:color w:val="333333"/>
          <w:sz w:val="24"/>
          <w:szCs w:val="24"/>
          <w:shd w:val="clear" w:color="auto" w:fill="FFFFFF"/>
        </w:rPr>
        <w:t>”</w:t>
      </w:r>
      <w:r w:rsidRPr="00F02605">
        <w:rPr>
          <w:color w:val="333333"/>
          <w:sz w:val="24"/>
          <w:szCs w:val="24"/>
          <w:shd w:val="clear" w:color="auto" w:fill="FFFFFF"/>
        </w:rPr>
        <w:t xml:space="preserve"> Retrieved from </w:t>
      </w:r>
      <w:hyperlink r:id="rId68" w:history="1">
        <w:r w:rsidRPr="00F02605">
          <w:rPr>
            <w:color w:val="333333"/>
            <w:sz w:val="24"/>
            <w:szCs w:val="24"/>
          </w:rPr>
          <w:t>https://eurekalert.org/pub_releases/2019-01/uota-hro012819.php</w:t>
        </w:r>
      </w:hyperlink>
    </w:p>
    <w:p w14:paraId="1DB8B21B" w14:textId="77777777" w:rsidR="002413FD" w:rsidRPr="00F02605" w:rsidRDefault="002413FD" w:rsidP="002413FD">
      <w:pPr>
        <w:pStyle w:val="ListParagraph"/>
        <w:ind w:left="1080"/>
        <w:rPr>
          <w:sz w:val="24"/>
          <w:szCs w:val="24"/>
        </w:rPr>
      </w:pPr>
    </w:p>
    <w:p w14:paraId="519585C2" w14:textId="11045A9A" w:rsidR="002413FD" w:rsidRPr="00F02605" w:rsidRDefault="002413FD" w:rsidP="002413FD">
      <w:pPr>
        <w:pStyle w:val="ListParagraph"/>
        <w:ind w:left="1440" w:hanging="720"/>
        <w:rPr>
          <w:color w:val="333333"/>
          <w:sz w:val="24"/>
          <w:szCs w:val="24"/>
        </w:rPr>
      </w:pPr>
      <w:bookmarkStart w:id="44" w:name="_Hlk14187007"/>
      <w:r w:rsidRPr="00F02605">
        <w:rPr>
          <w:color w:val="333333"/>
          <w:sz w:val="24"/>
          <w:szCs w:val="24"/>
          <w:shd w:val="clear" w:color="auto" w:fill="FFFFFF"/>
        </w:rPr>
        <w:t>Jones, M</w:t>
      </w:r>
      <w:r w:rsidR="00D87955">
        <w:rPr>
          <w:color w:val="333333"/>
          <w:sz w:val="24"/>
          <w:szCs w:val="24"/>
          <w:shd w:val="clear" w:color="auto" w:fill="FFFFFF"/>
        </w:rPr>
        <w:t>ark</w:t>
      </w:r>
      <w:r w:rsidRPr="00F02605">
        <w:rPr>
          <w:color w:val="333333"/>
          <w:sz w:val="24"/>
          <w:szCs w:val="24"/>
          <w:shd w:val="clear" w:color="auto" w:fill="FFFFFF"/>
        </w:rPr>
        <w:t>, Viswanath, O</w:t>
      </w:r>
      <w:r w:rsidR="00D87955">
        <w:rPr>
          <w:color w:val="333333"/>
          <w:sz w:val="24"/>
          <w:szCs w:val="24"/>
          <w:shd w:val="clear" w:color="auto" w:fill="FFFFFF"/>
        </w:rPr>
        <w:t>mar</w:t>
      </w:r>
      <w:r w:rsidRPr="00F02605">
        <w:rPr>
          <w:color w:val="333333"/>
          <w:sz w:val="24"/>
          <w:szCs w:val="24"/>
          <w:shd w:val="clear" w:color="auto" w:fill="FFFFFF"/>
        </w:rPr>
        <w:t>, Peck, J</w:t>
      </w:r>
      <w:r w:rsidR="00D87955">
        <w:rPr>
          <w:color w:val="333333"/>
          <w:sz w:val="24"/>
          <w:szCs w:val="24"/>
          <w:shd w:val="clear" w:color="auto" w:fill="FFFFFF"/>
        </w:rPr>
        <w:t>acquelin</w:t>
      </w:r>
      <w:r w:rsidRPr="00F02605">
        <w:rPr>
          <w:color w:val="333333"/>
          <w:sz w:val="24"/>
          <w:szCs w:val="24"/>
          <w:shd w:val="clear" w:color="auto" w:fill="FFFFFF"/>
        </w:rPr>
        <w:t>, Kaye, A</w:t>
      </w:r>
      <w:r w:rsidR="00D87955">
        <w:rPr>
          <w:color w:val="333333"/>
          <w:sz w:val="24"/>
          <w:szCs w:val="24"/>
          <w:shd w:val="clear" w:color="auto" w:fill="FFFFFF"/>
        </w:rPr>
        <w:t>lan</w:t>
      </w:r>
      <w:r w:rsidRPr="00F02605">
        <w:rPr>
          <w:color w:val="333333"/>
          <w:sz w:val="24"/>
          <w:szCs w:val="24"/>
          <w:shd w:val="clear" w:color="auto" w:fill="FFFFFF"/>
        </w:rPr>
        <w:t xml:space="preserve">, Gill, </w:t>
      </w:r>
      <w:proofErr w:type="spellStart"/>
      <w:r w:rsidRPr="00F02605">
        <w:rPr>
          <w:color w:val="333333"/>
          <w:sz w:val="24"/>
          <w:szCs w:val="24"/>
          <w:shd w:val="clear" w:color="auto" w:fill="FFFFFF"/>
        </w:rPr>
        <w:t>J</w:t>
      </w:r>
      <w:r w:rsidR="00D87955">
        <w:rPr>
          <w:color w:val="333333"/>
          <w:sz w:val="24"/>
          <w:szCs w:val="24"/>
          <w:shd w:val="clear" w:color="auto" w:fill="FFFFFF"/>
        </w:rPr>
        <w:t>atdner</w:t>
      </w:r>
      <w:proofErr w:type="spellEnd"/>
      <w:r w:rsidRPr="00F02605">
        <w:rPr>
          <w:color w:val="333333"/>
          <w:sz w:val="24"/>
          <w:szCs w:val="24"/>
          <w:shd w:val="clear" w:color="auto" w:fill="FFFFFF"/>
        </w:rPr>
        <w:t xml:space="preserve"> S., &amp; </w:t>
      </w:r>
      <w:proofErr w:type="spellStart"/>
      <w:r w:rsidRPr="00F02605">
        <w:rPr>
          <w:color w:val="333333"/>
          <w:sz w:val="24"/>
          <w:szCs w:val="24"/>
          <w:shd w:val="clear" w:color="auto" w:fill="FFFFFF"/>
        </w:rPr>
        <w:t>Simopoulos</w:t>
      </w:r>
      <w:proofErr w:type="spellEnd"/>
      <w:r w:rsidRPr="00F02605">
        <w:rPr>
          <w:color w:val="333333"/>
          <w:sz w:val="24"/>
          <w:szCs w:val="24"/>
          <w:shd w:val="clear" w:color="auto" w:fill="FFFFFF"/>
        </w:rPr>
        <w:t>, T</w:t>
      </w:r>
      <w:r w:rsidR="00D87955">
        <w:rPr>
          <w:color w:val="333333"/>
          <w:sz w:val="24"/>
          <w:szCs w:val="24"/>
          <w:shd w:val="clear" w:color="auto" w:fill="FFFFFF"/>
        </w:rPr>
        <w:t>homas</w:t>
      </w:r>
      <w:r w:rsidRPr="00F02605">
        <w:rPr>
          <w:color w:val="333333"/>
          <w:sz w:val="24"/>
          <w:szCs w:val="24"/>
          <w:shd w:val="clear" w:color="auto" w:fill="FFFFFF"/>
        </w:rPr>
        <w:t xml:space="preserve"> </w:t>
      </w:r>
      <w:bookmarkEnd w:id="44"/>
      <w:r w:rsidRPr="00F02605">
        <w:rPr>
          <w:color w:val="333333"/>
          <w:sz w:val="24"/>
          <w:szCs w:val="24"/>
          <w:shd w:val="clear" w:color="auto" w:fill="FFFFFF"/>
        </w:rPr>
        <w:t xml:space="preserve">(2018, June). </w:t>
      </w:r>
      <w:r w:rsidR="00D87955">
        <w:rPr>
          <w:color w:val="333333"/>
          <w:sz w:val="24"/>
          <w:szCs w:val="24"/>
          <w:shd w:val="clear" w:color="auto" w:fill="FFFFFF"/>
        </w:rPr>
        <w:t>“</w:t>
      </w:r>
      <w:r w:rsidRPr="00F02605">
        <w:rPr>
          <w:color w:val="333333"/>
          <w:sz w:val="24"/>
          <w:szCs w:val="24"/>
          <w:shd w:val="clear" w:color="auto" w:fill="FFFFFF"/>
        </w:rPr>
        <w:t>A Brief History of the Opioid Epidemic and Strategies for Pain Medicine.</w:t>
      </w:r>
      <w:r w:rsidR="00D87955">
        <w:rPr>
          <w:color w:val="333333"/>
          <w:sz w:val="24"/>
          <w:szCs w:val="24"/>
          <w:shd w:val="clear" w:color="auto" w:fill="FFFFFF"/>
        </w:rPr>
        <w:t>”</w:t>
      </w:r>
      <w:r w:rsidRPr="00F02605">
        <w:rPr>
          <w:color w:val="333333"/>
          <w:sz w:val="24"/>
          <w:szCs w:val="24"/>
          <w:shd w:val="clear" w:color="auto" w:fill="FFFFFF"/>
        </w:rPr>
        <w:t xml:space="preserve"> Retrieved from </w:t>
      </w:r>
      <w:hyperlink r:id="rId69" w:history="1">
        <w:r w:rsidRPr="00F02605">
          <w:rPr>
            <w:color w:val="333333"/>
            <w:sz w:val="24"/>
            <w:szCs w:val="24"/>
          </w:rPr>
          <w:t>https://www.ncbi.nlm.nih.gov/pmc/articles/PMC5993682/</w:t>
        </w:r>
      </w:hyperlink>
    </w:p>
    <w:p w14:paraId="7039360C" w14:textId="77777777" w:rsidR="002413FD" w:rsidRPr="00F02605" w:rsidRDefault="002413FD" w:rsidP="002413FD">
      <w:pPr>
        <w:pStyle w:val="ListParagraph"/>
        <w:ind w:left="1080"/>
        <w:rPr>
          <w:sz w:val="24"/>
          <w:szCs w:val="24"/>
        </w:rPr>
      </w:pPr>
    </w:p>
    <w:p w14:paraId="5DDB4AA4" w14:textId="5C876D3E" w:rsidR="002413FD" w:rsidRPr="00F02605" w:rsidRDefault="00D87955" w:rsidP="002413FD">
      <w:pPr>
        <w:pStyle w:val="ListParagraph"/>
        <w:ind w:left="1440" w:hanging="720"/>
        <w:rPr>
          <w:color w:val="333333"/>
          <w:sz w:val="24"/>
          <w:szCs w:val="24"/>
          <w:shd w:val="clear" w:color="auto" w:fill="FFFFFF"/>
        </w:rPr>
      </w:pPr>
      <w:bookmarkStart w:id="45" w:name="_Hlk14340751"/>
      <w:r>
        <w:rPr>
          <w:color w:val="333333"/>
          <w:sz w:val="24"/>
          <w:szCs w:val="24"/>
          <w:shd w:val="clear" w:color="auto" w:fill="FFFFFF"/>
        </w:rPr>
        <w:lastRenderedPageBreak/>
        <w:t>“</w:t>
      </w:r>
      <w:r w:rsidR="002413FD" w:rsidRPr="00F02605">
        <w:rPr>
          <w:color w:val="333333"/>
          <w:sz w:val="24"/>
          <w:szCs w:val="24"/>
          <w:shd w:val="clear" w:color="auto" w:fill="FFFFFF"/>
        </w:rPr>
        <w:t>Labor Force, Employment, and Unemployment.</w:t>
      </w:r>
      <w:r>
        <w:rPr>
          <w:color w:val="333333"/>
          <w:sz w:val="24"/>
          <w:szCs w:val="24"/>
          <w:shd w:val="clear" w:color="auto" w:fill="FFFFFF"/>
        </w:rPr>
        <w:t>”</w:t>
      </w:r>
      <w:r w:rsidR="002413FD" w:rsidRPr="00F02605">
        <w:rPr>
          <w:color w:val="333333"/>
          <w:sz w:val="24"/>
          <w:szCs w:val="24"/>
          <w:shd w:val="clear" w:color="auto" w:fill="FFFFFF"/>
        </w:rPr>
        <w:t xml:space="preserve"> (2019, May). Retrieved from https://www.jobs4tn.gov/vosnet/analyzer/results.aspx?enc=HofuwY22SoLTS/uC bpmizGZkm52zV </w:t>
      </w:r>
      <w:proofErr w:type="spellStart"/>
      <w:r w:rsidR="002413FD" w:rsidRPr="00F02605">
        <w:rPr>
          <w:color w:val="333333"/>
          <w:sz w:val="24"/>
          <w:szCs w:val="24"/>
          <w:shd w:val="clear" w:color="auto" w:fill="FFFFFF"/>
        </w:rPr>
        <w:t>sR</w:t>
      </w:r>
      <w:proofErr w:type="spellEnd"/>
      <w:r w:rsidR="002413FD" w:rsidRPr="00F02605">
        <w:rPr>
          <w:color w:val="333333"/>
          <w:sz w:val="24"/>
          <w:szCs w:val="24"/>
          <w:shd w:val="clear" w:color="auto" w:fill="FFFFFF"/>
        </w:rPr>
        <w:t xml:space="preserve"> </w:t>
      </w:r>
      <w:proofErr w:type="spellStart"/>
      <w:r w:rsidR="002413FD" w:rsidRPr="00F02605">
        <w:rPr>
          <w:color w:val="333333"/>
          <w:sz w:val="24"/>
          <w:szCs w:val="24"/>
          <w:shd w:val="clear" w:color="auto" w:fill="FFFFFF"/>
        </w:rPr>
        <w:t>lKAe</w:t>
      </w:r>
      <w:proofErr w:type="spellEnd"/>
      <w:r w:rsidR="002413FD" w:rsidRPr="00F02605">
        <w:rPr>
          <w:color w:val="333333"/>
          <w:sz w:val="24"/>
          <w:szCs w:val="24"/>
          <w:shd w:val="clear" w:color="auto" w:fill="FFFFFF"/>
        </w:rPr>
        <w:t>/bUj0</w:t>
      </w:r>
    </w:p>
    <w:p w14:paraId="40CB5F27" w14:textId="77777777" w:rsidR="002413FD" w:rsidRPr="00F02605" w:rsidRDefault="002413FD" w:rsidP="002413FD">
      <w:pPr>
        <w:pStyle w:val="ListParagraph"/>
        <w:rPr>
          <w:color w:val="333333"/>
          <w:sz w:val="24"/>
          <w:szCs w:val="24"/>
          <w:shd w:val="clear" w:color="auto" w:fill="FFFFFF"/>
        </w:rPr>
      </w:pPr>
    </w:p>
    <w:bookmarkEnd w:id="45"/>
    <w:p w14:paraId="550E3262" w14:textId="021A629A" w:rsidR="002413FD" w:rsidRPr="00F02605" w:rsidRDefault="002413FD" w:rsidP="002413FD">
      <w:pPr>
        <w:pStyle w:val="ListParagraph"/>
        <w:ind w:left="1440" w:hanging="720"/>
        <w:rPr>
          <w:color w:val="333333"/>
          <w:sz w:val="24"/>
          <w:szCs w:val="24"/>
        </w:rPr>
      </w:pPr>
      <w:proofErr w:type="spellStart"/>
      <w:r w:rsidRPr="00F02605">
        <w:rPr>
          <w:color w:val="333333"/>
          <w:sz w:val="24"/>
          <w:szCs w:val="24"/>
          <w:shd w:val="clear" w:color="auto" w:fill="FFFFFF"/>
        </w:rPr>
        <w:t>LaMagna</w:t>
      </w:r>
      <w:proofErr w:type="spellEnd"/>
      <w:r w:rsidRPr="00F02605">
        <w:rPr>
          <w:color w:val="333333"/>
          <w:sz w:val="24"/>
          <w:szCs w:val="24"/>
          <w:shd w:val="clear" w:color="auto" w:fill="FFFFFF"/>
        </w:rPr>
        <w:t>, M</w:t>
      </w:r>
      <w:r w:rsidR="00D87955">
        <w:rPr>
          <w:color w:val="333333"/>
          <w:sz w:val="24"/>
          <w:szCs w:val="24"/>
          <w:shd w:val="clear" w:color="auto" w:fill="FFFFFF"/>
        </w:rPr>
        <w:t>aria</w:t>
      </w:r>
      <w:r w:rsidRPr="00F02605">
        <w:rPr>
          <w:color w:val="333333"/>
          <w:sz w:val="24"/>
          <w:szCs w:val="24"/>
          <w:shd w:val="clear" w:color="auto" w:fill="FFFFFF"/>
        </w:rPr>
        <w:t xml:space="preserve"> (2018, August 16). </w:t>
      </w:r>
      <w:r w:rsidR="00D87955">
        <w:rPr>
          <w:color w:val="333333"/>
          <w:sz w:val="24"/>
          <w:szCs w:val="24"/>
          <w:shd w:val="clear" w:color="auto" w:fill="FFFFFF"/>
        </w:rPr>
        <w:t>“</w:t>
      </w:r>
      <w:r w:rsidRPr="00F02605">
        <w:rPr>
          <w:color w:val="333333"/>
          <w:sz w:val="24"/>
          <w:szCs w:val="24"/>
          <w:shd w:val="clear" w:color="auto" w:fill="FFFFFF"/>
        </w:rPr>
        <w:t>More evidence that the opioid epidemic is only getting worse.</w:t>
      </w:r>
      <w:r w:rsidR="00D87955">
        <w:rPr>
          <w:color w:val="333333"/>
          <w:sz w:val="24"/>
          <w:szCs w:val="24"/>
          <w:shd w:val="clear" w:color="auto" w:fill="FFFFFF"/>
        </w:rPr>
        <w:t>”</w:t>
      </w:r>
      <w:r w:rsidRPr="00F02605">
        <w:rPr>
          <w:color w:val="333333"/>
          <w:sz w:val="24"/>
          <w:szCs w:val="24"/>
          <w:shd w:val="clear" w:color="auto" w:fill="FFFFFF"/>
        </w:rPr>
        <w:t xml:space="preserve"> Retrieved from </w:t>
      </w:r>
      <w:hyperlink r:id="rId70" w:history="1">
        <w:r w:rsidRPr="00F02605">
          <w:rPr>
            <w:color w:val="333333"/>
            <w:sz w:val="24"/>
            <w:szCs w:val="24"/>
          </w:rPr>
          <w:t>https://www.marketwatch.com/story/how-much-the-opioid-epidemic-costs-the-us-2017-10-27</w:t>
        </w:r>
      </w:hyperlink>
    </w:p>
    <w:p w14:paraId="1CAFC3ED" w14:textId="77777777" w:rsidR="002413FD" w:rsidRPr="00F02605" w:rsidRDefault="002413FD" w:rsidP="002413FD">
      <w:pPr>
        <w:pStyle w:val="ListParagraph"/>
        <w:ind w:left="1080"/>
        <w:rPr>
          <w:sz w:val="24"/>
          <w:szCs w:val="24"/>
        </w:rPr>
      </w:pPr>
    </w:p>
    <w:p w14:paraId="1DFC2B46" w14:textId="5F44F8C8" w:rsidR="002413FD" w:rsidRPr="00F02605" w:rsidRDefault="002413FD" w:rsidP="002413FD">
      <w:pPr>
        <w:pStyle w:val="ListParagraph"/>
        <w:ind w:left="1440" w:hanging="720"/>
        <w:rPr>
          <w:color w:val="333333"/>
          <w:sz w:val="24"/>
          <w:szCs w:val="24"/>
        </w:rPr>
      </w:pPr>
      <w:r w:rsidRPr="00F02605">
        <w:rPr>
          <w:color w:val="333333"/>
          <w:sz w:val="24"/>
          <w:szCs w:val="24"/>
          <w:shd w:val="clear" w:color="auto" w:fill="FFFFFF"/>
        </w:rPr>
        <w:t>Long, H</w:t>
      </w:r>
      <w:r w:rsidR="00992256">
        <w:rPr>
          <w:color w:val="333333"/>
          <w:sz w:val="24"/>
          <w:szCs w:val="24"/>
          <w:shd w:val="clear" w:color="auto" w:fill="FFFFFF"/>
        </w:rPr>
        <w:t>eather</w:t>
      </w:r>
      <w:r w:rsidRPr="00F02605">
        <w:rPr>
          <w:color w:val="333333"/>
          <w:sz w:val="24"/>
          <w:szCs w:val="24"/>
          <w:shd w:val="clear" w:color="auto" w:fill="FFFFFF"/>
        </w:rPr>
        <w:t xml:space="preserve"> (2016, March 29). </w:t>
      </w:r>
      <w:r w:rsidR="00992256">
        <w:rPr>
          <w:color w:val="333333"/>
          <w:sz w:val="24"/>
          <w:szCs w:val="24"/>
          <w:shd w:val="clear" w:color="auto" w:fill="FFFFFF"/>
        </w:rPr>
        <w:t>“</w:t>
      </w:r>
      <w:r w:rsidRPr="00F02605">
        <w:rPr>
          <w:color w:val="333333"/>
          <w:sz w:val="24"/>
          <w:szCs w:val="24"/>
          <w:shd w:val="clear" w:color="auto" w:fill="FFFFFF"/>
        </w:rPr>
        <w:t>U.S. has lost 5 million manufacturing jobs since 2000.</w:t>
      </w:r>
      <w:r w:rsidR="00992256">
        <w:rPr>
          <w:color w:val="333333"/>
          <w:sz w:val="24"/>
          <w:szCs w:val="24"/>
          <w:shd w:val="clear" w:color="auto" w:fill="FFFFFF"/>
        </w:rPr>
        <w:t>”</w:t>
      </w:r>
      <w:r w:rsidRPr="00F02605">
        <w:rPr>
          <w:color w:val="333333"/>
          <w:sz w:val="24"/>
          <w:szCs w:val="24"/>
          <w:shd w:val="clear" w:color="auto" w:fill="FFFFFF"/>
        </w:rPr>
        <w:t xml:space="preserve"> Retrieved from </w:t>
      </w:r>
      <w:hyperlink r:id="rId71" w:history="1">
        <w:r w:rsidRPr="00F02605">
          <w:rPr>
            <w:color w:val="333333"/>
            <w:sz w:val="24"/>
            <w:szCs w:val="24"/>
          </w:rPr>
          <w:t>https://money.cnn.com/2016/03/29/news/economy/us-manufacturing-jobs/</w:t>
        </w:r>
      </w:hyperlink>
    </w:p>
    <w:p w14:paraId="6E14DD8A" w14:textId="77777777" w:rsidR="002413FD" w:rsidRPr="00F02605" w:rsidRDefault="002413FD" w:rsidP="002413FD">
      <w:pPr>
        <w:pStyle w:val="ListParagraph"/>
        <w:ind w:left="1080"/>
        <w:rPr>
          <w:sz w:val="24"/>
          <w:szCs w:val="24"/>
        </w:rPr>
      </w:pPr>
    </w:p>
    <w:p w14:paraId="3183F16B" w14:textId="777C10F1" w:rsidR="002413FD" w:rsidRPr="00F02605" w:rsidRDefault="002413FD" w:rsidP="002413FD">
      <w:pPr>
        <w:pStyle w:val="ListParagraph"/>
        <w:ind w:left="1440" w:hanging="720"/>
        <w:rPr>
          <w:color w:val="333333"/>
          <w:sz w:val="24"/>
          <w:szCs w:val="24"/>
        </w:rPr>
      </w:pPr>
      <w:r w:rsidRPr="00F02605">
        <w:rPr>
          <w:color w:val="333333"/>
          <w:sz w:val="24"/>
          <w:szCs w:val="24"/>
          <w:shd w:val="clear" w:color="auto" w:fill="FFFFFF"/>
        </w:rPr>
        <w:t>Lopez, G</w:t>
      </w:r>
      <w:r w:rsidR="00992256">
        <w:rPr>
          <w:color w:val="333333"/>
          <w:sz w:val="24"/>
          <w:szCs w:val="24"/>
          <w:shd w:val="clear" w:color="auto" w:fill="FFFFFF"/>
        </w:rPr>
        <w:t>erman</w:t>
      </w:r>
      <w:r w:rsidRPr="00F02605">
        <w:rPr>
          <w:color w:val="333333"/>
          <w:sz w:val="24"/>
          <w:szCs w:val="24"/>
          <w:shd w:val="clear" w:color="auto" w:fill="FFFFFF"/>
        </w:rPr>
        <w:t xml:space="preserve"> (2018, February 06). </w:t>
      </w:r>
      <w:r w:rsidR="00992256">
        <w:rPr>
          <w:color w:val="333333"/>
          <w:sz w:val="24"/>
          <w:szCs w:val="24"/>
          <w:shd w:val="clear" w:color="auto" w:fill="FFFFFF"/>
        </w:rPr>
        <w:t>“</w:t>
      </w:r>
      <w:r w:rsidRPr="00F02605">
        <w:rPr>
          <w:color w:val="333333"/>
          <w:sz w:val="24"/>
          <w:szCs w:val="24"/>
          <w:shd w:val="clear" w:color="auto" w:fill="FFFFFF"/>
        </w:rPr>
        <w:t>Why the opioid epidemic may have fueled America's murder spike.</w:t>
      </w:r>
      <w:r w:rsidR="00992256">
        <w:rPr>
          <w:color w:val="333333"/>
          <w:sz w:val="24"/>
          <w:szCs w:val="24"/>
          <w:shd w:val="clear" w:color="auto" w:fill="FFFFFF"/>
        </w:rPr>
        <w:t>”</w:t>
      </w:r>
      <w:r w:rsidRPr="00F02605">
        <w:rPr>
          <w:color w:val="333333"/>
          <w:sz w:val="24"/>
          <w:szCs w:val="24"/>
          <w:shd w:val="clear" w:color="auto" w:fill="FFFFFF"/>
        </w:rPr>
        <w:t xml:space="preserve"> Retrieved from </w:t>
      </w:r>
      <w:hyperlink r:id="rId72" w:history="1">
        <w:r w:rsidRPr="00F02605">
          <w:rPr>
            <w:color w:val="333333"/>
            <w:sz w:val="24"/>
            <w:szCs w:val="24"/>
          </w:rPr>
          <w:t>https://www.vox.com/policy-and-politics/2018/2/6/16934054/opioid-epidemic-murder-violent-crime</w:t>
        </w:r>
      </w:hyperlink>
    </w:p>
    <w:p w14:paraId="2DD15A22" w14:textId="77777777" w:rsidR="002413FD" w:rsidRPr="00F02605" w:rsidRDefault="002413FD" w:rsidP="002413FD">
      <w:pPr>
        <w:pStyle w:val="ListParagraph"/>
        <w:ind w:left="1080"/>
        <w:rPr>
          <w:sz w:val="24"/>
          <w:szCs w:val="24"/>
        </w:rPr>
      </w:pPr>
    </w:p>
    <w:p w14:paraId="537B9009" w14:textId="49D919D4" w:rsidR="002413FD" w:rsidRPr="00F02605" w:rsidRDefault="002413FD" w:rsidP="002413FD">
      <w:pPr>
        <w:pStyle w:val="ListParagraph"/>
        <w:ind w:left="1440" w:hanging="720"/>
        <w:rPr>
          <w:color w:val="333333"/>
          <w:sz w:val="24"/>
          <w:szCs w:val="24"/>
        </w:rPr>
      </w:pPr>
      <w:bookmarkStart w:id="46" w:name="_Hlk14338182"/>
      <w:r w:rsidRPr="00F02605">
        <w:rPr>
          <w:color w:val="333333"/>
          <w:sz w:val="24"/>
          <w:szCs w:val="24"/>
          <w:shd w:val="clear" w:color="auto" w:fill="FFFFFF"/>
        </w:rPr>
        <w:t>Mojica, A</w:t>
      </w:r>
      <w:r w:rsidR="00992256">
        <w:rPr>
          <w:color w:val="333333"/>
          <w:sz w:val="24"/>
          <w:szCs w:val="24"/>
          <w:shd w:val="clear" w:color="auto" w:fill="FFFFFF"/>
        </w:rPr>
        <w:t>drian</w:t>
      </w:r>
      <w:r w:rsidRPr="00F02605">
        <w:rPr>
          <w:color w:val="333333"/>
          <w:sz w:val="24"/>
          <w:szCs w:val="24"/>
          <w:shd w:val="clear" w:color="auto" w:fill="FFFFFF"/>
        </w:rPr>
        <w:t xml:space="preserve"> (2018, September 25). </w:t>
      </w:r>
      <w:r w:rsidR="00992256">
        <w:rPr>
          <w:color w:val="333333"/>
          <w:sz w:val="24"/>
          <w:szCs w:val="24"/>
          <w:shd w:val="clear" w:color="auto" w:fill="FFFFFF"/>
        </w:rPr>
        <w:t>“</w:t>
      </w:r>
      <w:r w:rsidRPr="00F02605">
        <w:rPr>
          <w:color w:val="333333"/>
          <w:sz w:val="24"/>
          <w:szCs w:val="24"/>
          <w:shd w:val="clear" w:color="auto" w:fill="FFFFFF"/>
        </w:rPr>
        <w:t>Tennessee violent crime rate rises, outpaces national average per new FBI data.</w:t>
      </w:r>
      <w:r w:rsidR="00992256">
        <w:rPr>
          <w:color w:val="333333"/>
          <w:sz w:val="24"/>
          <w:szCs w:val="24"/>
          <w:shd w:val="clear" w:color="auto" w:fill="FFFFFF"/>
        </w:rPr>
        <w:t>”</w:t>
      </w:r>
      <w:r w:rsidRPr="00F02605">
        <w:rPr>
          <w:color w:val="333333"/>
          <w:sz w:val="24"/>
          <w:szCs w:val="24"/>
          <w:shd w:val="clear" w:color="auto" w:fill="FFFFFF"/>
        </w:rPr>
        <w:t xml:space="preserve"> Retrieved from </w:t>
      </w:r>
      <w:hyperlink r:id="rId73" w:history="1">
        <w:r w:rsidRPr="00F02605">
          <w:rPr>
            <w:color w:val="333333"/>
            <w:sz w:val="24"/>
            <w:szCs w:val="24"/>
          </w:rPr>
          <w:t>https://fox17.com/news/local/tennessee-violent-crime-rate-rises-outpaces-national-average-per-new-fbi-data</w:t>
        </w:r>
      </w:hyperlink>
    </w:p>
    <w:p w14:paraId="46518043" w14:textId="77777777" w:rsidR="002413FD" w:rsidRPr="00F02605" w:rsidRDefault="002413FD" w:rsidP="002413FD">
      <w:pPr>
        <w:pStyle w:val="ListParagraph"/>
        <w:ind w:left="1080"/>
        <w:rPr>
          <w:sz w:val="24"/>
          <w:szCs w:val="24"/>
        </w:rPr>
      </w:pPr>
    </w:p>
    <w:p w14:paraId="3FB25FC2" w14:textId="02C6F5BB" w:rsidR="002413FD" w:rsidRPr="00F02605" w:rsidRDefault="00992256" w:rsidP="002413FD">
      <w:pPr>
        <w:pStyle w:val="ListParagraph"/>
        <w:ind w:left="1440" w:hanging="720"/>
        <w:rPr>
          <w:rStyle w:val="Hyperlink"/>
          <w:sz w:val="24"/>
          <w:szCs w:val="24"/>
          <w:shd w:val="clear" w:color="auto" w:fill="FFFFFF"/>
        </w:rPr>
      </w:pPr>
      <w:bookmarkStart w:id="47" w:name="_Hlk14334160"/>
      <w:bookmarkEnd w:id="46"/>
      <w:r>
        <w:rPr>
          <w:color w:val="333333"/>
          <w:sz w:val="24"/>
          <w:szCs w:val="24"/>
          <w:shd w:val="clear" w:color="auto" w:fill="FFFFFF"/>
        </w:rPr>
        <w:t>“</w:t>
      </w:r>
      <w:r w:rsidR="002413FD" w:rsidRPr="00F02605">
        <w:rPr>
          <w:color w:val="333333"/>
          <w:sz w:val="24"/>
          <w:szCs w:val="24"/>
          <w:shd w:val="clear" w:color="auto" w:fill="FFFFFF"/>
        </w:rPr>
        <w:t>Dramatic Increases in Maternal Opioid Use and Neonatal Abstinence Syndrome.</w:t>
      </w:r>
      <w:r>
        <w:rPr>
          <w:color w:val="333333"/>
          <w:sz w:val="24"/>
          <w:szCs w:val="24"/>
          <w:shd w:val="clear" w:color="auto" w:fill="FFFFFF"/>
        </w:rPr>
        <w:t>”</w:t>
      </w:r>
      <w:r w:rsidR="002413FD" w:rsidRPr="00F02605">
        <w:rPr>
          <w:color w:val="333333"/>
          <w:sz w:val="24"/>
          <w:szCs w:val="24"/>
          <w:shd w:val="clear" w:color="auto" w:fill="FFFFFF"/>
        </w:rPr>
        <w:t xml:space="preserve"> (2019, January 22). Retrieved from </w:t>
      </w:r>
      <w:hyperlink r:id="rId74" w:history="1">
        <w:r w:rsidR="002413FD" w:rsidRPr="00F02605">
          <w:rPr>
            <w:color w:val="333333"/>
            <w:sz w:val="24"/>
            <w:szCs w:val="24"/>
          </w:rPr>
          <w:t>https://www.drugabuse.gov/related-topics/trends-statistics/infographics/dramatic-increases-in-maternal-opioid-use-neonatal-abstinence-syndrome</w:t>
        </w:r>
      </w:hyperlink>
    </w:p>
    <w:p w14:paraId="39107204" w14:textId="77777777" w:rsidR="002413FD" w:rsidRPr="00F02605" w:rsidRDefault="002413FD" w:rsidP="002413FD">
      <w:pPr>
        <w:pStyle w:val="ListParagraph"/>
        <w:ind w:left="1080"/>
        <w:rPr>
          <w:sz w:val="24"/>
          <w:szCs w:val="24"/>
        </w:rPr>
      </w:pPr>
    </w:p>
    <w:bookmarkEnd w:id="47"/>
    <w:p w14:paraId="46F2C371" w14:textId="4EC263EA" w:rsidR="002413FD" w:rsidRPr="00F02605" w:rsidRDefault="00992256" w:rsidP="002413FD">
      <w:pPr>
        <w:pStyle w:val="ListParagraph"/>
        <w:ind w:left="1440" w:hanging="720"/>
        <w:rPr>
          <w:color w:val="333333"/>
          <w:sz w:val="24"/>
          <w:szCs w:val="24"/>
        </w:rPr>
      </w:pPr>
      <w:r>
        <w:rPr>
          <w:color w:val="333333"/>
          <w:sz w:val="24"/>
          <w:szCs w:val="24"/>
          <w:shd w:val="clear" w:color="auto" w:fill="FFFFFF"/>
        </w:rPr>
        <w:t>“</w:t>
      </w:r>
      <w:r w:rsidR="002413FD" w:rsidRPr="00F02605">
        <w:rPr>
          <w:color w:val="333333"/>
          <w:sz w:val="24"/>
          <w:szCs w:val="24"/>
          <w:shd w:val="clear" w:color="auto" w:fill="FFFFFF"/>
        </w:rPr>
        <w:t>Opioid Summaries by State.</w:t>
      </w:r>
      <w:r>
        <w:rPr>
          <w:color w:val="333333"/>
          <w:sz w:val="24"/>
          <w:szCs w:val="24"/>
          <w:shd w:val="clear" w:color="auto" w:fill="FFFFFF"/>
        </w:rPr>
        <w:t>”</w:t>
      </w:r>
      <w:r w:rsidR="002413FD" w:rsidRPr="00F02605">
        <w:rPr>
          <w:color w:val="333333"/>
          <w:sz w:val="24"/>
          <w:szCs w:val="24"/>
          <w:shd w:val="clear" w:color="auto" w:fill="FFFFFF"/>
        </w:rPr>
        <w:t xml:space="preserve"> (2019, May). Retrieved from </w:t>
      </w:r>
      <w:hyperlink r:id="rId75" w:history="1">
        <w:r w:rsidR="002413FD" w:rsidRPr="00F02605">
          <w:rPr>
            <w:color w:val="333333"/>
            <w:sz w:val="24"/>
            <w:szCs w:val="24"/>
          </w:rPr>
          <w:t>https://www.drugabuse.gov/drugs-abuse/opioids/opioid-summaries-by-state</w:t>
        </w:r>
      </w:hyperlink>
    </w:p>
    <w:p w14:paraId="6A40A488" w14:textId="77777777" w:rsidR="002413FD" w:rsidRPr="00F02605" w:rsidRDefault="002413FD" w:rsidP="002413FD">
      <w:pPr>
        <w:pStyle w:val="ListParagraph"/>
        <w:ind w:left="1080"/>
        <w:rPr>
          <w:color w:val="0000FF"/>
          <w:sz w:val="24"/>
          <w:szCs w:val="24"/>
          <w:u w:val="single"/>
        </w:rPr>
      </w:pPr>
    </w:p>
    <w:p w14:paraId="4CF4F77B" w14:textId="62418496" w:rsidR="002413FD" w:rsidRPr="00F02605" w:rsidRDefault="00992256" w:rsidP="002413FD">
      <w:pPr>
        <w:pStyle w:val="ListParagraph"/>
        <w:ind w:left="1440" w:hanging="720"/>
        <w:rPr>
          <w:color w:val="333333"/>
          <w:sz w:val="24"/>
          <w:szCs w:val="24"/>
        </w:rPr>
      </w:pPr>
      <w:bookmarkStart w:id="48" w:name="_Hlk14204782"/>
      <w:r>
        <w:rPr>
          <w:color w:val="333333"/>
          <w:sz w:val="24"/>
          <w:szCs w:val="24"/>
          <w:shd w:val="clear" w:color="auto" w:fill="FFFFFF"/>
        </w:rPr>
        <w:t>“</w:t>
      </w:r>
      <w:r w:rsidR="002413FD" w:rsidRPr="00F02605">
        <w:rPr>
          <w:color w:val="333333"/>
          <w:sz w:val="24"/>
          <w:szCs w:val="24"/>
          <w:shd w:val="clear" w:color="auto" w:fill="FFFFFF"/>
        </w:rPr>
        <w:t>Principles of Drug Addiction Treatment</w:t>
      </w:r>
      <w:bookmarkEnd w:id="48"/>
      <w:r w:rsidR="002413FD" w:rsidRPr="00F02605">
        <w:rPr>
          <w:color w:val="333333"/>
          <w:sz w:val="24"/>
          <w:szCs w:val="24"/>
          <w:shd w:val="clear" w:color="auto" w:fill="FFFFFF"/>
        </w:rPr>
        <w:t>.</w:t>
      </w:r>
      <w:r>
        <w:rPr>
          <w:color w:val="333333"/>
          <w:sz w:val="24"/>
          <w:szCs w:val="24"/>
          <w:shd w:val="clear" w:color="auto" w:fill="FFFFFF"/>
        </w:rPr>
        <w:t>”</w:t>
      </w:r>
      <w:r w:rsidR="002413FD" w:rsidRPr="00F02605">
        <w:rPr>
          <w:color w:val="333333"/>
          <w:sz w:val="24"/>
          <w:szCs w:val="24"/>
          <w:shd w:val="clear" w:color="auto" w:fill="FFFFFF"/>
        </w:rPr>
        <w:t xml:space="preserve"> (2018, January). Retrieved from </w:t>
      </w:r>
      <w:hyperlink r:id="rId76" w:history="1">
        <w:r w:rsidR="002413FD" w:rsidRPr="00F02605">
          <w:rPr>
            <w:color w:val="333333"/>
            <w:sz w:val="24"/>
            <w:szCs w:val="24"/>
          </w:rPr>
          <w:t>https://www.drugabuse.gov/publications/principles-drug-addiction-treatment-research-based-guide-third-edition/frequently-asked-questions/drug-addiction-treatment-worth-its-cost</w:t>
        </w:r>
      </w:hyperlink>
    </w:p>
    <w:p w14:paraId="6CC7101C" w14:textId="77777777" w:rsidR="002413FD" w:rsidRPr="00F02605" w:rsidRDefault="002413FD" w:rsidP="002413FD">
      <w:pPr>
        <w:pStyle w:val="ListParagraph"/>
        <w:ind w:left="1080"/>
        <w:rPr>
          <w:color w:val="333333"/>
          <w:sz w:val="24"/>
          <w:szCs w:val="24"/>
          <w:shd w:val="clear" w:color="auto" w:fill="FFFFFF"/>
        </w:rPr>
      </w:pPr>
    </w:p>
    <w:p w14:paraId="2BC1E7A0" w14:textId="10AA07DE" w:rsidR="002413FD" w:rsidRPr="00F02605" w:rsidRDefault="00992256" w:rsidP="002413FD">
      <w:pPr>
        <w:pStyle w:val="ListParagraph"/>
        <w:ind w:left="1440" w:hanging="720"/>
        <w:rPr>
          <w:color w:val="333333"/>
          <w:sz w:val="24"/>
          <w:szCs w:val="24"/>
        </w:rPr>
      </w:pPr>
      <w:r>
        <w:rPr>
          <w:color w:val="333333"/>
          <w:sz w:val="24"/>
          <w:szCs w:val="24"/>
          <w:shd w:val="clear" w:color="auto" w:fill="FFFFFF"/>
        </w:rPr>
        <w:t>“</w:t>
      </w:r>
      <w:r w:rsidR="002413FD" w:rsidRPr="00F02605">
        <w:rPr>
          <w:color w:val="333333"/>
          <w:sz w:val="24"/>
          <w:szCs w:val="24"/>
          <w:shd w:val="clear" w:color="auto" w:fill="FFFFFF"/>
        </w:rPr>
        <w:t>Tennessee Opioid Summary.</w:t>
      </w:r>
      <w:r>
        <w:rPr>
          <w:color w:val="333333"/>
          <w:sz w:val="24"/>
          <w:szCs w:val="24"/>
          <w:shd w:val="clear" w:color="auto" w:fill="FFFFFF"/>
        </w:rPr>
        <w:t>”</w:t>
      </w:r>
      <w:r w:rsidR="002413FD" w:rsidRPr="00F02605">
        <w:rPr>
          <w:color w:val="333333"/>
          <w:sz w:val="24"/>
          <w:szCs w:val="24"/>
          <w:shd w:val="clear" w:color="auto" w:fill="FFFFFF"/>
        </w:rPr>
        <w:t xml:space="preserve"> (2019, March 29). Retrieved from </w:t>
      </w:r>
      <w:hyperlink r:id="rId77" w:history="1">
        <w:r w:rsidR="002413FD" w:rsidRPr="00F02605">
          <w:rPr>
            <w:color w:val="333333"/>
            <w:sz w:val="24"/>
            <w:szCs w:val="24"/>
          </w:rPr>
          <w:t>https://www.drugabuse.gov/drugs-abuse/opioids/opioid-summaries-by-state/tennessee-opioid-summary</w:t>
        </w:r>
      </w:hyperlink>
    </w:p>
    <w:p w14:paraId="48DFBCDE" w14:textId="77777777" w:rsidR="002413FD" w:rsidRPr="00F02605" w:rsidRDefault="002413FD" w:rsidP="002413FD">
      <w:pPr>
        <w:pStyle w:val="ListParagraph"/>
        <w:ind w:left="1080"/>
        <w:rPr>
          <w:sz w:val="24"/>
          <w:szCs w:val="24"/>
        </w:rPr>
      </w:pPr>
    </w:p>
    <w:p w14:paraId="4A5D5F06" w14:textId="366CBFBB" w:rsidR="002413FD" w:rsidRPr="00F02605" w:rsidRDefault="00992256" w:rsidP="002413FD">
      <w:pPr>
        <w:pStyle w:val="ListParagraph"/>
        <w:ind w:left="1440" w:hanging="720"/>
        <w:rPr>
          <w:color w:val="333333"/>
          <w:sz w:val="24"/>
          <w:szCs w:val="24"/>
          <w:shd w:val="clear" w:color="auto" w:fill="FFFFFF"/>
        </w:rPr>
      </w:pPr>
      <w:bookmarkStart w:id="49" w:name="_Hlk14204652"/>
      <w:r>
        <w:rPr>
          <w:color w:val="333333"/>
          <w:sz w:val="24"/>
          <w:szCs w:val="24"/>
          <w:shd w:val="clear" w:color="auto" w:fill="FFFFFF"/>
        </w:rPr>
        <w:t>“The</w:t>
      </w:r>
      <w:r w:rsidR="002413FD" w:rsidRPr="00F02605">
        <w:rPr>
          <w:color w:val="333333"/>
          <w:sz w:val="24"/>
          <w:szCs w:val="24"/>
          <w:shd w:val="clear" w:color="auto" w:fill="FFFFFF"/>
        </w:rPr>
        <w:t xml:space="preserve"> Science of Drug Use and Addiction</w:t>
      </w:r>
      <w:bookmarkEnd w:id="49"/>
      <w:r w:rsidR="002413FD" w:rsidRPr="00F02605">
        <w:rPr>
          <w:color w:val="333333"/>
          <w:sz w:val="24"/>
          <w:szCs w:val="24"/>
          <w:shd w:val="clear" w:color="auto" w:fill="FFFFFF"/>
        </w:rPr>
        <w:t>.</w:t>
      </w:r>
      <w:r>
        <w:rPr>
          <w:color w:val="333333"/>
          <w:sz w:val="24"/>
          <w:szCs w:val="24"/>
          <w:shd w:val="clear" w:color="auto" w:fill="FFFFFF"/>
        </w:rPr>
        <w:t>”</w:t>
      </w:r>
      <w:r w:rsidR="002413FD" w:rsidRPr="00F02605">
        <w:rPr>
          <w:color w:val="333333"/>
          <w:sz w:val="24"/>
          <w:szCs w:val="24"/>
          <w:shd w:val="clear" w:color="auto" w:fill="FFFFFF"/>
        </w:rPr>
        <w:t xml:space="preserve"> (2018, July). Retrieved from </w:t>
      </w:r>
      <w:hyperlink r:id="rId78" w:history="1">
        <w:r w:rsidR="002413FD" w:rsidRPr="00F02605">
          <w:rPr>
            <w:color w:val="333333"/>
            <w:sz w:val="24"/>
            <w:szCs w:val="24"/>
          </w:rPr>
          <w:t>https://www.drugabuse.gov/publications/media-guide/science-drug-use-addiction-basics</w:t>
        </w:r>
      </w:hyperlink>
    </w:p>
    <w:p w14:paraId="0549E1B0" w14:textId="77777777" w:rsidR="00497929" w:rsidRDefault="00497929" w:rsidP="00497929">
      <w:pPr>
        <w:pStyle w:val="ListParagraph"/>
        <w:ind w:left="1440" w:hanging="720"/>
        <w:rPr>
          <w:color w:val="333333"/>
          <w:sz w:val="24"/>
          <w:szCs w:val="24"/>
          <w:shd w:val="clear" w:color="auto" w:fill="FFFFFF"/>
        </w:rPr>
      </w:pPr>
    </w:p>
    <w:p w14:paraId="48D637CC" w14:textId="47B16D03" w:rsidR="00497929" w:rsidRPr="00497929" w:rsidRDefault="00497929" w:rsidP="00497929">
      <w:pPr>
        <w:pStyle w:val="ListParagraph"/>
        <w:ind w:left="1440" w:hanging="720"/>
        <w:rPr>
          <w:color w:val="333333"/>
          <w:sz w:val="24"/>
          <w:szCs w:val="24"/>
          <w:shd w:val="clear" w:color="auto" w:fill="FFFFFF"/>
        </w:rPr>
      </w:pPr>
      <w:r w:rsidRPr="00497929">
        <w:rPr>
          <w:color w:val="333333"/>
          <w:sz w:val="24"/>
          <w:szCs w:val="24"/>
          <w:shd w:val="clear" w:color="auto" w:fill="FFFFFF"/>
        </w:rPr>
        <w:t>Nelson, K</w:t>
      </w:r>
      <w:r w:rsidR="00992256">
        <w:rPr>
          <w:color w:val="333333"/>
          <w:sz w:val="24"/>
          <w:szCs w:val="24"/>
          <w:shd w:val="clear" w:color="auto" w:fill="FFFFFF"/>
        </w:rPr>
        <w:t>risti</w:t>
      </w:r>
      <w:r w:rsidRPr="00497929">
        <w:rPr>
          <w:color w:val="333333"/>
          <w:sz w:val="24"/>
          <w:szCs w:val="24"/>
          <w:shd w:val="clear" w:color="auto" w:fill="FFFFFF"/>
        </w:rPr>
        <w:t xml:space="preserve"> (2018, January 25). </w:t>
      </w:r>
      <w:r w:rsidR="00992256">
        <w:rPr>
          <w:color w:val="333333"/>
          <w:sz w:val="24"/>
          <w:szCs w:val="24"/>
          <w:shd w:val="clear" w:color="auto" w:fill="FFFFFF"/>
        </w:rPr>
        <w:t>“</w:t>
      </w:r>
      <w:r w:rsidRPr="00497929">
        <w:rPr>
          <w:color w:val="333333"/>
          <w:sz w:val="24"/>
          <w:szCs w:val="24"/>
          <w:shd w:val="clear" w:color="auto" w:fill="FFFFFF"/>
        </w:rPr>
        <w:t>More than 1,200 in Knox got naloxone last year.</w:t>
      </w:r>
      <w:r w:rsidR="00992256">
        <w:rPr>
          <w:color w:val="333333"/>
          <w:sz w:val="24"/>
          <w:szCs w:val="24"/>
          <w:shd w:val="clear" w:color="auto" w:fill="FFFFFF"/>
        </w:rPr>
        <w:t>”</w:t>
      </w:r>
      <w:r w:rsidRPr="00497929">
        <w:rPr>
          <w:color w:val="333333"/>
          <w:sz w:val="24"/>
          <w:szCs w:val="24"/>
          <w:shd w:val="clear" w:color="auto" w:fill="FFFFFF"/>
        </w:rPr>
        <w:t xml:space="preserve"> Retrieved from </w:t>
      </w:r>
      <w:hyperlink r:id="rId79" w:history="1">
        <w:r w:rsidRPr="00497929">
          <w:rPr>
            <w:color w:val="333333"/>
            <w:sz w:val="24"/>
            <w:szCs w:val="24"/>
          </w:rPr>
          <w:t>https://www.knoxnews.com/story/news/health/2018/01/25/who-gets-naloxone-opioid-overdose-and-how-many-get-more-than-once-collaborative-hopes-data-help-stem/1063738001/</w:t>
        </w:r>
      </w:hyperlink>
    </w:p>
    <w:p w14:paraId="7B1342DE" w14:textId="77777777" w:rsidR="002413FD" w:rsidRPr="00F02605" w:rsidRDefault="002413FD" w:rsidP="002413FD">
      <w:pPr>
        <w:pStyle w:val="ListParagraph"/>
        <w:ind w:left="1080"/>
        <w:rPr>
          <w:sz w:val="24"/>
          <w:szCs w:val="24"/>
        </w:rPr>
      </w:pPr>
    </w:p>
    <w:p w14:paraId="2CF928C0" w14:textId="2F0B05BB" w:rsidR="002413FD" w:rsidRPr="00F02605" w:rsidRDefault="00992256" w:rsidP="002413FD">
      <w:pPr>
        <w:pStyle w:val="ListParagraph"/>
        <w:ind w:left="1440" w:hanging="720"/>
        <w:rPr>
          <w:color w:val="333333"/>
          <w:sz w:val="24"/>
          <w:szCs w:val="24"/>
          <w:shd w:val="clear" w:color="auto" w:fill="FFFFFF"/>
        </w:rPr>
      </w:pPr>
      <w:bookmarkStart w:id="50" w:name="_Hlk14344201"/>
      <w:r>
        <w:rPr>
          <w:color w:val="333333"/>
          <w:sz w:val="24"/>
          <w:szCs w:val="24"/>
          <w:shd w:val="clear" w:color="auto" w:fill="FFFFFF"/>
        </w:rPr>
        <w:t>“</w:t>
      </w:r>
      <w:r w:rsidR="002413FD" w:rsidRPr="00F02605">
        <w:rPr>
          <w:color w:val="333333"/>
          <w:sz w:val="24"/>
          <w:szCs w:val="24"/>
          <w:shd w:val="clear" w:color="auto" w:fill="FFFFFF"/>
        </w:rPr>
        <w:t xml:space="preserve">Neonatal Abstinence Syndrome among </w:t>
      </w:r>
      <w:proofErr w:type="spellStart"/>
      <w:r w:rsidR="002413FD" w:rsidRPr="00F02605">
        <w:rPr>
          <w:color w:val="333333"/>
          <w:sz w:val="24"/>
          <w:szCs w:val="24"/>
          <w:shd w:val="clear" w:color="auto" w:fill="FFFFFF"/>
        </w:rPr>
        <w:t>TennCare</w:t>
      </w:r>
      <w:proofErr w:type="spellEnd"/>
      <w:r w:rsidR="002413FD" w:rsidRPr="00F02605">
        <w:rPr>
          <w:color w:val="333333"/>
          <w:sz w:val="24"/>
          <w:szCs w:val="24"/>
          <w:shd w:val="clear" w:color="auto" w:fill="FFFFFF"/>
        </w:rPr>
        <w:t xml:space="preserve"> enrollees</w:t>
      </w:r>
      <w:r>
        <w:rPr>
          <w:color w:val="333333"/>
          <w:sz w:val="24"/>
          <w:szCs w:val="24"/>
          <w:shd w:val="clear" w:color="auto" w:fill="FFFFFF"/>
        </w:rPr>
        <w:t>”</w:t>
      </w:r>
      <w:r w:rsidR="002413FD" w:rsidRPr="00F02605">
        <w:rPr>
          <w:color w:val="333333"/>
          <w:sz w:val="24"/>
          <w:szCs w:val="24"/>
          <w:shd w:val="clear" w:color="auto" w:fill="FFFFFF"/>
        </w:rPr>
        <w:t xml:space="preserve"> (</w:t>
      </w:r>
      <w:r w:rsidR="002413FD">
        <w:rPr>
          <w:color w:val="333333"/>
          <w:sz w:val="24"/>
          <w:szCs w:val="24"/>
          <w:shd w:val="clear" w:color="auto" w:fill="FFFFFF"/>
        </w:rPr>
        <w:t>2016</w:t>
      </w:r>
      <w:r w:rsidR="002413FD" w:rsidRPr="00F02605">
        <w:rPr>
          <w:color w:val="333333"/>
          <w:sz w:val="24"/>
          <w:szCs w:val="24"/>
          <w:shd w:val="clear" w:color="auto" w:fill="FFFFFF"/>
        </w:rPr>
        <w:t xml:space="preserve">). Retrieved from </w:t>
      </w:r>
      <w:hyperlink r:id="rId80" w:history="1">
        <w:r w:rsidR="002413FD" w:rsidRPr="00F02605">
          <w:rPr>
            <w:color w:val="333333"/>
            <w:sz w:val="24"/>
            <w:szCs w:val="24"/>
            <w:shd w:val="clear" w:color="auto" w:fill="FFFFFF"/>
          </w:rPr>
          <w:t>https://www.tn.gov/content/dam/tn/tenncare/documents/TennCareNASData2016.pdf</w:t>
        </w:r>
      </w:hyperlink>
    </w:p>
    <w:p w14:paraId="6D9D0904" w14:textId="77777777" w:rsidR="002413FD" w:rsidRPr="00F02605" w:rsidRDefault="002413FD" w:rsidP="002413FD">
      <w:pPr>
        <w:pStyle w:val="ListParagraph"/>
        <w:ind w:left="1080"/>
        <w:rPr>
          <w:sz w:val="24"/>
          <w:szCs w:val="24"/>
        </w:rPr>
      </w:pPr>
    </w:p>
    <w:bookmarkEnd w:id="50"/>
    <w:p w14:paraId="3C6FD24B" w14:textId="1DE0B015" w:rsidR="002413FD" w:rsidRDefault="00992256" w:rsidP="002413FD">
      <w:pPr>
        <w:pStyle w:val="ListParagraph"/>
        <w:ind w:left="1440" w:hanging="720"/>
        <w:rPr>
          <w:color w:val="333333"/>
          <w:sz w:val="24"/>
          <w:szCs w:val="24"/>
        </w:rPr>
      </w:pPr>
      <w:r>
        <w:rPr>
          <w:color w:val="333333"/>
          <w:sz w:val="24"/>
          <w:szCs w:val="24"/>
          <w:shd w:val="clear" w:color="auto" w:fill="FFFFFF"/>
        </w:rPr>
        <w:t>“</w:t>
      </w:r>
      <w:r w:rsidR="002413FD" w:rsidRPr="00F02605">
        <w:rPr>
          <w:color w:val="333333"/>
          <w:sz w:val="24"/>
          <w:szCs w:val="24"/>
          <w:shd w:val="clear" w:color="auto" w:fill="FFFFFF"/>
        </w:rPr>
        <w:t>Opioid Addiction and the Criminal Justice System.</w:t>
      </w:r>
      <w:r>
        <w:rPr>
          <w:color w:val="333333"/>
          <w:sz w:val="24"/>
          <w:szCs w:val="24"/>
          <w:shd w:val="clear" w:color="auto" w:fill="FFFFFF"/>
        </w:rPr>
        <w:t>”</w:t>
      </w:r>
      <w:r w:rsidR="002413FD" w:rsidRPr="00F02605">
        <w:rPr>
          <w:color w:val="333333"/>
          <w:sz w:val="24"/>
          <w:szCs w:val="24"/>
          <w:shd w:val="clear" w:color="auto" w:fill="FFFFFF"/>
        </w:rPr>
        <w:t xml:space="preserve"> (</w:t>
      </w:r>
      <w:r w:rsidR="002413FD">
        <w:rPr>
          <w:color w:val="333333"/>
          <w:sz w:val="24"/>
          <w:szCs w:val="24"/>
          <w:shd w:val="clear" w:color="auto" w:fill="FFFFFF"/>
        </w:rPr>
        <w:t>2019</w:t>
      </w:r>
      <w:r w:rsidR="002413FD" w:rsidRPr="00F02605">
        <w:rPr>
          <w:color w:val="333333"/>
          <w:sz w:val="24"/>
          <w:szCs w:val="24"/>
          <w:shd w:val="clear" w:color="auto" w:fill="FFFFFF"/>
        </w:rPr>
        <w:t xml:space="preserve">). Retrieved from </w:t>
      </w:r>
      <w:hyperlink r:id="rId81" w:history="1">
        <w:r w:rsidR="002413FD" w:rsidRPr="00F02605">
          <w:rPr>
            <w:color w:val="333333"/>
            <w:sz w:val="24"/>
            <w:szCs w:val="24"/>
          </w:rPr>
          <w:t>https://csgjusticecenter.org/nrrc/opioid-addiction-and-the-criminal-justice-system/</w:t>
        </w:r>
      </w:hyperlink>
    </w:p>
    <w:p w14:paraId="55DD8893" w14:textId="77777777" w:rsidR="00497929" w:rsidRDefault="00497929" w:rsidP="002413FD">
      <w:pPr>
        <w:pStyle w:val="ListParagraph"/>
        <w:ind w:left="1440" w:hanging="720"/>
        <w:rPr>
          <w:color w:val="333333"/>
          <w:sz w:val="24"/>
          <w:szCs w:val="24"/>
          <w:shd w:val="clear" w:color="auto" w:fill="FFFFFF"/>
        </w:rPr>
      </w:pPr>
      <w:bookmarkStart w:id="51" w:name="_Hlk16330369"/>
    </w:p>
    <w:p w14:paraId="28E35A32" w14:textId="4991BEC9" w:rsidR="002413FD" w:rsidRPr="00F306AE" w:rsidRDefault="00992256" w:rsidP="002413FD">
      <w:pPr>
        <w:pStyle w:val="ListParagraph"/>
        <w:ind w:left="1440" w:hanging="720"/>
        <w:rPr>
          <w:color w:val="333333"/>
          <w:sz w:val="24"/>
          <w:szCs w:val="24"/>
        </w:rPr>
      </w:pPr>
      <w:r>
        <w:rPr>
          <w:color w:val="333333"/>
          <w:sz w:val="24"/>
          <w:szCs w:val="24"/>
          <w:shd w:val="clear" w:color="auto" w:fill="FFFFFF"/>
        </w:rPr>
        <w:t>“</w:t>
      </w:r>
      <w:r w:rsidR="002413FD" w:rsidRPr="00F306AE">
        <w:rPr>
          <w:color w:val="333333"/>
          <w:sz w:val="24"/>
          <w:szCs w:val="24"/>
          <w:shd w:val="clear" w:color="auto" w:fill="FFFFFF"/>
        </w:rPr>
        <w:t>Opioid Approval and Monitoring by the U.S. Food and Drug Administration.</w:t>
      </w:r>
      <w:r>
        <w:rPr>
          <w:color w:val="333333"/>
          <w:sz w:val="24"/>
          <w:szCs w:val="24"/>
          <w:shd w:val="clear" w:color="auto" w:fill="FFFFFF"/>
        </w:rPr>
        <w:t>”</w:t>
      </w:r>
      <w:r w:rsidR="002413FD" w:rsidRPr="00F306AE">
        <w:rPr>
          <w:color w:val="333333"/>
          <w:sz w:val="24"/>
          <w:szCs w:val="24"/>
          <w:shd w:val="clear" w:color="auto" w:fill="FFFFFF"/>
        </w:rPr>
        <w:t xml:space="preserve"> </w:t>
      </w:r>
      <w:bookmarkEnd w:id="51"/>
      <w:r w:rsidR="002413FD" w:rsidRPr="00F306AE">
        <w:rPr>
          <w:color w:val="333333"/>
          <w:sz w:val="24"/>
          <w:szCs w:val="24"/>
          <w:shd w:val="clear" w:color="auto" w:fill="FFFFFF"/>
        </w:rPr>
        <w:t>(2017, July 13). Retrieved from https://www.ncbi.nlm.nih.gov/books/NBK458654/</w:t>
      </w:r>
    </w:p>
    <w:p w14:paraId="182E76C7" w14:textId="77777777" w:rsidR="00497929" w:rsidRDefault="00497929" w:rsidP="002413FD">
      <w:pPr>
        <w:pStyle w:val="ListParagraph"/>
        <w:ind w:left="1440" w:hanging="720"/>
        <w:rPr>
          <w:color w:val="333333"/>
          <w:sz w:val="24"/>
          <w:szCs w:val="24"/>
          <w:shd w:val="clear" w:color="auto" w:fill="FFFFFF"/>
        </w:rPr>
      </w:pPr>
    </w:p>
    <w:p w14:paraId="3507E690" w14:textId="477772FA" w:rsidR="002413FD" w:rsidRPr="00263683" w:rsidRDefault="00992256" w:rsidP="002413FD">
      <w:pPr>
        <w:pStyle w:val="ListParagraph"/>
        <w:ind w:left="1440" w:hanging="720"/>
        <w:rPr>
          <w:color w:val="333333"/>
          <w:sz w:val="24"/>
          <w:szCs w:val="24"/>
        </w:rPr>
      </w:pPr>
      <w:r>
        <w:rPr>
          <w:color w:val="333333"/>
          <w:sz w:val="24"/>
          <w:szCs w:val="24"/>
          <w:shd w:val="clear" w:color="auto" w:fill="FFFFFF"/>
        </w:rPr>
        <w:t>“</w:t>
      </w:r>
      <w:r w:rsidR="002413FD" w:rsidRPr="00263683">
        <w:rPr>
          <w:color w:val="333333"/>
          <w:sz w:val="24"/>
          <w:szCs w:val="24"/>
          <w:shd w:val="clear" w:color="auto" w:fill="FFFFFF"/>
        </w:rPr>
        <w:t>Opioids and Heroin.</w:t>
      </w:r>
      <w:r>
        <w:rPr>
          <w:color w:val="333333"/>
          <w:sz w:val="24"/>
          <w:szCs w:val="24"/>
          <w:shd w:val="clear" w:color="auto" w:fill="FFFFFF"/>
        </w:rPr>
        <w:t>”</w:t>
      </w:r>
      <w:r w:rsidR="002413FD" w:rsidRPr="00263683">
        <w:rPr>
          <w:color w:val="333333"/>
          <w:sz w:val="24"/>
          <w:szCs w:val="24"/>
          <w:shd w:val="clear" w:color="auto" w:fill="FFFFFF"/>
        </w:rPr>
        <w:t xml:space="preserve"> (n.d.). Retrieved from https://www.drugabuse.gov/publications/opioid-facts-teens/opioids-heroin</w:t>
      </w:r>
    </w:p>
    <w:p w14:paraId="0B24F736" w14:textId="77777777" w:rsidR="002413FD" w:rsidRDefault="002413FD" w:rsidP="002413FD">
      <w:pPr>
        <w:pStyle w:val="ListParagraph"/>
        <w:ind w:left="1080"/>
        <w:rPr>
          <w:color w:val="333333"/>
          <w:shd w:val="clear" w:color="auto" w:fill="FFFFFF"/>
        </w:rPr>
      </w:pPr>
    </w:p>
    <w:p w14:paraId="242C7E61" w14:textId="1FFD887F" w:rsidR="002413FD" w:rsidRPr="00263683" w:rsidRDefault="00992256" w:rsidP="002413FD">
      <w:pPr>
        <w:pStyle w:val="ListParagraph"/>
        <w:ind w:left="1440" w:hanging="720"/>
        <w:rPr>
          <w:color w:val="333333"/>
          <w:sz w:val="24"/>
          <w:szCs w:val="24"/>
          <w:shd w:val="clear" w:color="auto" w:fill="FFFFFF"/>
        </w:rPr>
      </w:pPr>
      <w:r>
        <w:rPr>
          <w:color w:val="333333"/>
          <w:sz w:val="24"/>
          <w:szCs w:val="24"/>
          <w:shd w:val="clear" w:color="auto" w:fill="FFFFFF"/>
        </w:rPr>
        <w:t>“</w:t>
      </w:r>
      <w:r w:rsidR="002413FD" w:rsidRPr="00263683">
        <w:rPr>
          <w:color w:val="333333"/>
          <w:sz w:val="24"/>
          <w:szCs w:val="24"/>
          <w:shd w:val="clear" w:color="auto" w:fill="FFFFFF"/>
        </w:rPr>
        <w:t>Opioid addiction</w:t>
      </w:r>
      <w:r>
        <w:rPr>
          <w:color w:val="333333"/>
          <w:sz w:val="24"/>
          <w:szCs w:val="24"/>
          <w:shd w:val="clear" w:color="auto" w:fill="FFFFFF"/>
        </w:rPr>
        <w:t xml:space="preserve"> </w:t>
      </w:r>
      <w:r w:rsidR="002413FD" w:rsidRPr="00263683">
        <w:rPr>
          <w:color w:val="333333"/>
          <w:sz w:val="24"/>
          <w:szCs w:val="24"/>
          <w:shd w:val="clear" w:color="auto" w:fill="FFFFFF"/>
        </w:rPr>
        <w:t>Genetics Home Reference NIH.</w:t>
      </w:r>
      <w:r>
        <w:rPr>
          <w:color w:val="333333"/>
          <w:sz w:val="24"/>
          <w:szCs w:val="24"/>
          <w:shd w:val="clear" w:color="auto" w:fill="FFFFFF"/>
        </w:rPr>
        <w:t>”</w:t>
      </w:r>
      <w:r w:rsidR="002413FD" w:rsidRPr="00263683">
        <w:rPr>
          <w:color w:val="333333"/>
          <w:sz w:val="24"/>
          <w:szCs w:val="24"/>
          <w:shd w:val="clear" w:color="auto" w:fill="FFFFFF"/>
        </w:rPr>
        <w:t xml:space="preserve"> (</w:t>
      </w:r>
      <w:r w:rsidR="002413FD">
        <w:rPr>
          <w:color w:val="333333"/>
          <w:sz w:val="24"/>
          <w:szCs w:val="24"/>
          <w:shd w:val="clear" w:color="auto" w:fill="FFFFFF"/>
        </w:rPr>
        <w:t>2019</w:t>
      </w:r>
      <w:r w:rsidR="002413FD" w:rsidRPr="00263683">
        <w:rPr>
          <w:color w:val="333333"/>
          <w:sz w:val="24"/>
          <w:szCs w:val="24"/>
          <w:shd w:val="clear" w:color="auto" w:fill="FFFFFF"/>
        </w:rPr>
        <w:t>). Retrieved from https://ghr.nlm.nih.gov/condition/opioid-addiction</w:t>
      </w:r>
    </w:p>
    <w:p w14:paraId="59F905B6" w14:textId="77777777" w:rsidR="002413FD" w:rsidRPr="00F02605" w:rsidRDefault="002413FD" w:rsidP="002413FD">
      <w:pPr>
        <w:pStyle w:val="ListParagraph"/>
        <w:ind w:left="1080"/>
        <w:rPr>
          <w:sz w:val="24"/>
          <w:szCs w:val="24"/>
        </w:rPr>
      </w:pPr>
    </w:p>
    <w:p w14:paraId="415CF2FB" w14:textId="6D63F5FA" w:rsidR="002413FD" w:rsidRPr="00F02605" w:rsidRDefault="00992256" w:rsidP="002413FD">
      <w:pPr>
        <w:pStyle w:val="ListParagraph"/>
        <w:ind w:left="1440" w:hanging="720"/>
        <w:rPr>
          <w:color w:val="333333"/>
          <w:sz w:val="24"/>
          <w:szCs w:val="24"/>
        </w:rPr>
      </w:pPr>
      <w:bookmarkStart w:id="52" w:name="_Hlk14191844"/>
      <w:r>
        <w:rPr>
          <w:color w:val="333333"/>
          <w:sz w:val="24"/>
          <w:szCs w:val="24"/>
          <w:shd w:val="clear" w:color="auto" w:fill="FFFFFF"/>
        </w:rPr>
        <w:t>“</w:t>
      </w:r>
      <w:r w:rsidR="002413FD" w:rsidRPr="00F02605">
        <w:rPr>
          <w:color w:val="333333"/>
          <w:sz w:val="24"/>
          <w:szCs w:val="24"/>
          <w:shd w:val="clear" w:color="auto" w:fill="FFFFFF"/>
        </w:rPr>
        <w:t>Opioid Crisis Fast Facts</w:t>
      </w:r>
      <w:bookmarkEnd w:id="52"/>
      <w:r w:rsidR="002413FD" w:rsidRPr="00F02605">
        <w:rPr>
          <w:color w:val="333333"/>
          <w:sz w:val="24"/>
          <w:szCs w:val="24"/>
          <w:shd w:val="clear" w:color="auto" w:fill="FFFFFF"/>
        </w:rPr>
        <w:t>.</w:t>
      </w:r>
      <w:r>
        <w:rPr>
          <w:color w:val="333333"/>
          <w:sz w:val="24"/>
          <w:szCs w:val="24"/>
          <w:shd w:val="clear" w:color="auto" w:fill="FFFFFF"/>
        </w:rPr>
        <w:t>”</w:t>
      </w:r>
      <w:r w:rsidR="002413FD" w:rsidRPr="00F02605">
        <w:rPr>
          <w:color w:val="333333"/>
          <w:sz w:val="24"/>
          <w:szCs w:val="24"/>
          <w:shd w:val="clear" w:color="auto" w:fill="FFFFFF"/>
        </w:rPr>
        <w:t xml:space="preserve"> (2019, July 02). Retrieved from </w:t>
      </w:r>
      <w:hyperlink r:id="rId82" w:history="1">
        <w:r w:rsidR="002413FD" w:rsidRPr="00F02605">
          <w:rPr>
            <w:color w:val="333333"/>
            <w:sz w:val="24"/>
            <w:szCs w:val="24"/>
          </w:rPr>
          <w:t>https://www.cnn.com/2017/09/18/health/opioid-crisis-fast-facts/index.html</w:t>
        </w:r>
      </w:hyperlink>
    </w:p>
    <w:p w14:paraId="25E25530" w14:textId="77777777" w:rsidR="002413FD" w:rsidRPr="00F02605" w:rsidRDefault="002413FD" w:rsidP="002413FD">
      <w:pPr>
        <w:pStyle w:val="ListParagraph"/>
        <w:ind w:left="1080"/>
        <w:rPr>
          <w:sz w:val="24"/>
          <w:szCs w:val="24"/>
        </w:rPr>
      </w:pPr>
    </w:p>
    <w:p w14:paraId="76EAC948" w14:textId="4252576B" w:rsidR="002413FD" w:rsidRPr="00F02605" w:rsidRDefault="00992256" w:rsidP="002413FD">
      <w:pPr>
        <w:pStyle w:val="ListParagraph"/>
        <w:ind w:left="1440" w:hanging="720"/>
        <w:rPr>
          <w:color w:val="333333"/>
          <w:sz w:val="24"/>
          <w:szCs w:val="24"/>
        </w:rPr>
      </w:pPr>
      <w:bookmarkStart w:id="53" w:name="_Hlk14203816"/>
      <w:r>
        <w:rPr>
          <w:color w:val="333333"/>
          <w:sz w:val="24"/>
          <w:szCs w:val="24"/>
          <w:shd w:val="clear" w:color="auto" w:fill="FFFFFF"/>
        </w:rPr>
        <w:t>“</w:t>
      </w:r>
      <w:r w:rsidR="002413FD" w:rsidRPr="00F02605">
        <w:rPr>
          <w:color w:val="333333"/>
          <w:sz w:val="24"/>
          <w:szCs w:val="24"/>
          <w:shd w:val="clear" w:color="auto" w:fill="FFFFFF"/>
        </w:rPr>
        <w:t>Drug Overdose Deaths</w:t>
      </w:r>
      <w:bookmarkEnd w:id="53"/>
      <w:r w:rsidR="002413FD" w:rsidRPr="00F02605">
        <w:rPr>
          <w:color w:val="333333"/>
          <w:sz w:val="24"/>
          <w:szCs w:val="24"/>
          <w:shd w:val="clear" w:color="auto" w:fill="FFFFFF"/>
        </w:rPr>
        <w:t>.</w:t>
      </w:r>
      <w:r>
        <w:rPr>
          <w:color w:val="333333"/>
          <w:sz w:val="24"/>
          <w:szCs w:val="24"/>
          <w:shd w:val="clear" w:color="auto" w:fill="FFFFFF"/>
        </w:rPr>
        <w:t>”</w:t>
      </w:r>
      <w:r w:rsidR="002413FD" w:rsidRPr="00F02605">
        <w:rPr>
          <w:color w:val="333333"/>
          <w:sz w:val="24"/>
          <w:szCs w:val="24"/>
          <w:shd w:val="clear" w:color="auto" w:fill="FFFFFF"/>
        </w:rPr>
        <w:t xml:space="preserve"> (2018, December 19). Retrieved from </w:t>
      </w:r>
      <w:hyperlink r:id="rId83" w:history="1">
        <w:r w:rsidR="002413FD" w:rsidRPr="00F02605">
          <w:rPr>
            <w:color w:val="333333"/>
            <w:sz w:val="24"/>
            <w:szCs w:val="24"/>
          </w:rPr>
          <w:t>https://www.cdc.gov/drugoverdose/data/statedeaths.html</w:t>
        </w:r>
      </w:hyperlink>
    </w:p>
    <w:p w14:paraId="2838CDDD" w14:textId="77777777" w:rsidR="002413FD" w:rsidRPr="00F02605" w:rsidRDefault="002413FD" w:rsidP="002413FD">
      <w:pPr>
        <w:pStyle w:val="ListParagraph"/>
        <w:ind w:left="1080"/>
        <w:rPr>
          <w:sz w:val="24"/>
          <w:szCs w:val="24"/>
        </w:rPr>
      </w:pPr>
    </w:p>
    <w:p w14:paraId="263E50C2" w14:textId="4FF8726B" w:rsidR="002413FD" w:rsidRPr="00F02605" w:rsidRDefault="00992256" w:rsidP="002413FD">
      <w:pPr>
        <w:pStyle w:val="ListParagraph"/>
        <w:ind w:left="1440" w:hanging="720"/>
        <w:rPr>
          <w:color w:val="333333"/>
          <w:sz w:val="24"/>
          <w:szCs w:val="24"/>
        </w:rPr>
      </w:pPr>
      <w:r>
        <w:rPr>
          <w:color w:val="333333"/>
          <w:sz w:val="24"/>
          <w:szCs w:val="24"/>
          <w:shd w:val="clear" w:color="auto" w:fill="FFFFFF"/>
        </w:rPr>
        <w:t>“U</w:t>
      </w:r>
      <w:r w:rsidR="002413FD" w:rsidRPr="00F02605">
        <w:rPr>
          <w:color w:val="333333"/>
          <w:sz w:val="24"/>
          <w:szCs w:val="24"/>
          <w:shd w:val="clear" w:color="auto" w:fill="FFFFFF"/>
        </w:rPr>
        <w:t>.S. Opioid Prescribing Rate Maps.</w:t>
      </w:r>
      <w:r>
        <w:rPr>
          <w:color w:val="333333"/>
          <w:sz w:val="24"/>
          <w:szCs w:val="24"/>
          <w:shd w:val="clear" w:color="auto" w:fill="FFFFFF"/>
        </w:rPr>
        <w:t>”</w:t>
      </w:r>
      <w:r w:rsidR="002413FD" w:rsidRPr="00F02605">
        <w:rPr>
          <w:color w:val="333333"/>
          <w:sz w:val="24"/>
          <w:szCs w:val="24"/>
          <w:shd w:val="clear" w:color="auto" w:fill="FFFFFF"/>
        </w:rPr>
        <w:t xml:space="preserve"> (2018, October 03). Retrieved from </w:t>
      </w:r>
      <w:hyperlink r:id="rId84" w:history="1">
        <w:r w:rsidR="002413FD" w:rsidRPr="00F02605">
          <w:rPr>
            <w:color w:val="333333"/>
            <w:sz w:val="24"/>
            <w:szCs w:val="24"/>
          </w:rPr>
          <w:t>https://www.cdc.gov/drugoverdose/maps/rxrate-maps.html</w:t>
        </w:r>
      </w:hyperlink>
    </w:p>
    <w:p w14:paraId="3FACE22A" w14:textId="77777777" w:rsidR="002413FD" w:rsidRPr="00F02605" w:rsidRDefault="002413FD" w:rsidP="002413FD">
      <w:pPr>
        <w:pStyle w:val="ListParagraph"/>
        <w:ind w:left="1440" w:hanging="720"/>
        <w:rPr>
          <w:color w:val="333333"/>
          <w:sz w:val="24"/>
          <w:szCs w:val="24"/>
          <w:shd w:val="clear" w:color="auto" w:fill="FFFFFF"/>
        </w:rPr>
      </w:pPr>
    </w:p>
    <w:p w14:paraId="666D4E3B" w14:textId="028403A6" w:rsidR="002413FD" w:rsidRPr="00F02605" w:rsidRDefault="00992256" w:rsidP="002413FD">
      <w:pPr>
        <w:pStyle w:val="ListParagraph"/>
        <w:ind w:left="1440" w:hanging="720"/>
        <w:rPr>
          <w:color w:val="333333"/>
          <w:sz w:val="24"/>
          <w:szCs w:val="24"/>
        </w:rPr>
      </w:pPr>
      <w:r>
        <w:rPr>
          <w:color w:val="333333"/>
          <w:sz w:val="24"/>
          <w:szCs w:val="24"/>
          <w:shd w:val="clear" w:color="auto" w:fill="FFFFFF"/>
        </w:rPr>
        <w:t>“</w:t>
      </w:r>
      <w:r w:rsidR="002413FD" w:rsidRPr="00F02605">
        <w:rPr>
          <w:color w:val="333333"/>
          <w:sz w:val="24"/>
          <w:szCs w:val="24"/>
          <w:shd w:val="clear" w:color="auto" w:fill="FFFFFF"/>
        </w:rPr>
        <w:t>Understanding the Epidemic.</w:t>
      </w:r>
      <w:r>
        <w:rPr>
          <w:color w:val="333333"/>
          <w:sz w:val="24"/>
          <w:szCs w:val="24"/>
          <w:shd w:val="clear" w:color="auto" w:fill="FFFFFF"/>
        </w:rPr>
        <w:t>”</w:t>
      </w:r>
      <w:r w:rsidR="002413FD" w:rsidRPr="00F02605">
        <w:rPr>
          <w:color w:val="333333"/>
          <w:sz w:val="24"/>
          <w:szCs w:val="24"/>
          <w:shd w:val="clear" w:color="auto" w:fill="FFFFFF"/>
        </w:rPr>
        <w:t xml:space="preserve"> (2018, December 19). Retrieved from </w:t>
      </w:r>
      <w:hyperlink r:id="rId85" w:history="1">
        <w:r w:rsidR="002413FD" w:rsidRPr="00F02605">
          <w:rPr>
            <w:color w:val="333333"/>
            <w:sz w:val="24"/>
            <w:szCs w:val="24"/>
          </w:rPr>
          <w:t>https://www.cdc.gov/drugoverdose/epidemic/index.html</w:t>
        </w:r>
      </w:hyperlink>
    </w:p>
    <w:p w14:paraId="0A5F19A2" w14:textId="77777777" w:rsidR="002413FD" w:rsidRPr="00F02605" w:rsidRDefault="002413FD" w:rsidP="002413FD">
      <w:pPr>
        <w:pStyle w:val="ListParagraph"/>
        <w:ind w:left="1440" w:hanging="720"/>
        <w:rPr>
          <w:color w:val="333333"/>
          <w:sz w:val="24"/>
          <w:szCs w:val="24"/>
          <w:shd w:val="clear" w:color="auto" w:fill="FFFFFF"/>
        </w:rPr>
      </w:pPr>
    </w:p>
    <w:p w14:paraId="7D671A6A" w14:textId="75AE2456" w:rsidR="002413FD" w:rsidRPr="00F02605" w:rsidRDefault="00992256" w:rsidP="002413FD">
      <w:pPr>
        <w:pStyle w:val="ListParagraph"/>
        <w:ind w:left="1440" w:hanging="720"/>
        <w:rPr>
          <w:color w:val="333333"/>
          <w:sz w:val="24"/>
          <w:szCs w:val="24"/>
          <w:shd w:val="clear" w:color="auto" w:fill="FFFFFF"/>
        </w:rPr>
      </w:pPr>
      <w:bookmarkStart w:id="54" w:name="_Hlk14194136"/>
      <w:r>
        <w:rPr>
          <w:color w:val="333333"/>
          <w:sz w:val="24"/>
          <w:szCs w:val="24"/>
          <w:shd w:val="clear" w:color="auto" w:fill="FFFFFF"/>
        </w:rPr>
        <w:t>“</w:t>
      </w:r>
      <w:r w:rsidR="002413FD" w:rsidRPr="00F02605">
        <w:rPr>
          <w:color w:val="333333"/>
          <w:sz w:val="24"/>
          <w:szCs w:val="24"/>
          <w:shd w:val="clear" w:color="auto" w:fill="FFFFFF"/>
        </w:rPr>
        <w:t>Opioid Prescription Rates in Tennessee</w:t>
      </w:r>
      <w:bookmarkEnd w:id="54"/>
      <w:r w:rsidR="002413FD" w:rsidRPr="00F02605">
        <w:rPr>
          <w:color w:val="333333"/>
          <w:sz w:val="24"/>
          <w:szCs w:val="24"/>
          <w:shd w:val="clear" w:color="auto" w:fill="FFFFFF"/>
        </w:rPr>
        <w:t>.</w:t>
      </w:r>
      <w:r>
        <w:rPr>
          <w:color w:val="333333"/>
          <w:sz w:val="24"/>
          <w:szCs w:val="24"/>
          <w:shd w:val="clear" w:color="auto" w:fill="FFFFFF"/>
        </w:rPr>
        <w:t>”</w:t>
      </w:r>
      <w:r w:rsidR="002413FD" w:rsidRPr="00F02605">
        <w:rPr>
          <w:color w:val="333333"/>
          <w:sz w:val="24"/>
          <w:szCs w:val="24"/>
          <w:shd w:val="clear" w:color="auto" w:fill="FFFFFF"/>
        </w:rPr>
        <w:t xml:space="preserve"> (</w:t>
      </w:r>
      <w:r w:rsidR="002413FD">
        <w:rPr>
          <w:color w:val="333333"/>
          <w:sz w:val="24"/>
          <w:szCs w:val="24"/>
          <w:shd w:val="clear" w:color="auto" w:fill="FFFFFF"/>
        </w:rPr>
        <w:t>2019</w:t>
      </w:r>
      <w:r w:rsidR="002413FD" w:rsidRPr="00F02605">
        <w:rPr>
          <w:color w:val="333333"/>
          <w:sz w:val="24"/>
          <w:szCs w:val="24"/>
          <w:shd w:val="clear" w:color="auto" w:fill="FFFFFF"/>
        </w:rPr>
        <w:t xml:space="preserve">). Retrieved from https://www.jobs4tn.gov/vosnet/analyzer/results.aspx?enc=HofuwY22SoLTS/uC bpmizGZkm52zV </w:t>
      </w:r>
      <w:proofErr w:type="spellStart"/>
      <w:r w:rsidR="002413FD" w:rsidRPr="00F02605">
        <w:rPr>
          <w:color w:val="333333"/>
          <w:sz w:val="24"/>
          <w:szCs w:val="24"/>
          <w:shd w:val="clear" w:color="auto" w:fill="FFFFFF"/>
        </w:rPr>
        <w:t>sR</w:t>
      </w:r>
      <w:proofErr w:type="spellEnd"/>
      <w:r w:rsidR="002413FD" w:rsidRPr="00F02605">
        <w:rPr>
          <w:color w:val="333333"/>
          <w:sz w:val="24"/>
          <w:szCs w:val="24"/>
          <w:shd w:val="clear" w:color="auto" w:fill="FFFFFF"/>
        </w:rPr>
        <w:t xml:space="preserve"> </w:t>
      </w:r>
      <w:proofErr w:type="spellStart"/>
      <w:r w:rsidR="002413FD" w:rsidRPr="00F02605">
        <w:rPr>
          <w:color w:val="333333"/>
          <w:sz w:val="24"/>
          <w:szCs w:val="24"/>
          <w:shd w:val="clear" w:color="auto" w:fill="FFFFFF"/>
        </w:rPr>
        <w:t>lKAe</w:t>
      </w:r>
      <w:proofErr w:type="spellEnd"/>
      <w:r w:rsidR="002413FD" w:rsidRPr="00F02605">
        <w:rPr>
          <w:color w:val="333333"/>
          <w:sz w:val="24"/>
          <w:szCs w:val="24"/>
          <w:shd w:val="clear" w:color="auto" w:fill="FFFFFF"/>
        </w:rPr>
        <w:t>/bUj0</w:t>
      </w:r>
    </w:p>
    <w:p w14:paraId="776D480B" w14:textId="77777777" w:rsidR="002413FD" w:rsidRPr="00F02605" w:rsidRDefault="002413FD" w:rsidP="002413FD">
      <w:pPr>
        <w:pStyle w:val="ListParagraph"/>
        <w:ind w:left="1080"/>
        <w:rPr>
          <w:sz w:val="24"/>
          <w:szCs w:val="24"/>
        </w:rPr>
      </w:pPr>
    </w:p>
    <w:p w14:paraId="3671D1CC" w14:textId="30381BD0" w:rsidR="002413FD" w:rsidRPr="00F02605" w:rsidRDefault="002413FD" w:rsidP="002413FD">
      <w:pPr>
        <w:pStyle w:val="ListParagraph"/>
        <w:ind w:left="1440" w:hanging="720"/>
        <w:rPr>
          <w:color w:val="333333"/>
          <w:sz w:val="24"/>
          <w:szCs w:val="24"/>
        </w:rPr>
      </w:pPr>
      <w:proofErr w:type="spellStart"/>
      <w:r w:rsidRPr="00F02605">
        <w:rPr>
          <w:color w:val="333333"/>
          <w:sz w:val="24"/>
          <w:szCs w:val="24"/>
          <w:shd w:val="clear" w:color="auto" w:fill="FFFFFF"/>
        </w:rPr>
        <w:lastRenderedPageBreak/>
        <w:t>Orgera</w:t>
      </w:r>
      <w:proofErr w:type="spellEnd"/>
      <w:r w:rsidRPr="00F02605">
        <w:rPr>
          <w:color w:val="333333"/>
          <w:sz w:val="24"/>
          <w:szCs w:val="24"/>
          <w:shd w:val="clear" w:color="auto" w:fill="FFFFFF"/>
        </w:rPr>
        <w:t>, K</w:t>
      </w:r>
      <w:r w:rsidR="00992256">
        <w:rPr>
          <w:color w:val="333333"/>
          <w:sz w:val="24"/>
          <w:szCs w:val="24"/>
          <w:shd w:val="clear" w:color="auto" w:fill="FFFFFF"/>
        </w:rPr>
        <w:t>endal</w:t>
      </w:r>
      <w:r w:rsidRPr="00F02605">
        <w:rPr>
          <w:color w:val="333333"/>
          <w:sz w:val="24"/>
          <w:szCs w:val="24"/>
          <w:shd w:val="clear" w:color="auto" w:fill="FFFFFF"/>
        </w:rPr>
        <w:t xml:space="preserve"> &amp; Tolbert, J</w:t>
      </w:r>
      <w:r w:rsidR="00992256">
        <w:rPr>
          <w:color w:val="333333"/>
          <w:sz w:val="24"/>
          <w:szCs w:val="24"/>
          <w:shd w:val="clear" w:color="auto" w:fill="FFFFFF"/>
        </w:rPr>
        <w:t>ennifer</w:t>
      </w:r>
      <w:r w:rsidRPr="00F02605">
        <w:rPr>
          <w:color w:val="333333"/>
          <w:sz w:val="24"/>
          <w:szCs w:val="24"/>
          <w:shd w:val="clear" w:color="auto" w:fill="FFFFFF"/>
        </w:rPr>
        <w:t xml:space="preserve"> (2019, July 15). </w:t>
      </w:r>
      <w:r w:rsidR="00992256">
        <w:rPr>
          <w:color w:val="333333"/>
          <w:sz w:val="24"/>
          <w:szCs w:val="24"/>
          <w:shd w:val="clear" w:color="auto" w:fill="FFFFFF"/>
        </w:rPr>
        <w:t>“</w:t>
      </w:r>
      <w:r w:rsidRPr="00F02605">
        <w:rPr>
          <w:color w:val="333333"/>
          <w:sz w:val="24"/>
          <w:szCs w:val="24"/>
          <w:shd w:val="clear" w:color="auto" w:fill="FFFFFF"/>
        </w:rPr>
        <w:t>The Opioid Epidemic and Medicaid's Role in Facilitating Access to Treatment.</w:t>
      </w:r>
      <w:r w:rsidR="00992256">
        <w:rPr>
          <w:color w:val="333333"/>
          <w:sz w:val="24"/>
          <w:szCs w:val="24"/>
          <w:shd w:val="clear" w:color="auto" w:fill="FFFFFF"/>
        </w:rPr>
        <w:t>”</w:t>
      </w:r>
      <w:r w:rsidRPr="00F02605">
        <w:rPr>
          <w:color w:val="333333"/>
          <w:sz w:val="24"/>
          <w:szCs w:val="24"/>
          <w:shd w:val="clear" w:color="auto" w:fill="FFFFFF"/>
        </w:rPr>
        <w:t xml:space="preserve"> Retrieved from </w:t>
      </w:r>
      <w:hyperlink r:id="rId86" w:history="1">
        <w:r w:rsidRPr="00F02605">
          <w:rPr>
            <w:color w:val="333333"/>
            <w:sz w:val="24"/>
            <w:szCs w:val="24"/>
          </w:rPr>
          <w:t>https://www.kff.org/medicaid/issue-brief/the-opioid-epidemic-and-medicaids-role-in-facilitating-access-to-treatment/</w:t>
        </w:r>
      </w:hyperlink>
    </w:p>
    <w:p w14:paraId="478A4611" w14:textId="77777777" w:rsidR="002413FD" w:rsidRPr="00F02605" w:rsidRDefault="002413FD" w:rsidP="002413FD">
      <w:pPr>
        <w:pStyle w:val="ListParagraph"/>
        <w:ind w:left="1080"/>
        <w:rPr>
          <w:sz w:val="24"/>
          <w:szCs w:val="24"/>
        </w:rPr>
      </w:pPr>
    </w:p>
    <w:p w14:paraId="1EAED48B" w14:textId="75BA5ABD" w:rsidR="002413FD" w:rsidRPr="00F02605" w:rsidRDefault="002413FD" w:rsidP="002413FD">
      <w:pPr>
        <w:pStyle w:val="ListParagraph"/>
        <w:ind w:left="1440" w:hanging="720"/>
        <w:rPr>
          <w:color w:val="333333"/>
          <w:sz w:val="24"/>
          <w:szCs w:val="24"/>
        </w:rPr>
      </w:pPr>
      <w:bookmarkStart w:id="55" w:name="_Hlk14341748"/>
      <w:proofErr w:type="spellStart"/>
      <w:r w:rsidRPr="00F02605">
        <w:rPr>
          <w:color w:val="333333"/>
          <w:sz w:val="24"/>
          <w:szCs w:val="24"/>
          <w:shd w:val="clear" w:color="auto" w:fill="FFFFFF"/>
        </w:rPr>
        <w:t>Pellegrin</w:t>
      </w:r>
      <w:proofErr w:type="spellEnd"/>
      <w:r w:rsidRPr="00F02605">
        <w:rPr>
          <w:color w:val="333333"/>
          <w:sz w:val="24"/>
          <w:szCs w:val="24"/>
          <w:shd w:val="clear" w:color="auto" w:fill="FFFFFF"/>
        </w:rPr>
        <w:t>, M</w:t>
      </w:r>
      <w:r w:rsidR="00992256">
        <w:rPr>
          <w:color w:val="333333"/>
          <w:sz w:val="24"/>
          <w:szCs w:val="24"/>
          <w:shd w:val="clear" w:color="auto" w:fill="FFFFFF"/>
        </w:rPr>
        <w:t>andy</w:t>
      </w:r>
      <w:r w:rsidRPr="00F02605">
        <w:rPr>
          <w:color w:val="333333"/>
          <w:sz w:val="24"/>
          <w:szCs w:val="24"/>
          <w:shd w:val="clear" w:color="auto" w:fill="FFFFFF"/>
        </w:rPr>
        <w:t xml:space="preserve"> (2019, April 22). </w:t>
      </w:r>
      <w:r w:rsidR="00992256">
        <w:rPr>
          <w:color w:val="333333"/>
          <w:sz w:val="24"/>
          <w:szCs w:val="24"/>
          <w:shd w:val="clear" w:color="auto" w:fill="FFFFFF"/>
        </w:rPr>
        <w:t>“</w:t>
      </w:r>
      <w:r w:rsidRPr="00F02605">
        <w:rPr>
          <w:color w:val="333333"/>
          <w:sz w:val="24"/>
          <w:szCs w:val="24"/>
          <w:shd w:val="clear" w:color="auto" w:fill="FFFFFF"/>
        </w:rPr>
        <w:t>Budgeting for Incarceration in Tennessee.</w:t>
      </w:r>
      <w:r w:rsidR="00992256">
        <w:rPr>
          <w:color w:val="333333"/>
          <w:sz w:val="24"/>
          <w:szCs w:val="24"/>
          <w:shd w:val="clear" w:color="auto" w:fill="FFFFFF"/>
        </w:rPr>
        <w:t>”</w:t>
      </w:r>
      <w:r w:rsidRPr="00F02605">
        <w:rPr>
          <w:color w:val="333333"/>
          <w:sz w:val="24"/>
          <w:szCs w:val="24"/>
          <w:shd w:val="clear" w:color="auto" w:fill="FFFFFF"/>
        </w:rPr>
        <w:t xml:space="preserve"> Retrieved from </w:t>
      </w:r>
      <w:hyperlink r:id="rId87" w:history="1">
        <w:r w:rsidRPr="00F02605">
          <w:rPr>
            <w:color w:val="333333"/>
            <w:sz w:val="24"/>
            <w:szCs w:val="24"/>
          </w:rPr>
          <w:t>https://www.sycamoreinstitutetn.org/2019/02/14/budgeting-incarceration-tn/</w:t>
        </w:r>
      </w:hyperlink>
    </w:p>
    <w:p w14:paraId="341C8E39" w14:textId="77777777" w:rsidR="002413FD" w:rsidRPr="00F02605" w:rsidRDefault="002413FD" w:rsidP="002413FD">
      <w:pPr>
        <w:pStyle w:val="ListParagraph"/>
        <w:ind w:left="1080"/>
        <w:rPr>
          <w:sz w:val="24"/>
          <w:szCs w:val="24"/>
        </w:rPr>
      </w:pPr>
    </w:p>
    <w:p w14:paraId="4688DD40" w14:textId="2B9C0B42" w:rsidR="002413FD" w:rsidRPr="00F02605" w:rsidRDefault="00992256" w:rsidP="002413FD">
      <w:pPr>
        <w:pStyle w:val="ListParagraph"/>
        <w:ind w:left="1440" w:hanging="720"/>
        <w:rPr>
          <w:color w:val="333333"/>
          <w:sz w:val="24"/>
          <w:szCs w:val="24"/>
          <w:shd w:val="clear" w:color="auto" w:fill="FFFFFF"/>
        </w:rPr>
      </w:pPr>
      <w:bookmarkStart w:id="56" w:name="_Hlk14340831"/>
      <w:bookmarkEnd w:id="55"/>
      <w:r>
        <w:rPr>
          <w:color w:val="333333"/>
          <w:sz w:val="24"/>
          <w:szCs w:val="24"/>
          <w:shd w:val="clear" w:color="auto" w:fill="FFFFFF"/>
        </w:rPr>
        <w:t>“</w:t>
      </w:r>
      <w:r w:rsidR="002413FD" w:rsidRPr="00F02605">
        <w:rPr>
          <w:color w:val="333333"/>
          <w:sz w:val="24"/>
          <w:szCs w:val="24"/>
          <w:shd w:val="clear" w:color="auto" w:fill="FFFFFF"/>
        </w:rPr>
        <w:t>Prescription Drug Overdose Program 2018 Report.</w:t>
      </w:r>
      <w:r>
        <w:rPr>
          <w:color w:val="333333"/>
          <w:sz w:val="24"/>
          <w:szCs w:val="24"/>
          <w:shd w:val="clear" w:color="auto" w:fill="FFFFFF"/>
        </w:rPr>
        <w:t>”</w:t>
      </w:r>
      <w:r w:rsidR="002413FD" w:rsidRPr="00F02605">
        <w:rPr>
          <w:color w:val="333333"/>
          <w:sz w:val="24"/>
          <w:szCs w:val="24"/>
          <w:shd w:val="clear" w:color="auto" w:fill="FFFFFF"/>
        </w:rPr>
        <w:t xml:space="preserve"> (2017, September). Retrieved from </w:t>
      </w:r>
      <w:hyperlink r:id="rId88" w:history="1">
        <w:r w:rsidR="002413FD" w:rsidRPr="00F02605">
          <w:rPr>
            <w:color w:val="333333"/>
            <w:sz w:val="24"/>
            <w:szCs w:val="24"/>
          </w:rPr>
          <w:t>https://www.tn.gov/content/dam/tn/health/documents/pdo/PDO_2018_Report_02.06.18.pdf</w:t>
        </w:r>
      </w:hyperlink>
    </w:p>
    <w:p w14:paraId="0B9CB11A" w14:textId="77777777" w:rsidR="002413FD" w:rsidRPr="00F02605" w:rsidRDefault="002413FD" w:rsidP="002413FD">
      <w:pPr>
        <w:pStyle w:val="ListParagraph"/>
        <w:rPr>
          <w:color w:val="333333"/>
          <w:sz w:val="24"/>
          <w:szCs w:val="24"/>
          <w:shd w:val="clear" w:color="auto" w:fill="FFFFFF"/>
        </w:rPr>
      </w:pPr>
    </w:p>
    <w:bookmarkEnd w:id="56"/>
    <w:p w14:paraId="1542E58D" w14:textId="3EF4936C" w:rsidR="002413FD" w:rsidRPr="00F02605" w:rsidRDefault="00992256" w:rsidP="002413FD">
      <w:pPr>
        <w:pStyle w:val="ListParagraph"/>
        <w:ind w:left="1440" w:hanging="720"/>
        <w:rPr>
          <w:color w:val="333333"/>
          <w:sz w:val="24"/>
          <w:szCs w:val="24"/>
        </w:rPr>
      </w:pPr>
      <w:r>
        <w:rPr>
          <w:color w:val="333333"/>
          <w:sz w:val="24"/>
          <w:szCs w:val="24"/>
          <w:shd w:val="clear" w:color="auto" w:fill="FFFFFF"/>
        </w:rPr>
        <w:t>“</w:t>
      </w:r>
      <w:r w:rsidR="002413FD" w:rsidRPr="00F02605">
        <w:rPr>
          <w:color w:val="333333"/>
          <w:sz w:val="24"/>
          <w:szCs w:val="24"/>
          <w:shd w:val="clear" w:color="auto" w:fill="FFFFFF"/>
        </w:rPr>
        <w:t xml:space="preserve">Prescription Opioid Abuse </w:t>
      </w:r>
      <w:proofErr w:type="gramStart"/>
      <w:r w:rsidR="002413FD" w:rsidRPr="00F02605">
        <w:rPr>
          <w:color w:val="333333"/>
          <w:sz w:val="24"/>
          <w:szCs w:val="24"/>
          <w:shd w:val="clear" w:color="auto" w:fill="FFFFFF"/>
        </w:rPr>
        <w:t>In</w:t>
      </w:r>
      <w:proofErr w:type="gramEnd"/>
      <w:r w:rsidR="002413FD" w:rsidRPr="00F02605">
        <w:rPr>
          <w:color w:val="333333"/>
          <w:sz w:val="24"/>
          <w:szCs w:val="24"/>
          <w:shd w:val="clear" w:color="auto" w:fill="FFFFFF"/>
        </w:rPr>
        <w:t xml:space="preserve"> Tennessee.</w:t>
      </w:r>
      <w:r>
        <w:rPr>
          <w:color w:val="333333"/>
          <w:sz w:val="24"/>
          <w:szCs w:val="24"/>
          <w:shd w:val="clear" w:color="auto" w:fill="FFFFFF"/>
        </w:rPr>
        <w:t>”</w:t>
      </w:r>
      <w:r w:rsidR="002413FD" w:rsidRPr="00F02605">
        <w:rPr>
          <w:color w:val="333333"/>
          <w:sz w:val="24"/>
          <w:szCs w:val="24"/>
          <w:shd w:val="clear" w:color="auto" w:fill="FFFFFF"/>
        </w:rPr>
        <w:t xml:space="preserve"> (2017, December 28). Retrieved from </w:t>
      </w:r>
      <w:hyperlink r:id="rId89" w:history="1">
        <w:r w:rsidR="002413FD" w:rsidRPr="00F02605">
          <w:rPr>
            <w:color w:val="333333"/>
            <w:sz w:val="24"/>
            <w:szCs w:val="24"/>
          </w:rPr>
          <w:t>https://bcbstnews.com/mediaresources/prescription-opioid-abuse-in-tennessee/</w:t>
        </w:r>
      </w:hyperlink>
    </w:p>
    <w:p w14:paraId="3C5C04B7" w14:textId="77777777" w:rsidR="00497929" w:rsidRDefault="00497929" w:rsidP="00497929">
      <w:pPr>
        <w:pStyle w:val="ListParagraph"/>
        <w:ind w:left="1440" w:hanging="720"/>
        <w:rPr>
          <w:color w:val="333333"/>
          <w:sz w:val="24"/>
          <w:szCs w:val="24"/>
          <w:shd w:val="clear" w:color="auto" w:fill="FFFFFF"/>
        </w:rPr>
      </w:pPr>
    </w:p>
    <w:p w14:paraId="07E0C47D" w14:textId="7C597BC2" w:rsidR="00497929" w:rsidRPr="00497929" w:rsidRDefault="00992256" w:rsidP="00497929">
      <w:pPr>
        <w:pStyle w:val="ListParagraph"/>
        <w:ind w:left="1440" w:hanging="720"/>
        <w:rPr>
          <w:color w:val="333333"/>
          <w:sz w:val="24"/>
          <w:szCs w:val="24"/>
          <w:shd w:val="clear" w:color="auto" w:fill="FFFFFF"/>
        </w:rPr>
      </w:pPr>
      <w:r>
        <w:rPr>
          <w:color w:val="333333"/>
          <w:sz w:val="24"/>
          <w:szCs w:val="24"/>
          <w:shd w:val="clear" w:color="auto" w:fill="FFFFFF"/>
        </w:rPr>
        <w:t>“</w:t>
      </w:r>
      <w:r w:rsidR="00497929" w:rsidRPr="00497929">
        <w:rPr>
          <w:color w:val="333333"/>
          <w:sz w:val="24"/>
          <w:szCs w:val="24"/>
          <w:shd w:val="clear" w:color="auto" w:fill="FFFFFF"/>
        </w:rPr>
        <w:t>Promising State Strategies.</w:t>
      </w:r>
      <w:r>
        <w:rPr>
          <w:color w:val="333333"/>
          <w:sz w:val="24"/>
          <w:szCs w:val="24"/>
          <w:shd w:val="clear" w:color="auto" w:fill="FFFFFF"/>
        </w:rPr>
        <w:t>”</w:t>
      </w:r>
      <w:r w:rsidR="00497929" w:rsidRPr="00497929">
        <w:rPr>
          <w:color w:val="333333"/>
          <w:sz w:val="24"/>
          <w:szCs w:val="24"/>
          <w:shd w:val="clear" w:color="auto" w:fill="FFFFFF"/>
        </w:rPr>
        <w:t xml:space="preserve"> (2019, July 16). Retrieved from </w:t>
      </w:r>
      <w:hyperlink r:id="rId90" w:history="1">
        <w:r w:rsidR="00497929" w:rsidRPr="00497929">
          <w:rPr>
            <w:color w:val="333333"/>
            <w:sz w:val="24"/>
            <w:szCs w:val="24"/>
          </w:rPr>
          <w:t>https://www.cdc.gov/drugoverdose/policy/index.html</w:t>
        </w:r>
      </w:hyperlink>
    </w:p>
    <w:p w14:paraId="426D010E" w14:textId="77777777" w:rsidR="002413FD" w:rsidRPr="00F02605" w:rsidRDefault="002413FD" w:rsidP="002413FD">
      <w:pPr>
        <w:pStyle w:val="ListParagraph"/>
        <w:ind w:left="1080"/>
        <w:rPr>
          <w:sz w:val="24"/>
          <w:szCs w:val="24"/>
        </w:rPr>
      </w:pPr>
    </w:p>
    <w:p w14:paraId="6ACE3DB7" w14:textId="2E077A4B" w:rsidR="002413FD" w:rsidRPr="00F02605" w:rsidRDefault="002413FD" w:rsidP="002413FD">
      <w:pPr>
        <w:pStyle w:val="ListParagraph"/>
        <w:ind w:left="1440" w:hanging="720"/>
        <w:rPr>
          <w:color w:val="333333"/>
          <w:sz w:val="24"/>
          <w:szCs w:val="24"/>
        </w:rPr>
      </w:pPr>
      <w:proofErr w:type="spellStart"/>
      <w:r w:rsidRPr="00F02605">
        <w:rPr>
          <w:color w:val="333333"/>
          <w:sz w:val="24"/>
          <w:szCs w:val="24"/>
          <w:shd w:val="clear" w:color="auto" w:fill="FFFFFF"/>
        </w:rPr>
        <w:t>Rhyan</w:t>
      </w:r>
      <w:proofErr w:type="spellEnd"/>
      <w:r w:rsidRPr="00F02605">
        <w:rPr>
          <w:color w:val="333333"/>
          <w:sz w:val="24"/>
          <w:szCs w:val="24"/>
          <w:shd w:val="clear" w:color="auto" w:fill="FFFFFF"/>
        </w:rPr>
        <w:t xml:space="preserve"> C</w:t>
      </w:r>
      <w:r w:rsidR="00992256">
        <w:rPr>
          <w:color w:val="333333"/>
          <w:sz w:val="24"/>
          <w:szCs w:val="24"/>
          <w:shd w:val="clear" w:color="auto" w:fill="FFFFFF"/>
        </w:rPr>
        <w:t>orwin</w:t>
      </w:r>
      <w:r w:rsidRPr="00F02605">
        <w:rPr>
          <w:color w:val="333333"/>
          <w:sz w:val="24"/>
          <w:szCs w:val="24"/>
          <w:shd w:val="clear" w:color="auto" w:fill="FFFFFF"/>
        </w:rPr>
        <w:t xml:space="preserve"> (2017, November 17). </w:t>
      </w:r>
      <w:r w:rsidR="00992256">
        <w:rPr>
          <w:color w:val="333333"/>
          <w:sz w:val="24"/>
          <w:szCs w:val="24"/>
          <w:shd w:val="clear" w:color="auto" w:fill="FFFFFF"/>
        </w:rPr>
        <w:t>“</w:t>
      </w:r>
      <w:r w:rsidRPr="00F02605">
        <w:rPr>
          <w:color w:val="333333"/>
          <w:sz w:val="24"/>
          <w:szCs w:val="24"/>
          <w:shd w:val="clear" w:color="auto" w:fill="FFFFFF"/>
        </w:rPr>
        <w:t>The Potential Societal Benefit of Eliminating Opioid Overdoses, Deaths, and Substance Use Disorders Exceeds $95 Billion.</w:t>
      </w:r>
      <w:r w:rsidR="00992256">
        <w:rPr>
          <w:color w:val="333333"/>
          <w:sz w:val="24"/>
          <w:szCs w:val="24"/>
          <w:shd w:val="clear" w:color="auto" w:fill="FFFFFF"/>
        </w:rPr>
        <w:t>”</w:t>
      </w:r>
      <w:r w:rsidRPr="00F02605">
        <w:rPr>
          <w:color w:val="333333"/>
          <w:sz w:val="24"/>
          <w:szCs w:val="24"/>
          <w:shd w:val="clear" w:color="auto" w:fill="FFFFFF"/>
        </w:rPr>
        <w:t xml:space="preserve"> Retrieved from </w:t>
      </w:r>
      <w:hyperlink r:id="rId91" w:history="1">
        <w:r w:rsidRPr="00F02605">
          <w:rPr>
            <w:color w:val="333333"/>
            <w:sz w:val="24"/>
            <w:szCs w:val="24"/>
          </w:rPr>
          <w:t>https://altarum.org/sites/default/files/uploaded-publication-files/Research-Brief_Opioid-Epidemic-Economic-Burden.pdf</w:t>
        </w:r>
      </w:hyperlink>
    </w:p>
    <w:p w14:paraId="05228833" w14:textId="77777777" w:rsidR="002413FD" w:rsidRPr="00F02605" w:rsidRDefault="002413FD" w:rsidP="002413FD">
      <w:pPr>
        <w:pStyle w:val="ListParagraph"/>
        <w:ind w:left="1080"/>
        <w:rPr>
          <w:sz w:val="24"/>
          <w:szCs w:val="24"/>
        </w:rPr>
      </w:pPr>
    </w:p>
    <w:p w14:paraId="18CFC39A" w14:textId="061868A1" w:rsidR="002413FD" w:rsidRPr="00F02605" w:rsidRDefault="002413FD" w:rsidP="002413FD">
      <w:pPr>
        <w:pStyle w:val="ListParagraph"/>
        <w:ind w:left="1440" w:hanging="720"/>
        <w:rPr>
          <w:color w:val="333333"/>
          <w:sz w:val="24"/>
          <w:szCs w:val="24"/>
        </w:rPr>
      </w:pPr>
      <w:proofErr w:type="spellStart"/>
      <w:r w:rsidRPr="00F02605">
        <w:rPr>
          <w:color w:val="333333"/>
          <w:sz w:val="24"/>
          <w:szCs w:val="24"/>
          <w:shd w:val="clear" w:color="auto" w:fill="FFFFFF"/>
        </w:rPr>
        <w:t>Rummans</w:t>
      </w:r>
      <w:proofErr w:type="spellEnd"/>
      <w:r w:rsidRPr="00F02605">
        <w:rPr>
          <w:color w:val="333333"/>
          <w:sz w:val="24"/>
          <w:szCs w:val="24"/>
          <w:shd w:val="clear" w:color="auto" w:fill="FFFFFF"/>
        </w:rPr>
        <w:t>, T</w:t>
      </w:r>
      <w:r w:rsidR="00992256">
        <w:rPr>
          <w:color w:val="333333"/>
          <w:sz w:val="24"/>
          <w:szCs w:val="24"/>
          <w:shd w:val="clear" w:color="auto" w:fill="FFFFFF"/>
        </w:rPr>
        <w:t>eresa</w:t>
      </w:r>
      <w:r w:rsidRPr="00F02605">
        <w:rPr>
          <w:color w:val="333333"/>
          <w:sz w:val="24"/>
          <w:szCs w:val="24"/>
          <w:shd w:val="clear" w:color="auto" w:fill="FFFFFF"/>
        </w:rPr>
        <w:t xml:space="preserve"> Burton, </w:t>
      </w:r>
      <w:proofErr w:type="spellStart"/>
      <w:r w:rsidRPr="00F02605">
        <w:rPr>
          <w:color w:val="333333"/>
          <w:sz w:val="24"/>
          <w:szCs w:val="24"/>
          <w:shd w:val="clear" w:color="auto" w:fill="FFFFFF"/>
        </w:rPr>
        <w:t>M</w:t>
      </w:r>
      <w:r w:rsidR="00992256">
        <w:rPr>
          <w:color w:val="333333"/>
          <w:sz w:val="24"/>
          <w:szCs w:val="24"/>
          <w:shd w:val="clear" w:color="auto" w:fill="FFFFFF"/>
        </w:rPr>
        <w:t>erisa</w:t>
      </w:r>
      <w:proofErr w:type="spellEnd"/>
      <w:r w:rsidRPr="00F02605">
        <w:rPr>
          <w:color w:val="333333"/>
          <w:sz w:val="24"/>
          <w:szCs w:val="24"/>
          <w:shd w:val="clear" w:color="auto" w:fill="FFFFFF"/>
        </w:rPr>
        <w:t xml:space="preserve"> &amp; Dawson, N. L. (2018, March). </w:t>
      </w:r>
      <w:r w:rsidR="00992256">
        <w:rPr>
          <w:color w:val="333333"/>
          <w:sz w:val="24"/>
          <w:szCs w:val="24"/>
          <w:shd w:val="clear" w:color="auto" w:fill="FFFFFF"/>
        </w:rPr>
        <w:t>“</w:t>
      </w:r>
      <w:r w:rsidRPr="00F02605">
        <w:rPr>
          <w:color w:val="333333"/>
          <w:sz w:val="24"/>
          <w:szCs w:val="24"/>
          <w:shd w:val="clear" w:color="auto" w:fill="FFFFFF"/>
        </w:rPr>
        <w:t>How Good Intentions Contributed to Bad Outcomes: The Opioid Crisis.</w:t>
      </w:r>
      <w:r w:rsidR="00992256">
        <w:rPr>
          <w:color w:val="333333"/>
          <w:sz w:val="24"/>
          <w:szCs w:val="24"/>
          <w:shd w:val="clear" w:color="auto" w:fill="FFFFFF"/>
        </w:rPr>
        <w:t>”</w:t>
      </w:r>
      <w:r w:rsidRPr="00F02605">
        <w:rPr>
          <w:color w:val="333333"/>
          <w:sz w:val="24"/>
          <w:szCs w:val="24"/>
          <w:shd w:val="clear" w:color="auto" w:fill="FFFFFF"/>
        </w:rPr>
        <w:t xml:space="preserve"> Retrieved from </w:t>
      </w:r>
      <w:hyperlink r:id="rId92" w:history="1">
        <w:r w:rsidRPr="00F02605">
          <w:rPr>
            <w:color w:val="333333"/>
            <w:sz w:val="24"/>
            <w:szCs w:val="24"/>
          </w:rPr>
          <w:t>https://www.mayoclinicproceedings.org/article/S0025-6196(17)30923-0/pdf</w:t>
        </w:r>
      </w:hyperlink>
    </w:p>
    <w:p w14:paraId="758FB1D3" w14:textId="77777777" w:rsidR="002413FD" w:rsidRPr="00F02605" w:rsidRDefault="002413FD" w:rsidP="002413FD">
      <w:pPr>
        <w:pStyle w:val="ListParagraph"/>
        <w:ind w:left="1080"/>
        <w:rPr>
          <w:sz w:val="24"/>
          <w:szCs w:val="24"/>
        </w:rPr>
      </w:pPr>
    </w:p>
    <w:p w14:paraId="24A5E56A" w14:textId="65431B2A" w:rsidR="002413FD" w:rsidRPr="00F02605" w:rsidRDefault="002413FD" w:rsidP="002413FD">
      <w:pPr>
        <w:pStyle w:val="ListParagraph"/>
        <w:ind w:left="1440" w:hanging="720"/>
        <w:rPr>
          <w:color w:val="333333"/>
          <w:sz w:val="24"/>
          <w:szCs w:val="24"/>
        </w:rPr>
      </w:pPr>
      <w:bookmarkStart w:id="57" w:name="_Hlk14192975"/>
      <w:proofErr w:type="spellStart"/>
      <w:r w:rsidRPr="00F02605">
        <w:rPr>
          <w:color w:val="333333"/>
          <w:sz w:val="24"/>
          <w:szCs w:val="24"/>
          <w:shd w:val="clear" w:color="auto" w:fill="FFFFFF"/>
        </w:rPr>
        <w:t>Sanlorenzo</w:t>
      </w:r>
      <w:proofErr w:type="spellEnd"/>
      <w:r w:rsidRPr="00F02605">
        <w:rPr>
          <w:color w:val="333333"/>
          <w:sz w:val="24"/>
          <w:szCs w:val="24"/>
          <w:shd w:val="clear" w:color="auto" w:fill="FFFFFF"/>
        </w:rPr>
        <w:t xml:space="preserve">, </w:t>
      </w:r>
      <w:r w:rsidR="00992256">
        <w:rPr>
          <w:color w:val="333333"/>
          <w:sz w:val="24"/>
          <w:szCs w:val="24"/>
          <w:shd w:val="clear" w:color="auto" w:fill="FFFFFF"/>
        </w:rPr>
        <w:t>Lauren</w:t>
      </w:r>
      <w:r w:rsidRPr="00F02605">
        <w:rPr>
          <w:color w:val="333333"/>
          <w:sz w:val="24"/>
          <w:szCs w:val="24"/>
          <w:shd w:val="clear" w:color="auto" w:fill="FFFFFF"/>
        </w:rPr>
        <w:t xml:space="preserve"> Stark, A</w:t>
      </w:r>
      <w:r w:rsidR="00992256">
        <w:rPr>
          <w:color w:val="333333"/>
          <w:sz w:val="24"/>
          <w:szCs w:val="24"/>
          <w:shd w:val="clear" w:color="auto" w:fill="FFFFFF"/>
        </w:rPr>
        <w:t>nne</w:t>
      </w:r>
      <w:r w:rsidRPr="00F02605">
        <w:rPr>
          <w:color w:val="333333"/>
          <w:sz w:val="24"/>
          <w:szCs w:val="24"/>
          <w:shd w:val="clear" w:color="auto" w:fill="FFFFFF"/>
        </w:rPr>
        <w:t xml:space="preserve"> &amp; Patrick, S</w:t>
      </w:r>
      <w:r w:rsidR="00992256">
        <w:rPr>
          <w:color w:val="333333"/>
          <w:sz w:val="24"/>
          <w:szCs w:val="24"/>
          <w:shd w:val="clear" w:color="auto" w:fill="FFFFFF"/>
        </w:rPr>
        <w:t>tephen</w:t>
      </w:r>
      <w:r w:rsidRPr="00F02605">
        <w:rPr>
          <w:color w:val="333333"/>
          <w:sz w:val="24"/>
          <w:szCs w:val="24"/>
          <w:shd w:val="clear" w:color="auto" w:fill="FFFFFF"/>
        </w:rPr>
        <w:t xml:space="preserve"> </w:t>
      </w:r>
      <w:bookmarkEnd w:id="57"/>
      <w:r w:rsidRPr="00F02605">
        <w:rPr>
          <w:color w:val="333333"/>
          <w:sz w:val="24"/>
          <w:szCs w:val="24"/>
          <w:shd w:val="clear" w:color="auto" w:fill="FFFFFF"/>
        </w:rPr>
        <w:t xml:space="preserve">(2018, April). </w:t>
      </w:r>
      <w:r w:rsidR="00992256">
        <w:rPr>
          <w:color w:val="333333"/>
          <w:sz w:val="24"/>
          <w:szCs w:val="24"/>
          <w:shd w:val="clear" w:color="auto" w:fill="FFFFFF"/>
        </w:rPr>
        <w:t>“</w:t>
      </w:r>
      <w:r w:rsidRPr="00F02605">
        <w:rPr>
          <w:color w:val="333333"/>
          <w:sz w:val="24"/>
          <w:szCs w:val="24"/>
          <w:shd w:val="clear" w:color="auto" w:fill="FFFFFF"/>
        </w:rPr>
        <w:t>Neonatal abstinence syndrome: An update.</w:t>
      </w:r>
      <w:r w:rsidR="00992256">
        <w:rPr>
          <w:color w:val="333333"/>
          <w:sz w:val="24"/>
          <w:szCs w:val="24"/>
          <w:shd w:val="clear" w:color="auto" w:fill="FFFFFF"/>
        </w:rPr>
        <w:t>”</w:t>
      </w:r>
      <w:r w:rsidRPr="00F02605">
        <w:rPr>
          <w:color w:val="333333"/>
          <w:sz w:val="24"/>
          <w:szCs w:val="24"/>
          <w:shd w:val="clear" w:color="auto" w:fill="FFFFFF"/>
        </w:rPr>
        <w:t xml:space="preserve"> Retrieved from </w:t>
      </w:r>
      <w:hyperlink r:id="rId93" w:history="1">
        <w:r w:rsidRPr="00F02605">
          <w:rPr>
            <w:color w:val="333333"/>
            <w:sz w:val="24"/>
            <w:szCs w:val="24"/>
          </w:rPr>
          <w:t>https://www.ncbi.nlm.nih.gov/pmc/articles/PMC5843557/</w:t>
        </w:r>
      </w:hyperlink>
    </w:p>
    <w:p w14:paraId="0B5ECD6E" w14:textId="77777777" w:rsidR="002413FD" w:rsidRPr="00F02605" w:rsidRDefault="002413FD" w:rsidP="002413FD">
      <w:pPr>
        <w:pStyle w:val="ListParagraph"/>
        <w:ind w:left="1080"/>
        <w:rPr>
          <w:sz w:val="24"/>
          <w:szCs w:val="24"/>
        </w:rPr>
      </w:pPr>
    </w:p>
    <w:p w14:paraId="4EFBB819" w14:textId="1945DE98" w:rsidR="002413FD" w:rsidRPr="00F02605" w:rsidRDefault="002413FD" w:rsidP="002413FD">
      <w:pPr>
        <w:pStyle w:val="ListParagraph"/>
        <w:ind w:left="1440" w:hanging="720"/>
        <w:rPr>
          <w:color w:val="333333"/>
          <w:sz w:val="24"/>
          <w:szCs w:val="24"/>
        </w:rPr>
      </w:pPr>
      <w:bookmarkStart w:id="58" w:name="_Hlk14193792"/>
      <w:bookmarkStart w:id="59" w:name="_Hlk14337975"/>
      <w:bookmarkStart w:id="60" w:name="_Hlk14336525"/>
      <w:r w:rsidRPr="00F02605">
        <w:rPr>
          <w:color w:val="333333"/>
          <w:sz w:val="24"/>
          <w:szCs w:val="24"/>
          <w:shd w:val="clear" w:color="auto" w:fill="FFFFFF"/>
        </w:rPr>
        <w:t>Schiller, A</w:t>
      </w:r>
      <w:bookmarkEnd w:id="58"/>
      <w:r w:rsidR="00992256">
        <w:rPr>
          <w:color w:val="333333"/>
          <w:sz w:val="24"/>
          <w:szCs w:val="24"/>
          <w:shd w:val="clear" w:color="auto" w:fill="FFFFFF"/>
        </w:rPr>
        <w:t>ndrew</w:t>
      </w:r>
      <w:r w:rsidRPr="00F02605">
        <w:rPr>
          <w:color w:val="333333"/>
          <w:sz w:val="24"/>
          <w:szCs w:val="24"/>
          <w:shd w:val="clear" w:color="auto" w:fill="FFFFFF"/>
        </w:rPr>
        <w:t xml:space="preserve"> (2019, June 10). </w:t>
      </w:r>
      <w:r w:rsidR="00992256">
        <w:rPr>
          <w:color w:val="333333"/>
          <w:sz w:val="24"/>
          <w:szCs w:val="24"/>
          <w:shd w:val="clear" w:color="auto" w:fill="FFFFFF"/>
        </w:rPr>
        <w:t>“</w:t>
      </w:r>
      <w:r w:rsidRPr="00F02605">
        <w:rPr>
          <w:color w:val="333333"/>
          <w:sz w:val="24"/>
          <w:szCs w:val="24"/>
          <w:shd w:val="clear" w:color="auto" w:fill="FFFFFF"/>
        </w:rPr>
        <w:t>Tennessee Crime.</w:t>
      </w:r>
      <w:r w:rsidR="00992256">
        <w:rPr>
          <w:color w:val="333333"/>
          <w:sz w:val="24"/>
          <w:szCs w:val="24"/>
          <w:shd w:val="clear" w:color="auto" w:fill="FFFFFF"/>
        </w:rPr>
        <w:t>”</w:t>
      </w:r>
      <w:r w:rsidRPr="00F02605">
        <w:rPr>
          <w:color w:val="333333"/>
          <w:sz w:val="24"/>
          <w:szCs w:val="24"/>
          <w:shd w:val="clear" w:color="auto" w:fill="FFFFFF"/>
        </w:rPr>
        <w:t xml:space="preserve"> Retrieved from </w:t>
      </w:r>
      <w:hyperlink r:id="rId94" w:history="1">
        <w:r w:rsidRPr="00F02605">
          <w:rPr>
            <w:color w:val="333333"/>
            <w:sz w:val="24"/>
            <w:szCs w:val="24"/>
          </w:rPr>
          <w:t>https://www.neighborhoodscout.com/tn/crime</w:t>
        </w:r>
      </w:hyperlink>
    </w:p>
    <w:p w14:paraId="29D26755" w14:textId="77777777" w:rsidR="002413FD" w:rsidRPr="00F02605" w:rsidRDefault="002413FD" w:rsidP="002413FD">
      <w:pPr>
        <w:pStyle w:val="ListParagraph"/>
        <w:ind w:left="1080"/>
        <w:rPr>
          <w:sz w:val="24"/>
          <w:szCs w:val="24"/>
        </w:rPr>
      </w:pPr>
    </w:p>
    <w:bookmarkEnd w:id="59"/>
    <w:p w14:paraId="07D2EFF7" w14:textId="4C769A20" w:rsidR="002413FD" w:rsidRPr="00F02605" w:rsidRDefault="002413FD" w:rsidP="002413FD">
      <w:pPr>
        <w:pStyle w:val="ListParagraph"/>
        <w:ind w:left="1440" w:hanging="720"/>
        <w:rPr>
          <w:color w:val="333333"/>
          <w:sz w:val="24"/>
          <w:szCs w:val="24"/>
        </w:rPr>
      </w:pPr>
      <w:r w:rsidRPr="00F02605">
        <w:rPr>
          <w:color w:val="333333"/>
          <w:sz w:val="24"/>
          <w:szCs w:val="24"/>
          <w:shd w:val="clear" w:color="auto" w:fill="FFFFFF"/>
        </w:rPr>
        <w:t>Seth, P</w:t>
      </w:r>
      <w:r w:rsidR="00992256">
        <w:rPr>
          <w:color w:val="333333"/>
          <w:sz w:val="24"/>
          <w:szCs w:val="24"/>
          <w:shd w:val="clear" w:color="auto" w:fill="FFFFFF"/>
        </w:rPr>
        <w:t>uja</w:t>
      </w:r>
      <w:r w:rsidRPr="00F02605">
        <w:rPr>
          <w:color w:val="333333"/>
          <w:sz w:val="24"/>
          <w:szCs w:val="24"/>
          <w:shd w:val="clear" w:color="auto" w:fill="FFFFFF"/>
        </w:rPr>
        <w:t xml:space="preserve"> Scholl L</w:t>
      </w:r>
      <w:r w:rsidR="00992256">
        <w:rPr>
          <w:color w:val="333333"/>
          <w:sz w:val="24"/>
          <w:szCs w:val="24"/>
          <w:shd w:val="clear" w:color="auto" w:fill="FFFFFF"/>
        </w:rPr>
        <w:t>awrence</w:t>
      </w:r>
      <w:r w:rsidRPr="00F02605">
        <w:rPr>
          <w:color w:val="333333"/>
          <w:sz w:val="24"/>
          <w:szCs w:val="24"/>
          <w:shd w:val="clear" w:color="auto" w:fill="FFFFFF"/>
        </w:rPr>
        <w:t xml:space="preserve"> Rudd R</w:t>
      </w:r>
      <w:r w:rsidR="00992256">
        <w:rPr>
          <w:color w:val="333333"/>
          <w:sz w:val="24"/>
          <w:szCs w:val="24"/>
          <w:shd w:val="clear" w:color="auto" w:fill="FFFFFF"/>
        </w:rPr>
        <w:t>ose</w:t>
      </w:r>
      <w:r w:rsidRPr="00F02605">
        <w:rPr>
          <w:color w:val="333333"/>
          <w:sz w:val="24"/>
          <w:szCs w:val="24"/>
          <w:shd w:val="clear" w:color="auto" w:fill="FFFFFF"/>
        </w:rPr>
        <w:t xml:space="preserve"> Bacon, S</w:t>
      </w:r>
      <w:r w:rsidR="00992256">
        <w:rPr>
          <w:color w:val="333333"/>
          <w:sz w:val="24"/>
          <w:szCs w:val="24"/>
          <w:shd w:val="clear" w:color="auto" w:fill="FFFFFF"/>
        </w:rPr>
        <w:t>arah</w:t>
      </w:r>
      <w:r w:rsidRPr="00F02605">
        <w:rPr>
          <w:color w:val="333333"/>
          <w:sz w:val="24"/>
          <w:szCs w:val="24"/>
          <w:shd w:val="clear" w:color="auto" w:fill="FFFFFF"/>
        </w:rPr>
        <w:t xml:space="preserve"> (2018, March 30) </w:t>
      </w:r>
      <w:r w:rsidR="00992256">
        <w:rPr>
          <w:color w:val="333333"/>
          <w:sz w:val="24"/>
          <w:szCs w:val="24"/>
          <w:shd w:val="clear" w:color="auto" w:fill="FFFFFF"/>
        </w:rPr>
        <w:t>“</w:t>
      </w:r>
      <w:r w:rsidRPr="00F02605">
        <w:rPr>
          <w:color w:val="333333"/>
          <w:sz w:val="24"/>
          <w:szCs w:val="24"/>
          <w:shd w:val="clear" w:color="auto" w:fill="FFFFFF"/>
        </w:rPr>
        <w:t>Overdose Deaths Involving Opioids, Cocaine, and Psychostimulants</w:t>
      </w:r>
      <w:r w:rsidR="00992256">
        <w:rPr>
          <w:color w:val="333333"/>
          <w:sz w:val="24"/>
          <w:szCs w:val="24"/>
          <w:shd w:val="clear" w:color="auto" w:fill="FFFFFF"/>
        </w:rPr>
        <w:t>”</w:t>
      </w:r>
      <w:r w:rsidRPr="00F02605">
        <w:rPr>
          <w:color w:val="333333"/>
          <w:sz w:val="24"/>
          <w:szCs w:val="24"/>
          <w:shd w:val="clear" w:color="auto" w:fill="FFFFFF"/>
        </w:rPr>
        <w:t xml:space="preserve"> Retrieved from </w:t>
      </w:r>
      <w:hyperlink r:id="rId95" w:history="1">
        <w:r w:rsidRPr="00F02605">
          <w:rPr>
            <w:color w:val="333333"/>
            <w:sz w:val="24"/>
            <w:szCs w:val="24"/>
          </w:rPr>
          <w:t>https://www.cdc.gov/mmwr/volumes/67/wr/mm6712a1.htm</w:t>
        </w:r>
      </w:hyperlink>
    </w:p>
    <w:p w14:paraId="424C802A" w14:textId="77777777" w:rsidR="002413FD" w:rsidRPr="00F02605" w:rsidRDefault="002413FD" w:rsidP="002413FD">
      <w:pPr>
        <w:pStyle w:val="ListParagraph"/>
        <w:ind w:left="1080"/>
        <w:rPr>
          <w:sz w:val="24"/>
          <w:szCs w:val="24"/>
        </w:rPr>
      </w:pPr>
    </w:p>
    <w:bookmarkEnd w:id="60"/>
    <w:p w14:paraId="0BDDB642" w14:textId="11C5B700" w:rsidR="002413FD" w:rsidRPr="00F02605" w:rsidRDefault="002413FD" w:rsidP="002413FD">
      <w:pPr>
        <w:pStyle w:val="ListParagraph"/>
        <w:ind w:left="1440" w:hanging="720"/>
        <w:rPr>
          <w:color w:val="333333"/>
          <w:sz w:val="24"/>
          <w:szCs w:val="24"/>
        </w:rPr>
      </w:pPr>
      <w:r w:rsidRPr="00F02605">
        <w:rPr>
          <w:color w:val="333333"/>
          <w:sz w:val="24"/>
          <w:szCs w:val="24"/>
          <w:shd w:val="clear" w:color="auto" w:fill="FFFFFF"/>
        </w:rPr>
        <w:lastRenderedPageBreak/>
        <w:t>Sutherland, D</w:t>
      </w:r>
      <w:r w:rsidR="00992256">
        <w:rPr>
          <w:color w:val="333333"/>
          <w:sz w:val="24"/>
          <w:szCs w:val="24"/>
          <w:shd w:val="clear" w:color="auto" w:fill="FFFFFF"/>
        </w:rPr>
        <w:t>ouglas</w:t>
      </w:r>
      <w:r w:rsidRPr="00F02605">
        <w:rPr>
          <w:color w:val="333333"/>
          <w:sz w:val="24"/>
          <w:szCs w:val="24"/>
          <w:shd w:val="clear" w:color="auto" w:fill="FFFFFF"/>
        </w:rPr>
        <w:t xml:space="preserve"> (2018, June 14). </w:t>
      </w:r>
      <w:r w:rsidR="00992256">
        <w:rPr>
          <w:color w:val="333333"/>
          <w:sz w:val="24"/>
          <w:szCs w:val="24"/>
          <w:shd w:val="clear" w:color="auto" w:fill="FFFFFF"/>
        </w:rPr>
        <w:t>“</w:t>
      </w:r>
      <w:r w:rsidRPr="00F02605">
        <w:rPr>
          <w:color w:val="333333"/>
          <w:sz w:val="24"/>
          <w:szCs w:val="24"/>
          <w:shd w:val="clear" w:color="auto" w:fill="FFFFFF"/>
        </w:rPr>
        <w:t>The severe economic costs of the US opioid crisis.</w:t>
      </w:r>
      <w:r w:rsidR="00992256">
        <w:rPr>
          <w:color w:val="333333"/>
          <w:sz w:val="24"/>
          <w:szCs w:val="24"/>
          <w:shd w:val="clear" w:color="auto" w:fill="FFFFFF"/>
        </w:rPr>
        <w:t>”</w:t>
      </w:r>
      <w:r w:rsidRPr="00F02605">
        <w:rPr>
          <w:color w:val="333333"/>
          <w:sz w:val="24"/>
          <w:szCs w:val="24"/>
          <w:shd w:val="clear" w:color="auto" w:fill="FFFFFF"/>
        </w:rPr>
        <w:t xml:space="preserve"> Retrieved from </w:t>
      </w:r>
      <w:hyperlink r:id="rId96" w:history="1">
        <w:r w:rsidRPr="00F02605">
          <w:rPr>
            <w:color w:val="333333"/>
            <w:sz w:val="24"/>
            <w:szCs w:val="24"/>
          </w:rPr>
          <w:t>https://thehill.com/opinion/finance/392294-the-severe-economic-costs-of-the-us-opioid-crisis</w:t>
        </w:r>
      </w:hyperlink>
    </w:p>
    <w:p w14:paraId="53A5C423" w14:textId="77777777" w:rsidR="002413FD" w:rsidRPr="00F02605" w:rsidRDefault="002413FD" w:rsidP="002413FD">
      <w:pPr>
        <w:pStyle w:val="ListParagraph"/>
        <w:ind w:left="1080"/>
        <w:rPr>
          <w:sz w:val="24"/>
          <w:szCs w:val="24"/>
        </w:rPr>
      </w:pPr>
    </w:p>
    <w:p w14:paraId="19625B78" w14:textId="1F8A24ED" w:rsidR="002413FD" w:rsidRPr="00F02605" w:rsidRDefault="00992256" w:rsidP="002413FD">
      <w:pPr>
        <w:pStyle w:val="ListParagraph"/>
        <w:ind w:left="1440" w:hanging="720"/>
        <w:rPr>
          <w:color w:val="333333"/>
          <w:sz w:val="24"/>
          <w:szCs w:val="24"/>
        </w:rPr>
      </w:pPr>
      <w:r>
        <w:rPr>
          <w:color w:val="333333"/>
          <w:sz w:val="24"/>
          <w:szCs w:val="24"/>
          <w:shd w:val="clear" w:color="auto" w:fill="FFFFFF"/>
        </w:rPr>
        <w:t>“</w:t>
      </w:r>
      <w:r w:rsidR="002413FD" w:rsidRPr="00F02605">
        <w:rPr>
          <w:color w:val="333333"/>
          <w:sz w:val="24"/>
          <w:szCs w:val="24"/>
          <w:shd w:val="clear" w:color="auto" w:fill="FFFFFF"/>
        </w:rPr>
        <w:t>Tennessee Deaths from Drug Overdoses Increase in 2017.</w:t>
      </w:r>
      <w:r>
        <w:rPr>
          <w:color w:val="333333"/>
          <w:sz w:val="24"/>
          <w:szCs w:val="24"/>
          <w:shd w:val="clear" w:color="auto" w:fill="FFFFFF"/>
        </w:rPr>
        <w:t>”</w:t>
      </w:r>
      <w:r w:rsidR="002413FD" w:rsidRPr="00F02605">
        <w:rPr>
          <w:color w:val="333333"/>
          <w:sz w:val="24"/>
          <w:szCs w:val="24"/>
          <w:shd w:val="clear" w:color="auto" w:fill="FFFFFF"/>
        </w:rPr>
        <w:t xml:space="preserve"> (2018, August 20). Retrieved from </w:t>
      </w:r>
      <w:hyperlink r:id="rId97" w:history="1">
        <w:r w:rsidR="002413FD" w:rsidRPr="00F02605">
          <w:rPr>
            <w:color w:val="333333"/>
            <w:sz w:val="24"/>
            <w:szCs w:val="24"/>
          </w:rPr>
          <w:t>https://www.tn.gov/health/news/2018/8/20/tennessee-deaths-from-drug-overdoses-increase-in-2017.html</w:t>
        </w:r>
      </w:hyperlink>
    </w:p>
    <w:p w14:paraId="7E10E050" w14:textId="77777777" w:rsidR="00497929" w:rsidRDefault="00497929" w:rsidP="00497929">
      <w:pPr>
        <w:pStyle w:val="ListParagraph"/>
        <w:ind w:left="1440" w:hanging="720"/>
        <w:rPr>
          <w:color w:val="333333"/>
          <w:sz w:val="24"/>
          <w:szCs w:val="24"/>
          <w:shd w:val="clear" w:color="auto" w:fill="FFFFFF"/>
        </w:rPr>
      </w:pPr>
    </w:p>
    <w:p w14:paraId="50F2A4A3" w14:textId="3ED848BA" w:rsidR="00497929" w:rsidRPr="00497929" w:rsidRDefault="00992256" w:rsidP="00497929">
      <w:pPr>
        <w:pStyle w:val="ListParagraph"/>
        <w:ind w:left="1440" w:hanging="720"/>
        <w:rPr>
          <w:color w:val="333333"/>
          <w:sz w:val="24"/>
          <w:szCs w:val="24"/>
          <w:shd w:val="clear" w:color="auto" w:fill="FFFFFF"/>
        </w:rPr>
      </w:pPr>
      <w:r>
        <w:rPr>
          <w:color w:val="333333"/>
          <w:sz w:val="24"/>
          <w:szCs w:val="24"/>
          <w:shd w:val="clear" w:color="auto" w:fill="FFFFFF"/>
        </w:rPr>
        <w:t>“</w:t>
      </w:r>
      <w:r w:rsidR="00497929" w:rsidRPr="00497929">
        <w:rPr>
          <w:color w:val="333333"/>
          <w:sz w:val="24"/>
          <w:szCs w:val="24"/>
          <w:shd w:val="clear" w:color="auto" w:fill="FFFFFF"/>
        </w:rPr>
        <w:t>Tennessee Opioid Summary.</w:t>
      </w:r>
      <w:r>
        <w:rPr>
          <w:color w:val="333333"/>
          <w:sz w:val="24"/>
          <w:szCs w:val="24"/>
          <w:shd w:val="clear" w:color="auto" w:fill="FFFFFF"/>
        </w:rPr>
        <w:t>”</w:t>
      </w:r>
      <w:r w:rsidR="00497929" w:rsidRPr="00497929">
        <w:rPr>
          <w:color w:val="333333"/>
          <w:sz w:val="24"/>
          <w:szCs w:val="24"/>
          <w:shd w:val="clear" w:color="auto" w:fill="FFFFFF"/>
        </w:rPr>
        <w:t xml:space="preserve"> (2019, March 29). Retrieved from </w:t>
      </w:r>
      <w:hyperlink r:id="rId98" w:history="1">
        <w:r w:rsidR="00497929" w:rsidRPr="00497929">
          <w:rPr>
            <w:color w:val="333333"/>
            <w:sz w:val="24"/>
            <w:szCs w:val="24"/>
          </w:rPr>
          <w:t>https://www.drugabuse.gov/opioid-summaries-by-state/tennessee-opioid-summary</w:t>
        </w:r>
      </w:hyperlink>
    </w:p>
    <w:p w14:paraId="6D5BBB85" w14:textId="77777777" w:rsidR="002413FD" w:rsidRPr="00F02605" w:rsidRDefault="002413FD" w:rsidP="002413FD">
      <w:pPr>
        <w:pStyle w:val="ListParagraph"/>
        <w:ind w:left="1080"/>
        <w:rPr>
          <w:sz w:val="24"/>
          <w:szCs w:val="24"/>
        </w:rPr>
      </w:pPr>
    </w:p>
    <w:p w14:paraId="7335CE9B" w14:textId="6239E804" w:rsidR="002413FD" w:rsidRDefault="00992256" w:rsidP="002413FD">
      <w:pPr>
        <w:pStyle w:val="ListParagraph"/>
        <w:ind w:left="1440" w:hanging="720"/>
        <w:rPr>
          <w:color w:val="333333"/>
          <w:sz w:val="24"/>
          <w:szCs w:val="24"/>
        </w:rPr>
      </w:pPr>
      <w:bookmarkStart w:id="61" w:name="_Hlk14341446"/>
      <w:r>
        <w:rPr>
          <w:color w:val="333333"/>
          <w:sz w:val="24"/>
          <w:szCs w:val="24"/>
          <w:shd w:val="clear" w:color="auto" w:fill="FFFFFF"/>
        </w:rPr>
        <w:t>“</w:t>
      </w:r>
      <w:r w:rsidR="002413FD" w:rsidRPr="00F02605">
        <w:rPr>
          <w:color w:val="333333"/>
          <w:sz w:val="24"/>
          <w:szCs w:val="24"/>
          <w:shd w:val="clear" w:color="auto" w:fill="FFFFFF"/>
        </w:rPr>
        <w:t>Tennessee Poverty Rate by County.</w:t>
      </w:r>
      <w:r>
        <w:rPr>
          <w:color w:val="333333"/>
          <w:sz w:val="24"/>
          <w:szCs w:val="24"/>
          <w:shd w:val="clear" w:color="auto" w:fill="FFFFFF"/>
        </w:rPr>
        <w:t>”</w:t>
      </w:r>
      <w:r w:rsidR="002413FD" w:rsidRPr="00F02605">
        <w:rPr>
          <w:color w:val="333333"/>
          <w:sz w:val="24"/>
          <w:szCs w:val="24"/>
          <w:shd w:val="clear" w:color="auto" w:fill="FFFFFF"/>
        </w:rPr>
        <w:t xml:space="preserve"> (</w:t>
      </w:r>
      <w:r w:rsidR="002413FD">
        <w:rPr>
          <w:color w:val="333333"/>
          <w:sz w:val="24"/>
          <w:szCs w:val="24"/>
          <w:shd w:val="clear" w:color="auto" w:fill="FFFFFF"/>
        </w:rPr>
        <w:t>2019</w:t>
      </w:r>
      <w:r w:rsidR="002413FD" w:rsidRPr="00F02605">
        <w:rPr>
          <w:color w:val="333333"/>
          <w:sz w:val="24"/>
          <w:szCs w:val="24"/>
          <w:shd w:val="clear" w:color="auto" w:fill="FFFFFF"/>
        </w:rPr>
        <w:t xml:space="preserve">). Retrieved from </w:t>
      </w:r>
      <w:hyperlink r:id="rId99" w:anchor="map" w:history="1">
        <w:r w:rsidR="002413FD" w:rsidRPr="00F02605">
          <w:rPr>
            <w:color w:val="333333"/>
            <w:sz w:val="24"/>
            <w:szCs w:val="24"/>
          </w:rPr>
          <w:t>https://www.indexmundi.com/facts/united-states/quick-facts/tennessee/percent-of-people-of-all-ages-in-poverty#map</w:t>
        </w:r>
      </w:hyperlink>
    </w:p>
    <w:p w14:paraId="4C5119B5" w14:textId="77777777" w:rsidR="00497929" w:rsidRDefault="00497929" w:rsidP="00497929">
      <w:pPr>
        <w:pStyle w:val="ListParagraph"/>
        <w:ind w:left="1440" w:hanging="720"/>
        <w:rPr>
          <w:color w:val="333333"/>
          <w:sz w:val="24"/>
          <w:szCs w:val="24"/>
          <w:shd w:val="clear" w:color="auto" w:fill="FFFFFF"/>
        </w:rPr>
      </w:pPr>
    </w:p>
    <w:p w14:paraId="60B6D5B4" w14:textId="709C9B01" w:rsidR="00497929" w:rsidRPr="00497929" w:rsidRDefault="00992256" w:rsidP="00497929">
      <w:pPr>
        <w:pStyle w:val="ListParagraph"/>
        <w:ind w:left="1440" w:hanging="720"/>
        <w:rPr>
          <w:color w:val="333333"/>
          <w:sz w:val="24"/>
          <w:szCs w:val="24"/>
          <w:shd w:val="clear" w:color="auto" w:fill="FFFFFF"/>
        </w:rPr>
      </w:pPr>
      <w:r>
        <w:rPr>
          <w:color w:val="333333"/>
          <w:sz w:val="24"/>
          <w:szCs w:val="24"/>
          <w:shd w:val="clear" w:color="auto" w:fill="FFFFFF"/>
        </w:rPr>
        <w:t>“</w:t>
      </w:r>
      <w:r w:rsidR="00497929" w:rsidRPr="00497929">
        <w:rPr>
          <w:color w:val="333333"/>
          <w:sz w:val="24"/>
          <w:szCs w:val="24"/>
          <w:shd w:val="clear" w:color="auto" w:fill="FFFFFF"/>
        </w:rPr>
        <w:t>Tennessee Medical Association.</w:t>
      </w:r>
      <w:r>
        <w:rPr>
          <w:color w:val="333333"/>
          <w:sz w:val="24"/>
          <w:szCs w:val="24"/>
          <w:shd w:val="clear" w:color="auto" w:fill="FFFFFF"/>
        </w:rPr>
        <w:t>”</w:t>
      </w:r>
      <w:r w:rsidR="00497929" w:rsidRPr="00497929">
        <w:rPr>
          <w:color w:val="333333"/>
          <w:sz w:val="24"/>
          <w:szCs w:val="24"/>
          <w:shd w:val="clear" w:color="auto" w:fill="FFFFFF"/>
        </w:rPr>
        <w:t xml:space="preserve"> (2019, June 17). Retrieved from </w:t>
      </w:r>
      <w:hyperlink r:id="rId100" w:history="1">
        <w:r w:rsidR="00497929" w:rsidRPr="00497929">
          <w:rPr>
            <w:color w:val="333333"/>
            <w:sz w:val="24"/>
            <w:szCs w:val="24"/>
          </w:rPr>
          <w:t>https://www.tnmed.org/TMA/News_and_Media/News/New_Data_Shows_Continued_Decline_in_Opioid_Prescriptions_in_Tennessee.aspx</w:t>
        </w:r>
      </w:hyperlink>
    </w:p>
    <w:p w14:paraId="724402B9" w14:textId="77777777" w:rsidR="002413FD" w:rsidRPr="00F02605" w:rsidRDefault="002413FD" w:rsidP="002413FD">
      <w:pPr>
        <w:pStyle w:val="ListParagraph"/>
        <w:ind w:left="1440" w:hanging="720"/>
        <w:rPr>
          <w:color w:val="333333"/>
          <w:sz w:val="24"/>
          <w:szCs w:val="24"/>
          <w:shd w:val="clear" w:color="auto" w:fill="FFFFFF"/>
        </w:rPr>
      </w:pPr>
    </w:p>
    <w:p w14:paraId="36295B22" w14:textId="726D8276" w:rsidR="002413FD" w:rsidRPr="00F02605" w:rsidRDefault="00992256" w:rsidP="002413FD">
      <w:pPr>
        <w:pStyle w:val="ListParagraph"/>
        <w:ind w:left="1440" w:hanging="720"/>
        <w:rPr>
          <w:color w:val="333333"/>
          <w:sz w:val="24"/>
          <w:szCs w:val="24"/>
          <w:shd w:val="clear" w:color="auto" w:fill="FFFFFF"/>
        </w:rPr>
      </w:pPr>
      <w:bookmarkStart w:id="62" w:name="_Hlk14341182"/>
      <w:bookmarkEnd w:id="61"/>
      <w:r>
        <w:rPr>
          <w:color w:val="333333"/>
          <w:sz w:val="24"/>
          <w:szCs w:val="24"/>
          <w:shd w:val="clear" w:color="auto" w:fill="FFFFFF"/>
        </w:rPr>
        <w:t>“</w:t>
      </w:r>
      <w:r w:rsidR="002413FD" w:rsidRPr="00F02605">
        <w:rPr>
          <w:color w:val="333333"/>
          <w:sz w:val="24"/>
          <w:szCs w:val="24"/>
          <w:shd w:val="clear" w:color="auto" w:fill="FFFFFF"/>
        </w:rPr>
        <w:t>Tennessee.</w:t>
      </w:r>
      <w:r>
        <w:rPr>
          <w:color w:val="333333"/>
          <w:sz w:val="24"/>
          <w:szCs w:val="24"/>
          <w:shd w:val="clear" w:color="auto" w:fill="FFFFFF"/>
        </w:rPr>
        <w:t>”</w:t>
      </w:r>
      <w:r w:rsidR="002413FD" w:rsidRPr="00F02605">
        <w:rPr>
          <w:color w:val="333333"/>
          <w:sz w:val="24"/>
          <w:szCs w:val="24"/>
          <w:shd w:val="clear" w:color="auto" w:fill="FFFFFF"/>
        </w:rPr>
        <w:t xml:space="preserve"> (2018, September). Retrieved from </w:t>
      </w:r>
      <w:hyperlink r:id="rId101" w:history="1">
        <w:r w:rsidR="002413FD" w:rsidRPr="00F02605">
          <w:rPr>
            <w:color w:val="333333"/>
            <w:sz w:val="24"/>
            <w:szCs w:val="24"/>
          </w:rPr>
          <w:t>https://www.americanactionforum.org/project/opioid-state-summary/tennessee/</w:t>
        </w:r>
      </w:hyperlink>
    </w:p>
    <w:p w14:paraId="6B99FECA" w14:textId="77777777" w:rsidR="002413FD" w:rsidRPr="00F02605" w:rsidRDefault="002413FD" w:rsidP="002413FD">
      <w:pPr>
        <w:pStyle w:val="ListParagraph"/>
        <w:ind w:left="1080"/>
        <w:rPr>
          <w:color w:val="333333"/>
          <w:sz w:val="24"/>
          <w:szCs w:val="24"/>
          <w:shd w:val="clear" w:color="auto" w:fill="FFFFFF"/>
        </w:rPr>
      </w:pPr>
    </w:p>
    <w:bookmarkEnd w:id="62"/>
    <w:p w14:paraId="533DC3D9" w14:textId="054AA350" w:rsidR="002413FD" w:rsidRDefault="00992256" w:rsidP="002413FD">
      <w:pPr>
        <w:pStyle w:val="ListParagraph"/>
        <w:ind w:left="1440" w:hanging="720"/>
        <w:rPr>
          <w:color w:val="333333"/>
          <w:sz w:val="24"/>
          <w:szCs w:val="24"/>
          <w:shd w:val="clear" w:color="auto" w:fill="FFFFFF"/>
        </w:rPr>
      </w:pPr>
      <w:r>
        <w:rPr>
          <w:color w:val="333333"/>
          <w:sz w:val="24"/>
          <w:szCs w:val="24"/>
          <w:shd w:val="clear" w:color="auto" w:fill="FFFFFF"/>
        </w:rPr>
        <w:t>“</w:t>
      </w:r>
      <w:r w:rsidR="002413FD" w:rsidRPr="00F02605">
        <w:rPr>
          <w:color w:val="333333"/>
          <w:sz w:val="24"/>
          <w:szCs w:val="24"/>
          <w:shd w:val="clear" w:color="auto" w:fill="FFFFFF"/>
        </w:rPr>
        <w:t>The Underestimated Cost of the Opioid Crisis.</w:t>
      </w:r>
      <w:r>
        <w:rPr>
          <w:color w:val="333333"/>
          <w:sz w:val="24"/>
          <w:szCs w:val="24"/>
          <w:shd w:val="clear" w:color="auto" w:fill="FFFFFF"/>
        </w:rPr>
        <w:t>”</w:t>
      </w:r>
      <w:r w:rsidR="002413FD" w:rsidRPr="00F02605">
        <w:rPr>
          <w:color w:val="333333"/>
          <w:sz w:val="24"/>
          <w:szCs w:val="24"/>
          <w:shd w:val="clear" w:color="auto" w:fill="FFFFFF"/>
        </w:rPr>
        <w:t xml:space="preserve"> (2017, November). Retrieved from https://www.whitehouse.gov/sites/whitehouse.gov/files/images/The Underestimated Cost of the Opioid Crisis.pdf</w:t>
      </w:r>
    </w:p>
    <w:p w14:paraId="60255A73" w14:textId="77777777" w:rsidR="00497929" w:rsidRDefault="00497929" w:rsidP="002413FD">
      <w:pPr>
        <w:pStyle w:val="ListParagraph"/>
        <w:ind w:left="1440" w:hanging="720"/>
        <w:rPr>
          <w:color w:val="333333"/>
          <w:sz w:val="24"/>
          <w:szCs w:val="24"/>
          <w:shd w:val="clear" w:color="auto" w:fill="FFFFFF"/>
        </w:rPr>
      </w:pPr>
    </w:p>
    <w:p w14:paraId="2CF890C1" w14:textId="6420D6D3" w:rsidR="002413FD" w:rsidRPr="00497929" w:rsidRDefault="00992256" w:rsidP="002413FD">
      <w:pPr>
        <w:pStyle w:val="ListParagraph"/>
        <w:ind w:left="1440" w:hanging="720"/>
        <w:rPr>
          <w:color w:val="333333"/>
          <w:sz w:val="24"/>
          <w:szCs w:val="24"/>
          <w:shd w:val="clear" w:color="auto" w:fill="FFFFFF"/>
        </w:rPr>
      </w:pPr>
      <w:r>
        <w:rPr>
          <w:color w:val="333333"/>
          <w:sz w:val="24"/>
          <w:szCs w:val="24"/>
          <w:shd w:val="clear" w:color="auto" w:fill="FFFFFF"/>
        </w:rPr>
        <w:t>“</w:t>
      </w:r>
      <w:r w:rsidR="002413FD" w:rsidRPr="00497929">
        <w:rPr>
          <w:color w:val="333333"/>
          <w:sz w:val="24"/>
          <w:szCs w:val="24"/>
          <w:shd w:val="clear" w:color="auto" w:fill="FFFFFF"/>
        </w:rPr>
        <w:t>TN Together.</w:t>
      </w:r>
      <w:r>
        <w:rPr>
          <w:color w:val="333333"/>
          <w:sz w:val="24"/>
          <w:szCs w:val="24"/>
          <w:shd w:val="clear" w:color="auto" w:fill="FFFFFF"/>
        </w:rPr>
        <w:t>”</w:t>
      </w:r>
      <w:r w:rsidR="002413FD" w:rsidRPr="00497929">
        <w:rPr>
          <w:color w:val="333333"/>
          <w:sz w:val="24"/>
          <w:szCs w:val="24"/>
          <w:shd w:val="clear" w:color="auto" w:fill="FFFFFF"/>
        </w:rPr>
        <w:t xml:space="preserve"> (n.d.). Retrieved from </w:t>
      </w:r>
      <w:hyperlink r:id="rId102" w:history="1">
        <w:r w:rsidR="00497929" w:rsidRPr="00497929">
          <w:rPr>
            <w:color w:val="333333"/>
            <w:sz w:val="24"/>
            <w:szCs w:val="24"/>
          </w:rPr>
          <w:t>https://www.tn.gov/content/dam/tn/opioids/documents/OpioidOnePager.pdf</w:t>
        </w:r>
      </w:hyperlink>
    </w:p>
    <w:p w14:paraId="7E2FE8C5" w14:textId="0B352D37" w:rsidR="00497929" w:rsidRPr="00497929" w:rsidRDefault="00497929" w:rsidP="00497929">
      <w:pPr>
        <w:pStyle w:val="ListParagraph"/>
        <w:ind w:left="1440" w:hanging="720"/>
        <w:rPr>
          <w:color w:val="333333"/>
          <w:sz w:val="24"/>
          <w:szCs w:val="24"/>
          <w:shd w:val="clear" w:color="auto" w:fill="FFFFFF"/>
        </w:rPr>
      </w:pPr>
      <w:bookmarkStart w:id="63" w:name="_Hlk30267700"/>
      <w:r w:rsidRPr="00497929">
        <w:rPr>
          <w:color w:val="333333"/>
          <w:sz w:val="24"/>
          <w:szCs w:val="24"/>
          <w:shd w:val="clear" w:color="auto" w:fill="FFFFFF"/>
        </w:rPr>
        <w:t>Thompson</w:t>
      </w:r>
      <w:bookmarkEnd w:id="63"/>
      <w:r w:rsidRPr="00497929">
        <w:rPr>
          <w:color w:val="333333"/>
          <w:sz w:val="24"/>
          <w:szCs w:val="24"/>
          <w:shd w:val="clear" w:color="auto" w:fill="FFFFFF"/>
        </w:rPr>
        <w:t>, Y</w:t>
      </w:r>
      <w:r w:rsidR="00992256">
        <w:rPr>
          <w:color w:val="333333"/>
          <w:sz w:val="24"/>
          <w:szCs w:val="24"/>
          <w:shd w:val="clear" w:color="auto" w:fill="FFFFFF"/>
        </w:rPr>
        <w:t>vonne</w:t>
      </w:r>
      <w:r w:rsidRPr="00497929">
        <w:rPr>
          <w:color w:val="333333"/>
          <w:sz w:val="24"/>
          <w:szCs w:val="24"/>
          <w:shd w:val="clear" w:color="auto" w:fill="FFFFFF"/>
        </w:rPr>
        <w:t xml:space="preserve"> (2020, January 1). </w:t>
      </w:r>
      <w:r w:rsidR="00992256">
        <w:rPr>
          <w:color w:val="333333"/>
          <w:sz w:val="24"/>
          <w:szCs w:val="24"/>
          <w:shd w:val="clear" w:color="auto" w:fill="FFFFFF"/>
        </w:rPr>
        <w:t>“</w:t>
      </w:r>
      <w:r w:rsidRPr="00497929">
        <w:rPr>
          <w:color w:val="333333"/>
          <w:sz w:val="24"/>
          <w:szCs w:val="24"/>
          <w:shd w:val="clear" w:color="auto" w:fill="FFFFFF"/>
        </w:rPr>
        <w:t>18 new Tennessee laws take effect starting Jan. 1</w:t>
      </w:r>
      <w:r w:rsidR="00992256">
        <w:rPr>
          <w:color w:val="333333"/>
          <w:sz w:val="24"/>
          <w:szCs w:val="24"/>
          <w:shd w:val="clear" w:color="auto" w:fill="FFFFFF"/>
        </w:rPr>
        <w:t>”</w:t>
      </w:r>
      <w:r w:rsidRPr="00497929">
        <w:rPr>
          <w:color w:val="333333"/>
          <w:sz w:val="24"/>
          <w:szCs w:val="24"/>
          <w:shd w:val="clear" w:color="auto" w:fill="FFFFFF"/>
        </w:rPr>
        <w:t xml:space="preserve">. Retrieved from </w:t>
      </w:r>
      <w:hyperlink r:id="rId103" w:history="1">
        <w:r w:rsidRPr="00497929">
          <w:rPr>
            <w:color w:val="333333"/>
            <w:sz w:val="24"/>
            <w:szCs w:val="24"/>
          </w:rPr>
          <w:t>https://www.wbir.com/article/news/local/as-seen-on-tv/eighteen-new-tennessee-laws-take-effect-on-jan-1/51-70ff1e5a-1f52-49f0-9e5e-8ae7298ff9ed</w:t>
        </w:r>
      </w:hyperlink>
      <w:bookmarkStart w:id="64" w:name="_Hlk30267790"/>
    </w:p>
    <w:p w14:paraId="1EFC42D0" w14:textId="40C7F68E" w:rsidR="002413FD" w:rsidRPr="00497929" w:rsidRDefault="002413FD" w:rsidP="00497929">
      <w:pPr>
        <w:pStyle w:val="ListParagraph"/>
        <w:ind w:left="1440" w:hanging="720"/>
        <w:rPr>
          <w:color w:val="333333"/>
          <w:sz w:val="24"/>
          <w:szCs w:val="24"/>
          <w:shd w:val="clear" w:color="auto" w:fill="FFFFFF"/>
        </w:rPr>
      </w:pPr>
      <w:bookmarkStart w:id="65" w:name="_Hlk14187771"/>
      <w:bookmarkEnd w:id="64"/>
      <w:r w:rsidRPr="00497929">
        <w:rPr>
          <w:color w:val="333333"/>
          <w:sz w:val="24"/>
          <w:szCs w:val="24"/>
          <w:shd w:val="clear" w:color="auto" w:fill="FFFFFF"/>
        </w:rPr>
        <w:t>Villa, L</w:t>
      </w:r>
      <w:r w:rsidR="00992256">
        <w:rPr>
          <w:color w:val="333333"/>
          <w:sz w:val="24"/>
          <w:szCs w:val="24"/>
          <w:shd w:val="clear" w:color="auto" w:fill="FFFFFF"/>
        </w:rPr>
        <w:t>auren</w:t>
      </w:r>
      <w:r w:rsidRPr="00497929">
        <w:rPr>
          <w:color w:val="333333"/>
          <w:sz w:val="24"/>
          <w:szCs w:val="24"/>
          <w:shd w:val="clear" w:color="auto" w:fill="FFFFFF"/>
        </w:rPr>
        <w:t xml:space="preserve"> </w:t>
      </w:r>
      <w:bookmarkEnd w:id="65"/>
      <w:r w:rsidRPr="00497929">
        <w:rPr>
          <w:color w:val="333333"/>
          <w:sz w:val="24"/>
          <w:szCs w:val="24"/>
          <w:shd w:val="clear" w:color="auto" w:fill="FFFFFF"/>
        </w:rPr>
        <w:t xml:space="preserve">(2019, July 14). </w:t>
      </w:r>
      <w:r w:rsidR="00992256">
        <w:rPr>
          <w:color w:val="333333"/>
          <w:sz w:val="24"/>
          <w:szCs w:val="24"/>
          <w:shd w:val="clear" w:color="auto" w:fill="FFFFFF"/>
        </w:rPr>
        <w:t>“</w:t>
      </w:r>
      <w:r w:rsidRPr="00497929">
        <w:rPr>
          <w:color w:val="333333"/>
          <w:sz w:val="24"/>
          <w:szCs w:val="24"/>
          <w:shd w:val="clear" w:color="auto" w:fill="FFFFFF"/>
        </w:rPr>
        <w:t>Drug Trafficking Statistics</w:t>
      </w:r>
      <w:r w:rsidR="00992256">
        <w:rPr>
          <w:color w:val="333333"/>
          <w:sz w:val="24"/>
          <w:szCs w:val="24"/>
          <w:shd w:val="clear" w:color="auto" w:fill="FFFFFF"/>
        </w:rPr>
        <w:t>”</w:t>
      </w:r>
      <w:r w:rsidRPr="00497929">
        <w:rPr>
          <w:color w:val="333333"/>
          <w:sz w:val="24"/>
          <w:szCs w:val="24"/>
          <w:shd w:val="clear" w:color="auto" w:fill="FFFFFF"/>
        </w:rPr>
        <w:t xml:space="preserve"> Retrieved from </w:t>
      </w:r>
      <w:hyperlink r:id="rId104" w:history="1">
        <w:r w:rsidRPr="00497929">
          <w:rPr>
            <w:color w:val="333333"/>
            <w:sz w:val="24"/>
            <w:szCs w:val="24"/>
            <w:shd w:val="clear" w:color="auto" w:fill="FFFFFF"/>
          </w:rPr>
          <w:t>https://drugabuse.com/statistics-data/drug-trafficking/</w:t>
        </w:r>
      </w:hyperlink>
    </w:p>
    <w:p w14:paraId="4E9BE6AD" w14:textId="77777777" w:rsidR="002413FD" w:rsidRPr="00F02605" w:rsidRDefault="002413FD" w:rsidP="002413FD">
      <w:pPr>
        <w:pStyle w:val="ListParagraph"/>
        <w:ind w:left="1080"/>
        <w:rPr>
          <w:sz w:val="24"/>
          <w:szCs w:val="24"/>
        </w:rPr>
      </w:pPr>
    </w:p>
    <w:p w14:paraId="4DED4EC4" w14:textId="326B7D2D" w:rsidR="002413FD" w:rsidRPr="00F02605" w:rsidRDefault="00992256" w:rsidP="002413FD">
      <w:pPr>
        <w:pStyle w:val="ListParagraph"/>
        <w:ind w:left="1440" w:hanging="720"/>
        <w:rPr>
          <w:color w:val="333333"/>
          <w:sz w:val="24"/>
          <w:szCs w:val="24"/>
        </w:rPr>
      </w:pPr>
      <w:r>
        <w:rPr>
          <w:color w:val="333333"/>
          <w:sz w:val="24"/>
          <w:szCs w:val="24"/>
          <w:shd w:val="clear" w:color="auto" w:fill="FFFFFF"/>
        </w:rPr>
        <w:t>“</w:t>
      </w:r>
      <w:r w:rsidR="002413FD" w:rsidRPr="00F02605">
        <w:rPr>
          <w:color w:val="333333"/>
          <w:sz w:val="24"/>
          <w:szCs w:val="24"/>
          <w:shd w:val="clear" w:color="auto" w:fill="FFFFFF"/>
        </w:rPr>
        <w:t>Vital Signs: Overdoses of Prescription Opioid Pain Relievers</w:t>
      </w:r>
      <w:r>
        <w:rPr>
          <w:color w:val="333333"/>
          <w:sz w:val="24"/>
          <w:szCs w:val="24"/>
          <w:shd w:val="clear" w:color="auto" w:fill="FFFFFF"/>
        </w:rPr>
        <w:t>”</w:t>
      </w:r>
      <w:r w:rsidR="002413FD" w:rsidRPr="00F02605">
        <w:rPr>
          <w:color w:val="333333"/>
          <w:sz w:val="24"/>
          <w:szCs w:val="24"/>
          <w:shd w:val="clear" w:color="auto" w:fill="FFFFFF"/>
        </w:rPr>
        <w:t xml:space="preserve"> (2011, November 04). Retrieved from </w:t>
      </w:r>
      <w:hyperlink r:id="rId105" w:history="1">
        <w:r w:rsidR="002413FD" w:rsidRPr="00F02605">
          <w:rPr>
            <w:color w:val="333333"/>
            <w:sz w:val="24"/>
            <w:szCs w:val="24"/>
          </w:rPr>
          <w:t>https://www.cdc.gov/mmwr/preview/mmwrhtml/mm6043a4.htm</w:t>
        </w:r>
      </w:hyperlink>
    </w:p>
    <w:p w14:paraId="23F39FD4" w14:textId="77777777" w:rsidR="002413FD" w:rsidRPr="00F02605" w:rsidRDefault="002413FD" w:rsidP="002413FD">
      <w:pPr>
        <w:pStyle w:val="ListParagraph"/>
        <w:ind w:left="1080"/>
        <w:rPr>
          <w:sz w:val="24"/>
          <w:szCs w:val="24"/>
        </w:rPr>
      </w:pPr>
    </w:p>
    <w:p w14:paraId="54474DB3" w14:textId="4BE5DBB8" w:rsidR="002413FD" w:rsidRPr="00F02605" w:rsidRDefault="002413FD" w:rsidP="002413FD">
      <w:pPr>
        <w:pStyle w:val="ListParagraph"/>
        <w:ind w:left="1440" w:hanging="720"/>
        <w:rPr>
          <w:color w:val="333333"/>
          <w:sz w:val="24"/>
          <w:szCs w:val="24"/>
        </w:rPr>
      </w:pPr>
      <w:bookmarkStart w:id="66" w:name="_Hlk14188555"/>
      <w:proofErr w:type="spellStart"/>
      <w:r w:rsidRPr="00F02605">
        <w:rPr>
          <w:color w:val="333333"/>
          <w:sz w:val="24"/>
          <w:szCs w:val="24"/>
          <w:shd w:val="clear" w:color="auto" w:fill="FFFFFF"/>
        </w:rPr>
        <w:lastRenderedPageBreak/>
        <w:t>Volcovici</w:t>
      </w:r>
      <w:proofErr w:type="spellEnd"/>
      <w:r w:rsidRPr="00F02605">
        <w:rPr>
          <w:color w:val="333333"/>
          <w:sz w:val="24"/>
          <w:szCs w:val="24"/>
          <w:shd w:val="clear" w:color="auto" w:fill="FFFFFF"/>
        </w:rPr>
        <w:t>, V</w:t>
      </w:r>
      <w:r w:rsidR="00992256">
        <w:rPr>
          <w:color w:val="333333"/>
          <w:sz w:val="24"/>
          <w:szCs w:val="24"/>
          <w:shd w:val="clear" w:color="auto" w:fill="FFFFFF"/>
        </w:rPr>
        <w:t>alerie</w:t>
      </w:r>
      <w:r w:rsidRPr="00F02605">
        <w:rPr>
          <w:color w:val="333333"/>
          <w:sz w:val="24"/>
          <w:szCs w:val="24"/>
          <w:shd w:val="clear" w:color="auto" w:fill="FFFFFF"/>
        </w:rPr>
        <w:t xml:space="preserve"> </w:t>
      </w:r>
      <w:bookmarkEnd w:id="66"/>
      <w:r w:rsidRPr="00F02605">
        <w:rPr>
          <w:color w:val="333333"/>
          <w:sz w:val="24"/>
          <w:szCs w:val="24"/>
          <w:shd w:val="clear" w:color="auto" w:fill="FFFFFF"/>
        </w:rPr>
        <w:t xml:space="preserve">(2018, January 19). </w:t>
      </w:r>
      <w:r w:rsidR="00992256">
        <w:rPr>
          <w:color w:val="333333"/>
          <w:sz w:val="24"/>
          <w:szCs w:val="24"/>
          <w:shd w:val="clear" w:color="auto" w:fill="FFFFFF"/>
        </w:rPr>
        <w:t>“</w:t>
      </w:r>
      <w:r w:rsidRPr="00F02605">
        <w:rPr>
          <w:color w:val="333333"/>
          <w:sz w:val="24"/>
          <w:szCs w:val="24"/>
          <w:shd w:val="clear" w:color="auto" w:fill="FFFFFF"/>
        </w:rPr>
        <w:t>Most U.S. states lost coal mining jobs in 2017.</w:t>
      </w:r>
      <w:r w:rsidR="00992256">
        <w:rPr>
          <w:color w:val="333333"/>
          <w:sz w:val="24"/>
          <w:szCs w:val="24"/>
          <w:shd w:val="clear" w:color="auto" w:fill="FFFFFF"/>
        </w:rPr>
        <w:t>”</w:t>
      </w:r>
      <w:r w:rsidRPr="00F02605">
        <w:rPr>
          <w:color w:val="333333"/>
          <w:sz w:val="24"/>
          <w:szCs w:val="24"/>
          <w:shd w:val="clear" w:color="auto" w:fill="FFFFFF"/>
        </w:rPr>
        <w:t xml:space="preserve"> Retrieved from </w:t>
      </w:r>
      <w:hyperlink r:id="rId106" w:history="1">
        <w:r w:rsidRPr="00F02605">
          <w:rPr>
            <w:color w:val="333333"/>
            <w:sz w:val="24"/>
            <w:szCs w:val="24"/>
          </w:rPr>
          <w:t>https://www.reuters.com/article/usa-coal-jobs/exclusive-most-u-s-states-lost-coal-mining-jobs-in-2017-data-idUKL8N1PC6AC</w:t>
        </w:r>
      </w:hyperlink>
    </w:p>
    <w:p w14:paraId="4E7CA305" w14:textId="77777777" w:rsidR="002413FD" w:rsidRPr="00F02605" w:rsidRDefault="002413FD" w:rsidP="002413FD">
      <w:pPr>
        <w:pStyle w:val="ListParagraph"/>
        <w:ind w:left="1080"/>
        <w:rPr>
          <w:sz w:val="24"/>
          <w:szCs w:val="24"/>
        </w:rPr>
      </w:pPr>
    </w:p>
    <w:p w14:paraId="1E86CC3D" w14:textId="26F33912" w:rsidR="002413FD" w:rsidRPr="00F306AE" w:rsidRDefault="002413FD" w:rsidP="002413FD">
      <w:pPr>
        <w:pStyle w:val="ListParagraph"/>
        <w:ind w:left="1440" w:hanging="720"/>
        <w:rPr>
          <w:color w:val="333333"/>
          <w:sz w:val="24"/>
          <w:szCs w:val="24"/>
          <w:shd w:val="clear" w:color="auto" w:fill="FFFFFF"/>
        </w:rPr>
      </w:pPr>
      <w:bookmarkStart w:id="67" w:name="_Hlk14188930"/>
      <w:bookmarkStart w:id="68" w:name="_Hlk14303162"/>
      <w:proofErr w:type="spellStart"/>
      <w:r w:rsidRPr="00F02605">
        <w:rPr>
          <w:color w:val="333333"/>
          <w:sz w:val="24"/>
          <w:szCs w:val="24"/>
          <w:shd w:val="clear" w:color="auto" w:fill="FFFFFF"/>
        </w:rPr>
        <w:t>Wial</w:t>
      </w:r>
      <w:proofErr w:type="spellEnd"/>
      <w:r w:rsidRPr="00F02605">
        <w:rPr>
          <w:color w:val="333333"/>
          <w:sz w:val="24"/>
          <w:szCs w:val="24"/>
          <w:shd w:val="clear" w:color="auto" w:fill="FFFFFF"/>
        </w:rPr>
        <w:t>, H</w:t>
      </w:r>
      <w:r w:rsidR="00992256">
        <w:rPr>
          <w:color w:val="333333"/>
          <w:sz w:val="24"/>
          <w:szCs w:val="24"/>
          <w:shd w:val="clear" w:color="auto" w:fill="FFFFFF"/>
        </w:rPr>
        <w:t>oward</w:t>
      </w:r>
      <w:r w:rsidRPr="00F02605">
        <w:rPr>
          <w:color w:val="333333"/>
          <w:sz w:val="24"/>
          <w:szCs w:val="24"/>
          <w:shd w:val="clear" w:color="auto" w:fill="FFFFFF"/>
        </w:rPr>
        <w:t xml:space="preserve"> </w:t>
      </w:r>
      <w:bookmarkEnd w:id="67"/>
      <w:r w:rsidRPr="00F02605">
        <w:rPr>
          <w:color w:val="333333"/>
          <w:sz w:val="24"/>
          <w:szCs w:val="24"/>
          <w:shd w:val="clear" w:color="auto" w:fill="FFFFFF"/>
        </w:rPr>
        <w:t xml:space="preserve">(2012, May 09). </w:t>
      </w:r>
      <w:r w:rsidR="00992256">
        <w:rPr>
          <w:color w:val="333333"/>
          <w:sz w:val="24"/>
          <w:szCs w:val="24"/>
          <w:shd w:val="clear" w:color="auto" w:fill="FFFFFF"/>
        </w:rPr>
        <w:t>“</w:t>
      </w:r>
      <w:r w:rsidRPr="00F02605">
        <w:rPr>
          <w:color w:val="333333"/>
          <w:sz w:val="24"/>
          <w:szCs w:val="24"/>
          <w:shd w:val="clear" w:color="auto" w:fill="FFFFFF"/>
        </w:rPr>
        <w:t>Locating American Manufacturing.</w:t>
      </w:r>
      <w:r w:rsidR="00992256">
        <w:rPr>
          <w:color w:val="333333"/>
          <w:sz w:val="24"/>
          <w:szCs w:val="24"/>
          <w:shd w:val="clear" w:color="auto" w:fill="FFFFFF"/>
        </w:rPr>
        <w:t>”</w:t>
      </w:r>
      <w:r w:rsidRPr="00F02605">
        <w:rPr>
          <w:color w:val="333333"/>
          <w:sz w:val="24"/>
          <w:szCs w:val="24"/>
          <w:shd w:val="clear" w:color="auto" w:fill="FFFFFF"/>
        </w:rPr>
        <w:t xml:space="preserve"> Retrieved from </w:t>
      </w:r>
      <w:hyperlink r:id="rId107" w:history="1">
        <w:r w:rsidRPr="00F02605">
          <w:rPr>
            <w:color w:val="333333"/>
            <w:sz w:val="24"/>
            <w:szCs w:val="24"/>
          </w:rPr>
          <w:t>https://www.brookings.edu/interactives/interactive-locating-american-manufacturing/</w:t>
        </w:r>
      </w:hyperlink>
      <w:bookmarkEnd w:id="68"/>
    </w:p>
    <w:p w14:paraId="4A54F253" w14:textId="77777777" w:rsidR="002413FD" w:rsidRPr="002413FD" w:rsidRDefault="002413FD" w:rsidP="002413FD">
      <w:pPr>
        <w:jc w:val="center"/>
        <w:rPr>
          <w:b/>
          <w:sz w:val="24"/>
          <w:szCs w:val="24"/>
        </w:rPr>
      </w:pPr>
    </w:p>
    <w:p w14:paraId="06A5F006" w14:textId="77777777" w:rsidR="002413FD" w:rsidRPr="000C6D8A" w:rsidRDefault="002413FD" w:rsidP="000C6D8A">
      <w:pPr>
        <w:spacing w:after="0" w:line="240" w:lineRule="auto"/>
        <w:ind w:left="720"/>
        <w:rPr>
          <w:rFonts w:cstheme="minorHAnsi"/>
          <w:color w:val="000000" w:themeColor="text1"/>
          <w:sz w:val="24"/>
          <w:szCs w:val="24"/>
        </w:rPr>
      </w:pPr>
    </w:p>
    <w:sectPr w:rsidR="002413FD" w:rsidRPr="000C6D8A">
      <w:headerReference w:type="default" r:id="rId10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9CF495" w14:textId="77777777" w:rsidR="001C1ED1" w:rsidRDefault="001C1ED1" w:rsidP="00384300">
      <w:pPr>
        <w:spacing w:after="0" w:line="240" w:lineRule="auto"/>
      </w:pPr>
      <w:r>
        <w:separator/>
      </w:r>
    </w:p>
  </w:endnote>
  <w:endnote w:type="continuationSeparator" w:id="0">
    <w:p w14:paraId="43F62C12" w14:textId="77777777" w:rsidR="001C1ED1" w:rsidRDefault="001C1ED1" w:rsidP="00384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B3BF5D" w14:textId="77777777" w:rsidR="001C1ED1" w:rsidRDefault="001C1ED1" w:rsidP="00384300">
      <w:pPr>
        <w:spacing w:after="0" w:line="240" w:lineRule="auto"/>
      </w:pPr>
      <w:r>
        <w:separator/>
      </w:r>
    </w:p>
  </w:footnote>
  <w:footnote w:type="continuationSeparator" w:id="0">
    <w:p w14:paraId="25D2AC0D" w14:textId="77777777" w:rsidR="001C1ED1" w:rsidRDefault="001C1ED1" w:rsidP="003843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8038038"/>
      <w:docPartObj>
        <w:docPartGallery w:val="Page Numbers (Top of Page)"/>
        <w:docPartUnique/>
      </w:docPartObj>
    </w:sdtPr>
    <w:sdtEndPr>
      <w:rPr>
        <w:noProof/>
      </w:rPr>
    </w:sdtEndPr>
    <w:sdtContent>
      <w:p w14:paraId="21AAF706" w14:textId="6934AB38" w:rsidR="006B2036" w:rsidRDefault="006B203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8C67E24" w14:textId="77777777" w:rsidR="006B2036" w:rsidRDefault="006B20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F04BF"/>
    <w:multiLevelType w:val="hybridMultilevel"/>
    <w:tmpl w:val="6A4E9C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8716CB"/>
    <w:multiLevelType w:val="hybridMultilevel"/>
    <w:tmpl w:val="8396A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1F4918"/>
    <w:multiLevelType w:val="hybridMultilevel"/>
    <w:tmpl w:val="AB0453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051706"/>
    <w:multiLevelType w:val="hybridMultilevel"/>
    <w:tmpl w:val="F2380E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7F1"/>
    <w:rsid w:val="00002DCC"/>
    <w:rsid w:val="000032CC"/>
    <w:rsid w:val="000137E1"/>
    <w:rsid w:val="00014BEA"/>
    <w:rsid w:val="000209CE"/>
    <w:rsid w:val="00020D3F"/>
    <w:rsid w:val="00022B3E"/>
    <w:rsid w:val="0003251D"/>
    <w:rsid w:val="000359C1"/>
    <w:rsid w:val="00035A88"/>
    <w:rsid w:val="00035B2A"/>
    <w:rsid w:val="000424E1"/>
    <w:rsid w:val="00043D16"/>
    <w:rsid w:val="00046803"/>
    <w:rsid w:val="0004716D"/>
    <w:rsid w:val="00050106"/>
    <w:rsid w:val="00054A42"/>
    <w:rsid w:val="00055117"/>
    <w:rsid w:val="000600D3"/>
    <w:rsid w:val="00065051"/>
    <w:rsid w:val="00066C79"/>
    <w:rsid w:val="00067BD6"/>
    <w:rsid w:val="00067D9B"/>
    <w:rsid w:val="000747CA"/>
    <w:rsid w:val="00077938"/>
    <w:rsid w:val="000808A8"/>
    <w:rsid w:val="000809AF"/>
    <w:rsid w:val="00081844"/>
    <w:rsid w:val="00091D77"/>
    <w:rsid w:val="000968AB"/>
    <w:rsid w:val="000A1ADF"/>
    <w:rsid w:val="000A65F9"/>
    <w:rsid w:val="000B0825"/>
    <w:rsid w:val="000B0F52"/>
    <w:rsid w:val="000B1260"/>
    <w:rsid w:val="000B22DC"/>
    <w:rsid w:val="000C5C9D"/>
    <w:rsid w:val="000C6068"/>
    <w:rsid w:val="000C6D8A"/>
    <w:rsid w:val="000D0B5A"/>
    <w:rsid w:val="000D6757"/>
    <w:rsid w:val="000E0764"/>
    <w:rsid w:val="000E48EE"/>
    <w:rsid w:val="000E7C6A"/>
    <w:rsid w:val="000F10FC"/>
    <w:rsid w:val="000F51FD"/>
    <w:rsid w:val="00111A2D"/>
    <w:rsid w:val="0012065E"/>
    <w:rsid w:val="001246D5"/>
    <w:rsid w:val="00130F26"/>
    <w:rsid w:val="00131390"/>
    <w:rsid w:val="00131749"/>
    <w:rsid w:val="0013177B"/>
    <w:rsid w:val="001322E5"/>
    <w:rsid w:val="00140EF1"/>
    <w:rsid w:val="00140FB2"/>
    <w:rsid w:val="00141A04"/>
    <w:rsid w:val="00142A15"/>
    <w:rsid w:val="00145275"/>
    <w:rsid w:val="00146369"/>
    <w:rsid w:val="00150A31"/>
    <w:rsid w:val="00150A9A"/>
    <w:rsid w:val="00152E16"/>
    <w:rsid w:val="00157D21"/>
    <w:rsid w:val="001601F9"/>
    <w:rsid w:val="001636C1"/>
    <w:rsid w:val="00163D69"/>
    <w:rsid w:val="0016574D"/>
    <w:rsid w:val="00167A98"/>
    <w:rsid w:val="0017073B"/>
    <w:rsid w:val="00195982"/>
    <w:rsid w:val="00196831"/>
    <w:rsid w:val="001A7410"/>
    <w:rsid w:val="001A7536"/>
    <w:rsid w:val="001B57F4"/>
    <w:rsid w:val="001B74B5"/>
    <w:rsid w:val="001C1ED1"/>
    <w:rsid w:val="001C20BF"/>
    <w:rsid w:val="001D3F3C"/>
    <w:rsid w:val="001D4098"/>
    <w:rsid w:val="001D7718"/>
    <w:rsid w:val="001E0A74"/>
    <w:rsid w:val="001E202E"/>
    <w:rsid w:val="001E7E62"/>
    <w:rsid w:val="001F1C68"/>
    <w:rsid w:val="001F460F"/>
    <w:rsid w:val="001F6295"/>
    <w:rsid w:val="001F6926"/>
    <w:rsid w:val="001F7D7F"/>
    <w:rsid w:val="00207A8A"/>
    <w:rsid w:val="0021454B"/>
    <w:rsid w:val="00214C24"/>
    <w:rsid w:val="00223430"/>
    <w:rsid w:val="002238DA"/>
    <w:rsid w:val="00223B90"/>
    <w:rsid w:val="002254C1"/>
    <w:rsid w:val="00226593"/>
    <w:rsid w:val="00227029"/>
    <w:rsid w:val="00227407"/>
    <w:rsid w:val="00231D94"/>
    <w:rsid w:val="002370CB"/>
    <w:rsid w:val="00240586"/>
    <w:rsid w:val="002413FD"/>
    <w:rsid w:val="002460E2"/>
    <w:rsid w:val="002500E2"/>
    <w:rsid w:val="00252B1A"/>
    <w:rsid w:val="002537FD"/>
    <w:rsid w:val="00254107"/>
    <w:rsid w:val="00254B54"/>
    <w:rsid w:val="00256E23"/>
    <w:rsid w:val="00260B33"/>
    <w:rsid w:val="00262B19"/>
    <w:rsid w:val="0026760D"/>
    <w:rsid w:val="00272E57"/>
    <w:rsid w:val="00272F69"/>
    <w:rsid w:val="00276234"/>
    <w:rsid w:val="00285255"/>
    <w:rsid w:val="0028714D"/>
    <w:rsid w:val="0028758B"/>
    <w:rsid w:val="00287DBF"/>
    <w:rsid w:val="00296A1F"/>
    <w:rsid w:val="00297DF0"/>
    <w:rsid w:val="002A0148"/>
    <w:rsid w:val="002A0896"/>
    <w:rsid w:val="002A317A"/>
    <w:rsid w:val="002A456A"/>
    <w:rsid w:val="002A4F74"/>
    <w:rsid w:val="002B0EAE"/>
    <w:rsid w:val="002B21B7"/>
    <w:rsid w:val="002B63AF"/>
    <w:rsid w:val="002B6547"/>
    <w:rsid w:val="002C68C7"/>
    <w:rsid w:val="002D07D7"/>
    <w:rsid w:val="002D7E8C"/>
    <w:rsid w:val="002E09B3"/>
    <w:rsid w:val="002E109C"/>
    <w:rsid w:val="002E32D4"/>
    <w:rsid w:val="002E420D"/>
    <w:rsid w:val="002F13F8"/>
    <w:rsid w:val="002F2827"/>
    <w:rsid w:val="002F2E61"/>
    <w:rsid w:val="002F436D"/>
    <w:rsid w:val="002F4F02"/>
    <w:rsid w:val="002F74E3"/>
    <w:rsid w:val="00302942"/>
    <w:rsid w:val="003039EE"/>
    <w:rsid w:val="00304ED0"/>
    <w:rsid w:val="00311E97"/>
    <w:rsid w:val="00311EE1"/>
    <w:rsid w:val="00321D1F"/>
    <w:rsid w:val="00325CF2"/>
    <w:rsid w:val="00326D3D"/>
    <w:rsid w:val="00330097"/>
    <w:rsid w:val="00330810"/>
    <w:rsid w:val="0033333C"/>
    <w:rsid w:val="0033436D"/>
    <w:rsid w:val="0034061B"/>
    <w:rsid w:val="00345CD2"/>
    <w:rsid w:val="0034690A"/>
    <w:rsid w:val="00347E22"/>
    <w:rsid w:val="00351A35"/>
    <w:rsid w:val="00352563"/>
    <w:rsid w:val="003536CC"/>
    <w:rsid w:val="0035398A"/>
    <w:rsid w:val="00354E91"/>
    <w:rsid w:val="00357B9C"/>
    <w:rsid w:val="00363D31"/>
    <w:rsid w:val="00363D43"/>
    <w:rsid w:val="003745CA"/>
    <w:rsid w:val="00382CE0"/>
    <w:rsid w:val="00384300"/>
    <w:rsid w:val="00387A98"/>
    <w:rsid w:val="003965A6"/>
    <w:rsid w:val="003A455C"/>
    <w:rsid w:val="003A5239"/>
    <w:rsid w:val="003A647E"/>
    <w:rsid w:val="003A67F7"/>
    <w:rsid w:val="003B341A"/>
    <w:rsid w:val="003B77CA"/>
    <w:rsid w:val="003B77D4"/>
    <w:rsid w:val="003B7EE0"/>
    <w:rsid w:val="003D5368"/>
    <w:rsid w:val="003D7585"/>
    <w:rsid w:val="003E242A"/>
    <w:rsid w:val="003E5F01"/>
    <w:rsid w:val="003E7148"/>
    <w:rsid w:val="003E7885"/>
    <w:rsid w:val="00401798"/>
    <w:rsid w:val="00402903"/>
    <w:rsid w:val="004035EB"/>
    <w:rsid w:val="00404064"/>
    <w:rsid w:val="00413D8E"/>
    <w:rsid w:val="00415129"/>
    <w:rsid w:val="00423333"/>
    <w:rsid w:val="00423A44"/>
    <w:rsid w:val="00424B13"/>
    <w:rsid w:val="00427313"/>
    <w:rsid w:val="00432813"/>
    <w:rsid w:val="004354BC"/>
    <w:rsid w:val="0043771E"/>
    <w:rsid w:val="004410BA"/>
    <w:rsid w:val="00442BB4"/>
    <w:rsid w:val="0044506F"/>
    <w:rsid w:val="0044549C"/>
    <w:rsid w:val="00445FC0"/>
    <w:rsid w:val="00461376"/>
    <w:rsid w:val="00467177"/>
    <w:rsid w:val="00474DCF"/>
    <w:rsid w:val="00476926"/>
    <w:rsid w:val="0047724A"/>
    <w:rsid w:val="00477CEB"/>
    <w:rsid w:val="004814B3"/>
    <w:rsid w:val="00484CE4"/>
    <w:rsid w:val="0049360D"/>
    <w:rsid w:val="00493EA2"/>
    <w:rsid w:val="00494270"/>
    <w:rsid w:val="004942F6"/>
    <w:rsid w:val="00497192"/>
    <w:rsid w:val="00497929"/>
    <w:rsid w:val="004A0B1E"/>
    <w:rsid w:val="004A3993"/>
    <w:rsid w:val="004A6CA7"/>
    <w:rsid w:val="004B165B"/>
    <w:rsid w:val="004B253F"/>
    <w:rsid w:val="004B5C68"/>
    <w:rsid w:val="004B78AF"/>
    <w:rsid w:val="004C4FDD"/>
    <w:rsid w:val="004D2C32"/>
    <w:rsid w:val="004D7740"/>
    <w:rsid w:val="004E0F55"/>
    <w:rsid w:val="004E1520"/>
    <w:rsid w:val="004E382A"/>
    <w:rsid w:val="004E629E"/>
    <w:rsid w:val="004E6ABC"/>
    <w:rsid w:val="004E7E6C"/>
    <w:rsid w:val="004F1C3B"/>
    <w:rsid w:val="004F433A"/>
    <w:rsid w:val="004F69E1"/>
    <w:rsid w:val="00503480"/>
    <w:rsid w:val="00506D6A"/>
    <w:rsid w:val="005207BE"/>
    <w:rsid w:val="00520F9B"/>
    <w:rsid w:val="0052175D"/>
    <w:rsid w:val="00521867"/>
    <w:rsid w:val="0052581B"/>
    <w:rsid w:val="00526212"/>
    <w:rsid w:val="00526AD4"/>
    <w:rsid w:val="00526DB3"/>
    <w:rsid w:val="005305C1"/>
    <w:rsid w:val="005305E2"/>
    <w:rsid w:val="00531455"/>
    <w:rsid w:val="00532B41"/>
    <w:rsid w:val="00534641"/>
    <w:rsid w:val="00535E9D"/>
    <w:rsid w:val="00543634"/>
    <w:rsid w:val="0054708A"/>
    <w:rsid w:val="0055675F"/>
    <w:rsid w:val="00556B95"/>
    <w:rsid w:val="00556BFF"/>
    <w:rsid w:val="00557421"/>
    <w:rsid w:val="00560CDE"/>
    <w:rsid w:val="005631F2"/>
    <w:rsid w:val="00563686"/>
    <w:rsid w:val="00567B9F"/>
    <w:rsid w:val="005710E6"/>
    <w:rsid w:val="005730AA"/>
    <w:rsid w:val="00580237"/>
    <w:rsid w:val="00590322"/>
    <w:rsid w:val="00593387"/>
    <w:rsid w:val="005942E3"/>
    <w:rsid w:val="005976AF"/>
    <w:rsid w:val="00597C65"/>
    <w:rsid w:val="00597DB1"/>
    <w:rsid w:val="005A07D9"/>
    <w:rsid w:val="005A0D89"/>
    <w:rsid w:val="005A3377"/>
    <w:rsid w:val="005B2E12"/>
    <w:rsid w:val="005B34DA"/>
    <w:rsid w:val="005B50A4"/>
    <w:rsid w:val="005B68F1"/>
    <w:rsid w:val="005B6B2A"/>
    <w:rsid w:val="005B7DA4"/>
    <w:rsid w:val="005C0B51"/>
    <w:rsid w:val="005C2852"/>
    <w:rsid w:val="005C2F31"/>
    <w:rsid w:val="005C3EE2"/>
    <w:rsid w:val="005C703F"/>
    <w:rsid w:val="005C7286"/>
    <w:rsid w:val="005C77F1"/>
    <w:rsid w:val="005D0480"/>
    <w:rsid w:val="005D233D"/>
    <w:rsid w:val="005E1CAF"/>
    <w:rsid w:val="005F3E5F"/>
    <w:rsid w:val="005F4256"/>
    <w:rsid w:val="00601350"/>
    <w:rsid w:val="00603C0B"/>
    <w:rsid w:val="0060636F"/>
    <w:rsid w:val="00607971"/>
    <w:rsid w:val="00610634"/>
    <w:rsid w:val="006113EA"/>
    <w:rsid w:val="00612E5B"/>
    <w:rsid w:val="00612F0A"/>
    <w:rsid w:val="006132FA"/>
    <w:rsid w:val="00621BCE"/>
    <w:rsid w:val="00627509"/>
    <w:rsid w:val="00635063"/>
    <w:rsid w:val="006446DF"/>
    <w:rsid w:val="006515EE"/>
    <w:rsid w:val="006525A0"/>
    <w:rsid w:val="006551AD"/>
    <w:rsid w:val="00655B5A"/>
    <w:rsid w:val="00656A9D"/>
    <w:rsid w:val="00662A3F"/>
    <w:rsid w:val="00680DC4"/>
    <w:rsid w:val="00680F72"/>
    <w:rsid w:val="00686B5E"/>
    <w:rsid w:val="00690055"/>
    <w:rsid w:val="00690FF4"/>
    <w:rsid w:val="006936A0"/>
    <w:rsid w:val="006A04AC"/>
    <w:rsid w:val="006A0D53"/>
    <w:rsid w:val="006A0E56"/>
    <w:rsid w:val="006A5DB4"/>
    <w:rsid w:val="006B0E9A"/>
    <w:rsid w:val="006B172A"/>
    <w:rsid w:val="006B1E5A"/>
    <w:rsid w:val="006B2036"/>
    <w:rsid w:val="006B5A7D"/>
    <w:rsid w:val="006C0786"/>
    <w:rsid w:val="006C664D"/>
    <w:rsid w:val="006D019F"/>
    <w:rsid w:val="006D1B4A"/>
    <w:rsid w:val="006E36F6"/>
    <w:rsid w:val="006E4FEE"/>
    <w:rsid w:val="006E5626"/>
    <w:rsid w:val="006E58F1"/>
    <w:rsid w:val="006E64A2"/>
    <w:rsid w:val="006E7B8B"/>
    <w:rsid w:val="006F4230"/>
    <w:rsid w:val="006F5E3F"/>
    <w:rsid w:val="006F6E86"/>
    <w:rsid w:val="00701689"/>
    <w:rsid w:val="00702B62"/>
    <w:rsid w:val="00703399"/>
    <w:rsid w:val="0070488B"/>
    <w:rsid w:val="007118A4"/>
    <w:rsid w:val="00715823"/>
    <w:rsid w:val="007168FE"/>
    <w:rsid w:val="00716BC0"/>
    <w:rsid w:val="00717553"/>
    <w:rsid w:val="00723272"/>
    <w:rsid w:val="007236CD"/>
    <w:rsid w:val="007239C9"/>
    <w:rsid w:val="00727E77"/>
    <w:rsid w:val="00730B6B"/>
    <w:rsid w:val="007345FE"/>
    <w:rsid w:val="00741E65"/>
    <w:rsid w:val="007455D4"/>
    <w:rsid w:val="007515C4"/>
    <w:rsid w:val="00755B57"/>
    <w:rsid w:val="00757351"/>
    <w:rsid w:val="007604D6"/>
    <w:rsid w:val="00762273"/>
    <w:rsid w:val="00763DD7"/>
    <w:rsid w:val="00764354"/>
    <w:rsid w:val="0076630A"/>
    <w:rsid w:val="007700B2"/>
    <w:rsid w:val="00770496"/>
    <w:rsid w:val="00774BE3"/>
    <w:rsid w:val="00775724"/>
    <w:rsid w:val="00775BA8"/>
    <w:rsid w:val="00777344"/>
    <w:rsid w:val="00781A4A"/>
    <w:rsid w:val="00785ADF"/>
    <w:rsid w:val="00785B06"/>
    <w:rsid w:val="007907CC"/>
    <w:rsid w:val="0079282C"/>
    <w:rsid w:val="007A2BA4"/>
    <w:rsid w:val="007A7225"/>
    <w:rsid w:val="007B0C56"/>
    <w:rsid w:val="007B2FA8"/>
    <w:rsid w:val="007B3A08"/>
    <w:rsid w:val="007B63F7"/>
    <w:rsid w:val="007C3777"/>
    <w:rsid w:val="007C742D"/>
    <w:rsid w:val="007C75E4"/>
    <w:rsid w:val="007D1491"/>
    <w:rsid w:val="007D2ADA"/>
    <w:rsid w:val="007E0053"/>
    <w:rsid w:val="007E07F6"/>
    <w:rsid w:val="007E2229"/>
    <w:rsid w:val="007E42C7"/>
    <w:rsid w:val="007E485C"/>
    <w:rsid w:val="007E704F"/>
    <w:rsid w:val="007F0082"/>
    <w:rsid w:val="007F400F"/>
    <w:rsid w:val="008043D6"/>
    <w:rsid w:val="00804AF9"/>
    <w:rsid w:val="0080542E"/>
    <w:rsid w:val="0080558C"/>
    <w:rsid w:val="008072C0"/>
    <w:rsid w:val="00815108"/>
    <w:rsid w:val="008167EA"/>
    <w:rsid w:val="00817A87"/>
    <w:rsid w:val="008273B4"/>
    <w:rsid w:val="00836E23"/>
    <w:rsid w:val="00837955"/>
    <w:rsid w:val="00840995"/>
    <w:rsid w:val="008452E6"/>
    <w:rsid w:val="008469F0"/>
    <w:rsid w:val="00854BDA"/>
    <w:rsid w:val="008621D2"/>
    <w:rsid w:val="00864FAA"/>
    <w:rsid w:val="0087392F"/>
    <w:rsid w:val="00877DBC"/>
    <w:rsid w:val="008829FB"/>
    <w:rsid w:val="00894700"/>
    <w:rsid w:val="008A1845"/>
    <w:rsid w:val="008A4B23"/>
    <w:rsid w:val="008A6946"/>
    <w:rsid w:val="008A7387"/>
    <w:rsid w:val="008B1BB2"/>
    <w:rsid w:val="008B35A2"/>
    <w:rsid w:val="008D525B"/>
    <w:rsid w:val="008D53C8"/>
    <w:rsid w:val="008D6795"/>
    <w:rsid w:val="008D6F41"/>
    <w:rsid w:val="008E3320"/>
    <w:rsid w:val="008E36BD"/>
    <w:rsid w:val="008E4760"/>
    <w:rsid w:val="008E6B32"/>
    <w:rsid w:val="008E74B1"/>
    <w:rsid w:val="008F1795"/>
    <w:rsid w:val="008F204A"/>
    <w:rsid w:val="008F3418"/>
    <w:rsid w:val="008F3BF6"/>
    <w:rsid w:val="008F5A34"/>
    <w:rsid w:val="00902551"/>
    <w:rsid w:val="009044E6"/>
    <w:rsid w:val="00905FE1"/>
    <w:rsid w:val="00907FC7"/>
    <w:rsid w:val="00911B45"/>
    <w:rsid w:val="00914726"/>
    <w:rsid w:val="009305A9"/>
    <w:rsid w:val="00930A58"/>
    <w:rsid w:val="00931C6D"/>
    <w:rsid w:val="009323A4"/>
    <w:rsid w:val="009351A1"/>
    <w:rsid w:val="00935394"/>
    <w:rsid w:val="009358E0"/>
    <w:rsid w:val="009433CA"/>
    <w:rsid w:val="00943A54"/>
    <w:rsid w:val="009570A3"/>
    <w:rsid w:val="00957CE0"/>
    <w:rsid w:val="00960368"/>
    <w:rsid w:val="00962652"/>
    <w:rsid w:val="0096282D"/>
    <w:rsid w:val="00965E02"/>
    <w:rsid w:val="00980D53"/>
    <w:rsid w:val="00983FCA"/>
    <w:rsid w:val="00991D3D"/>
    <w:rsid w:val="00992256"/>
    <w:rsid w:val="009A0D5C"/>
    <w:rsid w:val="009A1EFD"/>
    <w:rsid w:val="009A6931"/>
    <w:rsid w:val="009B3248"/>
    <w:rsid w:val="009B5B1B"/>
    <w:rsid w:val="009B6505"/>
    <w:rsid w:val="009C104F"/>
    <w:rsid w:val="009C39E3"/>
    <w:rsid w:val="009C5DB0"/>
    <w:rsid w:val="009C727B"/>
    <w:rsid w:val="009D5947"/>
    <w:rsid w:val="009E1C4E"/>
    <w:rsid w:val="009E3C0B"/>
    <w:rsid w:val="009E7CB4"/>
    <w:rsid w:val="009F18DE"/>
    <w:rsid w:val="009F4A84"/>
    <w:rsid w:val="00A02778"/>
    <w:rsid w:val="00A0348E"/>
    <w:rsid w:val="00A121E5"/>
    <w:rsid w:val="00A12E97"/>
    <w:rsid w:val="00A14114"/>
    <w:rsid w:val="00A221BC"/>
    <w:rsid w:val="00A32FF8"/>
    <w:rsid w:val="00A353ED"/>
    <w:rsid w:val="00A41054"/>
    <w:rsid w:val="00A51330"/>
    <w:rsid w:val="00A54792"/>
    <w:rsid w:val="00A60DE8"/>
    <w:rsid w:val="00A62381"/>
    <w:rsid w:val="00A62BF7"/>
    <w:rsid w:val="00A65530"/>
    <w:rsid w:val="00A700DF"/>
    <w:rsid w:val="00A753E6"/>
    <w:rsid w:val="00A773F8"/>
    <w:rsid w:val="00A77432"/>
    <w:rsid w:val="00A80214"/>
    <w:rsid w:val="00A8201B"/>
    <w:rsid w:val="00A82B2B"/>
    <w:rsid w:val="00A838F4"/>
    <w:rsid w:val="00A84633"/>
    <w:rsid w:val="00A92FCE"/>
    <w:rsid w:val="00A95D51"/>
    <w:rsid w:val="00A96B0B"/>
    <w:rsid w:val="00A97CC3"/>
    <w:rsid w:val="00AA6A5A"/>
    <w:rsid w:val="00AA7F69"/>
    <w:rsid w:val="00AB1DA8"/>
    <w:rsid w:val="00AB2387"/>
    <w:rsid w:val="00AC2620"/>
    <w:rsid w:val="00AC4635"/>
    <w:rsid w:val="00AC66AF"/>
    <w:rsid w:val="00AC74AB"/>
    <w:rsid w:val="00AD1D03"/>
    <w:rsid w:val="00AD68E4"/>
    <w:rsid w:val="00AD70C9"/>
    <w:rsid w:val="00AD7420"/>
    <w:rsid w:val="00AE1629"/>
    <w:rsid w:val="00AE3D79"/>
    <w:rsid w:val="00AE7B4B"/>
    <w:rsid w:val="00AE7F4B"/>
    <w:rsid w:val="00AF0E63"/>
    <w:rsid w:val="00AF56A9"/>
    <w:rsid w:val="00AF62F5"/>
    <w:rsid w:val="00B06230"/>
    <w:rsid w:val="00B064C2"/>
    <w:rsid w:val="00B10924"/>
    <w:rsid w:val="00B141B9"/>
    <w:rsid w:val="00B20A99"/>
    <w:rsid w:val="00B22746"/>
    <w:rsid w:val="00B23506"/>
    <w:rsid w:val="00B26125"/>
    <w:rsid w:val="00B26276"/>
    <w:rsid w:val="00B275DE"/>
    <w:rsid w:val="00B277D9"/>
    <w:rsid w:val="00B32605"/>
    <w:rsid w:val="00B34D54"/>
    <w:rsid w:val="00B3731C"/>
    <w:rsid w:val="00B479AA"/>
    <w:rsid w:val="00B51436"/>
    <w:rsid w:val="00B6171E"/>
    <w:rsid w:val="00B652CF"/>
    <w:rsid w:val="00B80FE3"/>
    <w:rsid w:val="00B81AB7"/>
    <w:rsid w:val="00B844B9"/>
    <w:rsid w:val="00B9111F"/>
    <w:rsid w:val="00B92082"/>
    <w:rsid w:val="00B93631"/>
    <w:rsid w:val="00B93E8F"/>
    <w:rsid w:val="00B9401E"/>
    <w:rsid w:val="00B9480C"/>
    <w:rsid w:val="00BA05F4"/>
    <w:rsid w:val="00BA092C"/>
    <w:rsid w:val="00BA0E86"/>
    <w:rsid w:val="00BA2CE6"/>
    <w:rsid w:val="00BA3B81"/>
    <w:rsid w:val="00BA508F"/>
    <w:rsid w:val="00BB158C"/>
    <w:rsid w:val="00BB2BC2"/>
    <w:rsid w:val="00BC0A7E"/>
    <w:rsid w:val="00BC7C6E"/>
    <w:rsid w:val="00BD1311"/>
    <w:rsid w:val="00BD1BBB"/>
    <w:rsid w:val="00BD7626"/>
    <w:rsid w:val="00BE1010"/>
    <w:rsid w:val="00BE33D3"/>
    <w:rsid w:val="00BE7BF1"/>
    <w:rsid w:val="00BF43A6"/>
    <w:rsid w:val="00BF443B"/>
    <w:rsid w:val="00BF54AC"/>
    <w:rsid w:val="00C04D2F"/>
    <w:rsid w:val="00C1155C"/>
    <w:rsid w:val="00C17541"/>
    <w:rsid w:val="00C17687"/>
    <w:rsid w:val="00C218A8"/>
    <w:rsid w:val="00C31804"/>
    <w:rsid w:val="00C35592"/>
    <w:rsid w:val="00C35950"/>
    <w:rsid w:val="00C4011E"/>
    <w:rsid w:val="00C43340"/>
    <w:rsid w:val="00C470EA"/>
    <w:rsid w:val="00C53829"/>
    <w:rsid w:val="00C5485D"/>
    <w:rsid w:val="00C54DC5"/>
    <w:rsid w:val="00C56CF4"/>
    <w:rsid w:val="00C6240D"/>
    <w:rsid w:val="00C635C3"/>
    <w:rsid w:val="00C657F1"/>
    <w:rsid w:val="00C671ED"/>
    <w:rsid w:val="00C77EEE"/>
    <w:rsid w:val="00C83409"/>
    <w:rsid w:val="00C92205"/>
    <w:rsid w:val="00C94472"/>
    <w:rsid w:val="00C94875"/>
    <w:rsid w:val="00CA6683"/>
    <w:rsid w:val="00CB0B7F"/>
    <w:rsid w:val="00CB211F"/>
    <w:rsid w:val="00CB2FCA"/>
    <w:rsid w:val="00CC151D"/>
    <w:rsid w:val="00CC38DD"/>
    <w:rsid w:val="00CC48D4"/>
    <w:rsid w:val="00CC7B11"/>
    <w:rsid w:val="00CD11C3"/>
    <w:rsid w:val="00CD248E"/>
    <w:rsid w:val="00CD2A61"/>
    <w:rsid w:val="00CD457E"/>
    <w:rsid w:val="00CE196F"/>
    <w:rsid w:val="00CE2EF8"/>
    <w:rsid w:val="00CE475D"/>
    <w:rsid w:val="00CF0DBE"/>
    <w:rsid w:val="00CF486D"/>
    <w:rsid w:val="00CF79DF"/>
    <w:rsid w:val="00D049C4"/>
    <w:rsid w:val="00D10971"/>
    <w:rsid w:val="00D110D4"/>
    <w:rsid w:val="00D228DB"/>
    <w:rsid w:val="00D24ABD"/>
    <w:rsid w:val="00D26C17"/>
    <w:rsid w:val="00D314DD"/>
    <w:rsid w:val="00D37FD6"/>
    <w:rsid w:val="00D42687"/>
    <w:rsid w:val="00D438A6"/>
    <w:rsid w:val="00D45163"/>
    <w:rsid w:val="00D51D3A"/>
    <w:rsid w:val="00D55415"/>
    <w:rsid w:val="00D55B7E"/>
    <w:rsid w:val="00D565C2"/>
    <w:rsid w:val="00D607DB"/>
    <w:rsid w:val="00D70B4E"/>
    <w:rsid w:val="00D71D72"/>
    <w:rsid w:val="00D724EF"/>
    <w:rsid w:val="00D82874"/>
    <w:rsid w:val="00D84A63"/>
    <w:rsid w:val="00D85FC8"/>
    <w:rsid w:val="00D86A9C"/>
    <w:rsid w:val="00D87955"/>
    <w:rsid w:val="00D907C2"/>
    <w:rsid w:val="00D9143E"/>
    <w:rsid w:val="00D9177C"/>
    <w:rsid w:val="00D96B0C"/>
    <w:rsid w:val="00D96F52"/>
    <w:rsid w:val="00DA2028"/>
    <w:rsid w:val="00DA6AE1"/>
    <w:rsid w:val="00DB013F"/>
    <w:rsid w:val="00DB13D0"/>
    <w:rsid w:val="00DB4F80"/>
    <w:rsid w:val="00DB6378"/>
    <w:rsid w:val="00DC3765"/>
    <w:rsid w:val="00DC6B8E"/>
    <w:rsid w:val="00DD2934"/>
    <w:rsid w:val="00DD3CA9"/>
    <w:rsid w:val="00DD436D"/>
    <w:rsid w:val="00DD4516"/>
    <w:rsid w:val="00DE2B20"/>
    <w:rsid w:val="00DE5352"/>
    <w:rsid w:val="00DF0CEA"/>
    <w:rsid w:val="00DF127F"/>
    <w:rsid w:val="00DF59FC"/>
    <w:rsid w:val="00E00646"/>
    <w:rsid w:val="00E00BC4"/>
    <w:rsid w:val="00E07681"/>
    <w:rsid w:val="00E107B0"/>
    <w:rsid w:val="00E118B9"/>
    <w:rsid w:val="00E20C09"/>
    <w:rsid w:val="00E20E40"/>
    <w:rsid w:val="00E23FE9"/>
    <w:rsid w:val="00E246E2"/>
    <w:rsid w:val="00E27898"/>
    <w:rsid w:val="00E31934"/>
    <w:rsid w:val="00E34C49"/>
    <w:rsid w:val="00E35234"/>
    <w:rsid w:val="00E458C1"/>
    <w:rsid w:val="00E465B9"/>
    <w:rsid w:val="00E467FC"/>
    <w:rsid w:val="00E51D1C"/>
    <w:rsid w:val="00E55DB0"/>
    <w:rsid w:val="00E641D2"/>
    <w:rsid w:val="00E669B0"/>
    <w:rsid w:val="00E669E9"/>
    <w:rsid w:val="00E71915"/>
    <w:rsid w:val="00E72736"/>
    <w:rsid w:val="00E75999"/>
    <w:rsid w:val="00E75AA5"/>
    <w:rsid w:val="00E761C5"/>
    <w:rsid w:val="00E768B7"/>
    <w:rsid w:val="00E8069A"/>
    <w:rsid w:val="00E82002"/>
    <w:rsid w:val="00E84B4C"/>
    <w:rsid w:val="00E960EF"/>
    <w:rsid w:val="00EA0159"/>
    <w:rsid w:val="00EA0982"/>
    <w:rsid w:val="00EA0A78"/>
    <w:rsid w:val="00EA2154"/>
    <w:rsid w:val="00EA2209"/>
    <w:rsid w:val="00EA342B"/>
    <w:rsid w:val="00EA39A1"/>
    <w:rsid w:val="00EA3F5F"/>
    <w:rsid w:val="00EA75A2"/>
    <w:rsid w:val="00EB3A96"/>
    <w:rsid w:val="00EB3CCA"/>
    <w:rsid w:val="00EB528E"/>
    <w:rsid w:val="00EB6031"/>
    <w:rsid w:val="00EC02C8"/>
    <w:rsid w:val="00EC16C5"/>
    <w:rsid w:val="00EC29C7"/>
    <w:rsid w:val="00EC4BFB"/>
    <w:rsid w:val="00ED1406"/>
    <w:rsid w:val="00ED20D2"/>
    <w:rsid w:val="00ED6A77"/>
    <w:rsid w:val="00EE2520"/>
    <w:rsid w:val="00EE346B"/>
    <w:rsid w:val="00EE3533"/>
    <w:rsid w:val="00EE535C"/>
    <w:rsid w:val="00EE5CDB"/>
    <w:rsid w:val="00EF1ABE"/>
    <w:rsid w:val="00EF2AF6"/>
    <w:rsid w:val="00F00289"/>
    <w:rsid w:val="00F01CB1"/>
    <w:rsid w:val="00F12A6B"/>
    <w:rsid w:val="00F13F32"/>
    <w:rsid w:val="00F14FD7"/>
    <w:rsid w:val="00F21906"/>
    <w:rsid w:val="00F2493A"/>
    <w:rsid w:val="00F265E7"/>
    <w:rsid w:val="00F279DF"/>
    <w:rsid w:val="00F30992"/>
    <w:rsid w:val="00F31D3F"/>
    <w:rsid w:val="00F334C2"/>
    <w:rsid w:val="00F34712"/>
    <w:rsid w:val="00F34EB8"/>
    <w:rsid w:val="00F441C5"/>
    <w:rsid w:val="00F44C3F"/>
    <w:rsid w:val="00F5334F"/>
    <w:rsid w:val="00F56F55"/>
    <w:rsid w:val="00F6146B"/>
    <w:rsid w:val="00F7583B"/>
    <w:rsid w:val="00F82C8D"/>
    <w:rsid w:val="00F8404B"/>
    <w:rsid w:val="00F86A20"/>
    <w:rsid w:val="00F86E64"/>
    <w:rsid w:val="00F90CC1"/>
    <w:rsid w:val="00F938FC"/>
    <w:rsid w:val="00F97CDF"/>
    <w:rsid w:val="00FA303F"/>
    <w:rsid w:val="00FA52AB"/>
    <w:rsid w:val="00FB1F1E"/>
    <w:rsid w:val="00FB3AB2"/>
    <w:rsid w:val="00FB7758"/>
    <w:rsid w:val="00FC6E93"/>
    <w:rsid w:val="00FD0772"/>
    <w:rsid w:val="00FD4D43"/>
    <w:rsid w:val="00FE2570"/>
    <w:rsid w:val="00FE31DD"/>
    <w:rsid w:val="00FE4798"/>
    <w:rsid w:val="00FF4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94B5D"/>
  <w15:chartTrackingRefBased/>
  <w15:docId w15:val="{A5BFC1C9-7B76-4D3E-BCF1-AB8C87E59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43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4300"/>
  </w:style>
  <w:style w:type="paragraph" w:styleId="Footer">
    <w:name w:val="footer"/>
    <w:basedOn w:val="Normal"/>
    <w:link w:val="FooterChar"/>
    <w:uiPriority w:val="99"/>
    <w:unhideWhenUsed/>
    <w:rsid w:val="003843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4300"/>
  </w:style>
  <w:style w:type="character" w:styleId="Hyperlink">
    <w:name w:val="Hyperlink"/>
    <w:basedOn w:val="DefaultParagraphFont"/>
    <w:uiPriority w:val="99"/>
    <w:unhideWhenUsed/>
    <w:rsid w:val="00D37FD6"/>
    <w:rPr>
      <w:color w:val="0000FF"/>
      <w:u w:val="single"/>
    </w:rPr>
  </w:style>
  <w:style w:type="paragraph" w:styleId="ListParagraph">
    <w:name w:val="List Paragraph"/>
    <w:basedOn w:val="Normal"/>
    <w:uiPriority w:val="34"/>
    <w:qFormat/>
    <w:rsid w:val="00A8201B"/>
    <w:pPr>
      <w:ind w:left="720"/>
      <w:contextualSpacing/>
    </w:pPr>
  </w:style>
  <w:style w:type="character" w:styleId="UnresolvedMention">
    <w:name w:val="Unresolved Mention"/>
    <w:basedOn w:val="DefaultParagraphFont"/>
    <w:uiPriority w:val="99"/>
    <w:semiHidden/>
    <w:unhideWhenUsed/>
    <w:rsid w:val="006E7B8B"/>
    <w:rPr>
      <w:color w:val="605E5C"/>
      <w:shd w:val="clear" w:color="auto" w:fill="E1DFDD"/>
    </w:rPr>
  </w:style>
  <w:style w:type="paragraph" w:styleId="BalloonText">
    <w:name w:val="Balloon Text"/>
    <w:basedOn w:val="Normal"/>
    <w:link w:val="BalloonTextChar"/>
    <w:uiPriority w:val="99"/>
    <w:semiHidden/>
    <w:unhideWhenUsed/>
    <w:rsid w:val="000359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59C1"/>
    <w:rPr>
      <w:rFonts w:ascii="Segoe UI" w:hAnsi="Segoe UI" w:cs="Segoe UI"/>
      <w:sz w:val="18"/>
      <w:szCs w:val="18"/>
    </w:rPr>
  </w:style>
  <w:style w:type="character" w:styleId="CommentReference">
    <w:name w:val="annotation reference"/>
    <w:basedOn w:val="DefaultParagraphFont"/>
    <w:uiPriority w:val="99"/>
    <w:semiHidden/>
    <w:unhideWhenUsed/>
    <w:rsid w:val="00413D8E"/>
    <w:rPr>
      <w:sz w:val="16"/>
      <w:szCs w:val="16"/>
    </w:rPr>
  </w:style>
  <w:style w:type="paragraph" w:styleId="CommentText">
    <w:name w:val="annotation text"/>
    <w:basedOn w:val="Normal"/>
    <w:link w:val="CommentTextChar"/>
    <w:uiPriority w:val="99"/>
    <w:semiHidden/>
    <w:unhideWhenUsed/>
    <w:rsid w:val="00413D8E"/>
    <w:pPr>
      <w:spacing w:line="240" w:lineRule="auto"/>
    </w:pPr>
    <w:rPr>
      <w:sz w:val="20"/>
      <w:szCs w:val="20"/>
    </w:rPr>
  </w:style>
  <w:style w:type="character" w:customStyle="1" w:styleId="CommentTextChar">
    <w:name w:val="Comment Text Char"/>
    <w:basedOn w:val="DefaultParagraphFont"/>
    <w:link w:val="CommentText"/>
    <w:uiPriority w:val="99"/>
    <w:semiHidden/>
    <w:rsid w:val="00413D8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hyperlink" Target="https://alumnus.tennessee.edu/2018/opioid-facts-in-tennessee/" TargetMode="External"/><Relationship Id="rId47" Type="http://schemas.openxmlformats.org/officeDocument/2006/relationships/hyperlink" Target="https://50stateblueprint.aclu.org/assets/reports/SJ-Blueprint-TN.pdf" TargetMode="External"/><Relationship Id="rId63" Type="http://schemas.openxmlformats.org/officeDocument/2006/relationships/hyperlink" Target="https://www.cfr.org/backgrounder/us-opioid-epidemic" TargetMode="External"/><Relationship Id="rId68" Type="http://schemas.openxmlformats.org/officeDocument/2006/relationships/hyperlink" Target="https://eurekalert.org/pub_releases/2019-01/uota-hro012819.php" TargetMode="External"/><Relationship Id="rId84" Type="http://schemas.openxmlformats.org/officeDocument/2006/relationships/hyperlink" Target="https://www.cdc.gov/drugoverdose/maps/rxrate-maps.html" TargetMode="External"/><Relationship Id="rId89" Type="http://schemas.openxmlformats.org/officeDocument/2006/relationships/hyperlink" Target="https://bcbstnews.com/mediaresources/prescription-opioid-abuse-in-tennessee/" TargetMode="External"/><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07" Type="http://schemas.openxmlformats.org/officeDocument/2006/relationships/hyperlink" Target="https://www.brookings.edu/interactives/interactive-locating-american-manufacturing/" TargetMode="Externa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hyperlink" Target="https://www.cdc.gov/drugoverdose/pdf/pubs/2018-cdc-drug-surveillance-report.pdf" TargetMode="External"/><Relationship Id="rId45" Type="http://schemas.openxmlformats.org/officeDocument/2006/relationships/hyperlink" Target="https://www.azdhs.gov/documents/prevention/womens-childrens-health/injury-prevention/opioid-prevention/50-state-review-printer-friendly.pdf" TargetMode="External"/><Relationship Id="rId53" Type="http://schemas.openxmlformats.org/officeDocument/2006/relationships/hyperlink" Target="http://bakercenter.utk.edu/wp-content/uploads/2018/04/PolicyBrief2-2018-3.pdf" TargetMode="External"/><Relationship Id="rId58" Type="http://schemas.openxmlformats.org/officeDocument/2006/relationships/hyperlink" Target="https://www.tn.gov/tbi/crime-issues/crime-issues/drugs.html" TargetMode="External"/><Relationship Id="rId66" Type="http://schemas.openxmlformats.org/officeDocument/2006/relationships/hyperlink" Target="https://aspe.hhs.gov/system/files/pdf/259261/ASPEEconomicOpportunityOpioidCrisis.pdf" TargetMode="External"/><Relationship Id="rId74" Type="http://schemas.openxmlformats.org/officeDocument/2006/relationships/hyperlink" Target="https://www.drugabuse.gov/related-topics/trends-statistics/infographics/dramatic-increases-in-maternal-opioid-use-neonatal-abstinence-syndrome" TargetMode="External"/><Relationship Id="rId79" Type="http://schemas.openxmlformats.org/officeDocument/2006/relationships/hyperlink" Target="https://www.knoxnews.com/story/news/health/2018/01/25/who-gets-naloxone-opioid-overdose-and-how-many-get-more-than-once-collaborative-hopes-data-help-stem/1063738001/" TargetMode="External"/><Relationship Id="rId87" Type="http://schemas.openxmlformats.org/officeDocument/2006/relationships/hyperlink" Target="https://www.sycamoreinstitutetn.org/2019/02/14/budgeting-incarceration-tn/" TargetMode="External"/><Relationship Id="rId102" Type="http://schemas.openxmlformats.org/officeDocument/2006/relationships/hyperlink" Target="https://www.tn.gov/content/dam/tn/opioids/documents/OpioidOnePager.pdf" TargetMode="External"/><Relationship Id="rId110"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www.bjs.gov/content/pub/pdf/DRRC.PDF" TargetMode="External"/><Relationship Id="rId82" Type="http://schemas.openxmlformats.org/officeDocument/2006/relationships/hyperlink" Target="https://www.cnn.com/2017/09/18/health/opioid-crisis-fast-facts/index.html" TargetMode="External"/><Relationship Id="rId90" Type="http://schemas.openxmlformats.org/officeDocument/2006/relationships/hyperlink" Target="https://www.cdc.gov/drugoverdose/policy/index.html" TargetMode="External"/><Relationship Id="rId95" Type="http://schemas.openxmlformats.org/officeDocument/2006/relationships/hyperlink" Target="https://www.cdc.gov/mmwr/volumes/67/wr/mm6712a1.htm" TargetMode="Externa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hyperlink" Target="https://www.mayoclinic.org/diseases-conditions/prescription-drug-abuse/in-depth/how-opioid-addiction-occurs/art-20360372" TargetMode="External"/><Relationship Id="rId48" Type="http://schemas.openxmlformats.org/officeDocument/2006/relationships/hyperlink" Target="https://bettertennessee.com/health-brief-neonatal-abstinence-syndrome/" TargetMode="External"/><Relationship Id="rId56" Type="http://schemas.openxmlformats.org/officeDocument/2006/relationships/hyperlink" Target="https://money.cnn.com/2018/02/22/news/economy/workforce-opioid-crisis/index.html" TargetMode="External"/><Relationship Id="rId64" Type="http://schemas.openxmlformats.org/officeDocument/2006/relationships/hyperlink" Target="https://www.tennessean.com/story/money/industries/health-care/2017/12/04/drug-alcohol-abuse-saps-2-billion-tennessee-annually-under-the-radar-impact-opioid-epidemic/909253001/" TargetMode="External"/><Relationship Id="rId69" Type="http://schemas.openxmlformats.org/officeDocument/2006/relationships/hyperlink" Target="https://www.ncbi.nlm.nih.gov/pmc/articles/PMC5993682/" TargetMode="External"/><Relationship Id="rId77" Type="http://schemas.openxmlformats.org/officeDocument/2006/relationships/hyperlink" Target="https://www.drugabuse.gov/drugs-abuse/opioids/opioid-summaries-by-state/tennessee-opioid-summary" TargetMode="External"/><Relationship Id="rId100" Type="http://schemas.openxmlformats.org/officeDocument/2006/relationships/hyperlink" Target="https://www.tnmed.org/TMA/News_and_Media/News/New_Data_Shows_Continued_Decline_in_Opioid_Prescriptions_in_Tennessee.aspx" TargetMode="External"/><Relationship Id="rId105" Type="http://schemas.openxmlformats.org/officeDocument/2006/relationships/hyperlink" Target="https://www.cdc.gov/mmwr/preview/mmwrhtml/mm6043a4.htm" TargetMode="External"/><Relationship Id="rId8" Type="http://schemas.openxmlformats.org/officeDocument/2006/relationships/image" Target="media/image2.png"/><Relationship Id="rId51" Type="http://schemas.openxmlformats.org/officeDocument/2006/relationships/hyperlink" Target="https://www.npr.org/sections/health-shots/2018/07/06/626176621/with-more-opioid-use-people-are-more-likely-to-get-caught-up-in-the-justice-syst" TargetMode="External"/><Relationship Id="rId72" Type="http://schemas.openxmlformats.org/officeDocument/2006/relationships/hyperlink" Target="https://www.vox.com/policy-and-politics/2018/2/6/16934054/opioid-epidemic-murder-violent-crime" TargetMode="External"/><Relationship Id="rId80" Type="http://schemas.openxmlformats.org/officeDocument/2006/relationships/hyperlink" Target="https://www.tn.gov/content/dam/tn/tenncare/documents/TennCareNASData2016.pdf" TargetMode="External"/><Relationship Id="rId85" Type="http://schemas.openxmlformats.org/officeDocument/2006/relationships/hyperlink" Target="https://www.cdc.gov/drugoverdose/epidemic/index.html" TargetMode="External"/><Relationship Id="rId93" Type="http://schemas.openxmlformats.org/officeDocument/2006/relationships/hyperlink" Target="https://www.ncbi.nlm.nih.gov/pmc/articles/PMC5843557/" TargetMode="External"/><Relationship Id="rId98" Type="http://schemas.openxmlformats.org/officeDocument/2006/relationships/hyperlink" Target="https://www.drugabuse.gov/opioid-summaries-by-state/tennessee-opioid-summary"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hyperlink" Target="https://finance.yahoo.com/news/chart-u-s-opioid-crisis-holding-back-certain-states-183503446.html" TargetMode="External"/><Relationship Id="rId59" Type="http://schemas.openxmlformats.org/officeDocument/2006/relationships/hyperlink" Target="https://altarum.org/news/economic-toll-opioid-crisis-us-exceeded-1-trillion-2001" TargetMode="External"/><Relationship Id="rId67" Type="http://schemas.openxmlformats.org/officeDocument/2006/relationships/hyperlink" Target="https://www.americanactionforum.org/research/labor-force-output-consequences-opioid-crisis/" TargetMode="External"/><Relationship Id="rId103" Type="http://schemas.openxmlformats.org/officeDocument/2006/relationships/hyperlink" Target="https://www.wbir.com/article/news/local/as-seen-on-tv/eighteen-new-tennessee-laws-take-effect-on-jan-1/51-70ff1e5a-1f52-49f0-9e5e-8ae7298ff9ed" TargetMode="External"/><Relationship Id="rId108" Type="http://schemas.openxmlformats.org/officeDocument/2006/relationships/header" Target="header1.xml"/><Relationship Id="rId20" Type="http://schemas.openxmlformats.org/officeDocument/2006/relationships/image" Target="media/image14.png"/><Relationship Id="rId41" Type="http://schemas.openxmlformats.org/officeDocument/2006/relationships/hyperlink" Target="https://www.npr.org/sections/health-shots/2018/02/13/585199746/cost-of-u-s-opioid-epidemic-since-2001-is-1-trillion-and-climbing" TargetMode="External"/><Relationship Id="rId54" Type="http://schemas.openxmlformats.org/officeDocument/2006/relationships/hyperlink" Target="https://medicalcityhealthcare.com/hl/?/news/NRCN714931/Opioid-Epidemic-Costs-U-S---78-5-Billion-Annually--CDC" TargetMode="External"/><Relationship Id="rId62" Type="http://schemas.openxmlformats.org/officeDocument/2006/relationships/hyperlink" Target="https://www.cpwr.com/sites/default/files/publications/CB%20page%2038.pdf" TargetMode="External"/><Relationship Id="rId70" Type="http://schemas.openxmlformats.org/officeDocument/2006/relationships/hyperlink" Target="https://www.marketwatch.com/story/how-much-the-opioid-epidemic-costs-the-us-2017-10-27" TargetMode="External"/><Relationship Id="rId75" Type="http://schemas.openxmlformats.org/officeDocument/2006/relationships/hyperlink" Target="https://www.drugabuse.gov/drugs-abuse/opioids/opioid-summaries-by-state" TargetMode="External"/><Relationship Id="rId83" Type="http://schemas.openxmlformats.org/officeDocument/2006/relationships/hyperlink" Target="https://www.cdc.gov/drugoverdose/data/statedeaths.html" TargetMode="External"/><Relationship Id="rId88" Type="http://schemas.openxmlformats.org/officeDocument/2006/relationships/hyperlink" Target="https://www.tn.gov/content/dam/tn/health/documents/pdo/PDO_2018_Report_02.06.18.pdf" TargetMode="External"/><Relationship Id="rId91" Type="http://schemas.openxmlformats.org/officeDocument/2006/relationships/hyperlink" Target="https://altarum.org/sites/default/files/uploaded-publication-files/Research-Brief_Opioid-Epidemic-Economic-Burden.pdf" TargetMode="External"/><Relationship Id="rId96" Type="http://schemas.openxmlformats.org/officeDocument/2006/relationships/hyperlink" Target="https://thehill.com/opinion/finance/392294-the-severe-economic-costs-of-the-us-opioid-crisi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hyperlink" Target="https://www.wsmv.com/news/new-laws-to-combat-opioid-abuse-are-taking-effect-in/article_998759f8-144c-11e9-a9fc-a3dec9e8d5c1.html" TargetMode="External"/><Relationship Id="rId57" Type="http://schemas.openxmlformats.org/officeDocument/2006/relationships/hyperlink" Target="https://journeypureserenitynetwork.com/510-2/" TargetMode="External"/><Relationship Id="rId106" Type="http://schemas.openxmlformats.org/officeDocument/2006/relationships/hyperlink" Target="https://www.reuters.com/article/usa-coal-jobs/exclusive-most-u-s-states-lost-coal-mining-jobs-in-2017-data-idUKL8N1PC6AC" TargetMode="External"/><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hyperlink" Target="https://www.npr.org/2019/04/04/709767408/a-history-of-opioids-in-america" TargetMode="External"/><Relationship Id="rId52" Type="http://schemas.openxmlformats.org/officeDocument/2006/relationships/hyperlink" Target="https://docs.house.gov/meetings/FA/FA16/20180906/108650/HHRG-115-FA16-Wstate-CiccaroneD-20180906-U2.pdf" TargetMode="External"/><Relationship Id="rId60" Type="http://schemas.openxmlformats.org/officeDocument/2006/relationships/hyperlink" Target="https://www.drugrehab.com/addiction/opiate-vs-opioid/" TargetMode="External"/><Relationship Id="rId65" Type="http://schemas.openxmlformats.org/officeDocument/2006/relationships/hyperlink" Target="https://www.medpagetoday.org/neurology/opioids/73898?vpass=1" TargetMode="External"/><Relationship Id="rId73" Type="http://schemas.openxmlformats.org/officeDocument/2006/relationships/hyperlink" Target="https://fox17.com/news/local/tennessee-violent-crime-rate-rises-outpaces-national-average-per-new-fbi-data" TargetMode="External"/><Relationship Id="rId78" Type="http://schemas.openxmlformats.org/officeDocument/2006/relationships/hyperlink" Target="https://www.drugabuse.gov/publications/media-guide/science-drug-use-addiction-basics" TargetMode="External"/><Relationship Id="rId81" Type="http://schemas.openxmlformats.org/officeDocument/2006/relationships/hyperlink" Target="https://csgjusticecenter.org/nrrc/opioid-addiction-and-the-criminal-justice-system/" TargetMode="External"/><Relationship Id="rId86" Type="http://schemas.openxmlformats.org/officeDocument/2006/relationships/hyperlink" Target="https://www.kff.org/medicaid/issue-brief/the-opioid-epidemic-and-medicaids-role-in-facilitating-access-to-treatment/" TargetMode="External"/><Relationship Id="rId94" Type="http://schemas.openxmlformats.org/officeDocument/2006/relationships/hyperlink" Target="https://www.neighborhoodscout.com/tn/crime" TargetMode="External"/><Relationship Id="rId99" Type="http://schemas.openxmlformats.org/officeDocument/2006/relationships/hyperlink" Target="https://www.indexmundi.com/facts/united-states/quick-facts/tennessee/percent-of-people-of-all-ages-in-poverty" TargetMode="External"/><Relationship Id="rId101" Type="http://schemas.openxmlformats.org/officeDocument/2006/relationships/hyperlink" Target="https://www.americanactionforum.org/project/opioid-state-summary/tennessee/" TargetMode="Externa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109" Type="http://schemas.openxmlformats.org/officeDocument/2006/relationships/fontTable" Target="fontTable.xml"/><Relationship Id="rId34" Type="http://schemas.openxmlformats.org/officeDocument/2006/relationships/image" Target="media/image28.png"/><Relationship Id="rId50" Type="http://schemas.openxmlformats.org/officeDocument/2006/relationships/hyperlink" Target="https://www.cdc.gov/niosh/mining/statistics/CoalSector.html" TargetMode="External"/><Relationship Id="rId55" Type="http://schemas.openxmlformats.org/officeDocument/2006/relationships/hyperlink" Target="http://core-rems.org/data-trends-opioid-prescribing-overdose-deaths-and-more/" TargetMode="External"/><Relationship Id="rId76" Type="http://schemas.openxmlformats.org/officeDocument/2006/relationships/hyperlink" Target="https://www.drugabuse.gov/publications/principles-drug-addiction-treatment-research-based-guide-third-edition/frequently-asked-questions/drug-addiction-treatment-worth-its-cost" TargetMode="External"/><Relationship Id="rId97" Type="http://schemas.openxmlformats.org/officeDocument/2006/relationships/hyperlink" Target="https://www.tn.gov/health/news/2018/8/20/tennessee-deaths-from-drug-overdoses-increase-in-2017.html" TargetMode="External"/><Relationship Id="rId104" Type="http://schemas.openxmlformats.org/officeDocument/2006/relationships/hyperlink" Target="https://drugabuse.com/statistics-data/drug-trafficking/" TargetMode="External"/><Relationship Id="rId7" Type="http://schemas.openxmlformats.org/officeDocument/2006/relationships/image" Target="media/image1.png"/><Relationship Id="rId71" Type="http://schemas.openxmlformats.org/officeDocument/2006/relationships/hyperlink" Target="https://money.cnn.com/2016/03/29/news/economy/us-manufacturing-jobs/" TargetMode="External"/><Relationship Id="rId92" Type="http://schemas.openxmlformats.org/officeDocument/2006/relationships/hyperlink" Target="https://www.mayoclinicproceedings.org/article/S0025-6196(17)30923-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7564</TotalTime>
  <Pages>43</Pages>
  <Words>11695</Words>
  <Characters>66666</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spencerammen@outlook.com</dc:creator>
  <cp:keywords/>
  <dc:description/>
  <cp:lastModifiedBy>spencerammen@outlook.com</cp:lastModifiedBy>
  <cp:revision>188</cp:revision>
  <dcterms:created xsi:type="dcterms:W3CDTF">2019-04-26T20:07:00Z</dcterms:created>
  <dcterms:modified xsi:type="dcterms:W3CDTF">2020-01-24T16:05:00Z</dcterms:modified>
</cp:coreProperties>
</file>